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55C" w:rsidRDefault="00CE355C" w:rsidP="00CE355C">
      <w:pPr>
        <w:pStyle w:val="Naslov1"/>
        <w:jc w:val="both"/>
        <w:rPr>
          <w:b/>
        </w:rPr>
      </w:pPr>
    </w:p>
    <w:p w:rsidR="00CE355C" w:rsidRPr="006B5207" w:rsidRDefault="00CE355C" w:rsidP="00CE355C">
      <w:pPr>
        <w:pStyle w:val="Naslov1"/>
        <w:jc w:val="both"/>
        <w:rPr>
          <w:b/>
        </w:rPr>
      </w:pPr>
      <w:r w:rsidRPr="006B5207">
        <w:rPr>
          <w:b/>
        </w:rPr>
        <w:t>PREGLED REALIZACIJE PRORAČUNA OBČI</w:t>
      </w:r>
      <w:r w:rsidR="00050108" w:rsidRPr="006B5207">
        <w:rPr>
          <w:b/>
        </w:rPr>
        <w:t>NE VITANJE V OBDOBJU OD 1.1.201</w:t>
      </w:r>
      <w:r w:rsidR="0087449F" w:rsidRPr="006B5207">
        <w:rPr>
          <w:b/>
        </w:rPr>
        <w:t>9</w:t>
      </w:r>
      <w:r w:rsidRPr="006B5207">
        <w:rPr>
          <w:b/>
        </w:rPr>
        <w:t xml:space="preserve">  DO 30.6.201</w:t>
      </w:r>
      <w:r w:rsidR="0087449F" w:rsidRPr="006B5207">
        <w:rPr>
          <w:b/>
        </w:rPr>
        <w:t>9</w:t>
      </w:r>
    </w:p>
    <w:p w:rsidR="00CE355C" w:rsidRPr="006B5207" w:rsidRDefault="00CE355C" w:rsidP="00CE355C"/>
    <w:p w:rsidR="00CE355C" w:rsidRPr="006B5207" w:rsidRDefault="00CE355C" w:rsidP="00CE355C">
      <w:pPr>
        <w:rPr>
          <w:rFonts w:ascii="Arial" w:hAnsi="Arial" w:cs="Arial"/>
        </w:rPr>
      </w:pPr>
    </w:p>
    <w:p w:rsidR="00CE355C" w:rsidRPr="006B5207" w:rsidRDefault="00CE355C" w:rsidP="00CE355C">
      <w:pPr>
        <w:pStyle w:val="Glava"/>
        <w:tabs>
          <w:tab w:val="left" w:pos="708"/>
        </w:tabs>
        <w:jc w:val="both"/>
        <w:rPr>
          <w:rFonts w:ascii="Arial" w:hAnsi="Arial" w:cs="Arial"/>
        </w:rPr>
      </w:pPr>
      <w:r w:rsidRPr="006B5207">
        <w:rPr>
          <w:rFonts w:ascii="Arial" w:hAnsi="Arial" w:cs="Arial"/>
        </w:rPr>
        <w:t>Na podlagi 63. člena Zakona o javnih financah in v skladu s 5. členom Odloka o proračunu Občine VITANJE za leto 201</w:t>
      </w:r>
      <w:r w:rsidR="0087449F" w:rsidRPr="006B5207">
        <w:rPr>
          <w:rFonts w:ascii="Arial" w:hAnsi="Arial" w:cs="Arial"/>
        </w:rPr>
        <w:t>9</w:t>
      </w:r>
      <w:r w:rsidRPr="006B5207">
        <w:rPr>
          <w:rFonts w:ascii="Arial" w:hAnsi="Arial" w:cs="Arial"/>
        </w:rPr>
        <w:t xml:space="preserve"> poročamo Občinskemu svetu o izvrševanju proračuna v obdobju od 1.1.201</w:t>
      </w:r>
      <w:r w:rsidR="0087449F" w:rsidRPr="006B5207">
        <w:rPr>
          <w:rFonts w:ascii="Arial" w:hAnsi="Arial" w:cs="Arial"/>
        </w:rPr>
        <w:t>9</w:t>
      </w:r>
      <w:r w:rsidRPr="006B5207">
        <w:rPr>
          <w:rFonts w:ascii="Arial" w:hAnsi="Arial" w:cs="Arial"/>
        </w:rPr>
        <w:t xml:space="preserve"> do 30.6.201</w:t>
      </w:r>
      <w:r w:rsidR="0087449F" w:rsidRPr="006B5207">
        <w:rPr>
          <w:rFonts w:ascii="Arial" w:hAnsi="Arial" w:cs="Arial"/>
        </w:rPr>
        <w:t>9</w:t>
      </w:r>
      <w:r w:rsidRPr="006B5207">
        <w:rPr>
          <w:rFonts w:ascii="Arial" w:hAnsi="Arial" w:cs="Arial"/>
        </w:rPr>
        <w:t>.</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cs="Arial"/>
        </w:rPr>
        <w:t>Proračun Občine VITANJE za leto 201</w:t>
      </w:r>
      <w:r w:rsidR="0087449F" w:rsidRPr="006B5207">
        <w:rPr>
          <w:rFonts w:ascii="Arial" w:hAnsi="Arial" w:cs="Arial"/>
        </w:rPr>
        <w:t>9</w:t>
      </w:r>
      <w:r w:rsidRPr="006B5207">
        <w:rPr>
          <w:rFonts w:ascii="Arial" w:hAnsi="Arial" w:cs="Arial"/>
        </w:rPr>
        <w:t xml:space="preserve"> je bil sprejet na </w:t>
      </w:r>
      <w:r w:rsidR="0087449F" w:rsidRPr="006B5207">
        <w:rPr>
          <w:rFonts w:ascii="Arial" w:hAnsi="Arial" w:cs="Arial"/>
        </w:rPr>
        <w:t>3</w:t>
      </w:r>
      <w:r w:rsidRPr="006B5207">
        <w:rPr>
          <w:rFonts w:ascii="Arial" w:hAnsi="Arial" w:cs="Arial"/>
        </w:rPr>
        <w:t xml:space="preserve">. </w:t>
      </w:r>
      <w:r w:rsidR="00477734" w:rsidRPr="006B5207">
        <w:rPr>
          <w:rFonts w:ascii="Arial" w:hAnsi="Arial" w:cs="Arial"/>
        </w:rPr>
        <w:t xml:space="preserve">redni </w:t>
      </w:r>
      <w:r w:rsidRPr="006B5207">
        <w:rPr>
          <w:rFonts w:ascii="Arial" w:hAnsi="Arial" w:cs="Arial"/>
        </w:rPr>
        <w:t xml:space="preserve">seji Občinskega sveta Občine Vitanje, dne </w:t>
      </w:r>
      <w:r w:rsidR="0087449F" w:rsidRPr="006B5207">
        <w:rPr>
          <w:rFonts w:ascii="Arial" w:hAnsi="Arial" w:cs="Arial"/>
        </w:rPr>
        <w:t>25.1.2019</w:t>
      </w:r>
      <w:r w:rsidRPr="006B5207">
        <w:rPr>
          <w:rFonts w:ascii="Arial" w:hAnsi="Arial" w:cs="Arial"/>
        </w:rPr>
        <w:t>, rebalans proračuna za leto 201</w:t>
      </w:r>
      <w:r w:rsidR="0087449F" w:rsidRPr="006B5207">
        <w:rPr>
          <w:rFonts w:ascii="Arial" w:hAnsi="Arial" w:cs="Arial"/>
        </w:rPr>
        <w:t>9</w:t>
      </w:r>
      <w:r w:rsidRPr="006B5207">
        <w:rPr>
          <w:rFonts w:ascii="Arial" w:hAnsi="Arial" w:cs="Arial"/>
        </w:rPr>
        <w:t xml:space="preserve"> je bil sprejet na </w:t>
      </w:r>
      <w:r w:rsidR="0087449F" w:rsidRPr="006B5207">
        <w:rPr>
          <w:rFonts w:ascii="Arial" w:hAnsi="Arial" w:cs="Arial"/>
        </w:rPr>
        <w:t>5</w:t>
      </w:r>
      <w:r w:rsidRPr="006B5207">
        <w:rPr>
          <w:rFonts w:ascii="Arial" w:hAnsi="Arial" w:cs="Arial"/>
        </w:rPr>
        <w:t>.</w:t>
      </w:r>
      <w:r w:rsidR="00477734" w:rsidRPr="006B5207">
        <w:rPr>
          <w:rFonts w:ascii="Arial" w:hAnsi="Arial" w:cs="Arial"/>
        </w:rPr>
        <w:t xml:space="preserve"> redni</w:t>
      </w:r>
      <w:r w:rsidRPr="006B5207">
        <w:rPr>
          <w:rFonts w:ascii="Arial" w:hAnsi="Arial" w:cs="Arial"/>
        </w:rPr>
        <w:t xml:space="preserve"> seji, dne </w:t>
      </w:r>
      <w:r w:rsidR="000D3E70" w:rsidRPr="006B5207">
        <w:rPr>
          <w:rFonts w:ascii="Arial" w:hAnsi="Arial" w:cs="Arial"/>
        </w:rPr>
        <w:t>2</w:t>
      </w:r>
      <w:r w:rsidR="0087449F" w:rsidRPr="006B5207">
        <w:rPr>
          <w:rFonts w:ascii="Arial" w:hAnsi="Arial" w:cs="Arial"/>
        </w:rPr>
        <w:t>0</w:t>
      </w:r>
      <w:r w:rsidR="000D3E70" w:rsidRPr="006B5207">
        <w:rPr>
          <w:rFonts w:ascii="Arial" w:hAnsi="Arial" w:cs="Arial"/>
        </w:rPr>
        <w:t>.6.201</w:t>
      </w:r>
      <w:r w:rsidR="0087449F" w:rsidRPr="006B5207">
        <w:rPr>
          <w:rFonts w:ascii="Arial" w:hAnsi="Arial" w:cs="Arial"/>
        </w:rPr>
        <w:t>9</w:t>
      </w:r>
      <w:r w:rsidRPr="006B5207">
        <w:rPr>
          <w:rFonts w:ascii="Arial" w:hAnsi="Arial" w:cs="Arial"/>
        </w:rPr>
        <w:t>.</w:t>
      </w:r>
    </w:p>
    <w:p w:rsidR="0087449F" w:rsidRPr="006B5207" w:rsidRDefault="0087449F" w:rsidP="00CE355C">
      <w:pPr>
        <w:jc w:val="both"/>
        <w:rPr>
          <w:rFonts w:ascii="Arial" w:hAnsi="Arial" w:cs="Arial"/>
        </w:rPr>
      </w:pPr>
    </w:p>
    <w:p w:rsidR="0087449F" w:rsidRPr="006B5207" w:rsidRDefault="0087449F" w:rsidP="00CE355C">
      <w:pPr>
        <w:jc w:val="both"/>
        <w:rPr>
          <w:rFonts w:ascii="Arial" w:hAnsi="Arial" w:cs="Arial"/>
        </w:rPr>
      </w:pPr>
      <w:r w:rsidRPr="006B5207">
        <w:rPr>
          <w:rFonts w:ascii="Arial" w:hAnsi="Arial" w:cs="Arial"/>
        </w:rPr>
        <w:t>Ker proračun za leto 2019, zaradi izvedbe volitev konec leta, ni bil sprejet pred začetkom proračunskega leta na katerega se nanaša je bil 27.12.2019, s strani župana, izdan Sklep o začasnem financiranju Občine Vitanje v obdobju januar-marec 2019, ki je bil objavljen v Uradnem glasilu slovenskih občin, št. 67/2018, dne 28.12.2018. O sprejemu sklepa je bil obveščen občinski svet in nadzorni odbor.</w:t>
      </w:r>
    </w:p>
    <w:p w:rsidR="0087449F" w:rsidRPr="006B5207" w:rsidRDefault="0087449F" w:rsidP="00CE355C">
      <w:pPr>
        <w:jc w:val="both"/>
        <w:rPr>
          <w:rFonts w:ascii="Arial" w:hAnsi="Arial" w:cs="Arial"/>
        </w:rPr>
      </w:pPr>
    </w:p>
    <w:p w:rsidR="0087449F" w:rsidRPr="006B5207" w:rsidRDefault="0087449F" w:rsidP="00CE355C">
      <w:pPr>
        <w:jc w:val="both"/>
        <w:rPr>
          <w:rFonts w:ascii="Arial" w:hAnsi="Arial" w:cs="Arial"/>
        </w:rPr>
      </w:pPr>
      <w:r w:rsidRPr="006B5207">
        <w:rPr>
          <w:rFonts w:ascii="Arial" w:hAnsi="Arial" w:cs="Arial"/>
        </w:rPr>
        <w:t xml:space="preserve">Do sprejema proračuna se je za izvrševanje proračuna uporabljal Sklep o </w:t>
      </w:r>
      <w:r w:rsidR="00E221BD" w:rsidRPr="006B5207">
        <w:rPr>
          <w:rFonts w:ascii="Arial" w:hAnsi="Arial" w:cs="Arial"/>
        </w:rPr>
        <w:t>začasnem financiranju, plačane obveznosti v obdobju začasnega financiranja pa se vključijo v proračun tekočega leta.</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cs="Arial"/>
        </w:rPr>
        <w:t>Poročilo o izvrševanju proračuna vsebuje:</w:t>
      </w:r>
    </w:p>
    <w:p w:rsidR="00CE355C" w:rsidRPr="006B5207" w:rsidRDefault="00CE355C" w:rsidP="00CE355C">
      <w:pPr>
        <w:numPr>
          <w:ilvl w:val="0"/>
          <w:numId w:val="26"/>
        </w:numPr>
        <w:jc w:val="both"/>
        <w:rPr>
          <w:rFonts w:ascii="Arial" w:hAnsi="Arial" w:cs="Arial"/>
        </w:rPr>
      </w:pPr>
      <w:r w:rsidRPr="006B5207">
        <w:rPr>
          <w:rFonts w:ascii="Arial" w:hAnsi="Arial" w:cs="Arial"/>
        </w:rPr>
        <w:t>SPLOŠNI DEL</w:t>
      </w:r>
    </w:p>
    <w:p w:rsidR="00CE355C" w:rsidRPr="006B5207" w:rsidRDefault="00CE355C" w:rsidP="00CE355C">
      <w:pPr>
        <w:numPr>
          <w:ilvl w:val="0"/>
          <w:numId w:val="27"/>
        </w:numPr>
        <w:jc w:val="both"/>
        <w:rPr>
          <w:rFonts w:ascii="Arial" w:hAnsi="Arial" w:cs="Arial"/>
        </w:rPr>
      </w:pPr>
      <w:r w:rsidRPr="006B5207">
        <w:rPr>
          <w:rFonts w:ascii="Arial" w:hAnsi="Arial" w:cs="Arial"/>
        </w:rPr>
        <w:t>Bilanco prihodkov in odhodkov</w:t>
      </w:r>
    </w:p>
    <w:p w:rsidR="00CE355C" w:rsidRPr="006B5207" w:rsidRDefault="00CE355C" w:rsidP="00CE355C">
      <w:pPr>
        <w:numPr>
          <w:ilvl w:val="0"/>
          <w:numId w:val="27"/>
        </w:numPr>
        <w:jc w:val="both"/>
        <w:rPr>
          <w:rFonts w:ascii="Arial" w:hAnsi="Arial" w:cs="Arial"/>
        </w:rPr>
      </w:pPr>
      <w:r w:rsidRPr="006B5207">
        <w:rPr>
          <w:rFonts w:ascii="Arial" w:hAnsi="Arial" w:cs="Arial"/>
        </w:rPr>
        <w:t>Račun finančnih terjatev in naložb</w:t>
      </w:r>
    </w:p>
    <w:p w:rsidR="00CE355C" w:rsidRPr="006B5207" w:rsidRDefault="00CE355C" w:rsidP="00CE355C">
      <w:pPr>
        <w:numPr>
          <w:ilvl w:val="0"/>
          <w:numId w:val="27"/>
        </w:numPr>
        <w:jc w:val="both"/>
        <w:rPr>
          <w:rFonts w:ascii="Arial" w:hAnsi="Arial" w:cs="Arial"/>
        </w:rPr>
      </w:pPr>
      <w:r w:rsidRPr="006B5207">
        <w:rPr>
          <w:rFonts w:ascii="Arial" w:hAnsi="Arial" w:cs="Arial"/>
        </w:rPr>
        <w:t>Račun financiranja</w:t>
      </w:r>
    </w:p>
    <w:p w:rsidR="00CE355C" w:rsidRPr="006B5207" w:rsidRDefault="00CE355C" w:rsidP="00CE355C">
      <w:pPr>
        <w:numPr>
          <w:ilvl w:val="0"/>
          <w:numId w:val="26"/>
        </w:numPr>
        <w:jc w:val="both"/>
        <w:rPr>
          <w:rFonts w:ascii="Arial" w:hAnsi="Arial" w:cs="Arial"/>
        </w:rPr>
      </w:pPr>
      <w:r w:rsidRPr="006B5207">
        <w:rPr>
          <w:rFonts w:ascii="Arial" w:hAnsi="Arial" w:cs="Arial"/>
        </w:rPr>
        <w:t xml:space="preserve">POSEBNI DEL – razčlenitev realizacije odhodkov po funkcionalni in programski </w:t>
      </w:r>
    </w:p>
    <w:p w:rsidR="00CE355C" w:rsidRPr="006B5207" w:rsidRDefault="00CE355C" w:rsidP="00CE355C">
      <w:pPr>
        <w:ind w:left="1080"/>
        <w:jc w:val="both"/>
        <w:rPr>
          <w:rFonts w:ascii="Arial" w:hAnsi="Arial" w:cs="Arial"/>
        </w:rPr>
      </w:pPr>
      <w:r w:rsidRPr="006B5207">
        <w:rPr>
          <w:rFonts w:ascii="Arial" w:hAnsi="Arial" w:cs="Arial"/>
        </w:rPr>
        <w:t>klasifikaciji</w:t>
      </w:r>
    </w:p>
    <w:p w:rsidR="00CE355C" w:rsidRPr="006B5207" w:rsidRDefault="00CE355C" w:rsidP="00CE355C">
      <w:pPr>
        <w:numPr>
          <w:ilvl w:val="0"/>
          <w:numId w:val="26"/>
        </w:numPr>
        <w:jc w:val="both"/>
        <w:rPr>
          <w:rFonts w:ascii="Arial" w:hAnsi="Arial" w:cs="Arial"/>
        </w:rPr>
      </w:pPr>
      <w:r w:rsidRPr="006B5207">
        <w:rPr>
          <w:rFonts w:ascii="Arial" w:hAnsi="Arial" w:cs="Arial"/>
        </w:rPr>
        <w:t>OBRAZLOŽITEV realizacije prihodkov in odhodkov</w:t>
      </w:r>
    </w:p>
    <w:p w:rsidR="00CE355C" w:rsidRPr="006B5207" w:rsidRDefault="00CE355C" w:rsidP="00CE355C">
      <w:pPr>
        <w:jc w:val="both"/>
        <w:rPr>
          <w:rFonts w:ascii="Arial" w:hAnsi="Arial" w:cs="Arial"/>
        </w:rPr>
      </w:pPr>
    </w:p>
    <w:p w:rsidR="00CE355C" w:rsidRPr="006B5207" w:rsidRDefault="00A34A37" w:rsidP="00CE355C">
      <w:pPr>
        <w:jc w:val="both"/>
        <w:rPr>
          <w:rFonts w:ascii="Arial" w:hAnsi="Arial" w:cs="Arial"/>
        </w:rPr>
      </w:pPr>
      <w:r w:rsidRPr="006B5207">
        <w:rPr>
          <w:rFonts w:ascii="Arial" w:hAnsi="Arial" w:cs="Arial"/>
        </w:rPr>
        <w:t>H gradivu so</w:t>
      </w:r>
      <w:r w:rsidR="00CE355C" w:rsidRPr="006B5207">
        <w:rPr>
          <w:rFonts w:ascii="Arial" w:hAnsi="Arial" w:cs="Arial"/>
        </w:rPr>
        <w:t xml:space="preserve"> priložen</w:t>
      </w:r>
      <w:r w:rsidRPr="006B5207">
        <w:rPr>
          <w:rFonts w:ascii="Arial" w:hAnsi="Arial" w:cs="Arial"/>
        </w:rPr>
        <w:t>i</w:t>
      </w:r>
      <w:r w:rsidR="00CE355C" w:rsidRPr="006B5207">
        <w:rPr>
          <w:rFonts w:ascii="Arial" w:hAnsi="Arial" w:cs="Arial"/>
        </w:rPr>
        <w:t xml:space="preserve"> tudi </w:t>
      </w:r>
      <w:r w:rsidR="000D3E70" w:rsidRPr="006B5207">
        <w:rPr>
          <w:rFonts w:ascii="Arial" w:hAnsi="Arial" w:cs="Arial"/>
        </w:rPr>
        <w:t xml:space="preserve">povzetki </w:t>
      </w:r>
      <w:r w:rsidR="00CE355C" w:rsidRPr="006B5207">
        <w:rPr>
          <w:rFonts w:ascii="Arial" w:hAnsi="Arial" w:cs="Arial"/>
        </w:rPr>
        <w:t>sklep</w:t>
      </w:r>
      <w:r w:rsidR="000D3E70" w:rsidRPr="006B5207">
        <w:rPr>
          <w:rFonts w:ascii="Arial" w:hAnsi="Arial" w:cs="Arial"/>
        </w:rPr>
        <w:t>ov</w:t>
      </w:r>
      <w:r w:rsidR="00CE355C" w:rsidRPr="006B5207">
        <w:rPr>
          <w:rFonts w:ascii="Arial" w:hAnsi="Arial" w:cs="Arial"/>
        </w:rPr>
        <w:t xml:space="preserve"> župana o prerazporeditvah sredstev v tem proračunskem obdobju</w:t>
      </w:r>
      <w:r w:rsidR="00E221BD" w:rsidRPr="006B5207">
        <w:rPr>
          <w:rFonts w:ascii="Arial" w:hAnsi="Arial" w:cs="Arial"/>
        </w:rPr>
        <w:t>, proračunska rezerva se</w:t>
      </w:r>
      <w:r w:rsidR="0052313F" w:rsidRPr="006B5207">
        <w:rPr>
          <w:rFonts w:ascii="Arial" w:hAnsi="Arial" w:cs="Arial"/>
        </w:rPr>
        <w:t xml:space="preserve"> je</w:t>
      </w:r>
      <w:r w:rsidR="00E221BD" w:rsidRPr="006B5207">
        <w:rPr>
          <w:rFonts w:ascii="Arial" w:hAnsi="Arial" w:cs="Arial"/>
        </w:rPr>
        <w:t xml:space="preserve"> v obdobju prvega polletja</w:t>
      </w:r>
      <w:r w:rsidR="0052313F" w:rsidRPr="006B5207">
        <w:rPr>
          <w:rFonts w:ascii="Arial" w:hAnsi="Arial" w:cs="Arial"/>
        </w:rPr>
        <w:t xml:space="preserve"> oblikovala, </w:t>
      </w:r>
      <w:r w:rsidR="00E221BD" w:rsidRPr="006B5207">
        <w:rPr>
          <w:rFonts w:ascii="Arial" w:hAnsi="Arial" w:cs="Arial"/>
        </w:rPr>
        <w:t>ni</w:t>
      </w:r>
      <w:r w:rsidR="0052313F" w:rsidRPr="006B5207">
        <w:rPr>
          <w:rFonts w:ascii="Arial" w:hAnsi="Arial" w:cs="Arial"/>
        </w:rPr>
        <w:t xml:space="preserve"> pa se</w:t>
      </w:r>
      <w:r w:rsidR="00E221BD" w:rsidRPr="006B5207">
        <w:rPr>
          <w:rFonts w:ascii="Arial" w:hAnsi="Arial" w:cs="Arial"/>
        </w:rPr>
        <w:t xml:space="preserve"> porabila.</w:t>
      </w:r>
      <w:r w:rsidRPr="006B5207">
        <w:rPr>
          <w:rFonts w:ascii="Arial" w:hAnsi="Arial" w:cs="Arial"/>
        </w:rPr>
        <w:t xml:space="preserve"> </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cs="Arial"/>
        </w:rPr>
        <w:t>Realizacija o izvrševanju proračuna v obdobju od 1.1.201</w:t>
      </w:r>
      <w:r w:rsidR="0052313F" w:rsidRPr="006B5207">
        <w:rPr>
          <w:rFonts w:ascii="Arial" w:hAnsi="Arial" w:cs="Arial"/>
        </w:rPr>
        <w:t>9</w:t>
      </w:r>
      <w:r w:rsidRPr="006B5207">
        <w:rPr>
          <w:rFonts w:ascii="Arial" w:hAnsi="Arial" w:cs="Arial"/>
        </w:rPr>
        <w:t xml:space="preserve"> do 30.6.201</w:t>
      </w:r>
      <w:r w:rsidR="0052313F" w:rsidRPr="006B5207">
        <w:rPr>
          <w:rFonts w:ascii="Arial" w:hAnsi="Arial" w:cs="Arial"/>
        </w:rPr>
        <w:t>9</w:t>
      </w:r>
      <w:r w:rsidRPr="006B5207">
        <w:rPr>
          <w:rFonts w:ascii="Arial" w:hAnsi="Arial" w:cs="Arial"/>
        </w:rPr>
        <w:t xml:space="preserve"> je v tabelah pripravljena tako, da vsebuje naslednje podatke:</w:t>
      </w:r>
    </w:p>
    <w:p w:rsidR="00CE355C" w:rsidRPr="006B5207" w:rsidRDefault="00CE355C" w:rsidP="00CE355C">
      <w:pPr>
        <w:numPr>
          <w:ilvl w:val="0"/>
          <w:numId w:val="28"/>
        </w:numPr>
        <w:jc w:val="both"/>
        <w:rPr>
          <w:rFonts w:ascii="Arial" w:hAnsi="Arial" w:cs="Arial"/>
        </w:rPr>
      </w:pPr>
      <w:r w:rsidRPr="006B5207">
        <w:rPr>
          <w:rFonts w:ascii="Arial" w:hAnsi="Arial" w:cs="Arial"/>
        </w:rPr>
        <w:t>Zaključni račun za leto 201</w:t>
      </w:r>
      <w:r w:rsidR="0052313F" w:rsidRPr="006B5207">
        <w:rPr>
          <w:rFonts w:ascii="Arial" w:hAnsi="Arial" w:cs="Arial"/>
        </w:rPr>
        <w:t>8</w:t>
      </w:r>
      <w:r w:rsidRPr="006B5207">
        <w:rPr>
          <w:rFonts w:ascii="Arial" w:hAnsi="Arial" w:cs="Arial"/>
        </w:rPr>
        <w:t>;</w:t>
      </w:r>
    </w:p>
    <w:p w:rsidR="00CE355C" w:rsidRPr="006B5207" w:rsidRDefault="00CE355C" w:rsidP="00CE355C">
      <w:pPr>
        <w:numPr>
          <w:ilvl w:val="0"/>
          <w:numId w:val="28"/>
        </w:numPr>
        <w:jc w:val="both"/>
        <w:rPr>
          <w:rFonts w:ascii="Arial" w:hAnsi="Arial" w:cs="Arial"/>
        </w:rPr>
      </w:pPr>
      <w:r w:rsidRPr="006B5207">
        <w:rPr>
          <w:rFonts w:ascii="Arial" w:hAnsi="Arial" w:cs="Arial"/>
        </w:rPr>
        <w:t>Sprejeti proračun za leto 201</w:t>
      </w:r>
      <w:r w:rsidR="0052313F" w:rsidRPr="006B5207">
        <w:rPr>
          <w:rFonts w:ascii="Arial" w:hAnsi="Arial" w:cs="Arial"/>
        </w:rPr>
        <w:t>9</w:t>
      </w:r>
      <w:r w:rsidRPr="006B5207">
        <w:rPr>
          <w:rFonts w:ascii="Arial" w:hAnsi="Arial" w:cs="Arial"/>
        </w:rPr>
        <w:t>;</w:t>
      </w:r>
    </w:p>
    <w:p w:rsidR="007044AA" w:rsidRPr="006B5207" w:rsidRDefault="007044AA" w:rsidP="00CE355C">
      <w:pPr>
        <w:numPr>
          <w:ilvl w:val="0"/>
          <w:numId w:val="28"/>
        </w:numPr>
        <w:jc w:val="both"/>
        <w:rPr>
          <w:rFonts w:ascii="Arial" w:hAnsi="Arial" w:cs="Arial"/>
        </w:rPr>
      </w:pPr>
      <w:r w:rsidRPr="006B5207">
        <w:rPr>
          <w:rFonts w:ascii="Arial" w:hAnsi="Arial" w:cs="Arial"/>
        </w:rPr>
        <w:t>Sprejeti rebalans proračuna za leto 201</w:t>
      </w:r>
      <w:r w:rsidR="0052313F" w:rsidRPr="006B5207">
        <w:rPr>
          <w:rFonts w:ascii="Arial" w:hAnsi="Arial" w:cs="Arial"/>
        </w:rPr>
        <w:t>9</w:t>
      </w:r>
      <w:r w:rsidRPr="006B5207">
        <w:rPr>
          <w:rFonts w:ascii="Arial" w:hAnsi="Arial" w:cs="Arial"/>
        </w:rPr>
        <w:t>;</w:t>
      </w:r>
    </w:p>
    <w:p w:rsidR="00CE355C" w:rsidRPr="006B5207" w:rsidRDefault="007044AA" w:rsidP="00CE355C">
      <w:pPr>
        <w:numPr>
          <w:ilvl w:val="0"/>
          <w:numId w:val="28"/>
        </w:numPr>
        <w:jc w:val="both"/>
        <w:rPr>
          <w:rFonts w:ascii="Arial" w:hAnsi="Arial" w:cs="Arial"/>
        </w:rPr>
      </w:pPr>
      <w:r w:rsidRPr="006B5207">
        <w:rPr>
          <w:rFonts w:ascii="Arial" w:hAnsi="Arial" w:cs="Arial"/>
        </w:rPr>
        <w:t>Veljavni proračun za leto 201</w:t>
      </w:r>
      <w:r w:rsidR="0052313F" w:rsidRPr="006B5207">
        <w:rPr>
          <w:rFonts w:ascii="Arial" w:hAnsi="Arial" w:cs="Arial"/>
        </w:rPr>
        <w:t>9</w:t>
      </w:r>
      <w:r w:rsidR="00CE355C" w:rsidRPr="006B5207">
        <w:rPr>
          <w:rFonts w:ascii="Arial" w:hAnsi="Arial" w:cs="Arial"/>
        </w:rPr>
        <w:t>, ki vsebuje podatke o višinah in namenih proračunskih prihodkov in odhodkov po sprejetih prerazporeditvah na proračunskih postavkah  med glavnimi programi v okviru področja proračunske porabe;</w:t>
      </w:r>
    </w:p>
    <w:p w:rsidR="00CE355C" w:rsidRPr="006B5207" w:rsidRDefault="00CE355C" w:rsidP="00CE355C">
      <w:pPr>
        <w:numPr>
          <w:ilvl w:val="0"/>
          <w:numId w:val="28"/>
        </w:numPr>
        <w:jc w:val="both"/>
        <w:rPr>
          <w:rFonts w:ascii="Arial" w:hAnsi="Arial" w:cs="Arial"/>
        </w:rPr>
      </w:pPr>
      <w:r w:rsidRPr="006B5207">
        <w:rPr>
          <w:rFonts w:ascii="Arial" w:hAnsi="Arial" w:cs="Arial"/>
        </w:rPr>
        <w:lastRenderedPageBreak/>
        <w:t>Realizacija proračuna do 30.6.201</w:t>
      </w:r>
      <w:r w:rsidR="0052313F" w:rsidRPr="006B5207">
        <w:rPr>
          <w:rFonts w:ascii="Arial" w:hAnsi="Arial" w:cs="Arial"/>
        </w:rPr>
        <w:t>9</w:t>
      </w:r>
      <w:r w:rsidRPr="006B5207">
        <w:rPr>
          <w:rFonts w:ascii="Arial" w:hAnsi="Arial" w:cs="Arial"/>
        </w:rPr>
        <w:t>, ki vsebuje podatke o višini porabe proračunskih sredstev za obdobje od 1.1.201</w:t>
      </w:r>
      <w:r w:rsidR="0052313F" w:rsidRPr="006B5207">
        <w:rPr>
          <w:rFonts w:ascii="Arial" w:hAnsi="Arial" w:cs="Arial"/>
        </w:rPr>
        <w:t>9</w:t>
      </w:r>
      <w:r w:rsidRPr="006B5207">
        <w:rPr>
          <w:rFonts w:ascii="Arial" w:hAnsi="Arial" w:cs="Arial"/>
        </w:rPr>
        <w:t xml:space="preserve"> do 30.6.201</w:t>
      </w:r>
      <w:r w:rsidR="0052313F" w:rsidRPr="006B5207">
        <w:rPr>
          <w:rFonts w:ascii="Arial" w:hAnsi="Arial" w:cs="Arial"/>
        </w:rPr>
        <w:t>9</w:t>
      </w:r>
      <w:r w:rsidRPr="006B5207">
        <w:rPr>
          <w:rFonts w:ascii="Arial" w:hAnsi="Arial" w:cs="Arial"/>
        </w:rPr>
        <w:t>;</w:t>
      </w:r>
    </w:p>
    <w:p w:rsidR="00CE355C" w:rsidRPr="006B5207" w:rsidRDefault="00CE355C" w:rsidP="00CE355C">
      <w:pPr>
        <w:numPr>
          <w:ilvl w:val="0"/>
          <w:numId w:val="28"/>
        </w:numPr>
        <w:jc w:val="both"/>
        <w:rPr>
          <w:rFonts w:ascii="Arial" w:hAnsi="Arial" w:cs="Arial"/>
        </w:rPr>
      </w:pPr>
      <w:proofErr w:type="spellStart"/>
      <w:r w:rsidRPr="006B5207">
        <w:rPr>
          <w:rFonts w:ascii="Arial" w:hAnsi="Arial" w:cs="Arial"/>
        </w:rPr>
        <w:t>Index</w:t>
      </w:r>
      <w:proofErr w:type="spellEnd"/>
      <w:r w:rsidRPr="006B5207">
        <w:rPr>
          <w:rFonts w:ascii="Arial" w:hAnsi="Arial" w:cs="Arial"/>
        </w:rPr>
        <w:t xml:space="preserve"> – prikazuje odstotek realizacije</w:t>
      </w:r>
      <w:r w:rsidR="008E5BBA" w:rsidRPr="006B5207">
        <w:rPr>
          <w:rFonts w:ascii="Arial" w:hAnsi="Arial" w:cs="Arial"/>
        </w:rPr>
        <w:t xml:space="preserve"> ob polletju</w:t>
      </w:r>
      <w:r w:rsidRPr="006B5207">
        <w:rPr>
          <w:rFonts w:ascii="Arial" w:hAnsi="Arial" w:cs="Arial"/>
        </w:rPr>
        <w:t xml:space="preserve"> v primerjavi z veljavnim proračunom. </w:t>
      </w:r>
    </w:p>
    <w:p w:rsidR="00723E9B" w:rsidRPr="006B5207" w:rsidRDefault="00723E9B">
      <w:pPr>
        <w:jc w:val="both"/>
        <w:rPr>
          <w:rFonts w:ascii="Arial" w:hAnsi="Arial" w:cs="Arial"/>
        </w:rPr>
      </w:pPr>
    </w:p>
    <w:p w:rsidR="00723E9B" w:rsidRPr="006B5207" w:rsidRDefault="00723E9B">
      <w:pPr>
        <w:jc w:val="both"/>
        <w:rPr>
          <w:rFonts w:ascii="Arial" w:hAnsi="Arial" w:cs="Arial"/>
        </w:rPr>
      </w:pPr>
    </w:p>
    <w:p w:rsidR="00723E9B" w:rsidRPr="006B5207" w:rsidRDefault="00173673" w:rsidP="00CE355C">
      <w:pPr>
        <w:numPr>
          <w:ilvl w:val="0"/>
          <w:numId w:val="21"/>
        </w:numPr>
        <w:jc w:val="both"/>
        <w:rPr>
          <w:rFonts w:ascii="Arial" w:hAnsi="Arial" w:cs="Arial"/>
          <w:sz w:val="32"/>
          <w:szCs w:val="32"/>
        </w:rPr>
      </w:pPr>
      <w:r w:rsidRPr="006B5207">
        <w:rPr>
          <w:rFonts w:ascii="Arial" w:hAnsi="Arial" w:cs="Arial"/>
          <w:sz w:val="32"/>
          <w:szCs w:val="32"/>
        </w:rPr>
        <w:t>OBRAZLOŽITEV</w:t>
      </w:r>
    </w:p>
    <w:p w:rsidR="00723E9B" w:rsidRPr="006B5207" w:rsidRDefault="00723E9B" w:rsidP="00723E9B">
      <w:pPr>
        <w:jc w:val="both"/>
        <w:rPr>
          <w:rFonts w:ascii="Arial" w:hAnsi="Arial" w:cs="Arial"/>
        </w:rPr>
      </w:pPr>
    </w:p>
    <w:p w:rsidR="00FF47B6" w:rsidRPr="006B5207" w:rsidRDefault="00FF47B6" w:rsidP="00CE355C">
      <w:pPr>
        <w:pStyle w:val="Naslov1"/>
        <w:jc w:val="both"/>
        <w:rPr>
          <w:u w:val="single"/>
        </w:rPr>
      </w:pPr>
    </w:p>
    <w:p w:rsidR="00CE355C" w:rsidRPr="006B5207" w:rsidRDefault="00CE355C" w:rsidP="00CE355C">
      <w:pPr>
        <w:pStyle w:val="Naslov1"/>
        <w:jc w:val="both"/>
        <w:rPr>
          <w:u w:val="single"/>
        </w:rPr>
      </w:pPr>
      <w:r w:rsidRPr="006B5207">
        <w:rPr>
          <w:u w:val="single"/>
        </w:rPr>
        <w:t>PRIHODKI</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rPr>
        <w:t>V polletnem proračunskem obdo</w:t>
      </w:r>
      <w:r w:rsidR="00EC21F1" w:rsidRPr="006B5207">
        <w:rPr>
          <w:rFonts w:ascii="Arial" w:hAnsi="Arial"/>
        </w:rPr>
        <w:t xml:space="preserve">bju je bilo realiziranih </w:t>
      </w:r>
      <w:r w:rsidR="009F0150" w:rsidRPr="006B5207">
        <w:rPr>
          <w:rFonts w:ascii="Arial" w:hAnsi="Arial"/>
        </w:rPr>
        <w:t>961.946,51</w:t>
      </w:r>
      <w:r w:rsidRPr="006B5207">
        <w:rPr>
          <w:rFonts w:ascii="Arial" w:hAnsi="Arial"/>
        </w:rPr>
        <w:t xml:space="preserve"> € prihodkov oziroma </w:t>
      </w:r>
      <w:r w:rsidR="008E5BBA" w:rsidRPr="006B5207">
        <w:rPr>
          <w:rFonts w:ascii="Arial" w:hAnsi="Arial"/>
        </w:rPr>
        <w:t>4</w:t>
      </w:r>
      <w:r w:rsidR="009F0150" w:rsidRPr="006B5207">
        <w:rPr>
          <w:rFonts w:ascii="Arial" w:hAnsi="Arial"/>
        </w:rPr>
        <w:t>1,3</w:t>
      </w:r>
      <w:r w:rsidRPr="006B5207">
        <w:rPr>
          <w:rFonts w:ascii="Arial" w:hAnsi="Arial"/>
        </w:rPr>
        <w:t xml:space="preserve"> % od planiranih prihodkov, in sicer:</w:t>
      </w:r>
    </w:p>
    <w:p w:rsidR="008E5BBA" w:rsidRPr="006B5207" w:rsidRDefault="00CE355C" w:rsidP="00CE355C">
      <w:pPr>
        <w:numPr>
          <w:ilvl w:val="0"/>
          <w:numId w:val="29"/>
        </w:numPr>
        <w:jc w:val="both"/>
        <w:rPr>
          <w:rFonts w:ascii="Arial" w:hAnsi="Arial"/>
        </w:rPr>
      </w:pPr>
      <w:r w:rsidRPr="006B5207">
        <w:rPr>
          <w:rFonts w:ascii="Arial" w:hAnsi="Arial"/>
        </w:rPr>
        <w:t xml:space="preserve">tekoči (davčni in nedavčni) prihodki so bili realizirani v višini </w:t>
      </w:r>
      <w:r w:rsidR="008E5BBA" w:rsidRPr="006B5207">
        <w:rPr>
          <w:rFonts w:ascii="Arial" w:hAnsi="Arial"/>
        </w:rPr>
        <w:t>4</w:t>
      </w:r>
      <w:r w:rsidR="009F0150" w:rsidRPr="006B5207">
        <w:rPr>
          <w:rFonts w:ascii="Arial" w:hAnsi="Arial"/>
        </w:rPr>
        <w:t>9,2</w:t>
      </w:r>
      <w:r w:rsidRPr="006B5207">
        <w:rPr>
          <w:rFonts w:ascii="Arial" w:hAnsi="Arial"/>
        </w:rPr>
        <w:t xml:space="preserve"> %</w:t>
      </w:r>
      <w:r w:rsidR="008E5BBA" w:rsidRPr="006B5207">
        <w:rPr>
          <w:rFonts w:ascii="Arial" w:hAnsi="Arial"/>
        </w:rPr>
        <w:t>,</w:t>
      </w:r>
    </w:p>
    <w:p w:rsidR="00CE355C" w:rsidRPr="006B5207" w:rsidRDefault="008E5BBA" w:rsidP="00CE355C">
      <w:pPr>
        <w:numPr>
          <w:ilvl w:val="0"/>
          <w:numId w:val="29"/>
        </w:numPr>
        <w:jc w:val="both"/>
        <w:rPr>
          <w:rFonts w:ascii="Arial" w:hAnsi="Arial"/>
        </w:rPr>
      </w:pPr>
      <w:r w:rsidRPr="006B5207">
        <w:rPr>
          <w:rFonts w:ascii="Arial" w:hAnsi="Arial"/>
        </w:rPr>
        <w:t xml:space="preserve">kapitalski prihodki v višini </w:t>
      </w:r>
      <w:r w:rsidR="009F0150" w:rsidRPr="006B5207">
        <w:rPr>
          <w:rFonts w:ascii="Arial" w:hAnsi="Arial"/>
        </w:rPr>
        <w:t>0,0</w:t>
      </w:r>
      <w:r w:rsidRPr="006B5207">
        <w:rPr>
          <w:rFonts w:ascii="Arial" w:hAnsi="Arial"/>
        </w:rPr>
        <w:t xml:space="preserve"> %</w:t>
      </w:r>
      <w:r w:rsidR="00CE355C" w:rsidRPr="006B5207">
        <w:rPr>
          <w:rFonts w:ascii="Arial" w:hAnsi="Arial"/>
        </w:rPr>
        <w:t xml:space="preserve"> in</w:t>
      </w:r>
    </w:p>
    <w:p w:rsidR="00CE355C" w:rsidRPr="006B5207" w:rsidRDefault="00CE355C" w:rsidP="00CE355C">
      <w:pPr>
        <w:numPr>
          <w:ilvl w:val="0"/>
          <w:numId w:val="29"/>
        </w:numPr>
        <w:jc w:val="both"/>
        <w:rPr>
          <w:rFonts w:ascii="Arial" w:hAnsi="Arial"/>
          <w:color w:val="FF0000"/>
        </w:rPr>
      </w:pPr>
      <w:r w:rsidRPr="006B5207">
        <w:rPr>
          <w:rFonts w:ascii="Arial" w:hAnsi="Arial"/>
        </w:rPr>
        <w:t xml:space="preserve">transferni prihodki v višini </w:t>
      </w:r>
      <w:r w:rsidR="009F0150" w:rsidRPr="006B5207">
        <w:rPr>
          <w:rFonts w:ascii="Arial" w:hAnsi="Arial"/>
        </w:rPr>
        <w:t>20,0</w:t>
      </w:r>
      <w:r w:rsidRPr="006B5207">
        <w:rPr>
          <w:rFonts w:ascii="Arial" w:hAnsi="Arial"/>
        </w:rPr>
        <w:t xml:space="preserve"> % planiranih prihodkov. </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rPr>
        <w:t>Prihodki občine so bili v prvi polovici leta realizirani kot sledi:</w:t>
      </w:r>
    </w:p>
    <w:p w:rsidR="00CE355C" w:rsidRPr="006B5207" w:rsidRDefault="00CE355C" w:rsidP="00CE355C">
      <w:pPr>
        <w:jc w:val="both"/>
        <w:rPr>
          <w:rFonts w:ascii="Arial" w:hAnsi="Arial"/>
        </w:rPr>
      </w:pPr>
    </w:p>
    <w:p w:rsidR="00A65888" w:rsidRPr="006B5207" w:rsidRDefault="00CE355C" w:rsidP="00A65888">
      <w:pPr>
        <w:autoSpaceDE w:val="0"/>
        <w:autoSpaceDN w:val="0"/>
        <w:adjustRightInd w:val="0"/>
        <w:jc w:val="both"/>
        <w:rPr>
          <w:rFonts w:ascii="Arial" w:hAnsi="Arial" w:cs="Arial"/>
        </w:rPr>
      </w:pPr>
      <w:r w:rsidRPr="006B5207">
        <w:rPr>
          <w:rFonts w:ascii="Arial" w:hAnsi="Arial"/>
          <w:b/>
        </w:rPr>
        <w:t>Davčni prihodki</w:t>
      </w:r>
      <w:r w:rsidRPr="006B5207">
        <w:rPr>
          <w:rFonts w:ascii="Arial" w:hAnsi="Arial"/>
        </w:rPr>
        <w:t xml:space="preserve"> so bili realizirani v višini </w:t>
      </w:r>
      <w:r w:rsidR="009F0150" w:rsidRPr="006B5207">
        <w:rPr>
          <w:rFonts w:ascii="Arial" w:hAnsi="Arial"/>
        </w:rPr>
        <w:t>830.962,34</w:t>
      </w:r>
      <w:r w:rsidRPr="006B5207">
        <w:rPr>
          <w:rFonts w:ascii="Arial" w:hAnsi="Arial"/>
        </w:rPr>
        <w:t xml:space="preserve"> €, kar predstavlja </w:t>
      </w:r>
      <w:r w:rsidR="008E5BBA" w:rsidRPr="006B5207">
        <w:rPr>
          <w:rFonts w:ascii="Arial" w:hAnsi="Arial"/>
        </w:rPr>
        <w:t>48,</w:t>
      </w:r>
      <w:r w:rsidR="009F0150" w:rsidRPr="006B5207">
        <w:rPr>
          <w:rFonts w:ascii="Arial" w:hAnsi="Arial"/>
        </w:rPr>
        <w:t>9</w:t>
      </w:r>
      <w:r w:rsidRPr="006B5207">
        <w:rPr>
          <w:rFonts w:ascii="Arial" w:hAnsi="Arial"/>
        </w:rPr>
        <w:t xml:space="preserve"> % od planiranih. Večji del prihodkov predstavlja dohodnina (</w:t>
      </w:r>
      <w:r w:rsidR="009F0150" w:rsidRPr="006B5207">
        <w:rPr>
          <w:rFonts w:ascii="Arial" w:hAnsi="Arial"/>
        </w:rPr>
        <w:t>793.676,00</w:t>
      </w:r>
      <w:r w:rsidRPr="006B5207">
        <w:rPr>
          <w:rFonts w:ascii="Arial" w:hAnsi="Arial"/>
        </w:rPr>
        <w:t xml:space="preserve"> € oz. 50,0 %), ki je tudi največji vir financiranja primerne porabe občine. V tej skupini so zajeti tudi davki na premoženje, ki so realizirani v višini </w:t>
      </w:r>
      <w:r w:rsidR="008E5BBA" w:rsidRPr="006B5207">
        <w:rPr>
          <w:rFonts w:ascii="Arial" w:hAnsi="Arial"/>
        </w:rPr>
        <w:t>1</w:t>
      </w:r>
      <w:r w:rsidR="009F0150" w:rsidRPr="006B5207">
        <w:rPr>
          <w:rFonts w:ascii="Arial" w:hAnsi="Arial"/>
        </w:rPr>
        <w:t>8.378,18</w:t>
      </w:r>
      <w:r w:rsidRPr="006B5207">
        <w:rPr>
          <w:rFonts w:ascii="Arial" w:hAnsi="Arial"/>
        </w:rPr>
        <w:t xml:space="preserve"> € oz. </w:t>
      </w:r>
      <w:r w:rsidR="009F0150" w:rsidRPr="006B5207">
        <w:rPr>
          <w:rFonts w:ascii="Arial" w:hAnsi="Arial"/>
        </w:rPr>
        <w:t>25,5</w:t>
      </w:r>
      <w:r w:rsidRPr="006B5207">
        <w:rPr>
          <w:rFonts w:ascii="Arial" w:hAnsi="Arial"/>
        </w:rPr>
        <w:t xml:space="preserve"> % od planiranih, največji del teh predstavlja predvsem</w:t>
      </w:r>
      <w:r w:rsidR="00A1512C" w:rsidRPr="006B5207">
        <w:rPr>
          <w:rFonts w:ascii="Arial" w:hAnsi="Arial"/>
        </w:rPr>
        <w:t xml:space="preserve"> nadomestilo za uporabo stavbnih zemljišč in </w:t>
      </w:r>
      <w:r w:rsidRPr="006B5207">
        <w:rPr>
          <w:rFonts w:ascii="Arial" w:hAnsi="Arial"/>
        </w:rPr>
        <w:t>davek na promet nepremičnin. Večjo realizacijo v tej skupini pričakujemo v drugi polovici leta zaradi izdaje odločb za nadomestilo za uporabo stavbnih zemljišč</w:t>
      </w:r>
      <w:r w:rsidR="00A1512C" w:rsidRPr="006B5207">
        <w:rPr>
          <w:rFonts w:ascii="Arial" w:hAnsi="Arial"/>
        </w:rPr>
        <w:t xml:space="preserve"> za tekoče leto</w:t>
      </w:r>
      <w:r w:rsidRPr="006B5207">
        <w:rPr>
          <w:rFonts w:ascii="Arial" w:hAnsi="Arial"/>
        </w:rPr>
        <w:t xml:space="preserve">. V skupino davčnih prihodkov so vključeni tudi domači davki na blago in storitve, ki so bili realizirani v višini </w:t>
      </w:r>
      <w:r w:rsidR="009F0150" w:rsidRPr="006B5207">
        <w:rPr>
          <w:rFonts w:ascii="Arial" w:hAnsi="Arial"/>
        </w:rPr>
        <w:t>49,0</w:t>
      </w:r>
      <w:r w:rsidRPr="006B5207">
        <w:rPr>
          <w:rFonts w:ascii="Arial" w:hAnsi="Arial"/>
        </w:rPr>
        <w:t xml:space="preserve"> % od planiranih, tukaj glavnino prihodkov predstavlja </w:t>
      </w:r>
      <w:r w:rsidR="009F0150" w:rsidRPr="006B5207">
        <w:rPr>
          <w:rFonts w:ascii="Arial" w:hAnsi="Arial"/>
        </w:rPr>
        <w:t>okoljska dajatev</w:t>
      </w:r>
      <w:r w:rsidRPr="006B5207">
        <w:rPr>
          <w:rFonts w:ascii="Arial" w:hAnsi="Arial"/>
        </w:rPr>
        <w:t xml:space="preserve"> za obremenjevanje okolja</w:t>
      </w:r>
      <w:r w:rsidR="00A1512C" w:rsidRPr="006B5207">
        <w:rPr>
          <w:rFonts w:ascii="Arial" w:hAnsi="Arial"/>
        </w:rPr>
        <w:t>, del pa tudi pristojbina za vzdrževanje gozdnih cest, manjši delež pa turistična taksa</w:t>
      </w:r>
      <w:r w:rsidRPr="006B5207">
        <w:rPr>
          <w:rFonts w:ascii="Arial" w:hAnsi="Arial"/>
        </w:rPr>
        <w:t xml:space="preserve">. </w:t>
      </w:r>
      <w:r w:rsidR="00A65888" w:rsidRPr="006B5207">
        <w:rPr>
          <w:rFonts w:ascii="Arial" w:hAnsi="Arial"/>
        </w:rPr>
        <w:t xml:space="preserve">Na kontu Drugi davki evidentiramo negativni znesek, saj je s </w:t>
      </w:r>
      <w:r w:rsidR="00A65888" w:rsidRPr="006B5207">
        <w:rPr>
          <w:rFonts w:ascii="Arial" w:hAnsi="Arial" w:cs="Arial"/>
        </w:rPr>
        <w:t xml:space="preserve">1.10.2011 bil uveden nov plačilni sistem in sicer se vsi davki, ki pripadajo občini, stekajo na en vplačilni račun, kjer Uprava za javne prihodke skladno z vsebino razporeja prilive. V primeru, da vseh ne razporedi, ostane stanje nerazporejenih prilivov. Skladno z navodilom Ministrstva za finance se nerazporejeni prilivi od 1.10.2011 dalje vodijo na posebnem </w:t>
      </w:r>
      <w:proofErr w:type="spellStart"/>
      <w:r w:rsidR="00A65888" w:rsidRPr="006B5207">
        <w:rPr>
          <w:rFonts w:ascii="Arial" w:hAnsi="Arial" w:cs="Arial"/>
        </w:rPr>
        <w:t>podkontu</w:t>
      </w:r>
      <w:proofErr w:type="spellEnd"/>
      <w:r w:rsidR="00A65888" w:rsidRPr="006B5207">
        <w:rPr>
          <w:rFonts w:ascii="Arial" w:hAnsi="Arial" w:cs="Arial"/>
        </w:rPr>
        <w:t xml:space="preserve"> 706099 »Nerazporejeni prilivi PDP«. Ti prihodki niso bili načrtovani v proračunu, imamo pa v prvi polovici leta </w:t>
      </w:r>
      <w:r w:rsidR="00A1512C" w:rsidRPr="006B5207">
        <w:rPr>
          <w:rFonts w:ascii="Arial" w:hAnsi="Arial" w:cs="Arial"/>
        </w:rPr>
        <w:t xml:space="preserve">nerazporejenih prilivov v </w:t>
      </w:r>
      <w:r w:rsidR="00F168B8" w:rsidRPr="006B5207">
        <w:rPr>
          <w:rFonts w:ascii="Arial" w:hAnsi="Arial" w:cs="Arial"/>
        </w:rPr>
        <w:t xml:space="preserve">negativni </w:t>
      </w:r>
      <w:r w:rsidR="00A1512C" w:rsidRPr="006B5207">
        <w:rPr>
          <w:rFonts w:ascii="Arial" w:hAnsi="Arial" w:cs="Arial"/>
        </w:rPr>
        <w:t xml:space="preserve">višini </w:t>
      </w:r>
      <w:r w:rsidR="009F0150" w:rsidRPr="006B5207">
        <w:rPr>
          <w:rFonts w:ascii="Arial" w:hAnsi="Arial" w:cs="Arial"/>
        </w:rPr>
        <w:t>1.095,34</w:t>
      </w:r>
      <w:r w:rsidR="00A65888" w:rsidRPr="006B5207">
        <w:rPr>
          <w:rFonts w:ascii="Arial" w:hAnsi="Arial" w:cs="Arial"/>
        </w:rPr>
        <w:t xml:space="preserve"> €</w:t>
      </w:r>
      <w:r w:rsidR="00A1512C" w:rsidRPr="006B5207">
        <w:rPr>
          <w:rFonts w:ascii="Arial" w:hAnsi="Arial" w:cs="Arial"/>
        </w:rPr>
        <w:t>.</w:t>
      </w:r>
      <w:r w:rsidR="003928A5" w:rsidRPr="006B5207">
        <w:rPr>
          <w:rFonts w:ascii="Arial" w:hAnsi="Arial" w:cs="Arial"/>
        </w:rPr>
        <w:t xml:space="preserve"> </w:t>
      </w:r>
    </w:p>
    <w:p w:rsidR="00CE355C" w:rsidRPr="006B5207" w:rsidRDefault="00CE355C" w:rsidP="00CE355C">
      <w:pPr>
        <w:jc w:val="both"/>
        <w:rPr>
          <w:rFonts w:ascii="Arial" w:hAnsi="Arial"/>
          <w:b/>
          <w:color w:val="FF0000"/>
        </w:rPr>
      </w:pPr>
    </w:p>
    <w:p w:rsidR="00CE355C" w:rsidRPr="006B5207" w:rsidRDefault="00CE355C" w:rsidP="00CE355C">
      <w:pPr>
        <w:jc w:val="both"/>
        <w:rPr>
          <w:rFonts w:ascii="Arial" w:hAnsi="Arial"/>
        </w:rPr>
      </w:pPr>
      <w:r w:rsidRPr="006B5207">
        <w:rPr>
          <w:rFonts w:ascii="Arial" w:hAnsi="Arial"/>
          <w:b/>
        </w:rPr>
        <w:t>Nedavčni prihodki</w:t>
      </w:r>
      <w:r w:rsidRPr="006B5207">
        <w:rPr>
          <w:rFonts w:ascii="Arial" w:hAnsi="Arial"/>
        </w:rPr>
        <w:t xml:space="preserve"> so bili realizirani v višini </w:t>
      </w:r>
      <w:r w:rsidR="009F0150" w:rsidRPr="006B5207">
        <w:rPr>
          <w:rFonts w:ascii="Arial" w:hAnsi="Arial"/>
        </w:rPr>
        <w:t>36.900,12</w:t>
      </w:r>
      <w:r w:rsidRPr="006B5207">
        <w:rPr>
          <w:rFonts w:ascii="Arial" w:hAnsi="Arial"/>
        </w:rPr>
        <w:t xml:space="preserve"> € oz. </w:t>
      </w:r>
      <w:r w:rsidR="006E7319" w:rsidRPr="006B5207">
        <w:rPr>
          <w:rFonts w:ascii="Arial" w:hAnsi="Arial"/>
        </w:rPr>
        <w:t>59,3</w:t>
      </w:r>
      <w:r w:rsidRPr="006B5207">
        <w:rPr>
          <w:rFonts w:ascii="Arial" w:hAnsi="Arial"/>
        </w:rPr>
        <w:t xml:space="preserve"> % od planiranih. Ta skupina prihodkov predstavlja prihodke od udeležbe na dobičku in od premoženja (kjer glavnino prihodkov predstavlja</w:t>
      </w:r>
      <w:r w:rsidR="008F7634" w:rsidRPr="006B5207">
        <w:rPr>
          <w:rFonts w:ascii="Arial" w:hAnsi="Arial"/>
        </w:rPr>
        <w:t xml:space="preserve">jo </w:t>
      </w:r>
      <w:r w:rsidRPr="006B5207">
        <w:rPr>
          <w:rFonts w:ascii="Arial" w:hAnsi="Arial"/>
        </w:rPr>
        <w:t>najemnine za poslovne prostore, stanovanja in druge najemnine v skupni</w:t>
      </w:r>
      <w:r w:rsidR="00F1795E" w:rsidRPr="006B5207">
        <w:rPr>
          <w:rFonts w:ascii="Arial" w:hAnsi="Arial"/>
        </w:rPr>
        <w:t xml:space="preserve"> realizirani</w:t>
      </w:r>
      <w:r w:rsidRPr="006B5207">
        <w:rPr>
          <w:rFonts w:ascii="Arial" w:hAnsi="Arial"/>
        </w:rPr>
        <w:t xml:space="preserve"> višini </w:t>
      </w:r>
      <w:r w:rsidR="00F1795E" w:rsidRPr="006B5207">
        <w:rPr>
          <w:rFonts w:ascii="Arial" w:hAnsi="Arial"/>
        </w:rPr>
        <w:t>31.242,46</w:t>
      </w:r>
      <w:r w:rsidRPr="006B5207">
        <w:rPr>
          <w:rFonts w:ascii="Arial" w:hAnsi="Arial"/>
        </w:rPr>
        <w:t xml:space="preserve"> €), prihodke iz naslova taks in pristojbin, prihodke za globe in druge denarne kazni, prihodke od prodaje blaga in storit</w:t>
      </w:r>
      <w:r w:rsidR="003E1A78" w:rsidRPr="006B5207">
        <w:rPr>
          <w:rFonts w:ascii="Arial" w:hAnsi="Arial"/>
        </w:rPr>
        <w:t xml:space="preserve">ev ter druge nedavčne prihodke, ki se nanašajo na </w:t>
      </w:r>
      <w:r w:rsidRPr="006B5207">
        <w:rPr>
          <w:rFonts w:ascii="Arial" w:hAnsi="Arial"/>
        </w:rPr>
        <w:t>sofinanciranje občanov</w:t>
      </w:r>
      <w:r w:rsidR="003E1A78" w:rsidRPr="006B5207">
        <w:rPr>
          <w:rFonts w:ascii="Arial" w:hAnsi="Arial"/>
        </w:rPr>
        <w:t xml:space="preserve"> za priklop na čistilno napravo</w:t>
      </w:r>
      <w:r w:rsidR="00BC546D" w:rsidRPr="006B5207">
        <w:rPr>
          <w:rFonts w:ascii="Arial" w:hAnsi="Arial"/>
        </w:rPr>
        <w:t xml:space="preserve">, delno povračilo stroškov domske oskrbe, </w:t>
      </w:r>
      <w:proofErr w:type="spellStart"/>
      <w:r w:rsidR="00BC546D" w:rsidRPr="006B5207">
        <w:rPr>
          <w:rFonts w:ascii="Arial" w:hAnsi="Arial"/>
        </w:rPr>
        <w:t>prefakturirani</w:t>
      </w:r>
      <w:proofErr w:type="spellEnd"/>
      <w:r w:rsidR="00BC546D" w:rsidRPr="006B5207">
        <w:rPr>
          <w:rFonts w:ascii="Arial" w:hAnsi="Arial"/>
        </w:rPr>
        <w:t xml:space="preserve"> stroški za čistilno napravo ter drugo</w:t>
      </w:r>
      <w:r w:rsidRPr="006B5207">
        <w:rPr>
          <w:rFonts w:ascii="Arial" w:hAnsi="Arial"/>
        </w:rPr>
        <w:t>.</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b/>
        </w:rPr>
        <w:lastRenderedPageBreak/>
        <w:t xml:space="preserve">Kapitalski prihodki </w:t>
      </w:r>
      <w:r w:rsidR="00F245A0" w:rsidRPr="006B5207">
        <w:rPr>
          <w:rFonts w:ascii="Arial" w:hAnsi="Arial"/>
        </w:rPr>
        <w:t>ob</w:t>
      </w:r>
      <w:r w:rsidRPr="006B5207">
        <w:rPr>
          <w:rFonts w:ascii="Arial" w:hAnsi="Arial"/>
        </w:rPr>
        <w:t xml:space="preserve"> polletju</w:t>
      </w:r>
      <w:r w:rsidR="0099730D" w:rsidRPr="006B5207">
        <w:rPr>
          <w:rFonts w:ascii="Arial" w:hAnsi="Arial"/>
        </w:rPr>
        <w:t xml:space="preserve"> niso bili</w:t>
      </w:r>
      <w:r w:rsidRPr="006B5207">
        <w:rPr>
          <w:rFonts w:ascii="Arial" w:hAnsi="Arial"/>
        </w:rPr>
        <w:t xml:space="preserve"> realizirani</w:t>
      </w:r>
      <w:r w:rsidR="0099730D" w:rsidRPr="006B5207">
        <w:rPr>
          <w:rFonts w:ascii="Arial" w:hAnsi="Arial"/>
        </w:rPr>
        <w:t>, planirani so iz naslova prodaje zemljišč</w:t>
      </w:r>
      <w:r w:rsidR="00F245A0" w:rsidRPr="006B5207">
        <w:rPr>
          <w:rFonts w:ascii="Arial" w:hAnsi="Arial"/>
        </w:rPr>
        <w:t>.</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b/>
        </w:rPr>
        <w:t>Transferni prihodki</w:t>
      </w:r>
      <w:r w:rsidRPr="006B5207">
        <w:rPr>
          <w:rFonts w:ascii="Arial" w:hAnsi="Arial"/>
        </w:rPr>
        <w:t xml:space="preserve"> so bili ob polletju realizirani v višini </w:t>
      </w:r>
      <w:r w:rsidR="0099730D" w:rsidRPr="006B5207">
        <w:rPr>
          <w:rFonts w:ascii="Arial" w:hAnsi="Arial"/>
        </w:rPr>
        <w:t>94.084,05</w:t>
      </w:r>
      <w:r w:rsidRPr="006B5207">
        <w:rPr>
          <w:rFonts w:ascii="Arial" w:hAnsi="Arial"/>
        </w:rPr>
        <w:t xml:space="preserve"> € oz. </w:t>
      </w:r>
      <w:r w:rsidR="0099730D" w:rsidRPr="006B5207">
        <w:rPr>
          <w:rFonts w:ascii="Arial" w:hAnsi="Arial"/>
        </w:rPr>
        <w:t>20,0</w:t>
      </w:r>
      <w:r w:rsidRPr="006B5207">
        <w:rPr>
          <w:rFonts w:ascii="Arial" w:hAnsi="Arial"/>
        </w:rPr>
        <w:t xml:space="preserve"> % od planiranih. </w:t>
      </w:r>
      <w:r w:rsidR="004A7735" w:rsidRPr="006B5207">
        <w:rPr>
          <w:rFonts w:ascii="Arial" w:hAnsi="Arial"/>
        </w:rPr>
        <w:t xml:space="preserve">Finančna izravnava, ki skupaj z dohodnino predstavlja primerno porabo občine je bila realizirana v višini 52.038,00 € oz. 50 % planirane. </w:t>
      </w:r>
      <w:r w:rsidR="00AD6BB8" w:rsidRPr="006B5207">
        <w:rPr>
          <w:rFonts w:ascii="Arial" w:hAnsi="Arial"/>
        </w:rPr>
        <w:t xml:space="preserve">Sredstva iz državnega proračuna </w:t>
      </w:r>
      <w:r w:rsidR="00AD6BB8" w:rsidRPr="006B5207">
        <w:rPr>
          <w:rFonts w:ascii="Arial" w:hAnsi="Arial"/>
          <w:i/>
          <w:u w:val="single"/>
        </w:rPr>
        <w:t>za investicije</w:t>
      </w:r>
      <w:r w:rsidR="00AD6BB8" w:rsidRPr="006B5207">
        <w:rPr>
          <w:rFonts w:ascii="Arial" w:hAnsi="Arial"/>
        </w:rPr>
        <w:t xml:space="preserve"> </w:t>
      </w:r>
      <w:r w:rsidR="004A7735" w:rsidRPr="006B5207">
        <w:rPr>
          <w:rFonts w:ascii="Arial" w:hAnsi="Arial"/>
        </w:rPr>
        <w:t xml:space="preserve">za leto 2019 </w:t>
      </w:r>
      <w:r w:rsidR="00AD6BB8" w:rsidRPr="006B5207">
        <w:rPr>
          <w:rFonts w:ascii="Arial" w:hAnsi="Arial"/>
        </w:rPr>
        <w:t xml:space="preserve">iz naslova 23.čl. ZFO </w:t>
      </w:r>
      <w:r w:rsidR="0099730D" w:rsidRPr="006B5207">
        <w:rPr>
          <w:rFonts w:ascii="Arial" w:hAnsi="Arial"/>
        </w:rPr>
        <w:t xml:space="preserve">še niso bila </w:t>
      </w:r>
      <w:proofErr w:type="spellStart"/>
      <w:r w:rsidR="0099730D" w:rsidRPr="006B5207">
        <w:rPr>
          <w:rFonts w:ascii="Arial" w:hAnsi="Arial"/>
        </w:rPr>
        <w:t>počrpana</w:t>
      </w:r>
      <w:proofErr w:type="spellEnd"/>
      <w:r w:rsidR="00AD6BB8" w:rsidRPr="006B5207">
        <w:rPr>
          <w:rFonts w:ascii="Arial" w:hAnsi="Arial"/>
        </w:rPr>
        <w:t xml:space="preserve">. Požarna taksa je bila </w:t>
      </w:r>
      <w:r w:rsidR="0099730D" w:rsidRPr="006B5207">
        <w:rPr>
          <w:rFonts w:ascii="Arial" w:hAnsi="Arial"/>
        </w:rPr>
        <w:t>realizirana</w:t>
      </w:r>
      <w:r w:rsidR="00AD6BB8" w:rsidRPr="006B5207">
        <w:rPr>
          <w:rFonts w:ascii="Arial" w:hAnsi="Arial"/>
        </w:rPr>
        <w:t xml:space="preserve"> v višini </w:t>
      </w:r>
      <w:r w:rsidR="0099730D" w:rsidRPr="006B5207">
        <w:rPr>
          <w:rFonts w:ascii="Arial" w:hAnsi="Arial"/>
        </w:rPr>
        <w:t>1.738,54</w:t>
      </w:r>
      <w:r w:rsidR="00AD6BB8" w:rsidRPr="006B5207">
        <w:rPr>
          <w:rFonts w:ascii="Arial" w:hAnsi="Arial"/>
        </w:rPr>
        <w:t xml:space="preserve"> €. </w:t>
      </w:r>
      <w:r w:rsidRPr="006B5207">
        <w:rPr>
          <w:rFonts w:ascii="Arial" w:hAnsi="Arial"/>
        </w:rPr>
        <w:t>Prihodki</w:t>
      </w:r>
      <w:r w:rsidR="00AD6BB8" w:rsidRPr="006B5207">
        <w:rPr>
          <w:rFonts w:ascii="Arial" w:hAnsi="Arial"/>
        </w:rPr>
        <w:t xml:space="preserve"> </w:t>
      </w:r>
      <w:r w:rsidR="00AD6BB8" w:rsidRPr="006B5207">
        <w:rPr>
          <w:rFonts w:ascii="Arial" w:hAnsi="Arial"/>
          <w:i/>
          <w:u w:val="single"/>
        </w:rPr>
        <w:t>za tekočo porabo</w:t>
      </w:r>
      <w:r w:rsidRPr="006B5207">
        <w:rPr>
          <w:rFonts w:ascii="Arial" w:hAnsi="Arial"/>
        </w:rPr>
        <w:t xml:space="preserve"> se nanašajo na sofinanciranje skupnih občinskih uprav (Medobčinski inšpektorat in redarstvo občin Dobje, Dobrna, Oplotnica, Slovenske Konjice, Šentjur, Vitanje, Vojnik in Zreče - MIR, Skupna občinska uprava občin Dobrna, Vitanje in Vojnik - SOU ter Skupna uprava Slovenske Konjice) s strani Ministrstva javno upravo v skupni višini </w:t>
      </w:r>
      <w:r w:rsidR="0099730D" w:rsidRPr="006B5207">
        <w:rPr>
          <w:rFonts w:ascii="Arial" w:hAnsi="Arial"/>
        </w:rPr>
        <w:t>29.268,12</w:t>
      </w:r>
      <w:r w:rsidRPr="006B5207">
        <w:rPr>
          <w:rFonts w:ascii="Arial" w:hAnsi="Arial"/>
        </w:rPr>
        <w:t xml:space="preserve"> €</w:t>
      </w:r>
      <w:r w:rsidR="0099730D" w:rsidRPr="006B5207">
        <w:rPr>
          <w:rFonts w:ascii="Arial" w:hAnsi="Arial"/>
        </w:rPr>
        <w:t xml:space="preserve"> (nakazana v juniju)</w:t>
      </w:r>
      <w:r w:rsidR="00A11142" w:rsidRPr="006B5207">
        <w:rPr>
          <w:rFonts w:ascii="Arial" w:hAnsi="Arial"/>
        </w:rPr>
        <w:t xml:space="preserve">, </w:t>
      </w:r>
      <w:r w:rsidR="009C1FB7" w:rsidRPr="006B5207">
        <w:rPr>
          <w:rFonts w:ascii="Arial" w:hAnsi="Arial"/>
        </w:rPr>
        <w:t>sredstva nadom</w:t>
      </w:r>
      <w:r w:rsidR="00E931F4" w:rsidRPr="006B5207">
        <w:rPr>
          <w:rFonts w:ascii="Arial" w:hAnsi="Arial"/>
        </w:rPr>
        <w:t>estila</w:t>
      </w:r>
      <w:r w:rsidR="009C1FB7" w:rsidRPr="006B5207">
        <w:rPr>
          <w:rFonts w:ascii="Arial" w:hAnsi="Arial"/>
        </w:rPr>
        <w:t xml:space="preserve"> od prodaje lesa za leto 201</w:t>
      </w:r>
      <w:r w:rsidR="0099730D" w:rsidRPr="006B5207">
        <w:rPr>
          <w:rFonts w:ascii="Arial" w:hAnsi="Arial"/>
        </w:rPr>
        <w:t>8</w:t>
      </w:r>
      <w:r w:rsidR="009C1FB7" w:rsidRPr="006B5207">
        <w:rPr>
          <w:rFonts w:ascii="Arial" w:hAnsi="Arial"/>
        </w:rPr>
        <w:t xml:space="preserve"> v višini </w:t>
      </w:r>
      <w:r w:rsidR="0099730D" w:rsidRPr="006B5207">
        <w:rPr>
          <w:rFonts w:ascii="Arial" w:hAnsi="Arial"/>
        </w:rPr>
        <w:t>10.405,01</w:t>
      </w:r>
      <w:r w:rsidR="009C1FB7" w:rsidRPr="006B5207">
        <w:rPr>
          <w:rFonts w:ascii="Arial" w:hAnsi="Arial"/>
        </w:rPr>
        <w:t xml:space="preserve"> €</w:t>
      </w:r>
      <w:r w:rsidR="00D1678E" w:rsidRPr="006B5207">
        <w:rPr>
          <w:rFonts w:ascii="Arial" w:hAnsi="Arial"/>
        </w:rPr>
        <w:t xml:space="preserve">, sredstva za </w:t>
      </w:r>
      <w:r w:rsidR="00E931F4" w:rsidRPr="006B5207">
        <w:rPr>
          <w:rFonts w:ascii="Arial" w:hAnsi="Arial"/>
        </w:rPr>
        <w:t>izplačilo nadomestila za izgubljeni dohodek za družinskega pomočnika (del sredstev, ki presega 0,35% primerne porabe občine za leto 201</w:t>
      </w:r>
      <w:r w:rsidR="0099730D" w:rsidRPr="006B5207">
        <w:rPr>
          <w:rFonts w:ascii="Arial" w:hAnsi="Arial"/>
        </w:rPr>
        <w:t>8</w:t>
      </w:r>
      <w:r w:rsidR="00E931F4" w:rsidRPr="006B5207">
        <w:rPr>
          <w:rFonts w:ascii="Arial" w:hAnsi="Arial"/>
        </w:rPr>
        <w:t>)</w:t>
      </w:r>
      <w:r w:rsidR="00AD6BB8" w:rsidRPr="006B5207">
        <w:rPr>
          <w:rFonts w:ascii="Arial" w:hAnsi="Arial"/>
        </w:rPr>
        <w:t xml:space="preserve"> v višini 4.</w:t>
      </w:r>
      <w:r w:rsidR="0099730D" w:rsidRPr="006B5207">
        <w:rPr>
          <w:rFonts w:ascii="Arial" w:hAnsi="Arial"/>
        </w:rPr>
        <w:t>507,92 pa pričakujemo v mesecu juliju.</w:t>
      </w:r>
      <w:r w:rsidR="00AD6BB8" w:rsidRPr="006B5207">
        <w:rPr>
          <w:rFonts w:ascii="Arial" w:hAnsi="Arial"/>
        </w:rPr>
        <w:t xml:space="preserve"> </w:t>
      </w:r>
    </w:p>
    <w:p w:rsidR="00CE355C" w:rsidRPr="006B5207" w:rsidRDefault="00CE355C" w:rsidP="00A01AF3">
      <w:pPr>
        <w:pStyle w:val="Naslov1"/>
        <w:jc w:val="both"/>
        <w:rPr>
          <w:u w:val="single"/>
        </w:rPr>
      </w:pPr>
    </w:p>
    <w:p w:rsidR="00CE355C" w:rsidRPr="006B5207" w:rsidRDefault="00CE355C" w:rsidP="00A01AF3">
      <w:pPr>
        <w:pStyle w:val="Naslov1"/>
        <w:jc w:val="both"/>
        <w:rPr>
          <w:u w:val="single"/>
        </w:rPr>
      </w:pPr>
    </w:p>
    <w:p w:rsidR="00A01AF3" w:rsidRPr="006B5207" w:rsidRDefault="00A01AF3" w:rsidP="00A01AF3">
      <w:pPr>
        <w:pStyle w:val="Naslov1"/>
        <w:jc w:val="both"/>
        <w:rPr>
          <w:u w:val="single"/>
        </w:rPr>
      </w:pPr>
      <w:r w:rsidRPr="006B5207">
        <w:rPr>
          <w:u w:val="single"/>
        </w:rPr>
        <w:t>ODHODKI</w:t>
      </w:r>
    </w:p>
    <w:p w:rsidR="003F1675" w:rsidRPr="006B5207" w:rsidRDefault="003F1675" w:rsidP="003F1675">
      <w:pPr>
        <w:jc w:val="both"/>
        <w:rPr>
          <w:rFonts w:ascii="Arial" w:hAnsi="Arial"/>
        </w:rPr>
      </w:pPr>
    </w:p>
    <w:p w:rsidR="00CE355C" w:rsidRPr="006B5207" w:rsidRDefault="00CE355C" w:rsidP="00CE355C">
      <w:pPr>
        <w:jc w:val="both"/>
        <w:rPr>
          <w:rFonts w:ascii="Arial" w:hAnsi="Arial"/>
        </w:rPr>
      </w:pPr>
      <w:r w:rsidRPr="006B5207">
        <w:rPr>
          <w:rFonts w:ascii="Arial" w:hAnsi="Arial"/>
        </w:rPr>
        <w:t>Skupno realiz</w:t>
      </w:r>
      <w:r w:rsidR="00361043" w:rsidRPr="006B5207">
        <w:rPr>
          <w:rFonts w:ascii="Arial" w:hAnsi="Arial"/>
        </w:rPr>
        <w:t xml:space="preserve">irani odhodki </w:t>
      </w:r>
      <w:r w:rsidR="002466B1" w:rsidRPr="006B5207">
        <w:rPr>
          <w:rFonts w:ascii="Arial" w:hAnsi="Arial"/>
        </w:rPr>
        <w:t xml:space="preserve">so </w:t>
      </w:r>
      <w:r w:rsidR="00361043" w:rsidRPr="006B5207">
        <w:rPr>
          <w:rFonts w:ascii="Arial" w:hAnsi="Arial"/>
        </w:rPr>
        <w:t>v obdobju 1.1.201</w:t>
      </w:r>
      <w:r w:rsidR="00280BB1" w:rsidRPr="006B5207">
        <w:rPr>
          <w:rFonts w:ascii="Arial" w:hAnsi="Arial"/>
        </w:rPr>
        <w:t>9</w:t>
      </w:r>
      <w:r w:rsidR="00361043" w:rsidRPr="006B5207">
        <w:rPr>
          <w:rFonts w:ascii="Arial" w:hAnsi="Arial"/>
        </w:rPr>
        <w:t xml:space="preserve"> - 30.6.201</w:t>
      </w:r>
      <w:r w:rsidR="00280BB1" w:rsidRPr="006B5207">
        <w:rPr>
          <w:rFonts w:ascii="Arial" w:hAnsi="Arial"/>
        </w:rPr>
        <w:t>9</w:t>
      </w:r>
      <w:r w:rsidR="00361043" w:rsidRPr="006B5207">
        <w:rPr>
          <w:rFonts w:ascii="Arial" w:hAnsi="Arial"/>
        </w:rPr>
        <w:t xml:space="preserve"> znašali </w:t>
      </w:r>
      <w:r w:rsidR="00215F1B" w:rsidRPr="006B5207">
        <w:rPr>
          <w:rFonts w:ascii="Arial" w:hAnsi="Arial"/>
        </w:rPr>
        <w:t>739.476,87</w:t>
      </w:r>
      <w:r w:rsidR="00361043" w:rsidRPr="006B5207">
        <w:rPr>
          <w:rFonts w:ascii="Arial" w:hAnsi="Arial"/>
        </w:rPr>
        <w:t xml:space="preserve"> € in pomenijo </w:t>
      </w:r>
      <w:r w:rsidR="00215F1B" w:rsidRPr="006B5207">
        <w:rPr>
          <w:rFonts w:ascii="Arial" w:hAnsi="Arial"/>
        </w:rPr>
        <w:t>27,1</w:t>
      </w:r>
      <w:r w:rsidRPr="006B5207">
        <w:rPr>
          <w:rFonts w:ascii="Arial" w:hAnsi="Arial"/>
        </w:rPr>
        <w:t xml:space="preserve"> % načrtovanih za tekoče proračunsko leto. </w:t>
      </w:r>
    </w:p>
    <w:p w:rsidR="00CE355C" w:rsidRPr="006B5207" w:rsidRDefault="00CE355C" w:rsidP="00CE355C">
      <w:pPr>
        <w:jc w:val="both"/>
        <w:rPr>
          <w:rFonts w:ascii="Arial" w:hAnsi="Arial"/>
        </w:rPr>
      </w:pPr>
    </w:p>
    <w:p w:rsidR="00CE355C" w:rsidRPr="006B5207" w:rsidRDefault="00CE355C" w:rsidP="00CE355C">
      <w:pPr>
        <w:pStyle w:val="Slog"/>
        <w:spacing w:line="254" w:lineRule="exact"/>
        <w:ind w:right="29"/>
        <w:jc w:val="both"/>
      </w:pPr>
      <w:r w:rsidRPr="006B5207">
        <w:t xml:space="preserve">Za delovanje </w:t>
      </w:r>
      <w:r w:rsidRPr="006B5207">
        <w:rPr>
          <w:b/>
        </w:rPr>
        <w:t>občinskega sveta</w:t>
      </w:r>
      <w:r w:rsidRPr="006B5207">
        <w:t>, v sklopu katerega se zagotavljajo sejnine</w:t>
      </w:r>
      <w:r w:rsidR="00361043" w:rsidRPr="006B5207">
        <w:t xml:space="preserve"> in ostali stroški</w:t>
      </w:r>
      <w:r w:rsidRPr="006B5207">
        <w:t xml:space="preserve"> za delovanje občin</w:t>
      </w:r>
      <w:r w:rsidR="00361043" w:rsidRPr="006B5207">
        <w:t xml:space="preserve">skega </w:t>
      </w:r>
      <w:r w:rsidR="00124B33" w:rsidRPr="006B5207">
        <w:t>sveta in njegovih organov</w:t>
      </w:r>
      <w:r w:rsidRPr="006B5207">
        <w:t xml:space="preserve">, se je porabilo </w:t>
      </w:r>
      <w:r w:rsidR="00215F1B" w:rsidRPr="006B5207">
        <w:t>9.836,42</w:t>
      </w:r>
      <w:r w:rsidR="00361043" w:rsidRPr="006B5207">
        <w:t xml:space="preserve"> € oz. </w:t>
      </w:r>
      <w:r w:rsidR="00215F1B" w:rsidRPr="006B5207">
        <w:t xml:space="preserve">55,7 </w:t>
      </w:r>
      <w:r w:rsidRPr="006B5207">
        <w:t xml:space="preserve">% od planiranih odhodkov. </w:t>
      </w:r>
    </w:p>
    <w:p w:rsidR="00215F1B" w:rsidRPr="006B5207" w:rsidRDefault="00215F1B" w:rsidP="00CE355C">
      <w:pPr>
        <w:pStyle w:val="Slog"/>
        <w:spacing w:line="254" w:lineRule="exact"/>
        <w:ind w:right="29"/>
        <w:jc w:val="both"/>
      </w:pPr>
    </w:p>
    <w:p w:rsidR="00215F1B" w:rsidRPr="006B5207" w:rsidRDefault="00215F1B" w:rsidP="00CE355C">
      <w:pPr>
        <w:pStyle w:val="Slog"/>
        <w:spacing w:line="254" w:lineRule="exact"/>
        <w:ind w:right="29"/>
        <w:jc w:val="both"/>
      </w:pPr>
      <w:r w:rsidRPr="006B5207">
        <w:t xml:space="preserve">Za </w:t>
      </w:r>
      <w:r w:rsidRPr="006B5207">
        <w:rPr>
          <w:b/>
        </w:rPr>
        <w:t>izvedbo in nadzor volitev</w:t>
      </w:r>
      <w:r w:rsidRPr="006B5207">
        <w:t xml:space="preserve"> znaša realizacija 2.332,71 € oz. 86,9%, del nerealiziranih odhodkov predstavlja povračilo stroškov volilne kampanje.</w:t>
      </w:r>
    </w:p>
    <w:p w:rsidR="00361043" w:rsidRPr="006B5207" w:rsidRDefault="00361043" w:rsidP="00CE355C">
      <w:pPr>
        <w:pStyle w:val="Slog"/>
        <w:spacing w:line="254" w:lineRule="exact"/>
        <w:ind w:right="29"/>
        <w:jc w:val="both"/>
      </w:pPr>
    </w:p>
    <w:p w:rsidR="00361043" w:rsidRPr="006B5207" w:rsidRDefault="00361043" w:rsidP="00BA10F8">
      <w:pPr>
        <w:jc w:val="both"/>
        <w:rPr>
          <w:rFonts w:ascii="Arial" w:hAnsi="Arial" w:cs="Arial"/>
        </w:rPr>
      </w:pPr>
      <w:r w:rsidRPr="006B5207">
        <w:rPr>
          <w:rFonts w:ascii="Arial" w:hAnsi="Arial" w:cs="Arial"/>
        </w:rPr>
        <w:t xml:space="preserve">Za </w:t>
      </w:r>
      <w:r w:rsidRPr="006B5207">
        <w:rPr>
          <w:rFonts w:ascii="Arial" w:hAnsi="Arial" w:cs="Arial"/>
          <w:b/>
        </w:rPr>
        <w:t>obveščanje domače in tuje javnosti</w:t>
      </w:r>
      <w:r w:rsidR="007D426A" w:rsidRPr="006B5207">
        <w:rPr>
          <w:rFonts w:ascii="Arial" w:hAnsi="Arial" w:cs="Arial"/>
          <w:b/>
        </w:rPr>
        <w:t xml:space="preserve"> </w:t>
      </w:r>
      <w:r w:rsidR="007D426A" w:rsidRPr="006B5207">
        <w:rPr>
          <w:rFonts w:ascii="Arial" w:hAnsi="Arial" w:cs="Arial"/>
        </w:rPr>
        <w:t xml:space="preserve">se je porabilo </w:t>
      </w:r>
      <w:r w:rsidR="00215F1B" w:rsidRPr="006B5207">
        <w:rPr>
          <w:rFonts w:ascii="Arial" w:hAnsi="Arial" w:cs="Arial"/>
        </w:rPr>
        <w:t>10.875,51</w:t>
      </w:r>
      <w:r w:rsidR="007D426A" w:rsidRPr="006B5207">
        <w:rPr>
          <w:rFonts w:ascii="Arial" w:hAnsi="Arial" w:cs="Arial"/>
        </w:rPr>
        <w:t xml:space="preserve"> € oz. </w:t>
      </w:r>
      <w:r w:rsidR="00215F1B" w:rsidRPr="006B5207">
        <w:rPr>
          <w:rFonts w:ascii="Arial" w:hAnsi="Arial" w:cs="Arial"/>
        </w:rPr>
        <w:t>53,4</w:t>
      </w:r>
      <w:r w:rsidR="007D426A" w:rsidRPr="006B5207">
        <w:rPr>
          <w:rFonts w:ascii="Arial" w:hAnsi="Arial" w:cs="Arial"/>
        </w:rPr>
        <w:t xml:space="preserve"> % od planiranih odhodkov. V</w:t>
      </w:r>
      <w:r w:rsidR="00A667E9" w:rsidRPr="006B5207">
        <w:rPr>
          <w:rFonts w:ascii="Arial" w:hAnsi="Arial" w:cs="Arial"/>
        </w:rPr>
        <w:t xml:space="preserve"> okviru</w:t>
      </w:r>
      <w:r w:rsidR="007D426A" w:rsidRPr="006B5207">
        <w:rPr>
          <w:rFonts w:ascii="Arial" w:hAnsi="Arial" w:cs="Arial"/>
        </w:rPr>
        <w:t xml:space="preserve"> te postavke</w:t>
      </w:r>
      <w:r w:rsidRPr="006B5207">
        <w:rPr>
          <w:rFonts w:ascii="Arial" w:hAnsi="Arial" w:cs="Arial"/>
        </w:rPr>
        <w:t xml:space="preserve"> se zagotavljajo </w:t>
      </w:r>
      <w:r w:rsidR="00BA10F8" w:rsidRPr="006B5207">
        <w:rPr>
          <w:rFonts w:ascii="Arial" w:hAnsi="Arial" w:cs="Arial"/>
        </w:rPr>
        <w:t>sredstva za</w:t>
      </w:r>
      <w:r w:rsidR="00A667E9" w:rsidRPr="006B5207">
        <w:rPr>
          <w:rFonts w:ascii="Arial" w:hAnsi="Arial" w:cs="Arial"/>
        </w:rPr>
        <w:t xml:space="preserve"> izdajo glasila Vitanjčan</w:t>
      </w:r>
      <w:r w:rsidR="002466B1" w:rsidRPr="006B5207">
        <w:rPr>
          <w:rFonts w:ascii="Arial" w:hAnsi="Arial" w:cs="Arial"/>
        </w:rPr>
        <w:t xml:space="preserve"> (</w:t>
      </w:r>
      <w:r w:rsidR="00215F1B" w:rsidRPr="006B5207">
        <w:rPr>
          <w:rFonts w:ascii="Arial" w:hAnsi="Arial" w:cs="Arial"/>
        </w:rPr>
        <w:t>4.162,87</w:t>
      </w:r>
      <w:r w:rsidR="002466B1" w:rsidRPr="006B5207">
        <w:rPr>
          <w:rFonts w:ascii="Arial" w:hAnsi="Arial" w:cs="Arial"/>
        </w:rPr>
        <w:t xml:space="preserve"> €) in</w:t>
      </w:r>
      <w:r w:rsidR="007D426A" w:rsidRPr="006B5207">
        <w:rPr>
          <w:rFonts w:ascii="Arial" w:hAnsi="Arial" w:cs="Arial"/>
        </w:rPr>
        <w:t xml:space="preserve"> za</w:t>
      </w:r>
      <w:r w:rsidR="00BA10F8" w:rsidRPr="006B5207">
        <w:rPr>
          <w:rFonts w:ascii="Arial" w:hAnsi="Arial" w:cs="Arial"/>
        </w:rPr>
        <w:t xml:space="preserve"> uradne objave v Uradnem glasilu slovenskih občin ali Uradnem listu RS, sredstva za promocijo občine (mediji)</w:t>
      </w:r>
      <w:r w:rsidR="007D426A" w:rsidRPr="006B5207">
        <w:rPr>
          <w:rFonts w:ascii="Arial" w:hAnsi="Arial" w:cs="Arial"/>
        </w:rPr>
        <w:t xml:space="preserve"> ter</w:t>
      </w:r>
      <w:r w:rsidR="00A667E9" w:rsidRPr="006B5207">
        <w:rPr>
          <w:rFonts w:ascii="Arial" w:hAnsi="Arial" w:cs="Arial"/>
        </w:rPr>
        <w:t xml:space="preserve"> urejanje spletne strani občine</w:t>
      </w:r>
      <w:r w:rsidR="007D426A" w:rsidRPr="006B5207">
        <w:rPr>
          <w:rFonts w:ascii="Arial" w:hAnsi="Arial" w:cs="Arial"/>
        </w:rPr>
        <w:t xml:space="preserve"> (</w:t>
      </w:r>
      <w:r w:rsidR="00485627" w:rsidRPr="006B5207">
        <w:rPr>
          <w:rFonts w:ascii="Arial" w:hAnsi="Arial" w:cs="Arial"/>
        </w:rPr>
        <w:t>6.2</w:t>
      </w:r>
      <w:r w:rsidR="00215F1B" w:rsidRPr="006B5207">
        <w:rPr>
          <w:rFonts w:ascii="Arial" w:hAnsi="Arial" w:cs="Arial"/>
        </w:rPr>
        <w:t>41,74</w:t>
      </w:r>
      <w:r w:rsidR="007D426A" w:rsidRPr="006B5207">
        <w:rPr>
          <w:rFonts w:ascii="Arial" w:hAnsi="Arial" w:cs="Arial"/>
        </w:rPr>
        <w:t xml:space="preserve"> €).</w:t>
      </w:r>
    </w:p>
    <w:p w:rsidR="00361043" w:rsidRPr="006B5207" w:rsidRDefault="00361043" w:rsidP="00CE355C">
      <w:pPr>
        <w:pStyle w:val="Slog"/>
        <w:spacing w:line="254" w:lineRule="exact"/>
        <w:ind w:right="29"/>
        <w:jc w:val="both"/>
      </w:pPr>
    </w:p>
    <w:p w:rsidR="00CE355C" w:rsidRPr="006B5207" w:rsidRDefault="00CE355C" w:rsidP="00CE355C">
      <w:pPr>
        <w:jc w:val="both"/>
        <w:rPr>
          <w:rFonts w:ascii="Arial" w:hAnsi="Arial"/>
        </w:rPr>
      </w:pPr>
      <w:r w:rsidRPr="006B5207">
        <w:rPr>
          <w:rFonts w:ascii="Arial" w:hAnsi="Arial"/>
        </w:rPr>
        <w:t xml:space="preserve">Od planiranih sredstev za financiranje dela </w:t>
      </w:r>
      <w:r w:rsidR="00D07C9E" w:rsidRPr="006B5207">
        <w:rPr>
          <w:rFonts w:ascii="Arial" w:hAnsi="Arial"/>
          <w:b/>
        </w:rPr>
        <w:t>župana in podžupana</w:t>
      </w:r>
      <w:r w:rsidRPr="006B5207">
        <w:rPr>
          <w:rFonts w:ascii="Arial" w:hAnsi="Arial"/>
          <w:b/>
        </w:rPr>
        <w:t>,</w:t>
      </w:r>
      <w:r w:rsidRPr="006B5207">
        <w:rPr>
          <w:rFonts w:ascii="Arial" w:hAnsi="Arial"/>
        </w:rPr>
        <w:t xml:space="preserve"> reprezentanco</w:t>
      </w:r>
      <w:r w:rsidR="002466B1" w:rsidRPr="006B5207">
        <w:rPr>
          <w:rFonts w:ascii="Arial" w:hAnsi="Arial"/>
        </w:rPr>
        <w:t>, protokolarne zadeve</w:t>
      </w:r>
      <w:r w:rsidRPr="006B5207">
        <w:rPr>
          <w:rFonts w:ascii="Arial" w:hAnsi="Arial"/>
        </w:rPr>
        <w:t xml:space="preserve"> ter ostale materialne stroške se </w:t>
      </w:r>
      <w:r w:rsidR="00D07C9E" w:rsidRPr="006B5207">
        <w:rPr>
          <w:rFonts w:ascii="Arial" w:hAnsi="Arial"/>
        </w:rPr>
        <w:t xml:space="preserve">je porabilo </w:t>
      </w:r>
      <w:r w:rsidR="00215F1B" w:rsidRPr="006B5207">
        <w:rPr>
          <w:rFonts w:ascii="Arial" w:hAnsi="Arial"/>
        </w:rPr>
        <w:t>17.141,07</w:t>
      </w:r>
      <w:r w:rsidR="00D07C9E" w:rsidRPr="006B5207">
        <w:rPr>
          <w:rFonts w:ascii="Arial" w:hAnsi="Arial"/>
        </w:rPr>
        <w:t xml:space="preserve"> € oz. </w:t>
      </w:r>
      <w:r w:rsidR="00124B33" w:rsidRPr="006B5207">
        <w:rPr>
          <w:rFonts w:ascii="Arial" w:hAnsi="Arial"/>
        </w:rPr>
        <w:t>5</w:t>
      </w:r>
      <w:r w:rsidR="00215F1B" w:rsidRPr="006B5207">
        <w:rPr>
          <w:rFonts w:ascii="Arial" w:hAnsi="Arial"/>
        </w:rPr>
        <w:t>0,4</w:t>
      </w:r>
      <w:r w:rsidRPr="006B5207">
        <w:rPr>
          <w:rFonts w:ascii="Arial" w:hAnsi="Arial"/>
        </w:rPr>
        <w:t xml:space="preserve"> % </w:t>
      </w:r>
      <w:r w:rsidR="00215F1B" w:rsidRPr="006B5207">
        <w:rPr>
          <w:rFonts w:ascii="Arial" w:hAnsi="Arial"/>
        </w:rPr>
        <w:t xml:space="preserve">predvidenih </w:t>
      </w:r>
      <w:r w:rsidRPr="006B5207">
        <w:rPr>
          <w:rFonts w:ascii="Arial" w:hAnsi="Arial"/>
        </w:rPr>
        <w:t>sredstev.</w:t>
      </w:r>
    </w:p>
    <w:p w:rsidR="00CE355C" w:rsidRPr="006B5207" w:rsidRDefault="00CE355C" w:rsidP="00CE355C">
      <w:pPr>
        <w:jc w:val="both"/>
        <w:rPr>
          <w:rFonts w:ascii="Arial" w:hAnsi="Arial"/>
        </w:rPr>
      </w:pPr>
    </w:p>
    <w:p w:rsidR="00CE355C" w:rsidRPr="006B5207" w:rsidRDefault="00CE355C" w:rsidP="00CE355C">
      <w:pPr>
        <w:jc w:val="both"/>
      </w:pPr>
      <w:r w:rsidRPr="006B5207">
        <w:rPr>
          <w:rFonts w:ascii="Arial" w:hAnsi="Arial" w:cs="Arial"/>
        </w:rPr>
        <w:t xml:space="preserve">Za delovanje </w:t>
      </w:r>
      <w:r w:rsidRPr="006B5207">
        <w:rPr>
          <w:rFonts w:ascii="Arial" w:hAnsi="Arial" w:cs="Arial"/>
          <w:b/>
        </w:rPr>
        <w:t>nadzornega odbora</w:t>
      </w:r>
      <w:r w:rsidRPr="006B5207">
        <w:rPr>
          <w:rFonts w:ascii="Arial" w:hAnsi="Arial" w:cs="Arial"/>
        </w:rPr>
        <w:t xml:space="preserve"> se zagotavljajo sredstva za sejnine in stroške pregleda dokumentacije v skladu s programom dela. Ob polletju </w:t>
      </w:r>
      <w:r w:rsidR="00D07C9E" w:rsidRPr="006B5207">
        <w:rPr>
          <w:rFonts w:ascii="Arial" w:hAnsi="Arial" w:cs="Arial"/>
        </w:rPr>
        <w:t xml:space="preserve">je postavka realizirana v </w:t>
      </w:r>
      <w:r w:rsidR="00124B33" w:rsidRPr="006B5207">
        <w:rPr>
          <w:rFonts w:ascii="Arial" w:hAnsi="Arial" w:cs="Arial"/>
        </w:rPr>
        <w:t xml:space="preserve">višini </w:t>
      </w:r>
      <w:r w:rsidR="00215F1B" w:rsidRPr="006B5207">
        <w:rPr>
          <w:rFonts w:ascii="Arial" w:hAnsi="Arial" w:cs="Arial"/>
        </w:rPr>
        <w:t>984,56</w:t>
      </w:r>
      <w:r w:rsidR="00124B33" w:rsidRPr="006B5207">
        <w:rPr>
          <w:rFonts w:ascii="Arial" w:hAnsi="Arial" w:cs="Arial"/>
        </w:rPr>
        <w:t xml:space="preserve"> € za izplačilo sejnin in pregledov dokumentacije</w:t>
      </w:r>
      <w:r w:rsidRPr="006B5207">
        <w:rPr>
          <w:rFonts w:ascii="Arial" w:hAnsi="Arial" w:cs="Arial"/>
        </w:rPr>
        <w:t>.</w:t>
      </w:r>
    </w:p>
    <w:p w:rsidR="00CE355C" w:rsidRPr="006B5207" w:rsidRDefault="00CE355C" w:rsidP="00CE355C">
      <w:pPr>
        <w:jc w:val="both"/>
        <w:rPr>
          <w:rFonts w:ascii="Arial" w:hAnsi="Arial"/>
        </w:rPr>
      </w:pPr>
    </w:p>
    <w:p w:rsidR="00A233A6" w:rsidRDefault="00A233A6" w:rsidP="00CE355C">
      <w:pPr>
        <w:jc w:val="both"/>
        <w:rPr>
          <w:rFonts w:ascii="Arial" w:hAnsi="Arial"/>
        </w:rPr>
      </w:pPr>
      <w:r>
        <w:rPr>
          <w:rFonts w:ascii="Arial" w:hAnsi="Arial"/>
        </w:rPr>
        <w:br w:type="page"/>
      </w:r>
    </w:p>
    <w:p w:rsidR="00CE355C" w:rsidRPr="006B5207" w:rsidRDefault="00CE355C" w:rsidP="00CE355C">
      <w:pPr>
        <w:jc w:val="both"/>
        <w:rPr>
          <w:rFonts w:ascii="Arial" w:hAnsi="Arial"/>
        </w:rPr>
      </w:pPr>
      <w:r w:rsidRPr="006B5207">
        <w:rPr>
          <w:rFonts w:ascii="Arial" w:hAnsi="Arial"/>
        </w:rPr>
        <w:lastRenderedPageBreak/>
        <w:t xml:space="preserve">Odhodki po podprogramih na področju </w:t>
      </w:r>
      <w:r w:rsidRPr="006B5207">
        <w:rPr>
          <w:rFonts w:ascii="Arial" w:hAnsi="Arial"/>
          <w:b/>
        </w:rPr>
        <w:t>upravnega organa</w:t>
      </w:r>
      <w:r w:rsidRPr="006B5207">
        <w:rPr>
          <w:rFonts w:ascii="Arial" w:hAnsi="Arial"/>
        </w:rPr>
        <w:t xml:space="preserve"> so bili realizirani</w:t>
      </w:r>
      <w:r w:rsidR="00C178FB" w:rsidRPr="006B5207">
        <w:rPr>
          <w:rFonts w:ascii="Arial" w:hAnsi="Arial"/>
        </w:rPr>
        <w:t xml:space="preserve"> kot sledi</w:t>
      </w:r>
      <w:r w:rsidRPr="006B5207">
        <w:rPr>
          <w:rFonts w:ascii="Arial" w:hAnsi="Arial"/>
        </w:rPr>
        <w:t>:</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rPr>
        <w:t xml:space="preserve">Odhodki za </w:t>
      </w:r>
      <w:r w:rsidRPr="006B5207">
        <w:rPr>
          <w:rFonts w:ascii="Arial" w:hAnsi="Arial"/>
          <w:b/>
        </w:rPr>
        <w:t>urejanje na področju fiskalne politike</w:t>
      </w:r>
      <w:r w:rsidRPr="006B5207">
        <w:rPr>
          <w:rFonts w:ascii="Arial" w:hAnsi="Arial"/>
        </w:rPr>
        <w:t xml:space="preserve"> zajemajo stroške plačilnega prometa</w:t>
      </w:r>
      <w:r w:rsidR="00485627" w:rsidRPr="006B5207">
        <w:rPr>
          <w:rFonts w:ascii="Arial" w:hAnsi="Arial"/>
        </w:rPr>
        <w:t xml:space="preserve"> ter negativnih obresti za stanje na računu</w:t>
      </w:r>
      <w:r w:rsidRPr="006B5207">
        <w:rPr>
          <w:rFonts w:ascii="Arial" w:hAnsi="Arial"/>
        </w:rPr>
        <w:t xml:space="preserve"> in so</w:t>
      </w:r>
      <w:r w:rsidR="00D07C9E" w:rsidRPr="006B5207">
        <w:rPr>
          <w:rFonts w:ascii="Arial" w:hAnsi="Arial"/>
        </w:rPr>
        <w:t xml:space="preserve"> bili realizirani v višini </w:t>
      </w:r>
      <w:r w:rsidR="00215F1B" w:rsidRPr="006B5207">
        <w:rPr>
          <w:rFonts w:ascii="Arial" w:hAnsi="Arial"/>
        </w:rPr>
        <w:t>34,8</w:t>
      </w:r>
      <w:r w:rsidR="00D07C9E" w:rsidRPr="006B5207">
        <w:rPr>
          <w:rFonts w:ascii="Arial" w:hAnsi="Arial"/>
        </w:rPr>
        <w:t xml:space="preserve"> </w:t>
      </w:r>
      <w:r w:rsidRPr="006B5207">
        <w:rPr>
          <w:rFonts w:ascii="Arial" w:hAnsi="Arial"/>
        </w:rPr>
        <w:t>%</w:t>
      </w:r>
      <w:r w:rsidR="00485627" w:rsidRPr="006B5207">
        <w:rPr>
          <w:rFonts w:ascii="Arial" w:hAnsi="Arial"/>
        </w:rPr>
        <w:t xml:space="preserve"> oz. v višini </w:t>
      </w:r>
      <w:r w:rsidR="00215F1B" w:rsidRPr="006B5207">
        <w:rPr>
          <w:rFonts w:ascii="Arial" w:hAnsi="Arial"/>
        </w:rPr>
        <w:t>156,77</w:t>
      </w:r>
      <w:r w:rsidR="00C178FB" w:rsidRPr="006B5207">
        <w:rPr>
          <w:rFonts w:ascii="Arial" w:hAnsi="Arial"/>
        </w:rPr>
        <w:t xml:space="preserve"> €</w:t>
      </w:r>
      <w:r w:rsidRPr="006B5207">
        <w:rPr>
          <w:rFonts w:ascii="Arial" w:hAnsi="Arial"/>
        </w:rPr>
        <w:t xml:space="preserve">. </w:t>
      </w:r>
    </w:p>
    <w:p w:rsidR="00CE355C" w:rsidRPr="006B5207" w:rsidRDefault="00CE355C" w:rsidP="00CE355C">
      <w:pPr>
        <w:jc w:val="both"/>
        <w:rPr>
          <w:rFonts w:ascii="Arial" w:hAnsi="Arial"/>
        </w:rPr>
      </w:pPr>
    </w:p>
    <w:p w:rsidR="00CE355C" w:rsidRPr="006B5207" w:rsidRDefault="00CE355C" w:rsidP="00CE355C">
      <w:pPr>
        <w:jc w:val="both"/>
        <w:rPr>
          <w:rFonts w:ascii="Arial" w:hAnsi="Arial" w:cs="Arial"/>
          <w:color w:val="FF0000"/>
        </w:rPr>
      </w:pPr>
      <w:r w:rsidRPr="006B5207">
        <w:rPr>
          <w:rFonts w:ascii="Arial" w:hAnsi="Arial"/>
        </w:rPr>
        <w:t xml:space="preserve">Na področju </w:t>
      </w:r>
      <w:r w:rsidRPr="006B5207">
        <w:rPr>
          <w:rFonts w:ascii="Arial" w:hAnsi="Arial"/>
          <w:b/>
        </w:rPr>
        <w:t>administracije občinske uprave</w:t>
      </w:r>
      <w:r w:rsidRPr="006B5207">
        <w:rPr>
          <w:rFonts w:ascii="Arial" w:hAnsi="Arial"/>
        </w:rPr>
        <w:t xml:space="preserve"> so se</w:t>
      </w:r>
      <w:r w:rsidR="00D07C9E" w:rsidRPr="006B5207">
        <w:rPr>
          <w:rFonts w:ascii="Arial" w:hAnsi="Arial"/>
        </w:rPr>
        <w:t xml:space="preserve"> sredstva porabila v deležu </w:t>
      </w:r>
      <w:r w:rsidR="00C178FB" w:rsidRPr="006B5207">
        <w:rPr>
          <w:rFonts w:ascii="Arial" w:hAnsi="Arial"/>
        </w:rPr>
        <w:t>4</w:t>
      </w:r>
      <w:r w:rsidR="00485627" w:rsidRPr="006B5207">
        <w:rPr>
          <w:rFonts w:ascii="Arial" w:hAnsi="Arial"/>
        </w:rPr>
        <w:t>9,</w:t>
      </w:r>
      <w:r w:rsidR="00215F1B" w:rsidRPr="006B5207">
        <w:rPr>
          <w:rFonts w:ascii="Arial" w:hAnsi="Arial"/>
        </w:rPr>
        <w:t>3</w:t>
      </w:r>
      <w:r w:rsidRPr="006B5207">
        <w:rPr>
          <w:rFonts w:ascii="Arial" w:hAnsi="Arial"/>
        </w:rPr>
        <w:t xml:space="preserve"> % od </w:t>
      </w:r>
      <w:r w:rsidRPr="006B5207">
        <w:rPr>
          <w:rFonts w:ascii="Arial" w:hAnsi="Arial" w:cs="Arial"/>
        </w:rPr>
        <w:t xml:space="preserve">planiranih. Odhodki zajemajo plače za občinsko upravo, stroške </w:t>
      </w:r>
      <w:r w:rsidR="002466B1" w:rsidRPr="006B5207">
        <w:rPr>
          <w:rFonts w:ascii="Arial" w:hAnsi="Arial" w:cs="Arial"/>
        </w:rPr>
        <w:t xml:space="preserve">treh </w:t>
      </w:r>
      <w:r w:rsidRPr="006B5207">
        <w:rPr>
          <w:rFonts w:ascii="Arial" w:hAnsi="Arial" w:cs="Arial"/>
        </w:rPr>
        <w:t>skupnih</w:t>
      </w:r>
      <w:r w:rsidR="008D5B65" w:rsidRPr="006B5207">
        <w:rPr>
          <w:rFonts w:ascii="Arial" w:hAnsi="Arial" w:cs="Arial"/>
        </w:rPr>
        <w:t xml:space="preserve"> občinskih</w:t>
      </w:r>
      <w:r w:rsidRPr="006B5207">
        <w:rPr>
          <w:rFonts w:ascii="Arial" w:hAnsi="Arial" w:cs="Arial"/>
        </w:rPr>
        <w:t xml:space="preserve"> uprav</w:t>
      </w:r>
      <w:r w:rsidR="00D07C9E" w:rsidRPr="006B5207">
        <w:rPr>
          <w:rFonts w:ascii="Arial" w:hAnsi="Arial" w:cs="Arial"/>
        </w:rPr>
        <w:t>, študentsko delo</w:t>
      </w:r>
      <w:r w:rsidR="00A15615" w:rsidRPr="006B5207">
        <w:rPr>
          <w:rFonts w:ascii="Arial" w:hAnsi="Arial" w:cs="Arial"/>
        </w:rPr>
        <w:t>,</w:t>
      </w:r>
      <w:r w:rsidR="00C178FB" w:rsidRPr="006B5207">
        <w:rPr>
          <w:rFonts w:ascii="Arial" w:hAnsi="Arial" w:cs="Arial"/>
        </w:rPr>
        <w:t xml:space="preserve"> </w:t>
      </w:r>
      <w:r w:rsidRPr="006B5207">
        <w:rPr>
          <w:rFonts w:ascii="Arial" w:hAnsi="Arial" w:cs="Arial"/>
        </w:rPr>
        <w:t>materialne stroške občinske uprave</w:t>
      </w:r>
      <w:r w:rsidR="00A15615" w:rsidRPr="006B5207">
        <w:rPr>
          <w:rFonts w:ascii="Arial" w:hAnsi="Arial" w:cs="Arial"/>
        </w:rPr>
        <w:t xml:space="preserve"> ter notranjo revizijo</w:t>
      </w:r>
      <w:r w:rsidR="00C178FB" w:rsidRPr="006B5207">
        <w:rPr>
          <w:rFonts w:ascii="Arial" w:hAnsi="Arial" w:cs="Arial"/>
        </w:rPr>
        <w:t>.</w:t>
      </w:r>
      <w:r w:rsidRPr="006B5207">
        <w:rPr>
          <w:rFonts w:ascii="Arial" w:hAnsi="Arial" w:cs="Arial"/>
        </w:rPr>
        <w:t xml:space="preserve"> </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rPr>
        <w:t xml:space="preserve">Odhodki za </w:t>
      </w:r>
      <w:r w:rsidRPr="006B5207">
        <w:rPr>
          <w:rFonts w:ascii="Arial" w:hAnsi="Arial"/>
          <w:b/>
        </w:rPr>
        <w:t>opremo za delovanje občinske uprave in investicijsko vzdrževanje občinske stavbe</w:t>
      </w:r>
      <w:r w:rsidRPr="006B5207">
        <w:rPr>
          <w:rFonts w:ascii="Arial" w:hAnsi="Arial"/>
        </w:rPr>
        <w:t xml:space="preserve"> so </w:t>
      </w:r>
      <w:r w:rsidR="00215F1B" w:rsidRPr="006B5207">
        <w:rPr>
          <w:rFonts w:ascii="Arial" w:hAnsi="Arial"/>
        </w:rPr>
        <w:t>planirani v višini 15.000 € in v</w:t>
      </w:r>
      <w:r w:rsidRPr="006B5207">
        <w:rPr>
          <w:rFonts w:ascii="Arial" w:hAnsi="Arial"/>
        </w:rPr>
        <w:t xml:space="preserve"> prvi polovic</w:t>
      </w:r>
      <w:r w:rsidR="00140F76" w:rsidRPr="006B5207">
        <w:rPr>
          <w:rFonts w:ascii="Arial" w:hAnsi="Arial"/>
        </w:rPr>
        <w:t>i leta</w:t>
      </w:r>
      <w:r w:rsidR="00215F1B" w:rsidRPr="006B5207">
        <w:rPr>
          <w:rFonts w:ascii="Arial" w:hAnsi="Arial"/>
        </w:rPr>
        <w:t xml:space="preserve"> niso bili realizirani</w:t>
      </w:r>
      <w:r w:rsidR="00140F76" w:rsidRPr="006B5207">
        <w:rPr>
          <w:rFonts w:ascii="Arial" w:hAnsi="Arial"/>
        </w:rPr>
        <w:t>.</w:t>
      </w:r>
    </w:p>
    <w:p w:rsidR="00140F76" w:rsidRPr="006B5207" w:rsidRDefault="00140F76" w:rsidP="00CE355C">
      <w:pPr>
        <w:jc w:val="both"/>
        <w:rPr>
          <w:rFonts w:ascii="Arial" w:hAnsi="Arial"/>
        </w:rPr>
      </w:pPr>
    </w:p>
    <w:p w:rsidR="00CE355C" w:rsidRPr="006B5207" w:rsidRDefault="00CE355C" w:rsidP="00CE355C">
      <w:pPr>
        <w:jc w:val="both"/>
        <w:rPr>
          <w:rFonts w:ascii="Arial" w:hAnsi="Arial"/>
        </w:rPr>
      </w:pPr>
      <w:r w:rsidRPr="006B5207">
        <w:rPr>
          <w:rFonts w:ascii="Arial" w:hAnsi="Arial"/>
        </w:rPr>
        <w:t xml:space="preserve">Na </w:t>
      </w:r>
      <w:r w:rsidRPr="006B5207">
        <w:rPr>
          <w:rFonts w:ascii="Arial" w:hAnsi="Arial"/>
          <w:b/>
        </w:rPr>
        <w:t>področju zaščite in reševanja</w:t>
      </w:r>
      <w:r w:rsidRPr="006B5207">
        <w:rPr>
          <w:rFonts w:ascii="Arial" w:hAnsi="Arial"/>
        </w:rPr>
        <w:t xml:space="preserve"> se zagotavljajo sredstva za pripravljenost si</w:t>
      </w:r>
      <w:r w:rsidR="00DE4510" w:rsidRPr="006B5207">
        <w:rPr>
          <w:rFonts w:ascii="Arial" w:hAnsi="Arial"/>
        </w:rPr>
        <w:t>stema za zaščito in reševanje ter</w:t>
      </w:r>
      <w:r w:rsidRPr="006B5207">
        <w:rPr>
          <w:rFonts w:ascii="Arial" w:hAnsi="Arial"/>
        </w:rPr>
        <w:t xml:space="preserve"> delovanje sistema protipožarne varnosti. Odhodki, ki </w:t>
      </w:r>
      <w:r w:rsidR="00DE4510" w:rsidRPr="006B5207">
        <w:rPr>
          <w:rFonts w:ascii="Arial" w:hAnsi="Arial"/>
        </w:rPr>
        <w:t xml:space="preserve">so bili realizirani v višini </w:t>
      </w:r>
      <w:r w:rsidR="00215F1B" w:rsidRPr="006B5207">
        <w:rPr>
          <w:rFonts w:ascii="Arial" w:hAnsi="Arial"/>
        </w:rPr>
        <w:t>51,1</w:t>
      </w:r>
      <w:r w:rsidRPr="006B5207">
        <w:rPr>
          <w:rFonts w:ascii="Arial" w:hAnsi="Arial"/>
        </w:rPr>
        <w:t xml:space="preserve"> % od planiranih, se nanašajo na nadomestila za opravljanje intervencije, za katere pokrivamo nadomestilo plače članom civilne zaščite ter izpad dohodka delodajalca, pri katerem je </w:t>
      </w:r>
      <w:proofErr w:type="spellStart"/>
      <w:r w:rsidRPr="006B5207">
        <w:rPr>
          <w:rFonts w:ascii="Arial" w:hAnsi="Arial"/>
        </w:rPr>
        <w:t>intervent</w:t>
      </w:r>
      <w:proofErr w:type="spellEnd"/>
      <w:r w:rsidRPr="006B5207">
        <w:rPr>
          <w:rFonts w:ascii="Arial" w:hAnsi="Arial"/>
        </w:rPr>
        <w:t xml:space="preserve"> zaposlen ter transferne odhodke Prostovoljnemu gasilskemu društvu Vitanje in Gasilski zvezi Vitanje – Zreče.</w:t>
      </w:r>
      <w:r w:rsidR="00140F76" w:rsidRPr="006B5207">
        <w:rPr>
          <w:rFonts w:ascii="Arial" w:hAnsi="Arial"/>
        </w:rPr>
        <w:t xml:space="preserve"> </w:t>
      </w:r>
      <w:r w:rsidR="00C178FB" w:rsidRPr="006B5207">
        <w:rPr>
          <w:rFonts w:ascii="Arial" w:hAnsi="Arial"/>
        </w:rPr>
        <w:t xml:space="preserve">Za </w:t>
      </w:r>
      <w:r w:rsidR="00193ACF" w:rsidRPr="006B5207">
        <w:rPr>
          <w:rFonts w:ascii="Arial" w:hAnsi="Arial"/>
        </w:rPr>
        <w:t xml:space="preserve">odplačilo kredita za </w:t>
      </w:r>
      <w:r w:rsidR="00C178FB" w:rsidRPr="006B5207">
        <w:rPr>
          <w:rFonts w:ascii="Arial" w:hAnsi="Arial"/>
        </w:rPr>
        <w:t>nakup gasilskega vozila PGD Vitanje</w:t>
      </w:r>
      <w:r w:rsidR="00193ACF" w:rsidRPr="006B5207">
        <w:rPr>
          <w:rFonts w:ascii="Arial" w:hAnsi="Arial"/>
        </w:rPr>
        <w:t xml:space="preserve"> se</w:t>
      </w:r>
      <w:r w:rsidR="00C178FB" w:rsidRPr="006B5207">
        <w:rPr>
          <w:rFonts w:ascii="Arial" w:hAnsi="Arial"/>
        </w:rPr>
        <w:t xml:space="preserve"> v letu 201</w:t>
      </w:r>
      <w:r w:rsidR="00215F1B" w:rsidRPr="006B5207">
        <w:rPr>
          <w:rFonts w:ascii="Arial" w:hAnsi="Arial"/>
        </w:rPr>
        <w:t>9</w:t>
      </w:r>
      <w:r w:rsidR="00C178FB" w:rsidRPr="006B5207">
        <w:rPr>
          <w:rFonts w:ascii="Arial" w:hAnsi="Arial"/>
        </w:rPr>
        <w:t xml:space="preserve"> zagotavlja</w:t>
      </w:r>
      <w:r w:rsidR="00193ACF" w:rsidRPr="006B5207">
        <w:rPr>
          <w:rFonts w:ascii="Arial" w:hAnsi="Arial"/>
        </w:rPr>
        <w:t>jo</w:t>
      </w:r>
      <w:r w:rsidR="00C178FB" w:rsidRPr="006B5207">
        <w:rPr>
          <w:rFonts w:ascii="Arial" w:hAnsi="Arial"/>
        </w:rPr>
        <w:t xml:space="preserve"> sredstva v obliki investicijskega transfera.</w:t>
      </w:r>
    </w:p>
    <w:p w:rsidR="00635A79" w:rsidRPr="006B5207" w:rsidRDefault="00635A79" w:rsidP="00CE355C">
      <w:pPr>
        <w:jc w:val="both"/>
        <w:rPr>
          <w:rFonts w:ascii="Arial" w:hAnsi="Arial"/>
        </w:rPr>
      </w:pPr>
    </w:p>
    <w:p w:rsidR="00E87AE8" w:rsidRPr="006B5207" w:rsidRDefault="00CE355C" w:rsidP="00A42896">
      <w:pPr>
        <w:jc w:val="both"/>
        <w:rPr>
          <w:rFonts w:ascii="Arial" w:hAnsi="Arial" w:cs="Arial"/>
        </w:rPr>
      </w:pPr>
      <w:r w:rsidRPr="006B5207">
        <w:rPr>
          <w:rFonts w:ascii="Arial" w:hAnsi="Arial"/>
        </w:rPr>
        <w:t xml:space="preserve">Na </w:t>
      </w:r>
      <w:r w:rsidRPr="006B5207">
        <w:rPr>
          <w:rFonts w:ascii="Arial" w:hAnsi="Arial"/>
          <w:b/>
        </w:rPr>
        <w:t>področju kmetijstva</w:t>
      </w:r>
      <w:r w:rsidRPr="006B5207">
        <w:rPr>
          <w:rFonts w:ascii="Arial" w:hAnsi="Arial"/>
        </w:rPr>
        <w:t xml:space="preserve"> so bili odhodki v prvi polovici leta realizirani v</w:t>
      </w:r>
      <w:r w:rsidR="00FF206C" w:rsidRPr="006B5207">
        <w:rPr>
          <w:rFonts w:ascii="Arial" w:hAnsi="Arial"/>
        </w:rPr>
        <w:t xml:space="preserve"> skupni</w:t>
      </w:r>
      <w:r w:rsidRPr="006B5207">
        <w:rPr>
          <w:rFonts w:ascii="Arial" w:hAnsi="Arial"/>
        </w:rPr>
        <w:t xml:space="preserve"> višini </w:t>
      </w:r>
      <w:r w:rsidR="00646281" w:rsidRPr="006B5207">
        <w:rPr>
          <w:rFonts w:ascii="Arial" w:hAnsi="Arial"/>
        </w:rPr>
        <w:t>16.092,03</w:t>
      </w:r>
      <w:r w:rsidR="00FF206C" w:rsidRPr="006B5207">
        <w:rPr>
          <w:rFonts w:ascii="Arial" w:hAnsi="Arial"/>
        </w:rPr>
        <w:t xml:space="preserve"> € oz. </w:t>
      </w:r>
      <w:r w:rsidR="00646281" w:rsidRPr="006B5207">
        <w:rPr>
          <w:rFonts w:ascii="Arial" w:hAnsi="Arial"/>
        </w:rPr>
        <w:t>8,3</w:t>
      </w:r>
      <w:r w:rsidRPr="006B5207">
        <w:rPr>
          <w:rFonts w:ascii="Arial" w:hAnsi="Arial"/>
        </w:rPr>
        <w:t xml:space="preserve"> %</w:t>
      </w:r>
      <w:r w:rsidR="00C178FB" w:rsidRPr="006B5207">
        <w:rPr>
          <w:rFonts w:ascii="Arial" w:hAnsi="Arial"/>
        </w:rPr>
        <w:t xml:space="preserve">. Sredstva </w:t>
      </w:r>
      <w:r w:rsidRPr="006B5207">
        <w:rPr>
          <w:rFonts w:ascii="Arial" w:hAnsi="Arial"/>
        </w:rPr>
        <w:t xml:space="preserve">za </w:t>
      </w:r>
      <w:r w:rsidR="00FF206C" w:rsidRPr="006B5207">
        <w:rPr>
          <w:rFonts w:ascii="Arial" w:hAnsi="Arial"/>
        </w:rPr>
        <w:t>subvencije zasebnikom v okviru strukturnih ukrepov v kmetijstvu</w:t>
      </w:r>
      <w:r w:rsidR="00B41CDC" w:rsidRPr="006B5207">
        <w:rPr>
          <w:rFonts w:ascii="Arial" w:hAnsi="Arial"/>
        </w:rPr>
        <w:t xml:space="preserve"> </w:t>
      </w:r>
      <w:r w:rsidR="00381E0A" w:rsidRPr="006B5207">
        <w:rPr>
          <w:rFonts w:ascii="Arial" w:hAnsi="Arial"/>
        </w:rPr>
        <w:t>niso</w:t>
      </w:r>
      <w:r w:rsidR="00B41CDC" w:rsidRPr="006B5207">
        <w:rPr>
          <w:rFonts w:ascii="Arial" w:hAnsi="Arial"/>
        </w:rPr>
        <w:t xml:space="preserve"> bila realizirana v prvi polovici leta, </w:t>
      </w:r>
      <w:r w:rsidR="00381E0A" w:rsidRPr="006B5207">
        <w:rPr>
          <w:rFonts w:ascii="Arial" w:hAnsi="Arial"/>
        </w:rPr>
        <w:t xml:space="preserve">bodo </w:t>
      </w:r>
      <w:r w:rsidR="00B41CDC" w:rsidRPr="006B5207">
        <w:rPr>
          <w:rFonts w:ascii="Arial" w:hAnsi="Arial"/>
        </w:rPr>
        <w:t>pa</w:t>
      </w:r>
      <w:r w:rsidR="00C178FB" w:rsidRPr="006B5207">
        <w:rPr>
          <w:rFonts w:ascii="Arial" w:hAnsi="Arial"/>
        </w:rPr>
        <w:t xml:space="preserve"> predvidoma v drugi polovici leta, prav tako pa sredstva za vzdrževanje in gradnjo gozdnih cest.</w:t>
      </w:r>
      <w:r w:rsidR="005A7F5B" w:rsidRPr="006B5207">
        <w:rPr>
          <w:rFonts w:ascii="Arial" w:hAnsi="Arial"/>
        </w:rPr>
        <w:t xml:space="preserve"> </w:t>
      </w:r>
      <w:r w:rsidR="007E4E50" w:rsidRPr="006B5207">
        <w:rPr>
          <w:rFonts w:ascii="Arial" w:hAnsi="Arial"/>
        </w:rPr>
        <w:t>O</w:t>
      </w:r>
      <w:r w:rsidR="00B41CDC" w:rsidRPr="006B5207">
        <w:rPr>
          <w:rFonts w:ascii="Arial" w:hAnsi="Arial"/>
        </w:rPr>
        <w:t xml:space="preserve">dhodki za </w:t>
      </w:r>
      <w:r w:rsidRPr="006B5207">
        <w:rPr>
          <w:rFonts w:ascii="Arial" w:hAnsi="Arial"/>
        </w:rPr>
        <w:t>financiranje delovanja LAS »Od Pohorja do Bohorja«</w:t>
      </w:r>
      <w:r w:rsidR="009E53D2" w:rsidRPr="006B5207">
        <w:rPr>
          <w:rFonts w:ascii="Arial" w:hAnsi="Arial"/>
        </w:rPr>
        <w:t xml:space="preserve"> (1.194,42 €)</w:t>
      </w:r>
      <w:r w:rsidRPr="006B5207">
        <w:rPr>
          <w:rFonts w:ascii="Arial" w:hAnsi="Arial"/>
        </w:rPr>
        <w:t>, ki je odgovorna za izvajanje in uresničevanje lokalne razvojne strategije</w:t>
      </w:r>
      <w:r w:rsidR="007E4E50" w:rsidRPr="006B5207">
        <w:rPr>
          <w:rFonts w:ascii="Arial" w:hAnsi="Arial"/>
        </w:rPr>
        <w:t>, bodo predvidoma realizirani v drugi polovici leta</w:t>
      </w:r>
      <w:r w:rsidR="00FF206C" w:rsidRPr="006B5207">
        <w:rPr>
          <w:rFonts w:ascii="Arial" w:hAnsi="Arial"/>
        </w:rPr>
        <w:t>.</w:t>
      </w:r>
      <w:r w:rsidR="00A42896" w:rsidRPr="006B5207">
        <w:rPr>
          <w:rFonts w:ascii="Arial" w:hAnsi="Arial"/>
        </w:rPr>
        <w:t xml:space="preserve"> Nizek procent realizacije </w:t>
      </w:r>
      <w:r w:rsidR="00A42896" w:rsidRPr="006B5207">
        <w:rPr>
          <w:rFonts w:ascii="Arial" w:hAnsi="Arial" w:cs="Arial"/>
        </w:rPr>
        <w:t xml:space="preserve">celotnega programa gre na račun programov LEADER, in sicer </w:t>
      </w:r>
      <w:r w:rsidR="00E87AE8" w:rsidRPr="006B5207">
        <w:rPr>
          <w:rFonts w:ascii="Arial" w:hAnsi="Arial" w:cs="Arial"/>
        </w:rPr>
        <w:t>so v rebalans proračuna za leto 201</w:t>
      </w:r>
      <w:r w:rsidR="007E4E50" w:rsidRPr="006B5207">
        <w:rPr>
          <w:rFonts w:ascii="Arial" w:hAnsi="Arial" w:cs="Arial"/>
        </w:rPr>
        <w:t>9</w:t>
      </w:r>
      <w:r w:rsidR="00E87AE8" w:rsidRPr="006B5207">
        <w:rPr>
          <w:rFonts w:ascii="Arial" w:hAnsi="Arial" w:cs="Arial"/>
        </w:rPr>
        <w:t xml:space="preserve"> uvrščeni projekti:</w:t>
      </w:r>
    </w:p>
    <w:p w:rsidR="004B23CC" w:rsidRPr="006B5207" w:rsidRDefault="004B23CC" w:rsidP="00A4289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01"/>
        <w:gridCol w:w="1701"/>
        <w:gridCol w:w="1864"/>
      </w:tblGrid>
      <w:tr w:rsidR="00E87AE8" w:rsidRPr="006B5207" w:rsidTr="00A15615">
        <w:tc>
          <w:tcPr>
            <w:tcW w:w="4077" w:type="dxa"/>
            <w:shd w:val="clear" w:color="auto" w:fill="auto"/>
          </w:tcPr>
          <w:p w:rsidR="00E87AE8" w:rsidRPr="006B5207" w:rsidRDefault="00E87AE8" w:rsidP="00EC3D5A">
            <w:pPr>
              <w:jc w:val="both"/>
              <w:rPr>
                <w:rFonts w:ascii="Arial" w:hAnsi="Arial" w:cs="Arial"/>
              </w:rPr>
            </w:pPr>
          </w:p>
        </w:tc>
        <w:tc>
          <w:tcPr>
            <w:tcW w:w="1701" w:type="dxa"/>
            <w:shd w:val="clear" w:color="auto" w:fill="auto"/>
          </w:tcPr>
          <w:p w:rsidR="00E87AE8" w:rsidRPr="006B5207" w:rsidRDefault="00E87AE8" w:rsidP="00EC3D5A">
            <w:pPr>
              <w:jc w:val="both"/>
              <w:rPr>
                <w:rFonts w:ascii="Arial" w:hAnsi="Arial" w:cs="Arial"/>
              </w:rPr>
            </w:pPr>
            <w:r w:rsidRPr="006B5207">
              <w:rPr>
                <w:rFonts w:ascii="Arial" w:hAnsi="Arial" w:cs="Arial"/>
              </w:rPr>
              <w:t>Skupaj vrednost</w:t>
            </w:r>
          </w:p>
        </w:tc>
        <w:tc>
          <w:tcPr>
            <w:tcW w:w="1701" w:type="dxa"/>
            <w:shd w:val="clear" w:color="auto" w:fill="auto"/>
          </w:tcPr>
          <w:p w:rsidR="00E87AE8" w:rsidRPr="006B5207" w:rsidRDefault="00E87AE8" w:rsidP="00A15615">
            <w:pPr>
              <w:jc w:val="both"/>
              <w:rPr>
                <w:rFonts w:ascii="Arial" w:hAnsi="Arial" w:cs="Arial"/>
              </w:rPr>
            </w:pPr>
            <w:r w:rsidRPr="006B5207">
              <w:rPr>
                <w:rFonts w:ascii="Arial" w:hAnsi="Arial" w:cs="Arial"/>
              </w:rPr>
              <w:t>Naš del</w:t>
            </w:r>
            <w:r w:rsidR="00A15615" w:rsidRPr="006B5207">
              <w:rPr>
                <w:rFonts w:ascii="Arial" w:hAnsi="Arial" w:cs="Arial"/>
              </w:rPr>
              <w:t xml:space="preserve"> in partnerji</w:t>
            </w:r>
          </w:p>
        </w:tc>
        <w:tc>
          <w:tcPr>
            <w:tcW w:w="1864" w:type="dxa"/>
            <w:shd w:val="clear" w:color="auto" w:fill="auto"/>
          </w:tcPr>
          <w:p w:rsidR="00E87AE8" w:rsidRPr="006B5207" w:rsidRDefault="00E87AE8" w:rsidP="00EC3D5A">
            <w:pPr>
              <w:jc w:val="both"/>
              <w:rPr>
                <w:rFonts w:ascii="Arial" w:hAnsi="Arial" w:cs="Arial"/>
              </w:rPr>
            </w:pPr>
            <w:r w:rsidRPr="006B5207">
              <w:rPr>
                <w:rFonts w:ascii="Arial" w:hAnsi="Arial" w:cs="Arial"/>
              </w:rPr>
              <w:t>Predvideno sofinanciranje</w:t>
            </w:r>
          </w:p>
        </w:tc>
      </w:tr>
      <w:tr w:rsidR="00E87AE8" w:rsidRPr="006B5207" w:rsidTr="00A15615">
        <w:tc>
          <w:tcPr>
            <w:tcW w:w="4077" w:type="dxa"/>
            <w:shd w:val="clear" w:color="auto" w:fill="auto"/>
          </w:tcPr>
          <w:p w:rsidR="00E87AE8" w:rsidRPr="006B5207" w:rsidRDefault="00E87AE8" w:rsidP="00EC3D5A">
            <w:pPr>
              <w:jc w:val="both"/>
              <w:rPr>
                <w:rFonts w:ascii="Arial" w:hAnsi="Arial" w:cs="Arial"/>
              </w:rPr>
            </w:pPr>
            <w:r w:rsidRPr="006B5207">
              <w:rPr>
                <w:rFonts w:ascii="Arial" w:hAnsi="Arial" w:cs="Arial"/>
              </w:rPr>
              <w:t>Užij okuse Rogle</w:t>
            </w:r>
          </w:p>
        </w:tc>
        <w:tc>
          <w:tcPr>
            <w:tcW w:w="1701" w:type="dxa"/>
            <w:shd w:val="clear" w:color="auto" w:fill="auto"/>
          </w:tcPr>
          <w:p w:rsidR="00E87AE8" w:rsidRPr="006B5207" w:rsidRDefault="009E53D2" w:rsidP="00EC3D5A">
            <w:pPr>
              <w:jc w:val="right"/>
              <w:rPr>
                <w:rFonts w:ascii="Arial" w:hAnsi="Arial" w:cs="Arial"/>
              </w:rPr>
            </w:pPr>
            <w:r w:rsidRPr="006B5207">
              <w:rPr>
                <w:rFonts w:ascii="Arial" w:hAnsi="Arial" w:cs="Arial"/>
              </w:rPr>
              <w:t>1.370,57</w:t>
            </w:r>
          </w:p>
        </w:tc>
        <w:tc>
          <w:tcPr>
            <w:tcW w:w="1701" w:type="dxa"/>
            <w:shd w:val="clear" w:color="auto" w:fill="auto"/>
          </w:tcPr>
          <w:p w:rsidR="00E87AE8" w:rsidRPr="006B5207" w:rsidRDefault="009E53D2" w:rsidP="00EC3D5A">
            <w:pPr>
              <w:jc w:val="right"/>
              <w:rPr>
                <w:rFonts w:ascii="Arial" w:hAnsi="Arial" w:cs="Arial"/>
              </w:rPr>
            </w:pPr>
            <w:r w:rsidRPr="006B5207">
              <w:rPr>
                <w:rFonts w:ascii="Arial" w:hAnsi="Arial" w:cs="Arial"/>
              </w:rPr>
              <w:t>362,42</w:t>
            </w:r>
          </w:p>
        </w:tc>
        <w:tc>
          <w:tcPr>
            <w:tcW w:w="1864" w:type="dxa"/>
            <w:shd w:val="clear" w:color="auto" w:fill="auto"/>
          </w:tcPr>
          <w:p w:rsidR="00E87AE8" w:rsidRPr="006B5207" w:rsidRDefault="009E53D2" w:rsidP="00EC3D5A">
            <w:pPr>
              <w:jc w:val="right"/>
              <w:rPr>
                <w:rFonts w:ascii="Arial" w:hAnsi="Arial" w:cs="Arial"/>
              </w:rPr>
            </w:pPr>
            <w:r w:rsidRPr="006B5207">
              <w:rPr>
                <w:rFonts w:ascii="Arial" w:hAnsi="Arial" w:cs="Arial"/>
              </w:rPr>
              <w:t>1.008,15</w:t>
            </w:r>
          </w:p>
        </w:tc>
      </w:tr>
      <w:tr w:rsidR="00E87AE8" w:rsidRPr="006B5207" w:rsidTr="00A15615">
        <w:tc>
          <w:tcPr>
            <w:tcW w:w="4077" w:type="dxa"/>
            <w:shd w:val="clear" w:color="auto" w:fill="auto"/>
          </w:tcPr>
          <w:p w:rsidR="00E87AE8" w:rsidRPr="006B5207" w:rsidRDefault="00E87AE8" w:rsidP="00EC3D5A">
            <w:pPr>
              <w:jc w:val="both"/>
              <w:rPr>
                <w:rFonts w:ascii="Arial" w:hAnsi="Arial" w:cs="Arial"/>
              </w:rPr>
            </w:pPr>
            <w:r w:rsidRPr="006B5207">
              <w:rPr>
                <w:rFonts w:ascii="Arial" w:hAnsi="Arial" w:cs="Arial"/>
              </w:rPr>
              <w:t>OŠ Rakovec</w:t>
            </w:r>
          </w:p>
        </w:tc>
        <w:tc>
          <w:tcPr>
            <w:tcW w:w="1701" w:type="dxa"/>
            <w:shd w:val="clear" w:color="auto" w:fill="auto"/>
          </w:tcPr>
          <w:p w:rsidR="00E87AE8" w:rsidRPr="006B5207" w:rsidRDefault="009E53D2" w:rsidP="00EC3D5A">
            <w:pPr>
              <w:jc w:val="right"/>
              <w:rPr>
                <w:rFonts w:ascii="Arial" w:hAnsi="Arial" w:cs="Arial"/>
              </w:rPr>
            </w:pPr>
            <w:r w:rsidRPr="006B5207">
              <w:rPr>
                <w:rFonts w:ascii="Arial" w:hAnsi="Arial" w:cs="Arial"/>
              </w:rPr>
              <w:t>50.500,00</w:t>
            </w:r>
          </w:p>
        </w:tc>
        <w:tc>
          <w:tcPr>
            <w:tcW w:w="1701" w:type="dxa"/>
            <w:shd w:val="clear" w:color="auto" w:fill="auto"/>
          </w:tcPr>
          <w:p w:rsidR="00E87AE8" w:rsidRPr="006B5207" w:rsidRDefault="009E53D2" w:rsidP="00EC3D5A">
            <w:pPr>
              <w:jc w:val="right"/>
              <w:rPr>
                <w:rFonts w:ascii="Arial" w:hAnsi="Arial" w:cs="Arial"/>
              </w:rPr>
            </w:pPr>
            <w:r w:rsidRPr="006B5207">
              <w:rPr>
                <w:rFonts w:ascii="Arial" w:hAnsi="Arial" w:cs="Arial"/>
              </w:rPr>
              <w:t>15.000,00</w:t>
            </w:r>
          </w:p>
        </w:tc>
        <w:tc>
          <w:tcPr>
            <w:tcW w:w="1864" w:type="dxa"/>
            <w:shd w:val="clear" w:color="auto" w:fill="auto"/>
          </w:tcPr>
          <w:p w:rsidR="00E87AE8" w:rsidRPr="006B5207" w:rsidRDefault="009E53D2" w:rsidP="00EC3D5A">
            <w:pPr>
              <w:jc w:val="right"/>
              <w:rPr>
                <w:rFonts w:ascii="Arial" w:hAnsi="Arial" w:cs="Arial"/>
              </w:rPr>
            </w:pPr>
            <w:r w:rsidRPr="006B5207">
              <w:rPr>
                <w:rFonts w:ascii="Arial" w:hAnsi="Arial" w:cs="Arial"/>
              </w:rPr>
              <w:t>35.500,00</w:t>
            </w:r>
          </w:p>
        </w:tc>
      </w:tr>
      <w:tr w:rsidR="00E87AE8" w:rsidRPr="006B5207" w:rsidTr="00A15615">
        <w:tc>
          <w:tcPr>
            <w:tcW w:w="4077" w:type="dxa"/>
            <w:shd w:val="clear" w:color="auto" w:fill="auto"/>
          </w:tcPr>
          <w:p w:rsidR="00E87AE8" w:rsidRPr="006B5207" w:rsidRDefault="00A15615" w:rsidP="00EC3D5A">
            <w:pPr>
              <w:jc w:val="both"/>
              <w:rPr>
                <w:rFonts w:ascii="Arial" w:hAnsi="Arial" w:cs="Arial"/>
                <w:b/>
              </w:rPr>
            </w:pPr>
            <w:r w:rsidRPr="006B5207">
              <w:rPr>
                <w:rFonts w:ascii="Arial" w:hAnsi="Arial" w:cs="Arial"/>
                <w:b/>
              </w:rPr>
              <w:t xml:space="preserve">PP razvoj podeželja </w:t>
            </w:r>
            <w:proofErr w:type="spellStart"/>
            <w:r w:rsidRPr="006B5207">
              <w:rPr>
                <w:rFonts w:ascii="Arial" w:hAnsi="Arial" w:cs="Arial"/>
                <w:b/>
              </w:rPr>
              <w:t>Leader</w:t>
            </w:r>
            <w:proofErr w:type="spellEnd"/>
            <w:r w:rsidR="004E6619" w:rsidRPr="006B5207">
              <w:rPr>
                <w:rFonts w:ascii="Arial" w:hAnsi="Arial" w:cs="Arial"/>
                <w:b/>
              </w:rPr>
              <w:t xml:space="preserve"> – </w:t>
            </w:r>
            <w:r w:rsidRPr="006B5207">
              <w:rPr>
                <w:rFonts w:ascii="Arial" w:hAnsi="Arial" w:cs="Arial"/>
                <w:b/>
              </w:rPr>
              <w:t>11003</w:t>
            </w:r>
            <w:r w:rsidR="004E6619" w:rsidRPr="006B5207">
              <w:rPr>
                <w:rFonts w:ascii="Arial" w:hAnsi="Arial" w:cs="Arial"/>
                <w:b/>
              </w:rPr>
              <w:t xml:space="preserve"> </w:t>
            </w:r>
          </w:p>
        </w:tc>
        <w:tc>
          <w:tcPr>
            <w:tcW w:w="1701" w:type="dxa"/>
            <w:shd w:val="clear" w:color="auto" w:fill="auto"/>
          </w:tcPr>
          <w:p w:rsidR="00E87AE8" w:rsidRPr="006B5207" w:rsidRDefault="009E53D2" w:rsidP="00EC3D5A">
            <w:pPr>
              <w:jc w:val="right"/>
              <w:rPr>
                <w:rFonts w:ascii="Arial" w:hAnsi="Arial" w:cs="Arial"/>
                <w:b/>
              </w:rPr>
            </w:pPr>
            <w:r w:rsidRPr="006B5207">
              <w:rPr>
                <w:rFonts w:ascii="Arial" w:hAnsi="Arial" w:cs="Arial"/>
                <w:b/>
              </w:rPr>
              <w:t>51.870,57</w:t>
            </w:r>
          </w:p>
        </w:tc>
        <w:tc>
          <w:tcPr>
            <w:tcW w:w="1701" w:type="dxa"/>
            <w:shd w:val="clear" w:color="auto" w:fill="auto"/>
          </w:tcPr>
          <w:p w:rsidR="00E87AE8" w:rsidRPr="006B5207" w:rsidRDefault="009E53D2" w:rsidP="00EC3D5A">
            <w:pPr>
              <w:jc w:val="right"/>
              <w:rPr>
                <w:rFonts w:ascii="Arial" w:hAnsi="Arial" w:cs="Arial"/>
                <w:b/>
              </w:rPr>
            </w:pPr>
            <w:r w:rsidRPr="006B5207">
              <w:rPr>
                <w:rFonts w:ascii="Arial" w:hAnsi="Arial" w:cs="Arial"/>
                <w:b/>
              </w:rPr>
              <w:t>15.362,42</w:t>
            </w:r>
          </w:p>
        </w:tc>
        <w:tc>
          <w:tcPr>
            <w:tcW w:w="1864" w:type="dxa"/>
            <w:shd w:val="clear" w:color="auto" w:fill="auto"/>
          </w:tcPr>
          <w:p w:rsidR="00E87AE8" w:rsidRPr="006B5207" w:rsidRDefault="009E53D2" w:rsidP="00EC3D5A">
            <w:pPr>
              <w:jc w:val="right"/>
              <w:rPr>
                <w:rFonts w:ascii="Arial" w:hAnsi="Arial" w:cs="Arial"/>
                <w:b/>
              </w:rPr>
            </w:pPr>
            <w:r w:rsidRPr="006B5207">
              <w:rPr>
                <w:rFonts w:ascii="Arial" w:hAnsi="Arial" w:cs="Arial"/>
                <w:b/>
              </w:rPr>
              <w:t>36.508,15</w:t>
            </w:r>
          </w:p>
        </w:tc>
      </w:tr>
      <w:tr w:rsidR="00A15615" w:rsidRPr="006B5207" w:rsidTr="00A15615">
        <w:tc>
          <w:tcPr>
            <w:tcW w:w="4077" w:type="dxa"/>
            <w:shd w:val="clear" w:color="auto" w:fill="auto"/>
          </w:tcPr>
          <w:p w:rsidR="00A15615" w:rsidRPr="006B5207" w:rsidRDefault="00A15615" w:rsidP="00EC3D5A">
            <w:pPr>
              <w:jc w:val="both"/>
              <w:rPr>
                <w:rFonts w:ascii="Arial" w:hAnsi="Arial" w:cs="Arial"/>
                <w:b/>
              </w:rPr>
            </w:pPr>
            <w:r w:rsidRPr="006B5207">
              <w:rPr>
                <w:rFonts w:ascii="Arial" w:hAnsi="Arial" w:cs="Arial"/>
                <w:b/>
              </w:rPr>
              <w:t>PP Vitanjska pitna voda – LAS</w:t>
            </w:r>
            <w:r w:rsidR="004E6619" w:rsidRPr="006B5207">
              <w:rPr>
                <w:rFonts w:ascii="Arial" w:hAnsi="Arial" w:cs="Arial"/>
                <w:b/>
              </w:rPr>
              <w:t xml:space="preserve"> – 11004</w:t>
            </w:r>
          </w:p>
        </w:tc>
        <w:tc>
          <w:tcPr>
            <w:tcW w:w="1701" w:type="dxa"/>
            <w:shd w:val="clear" w:color="auto" w:fill="auto"/>
          </w:tcPr>
          <w:p w:rsidR="00A15615" w:rsidRPr="006B5207" w:rsidRDefault="00A15615" w:rsidP="00EC3D5A">
            <w:pPr>
              <w:jc w:val="right"/>
              <w:rPr>
                <w:rFonts w:ascii="Arial" w:hAnsi="Arial" w:cs="Arial"/>
                <w:b/>
              </w:rPr>
            </w:pPr>
            <w:r w:rsidRPr="006B5207">
              <w:rPr>
                <w:rFonts w:ascii="Arial" w:hAnsi="Arial" w:cs="Arial"/>
                <w:b/>
              </w:rPr>
              <w:t>27.560,43</w:t>
            </w:r>
          </w:p>
        </w:tc>
        <w:tc>
          <w:tcPr>
            <w:tcW w:w="1701" w:type="dxa"/>
            <w:shd w:val="clear" w:color="auto" w:fill="auto"/>
          </w:tcPr>
          <w:p w:rsidR="00A15615" w:rsidRPr="006B5207" w:rsidRDefault="004E6619" w:rsidP="00EC3D5A">
            <w:pPr>
              <w:jc w:val="right"/>
              <w:rPr>
                <w:rFonts w:ascii="Arial" w:hAnsi="Arial" w:cs="Arial"/>
                <w:b/>
              </w:rPr>
            </w:pPr>
            <w:r w:rsidRPr="006B5207">
              <w:rPr>
                <w:rFonts w:ascii="Arial" w:hAnsi="Arial" w:cs="Arial"/>
                <w:b/>
              </w:rPr>
              <w:t>6.778,50</w:t>
            </w:r>
          </w:p>
          <w:p w:rsidR="004E6619" w:rsidRPr="006B5207" w:rsidRDefault="004E6619" w:rsidP="00EC3D5A">
            <w:pPr>
              <w:jc w:val="right"/>
              <w:rPr>
                <w:rFonts w:ascii="Arial" w:hAnsi="Arial" w:cs="Arial"/>
                <w:b/>
              </w:rPr>
            </w:pPr>
            <w:r w:rsidRPr="006B5207">
              <w:rPr>
                <w:rFonts w:ascii="Arial" w:hAnsi="Arial" w:cs="Arial"/>
                <w:b/>
              </w:rPr>
              <w:t>3.218,94</w:t>
            </w:r>
          </w:p>
        </w:tc>
        <w:tc>
          <w:tcPr>
            <w:tcW w:w="1864" w:type="dxa"/>
            <w:shd w:val="clear" w:color="auto" w:fill="auto"/>
          </w:tcPr>
          <w:p w:rsidR="00A15615" w:rsidRPr="006B5207" w:rsidRDefault="004E6619" w:rsidP="00EC3D5A">
            <w:pPr>
              <w:jc w:val="right"/>
              <w:rPr>
                <w:rFonts w:ascii="Arial" w:hAnsi="Arial" w:cs="Arial"/>
                <w:b/>
              </w:rPr>
            </w:pPr>
            <w:r w:rsidRPr="006B5207">
              <w:rPr>
                <w:rFonts w:ascii="Arial" w:hAnsi="Arial" w:cs="Arial"/>
                <w:b/>
              </w:rPr>
              <w:t>17.562,99</w:t>
            </w:r>
          </w:p>
        </w:tc>
      </w:tr>
      <w:tr w:rsidR="00A15615" w:rsidRPr="006B5207" w:rsidTr="00A15615">
        <w:tc>
          <w:tcPr>
            <w:tcW w:w="4077" w:type="dxa"/>
            <w:shd w:val="clear" w:color="auto" w:fill="auto"/>
          </w:tcPr>
          <w:p w:rsidR="00A15615" w:rsidRPr="006B5207" w:rsidRDefault="00A15615" w:rsidP="00EC3D5A">
            <w:pPr>
              <w:jc w:val="both"/>
              <w:rPr>
                <w:rFonts w:ascii="Arial" w:hAnsi="Arial" w:cs="Arial"/>
                <w:b/>
              </w:rPr>
            </w:pPr>
            <w:r w:rsidRPr="006B5207">
              <w:rPr>
                <w:rFonts w:ascii="Arial" w:hAnsi="Arial" w:cs="Arial"/>
                <w:b/>
              </w:rPr>
              <w:t xml:space="preserve">PP Igrivo stičišče </w:t>
            </w:r>
            <w:r w:rsidR="004E6619" w:rsidRPr="006B5207">
              <w:rPr>
                <w:rFonts w:ascii="Arial" w:hAnsi="Arial" w:cs="Arial"/>
                <w:b/>
              </w:rPr>
              <w:t>–</w:t>
            </w:r>
            <w:r w:rsidRPr="006B5207">
              <w:rPr>
                <w:rFonts w:ascii="Arial" w:hAnsi="Arial" w:cs="Arial"/>
                <w:b/>
              </w:rPr>
              <w:t xml:space="preserve"> LAS</w:t>
            </w:r>
            <w:r w:rsidR="004E6619" w:rsidRPr="006B5207">
              <w:rPr>
                <w:rFonts w:ascii="Arial" w:hAnsi="Arial" w:cs="Arial"/>
                <w:b/>
              </w:rPr>
              <w:t xml:space="preserve"> – 110041 </w:t>
            </w:r>
          </w:p>
        </w:tc>
        <w:tc>
          <w:tcPr>
            <w:tcW w:w="1701" w:type="dxa"/>
            <w:shd w:val="clear" w:color="auto" w:fill="auto"/>
          </w:tcPr>
          <w:p w:rsidR="00A15615" w:rsidRPr="006B5207" w:rsidRDefault="00A15615" w:rsidP="00EC3D5A">
            <w:pPr>
              <w:jc w:val="right"/>
              <w:rPr>
                <w:rFonts w:ascii="Arial" w:hAnsi="Arial" w:cs="Arial"/>
                <w:b/>
              </w:rPr>
            </w:pPr>
            <w:r w:rsidRPr="006B5207">
              <w:rPr>
                <w:rFonts w:ascii="Arial" w:hAnsi="Arial" w:cs="Arial"/>
                <w:b/>
              </w:rPr>
              <w:t>65.850,83</w:t>
            </w:r>
          </w:p>
        </w:tc>
        <w:tc>
          <w:tcPr>
            <w:tcW w:w="1701" w:type="dxa"/>
            <w:shd w:val="clear" w:color="auto" w:fill="auto"/>
          </w:tcPr>
          <w:p w:rsidR="00A15615" w:rsidRPr="006B5207" w:rsidRDefault="004E6619" w:rsidP="00EC3D5A">
            <w:pPr>
              <w:jc w:val="right"/>
              <w:rPr>
                <w:rFonts w:ascii="Arial" w:hAnsi="Arial" w:cs="Arial"/>
                <w:b/>
              </w:rPr>
            </w:pPr>
            <w:r w:rsidRPr="006B5207">
              <w:rPr>
                <w:rFonts w:ascii="Arial" w:hAnsi="Arial" w:cs="Arial"/>
                <w:b/>
              </w:rPr>
              <w:t xml:space="preserve">17.409,28 </w:t>
            </w:r>
          </w:p>
          <w:p w:rsidR="004E6619" w:rsidRPr="006B5207" w:rsidRDefault="004E6619" w:rsidP="00EC3D5A">
            <w:pPr>
              <w:jc w:val="right"/>
              <w:rPr>
                <w:rFonts w:ascii="Arial" w:hAnsi="Arial" w:cs="Arial"/>
                <w:b/>
              </w:rPr>
            </w:pPr>
            <w:r w:rsidRPr="006B5207">
              <w:rPr>
                <w:rFonts w:ascii="Arial" w:hAnsi="Arial" w:cs="Arial"/>
                <w:b/>
              </w:rPr>
              <w:t>377,10</w:t>
            </w:r>
          </w:p>
        </w:tc>
        <w:tc>
          <w:tcPr>
            <w:tcW w:w="1864" w:type="dxa"/>
            <w:shd w:val="clear" w:color="auto" w:fill="auto"/>
          </w:tcPr>
          <w:p w:rsidR="00A15615" w:rsidRPr="006B5207" w:rsidRDefault="004E6619" w:rsidP="00EC3D5A">
            <w:pPr>
              <w:jc w:val="right"/>
              <w:rPr>
                <w:rFonts w:ascii="Arial" w:hAnsi="Arial" w:cs="Arial"/>
                <w:b/>
              </w:rPr>
            </w:pPr>
            <w:r w:rsidRPr="006B5207">
              <w:rPr>
                <w:rFonts w:ascii="Arial" w:hAnsi="Arial" w:cs="Arial"/>
                <w:b/>
              </w:rPr>
              <w:t>48.064,45</w:t>
            </w:r>
          </w:p>
        </w:tc>
      </w:tr>
    </w:tbl>
    <w:p w:rsidR="00902B42" w:rsidRPr="006B5207" w:rsidRDefault="00902B42" w:rsidP="00902B42">
      <w:pPr>
        <w:tabs>
          <w:tab w:val="right" w:pos="9203"/>
        </w:tabs>
        <w:jc w:val="both"/>
        <w:rPr>
          <w:rFonts w:ascii="Arial" w:hAnsi="Arial"/>
        </w:rPr>
      </w:pPr>
    </w:p>
    <w:p w:rsidR="00A233A6" w:rsidRDefault="00A233A6" w:rsidP="004E6619">
      <w:pPr>
        <w:tabs>
          <w:tab w:val="right" w:pos="9203"/>
        </w:tabs>
        <w:jc w:val="both"/>
        <w:rPr>
          <w:rFonts w:ascii="Arial" w:hAnsi="Arial"/>
        </w:rPr>
      </w:pPr>
      <w:r>
        <w:rPr>
          <w:rFonts w:ascii="Arial" w:hAnsi="Arial"/>
        </w:rPr>
        <w:br w:type="page"/>
      </w:r>
    </w:p>
    <w:p w:rsidR="004E6619" w:rsidRPr="006B5207" w:rsidRDefault="00902B42" w:rsidP="004E6619">
      <w:pPr>
        <w:tabs>
          <w:tab w:val="right" w:pos="9203"/>
        </w:tabs>
        <w:jc w:val="both"/>
        <w:rPr>
          <w:rFonts w:ascii="Arial" w:hAnsi="Arial" w:cs="Arial"/>
        </w:rPr>
      </w:pPr>
      <w:r w:rsidRPr="006B5207">
        <w:rPr>
          <w:rFonts w:ascii="Arial" w:hAnsi="Arial"/>
        </w:rPr>
        <w:lastRenderedPageBreak/>
        <w:t xml:space="preserve">Projekt Užij okuse Rogle se izvaja, planirano pa imamo upravičen del stroškov za zaposlenega na projektu in promocijsko fotografiranje v okviru Destinacije Rogla- Pohorje. </w:t>
      </w:r>
      <w:r w:rsidR="00E612D5" w:rsidRPr="006B5207">
        <w:rPr>
          <w:rFonts w:ascii="Arial" w:hAnsi="Arial" w:cs="Arial"/>
        </w:rPr>
        <w:t>Realizacija odhodkov</w:t>
      </w:r>
      <w:r w:rsidR="004E6619" w:rsidRPr="006B5207">
        <w:rPr>
          <w:rFonts w:ascii="Arial" w:hAnsi="Arial" w:cs="Arial"/>
        </w:rPr>
        <w:t xml:space="preserve"> po projektu</w:t>
      </w:r>
      <w:r w:rsidR="00E612D5" w:rsidRPr="006B5207">
        <w:rPr>
          <w:rFonts w:ascii="Arial" w:hAnsi="Arial" w:cs="Arial"/>
        </w:rPr>
        <w:t xml:space="preserve"> je predvidena v drugi polovici letošnjega leta. </w:t>
      </w:r>
    </w:p>
    <w:p w:rsidR="004E6619" w:rsidRPr="006B5207" w:rsidRDefault="004E6619" w:rsidP="004E6619">
      <w:pPr>
        <w:tabs>
          <w:tab w:val="right" w:pos="9203"/>
        </w:tabs>
        <w:jc w:val="both"/>
        <w:rPr>
          <w:rFonts w:ascii="Arial" w:hAnsi="Arial" w:cs="Arial"/>
        </w:rPr>
      </w:pPr>
    </w:p>
    <w:p w:rsidR="00447766" w:rsidRPr="006B5207" w:rsidRDefault="00447766" w:rsidP="004E6619">
      <w:pPr>
        <w:tabs>
          <w:tab w:val="right" w:pos="9203"/>
        </w:tabs>
        <w:jc w:val="both"/>
        <w:rPr>
          <w:rFonts w:ascii="Arial" w:hAnsi="Arial" w:cs="Arial"/>
        </w:rPr>
      </w:pPr>
      <w:r w:rsidRPr="006B5207">
        <w:rPr>
          <w:rFonts w:ascii="Arial" w:hAnsi="Arial" w:cs="Arial"/>
        </w:rPr>
        <w:t>Sredstva, ki so bila planirana za OŠ Rakovec, se bodo koristila, če se bo našla kakšna dobra rešitev za oživitev tega objekta, bodisi za namene obšolske študijske ali turistične dejavnosti. Koriščenje sredstev bi se realiziralo v planiranem obsegu, sicer pa naš delež za ta projekt znaša 15.000 €.</w:t>
      </w:r>
      <w:r w:rsidR="00153062" w:rsidRPr="006B5207">
        <w:rPr>
          <w:rFonts w:ascii="Arial" w:hAnsi="Arial" w:cs="Arial"/>
        </w:rPr>
        <w:t xml:space="preserve"> V kolikor prijava na razpis ne bo mogoča, lahko naš del sredstev namenimo za fasado in del stavbnega pohištva.</w:t>
      </w:r>
    </w:p>
    <w:p w:rsidR="00E87AE8" w:rsidRPr="006B5207" w:rsidRDefault="00E87AE8" w:rsidP="00A42896">
      <w:pPr>
        <w:jc w:val="both"/>
        <w:rPr>
          <w:rFonts w:ascii="Arial" w:hAnsi="Arial" w:cs="Arial"/>
        </w:rPr>
      </w:pPr>
    </w:p>
    <w:p w:rsidR="006D4C1A" w:rsidRPr="006B5207" w:rsidRDefault="000F5A48" w:rsidP="00A42896">
      <w:pPr>
        <w:tabs>
          <w:tab w:val="right" w:pos="9203"/>
        </w:tabs>
        <w:jc w:val="both"/>
        <w:rPr>
          <w:rFonts w:ascii="Arial" w:hAnsi="Arial"/>
        </w:rPr>
      </w:pPr>
      <w:r w:rsidRPr="006B5207">
        <w:rPr>
          <w:rFonts w:ascii="Arial" w:hAnsi="Arial"/>
        </w:rPr>
        <w:t xml:space="preserve">Projekt Vitanjska pitna voda se </w:t>
      </w:r>
      <w:r w:rsidR="00D9578A" w:rsidRPr="006B5207">
        <w:rPr>
          <w:rFonts w:ascii="Arial" w:hAnsi="Arial"/>
        </w:rPr>
        <w:t xml:space="preserve">je </w:t>
      </w:r>
      <w:r w:rsidR="00C30B38" w:rsidRPr="006B5207">
        <w:rPr>
          <w:rFonts w:ascii="Arial" w:hAnsi="Arial"/>
        </w:rPr>
        <w:t xml:space="preserve">v mesecu juniju zaključil. Realizirani so bili odhodki </w:t>
      </w:r>
      <w:r w:rsidR="00910677" w:rsidRPr="006B5207">
        <w:rPr>
          <w:rFonts w:ascii="Arial" w:hAnsi="Arial"/>
        </w:rPr>
        <w:t>zaposlenega na projektu</w:t>
      </w:r>
      <w:r w:rsidR="006D4C1A" w:rsidRPr="006B5207">
        <w:rPr>
          <w:rFonts w:ascii="Arial" w:hAnsi="Arial"/>
        </w:rPr>
        <w:t>, obnove vodnjakov, grafično oblikovanje in postavitev tabel za učno vodno pot, priprava podatkov, izdelav</w:t>
      </w:r>
      <w:r w:rsidR="006B1D0D" w:rsidRPr="006B5207">
        <w:rPr>
          <w:rFonts w:ascii="Arial" w:hAnsi="Arial"/>
        </w:rPr>
        <w:t>a</w:t>
      </w:r>
      <w:r w:rsidR="006D4C1A" w:rsidRPr="006B5207">
        <w:rPr>
          <w:rFonts w:ascii="Arial" w:hAnsi="Arial"/>
        </w:rPr>
        <w:t xml:space="preserve"> in tiskanje vodnika</w:t>
      </w:r>
      <w:r w:rsidR="00193ACF" w:rsidRPr="006B5207">
        <w:rPr>
          <w:rFonts w:ascii="Arial" w:hAnsi="Arial"/>
        </w:rPr>
        <w:t>, osvetlitev vodnjaka</w:t>
      </w:r>
      <w:r w:rsidR="006B1D0D" w:rsidRPr="006B5207">
        <w:rPr>
          <w:rFonts w:ascii="Arial" w:hAnsi="Arial"/>
        </w:rPr>
        <w:t>. Projekt je skupaj s partnerji na projektu zaključen, v pripravi je zaključno poročilo. Planirani so bili odhodki za celoten projekt, sredstva partnerjev pa tudi kot prihodki. Po navodilih bo občina v svojem proračunu prikazala lastne odhodke, zato je odstopanje med realiziranimi odhodki in planiranimi v večjem deležu na računu odhodkov partnerjev na projektu.</w:t>
      </w:r>
      <w:r w:rsidR="004E6619" w:rsidRPr="006B5207">
        <w:rPr>
          <w:rFonts w:ascii="Arial" w:hAnsi="Arial"/>
        </w:rPr>
        <w:t xml:space="preserve"> Skupaj je realizirana vrednost dvoletnega projekta 47.562,01 €, planirana pa je bila 52.239,48 € (celoten projekt, občina, partnerji ter sofinanciranje).</w:t>
      </w:r>
    </w:p>
    <w:p w:rsidR="00A15615" w:rsidRPr="006B5207" w:rsidRDefault="00A15615" w:rsidP="00A42896">
      <w:pPr>
        <w:tabs>
          <w:tab w:val="right" w:pos="9203"/>
        </w:tabs>
        <w:jc w:val="both"/>
        <w:rPr>
          <w:rFonts w:ascii="Arial" w:hAnsi="Arial"/>
        </w:rPr>
      </w:pPr>
    </w:p>
    <w:p w:rsidR="00A15615" w:rsidRPr="006B5207" w:rsidRDefault="00A15615" w:rsidP="00A42896">
      <w:pPr>
        <w:tabs>
          <w:tab w:val="right" w:pos="9203"/>
        </w:tabs>
        <w:jc w:val="both"/>
        <w:rPr>
          <w:rFonts w:ascii="Arial" w:hAnsi="Arial"/>
        </w:rPr>
      </w:pPr>
      <w:r w:rsidRPr="006B5207">
        <w:rPr>
          <w:rFonts w:ascii="Arial" w:hAnsi="Arial"/>
        </w:rPr>
        <w:t>Projekt Igrivo stičišče – LAS je v izvajanju, v prvi polovici letošnjega leta smo tako uredili postajališče za avtodome. Za konec avgusta je predvidena preplastitev igrišča in postavitev igral, s čimer bo projekt zaključen. Sredstva sofinanciranja se predvidevajo v letošnjem letu.</w:t>
      </w:r>
    </w:p>
    <w:p w:rsidR="000168D9" w:rsidRPr="006B5207" w:rsidRDefault="000168D9" w:rsidP="00A42896">
      <w:pPr>
        <w:tabs>
          <w:tab w:val="right" w:pos="9203"/>
        </w:tabs>
        <w:jc w:val="both"/>
        <w:rPr>
          <w:rFonts w:ascii="Arial" w:hAnsi="Arial"/>
        </w:rPr>
      </w:pPr>
    </w:p>
    <w:p w:rsidR="00A233A6" w:rsidRDefault="00CE355C" w:rsidP="003048A3">
      <w:pPr>
        <w:jc w:val="both"/>
        <w:rPr>
          <w:rFonts w:ascii="Arial" w:hAnsi="Arial"/>
        </w:rPr>
      </w:pPr>
      <w:r w:rsidRPr="006B5207">
        <w:rPr>
          <w:rFonts w:ascii="Arial" w:hAnsi="Arial"/>
        </w:rPr>
        <w:t xml:space="preserve">Polletna realizacija na področju </w:t>
      </w:r>
      <w:r w:rsidRPr="006B5207">
        <w:rPr>
          <w:rFonts w:ascii="Arial" w:hAnsi="Arial"/>
          <w:b/>
        </w:rPr>
        <w:t>cestnega prometa</w:t>
      </w:r>
      <w:r w:rsidRPr="006B5207">
        <w:rPr>
          <w:rFonts w:ascii="Arial" w:hAnsi="Arial"/>
        </w:rPr>
        <w:t xml:space="preserve"> zajema tekoče, investicijsko in zimsko vzdrževanje cest</w:t>
      </w:r>
      <w:r w:rsidR="009F0E1A" w:rsidRPr="006B5207">
        <w:rPr>
          <w:rFonts w:ascii="Arial" w:hAnsi="Arial"/>
        </w:rPr>
        <w:t>, montažo</w:t>
      </w:r>
      <w:r w:rsidR="00D3265C" w:rsidRPr="006B5207">
        <w:rPr>
          <w:rFonts w:ascii="Arial" w:hAnsi="Arial"/>
        </w:rPr>
        <w:t xml:space="preserve"> in vzdrževanje odbojnih ograj</w:t>
      </w:r>
      <w:r w:rsidRPr="006B5207">
        <w:rPr>
          <w:rFonts w:ascii="Arial" w:hAnsi="Arial"/>
        </w:rPr>
        <w:t xml:space="preserve"> ter cestne razsvetljave in j</w:t>
      </w:r>
      <w:r w:rsidR="00D3265C" w:rsidRPr="006B5207">
        <w:rPr>
          <w:rFonts w:ascii="Arial" w:hAnsi="Arial"/>
        </w:rPr>
        <w:t xml:space="preserve">e bila realizirana v višini </w:t>
      </w:r>
      <w:r w:rsidR="00902B42" w:rsidRPr="006B5207">
        <w:rPr>
          <w:rFonts w:ascii="Arial" w:hAnsi="Arial"/>
        </w:rPr>
        <w:t>21,0</w:t>
      </w:r>
      <w:r w:rsidRPr="006B5207">
        <w:rPr>
          <w:rFonts w:ascii="Arial" w:hAnsi="Arial"/>
        </w:rPr>
        <w:t xml:space="preserve"> % plana. Zimsko vzdrževanje cest je </w:t>
      </w:r>
      <w:r w:rsidR="00D3265C" w:rsidRPr="006B5207">
        <w:rPr>
          <w:rFonts w:ascii="Arial" w:hAnsi="Arial"/>
        </w:rPr>
        <w:t xml:space="preserve">bilo realizirano v višini </w:t>
      </w:r>
      <w:r w:rsidR="00902B42" w:rsidRPr="006B5207">
        <w:rPr>
          <w:rFonts w:ascii="Arial" w:hAnsi="Arial"/>
        </w:rPr>
        <w:t>68.034,27</w:t>
      </w:r>
      <w:r w:rsidR="00D3265C" w:rsidRPr="006B5207">
        <w:rPr>
          <w:rFonts w:ascii="Arial" w:hAnsi="Arial"/>
        </w:rPr>
        <w:t xml:space="preserve"> € oz. </w:t>
      </w:r>
      <w:r w:rsidR="00902B42" w:rsidRPr="006B5207">
        <w:rPr>
          <w:rFonts w:ascii="Arial" w:hAnsi="Arial"/>
        </w:rPr>
        <w:t>78,2</w:t>
      </w:r>
      <w:r w:rsidRPr="006B5207">
        <w:rPr>
          <w:rFonts w:ascii="Arial" w:hAnsi="Arial"/>
        </w:rPr>
        <w:t xml:space="preserve"> %</w:t>
      </w:r>
      <w:r w:rsidR="00910677" w:rsidRPr="006B5207">
        <w:rPr>
          <w:rFonts w:ascii="Arial" w:hAnsi="Arial"/>
        </w:rPr>
        <w:t xml:space="preserve"> </w:t>
      </w:r>
      <w:r w:rsidR="00902B42" w:rsidRPr="006B5207">
        <w:rPr>
          <w:rFonts w:ascii="Arial" w:hAnsi="Arial"/>
        </w:rPr>
        <w:t>veljavnega proračuna. Sredstva smo z rebalansom sprejetim v mesecu juniju zmanjšali, vendar na postavki zagotavljamo sredstva za nakup soli in peska za posip cest.</w:t>
      </w:r>
      <w:r w:rsidR="00910677" w:rsidRPr="006B5207">
        <w:rPr>
          <w:rFonts w:ascii="Arial" w:hAnsi="Arial"/>
        </w:rPr>
        <w:t xml:space="preserve"> T</w:t>
      </w:r>
      <w:r w:rsidRPr="006B5207">
        <w:rPr>
          <w:rFonts w:ascii="Arial" w:hAnsi="Arial"/>
        </w:rPr>
        <w:t>ekoče vzdrževanje in upravljanje o</w:t>
      </w:r>
      <w:r w:rsidR="00D3265C" w:rsidRPr="006B5207">
        <w:rPr>
          <w:rFonts w:ascii="Arial" w:hAnsi="Arial"/>
        </w:rPr>
        <w:t>bčinskih</w:t>
      </w:r>
      <w:r w:rsidR="00AA29B0" w:rsidRPr="006B5207">
        <w:rPr>
          <w:rFonts w:ascii="Arial" w:hAnsi="Arial"/>
        </w:rPr>
        <w:t xml:space="preserve"> cest</w:t>
      </w:r>
      <w:r w:rsidR="00D3265C" w:rsidRPr="006B5207">
        <w:rPr>
          <w:rFonts w:ascii="Arial" w:hAnsi="Arial"/>
        </w:rPr>
        <w:t xml:space="preserve"> </w:t>
      </w:r>
      <w:r w:rsidR="00A07554" w:rsidRPr="006B5207">
        <w:rPr>
          <w:rFonts w:ascii="Arial" w:hAnsi="Arial"/>
        </w:rPr>
        <w:t xml:space="preserve">znaša v prvi polovici leta </w:t>
      </w:r>
      <w:r w:rsidR="00902B42" w:rsidRPr="006B5207">
        <w:rPr>
          <w:rFonts w:ascii="Arial" w:hAnsi="Arial"/>
        </w:rPr>
        <w:t>29.879,39</w:t>
      </w:r>
      <w:r w:rsidR="00D3265C" w:rsidRPr="006B5207">
        <w:rPr>
          <w:rFonts w:ascii="Arial" w:hAnsi="Arial"/>
        </w:rPr>
        <w:t xml:space="preserve"> € oz. </w:t>
      </w:r>
      <w:r w:rsidR="00902B42" w:rsidRPr="006B5207">
        <w:rPr>
          <w:rFonts w:ascii="Arial" w:hAnsi="Arial"/>
        </w:rPr>
        <w:t>20,6</w:t>
      </w:r>
      <w:r w:rsidR="00803061" w:rsidRPr="006B5207">
        <w:rPr>
          <w:rFonts w:ascii="Arial" w:hAnsi="Arial"/>
        </w:rPr>
        <w:t xml:space="preserve"> % glede na planirana sredstva, višjo realizacijo glede na planirana sredstva lahko pričakujemo v drugi polovici leta, tekoča vzdrževalna dela potekajo pretežno po zimski sezoni.</w:t>
      </w:r>
      <w:r w:rsidR="00AA29B0" w:rsidRPr="006B5207">
        <w:rPr>
          <w:rFonts w:ascii="Arial" w:hAnsi="Arial"/>
        </w:rPr>
        <w:t xml:space="preserve"> Post</w:t>
      </w:r>
      <w:r w:rsidR="008B5B64" w:rsidRPr="006B5207">
        <w:rPr>
          <w:rFonts w:ascii="Arial" w:hAnsi="Arial"/>
        </w:rPr>
        <w:t xml:space="preserve">avka za odbojne ograje </w:t>
      </w:r>
      <w:r w:rsidR="00902B42" w:rsidRPr="006B5207">
        <w:rPr>
          <w:rFonts w:ascii="Arial" w:hAnsi="Arial"/>
        </w:rPr>
        <w:t>v prvi polovici leta ni bila realizirana</w:t>
      </w:r>
      <w:r w:rsidR="008B5B64" w:rsidRPr="006B5207">
        <w:rPr>
          <w:rFonts w:ascii="Arial" w:hAnsi="Arial"/>
        </w:rPr>
        <w:t xml:space="preserve">. </w:t>
      </w:r>
    </w:p>
    <w:p w:rsidR="00A233A6" w:rsidRDefault="00A233A6" w:rsidP="003048A3">
      <w:pPr>
        <w:jc w:val="both"/>
        <w:rPr>
          <w:rFonts w:ascii="Arial" w:hAnsi="Arial"/>
        </w:rPr>
      </w:pPr>
    </w:p>
    <w:p w:rsidR="00176139" w:rsidRPr="006B5207" w:rsidRDefault="00CE355C" w:rsidP="003048A3">
      <w:pPr>
        <w:jc w:val="both"/>
        <w:rPr>
          <w:rFonts w:ascii="Arial" w:hAnsi="Arial"/>
        </w:rPr>
      </w:pPr>
      <w:r w:rsidRPr="006B5207">
        <w:rPr>
          <w:rFonts w:ascii="Arial" w:hAnsi="Arial"/>
        </w:rPr>
        <w:t xml:space="preserve">Investicijsko vzdrževanje in gradnja občinskih cest v prvi polovici </w:t>
      </w:r>
      <w:r w:rsidR="00D3265C" w:rsidRPr="006B5207">
        <w:rPr>
          <w:rFonts w:ascii="Arial" w:hAnsi="Arial"/>
        </w:rPr>
        <w:t>leta</w:t>
      </w:r>
      <w:r w:rsidR="00F24362" w:rsidRPr="006B5207">
        <w:rPr>
          <w:rFonts w:ascii="Arial" w:hAnsi="Arial"/>
        </w:rPr>
        <w:t xml:space="preserve"> nima realizacije</w:t>
      </w:r>
      <w:r w:rsidR="00A25E57" w:rsidRPr="006B5207">
        <w:rPr>
          <w:rFonts w:ascii="Arial" w:hAnsi="Arial"/>
        </w:rPr>
        <w:t xml:space="preserve"> na odhodkovni strani. </w:t>
      </w:r>
      <w:r w:rsidR="00F153E4" w:rsidRPr="006B5207">
        <w:rPr>
          <w:rFonts w:ascii="Arial" w:hAnsi="Arial"/>
        </w:rPr>
        <w:t>Investicije na cestnem področju tečejo, most je končan, realizacija po proračunu (plačilo računov) bo v 2.</w:t>
      </w:r>
      <w:r w:rsidR="00447766" w:rsidRPr="006B5207">
        <w:rPr>
          <w:rFonts w:ascii="Arial" w:hAnsi="Arial"/>
        </w:rPr>
        <w:t xml:space="preserve"> </w:t>
      </w:r>
      <w:r w:rsidR="00F153E4" w:rsidRPr="006B5207">
        <w:rPr>
          <w:rFonts w:ascii="Arial" w:hAnsi="Arial"/>
        </w:rPr>
        <w:t xml:space="preserve">polletju, cesta na Pako bo asfaltirana </w:t>
      </w:r>
      <w:r w:rsidR="00447766" w:rsidRPr="006B5207">
        <w:rPr>
          <w:rFonts w:ascii="Arial" w:hAnsi="Arial"/>
        </w:rPr>
        <w:t xml:space="preserve">predvidoma </w:t>
      </w:r>
      <w:r w:rsidR="00F153E4" w:rsidRPr="006B5207">
        <w:rPr>
          <w:rFonts w:ascii="Arial" w:hAnsi="Arial"/>
        </w:rPr>
        <w:t>6.8.2019.</w:t>
      </w:r>
      <w:r w:rsidR="00A233A6">
        <w:rPr>
          <w:rFonts w:ascii="Arial" w:hAnsi="Arial"/>
        </w:rPr>
        <w:t xml:space="preserve"> </w:t>
      </w:r>
      <w:r w:rsidR="00A233A6" w:rsidRPr="006B5207">
        <w:rPr>
          <w:rFonts w:ascii="Arial" w:hAnsi="Arial"/>
        </w:rPr>
        <w:t>Sredstva sofinanciranja</w:t>
      </w:r>
      <w:r w:rsidR="00A233A6">
        <w:rPr>
          <w:rFonts w:ascii="Arial" w:hAnsi="Arial"/>
        </w:rPr>
        <w:t xml:space="preserve"> za področje investicijskega vzdrževanja cest</w:t>
      </w:r>
      <w:r w:rsidR="00A233A6" w:rsidRPr="006B5207">
        <w:rPr>
          <w:rFonts w:ascii="Arial" w:hAnsi="Arial"/>
        </w:rPr>
        <w:t xml:space="preserve"> znašajo 89.367,00 € povratni del ter 89.367,00 € nepovratni del. </w:t>
      </w:r>
      <w:r w:rsidR="00A233A6">
        <w:rPr>
          <w:rFonts w:ascii="Arial" w:hAnsi="Arial"/>
        </w:rPr>
        <w:t>V nadaljevanju podajamo finančno konstrukcijo investicij, sprejeto z</w:t>
      </w:r>
      <w:r w:rsidR="00F24362" w:rsidRPr="006B5207">
        <w:rPr>
          <w:rFonts w:ascii="Arial" w:hAnsi="Arial"/>
        </w:rPr>
        <w:t xml:space="preserve"> zadnjim rebalansom</w:t>
      </w:r>
      <w:r w:rsidR="00A233A6">
        <w:rPr>
          <w:rFonts w:ascii="Arial" w:hAnsi="Arial"/>
        </w:rPr>
        <w:t>.</w:t>
      </w:r>
    </w:p>
    <w:p w:rsidR="00176139" w:rsidRDefault="00176139" w:rsidP="003048A3">
      <w:pPr>
        <w:jc w:val="both"/>
        <w:rPr>
          <w:rFonts w:ascii="Arial" w:hAnsi="Arial"/>
        </w:rPr>
      </w:pPr>
    </w:p>
    <w:p w:rsidR="00A233A6" w:rsidRDefault="00A233A6" w:rsidP="003048A3">
      <w:pPr>
        <w:jc w:val="both"/>
        <w:rPr>
          <w:rFonts w:ascii="Arial" w:hAnsi="Arial"/>
        </w:rPr>
      </w:pPr>
    </w:p>
    <w:p w:rsidR="00A233A6" w:rsidRDefault="00A233A6" w:rsidP="003048A3">
      <w:pPr>
        <w:jc w:val="both"/>
        <w:rPr>
          <w:rFonts w:ascii="Arial" w:hAnsi="Arial"/>
        </w:rPr>
      </w:pPr>
      <w:bookmarkStart w:id="0" w:name="_GoBack"/>
      <w:bookmarkEnd w:id="0"/>
    </w:p>
    <w:p w:rsidR="00A233A6" w:rsidRPr="006B5207" w:rsidRDefault="00A233A6" w:rsidP="003048A3">
      <w:pPr>
        <w:jc w:val="both"/>
        <w:rPr>
          <w:rFonts w:ascii="Arial" w:hAnsi="Arial"/>
        </w:rPr>
      </w:pPr>
    </w:p>
    <w:tbl>
      <w:tblPr>
        <w:tblW w:w="7902" w:type="dxa"/>
        <w:tblInd w:w="65" w:type="dxa"/>
        <w:tblCellMar>
          <w:left w:w="70" w:type="dxa"/>
          <w:right w:w="70" w:type="dxa"/>
        </w:tblCellMar>
        <w:tblLook w:val="04A0" w:firstRow="1" w:lastRow="0" w:firstColumn="1" w:lastColumn="0" w:noHBand="0" w:noVBand="1"/>
      </w:tblPr>
      <w:tblGrid>
        <w:gridCol w:w="2699"/>
        <w:gridCol w:w="1054"/>
        <w:gridCol w:w="1234"/>
        <w:gridCol w:w="1112"/>
        <w:gridCol w:w="1112"/>
        <w:gridCol w:w="1112"/>
      </w:tblGrid>
      <w:tr w:rsidR="00A25E57" w:rsidRPr="006B5207" w:rsidTr="00D276AF">
        <w:trPr>
          <w:trHeight w:val="571"/>
        </w:trPr>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sz w:val="22"/>
                <w:szCs w:val="22"/>
              </w:rPr>
            </w:pPr>
            <w:r w:rsidRPr="006B5207">
              <w:rPr>
                <w:rFonts w:ascii="Calibri" w:hAnsi="Calibri" w:cs="Calibri"/>
                <w:color w:val="000000"/>
                <w:sz w:val="22"/>
                <w:szCs w:val="22"/>
              </w:rPr>
              <w:lastRenderedPageBreak/>
              <w:t>investicija</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strošek</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skupaj</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 xml:space="preserve">MIN. </w:t>
            </w:r>
            <w:proofErr w:type="spellStart"/>
            <w:r w:rsidRPr="006B5207">
              <w:rPr>
                <w:rFonts w:ascii="Calibri" w:hAnsi="Calibri" w:cs="Calibri"/>
                <w:color w:val="000000"/>
              </w:rPr>
              <w:t>nepovr</w:t>
            </w:r>
            <w:proofErr w:type="spellEnd"/>
            <w:r w:rsidRPr="006B5207">
              <w:rPr>
                <w:rFonts w:ascii="Calibri" w:hAnsi="Calibri" w:cs="Calibri"/>
                <w:color w:val="000000"/>
              </w:rPr>
              <w:t>.</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MIN. povratna</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občina</w:t>
            </w:r>
          </w:p>
        </w:tc>
      </w:tr>
      <w:tr w:rsidR="00A25E57" w:rsidRPr="006B5207" w:rsidTr="00D276AF">
        <w:trPr>
          <w:trHeight w:val="391"/>
        </w:trPr>
        <w:tc>
          <w:tcPr>
            <w:tcW w:w="2699" w:type="dxa"/>
            <w:vMerge w:val="restart"/>
            <w:tcBorders>
              <w:top w:val="nil"/>
              <w:left w:val="single" w:sz="4" w:space="0" w:color="auto"/>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b/>
                <w:bCs/>
                <w:color w:val="000000"/>
                <w:sz w:val="18"/>
                <w:szCs w:val="18"/>
              </w:rPr>
            </w:pPr>
            <w:r w:rsidRPr="006B5207">
              <w:rPr>
                <w:rFonts w:ascii="Calibri" w:hAnsi="Calibri" w:cs="Calibri"/>
                <w:b/>
                <w:bCs/>
                <w:color w:val="000000"/>
                <w:sz w:val="18"/>
                <w:szCs w:val="18"/>
              </w:rPr>
              <w:t>REKONSTRUKCIJA MOSTU ČEZ HUDINJO NA FUŽINAH</w:t>
            </w:r>
          </w:p>
        </w:tc>
        <w:tc>
          <w:tcPr>
            <w:tcW w:w="76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 </w:t>
            </w:r>
          </w:p>
        </w:tc>
        <w:tc>
          <w:tcPr>
            <w:tcW w:w="1143"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63.100,00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61.100,00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2.000,00</w:t>
            </w:r>
          </w:p>
        </w:tc>
      </w:tr>
      <w:tr w:rsidR="00A25E57" w:rsidRPr="006B5207" w:rsidTr="00D276AF">
        <w:trPr>
          <w:trHeight w:val="391"/>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proofErr w:type="spellStart"/>
            <w:r w:rsidRPr="006B5207">
              <w:rPr>
                <w:rFonts w:ascii="Calibri" w:hAnsi="Calibri" w:cs="Calibri"/>
                <w:color w:val="000000"/>
              </w:rPr>
              <w:t>grad.dela</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61.636,00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59.682,40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1.953,60</w:t>
            </w:r>
          </w:p>
        </w:tc>
      </w:tr>
      <w:tr w:rsidR="00A25E57" w:rsidRPr="006B5207" w:rsidTr="00D276AF">
        <w:trPr>
          <w:trHeight w:val="391"/>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nadzor</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1.464,00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1.417,60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46,40</w:t>
            </w:r>
          </w:p>
        </w:tc>
      </w:tr>
      <w:tr w:rsidR="00A25E57" w:rsidRPr="006B5207" w:rsidTr="00D276AF">
        <w:trPr>
          <w:trHeight w:val="391"/>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SKUPAJ</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63.100,00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61.100,00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2.000,00</w:t>
            </w:r>
          </w:p>
        </w:tc>
      </w:tr>
      <w:tr w:rsidR="00A25E57" w:rsidRPr="006B5207" w:rsidTr="00D276AF">
        <w:trPr>
          <w:trHeight w:val="286"/>
        </w:trPr>
        <w:tc>
          <w:tcPr>
            <w:tcW w:w="2699" w:type="dxa"/>
            <w:vMerge w:val="restart"/>
            <w:tcBorders>
              <w:top w:val="nil"/>
              <w:left w:val="single" w:sz="4" w:space="0" w:color="auto"/>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b/>
                <w:bCs/>
                <w:color w:val="000000"/>
                <w:sz w:val="18"/>
                <w:szCs w:val="18"/>
              </w:rPr>
            </w:pPr>
            <w:r w:rsidRPr="006B5207">
              <w:rPr>
                <w:rFonts w:ascii="Calibri" w:hAnsi="Calibri" w:cs="Calibri"/>
                <w:b/>
                <w:bCs/>
                <w:color w:val="000000"/>
                <w:sz w:val="18"/>
                <w:szCs w:val="18"/>
              </w:rPr>
              <w:t>REKONSTRUKCIJA LC 460043 SLATINŠKOV VRH-HUDINJA-VODONIK</w:t>
            </w:r>
          </w:p>
        </w:tc>
        <w:tc>
          <w:tcPr>
            <w:tcW w:w="76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 </w:t>
            </w:r>
          </w:p>
        </w:tc>
        <w:tc>
          <w:tcPr>
            <w:tcW w:w="1143"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131.101,20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89.367,00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28.267,00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13.467,20</w:t>
            </w:r>
          </w:p>
        </w:tc>
      </w:tr>
      <w:tr w:rsidR="00A25E57" w:rsidRPr="006B5207" w:rsidTr="00D276AF">
        <w:trPr>
          <w:trHeight w:val="299"/>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proofErr w:type="spellStart"/>
            <w:r w:rsidRPr="006B5207">
              <w:rPr>
                <w:rFonts w:ascii="Calibri" w:hAnsi="Calibri" w:cs="Calibri"/>
                <w:color w:val="000000"/>
              </w:rPr>
              <w:t>grad.dela</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129.149,20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88.036,39</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27.846,13</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13.266,68</w:t>
            </w:r>
          </w:p>
        </w:tc>
      </w:tr>
      <w:tr w:rsidR="00A25E57" w:rsidRPr="006B5207" w:rsidTr="00D276AF">
        <w:trPr>
          <w:trHeight w:val="286"/>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nadzor</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1.952,00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1.330,61</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420,87</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200,52</w:t>
            </w:r>
          </w:p>
        </w:tc>
      </w:tr>
      <w:tr w:rsidR="00A25E57" w:rsidRPr="006B5207" w:rsidTr="00D276AF">
        <w:trPr>
          <w:trHeight w:val="286"/>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SKUPAJ</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131.101,20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89.367,00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28.267,00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13.467,20</w:t>
            </w:r>
          </w:p>
        </w:tc>
      </w:tr>
      <w:tr w:rsidR="00A25E57" w:rsidRPr="006B5207" w:rsidTr="00D276AF">
        <w:trPr>
          <w:trHeight w:val="286"/>
        </w:trPr>
        <w:tc>
          <w:tcPr>
            <w:tcW w:w="2699" w:type="dxa"/>
            <w:vMerge w:val="restart"/>
            <w:tcBorders>
              <w:top w:val="nil"/>
              <w:left w:val="single" w:sz="4" w:space="0" w:color="auto"/>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b/>
                <w:bCs/>
                <w:color w:val="000000"/>
                <w:sz w:val="18"/>
                <w:szCs w:val="18"/>
              </w:rPr>
            </w:pPr>
            <w:r w:rsidRPr="006B5207">
              <w:rPr>
                <w:rFonts w:ascii="Calibri" w:hAnsi="Calibri" w:cs="Calibri"/>
                <w:b/>
                <w:bCs/>
                <w:color w:val="000000"/>
                <w:sz w:val="18"/>
                <w:szCs w:val="18"/>
              </w:rPr>
              <w:t>REKONSTRUKCIJA JP 960090 KOKLIČ-REBERNIK</w:t>
            </w:r>
          </w:p>
        </w:tc>
        <w:tc>
          <w:tcPr>
            <w:tcW w:w="76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 </w:t>
            </w:r>
          </w:p>
        </w:tc>
        <w:tc>
          <w:tcPr>
            <w:tcW w:w="1143"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35.700,00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35.700,00</w:t>
            </w:r>
          </w:p>
        </w:tc>
      </w:tr>
      <w:tr w:rsidR="00A25E57" w:rsidRPr="006B5207" w:rsidTr="00D276AF">
        <w:trPr>
          <w:trHeight w:val="299"/>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proofErr w:type="spellStart"/>
            <w:r w:rsidRPr="006B5207">
              <w:rPr>
                <w:rFonts w:ascii="Calibri" w:hAnsi="Calibri" w:cs="Calibri"/>
                <w:color w:val="000000"/>
              </w:rPr>
              <w:t>grad.dela</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35.000,00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35.000,00</w:t>
            </w:r>
          </w:p>
        </w:tc>
      </w:tr>
      <w:tr w:rsidR="00A25E57" w:rsidRPr="006B5207" w:rsidTr="00D276AF">
        <w:trPr>
          <w:trHeight w:val="286"/>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nadzor</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700,00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700,00</w:t>
            </w:r>
          </w:p>
        </w:tc>
      </w:tr>
      <w:tr w:rsidR="00A25E57" w:rsidRPr="006B5207" w:rsidTr="00D276AF">
        <w:trPr>
          <w:trHeight w:val="286"/>
        </w:trPr>
        <w:tc>
          <w:tcPr>
            <w:tcW w:w="2699" w:type="dxa"/>
            <w:vMerge/>
            <w:tcBorders>
              <w:top w:val="nil"/>
              <w:left w:val="single" w:sz="4" w:space="0" w:color="auto"/>
              <w:bottom w:val="single" w:sz="4" w:space="0" w:color="auto"/>
              <w:right w:val="single" w:sz="4" w:space="0" w:color="auto"/>
            </w:tcBorders>
            <w:vAlign w:val="center"/>
            <w:hideMark/>
          </w:tcPr>
          <w:p w:rsidR="00A25E57" w:rsidRPr="006B5207" w:rsidRDefault="00A25E57" w:rsidP="00D276AF">
            <w:pPr>
              <w:rPr>
                <w:rFonts w:ascii="Calibri" w:hAnsi="Calibri" w:cs="Calibri"/>
                <w:b/>
                <w:bCs/>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rPr>
            </w:pPr>
            <w:r w:rsidRPr="006B5207">
              <w:rPr>
                <w:rFonts w:ascii="Calibri" w:hAnsi="Calibri" w:cs="Calibri"/>
                <w:color w:val="000000"/>
              </w:rPr>
              <w:t>SKUPAJ</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35.700,00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0,00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rPr>
            </w:pPr>
            <w:r w:rsidRPr="006B5207">
              <w:rPr>
                <w:rFonts w:ascii="Calibri" w:hAnsi="Calibri" w:cs="Calibri"/>
                <w:color w:val="000000"/>
              </w:rPr>
              <w:t>35.700,00</w:t>
            </w:r>
          </w:p>
        </w:tc>
      </w:tr>
      <w:tr w:rsidR="00A25E57" w:rsidRPr="006B5207" w:rsidTr="00D276AF">
        <w:trPr>
          <w:trHeight w:val="286"/>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sz w:val="22"/>
                <w:szCs w:val="22"/>
              </w:rPr>
            </w:pPr>
            <w:r w:rsidRPr="006B5207">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rPr>
                <w:rFonts w:ascii="Calibri" w:hAnsi="Calibri" w:cs="Calibri"/>
                <w:color w:val="000000"/>
                <w:sz w:val="22"/>
                <w:szCs w:val="22"/>
              </w:rPr>
            </w:pPr>
            <w:r w:rsidRPr="006B5207">
              <w:rPr>
                <w:rFonts w:ascii="Calibri" w:hAnsi="Calibri" w:cs="Calibri"/>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sz w:val="22"/>
                <w:szCs w:val="22"/>
              </w:rPr>
            </w:pPr>
            <w:r w:rsidRPr="006B5207">
              <w:rPr>
                <w:rFonts w:ascii="Calibri" w:hAnsi="Calibri" w:cs="Calibri"/>
                <w:color w:val="000000"/>
                <w:sz w:val="22"/>
                <w:szCs w:val="22"/>
              </w:rPr>
              <w:t>229.901,20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sz w:val="22"/>
                <w:szCs w:val="22"/>
              </w:rPr>
            </w:pPr>
            <w:r w:rsidRPr="006B5207">
              <w:rPr>
                <w:rFonts w:ascii="Calibri" w:hAnsi="Calibri" w:cs="Calibri"/>
                <w:color w:val="000000"/>
                <w:sz w:val="22"/>
                <w:szCs w:val="22"/>
              </w:rPr>
              <w:t>89.367,00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sz w:val="22"/>
                <w:szCs w:val="22"/>
              </w:rPr>
            </w:pPr>
            <w:r w:rsidRPr="006B5207">
              <w:rPr>
                <w:rFonts w:ascii="Calibri" w:hAnsi="Calibri" w:cs="Calibri"/>
                <w:color w:val="000000"/>
                <w:sz w:val="22"/>
                <w:szCs w:val="22"/>
              </w:rPr>
              <w:t>89.367,00</w:t>
            </w:r>
          </w:p>
        </w:tc>
        <w:tc>
          <w:tcPr>
            <w:tcW w:w="1100" w:type="dxa"/>
            <w:tcBorders>
              <w:top w:val="nil"/>
              <w:left w:val="nil"/>
              <w:bottom w:val="single" w:sz="4" w:space="0" w:color="auto"/>
              <w:right w:val="single" w:sz="4" w:space="0" w:color="auto"/>
            </w:tcBorders>
            <w:shd w:val="clear" w:color="auto" w:fill="auto"/>
            <w:noWrap/>
            <w:vAlign w:val="bottom"/>
            <w:hideMark/>
          </w:tcPr>
          <w:p w:rsidR="00A25E57" w:rsidRPr="006B5207" w:rsidRDefault="00A25E57" w:rsidP="00D276AF">
            <w:pPr>
              <w:jc w:val="right"/>
              <w:rPr>
                <w:rFonts w:ascii="Calibri" w:hAnsi="Calibri" w:cs="Calibri"/>
                <w:color w:val="000000"/>
                <w:sz w:val="22"/>
                <w:szCs w:val="22"/>
              </w:rPr>
            </w:pPr>
            <w:r w:rsidRPr="006B5207">
              <w:rPr>
                <w:rFonts w:ascii="Calibri" w:hAnsi="Calibri" w:cs="Calibri"/>
                <w:color w:val="000000"/>
                <w:sz w:val="22"/>
                <w:szCs w:val="22"/>
              </w:rPr>
              <w:t>51.167,20</w:t>
            </w:r>
          </w:p>
        </w:tc>
      </w:tr>
    </w:tbl>
    <w:p w:rsidR="00A25E57" w:rsidRPr="006B5207" w:rsidRDefault="00A25E57" w:rsidP="003048A3">
      <w:pPr>
        <w:jc w:val="both"/>
        <w:rPr>
          <w:rFonts w:ascii="Arial" w:hAnsi="Arial"/>
        </w:rPr>
      </w:pPr>
    </w:p>
    <w:p w:rsidR="00176139" w:rsidRPr="006B5207" w:rsidRDefault="00176139" w:rsidP="00CE355C">
      <w:pPr>
        <w:jc w:val="both"/>
        <w:rPr>
          <w:rFonts w:ascii="Arial" w:hAnsi="Arial"/>
        </w:rPr>
      </w:pPr>
    </w:p>
    <w:p w:rsidR="00CE355C" w:rsidRPr="006B5207" w:rsidRDefault="00CE355C" w:rsidP="00CE355C">
      <w:pPr>
        <w:jc w:val="both"/>
        <w:rPr>
          <w:rFonts w:ascii="Arial" w:hAnsi="Arial"/>
          <w:color w:val="FF0000"/>
        </w:rPr>
      </w:pPr>
      <w:r w:rsidRPr="006B5207">
        <w:rPr>
          <w:rFonts w:ascii="Arial" w:hAnsi="Arial"/>
        </w:rPr>
        <w:t xml:space="preserve">Na postavki cestna razsvetljava so bili odhodki namenjeni za tekoče </w:t>
      </w:r>
      <w:r w:rsidR="00AA41DC" w:rsidRPr="006B5207">
        <w:rPr>
          <w:rFonts w:ascii="Arial" w:hAnsi="Arial"/>
        </w:rPr>
        <w:t xml:space="preserve">in investicijsko </w:t>
      </w:r>
      <w:r w:rsidRPr="006B5207">
        <w:rPr>
          <w:rFonts w:ascii="Arial" w:hAnsi="Arial"/>
        </w:rPr>
        <w:t>vzdrž</w:t>
      </w:r>
      <w:r w:rsidR="00C5603A" w:rsidRPr="006B5207">
        <w:rPr>
          <w:rFonts w:ascii="Arial" w:hAnsi="Arial"/>
        </w:rPr>
        <w:t xml:space="preserve">evanje, in sicer </w:t>
      </w:r>
      <w:r w:rsidR="00A25E57" w:rsidRPr="006B5207">
        <w:rPr>
          <w:rFonts w:ascii="Arial" w:hAnsi="Arial"/>
        </w:rPr>
        <w:t xml:space="preserve">so realizirani </w:t>
      </w:r>
      <w:r w:rsidR="00C5603A" w:rsidRPr="006B5207">
        <w:rPr>
          <w:rFonts w:ascii="Arial" w:hAnsi="Arial"/>
        </w:rPr>
        <w:t xml:space="preserve">v višini </w:t>
      </w:r>
      <w:r w:rsidR="00A25E57" w:rsidRPr="006B5207">
        <w:rPr>
          <w:rFonts w:ascii="Arial" w:hAnsi="Arial"/>
        </w:rPr>
        <w:t>10.161,65</w:t>
      </w:r>
      <w:r w:rsidR="00C5603A" w:rsidRPr="006B5207">
        <w:rPr>
          <w:rFonts w:ascii="Arial" w:hAnsi="Arial"/>
        </w:rPr>
        <w:t xml:space="preserve">€ oz. </w:t>
      </w:r>
      <w:r w:rsidR="00A25E57" w:rsidRPr="006B5207">
        <w:rPr>
          <w:rFonts w:ascii="Arial" w:hAnsi="Arial"/>
        </w:rPr>
        <w:t>24,1</w:t>
      </w:r>
      <w:r w:rsidRPr="006B5207">
        <w:rPr>
          <w:rFonts w:ascii="Arial" w:hAnsi="Arial"/>
        </w:rPr>
        <w:t xml:space="preserve"> %</w:t>
      </w:r>
      <w:r w:rsidR="00A25E57" w:rsidRPr="006B5207">
        <w:rPr>
          <w:rFonts w:ascii="Arial" w:hAnsi="Arial"/>
        </w:rPr>
        <w:t xml:space="preserve"> veljavnega proračuna</w:t>
      </w:r>
      <w:r w:rsidRPr="006B5207">
        <w:rPr>
          <w:rFonts w:ascii="Arial" w:hAnsi="Arial"/>
        </w:rPr>
        <w:t>.</w:t>
      </w:r>
    </w:p>
    <w:p w:rsidR="00C9790B" w:rsidRPr="006B5207" w:rsidRDefault="00C9790B" w:rsidP="00CE355C">
      <w:pPr>
        <w:jc w:val="both"/>
        <w:rPr>
          <w:rFonts w:ascii="Arial" w:hAnsi="Arial"/>
        </w:rPr>
      </w:pPr>
    </w:p>
    <w:p w:rsidR="00A25E57" w:rsidRPr="006B5207" w:rsidRDefault="00A25E57" w:rsidP="00CE355C">
      <w:pPr>
        <w:jc w:val="both"/>
        <w:rPr>
          <w:rFonts w:ascii="Arial" w:hAnsi="Arial"/>
        </w:rPr>
      </w:pPr>
      <w:r w:rsidRPr="006B5207">
        <w:rPr>
          <w:rFonts w:ascii="Arial" w:hAnsi="Arial"/>
        </w:rPr>
        <w:t>Projekt WIFI4EU, za katerega smo planirali sredstva na postavki brezžični internet bo realiziran predvidoma</w:t>
      </w:r>
      <w:r w:rsidR="00F153E4" w:rsidRPr="006B5207">
        <w:rPr>
          <w:rFonts w:ascii="Arial" w:hAnsi="Arial"/>
        </w:rPr>
        <w:t xml:space="preserve"> do konca letošnjega leta,</w:t>
      </w:r>
      <w:r w:rsidRPr="006B5207">
        <w:rPr>
          <w:rFonts w:ascii="Arial" w:hAnsi="Arial"/>
        </w:rPr>
        <w:t xml:space="preserve"> vendar po dodat</w:t>
      </w:r>
      <w:r w:rsidR="00F153E4" w:rsidRPr="006B5207">
        <w:rPr>
          <w:rFonts w:ascii="Arial" w:hAnsi="Arial"/>
        </w:rPr>
        <w:t>nih pojasnilih ne bo finančno re</w:t>
      </w:r>
      <w:r w:rsidRPr="006B5207">
        <w:rPr>
          <w:rFonts w:ascii="Arial" w:hAnsi="Arial"/>
        </w:rPr>
        <w:t>aliziran skozi proračun, tako ne odhodki ne prihodki ne bodo del občinskega proračuna.</w:t>
      </w:r>
    </w:p>
    <w:p w:rsidR="00A25E57" w:rsidRPr="006B5207" w:rsidRDefault="00A25E57" w:rsidP="00CE355C">
      <w:pPr>
        <w:jc w:val="both"/>
        <w:rPr>
          <w:rFonts w:ascii="Arial" w:hAnsi="Arial"/>
        </w:rPr>
      </w:pPr>
    </w:p>
    <w:p w:rsidR="00193ACF" w:rsidRPr="006B5207" w:rsidRDefault="00CE355C" w:rsidP="00193ACF">
      <w:pPr>
        <w:jc w:val="both"/>
        <w:rPr>
          <w:rFonts w:ascii="Arial" w:hAnsi="Arial"/>
        </w:rPr>
      </w:pPr>
      <w:r w:rsidRPr="006B5207">
        <w:rPr>
          <w:rFonts w:ascii="Arial" w:hAnsi="Arial"/>
        </w:rPr>
        <w:t xml:space="preserve">Za področje </w:t>
      </w:r>
      <w:r w:rsidRPr="006B5207">
        <w:rPr>
          <w:rFonts w:ascii="Arial" w:hAnsi="Arial"/>
          <w:b/>
        </w:rPr>
        <w:t xml:space="preserve">gospodarstva </w:t>
      </w:r>
      <w:r w:rsidRPr="006B5207">
        <w:rPr>
          <w:rFonts w:ascii="Arial" w:hAnsi="Arial"/>
        </w:rPr>
        <w:t xml:space="preserve">so planirana sredstva za spodbujanje razvoja malega gospodarstva, promocijo občine in spodbujanje razvoja turizma in gostinstva. </w:t>
      </w:r>
      <w:r w:rsidR="00781A76" w:rsidRPr="006B5207">
        <w:rPr>
          <w:rFonts w:ascii="Arial" w:hAnsi="Arial"/>
        </w:rPr>
        <w:t>Sredstva za to področje so</w:t>
      </w:r>
      <w:r w:rsidR="003456D3" w:rsidRPr="006B5207">
        <w:rPr>
          <w:rFonts w:ascii="Arial" w:hAnsi="Arial"/>
        </w:rPr>
        <w:t xml:space="preserve"> v prvi polovici leta</w:t>
      </w:r>
      <w:r w:rsidR="00781A76" w:rsidRPr="006B5207">
        <w:rPr>
          <w:rFonts w:ascii="Arial" w:hAnsi="Arial"/>
        </w:rPr>
        <w:t xml:space="preserve"> porabljena v višini </w:t>
      </w:r>
      <w:r w:rsidR="00A25E57" w:rsidRPr="006B5207">
        <w:rPr>
          <w:rFonts w:ascii="Arial" w:hAnsi="Arial"/>
        </w:rPr>
        <w:t>2.613,31</w:t>
      </w:r>
      <w:r w:rsidR="00781A76" w:rsidRPr="006B5207">
        <w:rPr>
          <w:rFonts w:ascii="Arial" w:hAnsi="Arial"/>
        </w:rPr>
        <w:t xml:space="preserve"> € oz. </w:t>
      </w:r>
      <w:r w:rsidR="00A25E57" w:rsidRPr="006B5207">
        <w:rPr>
          <w:rFonts w:ascii="Arial" w:hAnsi="Arial"/>
        </w:rPr>
        <w:t>9,1</w:t>
      </w:r>
      <w:r w:rsidR="00781A76" w:rsidRPr="006B5207">
        <w:rPr>
          <w:rFonts w:ascii="Arial" w:hAnsi="Arial"/>
        </w:rPr>
        <w:t xml:space="preserve"> % od planiranih. </w:t>
      </w:r>
      <w:r w:rsidRPr="006B5207">
        <w:rPr>
          <w:rFonts w:ascii="Arial" w:hAnsi="Arial"/>
        </w:rPr>
        <w:t xml:space="preserve">Sredstva za </w:t>
      </w:r>
      <w:r w:rsidR="00193ACF" w:rsidRPr="006B5207">
        <w:rPr>
          <w:rFonts w:ascii="Arial" w:hAnsi="Arial"/>
        </w:rPr>
        <w:t xml:space="preserve">lokalni </w:t>
      </w:r>
      <w:r w:rsidRPr="006B5207">
        <w:rPr>
          <w:rFonts w:ascii="Arial" w:hAnsi="Arial"/>
        </w:rPr>
        <w:t xml:space="preserve">turizem se dodelijo na podlagi </w:t>
      </w:r>
      <w:r w:rsidR="00193ACF" w:rsidRPr="006B5207">
        <w:rPr>
          <w:rFonts w:ascii="Arial" w:hAnsi="Arial"/>
        </w:rPr>
        <w:t xml:space="preserve">razpisa in </w:t>
      </w:r>
      <w:r w:rsidRPr="006B5207">
        <w:rPr>
          <w:rFonts w:ascii="Arial" w:hAnsi="Arial"/>
        </w:rPr>
        <w:t>sklepa komisije Odbora za razvoj turizma in kmečkega turizma in se</w:t>
      </w:r>
      <w:r w:rsidR="00AA6A52" w:rsidRPr="006B5207">
        <w:rPr>
          <w:rFonts w:ascii="Arial" w:hAnsi="Arial"/>
        </w:rPr>
        <w:t xml:space="preserve"> bodo skladno s pogodbami nakaza</w:t>
      </w:r>
      <w:r w:rsidR="003456D3" w:rsidRPr="006B5207">
        <w:rPr>
          <w:rFonts w:ascii="Arial" w:hAnsi="Arial"/>
        </w:rPr>
        <w:t>la</w:t>
      </w:r>
      <w:r w:rsidRPr="006B5207">
        <w:rPr>
          <w:rFonts w:ascii="Arial" w:hAnsi="Arial"/>
        </w:rPr>
        <w:t xml:space="preserve"> do konca proračunskega leta. </w:t>
      </w:r>
      <w:r w:rsidR="00781A76" w:rsidRPr="006B5207">
        <w:rPr>
          <w:rFonts w:ascii="Arial" w:hAnsi="Arial"/>
        </w:rPr>
        <w:t xml:space="preserve">V </w:t>
      </w:r>
      <w:r w:rsidR="00A42896" w:rsidRPr="006B5207">
        <w:rPr>
          <w:rFonts w:ascii="Arial" w:hAnsi="Arial"/>
        </w:rPr>
        <w:t>letu 2016</w:t>
      </w:r>
      <w:r w:rsidR="00781A76" w:rsidRPr="006B5207">
        <w:rPr>
          <w:rFonts w:ascii="Arial" w:hAnsi="Arial"/>
        </w:rPr>
        <w:t xml:space="preserve"> smo pridobili načrt razvoja in trženja turizma v destinaciji Rogla –</w:t>
      </w:r>
      <w:r w:rsidR="0047715C" w:rsidRPr="006B5207">
        <w:rPr>
          <w:rFonts w:ascii="Arial" w:hAnsi="Arial"/>
        </w:rPr>
        <w:t xml:space="preserve"> </w:t>
      </w:r>
      <w:r w:rsidR="00781A76" w:rsidRPr="006B5207">
        <w:rPr>
          <w:rFonts w:ascii="Arial" w:hAnsi="Arial"/>
        </w:rPr>
        <w:t xml:space="preserve">Pohorje 2017 – 2021. </w:t>
      </w:r>
      <w:r w:rsidR="00193ACF" w:rsidRPr="006B5207">
        <w:rPr>
          <w:rFonts w:ascii="Arial" w:hAnsi="Arial"/>
        </w:rPr>
        <w:t xml:space="preserve">Promocija občine se skladno s programom kooperative </w:t>
      </w:r>
      <w:proofErr w:type="spellStart"/>
      <w:r w:rsidR="00193ACF" w:rsidRPr="006B5207">
        <w:rPr>
          <w:rFonts w:ascii="Arial" w:hAnsi="Arial"/>
        </w:rPr>
        <w:t>Destinacije</w:t>
      </w:r>
      <w:proofErr w:type="spellEnd"/>
      <w:r w:rsidR="00193ACF" w:rsidRPr="006B5207">
        <w:rPr>
          <w:rFonts w:ascii="Arial" w:hAnsi="Arial"/>
        </w:rPr>
        <w:t xml:space="preserve"> Rogla Pohorje izvaja s skladno s programom tekočih aktivnosti. </w:t>
      </w:r>
    </w:p>
    <w:p w:rsidR="00CE355C" w:rsidRPr="006B5207" w:rsidRDefault="00CE355C" w:rsidP="00CE355C">
      <w:pPr>
        <w:jc w:val="both"/>
        <w:rPr>
          <w:rFonts w:ascii="Arial" w:hAnsi="Arial"/>
        </w:rPr>
      </w:pPr>
    </w:p>
    <w:p w:rsidR="003F09B9" w:rsidRPr="006B5207" w:rsidRDefault="00CE355C" w:rsidP="00CE355C">
      <w:pPr>
        <w:jc w:val="both"/>
        <w:rPr>
          <w:rFonts w:ascii="Arial" w:hAnsi="Arial"/>
        </w:rPr>
      </w:pPr>
      <w:r w:rsidRPr="006B5207">
        <w:rPr>
          <w:rFonts w:ascii="Arial" w:hAnsi="Arial"/>
        </w:rPr>
        <w:t xml:space="preserve">Odhodki na področju </w:t>
      </w:r>
      <w:r w:rsidRPr="006B5207">
        <w:rPr>
          <w:rFonts w:ascii="Arial" w:hAnsi="Arial"/>
          <w:b/>
        </w:rPr>
        <w:t>varovanja okolja</w:t>
      </w:r>
      <w:r w:rsidRPr="006B5207">
        <w:rPr>
          <w:rFonts w:ascii="Arial" w:hAnsi="Arial"/>
        </w:rPr>
        <w:t xml:space="preserve"> zajemajo </w:t>
      </w:r>
      <w:r w:rsidR="00831C1D" w:rsidRPr="006B5207">
        <w:rPr>
          <w:rFonts w:ascii="Arial" w:hAnsi="Arial"/>
        </w:rPr>
        <w:t xml:space="preserve">ravnanje z odpadki in odpadno vodo, in sicer </w:t>
      </w:r>
      <w:r w:rsidRPr="006B5207">
        <w:rPr>
          <w:rFonts w:ascii="Arial" w:hAnsi="Arial"/>
        </w:rPr>
        <w:t xml:space="preserve">porabo okoljske dajatve (oblikovan sklad </w:t>
      </w:r>
      <w:r w:rsidR="00BE5CB8" w:rsidRPr="006B5207">
        <w:rPr>
          <w:rFonts w:ascii="Arial" w:hAnsi="Arial"/>
        </w:rPr>
        <w:t>za</w:t>
      </w:r>
      <w:r w:rsidRPr="006B5207">
        <w:rPr>
          <w:rFonts w:ascii="Arial" w:hAnsi="Arial"/>
        </w:rPr>
        <w:t xml:space="preserve"> vodo), zbiranje in ravnanje z odpadki</w:t>
      </w:r>
      <w:r w:rsidR="00BE5CB8" w:rsidRPr="006B5207">
        <w:rPr>
          <w:rFonts w:ascii="Arial" w:hAnsi="Arial"/>
        </w:rPr>
        <w:t>,</w:t>
      </w:r>
      <w:r w:rsidRPr="006B5207">
        <w:rPr>
          <w:rFonts w:ascii="Arial" w:hAnsi="Arial"/>
        </w:rPr>
        <w:t xml:space="preserve"> izgradnjo kanalizacije Vitanje in zagon čistilne naprave</w:t>
      </w:r>
      <w:r w:rsidR="00BE5CB8" w:rsidRPr="006B5207">
        <w:rPr>
          <w:rFonts w:ascii="Arial" w:hAnsi="Arial"/>
        </w:rPr>
        <w:t xml:space="preserve"> ter subvencioniranje cen iz naslova ravnanja z odpadno vodo</w:t>
      </w:r>
      <w:r w:rsidRPr="006B5207">
        <w:rPr>
          <w:rFonts w:ascii="Arial" w:hAnsi="Arial"/>
        </w:rPr>
        <w:t xml:space="preserve">. </w:t>
      </w:r>
      <w:r w:rsidR="00831C1D" w:rsidRPr="006B5207">
        <w:rPr>
          <w:rFonts w:ascii="Arial" w:hAnsi="Arial"/>
        </w:rPr>
        <w:t>V sklop varovanja okolja pa sodi tudi upravljanj</w:t>
      </w:r>
      <w:r w:rsidR="00A15615" w:rsidRPr="006B5207">
        <w:rPr>
          <w:rFonts w:ascii="Arial" w:hAnsi="Arial"/>
        </w:rPr>
        <w:t>e in nadzor vodnih virov, kjer je</w:t>
      </w:r>
      <w:r w:rsidR="00831C1D" w:rsidRPr="006B5207">
        <w:rPr>
          <w:rFonts w:ascii="Arial" w:hAnsi="Arial"/>
        </w:rPr>
        <w:t xml:space="preserve"> paniran projekt</w:t>
      </w:r>
      <w:r w:rsidR="00A15615" w:rsidRPr="006B5207">
        <w:rPr>
          <w:rFonts w:ascii="Arial" w:hAnsi="Arial"/>
        </w:rPr>
        <w:t xml:space="preserve"> </w:t>
      </w:r>
      <w:r w:rsidR="00831C1D" w:rsidRPr="006B5207">
        <w:rPr>
          <w:rFonts w:ascii="Arial" w:hAnsi="Arial"/>
        </w:rPr>
        <w:t>Ohranitev vodnih virov</w:t>
      </w:r>
      <w:r w:rsidR="00A15615" w:rsidRPr="006B5207">
        <w:rPr>
          <w:rFonts w:ascii="Arial" w:hAnsi="Arial"/>
        </w:rPr>
        <w:t>, za katerega se še iščejo ustrezne rešitve</w:t>
      </w:r>
      <w:r w:rsidR="00831C1D" w:rsidRPr="006B5207">
        <w:rPr>
          <w:rFonts w:ascii="Arial" w:hAnsi="Arial"/>
        </w:rPr>
        <w:t xml:space="preserve">. </w:t>
      </w:r>
      <w:r w:rsidRPr="006B5207">
        <w:rPr>
          <w:rFonts w:ascii="Arial" w:hAnsi="Arial"/>
        </w:rPr>
        <w:t xml:space="preserve">Odhodki so na </w:t>
      </w:r>
      <w:r w:rsidR="002D065B" w:rsidRPr="006B5207">
        <w:rPr>
          <w:rFonts w:ascii="Arial" w:hAnsi="Arial"/>
        </w:rPr>
        <w:t>celotnem</w:t>
      </w:r>
      <w:r w:rsidRPr="006B5207">
        <w:rPr>
          <w:rFonts w:ascii="Arial" w:hAnsi="Arial"/>
        </w:rPr>
        <w:t xml:space="preserve"> področju v prvi polovici leta re</w:t>
      </w:r>
      <w:r w:rsidR="003456D3" w:rsidRPr="006B5207">
        <w:rPr>
          <w:rFonts w:ascii="Arial" w:hAnsi="Arial"/>
        </w:rPr>
        <w:t xml:space="preserve">alizirani v skupni višini </w:t>
      </w:r>
      <w:r w:rsidR="00C324B2" w:rsidRPr="006B5207">
        <w:rPr>
          <w:rFonts w:ascii="Arial" w:hAnsi="Arial"/>
        </w:rPr>
        <w:t>11.735,11</w:t>
      </w:r>
      <w:r w:rsidR="003456D3" w:rsidRPr="006B5207">
        <w:rPr>
          <w:rFonts w:ascii="Arial" w:hAnsi="Arial"/>
        </w:rPr>
        <w:t xml:space="preserve"> € oz. </w:t>
      </w:r>
      <w:r w:rsidR="00C324B2" w:rsidRPr="006B5207">
        <w:rPr>
          <w:rFonts w:ascii="Arial" w:hAnsi="Arial"/>
        </w:rPr>
        <w:t>4,1</w:t>
      </w:r>
      <w:r w:rsidRPr="006B5207">
        <w:rPr>
          <w:rFonts w:ascii="Arial" w:hAnsi="Arial"/>
        </w:rPr>
        <w:t xml:space="preserve"> % glede na plan proračuna. Odhodki za področje ravnanja z odpadki se nanašajo na CERO, in sicer tekoče aktivnosti ter aktivnosti povezane z zapiranjem oz. sanacijo odlagališča</w:t>
      </w:r>
      <w:r w:rsidR="00831C1D" w:rsidRPr="006B5207">
        <w:rPr>
          <w:rFonts w:ascii="Arial" w:hAnsi="Arial"/>
        </w:rPr>
        <w:t xml:space="preserve"> ter odhodki za investicijska vlaganja v zbirni center Zreče</w:t>
      </w:r>
      <w:r w:rsidRPr="006B5207">
        <w:rPr>
          <w:rFonts w:ascii="Arial" w:hAnsi="Arial"/>
        </w:rPr>
        <w:t xml:space="preserve">. Na področju ravnanja z odpadno vodo (kanalizacija in čistilna </w:t>
      </w:r>
      <w:r w:rsidRPr="006B5207">
        <w:rPr>
          <w:rFonts w:ascii="Arial" w:hAnsi="Arial"/>
        </w:rPr>
        <w:lastRenderedPageBreak/>
        <w:t>naprava) s</w:t>
      </w:r>
      <w:r w:rsidR="00DD5896" w:rsidRPr="006B5207">
        <w:rPr>
          <w:rFonts w:ascii="Arial" w:hAnsi="Arial"/>
        </w:rPr>
        <w:t xml:space="preserve">e odhodki v skupni višini </w:t>
      </w:r>
      <w:r w:rsidR="00C324B2" w:rsidRPr="006B5207">
        <w:rPr>
          <w:rFonts w:ascii="Arial" w:hAnsi="Arial"/>
        </w:rPr>
        <w:t>1.375,00</w:t>
      </w:r>
      <w:r w:rsidR="00DD5896" w:rsidRPr="006B5207">
        <w:rPr>
          <w:rFonts w:ascii="Arial" w:hAnsi="Arial"/>
        </w:rPr>
        <w:t xml:space="preserve"> € oz. </w:t>
      </w:r>
      <w:r w:rsidR="00C324B2" w:rsidRPr="006B5207">
        <w:rPr>
          <w:rFonts w:ascii="Arial" w:hAnsi="Arial"/>
        </w:rPr>
        <w:t>3,6</w:t>
      </w:r>
      <w:r w:rsidRPr="006B5207">
        <w:rPr>
          <w:rFonts w:ascii="Arial" w:hAnsi="Arial"/>
        </w:rPr>
        <w:t xml:space="preserve"> % nanašajo na </w:t>
      </w:r>
      <w:r w:rsidR="00831C1D" w:rsidRPr="006B5207">
        <w:rPr>
          <w:rFonts w:ascii="Arial" w:hAnsi="Arial"/>
        </w:rPr>
        <w:t>tekoče</w:t>
      </w:r>
      <w:r w:rsidR="00C324B2" w:rsidRPr="006B5207">
        <w:rPr>
          <w:rFonts w:ascii="Arial" w:hAnsi="Arial"/>
        </w:rPr>
        <w:t xml:space="preserve"> in investicijske </w:t>
      </w:r>
      <w:r w:rsidRPr="006B5207">
        <w:rPr>
          <w:rFonts w:ascii="Arial" w:hAnsi="Arial"/>
        </w:rPr>
        <w:t xml:space="preserve">stroške </w:t>
      </w:r>
      <w:r w:rsidR="00831C1D" w:rsidRPr="006B5207">
        <w:rPr>
          <w:rFonts w:ascii="Arial" w:hAnsi="Arial"/>
        </w:rPr>
        <w:t xml:space="preserve">za čistilno </w:t>
      </w:r>
      <w:r w:rsidR="00C324B2" w:rsidRPr="006B5207">
        <w:rPr>
          <w:rFonts w:ascii="Arial" w:hAnsi="Arial"/>
        </w:rPr>
        <w:t>napravo.</w:t>
      </w:r>
      <w:r w:rsidR="002D065B" w:rsidRPr="006B5207">
        <w:rPr>
          <w:rFonts w:ascii="Arial" w:hAnsi="Arial"/>
        </w:rPr>
        <w:t xml:space="preserve"> </w:t>
      </w:r>
    </w:p>
    <w:p w:rsidR="00C324B2" w:rsidRPr="006B5207" w:rsidRDefault="00C324B2" w:rsidP="00CE355C">
      <w:pPr>
        <w:jc w:val="both"/>
        <w:rPr>
          <w:rFonts w:ascii="Arial" w:hAnsi="Arial"/>
        </w:rPr>
      </w:pPr>
    </w:p>
    <w:p w:rsidR="00CE355C" w:rsidRPr="006B5207" w:rsidRDefault="00CE355C" w:rsidP="00A30464">
      <w:pPr>
        <w:jc w:val="both"/>
        <w:rPr>
          <w:rFonts w:ascii="Arial" w:hAnsi="Arial" w:cs="Arial"/>
        </w:rPr>
      </w:pPr>
      <w:r w:rsidRPr="006B5207">
        <w:rPr>
          <w:rFonts w:ascii="Arial" w:hAnsi="Arial" w:cs="Arial"/>
        </w:rPr>
        <w:t xml:space="preserve">Področje </w:t>
      </w:r>
      <w:r w:rsidRPr="006B5207">
        <w:rPr>
          <w:rFonts w:ascii="Arial" w:hAnsi="Arial" w:cs="Arial"/>
          <w:b/>
        </w:rPr>
        <w:t>prostorskega planiranja in stanovanjsko komunalne dejavnosti</w:t>
      </w:r>
      <w:r w:rsidR="00704055" w:rsidRPr="006B5207">
        <w:rPr>
          <w:rFonts w:ascii="Arial" w:hAnsi="Arial" w:cs="Arial"/>
        </w:rPr>
        <w:t xml:space="preserve"> je realizirano v višini </w:t>
      </w:r>
      <w:r w:rsidR="00C324B2" w:rsidRPr="006B5207">
        <w:rPr>
          <w:rFonts w:ascii="Arial" w:hAnsi="Arial" w:cs="Arial"/>
        </w:rPr>
        <w:t>39.245,88</w:t>
      </w:r>
      <w:r w:rsidR="00704055" w:rsidRPr="006B5207">
        <w:rPr>
          <w:rFonts w:ascii="Arial" w:hAnsi="Arial" w:cs="Arial"/>
        </w:rPr>
        <w:t xml:space="preserve"> € oz. </w:t>
      </w:r>
      <w:r w:rsidR="003F09B9" w:rsidRPr="006B5207">
        <w:rPr>
          <w:rFonts w:ascii="Arial" w:hAnsi="Arial" w:cs="Arial"/>
        </w:rPr>
        <w:t>1</w:t>
      </w:r>
      <w:r w:rsidR="00C324B2" w:rsidRPr="006B5207">
        <w:rPr>
          <w:rFonts w:ascii="Arial" w:hAnsi="Arial" w:cs="Arial"/>
        </w:rPr>
        <w:t>1,4</w:t>
      </w:r>
      <w:r w:rsidRPr="006B5207">
        <w:rPr>
          <w:rFonts w:ascii="Arial" w:hAnsi="Arial" w:cs="Arial"/>
        </w:rPr>
        <w:t xml:space="preserve"> % planirane vrednosti za letošnje leto. Prostorsko planiranje in administracija je bila v prvi polovici</w:t>
      </w:r>
      <w:r w:rsidR="00704055" w:rsidRPr="006B5207">
        <w:rPr>
          <w:rFonts w:ascii="Arial" w:hAnsi="Arial" w:cs="Arial"/>
        </w:rPr>
        <w:t xml:space="preserve"> leta realizirana v višini </w:t>
      </w:r>
      <w:r w:rsidR="00C324B2" w:rsidRPr="006B5207">
        <w:rPr>
          <w:rFonts w:ascii="Arial" w:hAnsi="Arial" w:cs="Arial"/>
        </w:rPr>
        <w:t>5.762,31</w:t>
      </w:r>
      <w:r w:rsidR="00704055" w:rsidRPr="006B5207">
        <w:rPr>
          <w:rFonts w:ascii="Arial" w:hAnsi="Arial" w:cs="Arial"/>
        </w:rPr>
        <w:t xml:space="preserve"> € oz. </w:t>
      </w:r>
      <w:r w:rsidR="003F09B9" w:rsidRPr="006B5207">
        <w:rPr>
          <w:rFonts w:ascii="Arial" w:hAnsi="Arial" w:cs="Arial"/>
        </w:rPr>
        <w:t>1</w:t>
      </w:r>
      <w:r w:rsidR="00025B67" w:rsidRPr="006B5207">
        <w:rPr>
          <w:rFonts w:ascii="Arial" w:hAnsi="Arial" w:cs="Arial"/>
        </w:rPr>
        <w:t>1,</w:t>
      </w:r>
      <w:r w:rsidR="00C324B2" w:rsidRPr="006B5207">
        <w:rPr>
          <w:rFonts w:ascii="Arial" w:hAnsi="Arial" w:cs="Arial"/>
        </w:rPr>
        <w:t>8</w:t>
      </w:r>
      <w:r w:rsidRPr="006B5207">
        <w:rPr>
          <w:rFonts w:ascii="Arial" w:hAnsi="Arial" w:cs="Arial"/>
        </w:rPr>
        <w:t xml:space="preserve"> %, predvsem za</w:t>
      </w:r>
      <w:r w:rsidR="00704055" w:rsidRPr="006B5207">
        <w:rPr>
          <w:rFonts w:ascii="Arial" w:hAnsi="Arial" w:cs="Arial"/>
        </w:rPr>
        <w:t xml:space="preserve"> </w:t>
      </w:r>
      <w:r w:rsidR="00A30464" w:rsidRPr="006B5207">
        <w:rPr>
          <w:rFonts w:ascii="Arial" w:hAnsi="Arial" w:cs="Arial"/>
        </w:rPr>
        <w:t>sofinanciranje izvajanja splošnih razvojnih nalog v Savinjski regiji, ureditve in vzdrževanja baz podatkov (</w:t>
      </w:r>
      <w:proofErr w:type="spellStart"/>
      <w:r w:rsidR="00A30464" w:rsidRPr="006B5207">
        <w:rPr>
          <w:rFonts w:ascii="Arial" w:hAnsi="Arial" w:cs="Arial"/>
        </w:rPr>
        <w:t>geoinforma</w:t>
      </w:r>
      <w:r w:rsidR="0061461C" w:rsidRPr="006B5207">
        <w:rPr>
          <w:rFonts w:ascii="Arial" w:hAnsi="Arial" w:cs="Arial"/>
        </w:rPr>
        <w:t>cijski</w:t>
      </w:r>
      <w:proofErr w:type="spellEnd"/>
      <w:r w:rsidR="0061461C" w:rsidRPr="006B5207">
        <w:rPr>
          <w:rFonts w:ascii="Arial" w:hAnsi="Arial" w:cs="Arial"/>
        </w:rPr>
        <w:t xml:space="preserve"> sistem ter baza NUSZ),</w:t>
      </w:r>
      <w:r w:rsidR="00A30464" w:rsidRPr="006B5207">
        <w:rPr>
          <w:rFonts w:ascii="Arial" w:hAnsi="Arial" w:cs="Arial"/>
        </w:rPr>
        <w:t xml:space="preserve"> </w:t>
      </w:r>
      <w:r w:rsidR="0061461C" w:rsidRPr="006B5207">
        <w:rPr>
          <w:rFonts w:ascii="Arial" w:hAnsi="Arial" w:cs="Arial"/>
        </w:rPr>
        <w:t xml:space="preserve">odmere cest (Kavčič-Lepko ter JP960120 </w:t>
      </w:r>
      <w:proofErr w:type="spellStart"/>
      <w:r w:rsidR="0061461C" w:rsidRPr="006B5207">
        <w:rPr>
          <w:rFonts w:ascii="Arial" w:hAnsi="Arial" w:cs="Arial"/>
        </w:rPr>
        <w:t>Odrijek</w:t>
      </w:r>
      <w:proofErr w:type="spellEnd"/>
      <w:r w:rsidR="0061461C" w:rsidRPr="006B5207">
        <w:rPr>
          <w:rFonts w:ascii="Arial" w:hAnsi="Arial" w:cs="Arial"/>
        </w:rPr>
        <w:t>-Hrvat) ter označitev meje v k.o. Hudinja</w:t>
      </w:r>
      <w:r w:rsidR="00A30464" w:rsidRPr="006B5207">
        <w:rPr>
          <w:rFonts w:ascii="Arial" w:hAnsi="Arial" w:cs="Arial"/>
        </w:rPr>
        <w:t xml:space="preserve">. </w:t>
      </w:r>
      <w:r w:rsidRPr="006B5207">
        <w:rPr>
          <w:rFonts w:ascii="Arial" w:hAnsi="Arial" w:cs="Arial"/>
        </w:rPr>
        <w:t xml:space="preserve">Področje komunalne dejavnosti je </w:t>
      </w:r>
      <w:r w:rsidR="00704055" w:rsidRPr="006B5207">
        <w:rPr>
          <w:rFonts w:ascii="Arial" w:hAnsi="Arial" w:cs="Arial"/>
        </w:rPr>
        <w:t xml:space="preserve">bilo realizirano v višini </w:t>
      </w:r>
      <w:r w:rsidR="0061461C" w:rsidRPr="006B5207">
        <w:rPr>
          <w:rFonts w:ascii="Arial" w:hAnsi="Arial" w:cs="Arial"/>
        </w:rPr>
        <w:t>28.927,34</w:t>
      </w:r>
      <w:r w:rsidR="00704055" w:rsidRPr="006B5207">
        <w:rPr>
          <w:rFonts w:ascii="Arial" w:hAnsi="Arial" w:cs="Arial"/>
        </w:rPr>
        <w:t xml:space="preserve"> € oz. </w:t>
      </w:r>
      <w:r w:rsidR="00A30464" w:rsidRPr="006B5207">
        <w:rPr>
          <w:rFonts w:ascii="Arial" w:hAnsi="Arial" w:cs="Arial"/>
        </w:rPr>
        <w:t>1</w:t>
      </w:r>
      <w:r w:rsidR="0061461C" w:rsidRPr="006B5207">
        <w:rPr>
          <w:rFonts w:ascii="Arial" w:hAnsi="Arial" w:cs="Arial"/>
        </w:rPr>
        <w:t>5</w:t>
      </w:r>
      <w:r w:rsidR="00A30464" w:rsidRPr="006B5207">
        <w:rPr>
          <w:rFonts w:ascii="Arial" w:hAnsi="Arial" w:cs="Arial"/>
        </w:rPr>
        <w:t>,</w:t>
      </w:r>
      <w:r w:rsidR="0061461C" w:rsidRPr="006B5207">
        <w:rPr>
          <w:rFonts w:ascii="Arial" w:hAnsi="Arial" w:cs="Arial"/>
        </w:rPr>
        <w:t>4</w:t>
      </w:r>
      <w:r w:rsidRPr="006B5207">
        <w:rPr>
          <w:rFonts w:ascii="Arial" w:hAnsi="Arial" w:cs="Arial"/>
        </w:rPr>
        <w:t xml:space="preserve"> %, največji obseg porabljenih sredstev je namenjenih za druge komunalne dejavnosti</w:t>
      </w:r>
      <w:r w:rsidR="00704055" w:rsidRPr="006B5207">
        <w:rPr>
          <w:rFonts w:ascii="Arial" w:hAnsi="Arial" w:cs="Arial"/>
        </w:rPr>
        <w:t>, kjer smo v</w:t>
      </w:r>
      <w:r w:rsidRPr="006B5207">
        <w:rPr>
          <w:rFonts w:ascii="Arial" w:hAnsi="Arial" w:cs="Arial"/>
          <w:color w:val="FF0000"/>
        </w:rPr>
        <w:t xml:space="preserve"> </w:t>
      </w:r>
      <w:r w:rsidRPr="006B5207">
        <w:rPr>
          <w:rFonts w:ascii="Arial" w:hAnsi="Arial" w:cs="Arial"/>
        </w:rPr>
        <w:t xml:space="preserve">prvi polovici leta </w:t>
      </w:r>
      <w:r w:rsidR="00BD440D" w:rsidRPr="006B5207">
        <w:rPr>
          <w:rFonts w:ascii="Arial" w:hAnsi="Arial" w:cs="Arial"/>
        </w:rPr>
        <w:t xml:space="preserve">namenili sredstva za </w:t>
      </w:r>
      <w:r w:rsidRPr="006B5207">
        <w:rPr>
          <w:rFonts w:ascii="Arial" w:hAnsi="Arial" w:cs="Arial"/>
        </w:rPr>
        <w:t>urejanje j</w:t>
      </w:r>
      <w:r w:rsidR="00704055" w:rsidRPr="006B5207">
        <w:rPr>
          <w:rFonts w:ascii="Arial" w:hAnsi="Arial" w:cs="Arial"/>
        </w:rPr>
        <w:t>avnih površin</w:t>
      </w:r>
      <w:r w:rsidR="00BD440D" w:rsidRPr="006B5207">
        <w:rPr>
          <w:rFonts w:ascii="Arial" w:hAnsi="Arial" w:cs="Arial"/>
        </w:rPr>
        <w:t xml:space="preserve"> ter druge komunalne dejavnosti</w:t>
      </w:r>
      <w:r w:rsidR="00A30464" w:rsidRPr="006B5207">
        <w:rPr>
          <w:rFonts w:ascii="Arial" w:hAnsi="Arial" w:cs="Arial"/>
        </w:rPr>
        <w:t xml:space="preserve">, stroške elektrike za polnilno postajo na vasi, </w:t>
      </w:r>
      <w:r w:rsidR="0061461C" w:rsidRPr="006B5207">
        <w:rPr>
          <w:rFonts w:ascii="Arial" w:hAnsi="Arial" w:cs="Arial"/>
        </w:rPr>
        <w:t xml:space="preserve">čistilno akcijo ter nakup </w:t>
      </w:r>
      <w:proofErr w:type="spellStart"/>
      <w:r w:rsidR="0061461C" w:rsidRPr="006B5207">
        <w:rPr>
          <w:rFonts w:ascii="Arial" w:hAnsi="Arial" w:cs="Arial"/>
        </w:rPr>
        <w:t>defibrilatorja</w:t>
      </w:r>
      <w:proofErr w:type="spellEnd"/>
      <w:r w:rsidR="00BD440D" w:rsidRPr="006B5207">
        <w:rPr>
          <w:rFonts w:ascii="Arial" w:hAnsi="Arial" w:cs="Arial"/>
        </w:rPr>
        <w:t xml:space="preserve">. </w:t>
      </w:r>
      <w:r w:rsidRPr="006B5207">
        <w:rPr>
          <w:rFonts w:ascii="Arial" w:hAnsi="Arial" w:cs="Arial"/>
        </w:rPr>
        <w:t>Sredstva namenjena za spodbujanje stanovanjske gradnje</w:t>
      </w:r>
      <w:r w:rsidR="002737A5" w:rsidRPr="006B5207">
        <w:rPr>
          <w:rFonts w:ascii="Arial" w:hAnsi="Arial" w:cs="Arial"/>
        </w:rPr>
        <w:t xml:space="preserve"> so v prvi polovici leta porabljena v višini </w:t>
      </w:r>
      <w:r w:rsidR="0061461C" w:rsidRPr="006B5207">
        <w:rPr>
          <w:rFonts w:ascii="Arial" w:hAnsi="Arial" w:cs="Arial"/>
        </w:rPr>
        <w:t>4.028,20</w:t>
      </w:r>
      <w:r w:rsidR="002737A5" w:rsidRPr="006B5207">
        <w:rPr>
          <w:rFonts w:ascii="Arial" w:hAnsi="Arial" w:cs="Arial"/>
        </w:rPr>
        <w:t xml:space="preserve"> € oz. </w:t>
      </w:r>
      <w:r w:rsidR="0061461C" w:rsidRPr="006B5207">
        <w:rPr>
          <w:rFonts w:ascii="Arial" w:hAnsi="Arial" w:cs="Arial"/>
        </w:rPr>
        <w:t>4,4 % glede na plan.</w:t>
      </w:r>
      <w:r w:rsidR="002737A5" w:rsidRPr="006B5207">
        <w:rPr>
          <w:rFonts w:ascii="Arial" w:hAnsi="Arial" w:cs="Arial"/>
        </w:rPr>
        <w:t xml:space="preserve"> </w:t>
      </w:r>
      <w:r w:rsidR="0061461C" w:rsidRPr="006B5207">
        <w:rPr>
          <w:rFonts w:ascii="Arial" w:hAnsi="Arial" w:cs="Arial"/>
        </w:rPr>
        <w:t xml:space="preserve">Večji znesek na tem področju </w:t>
      </w:r>
      <w:proofErr w:type="spellStart"/>
      <w:r w:rsidR="0061461C" w:rsidRPr="006B5207">
        <w:rPr>
          <w:rFonts w:ascii="Arial" w:hAnsi="Arial" w:cs="Arial"/>
        </w:rPr>
        <w:t>predstavljaja</w:t>
      </w:r>
      <w:proofErr w:type="spellEnd"/>
      <w:r w:rsidR="0061461C" w:rsidRPr="006B5207">
        <w:rPr>
          <w:rFonts w:ascii="Arial" w:hAnsi="Arial" w:cs="Arial"/>
        </w:rPr>
        <w:t xml:space="preserve"> Komunalna ureditev parcel na </w:t>
      </w:r>
      <w:proofErr w:type="spellStart"/>
      <w:r w:rsidR="0061461C" w:rsidRPr="006B5207">
        <w:rPr>
          <w:rFonts w:ascii="Arial" w:hAnsi="Arial" w:cs="Arial"/>
        </w:rPr>
        <w:t>Kompoševem</w:t>
      </w:r>
      <w:proofErr w:type="spellEnd"/>
      <w:r w:rsidR="0061461C" w:rsidRPr="006B5207">
        <w:rPr>
          <w:rFonts w:ascii="Arial" w:hAnsi="Arial" w:cs="Arial"/>
        </w:rPr>
        <w:t>, ki pa v prvi polovici ni bila realizirana</w:t>
      </w:r>
      <w:r w:rsidR="00A50EEC" w:rsidRPr="006B5207">
        <w:rPr>
          <w:rFonts w:ascii="Arial" w:hAnsi="Arial" w:cs="Arial"/>
        </w:rPr>
        <w:t>. Drugi programi na stanovanjskem področju izkazujejo realizacijo</w:t>
      </w:r>
      <w:r w:rsidR="00EE6E9B" w:rsidRPr="006B5207">
        <w:rPr>
          <w:rFonts w:ascii="Arial" w:hAnsi="Arial" w:cs="Arial"/>
        </w:rPr>
        <w:t xml:space="preserve"> v višini </w:t>
      </w:r>
      <w:r w:rsidR="0061461C" w:rsidRPr="006B5207">
        <w:rPr>
          <w:rFonts w:ascii="Arial" w:hAnsi="Arial" w:cs="Arial"/>
        </w:rPr>
        <w:t>4.028,20</w:t>
      </w:r>
      <w:r w:rsidR="00EE6E9B" w:rsidRPr="006B5207">
        <w:rPr>
          <w:rFonts w:ascii="Arial" w:hAnsi="Arial" w:cs="Arial"/>
        </w:rPr>
        <w:t xml:space="preserve"> € oz. </w:t>
      </w:r>
      <w:r w:rsidR="0061461C" w:rsidRPr="006B5207">
        <w:rPr>
          <w:rFonts w:ascii="Arial" w:hAnsi="Arial" w:cs="Arial"/>
        </w:rPr>
        <w:t>28,8</w:t>
      </w:r>
      <w:r w:rsidR="00EE6E9B" w:rsidRPr="006B5207">
        <w:rPr>
          <w:rFonts w:ascii="Arial" w:hAnsi="Arial" w:cs="Arial"/>
        </w:rPr>
        <w:t>% predvidenega plana, predvsem se nanašajo na tekoče odhodke, medtem ko se realizacija investicijskih predvideva v drugi polovici leta.</w:t>
      </w:r>
      <w:r w:rsidRPr="006B5207">
        <w:rPr>
          <w:rFonts w:ascii="Arial" w:hAnsi="Arial" w:cs="Arial"/>
        </w:rPr>
        <w:t xml:space="preserve"> Sredstva za nakup stavb in zemlj</w:t>
      </w:r>
      <w:r w:rsidR="002737A5" w:rsidRPr="006B5207">
        <w:rPr>
          <w:rFonts w:ascii="Arial" w:hAnsi="Arial" w:cs="Arial"/>
        </w:rPr>
        <w:t xml:space="preserve">išč so planirana v višini </w:t>
      </w:r>
      <w:r w:rsidR="0061461C" w:rsidRPr="006B5207">
        <w:rPr>
          <w:rFonts w:ascii="Arial" w:hAnsi="Arial" w:cs="Arial"/>
        </w:rPr>
        <w:t>15.0</w:t>
      </w:r>
      <w:r w:rsidR="00A50EEC" w:rsidRPr="006B5207">
        <w:rPr>
          <w:rFonts w:ascii="Arial" w:hAnsi="Arial" w:cs="Arial"/>
        </w:rPr>
        <w:t>00</w:t>
      </w:r>
      <w:r w:rsidRPr="006B5207">
        <w:rPr>
          <w:rFonts w:ascii="Arial" w:hAnsi="Arial" w:cs="Arial"/>
        </w:rPr>
        <w:t xml:space="preserve"> €, predvsem za stroške</w:t>
      </w:r>
      <w:r w:rsidR="001516E1" w:rsidRPr="006B5207">
        <w:rPr>
          <w:rFonts w:ascii="Arial" w:hAnsi="Arial" w:cs="Arial"/>
        </w:rPr>
        <w:t xml:space="preserve"> kupnin in s pridobitvijo nepremičnin povezani stroški</w:t>
      </w:r>
      <w:r w:rsidRPr="006B5207">
        <w:rPr>
          <w:rFonts w:ascii="Arial" w:hAnsi="Arial" w:cs="Arial"/>
        </w:rPr>
        <w:t xml:space="preserve"> (notarski stroški, davek na promet nepremičnin</w:t>
      </w:r>
      <w:r w:rsidR="00A50EEC" w:rsidRPr="006B5207">
        <w:rPr>
          <w:rFonts w:ascii="Arial" w:hAnsi="Arial" w:cs="Arial"/>
        </w:rPr>
        <w:t>, odmere</w:t>
      </w:r>
      <w:r w:rsidRPr="006B5207">
        <w:rPr>
          <w:rFonts w:ascii="Arial" w:hAnsi="Arial" w:cs="Arial"/>
        </w:rPr>
        <w:t>).</w:t>
      </w:r>
      <w:r w:rsidR="001516E1" w:rsidRPr="006B5207">
        <w:rPr>
          <w:rFonts w:ascii="Arial" w:hAnsi="Arial" w:cs="Arial"/>
        </w:rPr>
        <w:t xml:space="preserve"> Realizacija</w:t>
      </w:r>
      <w:r w:rsidR="00D540B0" w:rsidRPr="006B5207">
        <w:rPr>
          <w:rFonts w:ascii="Arial" w:hAnsi="Arial" w:cs="Arial"/>
        </w:rPr>
        <w:t>, v višini 528,03</w:t>
      </w:r>
      <w:r w:rsidR="001516E1" w:rsidRPr="006B5207">
        <w:rPr>
          <w:rFonts w:ascii="Arial" w:hAnsi="Arial" w:cs="Arial"/>
        </w:rPr>
        <w:t xml:space="preserve"> se nanaša na </w:t>
      </w:r>
      <w:r w:rsidR="00D540B0" w:rsidRPr="006B5207">
        <w:rPr>
          <w:rFonts w:ascii="Arial" w:hAnsi="Arial" w:cs="Arial"/>
        </w:rPr>
        <w:t>notarske stroške, takse in davke povezane z menjalnimi pogodbami</w:t>
      </w:r>
      <w:r w:rsidR="001516E1" w:rsidRPr="006B5207">
        <w:rPr>
          <w:rFonts w:ascii="Arial" w:hAnsi="Arial" w:cs="Arial"/>
        </w:rPr>
        <w:t>.</w:t>
      </w:r>
    </w:p>
    <w:p w:rsidR="00CE355C" w:rsidRPr="006B5207" w:rsidRDefault="00CE355C" w:rsidP="00CE355C">
      <w:pPr>
        <w:jc w:val="both"/>
        <w:rPr>
          <w:rFonts w:ascii="Arial" w:hAnsi="Arial"/>
        </w:rPr>
      </w:pPr>
    </w:p>
    <w:p w:rsidR="00CE355C" w:rsidRPr="006B5207" w:rsidRDefault="00CE355C" w:rsidP="00CE355C">
      <w:pPr>
        <w:jc w:val="both"/>
        <w:rPr>
          <w:rFonts w:ascii="Arial" w:hAnsi="Arial"/>
        </w:rPr>
      </w:pPr>
      <w:r w:rsidRPr="006B5207">
        <w:rPr>
          <w:rFonts w:ascii="Arial" w:hAnsi="Arial"/>
        </w:rPr>
        <w:t xml:space="preserve">Za namen </w:t>
      </w:r>
      <w:r w:rsidRPr="006B5207">
        <w:rPr>
          <w:rFonts w:ascii="Arial" w:hAnsi="Arial"/>
          <w:b/>
        </w:rPr>
        <w:t>zdravstvenega varstva</w:t>
      </w:r>
      <w:r w:rsidRPr="006B5207">
        <w:rPr>
          <w:rFonts w:ascii="Arial" w:hAnsi="Arial"/>
        </w:rPr>
        <w:t xml:space="preserve"> so planirana sredstva za tekoče odhodke</w:t>
      </w:r>
      <w:r w:rsidR="001516E1" w:rsidRPr="006B5207">
        <w:rPr>
          <w:rFonts w:ascii="Arial" w:hAnsi="Arial"/>
        </w:rPr>
        <w:t xml:space="preserve"> in transfere, </w:t>
      </w:r>
      <w:r w:rsidRPr="006B5207">
        <w:rPr>
          <w:rFonts w:ascii="Arial" w:hAnsi="Arial"/>
        </w:rPr>
        <w:t>re</w:t>
      </w:r>
      <w:r w:rsidR="00B92C20" w:rsidRPr="006B5207">
        <w:rPr>
          <w:rFonts w:ascii="Arial" w:hAnsi="Arial"/>
        </w:rPr>
        <w:t>alizirana</w:t>
      </w:r>
      <w:r w:rsidR="001516E1" w:rsidRPr="006B5207">
        <w:rPr>
          <w:rFonts w:ascii="Arial" w:hAnsi="Arial"/>
        </w:rPr>
        <w:t xml:space="preserve"> pa so</w:t>
      </w:r>
      <w:r w:rsidR="00B92C20" w:rsidRPr="006B5207">
        <w:rPr>
          <w:rFonts w:ascii="Arial" w:hAnsi="Arial"/>
        </w:rPr>
        <w:t xml:space="preserve"> v skupni višini </w:t>
      </w:r>
      <w:r w:rsidR="00D540B0" w:rsidRPr="006B5207">
        <w:rPr>
          <w:rFonts w:ascii="Arial" w:hAnsi="Arial"/>
        </w:rPr>
        <w:t>10.859,37</w:t>
      </w:r>
      <w:r w:rsidR="00B92C20" w:rsidRPr="006B5207">
        <w:rPr>
          <w:rFonts w:ascii="Arial" w:hAnsi="Arial"/>
        </w:rPr>
        <w:t xml:space="preserve"> € oz. </w:t>
      </w:r>
      <w:r w:rsidR="001516E1" w:rsidRPr="006B5207">
        <w:rPr>
          <w:rFonts w:ascii="Arial" w:hAnsi="Arial"/>
        </w:rPr>
        <w:t>4</w:t>
      </w:r>
      <w:r w:rsidR="00D540B0" w:rsidRPr="006B5207">
        <w:rPr>
          <w:rFonts w:ascii="Arial" w:hAnsi="Arial"/>
        </w:rPr>
        <w:t>5,0</w:t>
      </w:r>
      <w:r w:rsidR="00B92C20" w:rsidRPr="006B5207">
        <w:rPr>
          <w:rFonts w:ascii="Arial" w:hAnsi="Arial"/>
        </w:rPr>
        <w:t xml:space="preserve"> </w:t>
      </w:r>
      <w:r w:rsidR="001516E1" w:rsidRPr="006B5207">
        <w:rPr>
          <w:rFonts w:ascii="Arial" w:hAnsi="Arial"/>
        </w:rPr>
        <w:t>% planiranih po veljavnem proračunu</w:t>
      </w:r>
      <w:r w:rsidRPr="006B5207">
        <w:rPr>
          <w:rFonts w:ascii="Arial" w:hAnsi="Arial"/>
        </w:rPr>
        <w:t xml:space="preserve">. Tekoči </w:t>
      </w:r>
      <w:r w:rsidR="0007796D" w:rsidRPr="006B5207">
        <w:rPr>
          <w:rFonts w:ascii="Arial" w:hAnsi="Arial"/>
        </w:rPr>
        <w:t xml:space="preserve">transferi </w:t>
      </w:r>
      <w:r w:rsidRPr="006B5207">
        <w:rPr>
          <w:rFonts w:ascii="Arial" w:hAnsi="Arial"/>
        </w:rPr>
        <w:t>so bili porabljeni za financiranje obveznega zdravstvenega zavarovanja občanom, ki niso zavarovani iz</w:t>
      </w:r>
      <w:r w:rsidR="00B92C20" w:rsidRPr="006B5207">
        <w:rPr>
          <w:rFonts w:ascii="Arial" w:hAnsi="Arial"/>
        </w:rPr>
        <w:t xml:space="preserve"> drugega naslova, v višini </w:t>
      </w:r>
      <w:r w:rsidR="00D540B0" w:rsidRPr="006B5207">
        <w:rPr>
          <w:rFonts w:ascii="Arial" w:hAnsi="Arial"/>
        </w:rPr>
        <w:t>9.167,95</w:t>
      </w:r>
      <w:r w:rsidR="00B92C20" w:rsidRPr="006B5207">
        <w:rPr>
          <w:rFonts w:ascii="Arial" w:hAnsi="Arial"/>
        </w:rPr>
        <w:t xml:space="preserve"> € oz. </w:t>
      </w:r>
      <w:r w:rsidR="0007796D" w:rsidRPr="006B5207">
        <w:rPr>
          <w:rFonts w:ascii="Arial" w:hAnsi="Arial"/>
        </w:rPr>
        <w:t>4</w:t>
      </w:r>
      <w:r w:rsidR="00D540B0" w:rsidRPr="006B5207">
        <w:rPr>
          <w:rFonts w:ascii="Arial" w:hAnsi="Arial"/>
        </w:rPr>
        <w:t>8</w:t>
      </w:r>
      <w:r w:rsidR="0007796D" w:rsidRPr="006B5207">
        <w:rPr>
          <w:rFonts w:ascii="Arial" w:hAnsi="Arial"/>
        </w:rPr>
        <w:t>,3</w:t>
      </w:r>
      <w:r w:rsidR="00B92C20" w:rsidRPr="006B5207">
        <w:rPr>
          <w:rFonts w:ascii="Arial" w:hAnsi="Arial"/>
        </w:rPr>
        <w:t xml:space="preserve"> </w:t>
      </w:r>
      <w:r w:rsidRPr="006B5207">
        <w:rPr>
          <w:rFonts w:ascii="Arial" w:hAnsi="Arial"/>
        </w:rPr>
        <w:t>% planiranih sredstev za ta namen</w:t>
      </w:r>
      <w:r w:rsidR="0007796D" w:rsidRPr="006B5207">
        <w:rPr>
          <w:rFonts w:ascii="Arial" w:hAnsi="Arial"/>
        </w:rPr>
        <w:t xml:space="preserve"> ter za mrliško ogledno službo, kjer stroški v višini </w:t>
      </w:r>
      <w:r w:rsidR="00D540B0" w:rsidRPr="006B5207">
        <w:rPr>
          <w:rFonts w:ascii="Arial" w:hAnsi="Arial"/>
        </w:rPr>
        <w:t>1.691,42</w:t>
      </w:r>
      <w:r w:rsidR="0007796D" w:rsidRPr="006B5207">
        <w:rPr>
          <w:rFonts w:ascii="Arial" w:hAnsi="Arial"/>
        </w:rPr>
        <w:t xml:space="preserve"> € predstavljajo odhodke za sanitarne obdukcije, mrliške oglede in prevoze</w:t>
      </w:r>
      <w:r w:rsidRPr="006B5207">
        <w:rPr>
          <w:rFonts w:ascii="Arial" w:hAnsi="Arial"/>
        </w:rPr>
        <w:t xml:space="preserve">. </w:t>
      </w:r>
    </w:p>
    <w:p w:rsidR="00CE355C" w:rsidRPr="006B5207" w:rsidRDefault="00CE355C" w:rsidP="00CE355C">
      <w:pPr>
        <w:jc w:val="both"/>
        <w:rPr>
          <w:rFonts w:ascii="Arial" w:hAnsi="Arial"/>
          <w:color w:val="0070C0"/>
        </w:rPr>
      </w:pPr>
    </w:p>
    <w:p w:rsidR="00CE355C" w:rsidRPr="006B5207" w:rsidRDefault="00CE355C" w:rsidP="00B80FDF">
      <w:pPr>
        <w:jc w:val="both"/>
        <w:rPr>
          <w:rFonts w:ascii="Arial" w:hAnsi="Arial"/>
        </w:rPr>
      </w:pPr>
      <w:r w:rsidRPr="006B5207">
        <w:rPr>
          <w:rFonts w:ascii="Arial" w:hAnsi="Arial"/>
        </w:rPr>
        <w:t xml:space="preserve">Področje </w:t>
      </w:r>
      <w:r w:rsidRPr="006B5207">
        <w:rPr>
          <w:rFonts w:ascii="Arial" w:hAnsi="Arial"/>
          <w:b/>
        </w:rPr>
        <w:t>kulture in športa</w:t>
      </w:r>
      <w:r w:rsidRPr="006B5207">
        <w:rPr>
          <w:rFonts w:ascii="Arial" w:hAnsi="Arial"/>
        </w:rPr>
        <w:t xml:space="preserve"> zajema odhodke namenjene obnovi kulturno varstvenih objektov, knjižničarstvu, financiranju društev na področju športa in kulture in podporo drugih posebnih skupin</w:t>
      </w:r>
      <w:r w:rsidR="0007796D" w:rsidRPr="006B5207">
        <w:rPr>
          <w:rFonts w:ascii="Arial" w:hAnsi="Arial"/>
        </w:rPr>
        <w:t xml:space="preserve">, materialne stroške Centra </w:t>
      </w:r>
      <w:proofErr w:type="spellStart"/>
      <w:r w:rsidR="0007796D" w:rsidRPr="006B5207">
        <w:rPr>
          <w:rFonts w:ascii="Arial" w:hAnsi="Arial"/>
        </w:rPr>
        <w:t>Noordung</w:t>
      </w:r>
      <w:proofErr w:type="spellEnd"/>
      <w:r w:rsidRPr="006B5207">
        <w:rPr>
          <w:rFonts w:ascii="Arial" w:hAnsi="Arial"/>
        </w:rPr>
        <w:t>. Za obnovo kulturno varstvenih objektov</w:t>
      </w:r>
      <w:r w:rsidR="00B80FDF" w:rsidRPr="006B5207">
        <w:rPr>
          <w:rFonts w:ascii="Arial" w:hAnsi="Arial"/>
        </w:rPr>
        <w:t xml:space="preserve"> </w:t>
      </w:r>
      <w:r w:rsidR="0007796D" w:rsidRPr="006B5207">
        <w:rPr>
          <w:rFonts w:ascii="Arial" w:hAnsi="Arial"/>
        </w:rPr>
        <w:t>sredstva v prvi polovici leta niso bila porabljena</w:t>
      </w:r>
      <w:r w:rsidR="00B80FDF" w:rsidRPr="006B5207">
        <w:rPr>
          <w:rFonts w:ascii="Arial" w:hAnsi="Arial"/>
        </w:rPr>
        <w:t>.</w:t>
      </w:r>
      <w:r w:rsidR="001D6809" w:rsidRPr="006B5207">
        <w:rPr>
          <w:rFonts w:ascii="Arial" w:hAnsi="Arial"/>
        </w:rPr>
        <w:t xml:space="preserve"> </w:t>
      </w:r>
      <w:r w:rsidRPr="006B5207">
        <w:rPr>
          <w:rFonts w:ascii="Arial" w:hAnsi="Arial"/>
        </w:rPr>
        <w:t xml:space="preserve">Sredstva za knjižnico so bila realizirana v višini </w:t>
      </w:r>
      <w:r w:rsidR="0007796D" w:rsidRPr="006B5207">
        <w:rPr>
          <w:rFonts w:ascii="Arial" w:hAnsi="Arial"/>
        </w:rPr>
        <w:t>15.</w:t>
      </w:r>
      <w:r w:rsidR="00D540B0" w:rsidRPr="006B5207">
        <w:rPr>
          <w:rFonts w:ascii="Arial" w:hAnsi="Arial"/>
        </w:rPr>
        <w:t>210,74</w:t>
      </w:r>
      <w:r w:rsidRPr="006B5207">
        <w:rPr>
          <w:rFonts w:ascii="Arial" w:hAnsi="Arial"/>
        </w:rPr>
        <w:t xml:space="preserve"> € oz. </w:t>
      </w:r>
      <w:r w:rsidR="00B80FDF" w:rsidRPr="006B5207">
        <w:rPr>
          <w:rFonts w:ascii="Arial" w:hAnsi="Arial"/>
        </w:rPr>
        <w:t>4</w:t>
      </w:r>
      <w:r w:rsidR="0007796D" w:rsidRPr="006B5207">
        <w:rPr>
          <w:rFonts w:ascii="Arial" w:hAnsi="Arial"/>
        </w:rPr>
        <w:t>9,</w:t>
      </w:r>
      <w:r w:rsidR="00D540B0" w:rsidRPr="006B5207">
        <w:rPr>
          <w:rFonts w:ascii="Arial" w:hAnsi="Arial"/>
        </w:rPr>
        <w:t>3</w:t>
      </w:r>
      <w:r w:rsidRPr="006B5207">
        <w:rPr>
          <w:rFonts w:ascii="Arial" w:hAnsi="Arial"/>
        </w:rPr>
        <w:t xml:space="preserve"> %</w:t>
      </w:r>
      <w:r w:rsidR="001D6809" w:rsidRPr="006B5207">
        <w:rPr>
          <w:rFonts w:ascii="Arial" w:hAnsi="Arial"/>
        </w:rPr>
        <w:t xml:space="preserve">, in sicer za tekoče materialne stroške in sofinanciranje </w:t>
      </w:r>
      <w:r w:rsidR="0007796D" w:rsidRPr="006B5207">
        <w:rPr>
          <w:rFonts w:ascii="Arial" w:hAnsi="Arial"/>
        </w:rPr>
        <w:t xml:space="preserve">delovanja </w:t>
      </w:r>
      <w:r w:rsidR="001D6809" w:rsidRPr="006B5207">
        <w:rPr>
          <w:rFonts w:ascii="Arial" w:hAnsi="Arial"/>
        </w:rPr>
        <w:t>Splošne knjižnice Slovenske Konjice</w:t>
      </w:r>
      <w:r w:rsidR="00B80FDF" w:rsidRPr="006B5207">
        <w:rPr>
          <w:rFonts w:ascii="Arial" w:hAnsi="Arial"/>
        </w:rPr>
        <w:t>.</w:t>
      </w:r>
      <w:r w:rsidR="001D6809" w:rsidRPr="006B5207">
        <w:rPr>
          <w:rFonts w:ascii="Arial" w:hAnsi="Arial"/>
        </w:rPr>
        <w:t xml:space="preserve"> </w:t>
      </w:r>
      <w:r w:rsidRPr="006B5207">
        <w:rPr>
          <w:rFonts w:ascii="Arial" w:hAnsi="Arial"/>
        </w:rPr>
        <w:t>Postavka drugi programi v kulturi je</w:t>
      </w:r>
      <w:r w:rsidR="00C13471" w:rsidRPr="006B5207">
        <w:rPr>
          <w:rFonts w:ascii="Arial" w:hAnsi="Arial"/>
        </w:rPr>
        <w:t xml:space="preserve"> bila realizirana v višini </w:t>
      </w:r>
      <w:r w:rsidR="00D540B0" w:rsidRPr="006B5207">
        <w:rPr>
          <w:rFonts w:ascii="Arial" w:hAnsi="Arial"/>
        </w:rPr>
        <w:t>3.968,81</w:t>
      </w:r>
      <w:r w:rsidRPr="006B5207">
        <w:rPr>
          <w:rFonts w:ascii="Arial" w:hAnsi="Arial"/>
        </w:rPr>
        <w:t xml:space="preserve"> € oz. </w:t>
      </w:r>
      <w:r w:rsidR="00D540B0" w:rsidRPr="006B5207">
        <w:rPr>
          <w:rFonts w:ascii="Arial" w:hAnsi="Arial"/>
        </w:rPr>
        <w:t>12,7</w:t>
      </w:r>
      <w:r w:rsidR="007550BE" w:rsidRPr="006B5207">
        <w:rPr>
          <w:rFonts w:ascii="Arial" w:hAnsi="Arial"/>
        </w:rPr>
        <w:t xml:space="preserve"> % in predstavlja odhodke za</w:t>
      </w:r>
      <w:r w:rsidR="00C13471" w:rsidRPr="006B5207">
        <w:rPr>
          <w:rFonts w:ascii="Arial" w:hAnsi="Arial"/>
        </w:rPr>
        <w:t xml:space="preserve"> prireditve v višini </w:t>
      </w:r>
      <w:r w:rsidR="00D540B0" w:rsidRPr="006B5207">
        <w:rPr>
          <w:rFonts w:ascii="Arial" w:hAnsi="Arial"/>
        </w:rPr>
        <w:t>3.072,28</w:t>
      </w:r>
      <w:r w:rsidR="00C13471" w:rsidRPr="006B5207">
        <w:rPr>
          <w:rFonts w:ascii="Arial" w:hAnsi="Arial"/>
        </w:rPr>
        <w:t xml:space="preserve"> €,</w:t>
      </w:r>
      <w:r w:rsidRPr="006B5207">
        <w:rPr>
          <w:rFonts w:ascii="Arial" w:hAnsi="Arial"/>
        </w:rPr>
        <w:t xml:space="preserve"> </w:t>
      </w:r>
      <w:r w:rsidR="007550BE" w:rsidRPr="006B5207">
        <w:rPr>
          <w:rFonts w:ascii="Arial" w:hAnsi="Arial"/>
        </w:rPr>
        <w:t xml:space="preserve">električno </w:t>
      </w:r>
      <w:proofErr w:type="spellStart"/>
      <w:r w:rsidR="007550BE" w:rsidRPr="006B5207">
        <w:rPr>
          <w:rFonts w:ascii="Arial" w:hAnsi="Arial"/>
        </w:rPr>
        <w:t>omrežnino</w:t>
      </w:r>
      <w:proofErr w:type="spellEnd"/>
      <w:r w:rsidR="007550BE" w:rsidRPr="006B5207">
        <w:rPr>
          <w:rFonts w:ascii="Arial" w:hAnsi="Arial"/>
        </w:rPr>
        <w:t xml:space="preserve"> za šolo v Rakovcu, stroške v ZD-mansarda za društva</w:t>
      </w:r>
      <w:r w:rsidR="00734CAD" w:rsidRPr="006B5207">
        <w:rPr>
          <w:rFonts w:ascii="Arial" w:hAnsi="Arial"/>
        </w:rPr>
        <w:t xml:space="preserve"> ter</w:t>
      </w:r>
      <w:r w:rsidR="0007796D" w:rsidRPr="006B5207">
        <w:rPr>
          <w:rFonts w:ascii="Arial" w:hAnsi="Arial"/>
        </w:rPr>
        <w:t xml:space="preserve"> ostale stroške</w:t>
      </w:r>
      <w:r w:rsidR="006E7A14" w:rsidRPr="006B5207">
        <w:rPr>
          <w:rFonts w:ascii="Arial" w:hAnsi="Arial"/>
        </w:rPr>
        <w:t xml:space="preserve"> na tem področju</w:t>
      </w:r>
      <w:r w:rsidRPr="006B5207">
        <w:rPr>
          <w:rFonts w:ascii="Arial" w:hAnsi="Arial"/>
        </w:rPr>
        <w:t>.</w:t>
      </w:r>
      <w:r w:rsidR="0007796D" w:rsidRPr="006B5207">
        <w:rPr>
          <w:rFonts w:ascii="Arial" w:hAnsi="Arial"/>
        </w:rPr>
        <w:t xml:space="preserve"> Sredstva po razpisu bodo realizirana do konca proračunskega leta.</w:t>
      </w:r>
      <w:r w:rsidRPr="006B5207">
        <w:rPr>
          <w:rFonts w:ascii="Arial" w:hAnsi="Arial"/>
        </w:rPr>
        <w:t xml:space="preserve"> </w:t>
      </w:r>
      <w:r w:rsidR="00734CAD" w:rsidRPr="006B5207">
        <w:rPr>
          <w:rFonts w:ascii="Arial" w:hAnsi="Arial"/>
        </w:rPr>
        <w:t xml:space="preserve">Na postavki JZ KSEVT </w:t>
      </w:r>
      <w:r w:rsidR="006E7A14" w:rsidRPr="006B5207">
        <w:rPr>
          <w:rFonts w:ascii="Arial" w:hAnsi="Arial"/>
        </w:rPr>
        <w:t>zagotavljamo sredstva v višini 30.000,00 € za materialne stroške objekta (</w:t>
      </w:r>
      <w:r w:rsidR="00734CAD" w:rsidRPr="006B5207">
        <w:rPr>
          <w:rFonts w:ascii="Arial" w:hAnsi="Arial"/>
        </w:rPr>
        <w:t>elektriko, odvoz smeti</w:t>
      </w:r>
      <w:r w:rsidR="004514DE" w:rsidRPr="006B5207">
        <w:rPr>
          <w:rFonts w:ascii="Arial" w:hAnsi="Arial"/>
        </w:rPr>
        <w:t>, vodo, varovanje</w:t>
      </w:r>
      <w:r w:rsidR="006E7A14" w:rsidRPr="006B5207">
        <w:rPr>
          <w:rFonts w:ascii="Arial" w:hAnsi="Arial"/>
        </w:rPr>
        <w:t>, ogrevanje, tekoče in investicijsko vzdrževanje</w:t>
      </w:r>
      <w:r w:rsidR="004514DE" w:rsidRPr="006B5207">
        <w:rPr>
          <w:rFonts w:ascii="Arial" w:hAnsi="Arial"/>
        </w:rPr>
        <w:t xml:space="preserve">), odhodki so bili realizirani v višini </w:t>
      </w:r>
      <w:r w:rsidR="007550BE" w:rsidRPr="006B5207">
        <w:rPr>
          <w:rFonts w:ascii="Arial" w:hAnsi="Arial"/>
        </w:rPr>
        <w:t>15.959,71</w:t>
      </w:r>
      <w:r w:rsidR="004514DE" w:rsidRPr="006B5207">
        <w:rPr>
          <w:rFonts w:ascii="Arial" w:hAnsi="Arial"/>
        </w:rPr>
        <w:t xml:space="preserve"> € oz. </w:t>
      </w:r>
      <w:r w:rsidR="007550BE" w:rsidRPr="006B5207">
        <w:rPr>
          <w:rFonts w:ascii="Arial" w:hAnsi="Arial"/>
        </w:rPr>
        <w:t>53,2</w:t>
      </w:r>
      <w:r w:rsidR="004514DE" w:rsidRPr="006B5207">
        <w:rPr>
          <w:rFonts w:ascii="Arial" w:hAnsi="Arial"/>
        </w:rPr>
        <w:t xml:space="preserve">%. </w:t>
      </w:r>
      <w:r w:rsidRPr="006B5207">
        <w:rPr>
          <w:rFonts w:ascii="Arial" w:hAnsi="Arial"/>
        </w:rPr>
        <w:t xml:space="preserve">Postavka podpora drugih posebnih skupin </w:t>
      </w:r>
      <w:r w:rsidR="00C13471" w:rsidRPr="006B5207">
        <w:rPr>
          <w:rFonts w:ascii="Arial" w:hAnsi="Arial"/>
        </w:rPr>
        <w:t xml:space="preserve">je bila realizirana v višini </w:t>
      </w:r>
      <w:r w:rsidR="007550BE" w:rsidRPr="006B5207">
        <w:rPr>
          <w:rFonts w:ascii="Arial" w:hAnsi="Arial"/>
        </w:rPr>
        <w:t>736,92</w:t>
      </w:r>
      <w:r w:rsidRPr="006B5207">
        <w:rPr>
          <w:rFonts w:ascii="Arial" w:hAnsi="Arial"/>
        </w:rPr>
        <w:t xml:space="preserve"> € oz. </w:t>
      </w:r>
      <w:r w:rsidR="006E7A14" w:rsidRPr="006B5207">
        <w:rPr>
          <w:rFonts w:ascii="Arial" w:hAnsi="Arial"/>
        </w:rPr>
        <w:t>5,</w:t>
      </w:r>
      <w:r w:rsidR="007550BE" w:rsidRPr="006B5207">
        <w:rPr>
          <w:rFonts w:ascii="Arial" w:hAnsi="Arial"/>
        </w:rPr>
        <w:t>9</w:t>
      </w:r>
      <w:r w:rsidRPr="006B5207">
        <w:rPr>
          <w:rFonts w:ascii="Arial" w:hAnsi="Arial"/>
        </w:rPr>
        <w:t xml:space="preserve"> %</w:t>
      </w:r>
      <w:r w:rsidR="00952339" w:rsidRPr="006B5207">
        <w:rPr>
          <w:rFonts w:ascii="Arial" w:hAnsi="Arial"/>
        </w:rPr>
        <w:t xml:space="preserve"> za tekoče stroške</w:t>
      </w:r>
      <w:r w:rsidRPr="006B5207">
        <w:rPr>
          <w:rFonts w:ascii="Arial" w:hAnsi="Arial"/>
        </w:rPr>
        <w:t xml:space="preserve">, </w:t>
      </w:r>
      <w:r w:rsidR="005978F3" w:rsidRPr="006B5207">
        <w:rPr>
          <w:rFonts w:ascii="Arial" w:hAnsi="Arial"/>
        </w:rPr>
        <w:t xml:space="preserve">dejavnosti društev in ostalih skupin. </w:t>
      </w:r>
      <w:r w:rsidRPr="006B5207">
        <w:rPr>
          <w:rFonts w:ascii="Arial" w:hAnsi="Arial"/>
        </w:rPr>
        <w:t xml:space="preserve">Sredstva za financiranje programov športa </w:t>
      </w:r>
      <w:r w:rsidR="006E7A14" w:rsidRPr="006B5207">
        <w:rPr>
          <w:rFonts w:ascii="Arial" w:hAnsi="Arial"/>
        </w:rPr>
        <w:t xml:space="preserve">po razpisu </w:t>
      </w:r>
      <w:r w:rsidR="007550BE" w:rsidRPr="006B5207">
        <w:rPr>
          <w:rFonts w:ascii="Arial" w:hAnsi="Arial"/>
        </w:rPr>
        <w:t xml:space="preserve">bodo </w:t>
      </w:r>
      <w:r w:rsidR="006E7A14" w:rsidRPr="006B5207">
        <w:rPr>
          <w:rFonts w:ascii="Arial" w:hAnsi="Arial"/>
        </w:rPr>
        <w:t xml:space="preserve">realizirana v </w:t>
      </w:r>
      <w:r w:rsidR="007550BE" w:rsidRPr="006B5207">
        <w:rPr>
          <w:rFonts w:ascii="Arial" w:hAnsi="Arial"/>
        </w:rPr>
        <w:t>drugi</w:t>
      </w:r>
      <w:r w:rsidR="006E7A14" w:rsidRPr="006B5207">
        <w:rPr>
          <w:rFonts w:ascii="Arial" w:hAnsi="Arial"/>
        </w:rPr>
        <w:t xml:space="preserve"> polovici leta</w:t>
      </w:r>
      <w:r w:rsidR="00734CAD" w:rsidRPr="006B5207">
        <w:rPr>
          <w:rFonts w:ascii="Arial" w:hAnsi="Arial"/>
        </w:rPr>
        <w:t>.</w:t>
      </w:r>
      <w:r w:rsidRPr="006B5207">
        <w:rPr>
          <w:rFonts w:ascii="Arial" w:hAnsi="Arial"/>
        </w:rPr>
        <w:t xml:space="preserve"> </w:t>
      </w:r>
      <w:r w:rsidR="00C42D6C" w:rsidRPr="006B5207">
        <w:rPr>
          <w:rFonts w:ascii="Arial" w:hAnsi="Arial"/>
        </w:rPr>
        <w:t xml:space="preserve">Projekt Po poteh Hermana Potočnika </w:t>
      </w:r>
      <w:proofErr w:type="spellStart"/>
      <w:r w:rsidR="00C42D6C" w:rsidRPr="006B5207">
        <w:rPr>
          <w:rFonts w:ascii="Arial" w:hAnsi="Arial"/>
        </w:rPr>
        <w:t>Noordunga</w:t>
      </w:r>
      <w:proofErr w:type="spellEnd"/>
      <w:r w:rsidR="00C42D6C" w:rsidRPr="006B5207">
        <w:rPr>
          <w:rFonts w:ascii="Arial" w:hAnsi="Arial"/>
        </w:rPr>
        <w:t xml:space="preserve"> se je z rebalansom izločil iz proračuna in se </w:t>
      </w:r>
      <w:r w:rsidR="00C42D6C" w:rsidRPr="006B5207">
        <w:rPr>
          <w:rFonts w:ascii="Arial" w:hAnsi="Arial"/>
        </w:rPr>
        <w:lastRenderedPageBreak/>
        <w:t xml:space="preserve">tudi realizacija ne predvideva. Projekt </w:t>
      </w:r>
      <w:r w:rsidR="006E7A14" w:rsidRPr="006B5207">
        <w:rPr>
          <w:rFonts w:ascii="Arial" w:hAnsi="Arial"/>
        </w:rPr>
        <w:t xml:space="preserve">Dediščina s kolesom </w:t>
      </w:r>
      <w:r w:rsidR="00C42D6C" w:rsidRPr="006B5207">
        <w:rPr>
          <w:rFonts w:ascii="Arial" w:hAnsi="Arial"/>
        </w:rPr>
        <w:t xml:space="preserve">pa </w:t>
      </w:r>
      <w:proofErr w:type="spellStart"/>
      <w:r w:rsidR="00C42D6C" w:rsidRPr="006B5207">
        <w:rPr>
          <w:rFonts w:ascii="Arial" w:hAnsi="Arial"/>
        </w:rPr>
        <w:t>zaenkrat</w:t>
      </w:r>
      <w:proofErr w:type="spellEnd"/>
      <w:r w:rsidR="00C42D6C" w:rsidRPr="006B5207">
        <w:rPr>
          <w:rFonts w:ascii="Arial" w:hAnsi="Arial"/>
        </w:rPr>
        <w:t xml:space="preserve"> ostaja v planiranem proračunu (tudi na prih</w:t>
      </w:r>
      <w:r w:rsidR="00835EA4" w:rsidRPr="006B5207">
        <w:rPr>
          <w:rFonts w:ascii="Arial" w:hAnsi="Arial"/>
        </w:rPr>
        <w:t>odkovni strani) vendar je realizacija le-tega vprašljiva</w:t>
      </w:r>
      <w:r w:rsidR="006E7A14" w:rsidRPr="006B5207">
        <w:rPr>
          <w:rFonts w:ascii="Arial" w:hAnsi="Arial"/>
        </w:rPr>
        <w:t>.</w:t>
      </w:r>
    </w:p>
    <w:p w:rsidR="00CE355C" w:rsidRPr="006B5207" w:rsidRDefault="00CE355C" w:rsidP="00CE355C">
      <w:pPr>
        <w:jc w:val="both"/>
        <w:rPr>
          <w:rFonts w:ascii="Arial" w:hAnsi="Arial"/>
          <w:color w:val="0070C0"/>
        </w:rPr>
      </w:pPr>
    </w:p>
    <w:p w:rsidR="00CE355C" w:rsidRPr="006B5207" w:rsidRDefault="00CE355C" w:rsidP="00CE355C">
      <w:pPr>
        <w:jc w:val="both"/>
        <w:rPr>
          <w:rFonts w:ascii="Arial" w:hAnsi="Arial"/>
        </w:rPr>
      </w:pPr>
      <w:r w:rsidRPr="006B5207">
        <w:rPr>
          <w:rFonts w:ascii="Arial" w:hAnsi="Arial"/>
        </w:rPr>
        <w:t xml:space="preserve">Odhodki na področju </w:t>
      </w:r>
      <w:r w:rsidRPr="006B5207">
        <w:rPr>
          <w:rFonts w:ascii="Arial" w:hAnsi="Arial"/>
          <w:b/>
        </w:rPr>
        <w:t>izobraževanja</w:t>
      </w:r>
      <w:r w:rsidRPr="006B5207">
        <w:rPr>
          <w:rFonts w:ascii="Arial" w:hAnsi="Arial"/>
        </w:rPr>
        <w:t xml:space="preserve"> zajemajo vrtce, šole, prevoze in ostale programe izobraževanja. Predvideni odhodki so bili ob polle</w:t>
      </w:r>
      <w:r w:rsidR="00952339" w:rsidRPr="006B5207">
        <w:rPr>
          <w:rFonts w:ascii="Arial" w:hAnsi="Arial"/>
        </w:rPr>
        <w:t xml:space="preserve">tju realizirani v višini </w:t>
      </w:r>
      <w:r w:rsidR="00835EA4" w:rsidRPr="006B5207">
        <w:rPr>
          <w:rFonts w:ascii="Arial" w:hAnsi="Arial"/>
        </w:rPr>
        <w:t>237.968,45</w:t>
      </w:r>
      <w:r w:rsidR="00952339" w:rsidRPr="006B5207">
        <w:rPr>
          <w:rFonts w:ascii="Arial" w:hAnsi="Arial"/>
        </w:rPr>
        <w:t xml:space="preserve"> € oz.</w:t>
      </w:r>
      <w:r w:rsidR="00835EA4" w:rsidRPr="006B5207">
        <w:rPr>
          <w:rFonts w:ascii="Arial" w:hAnsi="Arial"/>
        </w:rPr>
        <w:t xml:space="preserve"> 48,8</w:t>
      </w:r>
      <w:r w:rsidRPr="006B5207">
        <w:rPr>
          <w:rFonts w:ascii="Arial" w:hAnsi="Arial"/>
        </w:rPr>
        <w:t xml:space="preserve"> %</w:t>
      </w:r>
      <w:r w:rsidR="00952339" w:rsidRPr="006B5207">
        <w:rPr>
          <w:rFonts w:ascii="Arial" w:hAnsi="Arial"/>
        </w:rPr>
        <w:t xml:space="preserve"> glede na plan</w:t>
      </w:r>
      <w:r w:rsidRPr="006B5207">
        <w:rPr>
          <w:rFonts w:ascii="Arial" w:hAnsi="Arial"/>
        </w:rPr>
        <w:t xml:space="preserve">. </w:t>
      </w:r>
      <w:r w:rsidR="006C6439" w:rsidRPr="006B5207">
        <w:rPr>
          <w:rFonts w:ascii="Arial" w:hAnsi="Arial"/>
        </w:rPr>
        <w:t>Nekoliko višja realizacija na postavki ostali vrtci je posledica vpisov otrok v vrtce sosednjih občin, kar s počitniško odjavo lahko nekoliko upade. Večja realizacija za regresirane prevoze v šolo bo prav tako nekoliko nižja v drugi polovici leta zaradi dveh mesecev počitnic šolarjev.</w:t>
      </w:r>
      <w:r w:rsidR="00835EA4" w:rsidRPr="006B5207">
        <w:rPr>
          <w:rFonts w:ascii="Arial" w:hAnsi="Arial"/>
        </w:rPr>
        <w:t xml:space="preserve"> Sredstva za izobraževanje odraslih ter sredstva za projektno dokumentacijo novega vrtca pa v prvi polovici leta niso realizirana.</w:t>
      </w:r>
    </w:p>
    <w:p w:rsidR="00CE355C" w:rsidRPr="006B5207" w:rsidRDefault="00CE355C" w:rsidP="00CE355C">
      <w:pPr>
        <w:jc w:val="both"/>
        <w:rPr>
          <w:rFonts w:ascii="Arial" w:hAnsi="Arial"/>
          <w:color w:val="0070C0"/>
          <w:u w:val="single"/>
        </w:rPr>
      </w:pPr>
    </w:p>
    <w:p w:rsidR="00CE355C" w:rsidRPr="006B5207" w:rsidRDefault="00CE355C" w:rsidP="00CE355C">
      <w:pPr>
        <w:jc w:val="both"/>
        <w:rPr>
          <w:rFonts w:ascii="Arial" w:hAnsi="Arial"/>
        </w:rPr>
      </w:pPr>
      <w:r w:rsidRPr="006B5207">
        <w:rPr>
          <w:rFonts w:ascii="Arial" w:hAnsi="Arial"/>
        </w:rPr>
        <w:t xml:space="preserve">Za </w:t>
      </w:r>
      <w:r w:rsidRPr="006B5207">
        <w:rPr>
          <w:rFonts w:ascii="Arial" w:hAnsi="Arial"/>
          <w:b/>
        </w:rPr>
        <w:t>socialno varstvo</w:t>
      </w:r>
      <w:r w:rsidRPr="006B5207">
        <w:rPr>
          <w:rFonts w:ascii="Arial" w:hAnsi="Arial"/>
        </w:rPr>
        <w:t xml:space="preserve"> namenjamo sredstva za pomoč družinam ter socialno varstvo starejših in materialno ogroženih občanov (domska oskrba in pomoč na domu, pomoč ob rojstvu otroka, subvencioniranje najemnin, družinski pomočnik)</w:t>
      </w:r>
      <w:r w:rsidR="006644D9" w:rsidRPr="006B5207">
        <w:rPr>
          <w:rFonts w:ascii="Arial" w:hAnsi="Arial"/>
        </w:rPr>
        <w:t xml:space="preserve"> in sredstva, vezana</w:t>
      </w:r>
      <w:r w:rsidR="006644D9" w:rsidRPr="006B5207">
        <w:rPr>
          <w:rFonts w:ascii="Arial" w:hAnsi="Arial" w:cs="Arial"/>
        </w:rPr>
        <w:t xml:space="preserve"> na projekt "Občina po meri invalidov".</w:t>
      </w:r>
      <w:r w:rsidR="006644D9" w:rsidRPr="006B5207">
        <w:t xml:space="preserve"> </w:t>
      </w:r>
      <w:r w:rsidRPr="006B5207">
        <w:rPr>
          <w:rFonts w:ascii="Arial" w:hAnsi="Arial"/>
        </w:rPr>
        <w:t>Sredstva so bila ob pol</w:t>
      </w:r>
      <w:r w:rsidR="00952339" w:rsidRPr="006B5207">
        <w:rPr>
          <w:rFonts w:ascii="Arial" w:hAnsi="Arial"/>
        </w:rPr>
        <w:t xml:space="preserve">letju porabljena v </w:t>
      </w:r>
      <w:r w:rsidR="006C6439" w:rsidRPr="006B5207">
        <w:rPr>
          <w:rFonts w:ascii="Arial" w:hAnsi="Arial"/>
        </w:rPr>
        <w:t xml:space="preserve">skupni </w:t>
      </w:r>
      <w:r w:rsidR="00952339" w:rsidRPr="006B5207">
        <w:rPr>
          <w:rFonts w:ascii="Arial" w:hAnsi="Arial"/>
        </w:rPr>
        <w:t xml:space="preserve">višini </w:t>
      </w:r>
      <w:r w:rsidR="00835EA4" w:rsidRPr="006B5207">
        <w:rPr>
          <w:rFonts w:ascii="Arial" w:hAnsi="Arial"/>
        </w:rPr>
        <w:t>64.299,09</w:t>
      </w:r>
      <w:r w:rsidR="00952339" w:rsidRPr="006B5207">
        <w:rPr>
          <w:rFonts w:ascii="Arial" w:hAnsi="Arial"/>
        </w:rPr>
        <w:t xml:space="preserve"> € oz. </w:t>
      </w:r>
      <w:r w:rsidR="00835EA4" w:rsidRPr="006B5207">
        <w:rPr>
          <w:rFonts w:ascii="Arial" w:hAnsi="Arial"/>
        </w:rPr>
        <w:t>3</w:t>
      </w:r>
      <w:r w:rsidR="00E521F5" w:rsidRPr="006B5207">
        <w:rPr>
          <w:rFonts w:ascii="Arial" w:hAnsi="Arial"/>
        </w:rPr>
        <w:t>9,</w:t>
      </w:r>
      <w:r w:rsidR="00835EA4" w:rsidRPr="006B5207">
        <w:rPr>
          <w:rFonts w:ascii="Arial" w:hAnsi="Arial"/>
        </w:rPr>
        <w:t>0</w:t>
      </w:r>
      <w:r w:rsidR="00952339" w:rsidRPr="006B5207">
        <w:rPr>
          <w:rFonts w:ascii="Arial" w:hAnsi="Arial"/>
        </w:rPr>
        <w:t xml:space="preserve"> %.</w:t>
      </w:r>
    </w:p>
    <w:p w:rsidR="00CE355C" w:rsidRPr="006B5207" w:rsidRDefault="00CE355C" w:rsidP="00CE355C">
      <w:pPr>
        <w:jc w:val="both"/>
        <w:rPr>
          <w:rFonts w:ascii="Arial" w:hAnsi="Arial"/>
          <w:color w:val="0070C0"/>
        </w:rPr>
      </w:pPr>
    </w:p>
    <w:p w:rsidR="00240581" w:rsidRPr="006B5207" w:rsidRDefault="00CE355C" w:rsidP="00CE355C">
      <w:pPr>
        <w:jc w:val="both"/>
        <w:rPr>
          <w:rFonts w:ascii="Arial" w:hAnsi="Arial"/>
        </w:rPr>
      </w:pPr>
      <w:r w:rsidRPr="006B5207">
        <w:rPr>
          <w:rFonts w:ascii="Arial" w:hAnsi="Arial"/>
        </w:rPr>
        <w:t xml:space="preserve">Sredstva za </w:t>
      </w:r>
      <w:r w:rsidRPr="006B5207">
        <w:rPr>
          <w:rFonts w:ascii="Arial" w:hAnsi="Arial"/>
          <w:b/>
        </w:rPr>
        <w:t>servisiranje javnega dolga</w:t>
      </w:r>
      <w:r w:rsidRPr="006B5207">
        <w:rPr>
          <w:rFonts w:ascii="Arial" w:hAnsi="Arial"/>
        </w:rPr>
        <w:t xml:space="preserve"> so namenjena odplačilu obresti v letošnjem letu ter stroškom kreditiranja (vodenja kreditov). Realiza</w:t>
      </w:r>
      <w:r w:rsidR="002B4AE4" w:rsidRPr="006B5207">
        <w:rPr>
          <w:rFonts w:ascii="Arial" w:hAnsi="Arial"/>
        </w:rPr>
        <w:t xml:space="preserve">cija je ob polletju znašala </w:t>
      </w:r>
      <w:r w:rsidR="00835EA4" w:rsidRPr="006B5207">
        <w:rPr>
          <w:rFonts w:ascii="Arial" w:hAnsi="Arial"/>
        </w:rPr>
        <w:t>47,5</w:t>
      </w:r>
      <w:r w:rsidRPr="006B5207">
        <w:rPr>
          <w:rFonts w:ascii="Arial" w:hAnsi="Arial"/>
        </w:rPr>
        <w:t xml:space="preserve">% planiranih sredstev. </w:t>
      </w:r>
    </w:p>
    <w:p w:rsidR="00CE355C" w:rsidRPr="006B5207" w:rsidRDefault="00CE355C" w:rsidP="00CE355C">
      <w:pPr>
        <w:jc w:val="both"/>
        <w:rPr>
          <w:rFonts w:ascii="Arial" w:hAnsi="Arial"/>
          <w:color w:val="0070C0"/>
        </w:rPr>
      </w:pPr>
    </w:p>
    <w:p w:rsidR="00CE355C" w:rsidRPr="006B5207" w:rsidRDefault="00CE355C" w:rsidP="00CE355C">
      <w:pPr>
        <w:jc w:val="both"/>
        <w:rPr>
          <w:rFonts w:ascii="Arial" w:hAnsi="Arial"/>
          <w:color w:val="0070C0"/>
        </w:rPr>
      </w:pPr>
      <w:r w:rsidRPr="006B5207">
        <w:rPr>
          <w:rFonts w:ascii="Arial" w:hAnsi="Arial" w:cs="Arial"/>
        </w:rPr>
        <w:t xml:space="preserve">Sredstva </w:t>
      </w:r>
      <w:r w:rsidRPr="006B5207">
        <w:rPr>
          <w:rFonts w:ascii="Arial" w:hAnsi="Arial" w:cs="Arial"/>
          <w:b/>
        </w:rPr>
        <w:t>intervencijskih programov</w:t>
      </w:r>
      <w:r w:rsidRPr="006B5207">
        <w:rPr>
          <w:rFonts w:ascii="Arial" w:hAnsi="Arial" w:cs="Arial"/>
        </w:rPr>
        <w:t xml:space="preserve"> (ki zajemajo posebno proračunsko rezervo, </w:t>
      </w:r>
      <w:proofErr w:type="spellStart"/>
      <w:r w:rsidRPr="006B5207">
        <w:rPr>
          <w:rFonts w:ascii="Arial" w:hAnsi="Arial" w:cs="Arial"/>
        </w:rPr>
        <w:t>elementar</w:t>
      </w:r>
      <w:proofErr w:type="spellEnd"/>
      <w:r w:rsidR="00835EA4" w:rsidRPr="006B5207">
        <w:rPr>
          <w:rFonts w:ascii="Arial" w:hAnsi="Arial" w:cs="Arial"/>
        </w:rPr>
        <w:t xml:space="preserve"> in</w:t>
      </w:r>
      <w:r w:rsidRPr="006B5207">
        <w:rPr>
          <w:rFonts w:ascii="Arial" w:hAnsi="Arial" w:cs="Arial"/>
        </w:rPr>
        <w:t xml:space="preserve"> splošno proračunsko rezervacijo) so se ob p</w:t>
      </w:r>
      <w:r w:rsidR="00727B35" w:rsidRPr="006B5207">
        <w:rPr>
          <w:rFonts w:ascii="Arial" w:hAnsi="Arial" w:cs="Arial"/>
        </w:rPr>
        <w:t xml:space="preserve">olletju porabila v višini </w:t>
      </w:r>
      <w:r w:rsidR="00835EA4" w:rsidRPr="006B5207">
        <w:rPr>
          <w:rFonts w:ascii="Arial" w:hAnsi="Arial" w:cs="Arial"/>
        </w:rPr>
        <w:t>14.975,68</w:t>
      </w:r>
      <w:r w:rsidR="00727B35" w:rsidRPr="006B5207">
        <w:rPr>
          <w:rFonts w:ascii="Arial" w:hAnsi="Arial" w:cs="Arial"/>
        </w:rPr>
        <w:t xml:space="preserve"> € oz. </w:t>
      </w:r>
      <w:r w:rsidR="00835EA4" w:rsidRPr="006B5207">
        <w:rPr>
          <w:rFonts w:ascii="Arial" w:hAnsi="Arial" w:cs="Arial"/>
        </w:rPr>
        <w:t>33,0</w:t>
      </w:r>
      <w:r w:rsidRPr="006B5207">
        <w:rPr>
          <w:rFonts w:ascii="Arial" w:hAnsi="Arial" w:cs="Arial"/>
        </w:rPr>
        <w:t xml:space="preserve"> % glede na plan. Sredstva posebne proračunske rezerve so bila </w:t>
      </w:r>
      <w:r w:rsidR="001625D9" w:rsidRPr="006B5207">
        <w:rPr>
          <w:rFonts w:ascii="Arial" w:hAnsi="Arial" w:cs="Arial"/>
        </w:rPr>
        <w:t>oblikovana</w:t>
      </w:r>
      <w:r w:rsidR="00727B35" w:rsidRPr="006B5207">
        <w:rPr>
          <w:rFonts w:ascii="Arial" w:hAnsi="Arial" w:cs="Arial"/>
        </w:rPr>
        <w:t xml:space="preserve"> v višini</w:t>
      </w:r>
      <w:r w:rsidR="00DD5C94" w:rsidRPr="006B5207">
        <w:rPr>
          <w:rFonts w:ascii="Arial" w:hAnsi="Arial" w:cs="Arial"/>
        </w:rPr>
        <w:t xml:space="preserve"> </w:t>
      </w:r>
      <w:r w:rsidR="0074109B" w:rsidRPr="006B5207">
        <w:rPr>
          <w:rFonts w:ascii="Arial" w:hAnsi="Arial" w:cs="Arial"/>
        </w:rPr>
        <w:t>1</w:t>
      </w:r>
      <w:r w:rsidR="001625D9" w:rsidRPr="006B5207">
        <w:rPr>
          <w:rFonts w:ascii="Arial" w:hAnsi="Arial" w:cs="Arial"/>
        </w:rPr>
        <w:t>2</w:t>
      </w:r>
      <w:r w:rsidR="0074109B" w:rsidRPr="006B5207">
        <w:rPr>
          <w:rFonts w:ascii="Arial" w:hAnsi="Arial" w:cs="Arial"/>
        </w:rPr>
        <w:t>.</w:t>
      </w:r>
      <w:r w:rsidR="00835EA4" w:rsidRPr="006B5207">
        <w:rPr>
          <w:rFonts w:ascii="Arial" w:hAnsi="Arial" w:cs="Arial"/>
        </w:rPr>
        <w:t>685,68</w:t>
      </w:r>
      <w:r w:rsidR="00DD5C94" w:rsidRPr="006B5207">
        <w:rPr>
          <w:rFonts w:ascii="Arial" w:hAnsi="Arial" w:cs="Arial"/>
        </w:rPr>
        <w:t xml:space="preserve"> </w:t>
      </w:r>
      <w:r w:rsidR="00FF5983" w:rsidRPr="006B5207">
        <w:rPr>
          <w:rFonts w:ascii="Arial" w:hAnsi="Arial" w:cs="Arial"/>
        </w:rPr>
        <w:t>€</w:t>
      </w:r>
      <w:r w:rsidR="001625D9" w:rsidRPr="006B5207">
        <w:rPr>
          <w:rFonts w:ascii="Arial" w:hAnsi="Arial" w:cs="Arial"/>
        </w:rPr>
        <w:t xml:space="preserve"> (dvanajstine)</w:t>
      </w:r>
      <w:r w:rsidR="00FF5983" w:rsidRPr="006B5207">
        <w:rPr>
          <w:rFonts w:ascii="Arial" w:hAnsi="Arial" w:cs="Arial"/>
        </w:rPr>
        <w:t xml:space="preserve">, </w:t>
      </w:r>
      <w:r w:rsidR="00835EA4" w:rsidRPr="006B5207">
        <w:rPr>
          <w:rFonts w:ascii="Arial" w:hAnsi="Arial" w:cs="Arial"/>
        </w:rPr>
        <w:t>vendar neporabljena v prvi polovici leta</w:t>
      </w:r>
      <w:r w:rsidRPr="006B5207">
        <w:rPr>
          <w:rFonts w:ascii="Arial" w:hAnsi="Arial" w:cs="Arial"/>
        </w:rPr>
        <w:t>,</w:t>
      </w:r>
      <w:r w:rsidR="00DD5C94" w:rsidRPr="006B5207">
        <w:rPr>
          <w:rFonts w:ascii="Arial" w:hAnsi="Arial" w:cs="Arial"/>
        </w:rPr>
        <w:t xml:space="preserve"> </w:t>
      </w:r>
      <w:r w:rsidR="001625D9" w:rsidRPr="006B5207">
        <w:rPr>
          <w:rFonts w:ascii="Arial" w:hAnsi="Arial" w:cs="Arial"/>
        </w:rPr>
        <w:t xml:space="preserve">do konca leta bodo v celoti oblikovana in </w:t>
      </w:r>
      <w:r w:rsidR="00835EA4" w:rsidRPr="006B5207">
        <w:rPr>
          <w:rFonts w:ascii="Arial" w:hAnsi="Arial" w:cs="Arial"/>
        </w:rPr>
        <w:t xml:space="preserve">predvidoma </w:t>
      </w:r>
      <w:r w:rsidR="001625D9" w:rsidRPr="006B5207">
        <w:rPr>
          <w:rFonts w:ascii="Arial" w:hAnsi="Arial" w:cs="Arial"/>
        </w:rPr>
        <w:t>tudi porabljena</w:t>
      </w:r>
      <w:r w:rsidR="00DD5C94" w:rsidRPr="006B5207">
        <w:rPr>
          <w:rFonts w:ascii="Arial" w:hAnsi="Arial" w:cs="Arial"/>
        </w:rPr>
        <w:t xml:space="preserve">. </w:t>
      </w:r>
      <w:r w:rsidRPr="006B5207">
        <w:rPr>
          <w:rFonts w:ascii="Arial" w:hAnsi="Arial" w:cs="Arial"/>
        </w:rPr>
        <w:t xml:space="preserve">Realizacija na postavki </w:t>
      </w:r>
      <w:proofErr w:type="spellStart"/>
      <w:r w:rsidRPr="006B5207">
        <w:rPr>
          <w:rFonts w:ascii="Arial" w:hAnsi="Arial" w:cs="Arial"/>
        </w:rPr>
        <w:t>element</w:t>
      </w:r>
      <w:r w:rsidR="00727B35" w:rsidRPr="006B5207">
        <w:rPr>
          <w:rFonts w:ascii="Arial" w:hAnsi="Arial" w:cs="Arial"/>
        </w:rPr>
        <w:t>ar</w:t>
      </w:r>
      <w:proofErr w:type="spellEnd"/>
      <w:r w:rsidR="00727B35" w:rsidRPr="006B5207">
        <w:rPr>
          <w:rFonts w:ascii="Arial" w:hAnsi="Arial" w:cs="Arial"/>
        </w:rPr>
        <w:t xml:space="preserve"> je ob polletju znašala </w:t>
      </w:r>
      <w:r w:rsidR="00835EA4" w:rsidRPr="006B5207">
        <w:rPr>
          <w:rFonts w:ascii="Arial" w:hAnsi="Arial" w:cs="Arial"/>
        </w:rPr>
        <w:t>2.290,00</w:t>
      </w:r>
      <w:r w:rsidRPr="006B5207">
        <w:rPr>
          <w:rFonts w:ascii="Arial" w:hAnsi="Arial" w:cs="Arial"/>
        </w:rPr>
        <w:t xml:space="preserve"> €, </w:t>
      </w:r>
      <w:r w:rsidR="00727B35" w:rsidRPr="006B5207">
        <w:rPr>
          <w:rFonts w:ascii="Arial" w:hAnsi="Arial" w:cs="Arial"/>
        </w:rPr>
        <w:t>ki je bila porabljena za</w:t>
      </w:r>
      <w:r w:rsidRPr="006B5207">
        <w:rPr>
          <w:rFonts w:ascii="Arial" w:hAnsi="Arial" w:cs="Arial"/>
        </w:rPr>
        <w:t xml:space="preserve"> strošek prevozov pit</w:t>
      </w:r>
      <w:r w:rsidR="00727B35" w:rsidRPr="006B5207">
        <w:rPr>
          <w:rFonts w:ascii="Arial" w:hAnsi="Arial" w:cs="Arial"/>
        </w:rPr>
        <w:t>ne vode</w:t>
      </w:r>
      <w:r w:rsidR="00835EA4" w:rsidRPr="006B5207">
        <w:rPr>
          <w:rFonts w:ascii="Arial" w:hAnsi="Arial" w:cs="Arial"/>
        </w:rPr>
        <w:t xml:space="preserve"> ter geološko poročilo</w:t>
      </w:r>
      <w:r w:rsidRPr="006B5207">
        <w:rPr>
          <w:rFonts w:ascii="Arial" w:hAnsi="Arial" w:cs="Arial"/>
        </w:rPr>
        <w:t xml:space="preserve">. </w:t>
      </w:r>
      <w:r w:rsidR="001115FE" w:rsidRPr="006B5207">
        <w:rPr>
          <w:rFonts w:ascii="Arial" w:hAnsi="Arial" w:cs="Arial"/>
        </w:rPr>
        <w:t>Splošn</w:t>
      </w:r>
      <w:r w:rsidR="004C225D" w:rsidRPr="006B5207">
        <w:rPr>
          <w:rFonts w:ascii="Arial" w:hAnsi="Arial" w:cs="Arial"/>
        </w:rPr>
        <w:t>a</w:t>
      </w:r>
      <w:r w:rsidR="001115FE" w:rsidRPr="006B5207">
        <w:rPr>
          <w:rFonts w:ascii="Arial" w:hAnsi="Arial" w:cs="Arial"/>
        </w:rPr>
        <w:t xml:space="preserve"> proračunsk</w:t>
      </w:r>
      <w:r w:rsidR="004C225D" w:rsidRPr="006B5207">
        <w:rPr>
          <w:rFonts w:ascii="Arial" w:hAnsi="Arial" w:cs="Arial"/>
        </w:rPr>
        <w:t>a</w:t>
      </w:r>
      <w:r w:rsidR="001115FE" w:rsidRPr="006B5207">
        <w:rPr>
          <w:rFonts w:ascii="Arial" w:hAnsi="Arial" w:cs="Arial"/>
        </w:rPr>
        <w:t xml:space="preserve"> rezervacij</w:t>
      </w:r>
      <w:r w:rsidR="004C225D" w:rsidRPr="006B5207">
        <w:rPr>
          <w:rFonts w:ascii="Arial" w:hAnsi="Arial" w:cs="Arial"/>
        </w:rPr>
        <w:t>a ob polletju ni bila realizirana.</w:t>
      </w:r>
    </w:p>
    <w:p w:rsidR="00CE355C" w:rsidRPr="006B5207" w:rsidRDefault="00CE355C" w:rsidP="00CE355C">
      <w:pPr>
        <w:jc w:val="both"/>
        <w:rPr>
          <w:rFonts w:ascii="Arial" w:hAnsi="Arial"/>
          <w:color w:val="0070C0"/>
        </w:rPr>
      </w:pPr>
    </w:p>
    <w:p w:rsidR="00CE355C" w:rsidRPr="006B5207" w:rsidRDefault="00CE355C" w:rsidP="00CE355C">
      <w:pPr>
        <w:pStyle w:val="Navadensplet"/>
        <w:spacing w:before="0" w:after="0"/>
        <w:ind w:left="0"/>
        <w:jc w:val="both"/>
        <w:rPr>
          <w:rFonts w:ascii="Arial" w:hAnsi="Arial" w:cs="Arial"/>
          <w:color w:val="0070C0"/>
          <w:sz w:val="28"/>
          <w:szCs w:val="28"/>
          <w:u w:val="single"/>
        </w:rPr>
      </w:pPr>
    </w:p>
    <w:p w:rsidR="00CE355C" w:rsidRPr="006B5207" w:rsidRDefault="00CE355C" w:rsidP="00CE355C">
      <w:pPr>
        <w:pStyle w:val="Navadensplet"/>
        <w:spacing w:before="0" w:after="0"/>
        <w:ind w:left="0"/>
        <w:jc w:val="both"/>
        <w:rPr>
          <w:rFonts w:ascii="Arial" w:hAnsi="Arial" w:cs="Arial"/>
          <w:sz w:val="28"/>
          <w:szCs w:val="28"/>
          <w:u w:val="single"/>
        </w:rPr>
      </w:pPr>
      <w:r w:rsidRPr="006B5207">
        <w:rPr>
          <w:rFonts w:ascii="Arial" w:hAnsi="Arial" w:cs="Arial"/>
          <w:sz w:val="28"/>
          <w:szCs w:val="28"/>
          <w:u w:val="single"/>
        </w:rPr>
        <w:t>RAČUN FINANČNIH TERJATEV IN NALOŽB</w:t>
      </w:r>
    </w:p>
    <w:p w:rsidR="00CE355C" w:rsidRPr="006B5207" w:rsidRDefault="00CE355C" w:rsidP="00CE355C">
      <w:pPr>
        <w:pStyle w:val="Navadensplet"/>
        <w:spacing w:before="0" w:after="0"/>
        <w:ind w:left="0"/>
        <w:jc w:val="both"/>
        <w:rPr>
          <w:rFonts w:ascii="Arial" w:hAnsi="Arial" w:cs="Arial"/>
          <w:sz w:val="24"/>
        </w:rPr>
      </w:pPr>
    </w:p>
    <w:p w:rsidR="00CE355C" w:rsidRPr="006B5207" w:rsidRDefault="00CE355C" w:rsidP="00CE355C">
      <w:pPr>
        <w:pStyle w:val="Navadensplet"/>
        <w:spacing w:before="0" w:after="0"/>
        <w:ind w:left="0"/>
        <w:jc w:val="both"/>
        <w:rPr>
          <w:rFonts w:ascii="Arial" w:hAnsi="Arial" w:cs="Arial"/>
          <w:sz w:val="24"/>
        </w:rPr>
      </w:pPr>
      <w:r w:rsidRPr="006B5207">
        <w:rPr>
          <w:rFonts w:ascii="Arial" w:hAnsi="Arial" w:cs="Arial"/>
          <w:sz w:val="24"/>
        </w:rPr>
        <w:t xml:space="preserve">V računu finančnih terjatev in naložb </w:t>
      </w:r>
      <w:r w:rsidR="002C02EF" w:rsidRPr="006B5207">
        <w:rPr>
          <w:rFonts w:ascii="Arial" w:hAnsi="Arial" w:cs="Arial"/>
          <w:sz w:val="24"/>
        </w:rPr>
        <w:t>ni planiranih sredstev in do konca leta ne planiramo</w:t>
      </w:r>
      <w:r w:rsidR="00070234" w:rsidRPr="006B5207">
        <w:rPr>
          <w:rFonts w:ascii="Arial" w:hAnsi="Arial" w:cs="Arial"/>
          <w:sz w:val="24"/>
        </w:rPr>
        <w:t xml:space="preserve"> sprememb</w:t>
      </w:r>
      <w:r w:rsidR="002C02EF" w:rsidRPr="006B5207">
        <w:rPr>
          <w:rFonts w:ascii="Arial" w:hAnsi="Arial" w:cs="Arial"/>
          <w:sz w:val="24"/>
        </w:rPr>
        <w:t>.</w:t>
      </w:r>
    </w:p>
    <w:p w:rsidR="002C02EF" w:rsidRPr="006B5207" w:rsidRDefault="002C02EF" w:rsidP="00CE355C">
      <w:pPr>
        <w:pStyle w:val="Navadensplet"/>
        <w:spacing w:before="0" w:after="0"/>
        <w:ind w:left="0"/>
        <w:jc w:val="both"/>
        <w:rPr>
          <w:rFonts w:ascii="Arial" w:hAnsi="Arial" w:cs="Arial"/>
          <w:color w:val="0070C0"/>
          <w:sz w:val="24"/>
        </w:rPr>
      </w:pPr>
    </w:p>
    <w:p w:rsidR="00CE355C" w:rsidRPr="006B5207" w:rsidRDefault="00CE355C" w:rsidP="00CE355C">
      <w:pPr>
        <w:pStyle w:val="Navadensplet"/>
        <w:spacing w:before="0" w:after="0"/>
        <w:ind w:left="0"/>
        <w:jc w:val="both"/>
        <w:rPr>
          <w:rFonts w:ascii="Arial" w:hAnsi="Arial" w:cs="Arial"/>
          <w:color w:val="0070C0"/>
          <w:sz w:val="24"/>
        </w:rPr>
      </w:pPr>
    </w:p>
    <w:p w:rsidR="00CE355C" w:rsidRPr="006B5207" w:rsidRDefault="00CE355C" w:rsidP="00CE355C">
      <w:pPr>
        <w:pStyle w:val="Navadensplet"/>
        <w:spacing w:before="0" w:after="0"/>
        <w:ind w:left="0"/>
        <w:jc w:val="both"/>
        <w:rPr>
          <w:rFonts w:ascii="Arial" w:hAnsi="Arial" w:cs="Arial"/>
          <w:sz w:val="28"/>
          <w:szCs w:val="28"/>
          <w:u w:val="single"/>
        </w:rPr>
      </w:pPr>
      <w:r w:rsidRPr="006B5207">
        <w:rPr>
          <w:rFonts w:ascii="Arial" w:hAnsi="Arial" w:cs="Arial"/>
          <w:sz w:val="28"/>
          <w:szCs w:val="28"/>
          <w:u w:val="single"/>
        </w:rPr>
        <w:t>RAČUN FINANCIRANJA</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cs="Arial"/>
        </w:rPr>
        <w:t>V</w:t>
      </w:r>
      <w:r w:rsidR="005259DD" w:rsidRPr="006B5207">
        <w:rPr>
          <w:rFonts w:ascii="Arial" w:hAnsi="Arial" w:cs="Arial"/>
        </w:rPr>
        <w:t xml:space="preserve"> računu financiranja</w:t>
      </w:r>
      <w:r w:rsidRPr="006B5207">
        <w:rPr>
          <w:rFonts w:ascii="Arial" w:hAnsi="Arial" w:cs="Arial"/>
        </w:rPr>
        <w:t xml:space="preserve"> so</w:t>
      </w:r>
      <w:r w:rsidR="00EB343C" w:rsidRPr="006B5207">
        <w:rPr>
          <w:rFonts w:ascii="Arial" w:hAnsi="Arial" w:cs="Arial"/>
        </w:rPr>
        <w:t xml:space="preserve"> izkazani izdatki v višini </w:t>
      </w:r>
      <w:r w:rsidR="00835EA4" w:rsidRPr="006B5207">
        <w:rPr>
          <w:rFonts w:ascii="Arial" w:hAnsi="Arial" w:cs="Arial"/>
        </w:rPr>
        <w:t>50.136,32</w:t>
      </w:r>
      <w:r w:rsidR="00EB343C" w:rsidRPr="006B5207">
        <w:rPr>
          <w:rFonts w:ascii="Arial" w:hAnsi="Arial" w:cs="Arial"/>
        </w:rPr>
        <w:t xml:space="preserve"> € oz. </w:t>
      </w:r>
      <w:r w:rsidR="004C225D" w:rsidRPr="006B5207">
        <w:rPr>
          <w:rFonts w:ascii="Arial" w:hAnsi="Arial" w:cs="Arial"/>
        </w:rPr>
        <w:t>50,</w:t>
      </w:r>
      <w:r w:rsidR="00835EA4" w:rsidRPr="006B5207">
        <w:rPr>
          <w:rFonts w:ascii="Arial" w:hAnsi="Arial" w:cs="Arial"/>
        </w:rPr>
        <w:t>0</w:t>
      </w:r>
      <w:r w:rsidRPr="006B5207">
        <w:rPr>
          <w:rFonts w:ascii="Arial" w:hAnsi="Arial" w:cs="Arial"/>
        </w:rPr>
        <w:t xml:space="preserve"> % od planiranih. Izdatek se nanaša na odplačilo glavnic kreditov, najetih v preteklih letih za Zdravstveni dom, obnovo vodohrana na Tičnici</w:t>
      </w:r>
      <w:r w:rsidR="00EB343C" w:rsidRPr="006B5207">
        <w:rPr>
          <w:rFonts w:ascii="Arial" w:hAnsi="Arial" w:cs="Arial"/>
        </w:rPr>
        <w:t>,</w:t>
      </w:r>
      <w:r w:rsidRPr="006B5207">
        <w:rPr>
          <w:rFonts w:ascii="Arial" w:hAnsi="Arial" w:cs="Arial"/>
        </w:rPr>
        <w:t xml:space="preserve"> odplačilo kratkoročnega kredita iz leta 2010</w:t>
      </w:r>
      <w:r w:rsidR="003A7B64" w:rsidRPr="006B5207">
        <w:rPr>
          <w:rFonts w:ascii="Arial" w:hAnsi="Arial" w:cs="Arial"/>
        </w:rPr>
        <w:t>, gradnjo</w:t>
      </w:r>
      <w:r w:rsidR="00EB343C" w:rsidRPr="006B5207">
        <w:rPr>
          <w:rFonts w:ascii="Arial" w:hAnsi="Arial" w:cs="Arial"/>
        </w:rPr>
        <w:t xml:space="preserve"> KSEVT</w:t>
      </w:r>
      <w:r w:rsidR="00C444AF" w:rsidRPr="006B5207">
        <w:rPr>
          <w:rFonts w:ascii="Arial" w:hAnsi="Arial" w:cs="Arial"/>
        </w:rPr>
        <w:t>-a</w:t>
      </w:r>
      <w:r w:rsidR="00EB343C" w:rsidRPr="006B5207">
        <w:rPr>
          <w:rFonts w:ascii="Arial" w:hAnsi="Arial" w:cs="Arial"/>
        </w:rPr>
        <w:t xml:space="preserve"> in nakup poslovnih prostorov bivše Banke Celje in ruševin pri objektu KSEVT</w:t>
      </w:r>
      <w:r w:rsidR="00C444AF" w:rsidRPr="006B5207">
        <w:rPr>
          <w:rFonts w:ascii="Arial" w:hAnsi="Arial" w:cs="Arial"/>
        </w:rPr>
        <w:t>-u</w:t>
      </w:r>
      <w:r w:rsidRPr="006B5207">
        <w:rPr>
          <w:rFonts w:ascii="Arial" w:hAnsi="Arial" w:cs="Arial"/>
        </w:rPr>
        <w:t xml:space="preserve">. </w:t>
      </w:r>
    </w:p>
    <w:p w:rsidR="0086605E" w:rsidRPr="006B5207" w:rsidRDefault="0086605E" w:rsidP="00CE355C">
      <w:pPr>
        <w:jc w:val="both"/>
        <w:rPr>
          <w:rFonts w:ascii="Arial" w:hAnsi="Arial" w:cs="Arial"/>
        </w:rPr>
      </w:pPr>
    </w:p>
    <w:p w:rsidR="003A7B64" w:rsidRPr="006B5207" w:rsidRDefault="0086605E" w:rsidP="003A7B64">
      <w:pPr>
        <w:jc w:val="both"/>
        <w:rPr>
          <w:rFonts w:ascii="Arial" w:hAnsi="Arial" w:cs="Arial"/>
        </w:rPr>
      </w:pPr>
      <w:r w:rsidRPr="006B5207">
        <w:rPr>
          <w:rFonts w:ascii="Arial" w:hAnsi="Arial" w:cs="Arial"/>
        </w:rPr>
        <w:t xml:space="preserve">Do konca leta planiramo še prejem sredstev </w:t>
      </w:r>
      <w:r w:rsidR="003A7B64" w:rsidRPr="006B5207">
        <w:rPr>
          <w:rFonts w:ascii="Arial" w:hAnsi="Arial" w:cs="Arial"/>
        </w:rPr>
        <w:t>v višini 8</w:t>
      </w:r>
      <w:r w:rsidR="00835EA4" w:rsidRPr="006B5207">
        <w:rPr>
          <w:rFonts w:ascii="Arial" w:hAnsi="Arial" w:cs="Arial"/>
        </w:rPr>
        <w:t>9</w:t>
      </w:r>
      <w:r w:rsidR="004C225D" w:rsidRPr="006B5207">
        <w:rPr>
          <w:rFonts w:ascii="Arial" w:hAnsi="Arial" w:cs="Arial"/>
        </w:rPr>
        <w:t>.</w:t>
      </w:r>
      <w:r w:rsidR="00835EA4" w:rsidRPr="006B5207">
        <w:rPr>
          <w:rFonts w:ascii="Arial" w:hAnsi="Arial" w:cs="Arial"/>
        </w:rPr>
        <w:t>367</w:t>
      </w:r>
      <w:r w:rsidR="003A7B64" w:rsidRPr="006B5207">
        <w:rPr>
          <w:rFonts w:ascii="Arial" w:hAnsi="Arial" w:cs="Arial"/>
        </w:rPr>
        <w:t xml:space="preserve"> €, saj lahko Občina Vitanje za investicije, predvidene v proračunu za leto 201</w:t>
      </w:r>
      <w:r w:rsidR="00835EA4" w:rsidRPr="006B5207">
        <w:rPr>
          <w:rFonts w:ascii="Arial" w:hAnsi="Arial" w:cs="Arial"/>
        </w:rPr>
        <w:t>9</w:t>
      </w:r>
      <w:r w:rsidR="003A7B64" w:rsidRPr="006B5207">
        <w:rPr>
          <w:rFonts w:ascii="Arial" w:hAnsi="Arial" w:cs="Arial"/>
        </w:rPr>
        <w:t xml:space="preserve">, najame brezobrestni kredit iz </w:t>
      </w:r>
      <w:r w:rsidR="003A7B64" w:rsidRPr="006B5207">
        <w:rPr>
          <w:rFonts w:ascii="Arial" w:hAnsi="Arial" w:cs="Arial"/>
        </w:rPr>
        <w:lastRenderedPageBreak/>
        <w:t>državnega proračuna</w:t>
      </w:r>
      <w:r w:rsidR="00A71CC6" w:rsidRPr="006B5207">
        <w:rPr>
          <w:rFonts w:ascii="Arial" w:hAnsi="Arial" w:cs="Arial"/>
        </w:rPr>
        <w:t xml:space="preserve">, finančni razrez </w:t>
      </w:r>
      <w:r w:rsidR="00F4046B" w:rsidRPr="006B5207">
        <w:rPr>
          <w:rFonts w:ascii="Arial" w:hAnsi="Arial" w:cs="Arial"/>
        </w:rPr>
        <w:t xml:space="preserve">sredstev </w:t>
      </w:r>
      <w:r w:rsidR="00A71CC6" w:rsidRPr="006B5207">
        <w:rPr>
          <w:rFonts w:ascii="Arial" w:hAnsi="Arial" w:cs="Arial"/>
        </w:rPr>
        <w:t>je opredeljen v tabeli investicij na področju cestnega prometa</w:t>
      </w:r>
      <w:r w:rsidR="004C225D" w:rsidRPr="006B5207">
        <w:rPr>
          <w:rFonts w:ascii="Arial" w:hAnsi="Arial" w:cs="Arial"/>
        </w:rPr>
        <w:t xml:space="preserve">. </w:t>
      </w:r>
      <w:r w:rsidR="003A7B64" w:rsidRPr="006B5207">
        <w:rPr>
          <w:rFonts w:ascii="Arial" w:hAnsi="Arial" w:cs="Arial"/>
        </w:rPr>
        <w:t xml:space="preserve">Na podlagi </w:t>
      </w:r>
      <w:r w:rsidR="00D6612F" w:rsidRPr="006B5207">
        <w:rPr>
          <w:rFonts w:ascii="Arial" w:hAnsi="Arial" w:cs="Arial"/>
        </w:rPr>
        <w:t>četrtega</w:t>
      </w:r>
      <w:r w:rsidR="003A7B64" w:rsidRPr="006B5207">
        <w:rPr>
          <w:rFonts w:ascii="Arial" w:hAnsi="Arial" w:cs="Arial"/>
        </w:rPr>
        <w:t xml:space="preserve"> odstavka </w:t>
      </w:r>
      <w:r w:rsidR="00D6612F" w:rsidRPr="006B5207">
        <w:rPr>
          <w:rFonts w:ascii="Arial" w:hAnsi="Arial" w:cs="Arial"/>
        </w:rPr>
        <w:t>10</w:t>
      </w:r>
      <w:r w:rsidR="003A7B64" w:rsidRPr="006B5207">
        <w:rPr>
          <w:rFonts w:ascii="Arial" w:hAnsi="Arial" w:cs="Arial"/>
        </w:rPr>
        <w:t xml:space="preserve">. člena </w:t>
      </w:r>
      <w:r w:rsidR="00D6612F" w:rsidRPr="006B5207">
        <w:rPr>
          <w:rFonts w:ascii="Arial" w:hAnsi="Arial" w:cs="Arial"/>
        </w:rPr>
        <w:t>Zakona o spremembah Zakona o financiranju občin (ZFO-1C)</w:t>
      </w:r>
      <w:r w:rsidR="003A7B64" w:rsidRPr="006B5207">
        <w:rPr>
          <w:rFonts w:ascii="Arial" w:hAnsi="Arial" w:cs="Arial"/>
        </w:rPr>
        <w:t xml:space="preserve"> se ta zadolžitev ne všteva v največji možni obseg zadolževanja občine iz drugega odstavka 10. </w:t>
      </w:r>
      <w:r w:rsidR="00D6612F" w:rsidRPr="006B5207">
        <w:rPr>
          <w:rFonts w:ascii="Arial" w:hAnsi="Arial" w:cs="Arial"/>
        </w:rPr>
        <w:t>b</w:t>
      </w:r>
      <w:r w:rsidR="003A7B64" w:rsidRPr="006B5207">
        <w:rPr>
          <w:rFonts w:ascii="Arial" w:hAnsi="Arial" w:cs="Arial"/>
        </w:rPr>
        <w:t xml:space="preserve"> člena ZFO-1, hkrati pa to zadolževanje naj ne bi pr</w:t>
      </w:r>
      <w:r w:rsidR="00CF0915" w:rsidRPr="006B5207">
        <w:rPr>
          <w:rFonts w:ascii="Arial" w:hAnsi="Arial" w:cs="Arial"/>
        </w:rPr>
        <w:t>edstavljalo stroškov za občino.</w:t>
      </w:r>
    </w:p>
    <w:p w:rsidR="00CF0915" w:rsidRPr="006B5207" w:rsidRDefault="00CF0915" w:rsidP="003A7B64">
      <w:pPr>
        <w:jc w:val="both"/>
        <w:rPr>
          <w:rFonts w:ascii="Arial" w:hAnsi="Arial" w:cs="Arial"/>
        </w:rPr>
      </w:pPr>
    </w:p>
    <w:p w:rsidR="00CF0915" w:rsidRPr="006B5207" w:rsidRDefault="00CF0915" w:rsidP="00CF0915">
      <w:pPr>
        <w:jc w:val="both"/>
        <w:rPr>
          <w:rFonts w:ascii="Arial" w:hAnsi="Arial"/>
        </w:rPr>
      </w:pPr>
      <w:r w:rsidRPr="006B5207">
        <w:rPr>
          <w:rFonts w:ascii="Arial" w:hAnsi="Arial"/>
        </w:rPr>
        <w:t>V okviru domačega zadolževanja je planirano dolgoročno zadolževanje</w:t>
      </w:r>
      <w:r w:rsidR="00D546E1" w:rsidRPr="006B5207">
        <w:rPr>
          <w:rFonts w:ascii="Arial" w:hAnsi="Arial"/>
        </w:rPr>
        <w:t xml:space="preserve"> v višini </w:t>
      </w:r>
      <w:r w:rsidR="003E78BA" w:rsidRPr="006B5207">
        <w:rPr>
          <w:rFonts w:ascii="Arial" w:hAnsi="Arial"/>
        </w:rPr>
        <w:t>207.759,69</w:t>
      </w:r>
      <w:r w:rsidR="00D546E1" w:rsidRPr="006B5207">
        <w:rPr>
          <w:rFonts w:ascii="Arial" w:hAnsi="Arial"/>
        </w:rPr>
        <w:t xml:space="preserve"> €</w:t>
      </w:r>
      <w:r w:rsidR="004C225D" w:rsidRPr="006B5207">
        <w:rPr>
          <w:rFonts w:ascii="Arial" w:hAnsi="Arial"/>
        </w:rPr>
        <w:t>, kar predstavlja interno zadolžitev do proračuna za neporabljen del okoljske dajatve.</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rPr>
        <w:t xml:space="preserve">Občina do polletja ni imela likvidnostnih težav, zato tudi ni sklenila pogodbe za likvidnostni kredit. </w:t>
      </w:r>
      <w:r w:rsidRPr="006B5207">
        <w:rPr>
          <w:rFonts w:ascii="Arial" w:hAnsi="Arial" w:cs="Arial"/>
        </w:rPr>
        <w:t>Višek likvidnostnih sredstev v prvi polovici leta smo zaradi manjše realizacije investicijskih odhodkov vezali na kratek rok, kar se odraža v prihodkih iz naslova obresti.</w:t>
      </w:r>
      <w:r w:rsidR="003E78BA" w:rsidRPr="006B5207">
        <w:rPr>
          <w:rFonts w:ascii="Arial" w:hAnsi="Arial" w:cs="Arial"/>
        </w:rPr>
        <w:t xml:space="preserve"> Stanje deponiranih sredstev na dan 30.6.2019 znaša 389.000 €.</w:t>
      </w:r>
    </w:p>
    <w:p w:rsidR="000F52D0" w:rsidRPr="006B5207" w:rsidRDefault="000F52D0" w:rsidP="00A233A6">
      <w:pPr>
        <w:jc w:val="both"/>
        <w:rPr>
          <w:rFonts w:ascii="Arial" w:hAnsi="Arial"/>
        </w:rPr>
      </w:pPr>
    </w:p>
    <w:p w:rsidR="00CE355C" w:rsidRPr="006B5207" w:rsidRDefault="00CE355C" w:rsidP="00CE355C">
      <w:pPr>
        <w:jc w:val="both"/>
        <w:rPr>
          <w:rFonts w:ascii="Arial" w:hAnsi="Arial"/>
        </w:rPr>
      </w:pPr>
      <w:r w:rsidRPr="006B5207">
        <w:rPr>
          <w:rFonts w:ascii="Arial" w:hAnsi="Arial"/>
        </w:rPr>
        <w:t xml:space="preserve">Ob polletju je imela občina presežek </w:t>
      </w:r>
      <w:r w:rsidR="004C225D" w:rsidRPr="006B5207">
        <w:rPr>
          <w:rFonts w:ascii="Arial" w:hAnsi="Arial"/>
        </w:rPr>
        <w:t>prihodkov</w:t>
      </w:r>
      <w:r w:rsidR="003A7B64" w:rsidRPr="006B5207">
        <w:rPr>
          <w:rFonts w:ascii="Arial" w:hAnsi="Arial"/>
        </w:rPr>
        <w:t xml:space="preserve"> nad </w:t>
      </w:r>
      <w:r w:rsidR="004C225D" w:rsidRPr="006B5207">
        <w:rPr>
          <w:rFonts w:ascii="Arial" w:hAnsi="Arial"/>
        </w:rPr>
        <w:t>odhodki</w:t>
      </w:r>
      <w:r w:rsidR="003A7B64" w:rsidRPr="006B5207">
        <w:rPr>
          <w:rFonts w:ascii="Arial" w:hAnsi="Arial"/>
        </w:rPr>
        <w:t xml:space="preserve"> v višini </w:t>
      </w:r>
      <w:r w:rsidR="003E78BA" w:rsidRPr="006B5207">
        <w:rPr>
          <w:rFonts w:ascii="Arial" w:hAnsi="Arial"/>
        </w:rPr>
        <w:t>222.469,64</w:t>
      </w:r>
      <w:r w:rsidRPr="006B5207">
        <w:rPr>
          <w:rFonts w:ascii="Arial" w:hAnsi="Arial"/>
        </w:rPr>
        <w:t xml:space="preserve"> €, ob upoštevanju </w:t>
      </w:r>
      <w:r w:rsidR="00D36FB7" w:rsidRPr="006B5207">
        <w:rPr>
          <w:rFonts w:ascii="Arial" w:hAnsi="Arial"/>
        </w:rPr>
        <w:t xml:space="preserve">neto zadolževanja v višini </w:t>
      </w:r>
      <w:r w:rsidR="003E78BA" w:rsidRPr="006B5207">
        <w:rPr>
          <w:rFonts w:ascii="Arial" w:hAnsi="Arial"/>
        </w:rPr>
        <w:t>–</w:t>
      </w:r>
      <w:r w:rsidR="00D36FB7" w:rsidRPr="006B5207">
        <w:rPr>
          <w:rFonts w:ascii="Arial" w:hAnsi="Arial"/>
        </w:rPr>
        <w:t xml:space="preserve"> </w:t>
      </w:r>
      <w:r w:rsidR="003E78BA" w:rsidRPr="006B5207">
        <w:rPr>
          <w:rFonts w:ascii="Arial" w:hAnsi="Arial"/>
        </w:rPr>
        <w:t>50.136,32</w:t>
      </w:r>
      <w:r w:rsidR="00D36FB7" w:rsidRPr="006B5207">
        <w:rPr>
          <w:rFonts w:ascii="Arial" w:hAnsi="Arial"/>
        </w:rPr>
        <w:t xml:space="preserve"> €</w:t>
      </w:r>
      <w:r w:rsidRPr="006B5207">
        <w:rPr>
          <w:rFonts w:ascii="Arial" w:hAnsi="Arial"/>
        </w:rPr>
        <w:t xml:space="preserve"> znaša presežek prejemkov nad izdatki</w:t>
      </w:r>
      <w:r w:rsidR="002F2D92" w:rsidRPr="006B5207">
        <w:rPr>
          <w:rFonts w:ascii="Arial" w:hAnsi="Arial"/>
        </w:rPr>
        <w:t xml:space="preserve"> </w:t>
      </w:r>
      <w:r w:rsidR="003E78BA" w:rsidRPr="006B5207">
        <w:rPr>
          <w:rFonts w:ascii="Arial" w:hAnsi="Arial"/>
        </w:rPr>
        <w:t>172.333,32</w:t>
      </w:r>
      <w:r w:rsidR="000F52D0" w:rsidRPr="006B5207">
        <w:rPr>
          <w:rFonts w:ascii="Arial" w:hAnsi="Arial"/>
        </w:rPr>
        <w:t xml:space="preserve"> €, kar se skupaj z presežki preteklih let odraža na stanju sredstev na računih ter depozitnih sredstvih.</w:t>
      </w:r>
    </w:p>
    <w:p w:rsidR="00CE355C" w:rsidRPr="006B5207" w:rsidRDefault="00CE355C" w:rsidP="00CE355C">
      <w:pPr>
        <w:jc w:val="both"/>
        <w:rPr>
          <w:rFonts w:ascii="Arial" w:hAnsi="Arial" w:cs="Arial"/>
        </w:rPr>
      </w:pPr>
    </w:p>
    <w:p w:rsidR="001A7D06" w:rsidRPr="006B5207" w:rsidRDefault="001A7D06" w:rsidP="00CE355C">
      <w:pPr>
        <w:jc w:val="both"/>
        <w:rPr>
          <w:rFonts w:ascii="Arial" w:hAnsi="Arial" w:cs="Arial"/>
        </w:rPr>
      </w:pPr>
      <w:r w:rsidRPr="006B5207">
        <w:rPr>
          <w:rFonts w:ascii="Arial" w:hAnsi="Arial" w:cs="Arial"/>
        </w:rPr>
        <w:t xml:space="preserve">Poraba namenskih sredstev iz preteklih let - neporabljena okoljska dajatev za vodo, v višini </w:t>
      </w:r>
      <w:r w:rsidR="003E78BA" w:rsidRPr="006B5207">
        <w:rPr>
          <w:rFonts w:ascii="Arial" w:hAnsi="Arial" w:cs="Arial"/>
        </w:rPr>
        <w:t>178.795,62</w:t>
      </w:r>
      <w:r w:rsidRPr="006B5207">
        <w:rPr>
          <w:rFonts w:ascii="Arial" w:hAnsi="Arial" w:cs="Arial"/>
        </w:rPr>
        <w:t xml:space="preserve"> €, se planira na postavkah 15017-izgradnja kanalizacije Vitanje in zagon čistilne naprave ter 15028-poraba okoljske dajatve sklad-voda.</w:t>
      </w:r>
    </w:p>
    <w:p w:rsidR="001A7D06" w:rsidRPr="006B5207" w:rsidRDefault="001A7D06" w:rsidP="00CE355C">
      <w:pPr>
        <w:jc w:val="both"/>
        <w:rPr>
          <w:rFonts w:ascii="Arial" w:hAnsi="Arial" w:cs="Arial"/>
        </w:rPr>
      </w:pPr>
    </w:p>
    <w:p w:rsidR="001A7D06" w:rsidRPr="006B5207" w:rsidRDefault="001A7D06" w:rsidP="00CE355C">
      <w:pPr>
        <w:jc w:val="both"/>
        <w:rPr>
          <w:rFonts w:ascii="Arial" w:hAnsi="Arial" w:cs="Arial"/>
        </w:rPr>
      </w:pPr>
      <w:r w:rsidRPr="006B5207">
        <w:rPr>
          <w:rFonts w:ascii="Arial" w:hAnsi="Arial" w:cs="Arial"/>
        </w:rPr>
        <w:t>V začetku leta so se poravnale obveznosti, ki so se nanašale na leto 201</w:t>
      </w:r>
      <w:r w:rsidR="003E78BA" w:rsidRPr="006B5207">
        <w:rPr>
          <w:rFonts w:ascii="Arial" w:hAnsi="Arial" w:cs="Arial"/>
        </w:rPr>
        <w:t>8</w:t>
      </w:r>
      <w:r w:rsidRPr="006B5207">
        <w:rPr>
          <w:rFonts w:ascii="Arial" w:hAnsi="Arial" w:cs="Arial"/>
        </w:rPr>
        <w:t>, vendar so po zapadlosti sodile v leto 201</w:t>
      </w:r>
      <w:r w:rsidR="003E78BA" w:rsidRPr="006B5207">
        <w:rPr>
          <w:rFonts w:ascii="Arial" w:hAnsi="Arial" w:cs="Arial"/>
        </w:rPr>
        <w:t>9</w:t>
      </w:r>
      <w:r w:rsidRPr="006B5207">
        <w:rPr>
          <w:rFonts w:ascii="Arial" w:hAnsi="Arial" w:cs="Arial"/>
        </w:rPr>
        <w:t xml:space="preserve">, kar smo pri poročilu o zaključnem računu proračuna </w:t>
      </w:r>
      <w:proofErr w:type="spellStart"/>
      <w:r w:rsidRPr="006B5207">
        <w:rPr>
          <w:rFonts w:ascii="Arial" w:hAnsi="Arial" w:cs="Arial"/>
        </w:rPr>
        <w:t>zneskovno</w:t>
      </w:r>
      <w:proofErr w:type="spellEnd"/>
      <w:r w:rsidRPr="006B5207">
        <w:rPr>
          <w:rFonts w:ascii="Arial" w:hAnsi="Arial" w:cs="Arial"/>
        </w:rPr>
        <w:t xml:space="preserve"> opredelili po posameznih postavkah. </w:t>
      </w:r>
    </w:p>
    <w:p w:rsidR="003E78BA" w:rsidRPr="006B5207" w:rsidRDefault="003E78BA" w:rsidP="00CE355C">
      <w:pPr>
        <w:jc w:val="both"/>
        <w:rPr>
          <w:rFonts w:ascii="Arial" w:hAnsi="Arial" w:cs="Arial"/>
        </w:rPr>
      </w:pPr>
    </w:p>
    <w:p w:rsidR="00CE355C" w:rsidRPr="006B5207" w:rsidRDefault="00CE355C" w:rsidP="00CE355C">
      <w:pPr>
        <w:jc w:val="both"/>
        <w:rPr>
          <w:rFonts w:ascii="Arial" w:hAnsi="Arial"/>
        </w:rPr>
      </w:pPr>
      <w:r w:rsidRPr="006B5207">
        <w:rPr>
          <w:rFonts w:ascii="Arial" w:hAnsi="Arial"/>
        </w:rPr>
        <w:t xml:space="preserve">Občina v prvi polovici leta ni izdala ali unovčila poroštev. </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p>
    <w:p w:rsidR="00CE355C" w:rsidRPr="006B5207" w:rsidRDefault="007F6878" w:rsidP="00CE355C">
      <w:pPr>
        <w:jc w:val="both"/>
        <w:rPr>
          <w:rFonts w:ascii="Arial" w:hAnsi="Arial" w:cs="Arial"/>
        </w:rPr>
      </w:pPr>
      <w:r w:rsidRPr="006B5207">
        <w:rPr>
          <w:rFonts w:ascii="Arial" w:hAnsi="Arial" w:cs="Arial"/>
        </w:rPr>
        <w:t xml:space="preserve">Vitanje, </w:t>
      </w:r>
      <w:r w:rsidR="00D540B0" w:rsidRPr="006B5207">
        <w:rPr>
          <w:rFonts w:ascii="Arial" w:hAnsi="Arial" w:cs="Arial"/>
        </w:rPr>
        <w:t>26</w:t>
      </w:r>
      <w:r w:rsidRPr="006B5207">
        <w:rPr>
          <w:rFonts w:ascii="Arial" w:hAnsi="Arial" w:cs="Arial"/>
        </w:rPr>
        <w:t>.7.201</w:t>
      </w:r>
      <w:r w:rsidR="00D540B0" w:rsidRPr="006B5207">
        <w:rPr>
          <w:rFonts w:ascii="Arial" w:hAnsi="Arial" w:cs="Arial"/>
        </w:rPr>
        <w:t>9</w:t>
      </w:r>
    </w:p>
    <w:p w:rsidR="00CE355C" w:rsidRPr="006B5207" w:rsidRDefault="00CE355C" w:rsidP="00CE355C">
      <w:pPr>
        <w:jc w:val="both"/>
        <w:rPr>
          <w:rFonts w:ascii="Arial" w:hAnsi="Arial" w:cs="Arial"/>
        </w:rPr>
      </w:pPr>
      <w:r w:rsidRPr="006B5207">
        <w:rPr>
          <w:rFonts w:ascii="Arial" w:hAnsi="Arial" w:cs="Arial"/>
        </w:rPr>
        <w:t xml:space="preserve">Številka: </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cs="Arial"/>
        </w:rPr>
        <w:t>Pripravila:</w:t>
      </w:r>
    </w:p>
    <w:p w:rsidR="00CE355C" w:rsidRPr="006B5207" w:rsidRDefault="00AA41DC" w:rsidP="00CE355C">
      <w:pPr>
        <w:jc w:val="both"/>
        <w:rPr>
          <w:rFonts w:ascii="Arial" w:hAnsi="Arial" w:cs="Arial"/>
        </w:rPr>
      </w:pPr>
      <w:r w:rsidRPr="006B5207">
        <w:rPr>
          <w:rFonts w:ascii="Arial" w:hAnsi="Arial" w:cs="Arial"/>
        </w:rPr>
        <w:t>Mojca Vodušek</w:t>
      </w:r>
      <w:r w:rsidR="00DD5896" w:rsidRPr="006B5207">
        <w:rPr>
          <w:rFonts w:ascii="Arial" w:hAnsi="Arial" w:cs="Arial"/>
        </w:rPr>
        <w:t xml:space="preserve"> s sodelavci</w:t>
      </w:r>
    </w:p>
    <w:p w:rsidR="00CE355C" w:rsidRPr="006B5207" w:rsidRDefault="00CE355C" w:rsidP="00CE355C">
      <w:pPr>
        <w:jc w:val="both"/>
        <w:rPr>
          <w:rFonts w:ascii="Arial" w:hAnsi="Arial" w:cs="Arial"/>
        </w:rPr>
      </w:pPr>
    </w:p>
    <w:p w:rsidR="00CE355C" w:rsidRPr="006B5207" w:rsidRDefault="00CE355C" w:rsidP="00CE355C">
      <w:pPr>
        <w:jc w:val="both"/>
        <w:rPr>
          <w:rFonts w:ascii="Arial" w:hAnsi="Arial" w:cs="Arial"/>
        </w:rPr>
      </w:pP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t xml:space="preserve">     </w:t>
      </w:r>
      <w:r w:rsidR="00D540B0" w:rsidRPr="006B5207">
        <w:rPr>
          <w:rFonts w:ascii="Arial" w:hAnsi="Arial" w:cs="Arial"/>
        </w:rPr>
        <w:t>Slavko Vetrih</w:t>
      </w:r>
    </w:p>
    <w:p w:rsidR="00CE355C" w:rsidRPr="006B5207" w:rsidRDefault="00CE355C" w:rsidP="00CE355C">
      <w:pPr>
        <w:jc w:val="both"/>
        <w:rPr>
          <w:rFonts w:ascii="Arial" w:hAnsi="Arial" w:cs="Arial"/>
        </w:rPr>
      </w:pP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t>Župan občine Vitanje</w:t>
      </w:r>
    </w:p>
    <w:p w:rsidR="00CE355C" w:rsidRPr="006B5207" w:rsidRDefault="00CE355C" w:rsidP="00CE355C">
      <w:pPr>
        <w:jc w:val="both"/>
        <w:rPr>
          <w:rFonts w:ascii="Arial" w:hAnsi="Arial" w:cs="Arial"/>
        </w:rPr>
      </w:pP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r w:rsidRPr="006B5207">
        <w:rPr>
          <w:rFonts w:ascii="Arial" w:hAnsi="Arial" w:cs="Arial"/>
        </w:rPr>
        <w:tab/>
      </w:r>
    </w:p>
    <w:p w:rsidR="007F6878" w:rsidRPr="006B5207" w:rsidRDefault="00CE355C" w:rsidP="00CE355C">
      <w:pPr>
        <w:jc w:val="both"/>
        <w:rPr>
          <w:rFonts w:ascii="Arial" w:hAnsi="Arial" w:cs="Arial"/>
        </w:rPr>
      </w:pPr>
      <w:r w:rsidRPr="006B5207">
        <w:rPr>
          <w:rFonts w:ascii="Arial" w:hAnsi="Arial" w:cs="Arial"/>
        </w:rPr>
        <w:tab/>
      </w:r>
    </w:p>
    <w:p w:rsidR="00CE355C" w:rsidRPr="006B5207" w:rsidRDefault="00CE355C" w:rsidP="00CE355C">
      <w:pPr>
        <w:jc w:val="both"/>
        <w:rPr>
          <w:rFonts w:ascii="Arial" w:hAnsi="Arial" w:cs="Arial"/>
        </w:rPr>
      </w:pPr>
      <w:r w:rsidRPr="006B5207">
        <w:rPr>
          <w:rFonts w:ascii="Arial" w:hAnsi="Arial" w:cs="Arial"/>
        </w:rPr>
        <w:t>Priloge:</w:t>
      </w:r>
    </w:p>
    <w:p w:rsidR="00FB5891" w:rsidRPr="006B5207" w:rsidRDefault="00CD23D1" w:rsidP="00385906">
      <w:pPr>
        <w:numPr>
          <w:ilvl w:val="0"/>
          <w:numId w:val="28"/>
        </w:numPr>
        <w:jc w:val="both"/>
        <w:rPr>
          <w:rFonts w:ascii="Arial" w:hAnsi="Arial"/>
        </w:rPr>
      </w:pPr>
      <w:r w:rsidRPr="006B5207">
        <w:rPr>
          <w:rFonts w:ascii="Arial" w:hAnsi="Arial" w:cs="Arial"/>
        </w:rPr>
        <w:t>povzetki sklepov o prerazporeditvah po mesecih</w:t>
      </w:r>
      <w:r w:rsidR="00385906" w:rsidRPr="006B5207">
        <w:rPr>
          <w:rFonts w:ascii="Arial" w:hAnsi="Arial" w:cs="Arial"/>
        </w:rPr>
        <w:t xml:space="preserve"> (januar – junij)</w:t>
      </w:r>
    </w:p>
    <w:sectPr w:rsidR="00FB5891" w:rsidRPr="006B5207" w:rsidSect="00A233A6">
      <w:headerReference w:type="default" r:id="rId9"/>
      <w:footerReference w:type="even" r:id="rId10"/>
      <w:footerReference w:type="default" r:id="rId11"/>
      <w:headerReference w:type="first" r:id="rId12"/>
      <w:pgSz w:w="11906" w:h="16838"/>
      <w:pgMar w:top="1258" w:right="1133" w:bottom="1258"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7CF" w:rsidRDefault="004F17CF">
      <w:r>
        <w:separator/>
      </w:r>
    </w:p>
  </w:endnote>
  <w:endnote w:type="continuationSeparator" w:id="0">
    <w:p w:rsidR="004F17CF" w:rsidRDefault="004F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7" w:rsidRDefault="00C34217" w:rsidP="00323CF7">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34217" w:rsidRDefault="00C34217" w:rsidP="00323CF7">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17" w:rsidRDefault="00C34217" w:rsidP="00323CF7">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sidR="00A233A6">
      <w:rPr>
        <w:rStyle w:val="tevilkastrani"/>
        <w:noProof/>
      </w:rPr>
      <w:t>8</w:t>
    </w:r>
    <w:r>
      <w:rPr>
        <w:rStyle w:val="tevilkastrani"/>
      </w:rPr>
      <w:fldChar w:fldCharType="end"/>
    </w:r>
  </w:p>
  <w:p w:rsidR="00C34217" w:rsidRPr="004672EB" w:rsidRDefault="00C34217" w:rsidP="00323CF7">
    <w:pPr>
      <w:pStyle w:val="Naslov1"/>
      <w:ind w:right="360"/>
      <w:rPr>
        <w:sz w:val="16"/>
        <w:szCs w:val="16"/>
      </w:rPr>
    </w:pPr>
    <w:r>
      <w:rPr>
        <w:sz w:val="16"/>
        <w:szCs w:val="16"/>
      </w:rPr>
      <w:t>___</w:t>
    </w:r>
    <w:r w:rsidRPr="004672EB">
      <w:rPr>
        <w:sz w:val="16"/>
        <w:szCs w:val="16"/>
      </w:rPr>
      <w:t>_______________________________________________________________________</w:t>
    </w:r>
    <w:r>
      <w:rPr>
        <w:sz w:val="16"/>
        <w:szCs w:val="16"/>
      </w:rPr>
      <w:t>________________________</w:t>
    </w:r>
    <w:r w:rsidRPr="004672EB">
      <w:rPr>
        <w:sz w:val="16"/>
        <w:szCs w:val="16"/>
      </w:rPr>
      <w:t>_</w:t>
    </w:r>
  </w:p>
  <w:p w:rsidR="00C34217" w:rsidRPr="004672EB" w:rsidRDefault="00C34217" w:rsidP="004672EB">
    <w:pPr>
      <w:pStyle w:val="Naslov1"/>
    </w:pPr>
    <w:r w:rsidRPr="004672EB">
      <w:rPr>
        <w:sz w:val="16"/>
        <w:szCs w:val="16"/>
      </w:rPr>
      <w:t>PREGLED REALIZACIJE PRORAČUNA OBČINE V</w:t>
    </w:r>
    <w:r>
      <w:rPr>
        <w:sz w:val="16"/>
        <w:szCs w:val="16"/>
      </w:rPr>
      <w:t>ITANJE V OBDOBJU OD 1.1.</w:t>
    </w:r>
    <w:r w:rsidR="00712E2E">
      <w:rPr>
        <w:sz w:val="16"/>
        <w:szCs w:val="16"/>
      </w:rPr>
      <w:t>201</w:t>
    </w:r>
    <w:r w:rsidR="00B326B3">
      <w:rPr>
        <w:sz w:val="16"/>
        <w:szCs w:val="16"/>
      </w:rPr>
      <w:t>8</w:t>
    </w:r>
    <w:r w:rsidR="00712E2E">
      <w:rPr>
        <w:sz w:val="16"/>
        <w:szCs w:val="16"/>
      </w:rPr>
      <w:t xml:space="preserve"> </w:t>
    </w:r>
    <w:r>
      <w:rPr>
        <w:sz w:val="16"/>
        <w:szCs w:val="16"/>
      </w:rPr>
      <w:t xml:space="preserve"> DO 30.6.201</w:t>
    </w:r>
    <w:r w:rsidR="00D540B0">
      <w:rPr>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7CF" w:rsidRDefault="004F17CF">
      <w:r>
        <w:separator/>
      </w:r>
    </w:p>
  </w:footnote>
  <w:footnote w:type="continuationSeparator" w:id="0">
    <w:p w:rsidR="004F17CF" w:rsidRDefault="004F1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5C" w:rsidRDefault="00C22F8B" w:rsidP="00CE355C">
    <w:pPr>
      <w:jc w:val="center"/>
    </w:pPr>
    <w:r>
      <w:rPr>
        <w:noProof/>
      </w:rPr>
      <mc:AlternateContent>
        <mc:Choice Requires="wps">
          <w:drawing>
            <wp:anchor distT="0" distB="0" distL="114300" distR="114300" simplePos="0" relativeHeight="251658240" behindDoc="0" locked="0" layoutInCell="0" allowOverlap="1" wp14:anchorId="1A184A35" wp14:editId="30E39112">
              <wp:simplePos x="0" y="0"/>
              <wp:positionH relativeFrom="page">
                <wp:posOffset>3383280</wp:posOffset>
              </wp:positionH>
              <wp:positionV relativeFrom="page">
                <wp:posOffset>548640</wp:posOffset>
              </wp:positionV>
              <wp:extent cx="505460" cy="5905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E355C" w:rsidRDefault="00CE355C" w:rsidP="00CE355C">
                          <w:pPr>
                            <w:jc w:val="center"/>
                          </w:pPr>
                          <w:r>
                            <w:object w:dxaOrig="795" w:dyaOrig="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46.5pt" o:ole="" fillcolor="window">
                                <v:imagedata r:id="rId1" o:title=""/>
                              </v:shape>
                              <o:OLEObject Type="Embed" ProgID="Word.Picture.8" ShapeID="_x0000_i1026" DrawAspect="Content" ObjectID="_1625652465" r:id="rId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39.8pt;height:46.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" o:allowincell="f" filled="f" stroked="f" strokeweight="0">
              <v:textbox style="mso-fit-shape-to-text:t" inset="0,0,0,0">
                <w:txbxContent>
                  <w:p w:rsidR="00CE355C" w:rsidRDefault="00CE355C" w:rsidP="00CE355C">
                    <w:pPr>
                      <w:jc w:val="center"/>
                    </w:pPr>
                    <w:r>
                      <w:object w:dxaOrig="795" w:dyaOrig="930">
                        <v:shape id="_x0000_i1026" type="#_x0000_t75" style="width:39.75pt;height:46.5pt" o:ole="" fillcolor="window">
                          <v:imagedata r:id="rId3" o:title=""/>
                        </v:shape>
                        <o:OLEObject Type="Embed" ProgID="Word.Picture.8" ShapeID="_x0000_i1026" DrawAspect="Content" ObjectID="_1624883286" r:id="rId4"/>
                      </w:object>
                    </w:r>
                  </w:p>
                </w:txbxContent>
              </v:textbox>
              <w10:wrap anchorx="page" anchory="page"/>
            </v:rect>
          </w:pict>
        </mc:Fallback>
      </mc:AlternateContent>
    </w:r>
  </w:p>
  <w:p w:rsidR="00CE355C" w:rsidRDefault="00CE355C" w:rsidP="00CE355C">
    <w:pPr>
      <w:pStyle w:val="Naslov1"/>
    </w:pPr>
    <w:r>
      <w:t xml:space="preserve">                                                </w:t>
    </w:r>
  </w:p>
  <w:p w:rsidR="00CE355C" w:rsidRDefault="00CE355C" w:rsidP="00CE355C">
    <w:pPr>
      <w:pStyle w:val="Naslov1"/>
      <w:jc w:val="center"/>
    </w:pPr>
  </w:p>
  <w:p w:rsidR="00CE355C" w:rsidRDefault="00CE355C" w:rsidP="00CE355C">
    <w:pPr>
      <w:pStyle w:val="Naslov1"/>
      <w:ind w:left="2832" w:firstLine="708"/>
      <w:rPr>
        <w:sz w:val="20"/>
        <w:szCs w:val="20"/>
      </w:rPr>
    </w:pPr>
  </w:p>
  <w:p w:rsidR="00CE355C" w:rsidRDefault="00CE355C" w:rsidP="00CE355C">
    <w:pPr>
      <w:pStyle w:val="Naslov1"/>
      <w:ind w:left="2832" w:firstLine="708"/>
      <w:rPr>
        <w:sz w:val="20"/>
        <w:szCs w:val="20"/>
      </w:rPr>
    </w:pPr>
    <w:r>
      <w:rPr>
        <w:sz w:val="20"/>
        <w:szCs w:val="20"/>
      </w:rPr>
      <w:t xml:space="preserve"> Občina Vitanje</w:t>
    </w:r>
  </w:p>
  <w:p w:rsidR="00CE355C" w:rsidRDefault="00CE355C">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5C" w:rsidRDefault="00C22F8B" w:rsidP="00CE355C">
    <w:pPr>
      <w:jc w:val="center"/>
    </w:pPr>
    <w:r>
      <w:rPr>
        <w:noProof/>
      </w:rPr>
      <mc:AlternateContent>
        <mc:Choice Requires="wps">
          <w:drawing>
            <wp:anchor distT="0" distB="0" distL="114300" distR="114300" simplePos="0" relativeHeight="251657216" behindDoc="0" locked="0" layoutInCell="0" allowOverlap="1" wp14:anchorId="254133C3" wp14:editId="516B799C">
              <wp:simplePos x="0" y="0"/>
              <wp:positionH relativeFrom="page">
                <wp:posOffset>3383280</wp:posOffset>
              </wp:positionH>
              <wp:positionV relativeFrom="page">
                <wp:posOffset>548640</wp:posOffset>
              </wp:positionV>
              <wp:extent cx="505460" cy="5905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E355C" w:rsidRDefault="00CE355C" w:rsidP="00CE355C">
                          <w:pPr>
                            <w:jc w:val="center"/>
                          </w:pPr>
                          <w:r>
                            <w:object w:dxaOrig="795" w:dyaOrig="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75pt;height:46.5pt" o:ole="" fillcolor="window">
                                <v:imagedata r:id="rId1" o:title=""/>
                              </v:shape>
                              <o:OLEObject Type="Embed" ProgID="Word.Picture.8" ShapeID="_x0000_i1028" DrawAspect="Content" ObjectID="_1625652466" r:id="rId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266.4pt;margin-top:43.2pt;width:39.8pt;height:46.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" o:allowincell="f" filled="f" stroked="f" strokeweight="0">
              <v:textbox style="mso-fit-shape-to-text:t" inset="0,0,0,0">
                <w:txbxContent>
                  <w:p w:rsidR="00CE355C" w:rsidRDefault="00CE355C" w:rsidP="00CE355C">
                    <w:pPr>
                      <w:jc w:val="center"/>
                    </w:pPr>
                    <w:r>
                      <w:object w:dxaOrig="795" w:dyaOrig="930">
                        <v:shape id="_x0000_i1025" type="#_x0000_t75" style="width:39.75pt;height:46.5pt" o:ole="" fillcolor="window">
                          <v:imagedata r:id="rId3" o:title=""/>
                        </v:shape>
                        <o:OLEObject Type="Embed" ProgID="Word.Picture.8" ShapeID="_x0000_i1025" DrawAspect="Content" ObjectID="_1624883287" r:id="rId4"/>
                      </w:object>
                    </w:r>
                  </w:p>
                </w:txbxContent>
              </v:textbox>
              <w10:wrap anchorx="page" anchory="page"/>
            </v:rect>
          </w:pict>
        </mc:Fallback>
      </mc:AlternateContent>
    </w:r>
  </w:p>
  <w:p w:rsidR="00CE355C" w:rsidRDefault="00CE355C" w:rsidP="00CE355C">
    <w:pPr>
      <w:pStyle w:val="Naslov1"/>
    </w:pPr>
    <w:r>
      <w:t xml:space="preserve">                                                </w:t>
    </w:r>
  </w:p>
  <w:p w:rsidR="00CE355C" w:rsidRDefault="00CE355C" w:rsidP="00CE355C">
    <w:pPr>
      <w:pStyle w:val="Naslov1"/>
      <w:jc w:val="center"/>
    </w:pPr>
  </w:p>
  <w:p w:rsidR="00CE355C" w:rsidRDefault="00CE355C" w:rsidP="00CE355C">
    <w:pPr>
      <w:pStyle w:val="Naslov1"/>
      <w:ind w:left="2832" w:firstLine="708"/>
      <w:rPr>
        <w:sz w:val="20"/>
        <w:szCs w:val="20"/>
      </w:rPr>
    </w:pPr>
  </w:p>
  <w:p w:rsidR="00CE355C" w:rsidRDefault="00CE355C" w:rsidP="00CE355C">
    <w:pPr>
      <w:pStyle w:val="Naslov1"/>
      <w:ind w:left="2832" w:firstLine="708"/>
      <w:rPr>
        <w:sz w:val="20"/>
        <w:szCs w:val="20"/>
      </w:rPr>
    </w:pPr>
    <w:r>
      <w:rPr>
        <w:sz w:val="20"/>
        <w:szCs w:val="20"/>
      </w:rPr>
      <w:t xml:space="preserve"> Občina Vitanje</w:t>
    </w:r>
  </w:p>
  <w:p w:rsidR="00CE355C" w:rsidRDefault="00CE355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76F"/>
    <w:multiLevelType w:val="hybridMultilevel"/>
    <w:tmpl w:val="41526982"/>
    <w:lvl w:ilvl="0" w:tplc="78A27570">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62207CF"/>
    <w:multiLevelType w:val="hybridMultilevel"/>
    <w:tmpl w:val="65E0D128"/>
    <w:lvl w:ilvl="0" w:tplc="EE78339A">
      <w:start w:val="703"/>
      <w:numFmt w:val="bullet"/>
      <w:lvlText w:val="-"/>
      <w:lvlJc w:val="left"/>
      <w:pPr>
        <w:tabs>
          <w:tab w:val="num" w:pos="1247"/>
        </w:tabs>
        <w:ind w:left="1247" w:hanging="16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790410A"/>
    <w:multiLevelType w:val="hybridMultilevel"/>
    <w:tmpl w:val="2C26361A"/>
    <w:lvl w:ilvl="0" w:tplc="F3B88F92">
      <w:start w:val="1"/>
      <w:numFmt w:val="bullet"/>
      <w:lvlText w:val=""/>
      <w:lvlJc w:val="left"/>
      <w:pPr>
        <w:tabs>
          <w:tab w:val="num" w:pos="720"/>
        </w:tabs>
        <w:ind w:left="720" w:hanging="360"/>
      </w:pPr>
      <w:rPr>
        <w:rFonts w:ascii="Symbol" w:hAnsi="Symbol" w:cs="Times New Roman" w:hint="default"/>
      </w:rPr>
    </w:lvl>
    <w:lvl w:ilvl="1" w:tplc="70641866">
      <w:start w:val="1"/>
      <w:numFmt w:val="decimal"/>
      <w:lvlText w:val="%2."/>
      <w:lvlJc w:val="left"/>
      <w:pPr>
        <w:tabs>
          <w:tab w:val="num" w:pos="1440"/>
        </w:tabs>
        <w:ind w:left="1440" w:hanging="360"/>
      </w:pPr>
      <w:rPr>
        <w:rFonts w:hint="default"/>
      </w:rPr>
    </w:lvl>
    <w:lvl w:ilvl="2" w:tplc="4FDC416A">
      <w:start w:val="1"/>
      <w:numFmt w:val="bullet"/>
      <w:lvlText w:val=""/>
      <w:lvlJc w:val="left"/>
      <w:pPr>
        <w:tabs>
          <w:tab w:val="num" w:pos="2160"/>
        </w:tabs>
        <w:ind w:left="2160" w:hanging="360"/>
      </w:pPr>
      <w:rPr>
        <w:rFonts w:ascii="Wingdings" w:hAnsi="Wingdings" w:cs="Times New Roman" w:hint="default"/>
      </w:rPr>
    </w:lvl>
    <w:lvl w:ilvl="3" w:tplc="D03E9B5C">
      <w:start w:val="1"/>
      <w:numFmt w:val="bullet"/>
      <w:lvlText w:val=""/>
      <w:lvlJc w:val="left"/>
      <w:pPr>
        <w:tabs>
          <w:tab w:val="num" w:pos="2880"/>
        </w:tabs>
        <w:ind w:left="2880" w:hanging="360"/>
      </w:pPr>
      <w:rPr>
        <w:rFonts w:ascii="Symbol" w:hAnsi="Symbol" w:cs="Times New Roman" w:hint="default"/>
      </w:rPr>
    </w:lvl>
    <w:lvl w:ilvl="4" w:tplc="8DBA8F34">
      <w:start w:val="1"/>
      <w:numFmt w:val="bullet"/>
      <w:lvlText w:val="o"/>
      <w:lvlJc w:val="left"/>
      <w:pPr>
        <w:tabs>
          <w:tab w:val="num" w:pos="3600"/>
        </w:tabs>
        <w:ind w:left="3600" w:hanging="360"/>
      </w:pPr>
      <w:rPr>
        <w:rFonts w:ascii="Courier New" w:hAnsi="Courier New" w:cs="Courier New" w:hint="default"/>
      </w:rPr>
    </w:lvl>
    <w:lvl w:ilvl="5" w:tplc="35E4F140">
      <w:start w:val="1"/>
      <w:numFmt w:val="bullet"/>
      <w:lvlText w:val=""/>
      <w:lvlJc w:val="left"/>
      <w:pPr>
        <w:tabs>
          <w:tab w:val="num" w:pos="4320"/>
        </w:tabs>
        <w:ind w:left="4320" w:hanging="360"/>
      </w:pPr>
      <w:rPr>
        <w:rFonts w:ascii="Wingdings" w:hAnsi="Wingdings" w:cs="Times New Roman" w:hint="default"/>
      </w:rPr>
    </w:lvl>
    <w:lvl w:ilvl="6" w:tplc="E50A73B2">
      <w:start w:val="1"/>
      <w:numFmt w:val="bullet"/>
      <w:lvlText w:val=""/>
      <w:lvlJc w:val="left"/>
      <w:pPr>
        <w:tabs>
          <w:tab w:val="num" w:pos="5040"/>
        </w:tabs>
        <w:ind w:left="5040" w:hanging="360"/>
      </w:pPr>
      <w:rPr>
        <w:rFonts w:ascii="Symbol" w:hAnsi="Symbol" w:cs="Times New Roman" w:hint="default"/>
      </w:rPr>
    </w:lvl>
    <w:lvl w:ilvl="7" w:tplc="FC18D7AC">
      <w:start w:val="1"/>
      <w:numFmt w:val="bullet"/>
      <w:lvlText w:val="o"/>
      <w:lvlJc w:val="left"/>
      <w:pPr>
        <w:tabs>
          <w:tab w:val="num" w:pos="5760"/>
        </w:tabs>
        <w:ind w:left="5760" w:hanging="360"/>
      </w:pPr>
      <w:rPr>
        <w:rFonts w:ascii="Courier New" w:hAnsi="Courier New" w:cs="Courier New" w:hint="default"/>
      </w:rPr>
    </w:lvl>
    <w:lvl w:ilvl="8" w:tplc="9F0656FE">
      <w:start w:val="1"/>
      <w:numFmt w:val="bullet"/>
      <w:lvlText w:val=""/>
      <w:lvlJc w:val="left"/>
      <w:pPr>
        <w:tabs>
          <w:tab w:val="num" w:pos="6480"/>
        </w:tabs>
        <w:ind w:left="6480" w:hanging="360"/>
      </w:pPr>
      <w:rPr>
        <w:rFonts w:ascii="Wingdings" w:hAnsi="Wingdings" w:cs="Times New Roman" w:hint="default"/>
      </w:rPr>
    </w:lvl>
  </w:abstractNum>
  <w:abstractNum w:abstractNumId="3">
    <w:nsid w:val="12765978"/>
    <w:multiLevelType w:val="singleLevel"/>
    <w:tmpl w:val="3D9CFCE4"/>
    <w:lvl w:ilvl="0">
      <w:start w:val="1"/>
      <w:numFmt w:val="decimal"/>
      <w:lvlText w:val="%1."/>
      <w:lvlJc w:val="left"/>
      <w:pPr>
        <w:tabs>
          <w:tab w:val="num" w:pos="764"/>
        </w:tabs>
        <w:ind w:left="764" w:hanging="480"/>
      </w:pPr>
      <w:rPr>
        <w:rFonts w:hint="default"/>
      </w:rPr>
    </w:lvl>
  </w:abstractNum>
  <w:abstractNum w:abstractNumId="4">
    <w:nsid w:val="1A5D1E6F"/>
    <w:multiLevelType w:val="hybridMultilevel"/>
    <w:tmpl w:val="D3282DD2"/>
    <w:lvl w:ilvl="0" w:tplc="FDC88A22">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nsid w:val="1C7F5EA7"/>
    <w:multiLevelType w:val="singleLevel"/>
    <w:tmpl w:val="D6D67C12"/>
    <w:lvl w:ilvl="0">
      <w:start w:val="1"/>
      <w:numFmt w:val="decimal"/>
      <w:lvlText w:val="%1."/>
      <w:lvlJc w:val="left"/>
      <w:pPr>
        <w:tabs>
          <w:tab w:val="num" w:pos="644"/>
        </w:tabs>
        <w:ind w:left="644" w:hanging="360"/>
      </w:pPr>
      <w:rPr>
        <w:rFonts w:hint="default"/>
      </w:rPr>
    </w:lvl>
  </w:abstractNum>
  <w:abstractNum w:abstractNumId="6">
    <w:nsid w:val="1DE47820"/>
    <w:multiLevelType w:val="hybridMultilevel"/>
    <w:tmpl w:val="93CA184A"/>
    <w:lvl w:ilvl="0" w:tplc="B8C88742">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0343070"/>
    <w:multiLevelType w:val="hybridMultilevel"/>
    <w:tmpl w:val="DE90E50E"/>
    <w:lvl w:ilvl="0" w:tplc="CF686DAA">
      <w:start w:val="1"/>
      <w:numFmt w:val="bullet"/>
      <w:lvlText w:val=""/>
      <w:lvlJc w:val="left"/>
      <w:pPr>
        <w:tabs>
          <w:tab w:val="num" w:pos="720"/>
        </w:tabs>
        <w:ind w:left="720" w:hanging="360"/>
      </w:pPr>
      <w:rPr>
        <w:rFonts w:ascii="Symbol" w:hAnsi="Symbol" w:hint="default"/>
      </w:rPr>
    </w:lvl>
    <w:lvl w:ilvl="1" w:tplc="911C7EAC" w:tentative="1">
      <w:start w:val="1"/>
      <w:numFmt w:val="bullet"/>
      <w:lvlText w:val="o"/>
      <w:lvlJc w:val="left"/>
      <w:pPr>
        <w:tabs>
          <w:tab w:val="num" w:pos="1440"/>
        </w:tabs>
        <w:ind w:left="1440" w:hanging="360"/>
      </w:pPr>
      <w:rPr>
        <w:rFonts w:ascii="Courier New" w:hAnsi="Courier New" w:cs="Courier New" w:hint="default"/>
      </w:rPr>
    </w:lvl>
    <w:lvl w:ilvl="2" w:tplc="04BAADE4" w:tentative="1">
      <w:start w:val="1"/>
      <w:numFmt w:val="bullet"/>
      <w:lvlText w:val=""/>
      <w:lvlJc w:val="left"/>
      <w:pPr>
        <w:tabs>
          <w:tab w:val="num" w:pos="2160"/>
        </w:tabs>
        <w:ind w:left="2160" w:hanging="360"/>
      </w:pPr>
      <w:rPr>
        <w:rFonts w:ascii="Wingdings" w:hAnsi="Wingdings" w:hint="default"/>
      </w:rPr>
    </w:lvl>
    <w:lvl w:ilvl="3" w:tplc="7EB8D03C" w:tentative="1">
      <w:start w:val="1"/>
      <w:numFmt w:val="bullet"/>
      <w:lvlText w:val=""/>
      <w:lvlJc w:val="left"/>
      <w:pPr>
        <w:tabs>
          <w:tab w:val="num" w:pos="2880"/>
        </w:tabs>
        <w:ind w:left="2880" w:hanging="360"/>
      </w:pPr>
      <w:rPr>
        <w:rFonts w:ascii="Symbol" w:hAnsi="Symbol" w:hint="default"/>
      </w:rPr>
    </w:lvl>
    <w:lvl w:ilvl="4" w:tplc="0E541610" w:tentative="1">
      <w:start w:val="1"/>
      <w:numFmt w:val="bullet"/>
      <w:lvlText w:val="o"/>
      <w:lvlJc w:val="left"/>
      <w:pPr>
        <w:tabs>
          <w:tab w:val="num" w:pos="3600"/>
        </w:tabs>
        <w:ind w:left="3600" w:hanging="360"/>
      </w:pPr>
      <w:rPr>
        <w:rFonts w:ascii="Courier New" w:hAnsi="Courier New" w:cs="Courier New" w:hint="default"/>
      </w:rPr>
    </w:lvl>
    <w:lvl w:ilvl="5" w:tplc="DED0550C" w:tentative="1">
      <w:start w:val="1"/>
      <w:numFmt w:val="bullet"/>
      <w:lvlText w:val=""/>
      <w:lvlJc w:val="left"/>
      <w:pPr>
        <w:tabs>
          <w:tab w:val="num" w:pos="4320"/>
        </w:tabs>
        <w:ind w:left="4320" w:hanging="360"/>
      </w:pPr>
      <w:rPr>
        <w:rFonts w:ascii="Wingdings" w:hAnsi="Wingdings" w:hint="default"/>
      </w:rPr>
    </w:lvl>
    <w:lvl w:ilvl="6" w:tplc="357EB1C6" w:tentative="1">
      <w:start w:val="1"/>
      <w:numFmt w:val="bullet"/>
      <w:lvlText w:val=""/>
      <w:lvlJc w:val="left"/>
      <w:pPr>
        <w:tabs>
          <w:tab w:val="num" w:pos="5040"/>
        </w:tabs>
        <w:ind w:left="5040" w:hanging="360"/>
      </w:pPr>
      <w:rPr>
        <w:rFonts w:ascii="Symbol" w:hAnsi="Symbol" w:hint="default"/>
      </w:rPr>
    </w:lvl>
    <w:lvl w:ilvl="7" w:tplc="8830FFFA" w:tentative="1">
      <w:start w:val="1"/>
      <w:numFmt w:val="bullet"/>
      <w:lvlText w:val="o"/>
      <w:lvlJc w:val="left"/>
      <w:pPr>
        <w:tabs>
          <w:tab w:val="num" w:pos="5760"/>
        </w:tabs>
        <w:ind w:left="5760" w:hanging="360"/>
      </w:pPr>
      <w:rPr>
        <w:rFonts w:ascii="Courier New" w:hAnsi="Courier New" w:cs="Courier New" w:hint="default"/>
      </w:rPr>
    </w:lvl>
    <w:lvl w:ilvl="8" w:tplc="D374A76A" w:tentative="1">
      <w:start w:val="1"/>
      <w:numFmt w:val="bullet"/>
      <w:lvlText w:val=""/>
      <w:lvlJc w:val="left"/>
      <w:pPr>
        <w:tabs>
          <w:tab w:val="num" w:pos="6480"/>
        </w:tabs>
        <w:ind w:left="6480" w:hanging="360"/>
      </w:pPr>
      <w:rPr>
        <w:rFonts w:ascii="Wingdings" w:hAnsi="Wingdings" w:hint="default"/>
      </w:rPr>
    </w:lvl>
  </w:abstractNum>
  <w:abstractNum w:abstractNumId="8">
    <w:nsid w:val="22C81E06"/>
    <w:multiLevelType w:val="hybridMultilevel"/>
    <w:tmpl w:val="E408A01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D5B4939"/>
    <w:multiLevelType w:val="hybridMultilevel"/>
    <w:tmpl w:val="27A2D8C8"/>
    <w:lvl w:ilvl="0" w:tplc="ADECD69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3284940"/>
    <w:multiLevelType w:val="hybridMultilevel"/>
    <w:tmpl w:val="B882E8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860069C"/>
    <w:multiLevelType w:val="hybridMultilevel"/>
    <w:tmpl w:val="4878B826"/>
    <w:lvl w:ilvl="0" w:tplc="ECF03828">
      <w:start w:val="1"/>
      <w:numFmt w:val="decimal"/>
      <w:lvlText w:val="%1."/>
      <w:lvlJc w:val="left"/>
      <w:pPr>
        <w:tabs>
          <w:tab w:val="num" w:pos="1428"/>
        </w:tabs>
        <w:ind w:left="1428" w:hanging="360"/>
      </w:pPr>
    </w:lvl>
    <w:lvl w:ilvl="1" w:tplc="B9184BF2">
      <w:start w:val="1"/>
      <w:numFmt w:val="bullet"/>
      <w:lvlText w:val="-"/>
      <w:lvlJc w:val="left"/>
      <w:pPr>
        <w:tabs>
          <w:tab w:val="num" w:pos="2148"/>
        </w:tabs>
        <w:ind w:left="2148" w:hanging="360"/>
      </w:pPr>
      <w:rPr>
        <w:rFonts w:ascii="Arial" w:eastAsia="Times New Roman" w:hAnsi="Arial" w:hint="default"/>
      </w:rPr>
    </w:lvl>
    <w:lvl w:ilvl="2" w:tplc="0D7A6D0C">
      <w:start w:val="1"/>
      <w:numFmt w:val="bullet"/>
      <w:lvlText w:val=""/>
      <w:lvlJc w:val="left"/>
      <w:pPr>
        <w:tabs>
          <w:tab w:val="num" w:pos="3048"/>
        </w:tabs>
        <w:ind w:left="3048" w:hanging="360"/>
      </w:pPr>
      <w:rPr>
        <w:rFonts w:ascii="Symbol" w:hAnsi="Symbol" w:cs="Times New Roman" w:hint="default"/>
      </w:rPr>
    </w:lvl>
    <w:lvl w:ilvl="3" w:tplc="F54C0CA4">
      <w:start w:val="1"/>
      <w:numFmt w:val="decimal"/>
      <w:lvlText w:val="%4."/>
      <w:lvlJc w:val="left"/>
      <w:pPr>
        <w:tabs>
          <w:tab w:val="num" w:pos="3588"/>
        </w:tabs>
        <w:ind w:left="3588" w:hanging="360"/>
      </w:pPr>
    </w:lvl>
    <w:lvl w:ilvl="4" w:tplc="2BCCC03C">
      <w:start w:val="1"/>
      <w:numFmt w:val="lowerLetter"/>
      <w:lvlText w:val="%5."/>
      <w:lvlJc w:val="left"/>
      <w:pPr>
        <w:tabs>
          <w:tab w:val="num" w:pos="4308"/>
        </w:tabs>
        <w:ind w:left="4308" w:hanging="360"/>
      </w:pPr>
    </w:lvl>
    <w:lvl w:ilvl="5" w:tplc="4C92DB86">
      <w:start w:val="1"/>
      <w:numFmt w:val="lowerRoman"/>
      <w:lvlText w:val="%6."/>
      <w:lvlJc w:val="right"/>
      <w:pPr>
        <w:tabs>
          <w:tab w:val="num" w:pos="5028"/>
        </w:tabs>
        <w:ind w:left="5028" w:hanging="180"/>
      </w:pPr>
    </w:lvl>
    <w:lvl w:ilvl="6" w:tplc="45C29DC6">
      <w:start w:val="1"/>
      <w:numFmt w:val="decimal"/>
      <w:lvlText w:val="%7."/>
      <w:lvlJc w:val="left"/>
      <w:pPr>
        <w:tabs>
          <w:tab w:val="num" w:pos="5748"/>
        </w:tabs>
        <w:ind w:left="5748" w:hanging="360"/>
      </w:pPr>
    </w:lvl>
    <w:lvl w:ilvl="7" w:tplc="659A2C54">
      <w:start w:val="1"/>
      <w:numFmt w:val="lowerLetter"/>
      <w:lvlText w:val="%8."/>
      <w:lvlJc w:val="left"/>
      <w:pPr>
        <w:tabs>
          <w:tab w:val="num" w:pos="6468"/>
        </w:tabs>
        <w:ind w:left="6468" w:hanging="360"/>
      </w:pPr>
    </w:lvl>
    <w:lvl w:ilvl="8" w:tplc="14767BAE">
      <w:start w:val="1"/>
      <w:numFmt w:val="lowerRoman"/>
      <w:lvlText w:val="%9."/>
      <w:lvlJc w:val="right"/>
      <w:pPr>
        <w:tabs>
          <w:tab w:val="num" w:pos="7188"/>
        </w:tabs>
        <w:ind w:left="7188" w:hanging="180"/>
      </w:pPr>
    </w:lvl>
  </w:abstractNum>
  <w:abstractNum w:abstractNumId="12">
    <w:nsid w:val="3A627A10"/>
    <w:multiLevelType w:val="hybridMultilevel"/>
    <w:tmpl w:val="1E109F9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45E06FA2"/>
    <w:multiLevelType w:val="hybridMultilevel"/>
    <w:tmpl w:val="34786196"/>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48CC77A7"/>
    <w:multiLevelType w:val="singleLevel"/>
    <w:tmpl w:val="2F9833B0"/>
    <w:lvl w:ilvl="0">
      <w:start w:val="7"/>
      <w:numFmt w:val="decimal"/>
      <w:lvlText w:val="%1."/>
      <w:lvlJc w:val="left"/>
      <w:pPr>
        <w:tabs>
          <w:tab w:val="num" w:pos="644"/>
        </w:tabs>
        <w:ind w:left="644" w:hanging="360"/>
      </w:pPr>
      <w:rPr>
        <w:rFonts w:hint="default"/>
      </w:rPr>
    </w:lvl>
  </w:abstractNum>
  <w:abstractNum w:abstractNumId="15">
    <w:nsid w:val="49AC21AC"/>
    <w:multiLevelType w:val="hybridMultilevel"/>
    <w:tmpl w:val="B8A8881E"/>
    <w:lvl w:ilvl="0" w:tplc="6DA83308">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659A1462"/>
    <w:multiLevelType w:val="hybridMultilevel"/>
    <w:tmpl w:val="0DAE2E8A"/>
    <w:lvl w:ilvl="0" w:tplc="0424000F">
      <w:start w:val="1"/>
      <w:numFmt w:val="decimal"/>
      <w:lvlText w:val="%1."/>
      <w:lvlJc w:val="left"/>
      <w:pPr>
        <w:tabs>
          <w:tab w:val="num" w:pos="720"/>
        </w:tabs>
        <w:ind w:left="720" w:hanging="360"/>
      </w:pPr>
      <w:rPr>
        <w:rFonts w:ascii="Times New Roman" w:hAnsi="Times New Roman"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670E5FDA"/>
    <w:multiLevelType w:val="hybridMultilevel"/>
    <w:tmpl w:val="EDDA6CD8"/>
    <w:lvl w:ilvl="0" w:tplc="617AF52A">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67B42507"/>
    <w:multiLevelType w:val="hybridMultilevel"/>
    <w:tmpl w:val="8FE25A1A"/>
    <w:lvl w:ilvl="0" w:tplc="DDA6AF9C">
      <w:numFmt w:val="bullet"/>
      <w:lvlText w:val="-"/>
      <w:lvlJc w:val="left"/>
      <w:pPr>
        <w:tabs>
          <w:tab w:val="num" w:pos="780"/>
        </w:tabs>
        <w:ind w:left="78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9">
    <w:nsid w:val="6BD3479D"/>
    <w:multiLevelType w:val="hybridMultilevel"/>
    <w:tmpl w:val="944E05CA"/>
    <w:lvl w:ilvl="0" w:tplc="678003B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CEC75E4"/>
    <w:multiLevelType w:val="hybridMultilevel"/>
    <w:tmpl w:val="21AE6FBE"/>
    <w:lvl w:ilvl="0" w:tplc="30AA7504">
      <w:start w:val="1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6EF20246"/>
    <w:multiLevelType w:val="hybridMultilevel"/>
    <w:tmpl w:val="D4A8B5A8"/>
    <w:lvl w:ilvl="0" w:tplc="1F845B3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74F53DE5"/>
    <w:multiLevelType w:val="hybridMultilevel"/>
    <w:tmpl w:val="28B290B0"/>
    <w:lvl w:ilvl="0" w:tplc="7EC49932">
      <w:start w:val="1"/>
      <w:numFmt w:val="upperRoman"/>
      <w:lvlText w:val="%1."/>
      <w:lvlJc w:val="left"/>
      <w:pPr>
        <w:tabs>
          <w:tab w:val="num" w:pos="1080"/>
        </w:tabs>
        <w:ind w:left="1080" w:hanging="720"/>
      </w:pPr>
      <w:rPr>
        <w:rFonts w:hint="default"/>
      </w:rPr>
    </w:lvl>
    <w:lvl w:ilvl="1" w:tplc="A5147034">
      <w:start w:val="1"/>
      <w:numFmt w:val="lowerLetter"/>
      <w:lvlText w:val="%2."/>
      <w:lvlJc w:val="left"/>
      <w:pPr>
        <w:tabs>
          <w:tab w:val="num" w:pos="1440"/>
        </w:tabs>
        <w:ind w:left="1440" w:hanging="360"/>
      </w:pPr>
      <w:rPr>
        <w:rFonts w:hint="default"/>
      </w:rPr>
    </w:lvl>
    <w:lvl w:ilvl="2" w:tplc="1EB09040">
      <w:start w:val="1"/>
      <w:numFmt w:val="decimal"/>
      <w:lvlText w:val="%3."/>
      <w:lvlJc w:val="left"/>
      <w:pPr>
        <w:tabs>
          <w:tab w:val="num" w:pos="2340"/>
        </w:tabs>
        <w:ind w:left="2340" w:hanging="360"/>
      </w:pPr>
      <w:rPr>
        <w:rFonts w:hint="default"/>
      </w:rPr>
    </w:lvl>
    <w:lvl w:ilvl="3" w:tplc="4A1200E0">
      <w:start w:val="1"/>
      <w:numFmt w:val="decimal"/>
      <w:lvlText w:val="%4."/>
      <w:lvlJc w:val="left"/>
      <w:pPr>
        <w:tabs>
          <w:tab w:val="num" w:pos="2880"/>
        </w:tabs>
        <w:ind w:left="2880" w:hanging="360"/>
      </w:pPr>
    </w:lvl>
    <w:lvl w:ilvl="4" w:tplc="FAEA938E">
      <w:start w:val="1"/>
      <w:numFmt w:val="lowerLetter"/>
      <w:lvlText w:val="%5."/>
      <w:lvlJc w:val="left"/>
      <w:pPr>
        <w:tabs>
          <w:tab w:val="num" w:pos="3600"/>
        </w:tabs>
        <w:ind w:left="3600" w:hanging="360"/>
      </w:pPr>
    </w:lvl>
    <w:lvl w:ilvl="5" w:tplc="5A12F9FE">
      <w:start w:val="1"/>
      <w:numFmt w:val="lowerRoman"/>
      <w:lvlText w:val="%6."/>
      <w:lvlJc w:val="right"/>
      <w:pPr>
        <w:tabs>
          <w:tab w:val="num" w:pos="4320"/>
        </w:tabs>
        <w:ind w:left="4320" w:hanging="180"/>
      </w:pPr>
    </w:lvl>
    <w:lvl w:ilvl="6" w:tplc="25DE3DCA">
      <w:start w:val="1"/>
      <w:numFmt w:val="decimal"/>
      <w:lvlText w:val="%7."/>
      <w:lvlJc w:val="left"/>
      <w:pPr>
        <w:tabs>
          <w:tab w:val="num" w:pos="5040"/>
        </w:tabs>
        <w:ind w:left="5040" w:hanging="360"/>
      </w:pPr>
    </w:lvl>
    <w:lvl w:ilvl="7" w:tplc="C8F4D780">
      <w:start w:val="1"/>
      <w:numFmt w:val="lowerLetter"/>
      <w:lvlText w:val="%8."/>
      <w:lvlJc w:val="left"/>
      <w:pPr>
        <w:tabs>
          <w:tab w:val="num" w:pos="5760"/>
        </w:tabs>
        <w:ind w:left="5760" w:hanging="360"/>
      </w:pPr>
    </w:lvl>
    <w:lvl w:ilvl="8" w:tplc="DA82657C">
      <w:start w:val="1"/>
      <w:numFmt w:val="lowerRoman"/>
      <w:lvlText w:val="%9."/>
      <w:lvlJc w:val="right"/>
      <w:pPr>
        <w:tabs>
          <w:tab w:val="num" w:pos="6480"/>
        </w:tabs>
        <w:ind w:left="6480" w:hanging="180"/>
      </w:pPr>
    </w:lvl>
  </w:abstractNum>
  <w:abstractNum w:abstractNumId="23">
    <w:nsid w:val="755C1567"/>
    <w:multiLevelType w:val="multilevel"/>
    <w:tmpl w:val="B882E8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E02776F"/>
    <w:multiLevelType w:val="hybridMultilevel"/>
    <w:tmpl w:val="7CE85EA4"/>
    <w:lvl w:ilvl="0" w:tplc="78BAEEEE">
      <w:numFmt w:val="bullet"/>
      <w:lvlText w:val="-"/>
      <w:lvlJc w:val="left"/>
      <w:pPr>
        <w:tabs>
          <w:tab w:val="num" w:pos="720"/>
        </w:tabs>
        <w:ind w:left="720" w:hanging="360"/>
      </w:pPr>
      <w:rPr>
        <w:rFonts w:ascii="Times New Roman" w:eastAsia="Times New Roman" w:hAnsi="Times New Roman" w:cs="Times New Roman" w:hint="default"/>
      </w:rPr>
    </w:lvl>
    <w:lvl w:ilvl="1" w:tplc="DE1A2730" w:tentative="1">
      <w:start w:val="1"/>
      <w:numFmt w:val="bullet"/>
      <w:lvlText w:val="o"/>
      <w:lvlJc w:val="left"/>
      <w:pPr>
        <w:tabs>
          <w:tab w:val="num" w:pos="1440"/>
        </w:tabs>
        <w:ind w:left="1440" w:hanging="360"/>
      </w:pPr>
      <w:rPr>
        <w:rFonts w:ascii="Courier New" w:hAnsi="Courier New" w:hint="default"/>
      </w:rPr>
    </w:lvl>
    <w:lvl w:ilvl="2" w:tplc="C51C34D6" w:tentative="1">
      <w:start w:val="1"/>
      <w:numFmt w:val="bullet"/>
      <w:lvlText w:val=""/>
      <w:lvlJc w:val="left"/>
      <w:pPr>
        <w:tabs>
          <w:tab w:val="num" w:pos="2160"/>
        </w:tabs>
        <w:ind w:left="2160" w:hanging="360"/>
      </w:pPr>
      <w:rPr>
        <w:rFonts w:ascii="Wingdings" w:hAnsi="Wingdings" w:hint="default"/>
      </w:rPr>
    </w:lvl>
    <w:lvl w:ilvl="3" w:tplc="714A8EB6" w:tentative="1">
      <w:start w:val="1"/>
      <w:numFmt w:val="bullet"/>
      <w:lvlText w:val=""/>
      <w:lvlJc w:val="left"/>
      <w:pPr>
        <w:tabs>
          <w:tab w:val="num" w:pos="2880"/>
        </w:tabs>
        <w:ind w:left="2880" w:hanging="360"/>
      </w:pPr>
      <w:rPr>
        <w:rFonts w:ascii="Symbol" w:hAnsi="Symbol" w:hint="default"/>
      </w:rPr>
    </w:lvl>
    <w:lvl w:ilvl="4" w:tplc="4FEC889C" w:tentative="1">
      <w:start w:val="1"/>
      <w:numFmt w:val="bullet"/>
      <w:lvlText w:val="o"/>
      <w:lvlJc w:val="left"/>
      <w:pPr>
        <w:tabs>
          <w:tab w:val="num" w:pos="3600"/>
        </w:tabs>
        <w:ind w:left="3600" w:hanging="360"/>
      </w:pPr>
      <w:rPr>
        <w:rFonts w:ascii="Courier New" w:hAnsi="Courier New" w:hint="default"/>
      </w:rPr>
    </w:lvl>
    <w:lvl w:ilvl="5" w:tplc="362ED2A6" w:tentative="1">
      <w:start w:val="1"/>
      <w:numFmt w:val="bullet"/>
      <w:lvlText w:val=""/>
      <w:lvlJc w:val="left"/>
      <w:pPr>
        <w:tabs>
          <w:tab w:val="num" w:pos="4320"/>
        </w:tabs>
        <w:ind w:left="4320" w:hanging="360"/>
      </w:pPr>
      <w:rPr>
        <w:rFonts w:ascii="Wingdings" w:hAnsi="Wingdings" w:hint="default"/>
      </w:rPr>
    </w:lvl>
    <w:lvl w:ilvl="6" w:tplc="D53A9460" w:tentative="1">
      <w:start w:val="1"/>
      <w:numFmt w:val="bullet"/>
      <w:lvlText w:val=""/>
      <w:lvlJc w:val="left"/>
      <w:pPr>
        <w:tabs>
          <w:tab w:val="num" w:pos="5040"/>
        </w:tabs>
        <w:ind w:left="5040" w:hanging="360"/>
      </w:pPr>
      <w:rPr>
        <w:rFonts w:ascii="Symbol" w:hAnsi="Symbol" w:hint="default"/>
      </w:rPr>
    </w:lvl>
    <w:lvl w:ilvl="7" w:tplc="B0A40632" w:tentative="1">
      <w:start w:val="1"/>
      <w:numFmt w:val="bullet"/>
      <w:lvlText w:val="o"/>
      <w:lvlJc w:val="left"/>
      <w:pPr>
        <w:tabs>
          <w:tab w:val="num" w:pos="5760"/>
        </w:tabs>
        <w:ind w:left="5760" w:hanging="360"/>
      </w:pPr>
      <w:rPr>
        <w:rFonts w:ascii="Courier New" w:hAnsi="Courier New" w:hint="default"/>
      </w:rPr>
    </w:lvl>
    <w:lvl w:ilvl="8" w:tplc="2BBC494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2"/>
  </w:num>
  <w:num w:numId="3">
    <w:abstractNumId w:val="11"/>
  </w:num>
  <w:num w:numId="4">
    <w:abstractNumId w:val="24"/>
  </w:num>
  <w:num w:numId="5">
    <w:abstractNumId w:val="7"/>
  </w:num>
  <w:num w:numId="6">
    <w:abstractNumId w:val="3"/>
  </w:num>
  <w:num w:numId="7">
    <w:abstractNumId w:val="14"/>
  </w:num>
  <w:num w:numId="8">
    <w:abstractNumId w:val="8"/>
  </w:num>
  <w:num w:numId="9">
    <w:abstractNumId w:val="16"/>
  </w:num>
  <w:num w:numId="10">
    <w:abstractNumId w:val="5"/>
  </w:num>
  <w:num w:numId="11">
    <w:abstractNumId w:val="20"/>
  </w:num>
  <w:num w:numId="12">
    <w:abstractNumId w:val="12"/>
  </w:num>
  <w:num w:numId="13">
    <w:abstractNumId w:val="21"/>
  </w:num>
  <w:num w:numId="14">
    <w:abstractNumId w:val="13"/>
  </w:num>
  <w:num w:numId="15">
    <w:abstractNumId w:val="18"/>
  </w:num>
  <w:num w:numId="16">
    <w:abstractNumId w:val="1"/>
  </w:num>
  <w:num w:numId="17">
    <w:abstractNumId w:val="0"/>
  </w:num>
  <w:num w:numId="18">
    <w:abstractNumId w:val="9"/>
  </w:num>
  <w:num w:numId="19">
    <w:abstractNumId w:val="4"/>
  </w:num>
  <w:num w:numId="20">
    <w:abstractNumId w:val="19"/>
  </w:num>
  <w:num w:numId="21">
    <w:abstractNumId w:val="6"/>
  </w:num>
  <w:num w:numId="22">
    <w:abstractNumId w:val="10"/>
  </w:num>
  <w:num w:numId="23">
    <w:abstractNumId w:val="23"/>
  </w:num>
  <w:num w:numId="24">
    <w:abstractNumId w:val="15"/>
  </w:num>
  <w:num w:numId="25">
    <w:abstractNumId w:val="1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1126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405"/>
    <w:rsid w:val="00006664"/>
    <w:rsid w:val="000105E5"/>
    <w:rsid w:val="00012CC1"/>
    <w:rsid w:val="00016755"/>
    <w:rsid w:val="000168D9"/>
    <w:rsid w:val="00025B67"/>
    <w:rsid w:val="00026348"/>
    <w:rsid w:val="00026DC3"/>
    <w:rsid w:val="0003083C"/>
    <w:rsid w:val="00031CA2"/>
    <w:rsid w:val="00033E77"/>
    <w:rsid w:val="00033EBE"/>
    <w:rsid w:val="00035FB4"/>
    <w:rsid w:val="000370F3"/>
    <w:rsid w:val="000374F3"/>
    <w:rsid w:val="00037F6F"/>
    <w:rsid w:val="00043E9C"/>
    <w:rsid w:val="000470C9"/>
    <w:rsid w:val="00047542"/>
    <w:rsid w:val="00050108"/>
    <w:rsid w:val="000536B4"/>
    <w:rsid w:val="0005628A"/>
    <w:rsid w:val="000610B3"/>
    <w:rsid w:val="0006525F"/>
    <w:rsid w:val="00067A9D"/>
    <w:rsid w:val="00067E48"/>
    <w:rsid w:val="00070234"/>
    <w:rsid w:val="00073052"/>
    <w:rsid w:val="0007796D"/>
    <w:rsid w:val="000808CD"/>
    <w:rsid w:val="000852E8"/>
    <w:rsid w:val="000856C6"/>
    <w:rsid w:val="00086B64"/>
    <w:rsid w:val="000904D1"/>
    <w:rsid w:val="00090923"/>
    <w:rsid w:val="0009295A"/>
    <w:rsid w:val="00095967"/>
    <w:rsid w:val="000A0905"/>
    <w:rsid w:val="000A3035"/>
    <w:rsid w:val="000A3A75"/>
    <w:rsid w:val="000B2617"/>
    <w:rsid w:val="000B4F89"/>
    <w:rsid w:val="000B58BD"/>
    <w:rsid w:val="000C0287"/>
    <w:rsid w:val="000C2E34"/>
    <w:rsid w:val="000C31AF"/>
    <w:rsid w:val="000D17B2"/>
    <w:rsid w:val="000D3E70"/>
    <w:rsid w:val="000D449E"/>
    <w:rsid w:val="000E00C1"/>
    <w:rsid w:val="000E571E"/>
    <w:rsid w:val="000F1E99"/>
    <w:rsid w:val="000F52D0"/>
    <w:rsid w:val="000F5A48"/>
    <w:rsid w:val="000F6DAB"/>
    <w:rsid w:val="00100BF0"/>
    <w:rsid w:val="00100F67"/>
    <w:rsid w:val="0010729D"/>
    <w:rsid w:val="001100E6"/>
    <w:rsid w:val="001115FE"/>
    <w:rsid w:val="00111E04"/>
    <w:rsid w:val="00114037"/>
    <w:rsid w:val="001143B2"/>
    <w:rsid w:val="00114EB9"/>
    <w:rsid w:val="00120E8B"/>
    <w:rsid w:val="00123CB4"/>
    <w:rsid w:val="001241A7"/>
    <w:rsid w:val="00124468"/>
    <w:rsid w:val="00124B33"/>
    <w:rsid w:val="0012753A"/>
    <w:rsid w:val="001335CB"/>
    <w:rsid w:val="00134DD5"/>
    <w:rsid w:val="001373F2"/>
    <w:rsid w:val="00137CAE"/>
    <w:rsid w:val="00140F76"/>
    <w:rsid w:val="00142303"/>
    <w:rsid w:val="00142EA7"/>
    <w:rsid w:val="001516E1"/>
    <w:rsid w:val="00153062"/>
    <w:rsid w:val="00155ACB"/>
    <w:rsid w:val="001625D9"/>
    <w:rsid w:val="00162D2E"/>
    <w:rsid w:val="0016382A"/>
    <w:rsid w:val="00163CFA"/>
    <w:rsid w:val="00173673"/>
    <w:rsid w:val="00176139"/>
    <w:rsid w:val="00180769"/>
    <w:rsid w:val="0018153A"/>
    <w:rsid w:val="00182ED8"/>
    <w:rsid w:val="00193023"/>
    <w:rsid w:val="00193ACF"/>
    <w:rsid w:val="00193E9B"/>
    <w:rsid w:val="00194895"/>
    <w:rsid w:val="00194AC0"/>
    <w:rsid w:val="001950F6"/>
    <w:rsid w:val="00195405"/>
    <w:rsid w:val="00195DD7"/>
    <w:rsid w:val="001A0888"/>
    <w:rsid w:val="001A4D08"/>
    <w:rsid w:val="001A5C3C"/>
    <w:rsid w:val="001A69B8"/>
    <w:rsid w:val="001A7D06"/>
    <w:rsid w:val="001B6754"/>
    <w:rsid w:val="001C17D7"/>
    <w:rsid w:val="001C655D"/>
    <w:rsid w:val="001C688C"/>
    <w:rsid w:val="001C728F"/>
    <w:rsid w:val="001C7417"/>
    <w:rsid w:val="001D06EE"/>
    <w:rsid w:val="001D0A70"/>
    <w:rsid w:val="001D3168"/>
    <w:rsid w:val="001D6809"/>
    <w:rsid w:val="001E7F9B"/>
    <w:rsid w:val="001F0128"/>
    <w:rsid w:val="001F437B"/>
    <w:rsid w:val="001F4A1E"/>
    <w:rsid w:val="001F5223"/>
    <w:rsid w:val="001F5A81"/>
    <w:rsid w:val="001F5BB4"/>
    <w:rsid w:val="001F5E09"/>
    <w:rsid w:val="00205733"/>
    <w:rsid w:val="0020694C"/>
    <w:rsid w:val="00211B9B"/>
    <w:rsid w:val="00211F9D"/>
    <w:rsid w:val="0021384F"/>
    <w:rsid w:val="00213997"/>
    <w:rsid w:val="00215F1B"/>
    <w:rsid w:val="002204C1"/>
    <w:rsid w:val="00221A54"/>
    <w:rsid w:val="00225ADF"/>
    <w:rsid w:val="00232674"/>
    <w:rsid w:val="00233FB7"/>
    <w:rsid w:val="00234D1E"/>
    <w:rsid w:val="00236CB2"/>
    <w:rsid w:val="00240581"/>
    <w:rsid w:val="00240F08"/>
    <w:rsid w:val="002466B1"/>
    <w:rsid w:val="002546DF"/>
    <w:rsid w:val="00255D21"/>
    <w:rsid w:val="00257FF1"/>
    <w:rsid w:val="0026058D"/>
    <w:rsid w:val="00260929"/>
    <w:rsid w:val="00260964"/>
    <w:rsid w:val="002627FB"/>
    <w:rsid w:val="002662CF"/>
    <w:rsid w:val="00267F23"/>
    <w:rsid w:val="002737A5"/>
    <w:rsid w:val="00274165"/>
    <w:rsid w:val="00275475"/>
    <w:rsid w:val="00280BB1"/>
    <w:rsid w:val="00283C01"/>
    <w:rsid w:val="00292F68"/>
    <w:rsid w:val="00292FC1"/>
    <w:rsid w:val="00293AD6"/>
    <w:rsid w:val="002A21C1"/>
    <w:rsid w:val="002A2806"/>
    <w:rsid w:val="002A6586"/>
    <w:rsid w:val="002A7AF7"/>
    <w:rsid w:val="002A7FB2"/>
    <w:rsid w:val="002B2963"/>
    <w:rsid w:val="002B4AE4"/>
    <w:rsid w:val="002C02EF"/>
    <w:rsid w:val="002C1400"/>
    <w:rsid w:val="002C5C32"/>
    <w:rsid w:val="002D065B"/>
    <w:rsid w:val="002D27EA"/>
    <w:rsid w:val="002D2903"/>
    <w:rsid w:val="002D3174"/>
    <w:rsid w:val="002E322F"/>
    <w:rsid w:val="002E42CD"/>
    <w:rsid w:val="002F18B3"/>
    <w:rsid w:val="002F2D92"/>
    <w:rsid w:val="002F3C45"/>
    <w:rsid w:val="002F3EAA"/>
    <w:rsid w:val="00304081"/>
    <w:rsid w:val="00304474"/>
    <w:rsid w:val="003048A3"/>
    <w:rsid w:val="0031161A"/>
    <w:rsid w:val="00311CD5"/>
    <w:rsid w:val="0031648A"/>
    <w:rsid w:val="00322D86"/>
    <w:rsid w:val="0032311C"/>
    <w:rsid w:val="00323CF7"/>
    <w:rsid w:val="003275EB"/>
    <w:rsid w:val="0032776B"/>
    <w:rsid w:val="0033684C"/>
    <w:rsid w:val="00342CA2"/>
    <w:rsid w:val="0034362C"/>
    <w:rsid w:val="0034480F"/>
    <w:rsid w:val="003456D3"/>
    <w:rsid w:val="003505E3"/>
    <w:rsid w:val="00353008"/>
    <w:rsid w:val="00354367"/>
    <w:rsid w:val="003564B5"/>
    <w:rsid w:val="00356E2B"/>
    <w:rsid w:val="00361043"/>
    <w:rsid w:val="00363414"/>
    <w:rsid w:val="0036700A"/>
    <w:rsid w:val="003672D8"/>
    <w:rsid w:val="00381E0A"/>
    <w:rsid w:val="00385906"/>
    <w:rsid w:val="00387BB2"/>
    <w:rsid w:val="003928A5"/>
    <w:rsid w:val="00393B6B"/>
    <w:rsid w:val="00396ABE"/>
    <w:rsid w:val="003A4155"/>
    <w:rsid w:val="003A4226"/>
    <w:rsid w:val="003A569E"/>
    <w:rsid w:val="003A7616"/>
    <w:rsid w:val="003A767C"/>
    <w:rsid w:val="003A7B64"/>
    <w:rsid w:val="003C55A2"/>
    <w:rsid w:val="003C598D"/>
    <w:rsid w:val="003D129D"/>
    <w:rsid w:val="003D150B"/>
    <w:rsid w:val="003D3778"/>
    <w:rsid w:val="003D58C4"/>
    <w:rsid w:val="003D5971"/>
    <w:rsid w:val="003D65B6"/>
    <w:rsid w:val="003E1A78"/>
    <w:rsid w:val="003E4A08"/>
    <w:rsid w:val="003E4F41"/>
    <w:rsid w:val="003E78BA"/>
    <w:rsid w:val="003F09B9"/>
    <w:rsid w:val="003F1675"/>
    <w:rsid w:val="003F5530"/>
    <w:rsid w:val="003F5EBC"/>
    <w:rsid w:val="003F67B0"/>
    <w:rsid w:val="00404188"/>
    <w:rsid w:val="00411982"/>
    <w:rsid w:val="00411E36"/>
    <w:rsid w:val="004136A0"/>
    <w:rsid w:val="00413B1D"/>
    <w:rsid w:val="004149CE"/>
    <w:rsid w:val="00415ADE"/>
    <w:rsid w:val="00420A38"/>
    <w:rsid w:val="0042197E"/>
    <w:rsid w:val="0042242F"/>
    <w:rsid w:val="00425417"/>
    <w:rsid w:val="0042604B"/>
    <w:rsid w:val="004341BE"/>
    <w:rsid w:val="00441E8E"/>
    <w:rsid w:val="00446EC9"/>
    <w:rsid w:val="00447766"/>
    <w:rsid w:val="004514DE"/>
    <w:rsid w:val="00457C36"/>
    <w:rsid w:val="00460C0C"/>
    <w:rsid w:val="00460FBC"/>
    <w:rsid w:val="00463580"/>
    <w:rsid w:val="004636AC"/>
    <w:rsid w:val="00464CAE"/>
    <w:rsid w:val="00464DAB"/>
    <w:rsid w:val="00466E0C"/>
    <w:rsid w:val="004672EB"/>
    <w:rsid w:val="00473C6B"/>
    <w:rsid w:val="0047715C"/>
    <w:rsid w:val="00477734"/>
    <w:rsid w:val="00482C10"/>
    <w:rsid w:val="00485627"/>
    <w:rsid w:val="00490755"/>
    <w:rsid w:val="00490C08"/>
    <w:rsid w:val="0049177D"/>
    <w:rsid w:val="00491AEF"/>
    <w:rsid w:val="00492DC5"/>
    <w:rsid w:val="00493C83"/>
    <w:rsid w:val="00496468"/>
    <w:rsid w:val="004A3272"/>
    <w:rsid w:val="004A540D"/>
    <w:rsid w:val="004A6A8A"/>
    <w:rsid w:val="004A7735"/>
    <w:rsid w:val="004B23CC"/>
    <w:rsid w:val="004B2A2D"/>
    <w:rsid w:val="004C225D"/>
    <w:rsid w:val="004C313D"/>
    <w:rsid w:val="004C4DBA"/>
    <w:rsid w:val="004C6256"/>
    <w:rsid w:val="004C6989"/>
    <w:rsid w:val="004C774F"/>
    <w:rsid w:val="004D3B9A"/>
    <w:rsid w:val="004D5283"/>
    <w:rsid w:val="004D5DA3"/>
    <w:rsid w:val="004E14FC"/>
    <w:rsid w:val="004E6619"/>
    <w:rsid w:val="004F17CF"/>
    <w:rsid w:val="004F2856"/>
    <w:rsid w:val="00501F7C"/>
    <w:rsid w:val="005106F1"/>
    <w:rsid w:val="00510CEE"/>
    <w:rsid w:val="00513504"/>
    <w:rsid w:val="0051663A"/>
    <w:rsid w:val="005209FD"/>
    <w:rsid w:val="00521558"/>
    <w:rsid w:val="0052313F"/>
    <w:rsid w:val="00523FDA"/>
    <w:rsid w:val="005259DD"/>
    <w:rsid w:val="005270E4"/>
    <w:rsid w:val="00534D2E"/>
    <w:rsid w:val="00546747"/>
    <w:rsid w:val="00551F78"/>
    <w:rsid w:val="00553CDF"/>
    <w:rsid w:val="00555062"/>
    <w:rsid w:val="0055592E"/>
    <w:rsid w:val="005611AB"/>
    <w:rsid w:val="005615DF"/>
    <w:rsid w:val="00563F4F"/>
    <w:rsid w:val="00570CE2"/>
    <w:rsid w:val="0057251A"/>
    <w:rsid w:val="00573F49"/>
    <w:rsid w:val="005753A6"/>
    <w:rsid w:val="00576019"/>
    <w:rsid w:val="005779EB"/>
    <w:rsid w:val="0058048A"/>
    <w:rsid w:val="005835BA"/>
    <w:rsid w:val="00585612"/>
    <w:rsid w:val="00590DDA"/>
    <w:rsid w:val="00593D83"/>
    <w:rsid w:val="0059745F"/>
    <w:rsid w:val="005978F3"/>
    <w:rsid w:val="005A0624"/>
    <w:rsid w:val="005A0A5E"/>
    <w:rsid w:val="005A236E"/>
    <w:rsid w:val="005A7F5B"/>
    <w:rsid w:val="005B20FF"/>
    <w:rsid w:val="005B3C89"/>
    <w:rsid w:val="005B5B37"/>
    <w:rsid w:val="005B7022"/>
    <w:rsid w:val="005B79B9"/>
    <w:rsid w:val="005B7A26"/>
    <w:rsid w:val="005C188B"/>
    <w:rsid w:val="005C1BF5"/>
    <w:rsid w:val="005C2F9C"/>
    <w:rsid w:val="005C3FDA"/>
    <w:rsid w:val="005C54C6"/>
    <w:rsid w:val="005D3487"/>
    <w:rsid w:val="005D6C51"/>
    <w:rsid w:val="005E2B55"/>
    <w:rsid w:val="005E536B"/>
    <w:rsid w:val="005E5B2F"/>
    <w:rsid w:val="005F298E"/>
    <w:rsid w:val="005F4336"/>
    <w:rsid w:val="005F6121"/>
    <w:rsid w:val="00600C94"/>
    <w:rsid w:val="0060109B"/>
    <w:rsid w:val="00601461"/>
    <w:rsid w:val="0060371F"/>
    <w:rsid w:val="00611014"/>
    <w:rsid w:val="00611402"/>
    <w:rsid w:val="0061461C"/>
    <w:rsid w:val="00616AC6"/>
    <w:rsid w:val="00627A25"/>
    <w:rsid w:val="00627BAB"/>
    <w:rsid w:val="00632D1B"/>
    <w:rsid w:val="0063381E"/>
    <w:rsid w:val="00634D9F"/>
    <w:rsid w:val="00635A79"/>
    <w:rsid w:val="00635C92"/>
    <w:rsid w:val="0064327E"/>
    <w:rsid w:val="00643FEF"/>
    <w:rsid w:val="00646281"/>
    <w:rsid w:val="006500EF"/>
    <w:rsid w:val="00652051"/>
    <w:rsid w:val="0065429A"/>
    <w:rsid w:val="0065560F"/>
    <w:rsid w:val="006557F5"/>
    <w:rsid w:val="00655F25"/>
    <w:rsid w:val="006574BA"/>
    <w:rsid w:val="0066011C"/>
    <w:rsid w:val="006644D9"/>
    <w:rsid w:val="00673908"/>
    <w:rsid w:val="00675747"/>
    <w:rsid w:val="0068165B"/>
    <w:rsid w:val="00681A8B"/>
    <w:rsid w:val="006841E5"/>
    <w:rsid w:val="00685E7B"/>
    <w:rsid w:val="00690ACC"/>
    <w:rsid w:val="00691821"/>
    <w:rsid w:val="00694E74"/>
    <w:rsid w:val="00696760"/>
    <w:rsid w:val="006978A8"/>
    <w:rsid w:val="006A1A34"/>
    <w:rsid w:val="006A57E6"/>
    <w:rsid w:val="006B1D0D"/>
    <w:rsid w:val="006B29D7"/>
    <w:rsid w:val="006B35F1"/>
    <w:rsid w:val="006B3A51"/>
    <w:rsid w:val="006B5207"/>
    <w:rsid w:val="006C17D1"/>
    <w:rsid w:val="006C18EE"/>
    <w:rsid w:val="006C5C09"/>
    <w:rsid w:val="006C6439"/>
    <w:rsid w:val="006D0D8D"/>
    <w:rsid w:val="006D4C1A"/>
    <w:rsid w:val="006D6442"/>
    <w:rsid w:val="006D77FE"/>
    <w:rsid w:val="006E37AE"/>
    <w:rsid w:val="006E47EF"/>
    <w:rsid w:val="006E6E5D"/>
    <w:rsid w:val="006E7319"/>
    <w:rsid w:val="006E7A14"/>
    <w:rsid w:val="006F159B"/>
    <w:rsid w:val="006F795D"/>
    <w:rsid w:val="00700F5B"/>
    <w:rsid w:val="00702E2F"/>
    <w:rsid w:val="00703B73"/>
    <w:rsid w:val="00704055"/>
    <w:rsid w:val="007044AA"/>
    <w:rsid w:val="00706EA8"/>
    <w:rsid w:val="007076C3"/>
    <w:rsid w:val="00710DF3"/>
    <w:rsid w:val="00712E2E"/>
    <w:rsid w:val="00714F18"/>
    <w:rsid w:val="00720AB7"/>
    <w:rsid w:val="007223DC"/>
    <w:rsid w:val="00723E9B"/>
    <w:rsid w:val="00726118"/>
    <w:rsid w:val="00727B35"/>
    <w:rsid w:val="00733558"/>
    <w:rsid w:val="007347D6"/>
    <w:rsid w:val="00734CAD"/>
    <w:rsid w:val="007401A5"/>
    <w:rsid w:val="00740FBB"/>
    <w:rsid w:val="0074109B"/>
    <w:rsid w:val="007530D0"/>
    <w:rsid w:val="007550BE"/>
    <w:rsid w:val="007556BE"/>
    <w:rsid w:val="00765A76"/>
    <w:rsid w:val="0076624E"/>
    <w:rsid w:val="007673A7"/>
    <w:rsid w:val="00772CFB"/>
    <w:rsid w:val="00773F80"/>
    <w:rsid w:val="007778C6"/>
    <w:rsid w:val="00781730"/>
    <w:rsid w:val="00781A76"/>
    <w:rsid w:val="00781F73"/>
    <w:rsid w:val="00785431"/>
    <w:rsid w:val="00790625"/>
    <w:rsid w:val="007922E4"/>
    <w:rsid w:val="00794586"/>
    <w:rsid w:val="00796D52"/>
    <w:rsid w:val="007A0CEE"/>
    <w:rsid w:val="007A53D3"/>
    <w:rsid w:val="007B1906"/>
    <w:rsid w:val="007B4044"/>
    <w:rsid w:val="007B619A"/>
    <w:rsid w:val="007B7BF8"/>
    <w:rsid w:val="007C504E"/>
    <w:rsid w:val="007C6CB9"/>
    <w:rsid w:val="007D1A72"/>
    <w:rsid w:val="007D23C2"/>
    <w:rsid w:val="007D2C15"/>
    <w:rsid w:val="007D37EB"/>
    <w:rsid w:val="007D426A"/>
    <w:rsid w:val="007E0230"/>
    <w:rsid w:val="007E2303"/>
    <w:rsid w:val="007E34BB"/>
    <w:rsid w:val="007E4612"/>
    <w:rsid w:val="007E464A"/>
    <w:rsid w:val="007E4E50"/>
    <w:rsid w:val="007E54C5"/>
    <w:rsid w:val="007E55ED"/>
    <w:rsid w:val="007E5B8B"/>
    <w:rsid w:val="007E7EDA"/>
    <w:rsid w:val="007F2BAD"/>
    <w:rsid w:val="007F529C"/>
    <w:rsid w:val="007F6878"/>
    <w:rsid w:val="00800374"/>
    <w:rsid w:val="00803061"/>
    <w:rsid w:val="00806B10"/>
    <w:rsid w:val="00812835"/>
    <w:rsid w:val="00816E02"/>
    <w:rsid w:val="008214F0"/>
    <w:rsid w:val="00831C1D"/>
    <w:rsid w:val="00833758"/>
    <w:rsid w:val="00833975"/>
    <w:rsid w:val="00835EA4"/>
    <w:rsid w:val="0083641D"/>
    <w:rsid w:val="00836DE5"/>
    <w:rsid w:val="008408CA"/>
    <w:rsid w:val="00841F34"/>
    <w:rsid w:val="008428CB"/>
    <w:rsid w:val="00845176"/>
    <w:rsid w:val="008528B5"/>
    <w:rsid w:val="008536E4"/>
    <w:rsid w:val="00854838"/>
    <w:rsid w:val="0085670F"/>
    <w:rsid w:val="00863FCB"/>
    <w:rsid w:val="0086605E"/>
    <w:rsid w:val="00867B4B"/>
    <w:rsid w:val="0087317D"/>
    <w:rsid w:val="008739C5"/>
    <w:rsid w:val="00873D96"/>
    <w:rsid w:val="0087449F"/>
    <w:rsid w:val="00875A51"/>
    <w:rsid w:val="008769E0"/>
    <w:rsid w:val="00880A50"/>
    <w:rsid w:val="00885DC7"/>
    <w:rsid w:val="00886306"/>
    <w:rsid w:val="00886D0A"/>
    <w:rsid w:val="00887A09"/>
    <w:rsid w:val="008922C7"/>
    <w:rsid w:val="00893119"/>
    <w:rsid w:val="00893688"/>
    <w:rsid w:val="008938C0"/>
    <w:rsid w:val="008A76F8"/>
    <w:rsid w:val="008B1895"/>
    <w:rsid w:val="008B4A63"/>
    <w:rsid w:val="008B5B64"/>
    <w:rsid w:val="008C4F4E"/>
    <w:rsid w:val="008D0A0A"/>
    <w:rsid w:val="008D0A73"/>
    <w:rsid w:val="008D1118"/>
    <w:rsid w:val="008D1355"/>
    <w:rsid w:val="008D5B65"/>
    <w:rsid w:val="008E5BBA"/>
    <w:rsid w:val="008E6B8F"/>
    <w:rsid w:val="008F2D46"/>
    <w:rsid w:val="008F37E7"/>
    <w:rsid w:val="008F7634"/>
    <w:rsid w:val="008F79BD"/>
    <w:rsid w:val="008F7D47"/>
    <w:rsid w:val="00900C7E"/>
    <w:rsid w:val="00900D40"/>
    <w:rsid w:val="009014CA"/>
    <w:rsid w:val="00901907"/>
    <w:rsid w:val="00901BFD"/>
    <w:rsid w:val="00902B42"/>
    <w:rsid w:val="00903519"/>
    <w:rsid w:val="00907014"/>
    <w:rsid w:val="00910677"/>
    <w:rsid w:val="00916C30"/>
    <w:rsid w:val="009206E0"/>
    <w:rsid w:val="00926C77"/>
    <w:rsid w:val="009314C9"/>
    <w:rsid w:val="009351DD"/>
    <w:rsid w:val="009365F2"/>
    <w:rsid w:val="0094090A"/>
    <w:rsid w:val="00943E3F"/>
    <w:rsid w:val="00943EBC"/>
    <w:rsid w:val="00950116"/>
    <w:rsid w:val="009521BA"/>
    <w:rsid w:val="00952339"/>
    <w:rsid w:val="00954B6C"/>
    <w:rsid w:val="00954FA0"/>
    <w:rsid w:val="00971E29"/>
    <w:rsid w:val="00974218"/>
    <w:rsid w:val="00980377"/>
    <w:rsid w:val="009803A1"/>
    <w:rsid w:val="00980A11"/>
    <w:rsid w:val="00981CCE"/>
    <w:rsid w:val="00985EC6"/>
    <w:rsid w:val="0099376E"/>
    <w:rsid w:val="0099691A"/>
    <w:rsid w:val="0099730D"/>
    <w:rsid w:val="009B048C"/>
    <w:rsid w:val="009B57B1"/>
    <w:rsid w:val="009C128A"/>
    <w:rsid w:val="009C1FB7"/>
    <w:rsid w:val="009C6160"/>
    <w:rsid w:val="009D1466"/>
    <w:rsid w:val="009D7E2A"/>
    <w:rsid w:val="009E4CBB"/>
    <w:rsid w:val="009E53D2"/>
    <w:rsid w:val="009E5939"/>
    <w:rsid w:val="009F0150"/>
    <w:rsid w:val="009F0E1A"/>
    <w:rsid w:val="009F1653"/>
    <w:rsid w:val="00A01AF3"/>
    <w:rsid w:val="00A0531E"/>
    <w:rsid w:val="00A05462"/>
    <w:rsid w:val="00A057D3"/>
    <w:rsid w:val="00A05A43"/>
    <w:rsid w:val="00A07554"/>
    <w:rsid w:val="00A11142"/>
    <w:rsid w:val="00A1512C"/>
    <w:rsid w:val="00A15615"/>
    <w:rsid w:val="00A179F3"/>
    <w:rsid w:val="00A21066"/>
    <w:rsid w:val="00A21685"/>
    <w:rsid w:val="00A233A6"/>
    <w:rsid w:val="00A25E57"/>
    <w:rsid w:val="00A270EF"/>
    <w:rsid w:val="00A30464"/>
    <w:rsid w:val="00A32B04"/>
    <w:rsid w:val="00A34A37"/>
    <w:rsid w:val="00A3582E"/>
    <w:rsid w:val="00A42896"/>
    <w:rsid w:val="00A47777"/>
    <w:rsid w:val="00A47E39"/>
    <w:rsid w:val="00A50EEC"/>
    <w:rsid w:val="00A5649E"/>
    <w:rsid w:val="00A6072D"/>
    <w:rsid w:val="00A62E36"/>
    <w:rsid w:val="00A65888"/>
    <w:rsid w:val="00A667E9"/>
    <w:rsid w:val="00A66B71"/>
    <w:rsid w:val="00A71CC6"/>
    <w:rsid w:val="00A738B4"/>
    <w:rsid w:val="00A80B9B"/>
    <w:rsid w:val="00A83D9F"/>
    <w:rsid w:val="00A87564"/>
    <w:rsid w:val="00A87722"/>
    <w:rsid w:val="00A9296A"/>
    <w:rsid w:val="00A930F8"/>
    <w:rsid w:val="00A96DE0"/>
    <w:rsid w:val="00AA0555"/>
    <w:rsid w:val="00AA29B0"/>
    <w:rsid w:val="00AA3F24"/>
    <w:rsid w:val="00AA41DC"/>
    <w:rsid w:val="00AA6A52"/>
    <w:rsid w:val="00AB2ECA"/>
    <w:rsid w:val="00AB536A"/>
    <w:rsid w:val="00AB54DF"/>
    <w:rsid w:val="00AC171C"/>
    <w:rsid w:val="00AC56EC"/>
    <w:rsid w:val="00AC5A9F"/>
    <w:rsid w:val="00AC7984"/>
    <w:rsid w:val="00AD260B"/>
    <w:rsid w:val="00AD66B1"/>
    <w:rsid w:val="00AD6BB8"/>
    <w:rsid w:val="00AD6C8F"/>
    <w:rsid w:val="00AD7EBC"/>
    <w:rsid w:val="00AE00E5"/>
    <w:rsid w:val="00AF392E"/>
    <w:rsid w:val="00AF3E09"/>
    <w:rsid w:val="00AF453B"/>
    <w:rsid w:val="00AF4C2B"/>
    <w:rsid w:val="00AF6860"/>
    <w:rsid w:val="00B01736"/>
    <w:rsid w:val="00B044B3"/>
    <w:rsid w:val="00B05434"/>
    <w:rsid w:val="00B059E2"/>
    <w:rsid w:val="00B16436"/>
    <w:rsid w:val="00B20D8D"/>
    <w:rsid w:val="00B2253F"/>
    <w:rsid w:val="00B24004"/>
    <w:rsid w:val="00B24251"/>
    <w:rsid w:val="00B26361"/>
    <w:rsid w:val="00B30735"/>
    <w:rsid w:val="00B326B3"/>
    <w:rsid w:val="00B3328F"/>
    <w:rsid w:val="00B332D3"/>
    <w:rsid w:val="00B36B31"/>
    <w:rsid w:val="00B36F34"/>
    <w:rsid w:val="00B41CDC"/>
    <w:rsid w:val="00B46775"/>
    <w:rsid w:val="00B4714B"/>
    <w:rsid w:val="00B55333"/>
    <w:rsid w:val="00B62F57"/>
    <w:rsid w:val="00B6339E"/>
    <w:rsid w:val="00B70F5C"/>
    <w:rsid w:val="00B80FDF"/>
    <w:rsid w:val="00B81A13"/>
    <w:rsid w:val="00B847F1"/>
    <w:rsid w:val="00B90FFD"/>
    <w:rsid w:val="00B92C20"/>
    <w:rsid w:val="00B9440F"/>
    <w:rsid w:val="00BA10F8"/>
    <w:rsid w:val="00BA2DF5"/>
    <w:rsid w:val="00BA4AC7"/>
    <w:rsid w:val="00BA6B52"/>
    <w:rsid w:val="00BB447B"/>
    <w:rsid w:val="00BC1092"/>
    <w:rsid w:val="00BC3522"/>
    <w:rsid w:val="00BC5104"/>
    <w:rsid w:val="00BC546D"/>
    <w:rsid w:val="00BC6181"/>
    <w:rsid w:val="00BC69F2"/>
    <w:rsid w:val="00BD00F5"/>
    <w:rsid w:val="00BD1696"/>
    <w:rsid w:val="00BD3984"/>
    <w:rsid w:val="00BD3DDC"/>
    <w:rsid w:val="00BD440D"/>
    <w:rsid w:val="00BD56C1"/>
    <w:rsid w:val="00BD5DD0"/>
    <w:rsid w:val="00BE533D"/>
    <w:rsid w:val="00BE5CB8"/>
    <w:rsid w:val="00BE78FD"/>
    <w:rsid w:val="00BE7D88"/>
    <w:rsid w:val="00BF3752"/>
    <w:rsid w:val="00C01799"/>
    <w:rsid w:val="00C1227A"/>
    <w:rsid w:val="00C13471"/>
    <w:rsid w:val="00C13FD9"/>
    <w:rsid w:val="00C178FB"/>
    <w:rsid w:val="00C2152F"/>
    <w:rsid w:val="00C22F8B"/>
    <w:rsid w:val="00C24F7C"/>
    <w:rsid w:val="00C30B38"/>
    <w:rsid w:val="00C315E8"/>
    <w:rsid w:val="00C324B2"/>
    <w:rsid w:val="00C34217"/>
    <w:rsid w:val="00C41CB5"/>
    <w:rsid w:val="00C42D6C"/>
    <w:rsid w:val="00C44059"/>
    <w:rsid w:val="00C444AF"/>
    <w:rsid w:val="00C44595"/>
    <w:rsid w:val="00C44905"/>
    <w:rsid w:val="00C51642"/>
    <w:rsid w:val="00C54DE1"/>
    <w:rsid w:val="00C5603A"/>
    <w:rsid w:val="00C56134"/>
    <w:rsid w:val="00C639DC"/>
    <w:rsid w:val="00C64224"/>
    <w:rsid w:val="00C66ECC"/>
    <w:rsid w:val="00C70965"/>
    <w:rsid w:val="00C73562"/>
    <w:rsid w:val="00C778F7"/>
    <w:rsid w:val="00C91B71"/>
    <w:rsid w:val="00C9790B"/>
    <w:rsid w:val="00CA217B"/>
    <w:rsid w:val="00CA25D1"/>
    <w:rsid w:val="00CA60D9"/>
    <w:rsid w:val="00CB0908"/>
    <w:rsid w:val="00CB303F"/>
    <w:rsid w:val="00CB5374"/>
    <w:rsid w:val="00CC5024"/>
    <w:rsid w:val="00CD057A"/>
    <w:rsid w:val="00CD23D1"/>
    <w:rsid w:val="00CE30A5"/>
    <w:rsid w:val="00CE355C"/>
    <w:rsid w:val="00CE4A41"/>
    <w:rsid w:val="00CF01EF"/>
    <w:rsid w:val="00CF0915"/>
    <w:rsid w:val="00CF0A4A"/>
    <w:rsid w:val="00CF14FC"/>
    <w:rsid w:val="00CF15AB"/>
    <w:rsid w:val="00CF3DA2"/>
    <w:rsid w:val="00CF4CFE"/>
    <w:rsid w:val="00CF520C"/>
    <w:rsid w:val="00CF6069"/>
    <w:rsid w:val="00D00183"/>
    <w:rsid w:val="00D03168"/>
    <w:rsid w:val="00D039CC"/>
    <w:rsid w:val="00D0497D"/>
    <w:rsid w:val="00D06016"/>
    <w:rsid w:val="00D07C9E"/>
    <w:rsid w:val="00D13FCC"/>
    <w:rsid w:val="00D153EC"/>
    <w:rsid w:val="00D1678E"/>
    <w:rsid w:val="00D17C51"/>
    <w:rsid w:val="00D2075E"/>
    <w:rsid w:val="00D209BF"/>
    <w:rsid w:val="00D25E78"/>
    <w:rsid w:val="00D3265C"/>
    <w:rsid w:val="00D36FB7"/>
    <w:rsid w:val="00D40810"/>
    <w:rsid w:val="00D540B0"/>
    <w:rsid w:val="00D546E1"/>
    <w:rsid w:val="00D60582"/>
    <w:rsid w:val="00D6612F"/>
    <w:rsid w:val="00D66B4A"/>
    <w:rsid w:val="00D67970"/>
    <w:rsid w:val="00D7501C"/>
    <w:rsid w:val="00D766EE"/>
    <w:rsid w:val="00D772B6"/>
    <w:rsid w:val="00D808D6"/>
    <w:rsid w:val="00D850F1"/>
    <w:rsid w:val="00D868E4"/>
    <w:rsid w:val="00D9253F"/>
    <w:rsid w:val="00D931CD"/>
    <w:rsid w:val="00D943AA"/>
    <w:rsid w:val="00D95443"/>
    <w:rsid w:val="00D9578A"/>
    <w:rsid w:val="00D96654"/>
    <w:rsid w:val="00D977AE"/>
    <w:rsid w:val="00DA05D9"/>
    <w:rsid w:val="00DA62C9"/>
    <w:rsid w:val="00DC2F40"/>
    <w:rsid w:val="00DD5896"/>
    <w:rsid w:val="00DD5C94"/>
    <w:rsid w:val="00DE4510"/>
    <w:rsid w:val="00DE4A2B"/>
    <w:rsid w:val="00DF6F77"/>
    <w:rsid w:val="00E03015"/>
    <w:rsid w:val="00E07364"/>
    <w:rsid w:val="00E1040B"/>
    <w:rsid w:val="00E12A00"/>
    <w:rsid w:val="00E15835"/>
    <w:rsid w:val="00E1657B"/>
    <w:rsid w:val="00E2061E"/>
    <w:rsid w:val="00E221BD"/>
    <w:rsid w:val="00E26785"/>
    <w:rsid w:val="00E27349"/>
    <w:rsid w:val="00E32E2F"/>
    <w:rsid w:val="00E40A79"/>
    <w:rsid w:val="00E42FB9"/>
    <w:rsid w:val="00E521F5"/>
    <w:rsid w:val="00E600F2"/>
    <w:rsid w:val="00E612D5"/>
    <w:rsid w:val="00E61482"/>
    <w:rsid w:val="00E61F50"/>
    <w:rsid w:val="00E661DB"/>
    <w:rsid w:val="00E7622C"/>
    <w:rsid w:val="00E8112B"/>
    <w:rsid w:val="00E83ADA"/>
    <w:rsid w:val="00E87AE8"/>
    <w:rsid w:val="00E87D11"/>
    <w:rsid w:val="00E91817"/>
    <w:rsid w:val="00E92CD2"/>
    <w:rsid w:val="00E931F4"/>
    <w:rsid w:val="00E93707"/>
    <w:rsid w:val="00E93EA7"/>
    <w:rsid w:val="00E94818"/>
    <w:rsid w:val="00E966AA"/>
    <w:rsid w:val="00EA2C5A"/>
    <w:rsid w:val="00EA73D0"/>
    <w:rsid w:val="00EB3390"/>
    <w:rsid w:val="00EB343C"/>
    <w:rsid w:val="00EB445F"/>
    <w:rsid w:val="00EC21F1"/>
    <w:rsid w:val="00EC3D5A"/>
    <w:rsid w:val="00EC5003"/>
    <w:rsid w:val="00EC5B83"/>
    <w:rsid w:val="00EC60A7"/>
    <w:rsid w:val="00ED0EB4"/>
    <w:rsid w:val="00ED2681"/>
    <w:rsid w:val="00ED60C6"/>
    <w:rsid w:val="00ED7145"/>
    <w:rsid w:val="00EE129B"/>
    <w:rsid w:val="00EE28B9"/>
    <w:rsid w:val="00EE6E9B"/>
    <w:rsid w:val="00EE77E5"/>
    <w:rsid w:val="00EF448F"/>
    <w:rsid w:val="00EF45AC"/>
    <w:rsid w:val="00EF716F"/>
    <w:rsid w:val="00F022B7"/>
    <w:rsid w:val="00F035B3"/>
    <w:rsid w:val="00F05E71"/>
    <w:rsid w:val="00F06B80"/>
    <w:rsid w:val="00F06D2F"/>
    <w:rsid w:val="00F0715D"/>
    <w:rsid w:val="00F12E84"/>
    <w:rsid w:val="00F153E4"/>
    <w:rsid w:val="00F168B8"/>
    <w:rsid w:val="00F1795E"/>
    <w:rsid w:val="00F23939"/>
    <w:rsid w:val="00F24362"/>
    <w:rsid w:val="00F245A0"/>
    <w:rsid w:val="00F34819"/>
    <w:rsid w:val="00F3496E"/>
    <w:rsid w:val="00F364F7"/>
    <w:rsid w:val="00F4046B"/>
    <w:rsid w:val="00F4244E"/>
    <w:rsid w:val="00F43325"/>
    <w:rsid w:val="00F4412F"/>
    <w:rsid w:val="00F64B2F"/>
    <w:rsid w:val="00F70D00"/>
    <w:rsid w:val="00F75046"/>
    <w:rsid w:val="00F8229F"/>
    <w:rsid w:val="00F846D6"/>
    <w:rsid w:val="00F84D65"/>
    <w:rsid w:val="00F9380B"/>
    <w:rsid w:val="00FA31C5"/>
    <w:rsid w:val="00FB5891"/>
    <w:rsid w:val="00FB5A2D"/>
    <w:rsid w:val="00FC0A3D"/>
    <w:rsid w:val="00FC1A0A"/>
    <w:rsid w:val="00FC2565"/>
    <w:rsid w:val="00FC62F2"/>
    <w:rsid w:val="00FC6A1C"/>
    <w:rsid w:val="00FC7030"/>
    <w:rsid w:val="00FD0C5E"/>
    <w:rsid w:val="00FD2E7A"/>
    <w:rsid w:val="00FD685D"/>
    <w:rsid w:val="00FE3016"/>
    <w:rsid w:val="00FE333C"/>
    <w:rsid w:val="00FE66C8"/>
    <w:rsid w:val="00FE7CA3"/>
    <w:rsid w:val="00FF206C"/>
    <w:rsid w:val="00FF47B6"/>
    <w:rsid w:val="00FF5983"/>
    <w:rsid w:val="00FF7D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rPr>
  </w:style>
  <w:style w:type="paragraph" w:styleId="Naslov1">
    <w:name w:val="heading 1"/>
    <w:basedOn w:val="Navaden"/>
    <w:next w:val="Navaden"/>
    <w:link w:val="Naslov1Znak"/>
    <w:qFormat/>
    <w:pPr>
      <w:keepNext/>
      <w:outlineLvl w:val="0"/>
    </w:pPr>
    <w:rPr>
      <w:rFonts w:ascii="Arial" w:hAnsi="Arial" w:cs="Arial"/>
      <w:sz w:val="28"/>
    </w:rPr>
  </w:style>
  <w:style w:type="paragraph" w:styleId="Naslov2">
    <w:name w:val="heading 2"/>
    <w:basedOn w:val="Navaden"/>
    <w:next w:val="Navaden"/>
    <w:qFormat/>
    <w:pPr>
      <w:keepNext/>
      <w:outlineLvl w:val="1"/>
    </w:pPr>
    <w:rPr>
      <w:rFonts w:ascii="Arial" w:hAnsi="Arial" w:cs="Arial"/>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pPr>
      <w:tabs>
        <w:tab w:val="center" w:pos="4536"/>
        <w:tab w:val="right" w:pos="9072"/>
      </w:tabs>
    </w:pPr>
  </w:style>
  <w:style w:type="character" w:styleId="tevilkastrani">
    <w:name w:val="page number"/>
    <w:basedOn w:val="Privzetapisavaodstavka"/>
  </w:style>
  <w:style w:type="paragraph" w:styleId="Telobesedila-zamik">
    <w:name w:val="Body Text Indent"/>
    <w:basedOn w:val="Navaden"/>
    <w:pPr>
      <w:ind w:left="993"/>
    </w:pPr>
    <w:rPr>
      <w:szCs w:val="20"/>
    </w:rPr>
  </w:style>
  <w:style w:type="paragraph" w:styleId="Telobesedila">
    <w:name w:val="Body Text"/>
    <w:basedOn w:val="Navaden"/>
    <w:pPr>
      <w:jc w:val="both"/>
    </w:pPr>
    <w:rPr>
      <w:rFonts w:ascii="Arial" w:hAnsi="Arial"/>
    </w:rPr>
  </w:style>
  <w:style w:type="paragraph" w:styleId="Besedilooblaka">
    <w:name w:val="Balloon Text"/>
    <w:basedOn w:val="Navaden"/>
    <w:semiHidden/>
    <w:rsid w:val="00833758"/>
    <w:rPr>
      <w:rFonts w:ascii="Tahoma" w:hAnsi="Tahoma" w:cs="Tahoma"/>
      <w:sz w:val="16"/>
      <w:szCs w:val="16"/>
    </w:rPr>
  </w:style>
  <w:style w:type="paragraph" w:styleId="Glava">
    <w:name w:val="header"/>
    <w:basedOn w:val="Navaden"/>
    <w:link w:val="GlavaZnak"/>
    <w:rsid w:val="003A7616"/>
    <w:pPr>
      <w:tabs>
        <w:tab w:val="center" w:pos="4536"/>
        <w:tab w:val="right" w:pos="9072"/>
      </w:tabs>
    </w:pPr>
  </w:style>
  <w:style w:type="paragraph" w:styleId="Telobesedila2">
    <w:name w:val="Body Text 2"/>
    <w:basedOn w:val="Navaden"/>
    <w:rsid w:val="003F1675"/>
    <w:pPr>
      <w:spacing w:after="120" w:line="480" w:lineRule="auto"/>
    </w:pPr>
  </w:style>
  <w:style w:type="paragraph" w:styleId="Telobesedila3">
    <w:name w:val="Body Text 3"/>
    <w:basedOn w:val="Navaden"/>
    <w:rsid w:val="003F1675"/>
    <w:pPr>
      <w:spacing w:after="120"/>
    </w:pPr>
    <w:rPr>
      <w:sz w:val="16"/>
      <w:szCs w:val="16"/>
    </w:rPr>
  </w:style>
  <w:style w:type="paragraph" w:customStyle="1" w:styleId="Slog">
    <w:name w:val="Slog"/>
    <w:rsid w:val="005835BA"/>
    <w:pPr>
      <w:widowControl w:val="0"/>
      <w:autoSpaceDE w:val="0"/>
      <w:autoSpaceDN w:val="0"/>
      <w:adjustRightInd w:val="0"/>
    </w:pPr>
    <w:rPr>
      <w:rFonts w:ascii="Arial" w:hAnsi="Arial" w:cs="Arial"/>
      <w:sz w:val="24"/>
      <w:szCs w:val="24"/>
    </w:rPr>
  </w:style>
  <w:style w:type="character" w:customStyle="1" w:styleId="GlavaZnak">
    <w:name w:val="Glava Znak"/>
    <w:link w:val="Glava"/>
    <w:rsid w:val="00EC5B83"/>
    <w:rPr>
      <w:sz w:val="24"/>
      <w:szCs w:val="24"/>
    </w:rPr>
  </w:style>
  <w:style w:type="paragraph" w:styleId="Navadensplet">
    <w:name w:val="Normal (Web)"/>
    <w:basedOn w:val="Navaden"/>
    <w:rsid w:val="005B79B9"/>
    <w:pPr>
      <w:spacing w:before="60" w:after="120"/>
      <w:ind w:left="284"/>
    </w:pPr>
    <w:rPr>
      <w:sz w:val="20"/>
    </w:rPr>
  </w:style>
  <w:style w:type="character" w:customStyle="1" w:styleId="Naslov1Znak">
    <w:name w:val="Naslov 1 Znak"/>
    <w:link w:val="Naslov1"/>
    <w:rsid w:val="00CE355C"/>
    <w:rPr>
      <w:rFonts w:ascii="Arial" w:hAnsi="Arial" w:cs="Arial"/>
      <w:sz w:val="28"/>
      <w:szCs w:val="24"/>
    </w:rPr>
  </w:style>
  <w:style w:type="table" w:styleId="Tabelamrea">
    <w:name w:val="Table Grid"/>
    <w:basedOn w:val="Navadnatabela"/>
    <w:rsid w:val="00E87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rsid w:val="00AD6C8F"/>
    <w:rPr>
      <w:sz w:val="16"/>
      <w:szCs w:val="16"/>
    </w:rPr>
  </w:style>
  <w:style w:type="paragraph" w:styleId="Pripombabesedilo">
    <w:name w:val="annotation text"/>
    <w:basedOn w:val="Navaden"/>
    <w:link w:val="PripombabesediloZnak"/>
    <w:rsid w:val="00AD6C8F"/>
    <w:rPr>
      <w:sz w:val="20"/>
      <w:szCs w:val="20"/>
    </w:rPr>
  </w:style>
  <w:style w:type="character" w:customStyle="1" w:styleId="PripombabesediloZnak">
    <w:name w:val="Pripomba – besedilo Znak"/>
    <w:basedOn w:val="Privzetapisavaodstavka"/>
    <w:link w:val="Pripombabesedilo"/>
    <w:rsid w:val="00AD6C8F"/>
  </w:style>
  <w:style w:type="paragraph" w:styleId="Zadevapripombe">
    <w:name w:val="annotation subject"/>
    <w:basedOn w:val="Pripombabesedilo"/>
    <w:next w:val="Pripombabesedilo"/>
    <w:link w:val="ZadevapripombeZnak"/>
    <w:rsid w:val="00AD6C8F"/>
    <w:rPr>
      <w:b/>
      <w:bCs/>
    </w:rPr>
  </w:style>
  <w:style w:type="character" w:customStyle="1" w:styleId="ZadevapripombeZnak">
    <w:name w:val="Zadeva pripombe Znak"/>
    <w:link w:val="Zadevapripombe"/>
    <w:rsid w:val="00AD6C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Pr>
      <w:sz w:val="24"/>
      <w:szCs w:val="24"/>
    </w:rPr>
  </w:style>
  <w:style w:type="paragraph" w:styleId="Naslov1">
    <w:name w:val="heading 1"/>
    <w:basedOn w:val="Navaden"/>
    <w:next w:val="Navaden"/>
    <w:link w:val="Naslov1Znak"/>
    <w:qFormat/>
    <w:pPr>
      <w:keepNext/>
      <w:outlineLvl w:val="0"/>
    </w:pPr>
    <w:rPr>
      <w:rFonts w:ascii="Arial" w:hAnsi="Arial" w:cs="Arial"/>
      <w:sz w:val="28"/>
    </w:rPr>
  </w:style>
  <w:style w:type="paragraph" w:styleId="Naslov2">
    <w:name w:val="heading 2"/>
    <w:basedOn w:val="Navaden"/>
    <w:next w:val="Navaden"/>
    <w:qFormat/>
    <w:pPr>
      <w:keepNext/>
      <w:outlineLvl w:val="1"/>
    </w:pPr>
    <w:rPr>
      <w:rFonts w:ascii="Arial" w:hAnsi="Arial" w:cs="Arial"/>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pPr>
      <w:tabs>
        <w:tab w:val="center" w:pos="4536"/>
        <w:tab w:val="right" w:pos="9072"/>
      </w:tabs>
    </w:pPr>
  </w:style>
  <w:style w:type="character" w:styleId="tevilkastrani">
    <w:name w:val="page number"/>
    <w:basedOn w:val="Privzetapisavaodstavka"/>
  </w:style>
  <w:style w:type="paragraph" w:styleId="Telobesedila-zamik">
    <w:name w:val="Body Text Indent"/>
    <w:basedOn w:val="Navaden"/>
    <w:pPr>
      <w:ind w:left="993"/>
    </w:pPr>
    <w:rPr>
      <w:szCs w:val="20"/>
    </w:rPr>
  </w:style>
  <w:style w:type="paragraph" w:styleId="Telobesedila">
    <w:name w:val="Body Text"/>
    <w:basedOn w:val="Navaden"/>
    <w:pPr>
      <w:jc w:val="both"/>
    </w:pPr>
    <w:rPr>
      <w:rFonts w:ascii="Arial" w:hAnsi="Arial"/>
    </w:rPr>
  </w:style>
  <w:style w:type="paragraph" w:styleId="Besedilooblaka">
    <w:name w:val="Balloon Text"/>
    <w:basedOn w:val="Navaden"/>
    <w:semiHidden/>
    <w:rsid w:val="00833758"/>
    <w:rPr>
      <w:rFonts w:ascii="Tahoma" w:hAnsi="Tahoma" w:cs="Tahoma"/>
      <w:sz w:val="16"/>
      <w:szCs w:val="16"/>
    </w:rPr>
  </w:style>
  <w:style w:type="paragraph" w:styleId="Glava">
    <w:name w:val="header"/>
    <w:basedOn w:val="Navaden"/>
    <w:link w:val="GlavaZnak"/>
    <w:rsid w:val="003A7616"/>
    <w:pPr>
      <w:tabs>
        <w:tab w:val="center" w:pos="4536"/>
        <w:tab w:val="right" w:pos="9072"/>
      </w:tabs>
    </w:pPr>
  </w:style>
  <w:style w:type="paragraph" w:styleId="Telobesedila2">
    <w:name w:val="Body Text 2"/>
    <w:basedOn w:val="Navaden"/>
    <w:rsid w:val="003F1675"/>
    <w:pPr>
      <w:spacing w:after="120" w:line="480" w:lineRule="auto"/>
    </w:pPr>
  </w:style>
  <w:style w:type="paragraph" w:styleId="Telobesedila3">
    <w:name w:val="Body Text 3"/>
    <w:basedOn w:val="Navaden"/>
    <w:rsid w:val="003F1675"/>
    <w:pPr>
      <w:spacing w:after="120"/>
    </w:pPr>
    <w:rPr>
      <w:sz w:val="16"/>
      <w:szCs w:val="16"/>
    </w:rPr>
  </w:style>
  <w:style w:type="paragraph" w:customStyle="1" w:styleId="Slog">
    <w:name w:val="Slog"/>
    <w:rsid w:val="005835BA"/>
    <w:pPr>
      <w:widowControl w:val="0"/>
      <w:autoSpaceDE w:val="0"/>
      <w:autoSpaceDN w:val="0"/>
      <w:adjustRightInd w:val="0"/>
    </w:pPr>
    <w:rPr>
      <w:rFonts w:ascii="Arial" w:hAnsi="Arial" w:cs="Arial"/>
      <w:sz w:val="24"/>
      <w:szCs w:val="24"/>
    </w:rPr>
  </w:style>
  <w:style w:type="character" w:customStyle="1" w:styleId="GlavaZnak">
    <w:name w:val="Glava Znak"/>
    <w:link w:val="Glava"/>
    <w:rsid w:val="00EC5B83"/>
    <w:rPr>
      <w:sz w:val="24"/>
      <w:szCs w:val="24"/>
    </w:rPr>
  </w:style>
  <w:style w:type="paragraph" w:styleId="Navadensplet">
    <w:name w:val="Normal (Web)"/>
    <w:basedOn w:val="Navaden"/>
    <w:rsid w:val="005B79B9"/>
    <w:pPr>
      <w:spacing w:before="60" w:after="120"/>
      <w:ind w:left="284"/>
    </w:pPr>
    <w:rPr>
      <w:sz w:val="20"/>
    </w:rPr>
  </w:style>
  <w:style w:type="character" w:customStyle="1" w:styleId="Naslov1Znak">
    <w:name w:val="Naslov 1 Znak"/>
    <w:link w:val="Naslov1"/>
    <w:rsid w:val="00CE355C"/>
    <w:rPr>
      <w:rFonts w:ascii="Arial" w:hAnsi="Arial" w:cs="Arial"/>
      <w:sz w:val="28"/>
      <w:szCs w:val="24"/>
    </w:rPr>
  </w:style>
  <w:style w:type="table" w:styleId="Tabelamrea">
    <w:name w:val="Table Grid"/>
    <w:basedOn w:val="Navadnatabela"/>
    <w:rsid w:val="00E87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rsid w:val="00AD6C8F"/>
    <w:rPr>
      <w:sz w:val="16"/>
      <w:szCs w:val="16"/>
    </w:rPr>
  </w:style>
  <w:style w:type="paragraph" w:styleId="Pripombabesedilo">
    <w:name w:val="annotation text"/>
    <w:basedOn w:val="Navaden"/>
    <w:link w:val="PripombabesediloZnak"/>
    <w:rsid w:val="00AD6C8F"/>
    <w:rPr>
      <w:sz w:val="20"/>
      <w:szCs w:val="20"/>
    </w:rPr>
  </w:style>
  <w:style w:type="character" w:customStyle="1" w:styleId="PripombabesediloZnak">
    <w:name w:val="Pripomba – besedilo Znak"/>
    <w:basedOn w:val="Privzetapisavaodstavka"/>
    <w:link w:val="Pripombabesedilo"/>
    <w:rsid w:val="00AD6C8F"/>
  </w:style>
  <w:style w:type="paragraph" w:styleId="Zadevapripombe">
    <w:name w:val="annotation subject"/>
    <w:basedOn w:val="Pripombabesedilo"/>
    <w:next w:val="Pripombabesedilo"/>
    <w:link w:val="ZadevapripombeZnak"/>
    <w:rsid w:val="00AD6C8F"/>
    <w:rPr>
      <w:b/>
      <w:bCs/>
    </w:rPr>
  </w:style>
  <w:style w:type="character" w:customStyle="1" w:styleId="ZadevapripombeZnak">
    <w:name w:val="Zadeva pripombe Znak"/>
    <w:link w:val="Zadevapripombe"/>
    <w:rsid w:val="00AD6C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125540">
      <w:bodyDiv w:val="1"/>
      <w:marLeft w:val="0"/>
      <w:marRight w:val="0"/>
      <w:marTop w:val="0"/>
      <w:marBottom w:val="0"/>
      <w:divBdr>
        <w:top w:val="none" w:sz="0" w:space="0" w:color="auto"/>
        <w:left w:val="none" w:sz="0" w:space="0" w:color="auto"/>
        <w:bottom w:val="none" w:sz="0" w:space="0" w:color="auto"/>
        <w:right w:val="none" w:sz="0" w:space="0" w:color="auto"/>
      </w:divBdr>
    </w:div>
    <w:div w:id="279384123">
      <w:bodyDiv w:val="1"/>
      <w:marLeft w:val="0"/>
      <w:marRight w:val="0"/>
      <w:marTop w:val="0"/>
      <w:marBottom w:val="0"/>
      <w:divBdr>
        <w:top w:val="none" w:sz="0" w:space="0" w:color="auto"/>
        <w:left w:val="none" w:sz="0" w:space="0" w:color="auto"/>
        <w:bottom w:val="none" w:sz="0" w:space="0" w:color="auto"/>
        <w:right w:val="none" w:sz="0" w:space="0" w:color="auto"/>
      </w:divBdr>
    </w:div>
    <w:div w:id="315843879">
      <w:bodyDiv w:val="1"/>
      <w:marLeft w:val="0"/>
      <w:marRight w:val="0"/>
      <w:marTop w:val="0"/>
      <w:marBottom w:val="0"/>
      <w:divBdr>
        <w:top w:val="none" w:sz="0" w:space="0" w:color="auto"/>
        <w:left w:val="none" w:sz="0" w:space="0" w:color="auto"/>
        <w:bottom w:val="none" w:sz="0" w:space="0" w:color="auto"/>
        <w:right w:val="none" w:sz="0" w:space="0" w:color="auto"/>
      </w:divBdr>
    </w:div>
    <w:div w:id="513811338">
      <w:bodyDiv w:val="1"/>
      <w:marLeft w:val="0"/>
      <w:marRight w:val="0"/>
      <w:marTop w:val="0"/>
      <w:marBottom w:val="0"/>
      <w:divBdr>
        <w:top w:val="none" w:sz="0" w:space="0" w:color="auto"/>
        <w:left w:val="none" w:sz="0" w:space="0" w:color="auto"/>
        <w:bottom w:val="none" w:sz="0" w:space="0" w:color="auto"/>
        <w:right w:val="none" w:sz="0" w:space="0" w:color="auto"/>
      </w:divBdr>
    </w:div>
    <w:div w:id="863597407">
      <w:bodyDiv w:val="1"/>
      <w:marLeft w:val="0"/>
      <w:marRight w:val="0"/>
      <w:marTop w:val="0"/>
      <w:marBottom w:val="0"/>
      <w:divBdr>
        <w:top w:val="none" w:sz="0" w:space="0" w:color="auto"/>
        <w:left w:val="none" w:sz="0" w:space="0" w:color="auto"/>
        <w:bottom w:val="none" w:sz="0" w:space="0" w:color="auto"/>
        <w:right w:val="none" w:sz="0" w:space="0" w:color="auto"/>
      </w:divBdr>
    </w:div>
    <w:div w:id="949362217">
      <w:bodyDiv w:val="1"/>
      <w:marLeft w:val="0"/>
      <w:marRight w:val="0"/>
      <w:marTop w:val="0"/>
      <w:marBottom w:val="0"/>
      <w:divBdr>
        <w:top w:val="none" w:sz="0" w:space="0" w:color="auto"/>
        <w:left w:val="none" w:sz="0" w:space="0" w:color="auto"/>
        <w:bottom w:val="none" w:sz="0" w:space="0" w:color="auto"/>
        <w:right w:val="none" w:sz="0" w:space="0" w:color="auto"/>
      </w:divBdr>
    </w:div>
    <w:div w:id="958029933">
      <w:bodyDiv w:val="1"/>
      <w:marLeft w:val="0"/>
      <w:marRight w:val="0"/>
      <w:marTop w:val="0"/>
      <w:marBottom w:val="0"/>
      <w:divBdr>
        <w:top w:val="none" w:sz="0" w:space="0" w:color="auto"/>
        <w:left w:val="none" w:sz="0" w:space="0" w:color="auto"/>
        <w:bottom w:val="none" w:sz="0" w:space="0" w:color="auto"/>
        <w:right w:val="none" w:sz="0" w:space="0" w:color="auto"/>
      </w:divBdr>
    </w:div>
    <w:div w:id="1014458834">
      <w:bodyDiv w:val="1"/>
      <w:marLeft w:val="0"/>
      <w:marRight w:val="0"/>
      <w:marTop w:val="0"/>
      <w:marBottom w:val="0"/>
      <w:divBdr>
        <w:top w:val="none" w:sz="0" w:space="0" w:color="auto"/>
        <w:left w:val="none" w:sz="0" w:space="0" w:color="auto"/>
        <w:bottom w:val="none" w:sz="0" w:space="0" w:color="auto"/>
        <w:right w:val="none" w:sz="0" w:space="0" w:color="auto"/>
      </w:divBdr>
    </w:div>
    <w:div w:id="1054621392">
      <w:bodyDiv w:val="1"/>
      <w:marLeft w:val="0"/>
      <w:marRight w:val="0"/>
      <w:marTop w:val="0"/>
      <w:marBottom w:val="0"/>
      <w:divBdr>
        <w:top w:val="none" w:sz="0" w:space="0" w:color="auto"/>
        <w:left w:val="none" w:sz="0" w:space="0" w:color="auto"/>
        <w:bottom w:val="none" w:sz="0" w:space="0" w:color="auto"/>
        <w:right w:val="none" w:sz="0" w:space="0" w:color="auto"/>
      </w:divBdr>
    </w:div>
    <w:div w:id="1103920985">
      <w:bodyDiv w:val="1"/>
      <w:marLeft w:val="0"/>
      <w:marRight w:val="0"/>
      <w:marTop w:val="0"/>
      <w:marBottom w:val="0"/>
      <w:divBdr>
        <w:top w:val="none" w:sz="0" w:space="0" w:color="auto"/>
        <w:left w:val="none" w:sz="0" w:space="0" w:color="auto"/>
        <w:bottom w:val="none" w:sz="0" w:space="0" w:color="auto"/>
        <w:right w:val="none" w:sz="0" w:space="0" w:color="auto"/>
      </w:divBdr>
    </w:div>
    <w:div w:id="1309821737">
      <w:bodyDiv w:val="1"/>
      <w:marLeft w:val="0"/>
      <w:marRight w:val="0"/>
      <w:marTop w:val="0"/>
      <w:marBottom w:val="0"/>
      <w:divBdr>
        <w:top w:val="none" w:sz="0" w:space="0" w:color="auto"/>
        <w:left w:val="none" w:sz="0" w:space="0" w:color="auto"/>
        <w:bottom w:val="none" w:sz="0" w:space="0" w:color="auto"/>
        <w:right w:val="none" w:sz="0" w:space="0" w:color="auto"/>
      </w:divBdr>
    </w:div>
    <w:div w:id="1695420848">
      <w:bodyDiv w:val="1"/>
      <w:marLeft w:val="0"/>
      <w:marRight w:val="0"/>
      <w:marTop w:val="0"/>
      <w:marBottom w:val="0"/>
      <w:divBdr>
        <w:top w:val="none" w:sz="0" w:space="0" w:color="auto"/>
        <w:left w:val="none" w:sz="0" w:space="0" w:color="auto"/>
        <w:bottom w:val="none" w:sz="0" w:space="0" w:color="auto"/>
        <w:right w:val="none" w:sz="0" w:space="0" w:color="auto"/>
      </w:divBdr>
    </w:div>
    <w:div w:id="1934783435">
      <w:bodyDiv w:val="1"/>
      <w:marLeft w:val="0"/>
      <w:marRight w:val="0"/>
      <w:marTop w:val="0"/>
      <w:marBottom w:val="0"/>
      <w:divBdr>
        <w:top w:val="none" w:sz="0" w:space="0" w:color="auto"/>
        <w:left w:val="none" w:sz="0" w:space="0" w:color="auto"/>
        <w:bottom w:val="none" w:sz="0" w:space="0" w:color="auto"/>
        <w:right w:val="none" w:sz="0" w:space="0" w:color="auto"/>
      </w:divBdr>
    </w:div>
    <w:div w:id="205527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3.bin"/><Relationship Id="rId1" Type="http://schemas.openxmlformats.org/officeDocument/2006/relationships/image" Target="media/image1.wmf"/><Relationship Id="rId4" Type="http://schemas.openxmlformats.org/officeDocument/2006/relationships/oleObject" Target="embeddings/oleObject4.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02997-1AFC-43CC-A676-7C57F23A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9</Pages>
  <Words>3412</Words>
  <Characters>20214</Characters>
  <Application>Microsoft Office Word</Application>
  <DocSecurity>0</DocSecurity>
  <Lines>168</Lines>
  <Paragraphs>47</Paragraphs>
  <ScaleCrop>false</ScaleCrop>
  <HeadingPairs>
    <vt:vector size="2" baseType="variant">
      <vt:variant>
        <vt:lpstr>Naslov</vt:lpstr>
      </vt:variant>
      <vt:variant>
        <vt:i4>1</vt:i4>
      </vt:variant>
    </vt:vector>
  </HeadingPairs>
  <TitlesOfParts>
    <vt:vector size="1" baseType="lpstr">
      <vt:lpstr>OSNUTEK PRORAČUNA ZA LETO 2002</vt:lpstr>
    </vt:vector>
  </TitlesOfParts>
  <Company>Microsoft Corporation</Company>
  <LinksUpToDate>false</LinksUpToDate>
  <CharactersWithSpaces>23579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OSNUTEK PRORAČUNA ZA LETO 2002</dc:title>
  <dc:creator>BJ</dc:creator>
  <cp:lastModifiedBy>Mojca Vodušek</cp:lastModifiedBy>
  <cp:revision>21</cp:revision>
  <cp:lastPrinted>2015-07-16T06:02:00Z</cp:lastPrinted>
  <dcterms:created xsi:type="dcterms:W3CDTF">2019-07-17T13:20:00Z</dcterms:created>
  <dcterms:modified xsi:type="dcterms:W3CDTF">2019-07-26T11:21:00Z</dcterms:modified>
</cp:coreProperties>
</file>