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778" w:rsidRPr="00227522" w:rsidRDefault="00E16778" w:rsidP="00E16778">
      <w:pPr>
        <w:jc w:val="both"/>
        <w:rPr>
          <w:i/>
        </w:rPr>
      </w:pPr>
      <w:bookmarkStart w:id="0" w:name="_GoBack"/>
      <w:bookmarkEnd w:id="0"/>
      <w:r w:rsidRPr="00227522">
        <w:t xml:space="preserve">Številka: </w:t>
      </w:r>
      <w:r w:rsidR="00362FA2" w:rsidRPr="00362FA2">
        <w:t>007-11</w:t>
      </w:r>
      <w:r w:rsidR="00227522" w:rsidRPr="00362FA2">
        <w:t>/2017</w:t>
      </w:r>
    </w:p>
    <w:p w:rsidR="00E16778" w:rsidRPr="00227522" w:rsidRDefault="00E16778" w:rsidP="00E16778">
      <w:pPr>
        <w:jc w:val="both"/>
      </w:pPr>
      <w:r w:rsidRPr="00227522">
        <w:t xml:space="preserve">Datum: </w:t>
      </w:r>
      <w:r w:rsidR="0033427E">
        <w:t xml:space="preserve">  8</w:t>
      </w:r>
      <w:r w:rsidR="002B59D2" w:rsidRPr="00227522">
        <w:t>.</w:t>
      </w:r>
      <w:r w:rsidR="00F7720C" w:rsidRPr="00227522">
        <w:t xml:space="preserve"> </w:t>
      </w:r>
      <w:r w:rsidR="0033427E">
        <w:t>5</w:t>
      </w:r>
      <w:r w:rsidR="00227522">
        <w:t>. 2017</w:t>
      </w:r>
    </w:p>
    <w:p w:rsidR="00E16778" w:rsidRPr="00227522" w:rsidRDefault="00E16778" w:rsidP="00E16778"/>
    <w:p w:rsidR="00E16778" w:rsidRPr="00227522" w:rsidRDefault="00E16778" w:rsidP="00E16778"/>
    <w:p w:rsidR="00E16778" w:rsidRPr="00227522" w:rsidRDefault="00333C4C" w:rsidP="00E16778">
      <w:pPr>
        <w:rPr>
          <w:b/>
        </w:rPr>
      </w:pPr>
      <w:r w:rsidRPr="00227522">
        <w:rPr>
          <w:b/>
        </w:rPr>
        <w:t>MESTNEMU SVETU</w:t>
      </w:r>
    </w:p>
    <w:p w:rsidR="00F7720C" w:rsidRPr="00227522" w:rsidRDefault="00333C4C" w:rsidP="00F7720C">
      <w:pPr>
        <w:rPr>
          <w:b/>
        </w:rPr>
      </w:pPr>
      <w:r w:rsidRPr="00227522">
        <w:rPr>
          <w:b/>
        </w:rPr>
        <w:t>MESTNE OBČINE PTUJ</w:t>
      </w:r>
    </w:p>
    <w:p w:rsidR="00F7720C" w:rsidRPr="00227522" w:rsidRDefault="00F7720C" w:rsidP="00F7720C">
      <w:pPr>
        <w:rPr>
          <w:b/>
        </w:rPr>
      </w:pPr>
    </w:p>
    <w:p w:rsidR="00F7720C" w:rsidRPr="00227522" w:rsidRDefault="00F7720C" w:rsidP="00F7720C">
      <w:pPr>
        <w:rPr>
          <w:b/>
        </w:rPr>
      </w:pPr>
    </w:p>
    <w:p w:rsidR="002B59D2" w:rsidRPr="00227522" w:rsidRDefault="00E16778" w:rsidP="00333C4C">
      <w:pPr>
        <w:autoSpaceDE w:val="0"/>
        <w:autoSpaceDN w:val="0"/>
        <w:adjustRightInd w:val="0"/>
        <w:ind w:left="1134" w:hanging="1134"/>
        <w:jc w:val="both"/>
        <w:rPr>
          <w:b/>
          <w:color w:val="000000"/>
        </w:rPr>
      </w:pPr>
      <w:r w:rsidRPr="00227522">
        <w:rPr>
          <w:b/>
        </w:rPr>
        <w:t xml:space="preserve">Zadeva:  </w:t>
      </w:r>
      <w:r w:rsidR="00227522" w:rsidRPr="00227522">
        <w:rPr>
          <w:b/>
          <w:color w:val="000000"/>
        </w:rPr>
        <w:t xml:space="preserve">Predlog Sklepa o ukinitvi statusa grajenega javnega dobra za nepremičnino </w:t>
      </w:r>
      <w:r w:rsidR="00227522">
        <w:rPr>
          <w:b/>
          <w:color w:val="000000"/>
        </w:rPr>
        <w:t xml:space="preserve">  </w:t>
      </w:r>
      <w:r w:rsidR="00227522" w:rsidRPr="00227522">
        <w:rPr>
          <w:b/>
          <w:color w:val="000000"/>
        </w:rPr>
        <w:t>katastrska občin</w:t>
      </w:r>
      <w:r w:rsidR="00227522">
        <w:rPr>
          <w:b/>
          <w:color w:val="000000"/>
        </w:rPr>
        <w:t xml:space="preserve">a </w:t>
      </w:r>
      <w:r w:rsidR="0033427E">
        <w:rPr>
          <w:b/>
          <w:color w:val="000000"/>
        </w:rPr>
        <w:t>367 Grajenščak parcela 795/4</w:t>
      </w:r>
    </w:p>
    <w:p w:rsidR="00E16778" w:rsidRPr="00227522" w:rsidRDefault="00E16778" w:rsidP="002B59D2">
      <w:pPr>
        <w:rPr>
          <w:b/>
        </w:rPr>
      </w:pPr>
    </w:p>
    <w:p w:rsidR="002B59D2" w:rsidRPr="00227522" w:rsidRDefault="00E16778" w:rsidP="00227522">
      <w:pPr>
        <w:autoSpaceDE w:val="0"/>
        <w:autoSpaceDN w:val="0"/>
        <w:adjustRightInd w:val="0"/>
        <w:jc w:val="both"/>
        <w:rPr>
          <w:iCs/>
          <w:color w:val="000000"/>
        </w:rPr>
      </w:pPr>
      <w:r w:rsidRPr="00227522">
        <w:t xml:space="preserve">Na podlagi 23. člena Statuta Mestne občine Ptuj (Uradni vestnik Mestne občine Ptuj, št. 9/07) in 76. člena Poslovnika Mestnega sveta Mestne občine Ptuj (Uradni vestnik Mestne občine Ptuj, št. 12/07, 1/09, 2/14 in 7/15), predlagam mestnemu svetu v obravnavo in sprejem </w:t>
      </w:r>
      <w:r w:rsidR="00227522">
        <w:rPr>
          <w:color w:val="000000"/>
        </w:rPr>
        <w:t>p</w:t>
      </w:r>
      <w:r w:rsidR="00227522" w:rsidRPr="00227522">
        <w:rPr>
          <w:color w:val="000000"/>
        </w:rPr>
        <w:t xml:space="preserve">redlog Sklepa o ukinitvi statusa grajenega javnega dobra za nepremičnino katastrska občina </w:t>
      </w:r>
      <w:r w:rsidR="0033427E">
        <w:rPr>
          <w:color w:val="000000"/>
        </w:rPr>
        <w:t>367 Grajenščak parcela 795/4</w:t>
      </w:r>
      <w:r w:rsidR="00227522">
        <w:rPr>
          <w:color w:val="000000"/>
        </w:rPr>
        <w:t xml:space="preserve">. </w:t>
      </w:r>
    </w:p>
    <w:p w:rsidR="002B59D2" w:rsidRPr="00227522" w:rsidRDefault="002B59D2" w:rsidP="002B59D2">
      <w:pPr>
        <w:autoSpaceDE w:val="0"/>
        <w:autoSpaceDN w:val="0"/>
        <w:adjustRightInd w:val="0"/>
        <w:rPr>
          <w:i/>
          <w:iCs/>
          <w:color w:val="000000"/>
        </w:rPr>
      </w:pPr>
    </w:p>
    <w:p w:rsidR="00E16778" w:rsidRPr="00227522" w:rsidRDefault="00E16778" w:rsidP="002B59D2">
      <w:pPr>
        <w:rPr>
          <w:b/>
        </w:rPr>
      </w:pP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pPr>
        <w:jc w:val="both"/>
        <w:rPr>
          <w:b/>
        </w:rPr>
      </w:pP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  <w:t xml:space="preserve">       Miran SENČAR,</w:t>
      </w:r>
    </w:p>
    <w:p w:rsidR="00E16778" w:rsidRPr="00227522" w:rsidRDefault="00E16778" w:rsidP="00E16778">
      <w:pPr>
        <w:jc w:val="both"/>
        <w:rPr>
          <w:b/>
        </w:rPr>
      </w:pP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</w:r>
      <w:r w:rsidRPr="00227522">
        <w:rPr>
          <w:b/>
        </w:rPr>
        <w:tab/>
        <w:t>župan Mestne občine Ptuj</w:t>
      </w: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pPr>
        <w:jc w:val="both"/>
        <w:rPr>
          <w:b/>
        </w:rPr>
      </w:pPr>
    </w:p>
    <w:p w:rsidR="00E16778" w:rsidRPr="00227522" w:rsidRDefault="00E16778" w:rsidP="00E16778">
      <w:r w:rsidRPr="00227522">
        <w:t xml:space="preserve">Prilogi: </w:t>
      </w:r>
    </w:p>
    <w:p w:rsidR="00E16778" w:rsidRPr="00227522" w:rsidRDefault="00E16778" w:rsidP="00E16778">
      <w:pPr>
        <w:numPr>
          <w:ilvl w:val="0"/>
          <w:numId w:val="1"/>
        </w:numPr>
      </w:pPr>
      <w:r w:rsidRPr="00227522">
        <w:t>predlog sklepa z obrazložitvijo</w:t>
      </w:r>
    </w:p>
    <w:p w:rsidR="00E16778" w:rsidRPr="00227522" w:rsidRDefault="00E16778" w:rsidP="00E16778"/>
    <w:p w:rsidR="00E16778" w:rsidRPr="00227522" w:rsidRDefault="00E16778" w:rsidP="00E16778"/>
    <w:p w:rsidR="00E16778" w:rsidRPr="00227522" w:rsidRDefault="00E16778" w:rsidP="00E16778">
      <w:pPr>
        <w:jc w:val="both"/>
      </w:pPr>
    </w:p>
    <w:p w:rsidR="00E16778" w:rsidRPr="00227522" w:rsidRDefault="00E16778" w:rsidP="00E16778">
      <w:pPr>
        <w:jc w:val="both"/>
      </w:pPr>
    </w:p>
    <w:p w:rsidR="00AC410B" w:rsidRPr="00227522" w:rsidRDefault="00AC410B" w:rsidP="00E16778">
      <w:pPr>
        <w:jc w:val="both"/>
      </w:pPr>
    </w:p>
    <w:p w:rsidR="00E24F14" w:rsidRPr="00227522" w:rsidRDefault="00E24F14" w:rsidP="00E16778">
      <w:pPr>
        <w:jc w:val="both"/>
      </w:pPr>
    </w:p>
    <w:p w:rsidR="00D9520E" w:rsidRPr="00227522" w:rsidRDefault="00D9520E" w:rsidP="00E16778">
      <w:pPr>
        <w:jc w:val="both"/>
      </w:pPr>
    </w:p>
    <w:p w:rsidR="00D9520E" w:rsidRPr="00227522" w:rsidRDefault="00D9520E" w:rsidP="00E16778">
      <w:pPr>
        <w:jc w:val="both"/>
      </w:pPr>
    </w:p>
    <w:p w:rsidR="00D9520E" w:rsidRPr="00227522" w:rsidRDefault="00D9520E" w:rsidP="00E16778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E16778" w:rsidRPr="00227522" w:rsidTr="00AF1B07">
        <w:tc>
          <w:tcPr>
            <w:tcW w:w="3144" w:type="dxa"/>
          </w:tcPr>
          <w:p w:rsidR="00E16778" w:rsidRPr="00227522" w:rsidRDefault="00E16778" w:rsidP="00AF1B07"/>
        </w:tc>
        <w:tc>
          <w:tcPr>
            <w:tcW w:w="6144" w:type="dxa"/>
          </w:tcPr>
          <w:p w:rsidR="00E16778" w:rsidRPr="00FD647C" w:rsidRDefault="00E16778" w:rsidP="00AF1B07">
            <w:pPr>
              <w:pStyle w:val="Glava"/>
            </w:pPr>
          </w:p>
        </w:tc>
      </w:tr>
    </w:tbl>
    <w:p w:rsidR="00E16778" w:rsidRPr="00227522" w:rsidRDefault="00E16778" w:rsidP="00E16778">
      <w:pPr>
        <w:rPr>
          <w:b/>
        </w:rPr>
      </w:pPr>
      <w:r w:rsidRPr="00227522">
        <w:rPr>
          <w:b/>
        </w:rPr>
        <w:lastRenderedPageBreak/>
        <w:t xml:space="preserve">                                                                           </w:t>
      </w:r>
      <w:r w:rsidR="00F275A3" w:rsidRPr="00227522">
        <w:rPr>
          <w:b/>
        </w:rPr>
        <w:t xml:space="preserve">                       </w:t>
      </w:r>
      <w:r w:rsidR="00F275A3" w:rsidRPr="00227522">
        <w:rPr>
          <w:b/>
        </w:rPr>
        <w:tab/>
      </w:r>
      <w:r w:rsidR="00F275A3" w:rsidRPr="00227522">
        <w:rPr>
          <w:b/>
        </w:rPr>
        <w:tab/>
      </w:r>
      <w:r w:rsidR="00F275A3" w:rsidRPr="00227522">
        <w:rPr>
          <w:b/>
        </w:rPr>
        <w:tab/>
        <w:t xml:space="preserve">           Predlog</w:t>
      </w:r>
    </w:p>
    <w:p w:rsidR="00E16778" w:rsidRPr="00227522" w:rsidRDefault="00E16778" w:rsidP="00E16778">
      <w:pPr>
        <w:jc w:val="right"/>
      </w:pPr>
      <w:r w:rsidRPr="00227522">
        <w:rPr>
          <w:b/>
        </w:rPr>
        <w:t xml:space="preserve">                                                                                                         </w:t>
      </w:r>
      <w:r w:rsidRPr="00227522">
        <w:rPr>
          <w:b/>
        </w:rPr>
        <w:tab/>
      </w:r>
      <w:r w:rsidR="0033427E">
        <w:rPr>
          <w:b/>
        </w:rPr>
        <w:t xml:space="preserve"> Maj</w:t>
      </w:r>
      <w:r w:rsidR="00E24F14" w:rsidRPr="00227522">
        <w:rPr>
          <w:b/>
        </w:rPr>
        <w:t xml:space="preserve"> 201</w:t>
      </w:r>
      <w:r w:rsidR="00EF12CA">
        <w:rPr>
          <w:b/>
        </w:rPr>
        <w:t>7</w:t>
      </w:r>
    </w:p>
    <w:p w:rsidR="00E16778" w:rsidRPr="00227522" w:rsidRDefault="00E16778" w:rsidP="00E16778"/>
    <w:p w:rsidR="00E16778" w:rsidRPr="00227522" w:rsidRDefault="00E16778" w:rsidP="00E16778">
      <w:pPr>
        <w:jc w:val="both"/>
      </w:pPr>
      <w:r w:rsidRPr="00227522">
        <w:t>Na podlagi 23. člena Zakona o graditvi objektov (Uradni list RS, št. 102/04 - uradno prečiščeno besedilo, 92/05 - ZJC-B, 111/05 - odl. US, 93/05 - ZVMS, 120/06 - odl. US, 126/07, 108/09, 61/10 - ZRud-1, 76/10 - ZRud-1A, 20/11 - odl. US, 57/12, 110/13, 101/13 - ZDavNepr, 22/14 - odl. US in 19/15) in 12. člena  Statuta Mestne občine Ptuj (Uradni vestnik Mestne občine Ptuj, št. 9/07) je Mestni svet Mestne občine Ptuj na ___ seji, dne _____, sprejel naslednji</w:t>
      </w:r>
    </w:p>
    <w:p w:rsidR="00E16778" w:rsidRPr="00227522" w:rsidRDefault="00E16778" w:rsidP="00E16778">
      <w:pPr>
        <w:jc w:val="center"/>
        <w:rPr>
          <w:b/>
        </w:rPr>
      </w:pPr>
    </w:p>
    <w:p w:rsidR="00D9520E" w:rsidRPr="00227522" w:rsidRDefault="00D9520E" w:rsidP="00EF12CA">
      <w:pPr>
        <w:jc w:val="center"/>
        <w:rPr>
          <w:b/>
        </w:rPr>
      </w:pPr>
      <w:r w:rsidRPr="00227522">
        <w:rPr>
          <w:b/>
        </w:rPr>
        <w:t>S  K  L  E  P</w:t>
      </w:r>
    </w:p>
    <w:p w:rsidR="00EF12CA" w:rsidRDefault="00EF12CA" w:rsidP="00EF12CA">
      <w:pPr>
        <w:autoSpaceDE w:val="0"/>
        <w:autoSpaceDN w:val="0"/>
        <w:adjustRightInd w:val="0"/>
        <w:ind w:left="851" w:hanging="851"/>
        <w:jc w:val="center"/>
        <w:rPr>
          <w:b/>
          <w:color w:val="000000"/>
        </w:rPr>
      </w:pPr>
      <w:r w:rsidRPr="00227522">
        <w:rPr>
          <w:b/>
          <w:color w:val="000000"/>
        </w:rPr>
        <w:t>o ukinitvi statusa grajenega javnega dobra za nepremičnino</w:t>
      </w:r>
    </w:p>
    <w:p w:rsidR="00EF12CA" w:rsidRPr="00227522" w:rsidRDefault="00EF12CA" w:rsidP="00EF12CA">
      <w:pPr>
        <w:autoSpaceDE w:val="0"/>
        <w:autoSpaceDN w:val="0"/>
        <w:adjustRightInd w:val="0"/>
        <w:ind w:left="851" w:hanging="851"/>
        <w:jc w:val="center"/>
        <w:rPr>
          <w:b/>
          <w:color w:val="000000"/>
        </w:rPr>
      </w:pPr>
      <w:r w:rsidRPr="00227522">
        <w:rPr>
          <w:b/>
          <w:color w:val="000000"/>
        </w:rPr>
        <w:t>katastrska občin</w:t>
      </w:r>
      <w:r>
        <w:rPr>
          <w:b/>
          <w:color w:val="000000"/>
        </w:rPr>
        <w:t xml:space="preserve">a </w:t>
      </w:r>
      <w:r w:rsidR="00871620">
        <w:rPr>
          <w:b/>
          <w:color w:val="000000"/>
        </w:rPr>
        <w:t>367 Grajenščak parcela 795/4</w:t>
      </w:r>
    </w:p>
    <w:p w:rsidR="00E24F14" w:rsidRPr="00227522" w:rsidRDefault="00E24F14" w:rsidP="00E16778">
      <w:pPr>
        <w:jc w:val="center"/>
        <w:rPr>
          <w:b/>
        </w:rPr>
      </w:pPr>
    </w:p>
    <w:p w:rsidR="00E16778" w:rsidRPr="00227522" w:rsidRDefault="00E16778" w:rsidP="00E16778">
      <w:pPr>
        <w:jc w:val="center"/>
      </w:pPr>
      <w:r w:rsidRPr="00227522">
        <w:t>1. člen</w:t>
      </w:r>
    </w:p>
    <w:p w:rsidR="00E16778" w:rsidRPr="00227522" w:rsidRDefault="00E16778" w:rsidP="00E16778">
      <w:pPr>
        <w:jc w:val="center"/>
      </w:pPr>
    </w:p>
    <w:p w:rsidR="00EF12CA" w:rsidRPr="00EF12CA" w:rsidRDefault="00D9520E" w:rsidP="00EF12CA">
      <w:pPr>
        <w:autoSpaceDE w:val="0"/>
        <w:autoSpaceDN w:val="0"/>
        <w:adjustRightInd w:val="0"/>
        <w:jc w:val="both"/>
        <w:rPr>
          <w:color w:val="000000"/>
        </w:rPr>
      </w:pPr>
      <w:r w:rsidRPr="00EF12CA">
        <w:t>S tem sklepom se ukine status grajene</w:t>
      </w:r>
      <w:r w:rsidR="00057CC6" w:rsidRPr="00EF12CA">
        <w:t xml:space="preserve">ga javnega dobra na </w:t>
      </w:r>
      <w:r w:rsidR="00871620">
        <w:rPr>
          <w:color w:val="000000"/>
        </w:rPr>
        <w:t>nepremičnini</w:t>
      </w:r>
      <w:r w:rsidR="00EF12CA" w:rsidRPr="00EF12CA">
        <w:rPr>
          <w:color w:val="000000"/>
        </w:rPr>
        <w:t xml:space="preserve"> katastrska občina </w:t>
      </w:r>
      <w:r w:rsidR="00871620">
        <w:rPr>
          <w:color w:val="000000"/>
        </w:rPr>
        <w:t>367 Grajenščak parcela 795/4</w:t>
      </w:r>
      <w:r w:rsidR="002916D8">
        <w:rPr>
          <w:color w:val="000000"/>
        </w:rPr>
        <w:t xml:space="preserve"> (ID 6674219).</w:t>
      </w:r>
    </w:p>
    <w:p w:rsidR="00EF12CA" w:rsidRPr="00227522" w:rsidRDefault="00EF12CA" w:rsidP="00EF12CA">
      <w:pPr>
        <w:autoSpaceDE w:val="0"/>
        <w:autoSpaceDN w:val="0"/>
        <w:adjustRightInd w:val="0"/>
        <w:ind w:left="851" w:hanging="851"/>
        <w:jc w:val="both"/>
        <w:rPr>
          <w:b/>
          <w:color w:val="000000"/>
        </w:rPr>
      </w:pPr>
    </w:p>
    <w:p w:rsidR="00E16778" w:rsidRPr="00227522" w:rsidRDefault="00E16778" w:rsidP="00EF12CA">
      <w:pPr>
        <w:jc w:val="center"/>
      </w:pPr>
      <w:r w:rsidRPr="00227522">
        <w:t>2. člen</w:t>
      </w:r>
    </w:p>
    <w:p w:rsidR="00002FAB" w:rsidRPr="00227522" w:rsidRDefault="00002FAB" w:rsidP="00002FAB">
      <w:pPr>
        <w:jc w:val="both"/>
      </w:pPr>
    </w:p>
    <w:p w:rsidR="00002FAB" w:rsidRPr="00227522" w:rsidRDefault="00EF12CA" w:rsidP="00002FAB">
      <w:pPr>
        <w:jc w:val="both"/>
      </w:pPr>
      <w:r>
        <w:t>Nepremičnina</w:t>
      </w:r>
      <w:r w:rsidR="00002FAB" w:rsidRPr="00227522">
        <w:t xml:space="preserve"> iz 1. člena tega sklepa postane last Mestne občine Ptuj.</w:t>
      </w:r>
    </w:p>
    <w:p w:rsidR="00E16778" w:rsidRPr="00227522" w:rsidRDefault="00E16778" w:rsidP="00E16778">
      <w:pPr>
        <w:jc w:val="both"/>
      </w:pPr>
    </w:p>
    <w:p w:rsidR="00002FAB" w:rsidRPr="00227522" w:rsidRDefault="00002FAB" w:rsidP="00002FAB">
      <w:pPr>
        <w:jc w:val="center"/>
      </w:pPr>
      <w:r w:rsidRPr="00227522">
        <w:t>3. člen</w:t>
      </w:r>
    </w:p>
    <w:p w:rsidR="00002FAB" w:rsidRPr="00227522" w:rsidRDefault="00002FAB" w:rsidP="00002FAB">
      <w:pPr>
        <w:jc w:val="center"/>
      </w:pPr>
    </w:p>
    <w:p w:rsidR="00E16778" w:rsidRPr="00227522" w:rsidRDefault="00E16778" w:rsidP="00E16778">
      <w:pPr>
        <w:jc w:val="both"/>
      </w:pPr>
      <w:r w:rsidRPr="00227522">
        <w:t xml:space="preserve">Ta sklep začne veljati naslednji dan po objavi v Uradnem vestniku Mestne občine Ptuj.  </w:t>
      </w:r>
    </w:p>
    <w:p w:rsidR="00E16778" w:rsidRPr="00227522" w:rsidRDefault="00E16778" w:rsidP="00E16778">
      <w:pPr>
        <w:jc w:val="both"/>
      </w:pPr>
    </w:p>
    <w:p w:rsidR="00E16778" w:rsidRPr="00227522" w:rsidRDefault="00E16778" w:rsidP="00E16778">
      <w:pPr>
        <w:jc w:val="both"/>
      </w:pPr>
      <w:r w:rsidRPr="00227522">
        <w:t>Številka</w:t>
      </w:r>
      <w:r w:rsidRPr="00362FA2">
        <w:t xml:space="preserve">: </w:t>
      </w:r>
      <w:r w:rsidR="00EF12CA" w:rsidRPr="00362FA2">
        <w:t>007-</w:t>
      </w:r>
      <w:r w:rsidR="00362FA2" w:rsidRPr="00362FA2">
        <w:t>11</w:t>
      </w:r>
      <w:r w:rsidRPr="00362FA2">
        <w:t>/20</w:t>
      </w:r>
      <w:r w:rsidR="00EF12CA" w:rsidRPr="00362FA2">
        <w:t>17</w:t>
      </w:r>
    </w:p>
    <w:p w:rsidR="00E16778" w:rsidRPr="00227522" w:rsidRDefault="00E16778" w:rsidP="00E16778">
      <w:pPr>
        <w:jc w:val="both"/>
      </w:pPr>
      <w:r w:rsidRPr="00227522">
        <w:t xml:space="preserve">Datum: </w:t>
      </w:r>
    </w:p>
    <w:p w:rsidR="00E16778" w:rsidRPr="00227522" w:rsidRDefault="00E16778" w:rsidP="00E16778">
      <w:pPr>
        <w:jc w:val="both"/>
      </w:pPr>
      <w:r w:rsidRPr="00227522">
        <w:t>______________________________________________________________________________</w:t>
      </w:r>
    </w:p>
    <w:p w:rsidR="00E16778" w:rsidRPr="00227522" w:rsidRDefault="00E16778" w:rsidP="00E16778">
      <w:pPr>
        <w:jc w:val="both"/>
      </w:pPr>
    </w:p>
    <w:p w:rsidR="00E16778" w:rsidRPr="00227522" w:rsidRDefault="00E16778" w:rsidP="00E16778">
      <w:pPr>
        <w:jc w:val="center"/>
        <w:rPr>
          <w:b/>
        </w:rPr>
      </w:pPr>
      <w:r w:rsidRPr="00227522">
        <w:rPr>
          <w:b/>
        </w:rPr>
        <w:t>Obrazložitev:</w:t>
      </w:r>
    </w:p>
    <w:p w:rsidR="00E16778" w:rsidRPr="00227522" w:rsidRDefault="00E16778" w:rsidP="00E16778"/>
    <w:p w:rsidR="002916D8" w:rsidRDefault="002916D8" w:rsidP="002916D8">
      <w:pPr>
        <w:jc w:val="both"/>
      </w:pPr>
      <w:r w:rsidRPr="006657B6">
        <w:t xml:space="preserve">Pri nepremičnini </w:t>
      </w:r>
      <w:r w:rsidR="00405D34">
        <w:t>katastrska občina 367 Grajenščak parcela 795/4 je vpisano javno dobro, v</w:t>
      </w:r>
      <w:r>
        <w:t xml:space="preserve"> naravi</w:t>
      </w:r>
      <w:r w:rsidR="00405D34">
        <w:t xml:space="preserve"> pa predmetna nepremičnina</w:t>
      </w:r>
      <w:r w:rsidRPr="006657B6">
        <w:t xml:space="preserve"> (</w:t>
      </w:r>
      <w:r w:rsidR="00405D34">
        <w:t>površine 375</w:t>
      </w:r>
      <w:r w:rsidRPr="006657B6">
        <w:t xml:space="preserve"> m</w:t>
      </w:r>
      <w:r w:rsidRPr="006657B6">
        <w:rPr>
          <w:vertAlign w:val="superscript"/>
        </w:rPr>
        <w:t>2</w:t>
      </w:r>
      <w:r w:rsidRPr="006657B6">
        <w:t>) predstavlja</w:t>
      </w:r>
      <w:r>
        <w:t xml:space="preserve">ta opuščeno pot. </w:t>
      </w:r>
    </w:p>
    <w:p w:rsidR="006332B8" w:rsidRDefault="006332B8" w:rsidP="002916D8">
      <w:pPr>
        <w:jc w:val="both"/>
      </w:pPr>
    </w:p>
    <w:p w:rsidR="002916D8" w:rsidRDefault="000C28B6" w:rsidP="002811A6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6pt;height:185.4pt">
            <v:imagedata r:id="rId11" o:title=""/>
          </v:shape>
        </w:pict>
      </w:r>
    </w:p>
    <w:p w:rsidR="002916D8" w:rsidRPr="006657B6" w:rsidRDefault="002916D8" w:rsidP="002916D8">
      <w:pPr>
        <w:jc w:val="both"/>
      </w:pPr>
      <w:r w:rsidRPr="006657B6">
        <w:lastRenderedPageBreak/>
        <w:t xml:space="preserve">Skladno z določilom prvega odstavka 23. člena Zakona o graditvi objektov se lahko že obstoječi status grajenega javnega dobra lokalnega pomena odvzame z odločbo, ki jo na podlagi sklepa pristojnega občinskega organa po uradni dolžnosti izda tisti upravni organ, ki je status podelil. Na podlagi 12. člena Statuta Mestne občine Ptuj (Uradni vestnik Mestne občine Ptuj, št. 9/07) je za sprejem predloženega sklepa pristojen Mestni svet Mestne občine Ptuj. </w:t>
      </w:r>
    </w:p>
    <w:p w:rsidR="002916D8" w:rsidRPr="006657B6" w:rsidRDefault="002916D8" w:rsidP="002916D8">
      <w:pPr>
        <w:jc w:val="both"/>
      </w:pPr>
    </w:p>
    <w:p w:rsidR="002916D8" w:rsidRPr="001544EE" w:rsidRDefault="00405D34" w:rsidP="002916D8">
      <w:pPr>
        <w:jc w:val="both"/>
      </w:pPr>
      <w:r>
        <w:t>Ob ugotovitvi, da navedena nepremičnina več ne služi</w:t>
      </w:r>
      <w:r w:rsidR="002916D8" w:rsidRPr="001544EE">
        <w:t xml:space="preserve"> </w:t>
      </w:r>
      <w:r w:rsidR="002916D8">
        <w:t>namenu, za katerega je bilo javno dobro vzpostavljeno</w:t>
      </w:r>
      <w:r w:rsidR="002916D8" w:rsidRPr="001544EE">
        <w:t xml:space="preserve"> in da je </w:t>
      </w:r>
      <w:r>
        <w:t>za nakup predmetne</w:t>
      </w:r>
      <w:r w:rsidR="002916D8">
        <w:t xml:space="preserve"> nepremičnin</w:t>
      </w:r>
      <w:r>
        <w:t>e</w:t>
      </w:r>
      <w:r w:rsidR="002916D8" w:rsidRPr="001544EE">
        <w:t xml:space="preserve"> podan interes, menimo, da za ukinitev statusa </w:t>
      </w:r>
      <w:r w:rsidR="002916D8">
        <w:t xml:space="preserve">grajenega </w:t>
      </w:r>
      <w:r w:rsidR="002916D8" w:rsidRPr="001544EE">
        <w:t xml:space="preserve">javnega dobra ni zadržkov.  </w:t>
      </w:r>
    </w:p>
    <w:p w:rsidR="002916D8" w:rsidRPr="001544EE" w:rsidRDefault="002916D8" w:rsidP="002916D8">
      <w:pPr>
        <w:jc w:val="both"/>
      </w:pPr>
    </w:p>
    <w:p w:rsidR="002916D8" w:rsidRDefault="002916D8" w:rsidP="002916D8">
      <w:pPr>
        <w:jc w:val="both"/>
      </w:pPr>
      <w:r>
        <w:t>Po sprejemu predloženega sklepa in izdaji od</w:t>
      </w:r>
      <w:r w:rsidR="00405D34">
        <w:t>ločbe, s katero se bo omenjeni</w:t>
      </w:r>
      <w:r>
        <w:t xml:space="preserve"> nepremičnin</w:t>
      </w:r>
      <w:r w:rsidR="00405D34">
        <w:t>i</w:t>
      </w:r>
      <w:r>
        <w:t xml:space="preserve"> status grajenega javnega dobra odvzel, </w:t>
      </w:r>
      <w:r w:rsidRPr="001544EE">
        <w:t xml:space="preserve">bo nadalje možna izvedba prodaje zainteresiranim v skladu s predpisi o razpolaganju s stvarnim premoženjem.  </w:t>
      </w:r>
    </w:p>
    <w:p w:rsidR="002916D8" w:rsidRPr="006657B6" w:rsidRDefault="002916D8" w:rsidP="002916D8">
      <w:pPr>
        <w:jc w:val="both"/>
      </w:pPr>
    </w:p>
    <w:p w:rsidR="002916D8" w:rsidRPr="006657B6" w:rsidRDefault="002916D8" w:rsidP="002916D8">
      <w:pPr>
        <w:jc w:val="both"/>
      </w:pPr>
      <w:r w:rsidRPr="006657B6">
        <w:t>Glede na podano obrazložitev predlagam Mestnemu svetu Mestne občine Ptuj, da sprejme sklep v predloženi vsebini.</w:t>
      </w:r>
    </w:p>
    <w:p w:rsidR="002916D8" w:rsidRPr="006657B6" w:rsidRDefault="002916D8" w:rsidP="002916D8">
      <w:pPr>
        <w:jc w:val="both"/>
      </w:pPr>
    </w:p>
    <w:p w:rsidR="00E16778" w:rsidRPr="00227522" w:rsidRDefault="00E16778" w:rsidP="00E16778">
      <w:pPr>
        <w:jc w:val="both"/>
      </w:pPr>
      <w:r w:rsidRPr="00227522">
        <w:t>Pripravil</w:t>
      </w:r>
      <w:r w:rsidR="00622DBD" w:rsidRPr="00227522">
        <w:t>a</w:t>
      </w:r>
      <w:r w:rsidRPr="00227522">
        <w:t>:</w:t>
      </w:r>
    </w:p>
    <w:p w:rsidR="00E16778" w:rsidRPr="00227522" w:rsidRDefault="00622DBD" w:rsidP="00E16778">
      <w:pPr>
        <w:jc w:val="both"/>
      </w:pPr>
      <w:r w:rsidRPr="00227522">
        <w:t xml:space="preserve">Nina M. Ogrizek </w:t>
      </w:r>
      <w:r w:rsidR="00E16778" w:rsidRPr="00227522">
        <w:tab/>
      </w:r>
      <w:r w:rsidR="00E16778" w:rsidRPr="00227522">
        <w:tab/>
      </w:r>
      <w:r w:rsidR="00E16778" w:rsidRPr="00227522">
        <w:tab/>
      </w:r>
      <w:r w:rsidR="00E16778" w:rsidRPr="00227522">
        <w:tab/>
      </w:r>
      <w:r w:rsidR="00E16778" w:rsidRPr="00227522">
        <w:tab/>
      </w:r>
      <w:r w:rsidR="00E16778" w:rsidRPr="00227522">
        <w:tab/>
      </w:r>
    </w:p>
    <w:p w:rsidR="00E16778" w:rsidRPr="00227522" w:rsidRDefault="00E16778" w:rsidP="00E16778">
      <w:pPr>
        <w:jc w:val="both"/>
      </w:pPr>
      <w:r w:rsidRPr="00227522">
        <w:tab/>
      </w:r>
      <w:r w:rsidRPr="00227522">
        <w:tab/>
      </w:r>
      <w:r w:rsidRPr="00227522">
        <w:tab/>
      </w:r>
      <w:r w:rsidRPr="00227522">
        <w:tab/>
      </w:r>
      <w:r w:rsidRPr="00227522">
        <w:tab/>
      </w:r>
      <w:r w:rsidRPr="00227522">
        <w:tab/>
      </w:r>
      <w:r w:rsidRPr="00227522">
        <w:tab/>
      </w:r>
      <w:r w:rsidRPr="00227522">
        <w:tab/>
        <w:t xml:space="preserve">          Miran SENČAR,</w:t>
      </w:r>
    </w:p>
    <w:p w:rsidR="00E16778" w:rsidRPr="00227522" w:rsidRDefault="00E16778" w:rsidP="00E16778">
      <w:pPr>
        <w:jc w:val="both"/>
      </w:pPr>
      <w:r w:rsidRPr="00227522">
        <w:t xml:space="preserve">                                                                                                    župan Mestne občine Ptuj</w:t>
      </w:r>
    </w:p>
    <w:p w:rsidR="00E16778" w:rsidRPr="00227522" w:rsidRDefault="00E16778" w:rsidP="00E16778"/>
    <w:p w:rsidR="00640825" w:rsidRPr="00227522" w:rsidRDefault="00640825"/>
    <w:sectPr w:rsidR="00640825" w:rsidRPr="00227522" w:rsidSect="006D3DCC">
      <w:footerReference w:type="default" r:id="rId12"/>
      <w:headerReference w:type="first" r:id="rId13"/>
      <w:footerReference w:type="first" r:id="rId14"/>
      <w:pgSz w:w="12240" w:h="15840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47C" w:rsidRDefault="00FD647C">
      <w:r>
        <w:separator/>
      </w:r>
    </w:p>
  </w:endnote>
  <w:endnote w:type="continuationSeparator" w:id="0">
    <w:p w:rsidR="00FD647C" w:rsidRDefault="00FD6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B9" w:rsidRDefault="00F42FB9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B9" w:rsidRDefault="00F42FB9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47C" w:rsidRDefault="00FD647C">
      <w:r>
        <w:separator/>
      </w:r>
    </w:p>
  </w:footnote>
  <w:footnote w:type="continuationSeparator" w:id="0">
    <w:p w:rsidR="00FD647C" w:rsidRDefault="00FD6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3227"/>
      <w:gridCol w:w="6393"/>
    </w:tblGrid>
    <w:tr w:rsidR="00F42FB9" w:rsidTr="00984A2E">
      <w:tc>
        <w:tcPr>
          <w:tcW w:w="3228" w:type="dxa"/>
        </w:tcPr>
        <w:p w:rsidR="00F42FB9" w:rsidRPr="00984A2E" w:rsidRDefault="000C28B6" w:rsidP="00984A2E">
          <w:pPr>
            <w:pBdr>
              <w:bottom w:val="single" w:sz="12" w:space="1" w:color="999999"/>
            </w:pBd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6.6pt;height:45.6pt">
                <v:imagedata r:id="rId1" o:title=""/>
              </v:shape>
            </w:pict>
          </w:r>
        </w:p>
        <w:p w:rsidR="00F42FB9" w:rsidRDefault="00F42FB9" w:rsidP="00984A2E">
          <w:pPr>
            <w:pBdr>
              <w:bottom w:val="single" w:sz="12" w:space="1" w:color="999999"/>
            </w:pBdr>
          </w:pPr>
        </w:p>
        <w:p w:rsidR="00F42FB9" w:rsidRPr="00984A2E" w:rsidRDefault="00F42FB9" w:rsidP="00984A2E">
          <w:pPr>
            <w:pBdr>
              <w:bottom w:val="single" w:sz="12" w:space="1" w:color="999999"/>
            </w:pBdr>
            <w:jc w:val="center"/>
            <w:rPr>
              <w:b/>
              <w:sz w:val="22"/>
            </w:rPr>
          </w:pPr>
          <w:r w:rsidRPr="00984A2E">
            <w:rPr>
              <w:b/>
              <w:sz w:val="22"/>
            </w:rPr>
            <w:t>MESTNA OBČINA PTUJ</w:t>
          </w:r>
        </w:p>
        <w:p w:rsidR="00F42FB9" w:rsidRPr="00984A2E" w:rsidRDefault="00F42FB9" w:rsidP="00984A2E">
          <w:pPr>
            <w:pBdr>
              <w:bottom w:val="single" w:sz="12" w:space="1" w:color="999999"/>
            </w:pBdr>
            <w:jc w:val="center"/>
            <w:rPr>
              <w:sz w:val="22"/>
            </w:rPr>
          </w:pPr>
          <w:r w:rsidRPr="00984A2E">
            <w:rPr>
              <w:sz w:val="22"/>
            </w:rPr>
            <w:t>ŽUPAN</w:t>
          </w:r>
        </w:p>
        <w:p w:rsidR="00F42FB9" w:rsidRPr="00984A2E" w:rsidRDefault="00F42FB9" w:rsidP="00984A2E">
          <w:pPr>
            <w:pBdr>
              <w:bottom w:val="single" w:sz="12" w:space="1" w:color="999999"/>
            </w:pBdr>
            <w:rPr>
              <w:sz w:val="22"/>
            </w:rPr>
          </w:pPr>
        </w:p>
        <w:p w:rsidR="00F42FB9" w:rsidRPr="00984A2E" w:rsidRDefault="00F42FB9" w:rsidP="00984A2E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F42FB9" w:rsidRPr="00FD647C" w:rsidRDefault="00F42FB9" w:rsidP="006D3DCC">
          <w:pPr>
            <w:pStyle w:val="Glava"/>
          </w:pPr>
        </w:p>
      </w:tc>
    </w:tr>
  </w:tbl>
  <w:p w:rsidR="00F42FB9" w:rsidRDefault="00F42FB9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4461D"/>
    <w:multiLevelType w:val="hybridMultilevel"/>
    <w:tmpl w:val="288832F2"/>
    <w:lvl w:ilvl="0" w:tplc="9BB4DE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2FAB"/>
    <w:rsid w:val="0001318E"/>
    <w:rsid w:val="00054B0C"/>
    <w:rsid w:val="00057CC6"/>
    <w:rsid w:val="000657AC"/>
    <w:rsid w:val="000838DC"/>
    <w:rsid w:val="00090D06"/>
    <w:rsid w:val="000C28B6"/>
    <w:rsid w:val="000E42C3"/>
    <w:rsid w:val="001039CC"/>
    <w:rsid w:val="00124533"/>
    <w:rsid w:val="00170268"/>
    <w:rsid w:val="00184D1B"/>
    <w:rsid w:val="00197F3C"/>
    <w:rsid w:val="00227522"/>
    <w:rsid w:val="00241D44"/>
    <w:rsid w:val="002811A6"/>
    <w:rsid w:val="002916D8"/>
    <w:rsid w:val="002B59D2"/>
    <w:rsid w:val="002D0D5B"/>
    <w:rsid w:val="002D3EE1"/>
    <w:rsid w:val="003305F4"/>
    <w:rsid w:val="00333285"/>
    <w:rsid w:val="00333C4C"/>
    <w:rsid w:val="0033427E"/>
    <w:rsid w:val="00362FA2"/>
    <w:rsid w:val="003A2115"/>
    <w:rsid w:val="003B2549"/>
    <w:rsid w:val="00404910"/>
    <w:rsid w:val="00405D34"/>
    <w:rsid w:val="00406A9A"/>
    <w:rsid w:val="00467108"/>
    <w:rsid w:val="00477B20"/>
    <w:rsid w:val="004908FB"/>
    <w:rsid w:val="004931D8"/>
    <w:rsid w:val="005B538B"/>
    <w:rsid w:val="005E6E81"/>
    <w:rsid w:val="00615A71"/>
    <w:rsid w:val="00622DBD"/>
    <w:rsid w:val="006332B8"/>
    <w:rsid w:val="00640825"/>
    <w:rsid w:val="0066495D"/>
    <w:rsid w:val="006657B6"/>
    <w:rsid w:val="00670543"/>
    <w:rsid w:val="006A23BB"/>
    <w:rsid w:val="006D3DCC"/>
    <w:rsid w:val="00743EF3"/>
    <w:rsid w:val="007D680F"/>
    <w:rsid w:val="00805AD5"/>
    <w:rsid w:val="00820E31"/>
    <w:rsid w:val="0082485C"/>
    <w:rsid w:val="00833AE7"/>
    <w:rsid w:val="008456BE"/>
    <w:rsid w:val="00871620"/>
    <w:rsid w:val="008A12DC"/>
    <w:rsid w:val="008F1579"/>
    <w:rsid w:val="0090574A"/>
    <w:rsid w:val="00961A7C"/>
    <w:rsid w:val="00970558"/>
    <w:rsid w:val="00984A2E"/>
    <w:rsid w:val="0098784A"/>
    <w:rsid w:val="009A7850"/>
    <w:rsid w:val="009E5ACF"/>
    <w:rsid w:val="00A35840"/>
    <w:rsid w:val="00A3799E"/>
    <w:rsid w:val="00A66016"/>
    <w:rsid w:val="00AC410B"/>
    <w:rsid w:val="00AC5BB7"/>
    <w:rsid w:val="00B107C2"/>
    <w:rsid w:val="00B33CA4"/>
    <w:rsid w:val="00B94BE2"/>
    <w:rsid w:val="00BA21D2"/>
    <w:rsid w:val="00BA4EAB"/>
    <w:rsid w:val="00BB767A"/>
    <w:rsid w:val="00BD4D45"/>
    <w:rsid w:val="00BE540A"/>
    <w:rsid w:val="00C0275B"/>
    <w:rsid w:val="00CE04DA"/>
    <w:rsid w:val="00D53C41"/>
    <w:rsid w:val="00D82D00"/>
    <w:rsid w:val="00D850AA"/>
    <w:rsid w:val="00D9520E"/>
    <w:rsid w:val="00D96F80"/>
    <w:rsid w:val="00E014D1"/>
    <w:rsid w:val="00E101A6"/>
    <w:rsid w:val="00E16778"/>
    <w:rsid w:val="00E24F14"/>
    <w:rsid w:val="00E72331"/>
    <w:rsid w:val="00E91C08"/>
    <w:rsid w:val="00E92EB8"/>
    <w:rsid w:val="00EF12CA"/>
    <w:rsid w:val="00F14F1E"/>
    <w:rsid w:val="00F275A3"/>
    <w:rsid w:val="00F37808"/>
    <w:rsid w:val="00F42FB9"/>
    <w:rsid w:val="00F7720C"/>
    <w:rsid w:val="00FD647C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6D3DC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6D3DCC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6D3DCC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6D3D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rsid w:val="006D3DCC"/>
    <w:rPr>
      <w:color w:val="0000FF"/>
      <w:u w:val="single"/>
    </w:rPr>
  </w:style>
  <w:style w:type="character" w:customStyle="1" w:styleId="GlavaZnak">
    <w:name w:val="Glava Znak"/>
    <w:link w:val="Glava"/>
    <w:uiPriority w:val="99"/>
    <w:rsid w:val="00E16778"/>
    <w:rPr>
      <w:sz w:val="24"/>
      <w:szCs w:val="24"/>
    </w:rPr>
  </w:style>
  <w:style w:type="paragraph" w:styleId="Odstavekseznama">
    <w:name w:val="List Paragraph"/>
    <w:basedOn w:val="Navaden"/>
    <w:uiPriority w:val="34"/>
    <w:qFormat/>
    <w:rsid w:val="00F7720C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CA9D568-810E-407F-92F6-8C1475BD0A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E3AC02-1E80-4566-BD1A-EE9B240041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BAE5068-FC58-464F-B8AD-DB1F83D4B87F}">
  <ds:schemaRefs>
    <ds:schemaRef ds:uri="http://purl.org/dc/dcmitype/"/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Majcen</dc:creator>
  <cp:lastModifiedBy>Urška Fajt</cp:lastModifiedBy>
  <cp:revision>9</cp:revision>
  <cp:lastPrinted>2017-05-11T08:02:00Z</cp:lastPrinted>
  <dcterms:created xsi:type="dcterms:W3CDTF">2017-05-08T09:18:00Z</dcterms:created>
  <dcterms:modified xsi:type="dcterms:W3CDTF">2017-05-11T08:02:00Z</dcterms:modified>
</cp:coreProperties>
</file>