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AB" w:rsidRDefault="00955C83" w:rsidP="00955C83">
      <w:pPr>
        <w:rPr>
          <w:rFonts w:ascii="Arial" w:hAnsi="Arial" w:cs="Arial"/>
        </w:rPr>
      </w:pPr>
      <w:r>
        <w:rPr>
          <w:rFonts w:ascii="Arial" w:hAnsi="Arial" w:cs="Arial"/>
        </w:rPr>
        <w:t>OBČINA METLIKA</w:t>
      </w:r>
    </w:p>
    <w:p w:rsidR="00955C83" w:rsidRDefault="00955C83" w:rsidP="00955C83">
      <w:pPr>
        <w:rPr>
          <w:rFonts w:ascii="Arial" w:hAnsi="Arial" w:cs="Arial"/>
        </w:rPr>
      </w:pPr>
      <w:r w:rsidRPr="000D67D9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3.95pt;width:162.65pt;height:73.45pt;z-index:251658240" strokeweight="4.5pt">
            <v:stroke linestyle="thinThick"/>
            <v:textbox style="mso-next-textbox:#_x0000_s1026">
              <w:txbxContent>
                <w:p w:rsidR="00955C83" w:rsidRPr="00CC41F9" w:rsidRDefault="00955C83" w:rsidP="00955C83">
                  <w:pPr>
                    <w:pStyle w:val="Naslov1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  <w:p w:rsidR="00955C83" w:rsidRPr="00E72E32" w:rsidRDefault="00955C83" w:rsidP="00955C83">
                  <w:pPr>
                    <w:pStyle w:val="Naslov1"/>
                    <w:rPr>
                      <w:rFonts w:ascii="Arial" w:hAnsi="Arial" w:cs="Arial"/>
                      <w:color w:val="000000"/>
                      <w:sz w:val="24"/>
                      <w:szCs w:val="20"/>
                    </w:rPr>
                  </w:pPr>
                  <w:r w:rsidRPr="00E72E32">
                    <w:rPr>
                      <w:rFonts w:ascii="Arial" w:hAnsi="Arial" w:cs="Arial"/>
                      <w:color w:val="000000"/>
                      <w:sz w:val="24"/>
                      <w:szCs w:val="20"/>
                    </w:rPr>
                    <w:t>ŽUPAN</w:t>
                  </w:r>
                </w:p>
                <w:p w:rsidR="00955C83" w:rsidRPr="00FC4293" w:rsidRDefault="00955C83" w:rsidP="00955C83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FC4293">
                    <w:rPr>
                      <w:rFonts w:ascii="Arial" w:hAnsi="Arial" w:cs="Arial"/>
                      <w:szCs w:val="28"/>
                    </w:rPr>
                    <w:t>DARKO ZEVNIK</w:t>
                  </w:r>
                </w:p>
                <w:p w:rsidR="00955C83" w:rsidRPr="00FC4293" w:rsidRDefault="00955C83" w:rsidP="00955C83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FC4293">
                    <w:rPr>
                      <w:rFonts w:ascii="Arial" w:hAnsi="Arial" w:cs="Arial"/>
                      <w:szCs w:val="28"/>
                    </w:rPr>
                    <w:t>(poklicno)</w:t>
                  </w:r>
                </w:p>
                <w:p w:rsidR="00955C83" w:rsidRDefault="00955C83" w:rsidP="00955C83">
                  <w:pPr>
                    <w:ind w:right="-4260"/>
                    <w:rPr>
                      <w:rFonts w:ascii="Arial" w:hAnsi="Arial" w:cs="Arial"/>
                      <w:color w:val="00000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t>Mestni trg 24</w:t>
      </w:r>
    </w:p>
    <w:p w:rsidR="003506AB" w:rsidRDefault="00955C83" w:rsidP="00955C83">
      <w:pPr>
        <w:rPr>
          <w:rFonts w:ascii="Arial" w:hAnsi="Arial" w:cs="Arial"/>
        </w:rPr>
      </w:pPr>
      <w:r>
        <w:rPr>
          <w:rFonts w:ascii="Arial" w:hAnsi="Arial" w:cs="Arial"/>
        </w:rPr>
        <w:t>8330 Metlika</w:t>
      </w:r>
    </w:p>
    <w:p w:rsidR="00955C83" w:rsidRDefault="00955C83" w:rsidP="00955C83">
      <w:pPr>
        <w:ind w:right="3852"/>
        <w:rPr>
          <w:rFonts w:ascii="Arial" w:hAnsi="Arial" w:cs="Arial"/>
        </w:rPr>
      </w:pPr>
    </w:p>
    <w:p w:rsidR="00955C83" w:rsidRDefault="00955C83" w:rsidP="00955C83">
      <w:pPr>
        <w:pStyle w:val="Naslov2"/>
      </w:pPr>
      <w:r>
        <w:rPr>
          <w:noProof/>
        </w:rPr>
        <w:pict>
          <v:line id="_x0000_s1044" style="position:absolute;z-index:251658240" from="207pt,162pt" to="252pt,171pt"/>
        </w:pict>
      </w:r>
      <w:r>
        <w:rPr>
          <w:noProof/>
        </w:rPr>
        <w:pict>
          <v:line id="_x0000_s1042" style="position:absolute;z-index:251658240" from="207pt,153pt" to="207pt,162pt"/>
        </w:pict>
      </w:r>
      <w:r>
        <w:t>ORGANIZACIJSKA</w:t>
      </w:r>
    </w:p>
    <w:p w:rsidR="00955C83" w:rsidRDefault="00955C83" w:rsidP="00955C83">
      <w:pPr>
        <w:ind w:right="38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SHEMA</w:t>
      </w:r>
    </w:p>
    <w:p w:rsidR="00955C83" w:rsidRDefault="00955C83" w:rsidP="00955C83">
      <w:r>
        <w:rPr>
          <w:noProof/>
        </w:rPr>
        <w:pict>
          <v:line id="_x0000_s1040" style="position:absolute;z-index:251658240" from="207pt,8.4pt" to="207pt,55.3pt"/>
        </w:pict>
      </w:r>
    </w:p>
    <w:p w:rsidR="00955C83" w:rsidRDefault="00955C83" w:rsidP="00955C83">
      <w:r>
        <w:rPr>
          <w:noProof/>
        </w:rPr>
        <w:pict>
          <v:shape id="_x0000_s1028" type="#_x0000_t202" style="position:absolute;margin-left:309pt;margin-top:11.45pt;width:135pt;height:50.5pt;z-index:251658240" strokeweight=".25pt">
            <v:textbox style="mso-next-textbox:#_x0000_s1028">
              <w:txbxContent>
                <w:p w:rsidR="00955C83" w:rsidRPr="00FC4293" w:rsidRDefault="00955C83" w:rsidP="00202B95">
                  <w:pPr>
                    <w:pStyle w:val="Telobesedila2"/>
                    <w:rPr>
                      <w:rFonts w:ascii="Arial" w:hAnsi="Arial" w:cs="Arial"/>
                    </w:rPr>
                  </w:pPr>
                  <w:r w:rsidRPr="00FC4293">
                    <w:rPr>
                      <w:rFonts w:ascii="Arial" w:hAnsi="Arial" w:cs="Arial"/>
                    </w:rPr>
                    <w:t xml:space="preserve">Področje tajništva župana in glavne pisarne </w:t>
                  </w:r>
                </w:p>
                <w:p w:rsidR="00955C83" w:rsidRPr="00FC429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Uršula Barbič Videtič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5" style="position:absolute;z-index:251700224" from="124.85pt,11.45pt" to="207pt,11.45pt"/>
        </w:pict>
      </w:r>
      <w:r>
        <w:rPr>
          <w:noProof/>
        </w:rPr>
        <w:pict>
          <v:shape id="_x0000_s1064" type="#_x0000_t202" style="position:absolute;margin-left:9.4pt;margin-top:6.6pt;width:115.45pt;height:47.65pt;z-index:251699200" strokeweight="3pt">
            <v:textbox style="mso-next-textbox:#_x0000_s1064">
              <w:txbxContent>
                <w:p w:rsidR="00955C83" w:rsidRPr="000C2B10" w:rsidRDefault="00955C83" w:rsidP="00955C83">
                  <w:pPr>
                    <w:pStyle w:val="Naslov1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Cs w:val="20"/>
                    </w:rPr>
                    <w:t>POD</w:t>
                  </w:r>
                  <w:r w:rsidRPr="00FC4293">
                    <w:rPr>
                      <w:rFonts w:ascii="Arial" w:hAnsi="Arial" w:cs="Arial"/>
                      <w:color w:val="000000"/>
                      <w:szCs w:val="20"/>
                    </w:rPr>
                    <w:t>ŽUPAN</w:t>
                  </w:r>
                  <w:r>
                    <w:rPr>
                      <w:rFonts w:ascii="Arial" w:hAnsi="Arial" w:cs="Arial"/>
                      <w:color w:val="000000"/>
                      <w:szCs w:val="20"/>
                    </w:rPr>
                    <w:t>JA</w:t>
                  </w:r>
                </w:p>
                <w:p w:rsidR="00955C83" w:rsidRPr="000C2B10" w:rsidRDefault="00955C83" w:rsidP="00955C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B10">
                    <w:rPr>
                      <w:rFonts w:ascii="Arial" w:hAnsi="Arial" w:cs="Arial"/>
                      <w:sz w:val="20"/>
                      <w:szCs w:val="20"/>
                    </w:rPr>
                    <w:t>Anica Kopinič</w:t>
                  </w:r>
                </w:p>
                <w:p w:rsidR="00955C83" w:rsidRPr="000C2B10" w:rsidRDefault="00955C83" w:rsidP="00955C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B10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0C2B10">
                    <w:rPr>
                      <w:rFonts w:ascii="Arial" w:hAnsi="Arial" w:cs="Arial"/>
                      <w:sz w:val="20"/>
                      <w:szCs w:val="20"/>
                    </w:rPr>
                    <w:t xml:space="preserve"> (nepoklicno)</w:t>
                  </w:r>
                </w:p>
                <w:p w:rsidR="00955C83" w:rsidRDefault="00955C83" w:rsidP="00955C83">
                  <w:pPr>
                    <w:ind w:right="-42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Slavko Dragovan</w:t>
                  </w:r>
                </w:p>
              </w:txbxContent>
            </v:textbox>
          </v:shape>
        </w:pict>
      </w:r>
      <w:r w:rsidRPr="000D67D9">
        <w:rPr>
          <w:noProof/>
          <w:sz w:val="20"/>
        </w:rPr>
        <w:pict>
          <v:line id="_x0000_s1057" style="position:absolute;z-index:251658240" from="63.4pt,649.6pt" to="63.4pt,649.6pt"/>
        </w:pict>
      </w:r>
    </w:p>
    <w:p w:rsidR="00955C83" w:rsidRDefault="00955C83" w:rsidP="00955C83">
      <w:r>
        <w:rPr>
          <w:noProof/>
        </w:rPr>
        <w:pict>
          <v:line id="_x0000_s1041" style="position:absolute;z-index:251658240" from="207pt,4.6pt" to="309pt,4.6pt"/>
        </w:pict>
      </w:r>
    </w:p>
    <w:p w:rsidR="00955C83" w:rsidRDefault="00955C83" w:rsidP="00955C83"/>
    <w:p w:rsidR="00955C83" w:rsidRDefault="00202B95" w:rsidP="00955C83">
      <w:pPr>
        <w:pStyle w:val="Telobesedila2"/>
      </w:pPr>
      <w:r>
        <w:rPr>
          <w:noProof/>
        </w:rPr>
        <w:pict>
          <v:shape id="_x0000_s1027" type="#_x0000_t202" style="position:absolute;margin-left:140.35pt;margin-top:.1pt;width:132.8pt;height:70.1pt;z-index:251658240" strokeweight="3pt">
            <v:textbox style="mso-next-textbox:#_x0000_s1027">
              <w:txbxContent>
                <w:p w:rsidR="00955C83" w:rsidRDefault="00955C83" w:rsidP="00955C83">
                  <w:pPr>
                    <w:pStyle w:val="Naslov1"/>
                    <w:rPr>
                      <w:rFonts w:ascii="Arial" w:hAnsi="Arial" w:cs="Arial"/>
                    </w:rPr>
                  </w:pPr>
                  <w:r w:rsidRPr="00D86EF3">
                    <w:rPr>
                      <w:rFonts w:ascii="Arial" w:hAnsi="Arial" w:cs="Arial"/>
                    </w:rPr>
                    <w:t>DIREKTORICA OBČINSKE UPRAVE</w:t>
                  </w:r>
                </w:p>
                <w:p w:rsidR="00955C83" w:rsidRPr="00FC5650" w:rsidRDefault="00955C83" w:rsidP="00955C83"/>
                <w:p w:rsidR="00955C83" w:rsidRPr="00FC5650" w:rsidRDefault="00955C83" w:rsidP="00955C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mag. Mirjana Adlešič </w:t>
                  </w:r>
                </w:p>
                <w:p w:rsidR="00955C83" w:rsidRPr="00FC4293" w:rsidRDefault="00955C83" w:rsidP="00955C83"/>
                <w:p w:rsidR="00955C83" w:rsidRDefault="00955C83" w:rsidP="00955C83"/>
                <w:p w:rsidR="00955C83" w:rsidRDefault="00955C83" w:rsidP="00955C8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955C83" w:rsidRDefault="00955C83" w:rsidP="00955C8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955C83">
        <w:rPr>
          <w:noProof/>
        </w:rPr>
        <w:pict>
          <v:rect id="_x0000_s1058" style="position:absolute;margin-left:9.4pt;margin-top:744.75pt;width:162pt;height:48pt;z-index:251658240">
            <v:textbox>
              <w:txbxContent>
                <w:p w:rsidR="00955C83" w:rsidRPr="008E284A" w:rsidRDefault="00955C83" w:rsidP="00955C8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284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Področje okolja in prostora</w:t>
                  </w:r>
                </w:p>
                <w:p w:rsidR="00955C83" w:rsidRPr="008E284A" w:rsidRDefault="00955C83" w:rsidP="00955C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284A">
                    <w:rPr>
                      <w:rFonts w:ascii="Arial" w:hAnsi="Arial" w:cs="Arial"/>
                      <w:sz w:val="20"/>
                      <w:szCs w:val="20"/>
                    </w:rPr>
                    <w:t>Vesna Muc</w:t>
                  </w:r>
                </w:p>
              </w:txbxContent>
            </v:textbox>
          </v:rect>
        </w:pict>
      </w:r>
      <w:r w:rsidR="00955C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3pt;margin-top:719.85pt;width:0;height:24.9pt;z-index:251658240" o:connectortype="straight"/>
        </w:pict>
      </w:r>
      <w:r w:rsidR="00955C83">
        <w:rPr>
          <w:noProof/>
        </w:rPr>
        <w:pict>
          <v:shape id="_x0000_s1056" type="#_x0000_t202" style="position:absolute;margin-left:9.4pt;margin-top:639.45pt;width:162pt;height:80.4pt;z-index:251658240">
            <v:textbox style="mso-next-textbox:#_x0000_s1056">
              <w:txbxContent>
                <w:p w:rsidR="00955C83" w:rsidRDefault="00955C83" w:rsidP="00955C83">
                  <w:pPr>
                    <w:pStyle w:val="Telobesedila2"/>
                    <w:rPr>
                      <w:rFonts w:ascii="Arial" w:hAnsi="Arial" w:cs="Arial"/>
                    </w:rPr>
                  </w:pPr>
                </w:p>
                <w:p w:rsidR="00955C83" w:rsidRDefault="00955C83" w:rsidP="00955C83">
                  <w:pPr>
                    <w:pStyle w:val="Telobesedila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Področje kohezije</w:t>
                  </w:r>
                </w:p>
                <w:p w:rsidR="00955C83" w:rsidRPr="0004067C" w:rsidRDefault="00955C83" w:rsidP="00955C83">
                  <w:pPr>
                    <w:pStyle w:val="Telobesedila2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Nevenka Kremesec</w:t>
                  </w:r>
                </w:p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  <w:p w:rsidR="00955C83" w:rsidRDefault="00955C83" w:rsidP="00955C83"/>
              </w:txbxContent>
            </v:textbox>
          </v:shape>
        </w:pict>
      </w: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D82AA2" w:rsidP="00955C83">
      <w:pPr>
        <w:pStyle w:val="Telobesedila2"/>
      </w:pPr>
      <w:r>
        <w:rPr>
          <w:noProof/>
        </w:rPr>
        <w:pict>
          <v:line id="_x0000_s1043" style="position:absolute;flip:x;z-index:251658240" from="167.65pt,10.2pt" to="207pt,19.2pt"/>
        </w:pict>
      </w:r>
    </w:p>
    <w:p w:rsidR="00955C83" w:rsidRDefault="00955C83" w:rsidP="00955C83">
      <w:pPr>
        <w:pStyle w:val="Telobesedila2"/>
      </w:pPr>
      <w:r>
        <w:rPr>
          <w:noProof/>
        </w:rPr>
        <w:pict>
          <v:shape id="_x0000_s1029" type="#_x0000_t202" style="position:absolute;margin-left:0;margin-top:5.7pt;width:167.65pt;height:79.2pt;z-index:251658240">
            <v:textbox style="mso-next-textbox:#_x0000_s1029">
              <w:txbxContent>
                <w:p w:rsidR="00955C83" w:rsidRDefault="00955C83" w:rsidP="00955C83">
                  <w:pPr>
                    <w:pStyle w:val="Telobesedila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ODDELEK ZA GOSPODARSKE DEJAVNOSTI TER OKOLJE IN PROSTOR 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Irena Švajger </w:t>
                  </w:r>
                </w:p>
                <w:p w:rsidR="00955C83" w:rsidRPr="0085370A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2pt;margin-top:7.7pt;width:189pt;height:67.3pt;z-index:251658240">
            <v:textbox style="mso-next-textbox:#_x0000_s1030">
              <w:txbxContent>
                <w:p w:rsidR="00955C83" w:rsidRDefault="00955C83" w:rsidP="00955C83">
                  <w:pPr>
                    <w:pStyle w:val="Telobesedila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ODDELEK ZA FINANCE, DRUŽBENE DEJAVNOSTI IN PRAVNO SPLOŠNE ZADEVE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Vesna Malešič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  <w:r>
        <w:rPr>
          <w:noProof/>
        </w:rPr>
        <w:pict>
          <v:line id="_x0000_s1045" style="position:absolute;z-index:251658240" from="333pt,6pt" to="333pt,15.9pt"/>
        </w:pict>
      </w:r>
    </w:p>
    <w:p w:rsidR="00955C83" w:rsidRDefault="00DC6126" w:rsidP="00955C83">
      <w:pPr>
        <w:pStyle w:val="Telobesedila2"/>
      </w:pPr>
      <w:r>
        <w:rPr>
          <w:noProof/>
        </w:rPr>
        <w:pict>
          <v:shape id="_x0000_s1031" type="#_x0000_t202" style="position:absolute;margin-left:270pt;margin-top:4.45pt;width:147.15pt;height:54pt;z-index:251658240">
            <v:textbox style="mso-next-textbox:#_x0000_s1031">
              <w:txbxContent>
                <w:p w:rsidR="00E03211" w:rsidRDefault="00E03211" w:rsidP="00E03211">
                  <w:pPr>
                    <w:pStyle w:val="Telobesedila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Področje družbenih dejavnosti</w:t>
                  </w:r>
                </w:p>
                <w:p w:rsidR="00E03211" w:rsidRDefault="00E03211" w:rsidP="00E03211">
                  <w:pPr>
                    <w:pStyle w:val="Telobesedila2"/>
                    <w:rPr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</w:rPr>
                    <w:t>Mateja Simonič</w:t>
                  </w:r>
                </w:p>
                <w:p w:rsidR="00955C83" w:rsidRDefault="00955C83" w:rsidP="00955C83">
                  <w:pPr>
                    <w:pStyle w:val="Telobesedila"/>
                    <w:rPr>
                      <w:rFonts w:ascii="Arial" w:hAnsi="Arial" w:cs="Arial"/>
                    </w:rPr>
                  </w:pPr>
                </w:p>
                <w:p w:rsidR="00955C83" w:rsidRDefault="00955C83" w:rsidP="00955C83">
                  <w:pPr>
                    <w:pStyle w:val="Telobesedila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955C83" w:rsidRPr="000D67D9">
        <w:rPr>
          <w:noProof/>
          <w:lang w:val="en-US" w:eastAsia="en-US"/>
        </w:rPr>
        <w:pict>
          <v:line id="_x0000_s1052" style="position:absolute;z-index:251658240" from="76.85pt,4.45pt" to="76.85pt,13.3pt"/>
        </w:pict>
      </w:r>
    </w:p>
    <w:p w:rsidR="00955C83" w:rsidRDefault="00955C83" w:rsidP="00955C83">
      <w:pPr>
        <w:pStyle w:val="Telobesedila2"/>
      </w:pPr>
      <w:r>
        <w:rPr>
          <w:noProof/>
        </w:rPr>
        <w:pict>
          <v:shape id="_x0000_s1032" type="#_x0000_t202" style="position:absolute;margin-left:9pt;margin-top:1.8pt;width:168.9pt;height:40.8pt;z-index:251658240">
            <v:textbox style="mso-next-textbox:#_x0000_s1032">
              <w:txbxContent>
                <w:p w:rsidR="00955C83" w:rsidRDefault="00955C83" w:rsidP="00955C83">
                  <w:pPr>
                    <w:pStyle w:val="Telobesedila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Področje gospodarstva </w:t>
                  </w:r>
                </w:p>
                <w:p w:rsidR="00955C83" w:rsidRDefault="00955C83" w:rsidP="00955C83">
                  <w:pPr>
                    <w:pStyle w:val="Telobesedil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Martina Nemanič</w:t>
                  </w:r>
                </w:p>
                <w:p w:rsidR="00955C83" w:rsidRDefault="00955C83" w:rsidP="00955C83">
                  <w:pPr>
                    <w:pStyle w:val="Telobesedila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DC6126" w:rsidP="00955C83">
      <w:pPr>
        <w:pStyle w:val="Telobesedila2"/>
      </w:pPr>
      <w:r>
        <w:rPr>
          <w:noProof/>
        </w:rPr>
        <w:pict>
          <v:line id="_x0000_s1046" style="position:absolute;flip:x;z-index:251658240" from="76.85pt,8.2pt" to="76.85pt,25.55pt"/>
        </w:pict>
      </w:r>
    </w:p>
    <w:p w:rsidR="00955C83" w:rsidRDefault="00955C83" w:rsidP="00955C83">
      <w:pPr>
        <w:pStyle w:val="Telobesedila2"/>
      </w:pPr>
      <w:r>
        <w:rPr>
          <w:noProof/>
        </w:rPr>
        <w:pict>
          <v:line id="_x0000_s1047" style="position:absolute;z-index:251658240" from="333pt,.95pt" to="333pt,14.05pt"/>
        </w:pict>
      </w:r>
    </w:p>
    <w:p w:rsidR="00955C83" w:rsidRDefault="00DC6126" w:rsidP="00955C83">
      <w:pPr>
        <w:pStyle w:val="Telobesedila2"/>
      </w:pPr>
      <w:r>
        <w:rPr>
          <w:noProof/>
        </w:rPr>
        <w:pict>
          <v:shape id="_x0000_s1034" type="#_x0000_t202" style="position:absolute;margin-left:9pt;margin-top:2.55pt;width:168.5pt;height:40.1pt;z-index:251658240">
            <v:textbox style="mso-next-textbox:#_x0000_s1034">
              <w:txbxContent>
                <w:p w:rsidR="00955C83" w:rsidRDefault="00955C83" w:rsidP="00955C83">
                  <w:pPr>
                    <w:pStyle w:val="Telobesedila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Področje kmetijstva in turizma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Jože Nemanič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70pt;margin-top:2.55pt;width:147.15pt;height:54pt;z-index:251658240">
            <v:textbox style="mso-next-textbox:#_x0000_s1033">
              <w:txbxContent>
                <w:p w:rsidR="00E03211" w:rsidRDefault="00E03211" w:rsidP="00E03211">
                  <w:pPr>
                    <w:pStyle w:val="Telobesedila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Področje za pravno premoženjske zadeve</w:t>
                  </w:r>
                </w:p>
                <w:p w:rsidR="00E03211" w:rsidRDefault="00E03211" w:rsidP="00E0321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Jasna Brus Rožman</w:t>
                  </w:r>
                </w:p>
                <w:p w:rsidR="00955C83" w:rsidRDefault="00955C83" w:rsidP="00955C83">
                  <w:pPr>
                    <w:pStyle w:val="Telobesedila2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</w:txbxContent>
            </v:textbox>
          </v:shape>
        </w:pict>
      </w: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DC6126" w:rsidP="00955C83">
      <w:pPr>
        <w:pStyle w:val="Telobesedila2"/>
      </w:pPr>
      <w:r>
        <w:rPr>
          <w:noProof/>
        </w:rPr>
        <w:pict>
          <v:line id="_x0000_s1048" style="position:absolute;z-index:251658240" from="76.85pt,9pt" to="76.85pt,18.25pt"/>
        </w:pict>
      </w:r>
    </w:p>
    <w:p w:rsidR="00955C83" w:rsidRDefault="00DC6126" w:rsidP="00955C83">
      <w:pPr>
        <w:pStyle w:val="Telobesedila2"/>
      </w:pPr>
      <w:r>
        <w:rPr>
          <w:noProof/>
        </w:rPr>
        <w:pict>
          <v:shape id="_x0000_s1036" type="#_x0000_t202" style="position:absolute;margin-left:5.65pt;margin-top:6.75pt;width:173.15pt;height:54pt;z-index:251658240">
            <v:textbox style="mso-next-textbox:#_x0000_s1036">
              <w:txbxContent>
                <w:p w:rsidR="00955C83" w:rsidRDefault="00955C83" w:rsidP="00955C83">
                  <w:pPr>
                    <w:pStyle w:val="Telobesedila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Področje urbanističnega </w:t>
                  </w:r>
                  <w:r w:rsidRPr="00E46674">
                    <w:rPr>
                      <w:rFonts w:ascii="Arial" w:hAnsi="Arial" w:cs="Arial"/>
                      <w:b/>
                      <w:bCs/>
                    </w:rPr>
                    <w:t>urejanja prostora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Tanja Slobodnik 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(svetovalec III)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z-index:251658240" from="333pt,10.55pt" to="333pt,21.3pt"/>
        </w:pict>
      </w:r>
    </w:p>
    <w:p w:rsidR="00955C83" w:rsidRDefault="00DC6126" w:rsidP="00955C83">
      <w:pPr>
        <w:pStyle w:val="Telobesedila2"/>
      </w:pPr>
      <w:r>
        <w:rPr>
          <w:noProof/>
        </w:rPr>
        <w:pict>
          <v:shape id="_x0000_s1035" type="#_x0000_t202" style="position:absolute;margin-left:267.4pt;margin-top:9.8pt;width:150.4pt;height:57.35pt;z-index:251658240">
            <v:textbox style="mso-next-textbox:#_x0000_s1035">
              <w:txbxContent>
                <w:p w:rsidR="00E03211" w:rsidRDefault="00E03211" w:rsidP="00E03211">
                  <w:pPr>
                    <w:pStyle w:val="Telobesedila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Področje za splošne in kadrovske zadeve </w:t>
                  </w:r>
                </w:p>
                <w:p w:rsidR="00E03211" w:rsidRDefault="00E03211" w:rsidP="00E0321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Duška Brnčić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  <w:r>
        <w:rPr>
          <w:noProof/>
        </w:rPr>
        <w:pict>
          <v:line id="_x0000_s1050" style="position:absolute;z-index:251658240" from="76.85pt,3.25pt" to="76.85pt,16.6pt"/>
        </w:pict>
      </w:r>
    </w:p>
    <w:p w:rsidR="00955C83" w:rsidRDefault="00DC6126" w:rsidP="00955C83">
      <w:pPr>
        <w:pStyle w:val="Telobesedila2"/>
      </w:pPr>
      <w:r w:rsidRPr="000D67D9">
        <w:rPr>
          <w:b w:val="0"/>
          <w:bCs w:val="0"/>
          <w:noProof/>
        </w:rPr>
        <w:pict>
          <v:line id="_x0000_s1051" style="position:absolute;z-index:251658240" from="333pt,9.65pt" to="333pt,20.25pt"/>
        </w:pict>
      </w:r>
      <w:r w:rsidR="00955C83">
        <w:rPr>
          <w:noProof/>
        </w:rPr>
        <w:pict>
          <v:shape id="_x0000_s1038" type="#_x0000_t202" style="position:absolute;margin-left:5.65pt;margin-top:5.1pt;width:162pt;height:56.75pt;z-index:251658240">
            <v:textbox style="mso-next-textbox:#_x0000_s1038">
              <w:txbxContent>
                <w:p w:rsidR="00955C83" w:rsidRDefault="00955C83" w:rsidP="00955C83">
                  <w:pPr>
                    <w:pStyle w:val="Telobesedila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Področje za urejanje prostora in komunalnih zadev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Jurij Jelerčič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955C83" w:rsidRDefault="00955C83" w:rsidP="00955C83">
      <w:pPr>
        <w:pStyle w:val="Telobesedila2"/>
      </w:pPr>
      <w:r w:rsidRPr="000D67D9">
        <w:rPr>
          <w:b w:val="0"/>
          <w:bCs w:val="0"/>
          <w:noProof/>
        </w:rPr>
        <w:pict>
          <v:shape id="_x0000_s1037" type="#_x0000_t202" style="position:absolute;margin-left:267.4pt;margin-top:8.75pt;width:153pt;height:54pt;z-index:251658240">
            <v:textbox style="mso-next-textbox:#_x0000_s1037">
              <w:txbxContent>
                <w:p w:rsidR="00E03211" w:rsidRDefault="00E03211" w:rsidP="00E03211">
                  <w:pPr>
                    <w:pStyle w:val="Telobesedila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Področje financ in računovodstva</w:t>
                  </w:r>
                </w:p>
                <w:p w:rsidR="00E03211" w:rsidRDefault="00E03211" w:rsidP="00E03211">
                  <w:pPr>
                    <w:pStyle w:val="Telobesedil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Marija Kočevar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  <w:r>
        <w:rPr>
          <w:noProof/>
        </w:rPr>
        <w:pict>
          <v:line id="_x0000_s1053" style="position:absolute;z-index:251658240" from="76.85pt,4.35pt" to="76.85pt,12.9pt"/>
        </w:pict>
      </w:r>
    </w:p>
    <w:p w:rsidR="00955C83" w:rsidRDefault="00955C83" w:rsidP="00955C83">
      <w:pPr>
        <w:pStyle w:val="Telobesedila2"/>
      </w:pPr>
      <w:r>
        <w:rPr>
          <w:noProof/>
        </w:rPr>
        <w:pict>
          <v:shape id="_x0000_s1039" type="#_x0000_t202" style="position:absolute;margin-left:5.65pt;margin-top:1.4pt;width:193.3pt;height:53.25pt;z-index:251658240">
            <v:textbox style="mso-next-textbox:#_x0000_s1039">
              <w:txbxContent>
                <w:p w:rsidR="00955C83" w:rsidRDefault="00955C83" w:rsidP="00955C83">
                  <w:pPr>
                    <w:pStyle w:val="Telobesedila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Področje varstva okolja, komunalnih zadev </w:t>
                  </w:r>
                  <w:r w:rsidR="00D82AA2">
                    <w:rPr>
                      <w:rFonts w:ascii="Arial" w:hAnsi="Arial" w:cs="Arial"/>
                    </w:rPr>
                    <w:t>ter zaščite in reševanja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Minka Pezdirc</w:t>
                  </w:r>
                </w:p>
                <w:p w:rsidR="00955C83" w:rsidRDefault="00955C83" w:rsidP="00955C83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Pr="000D67D9">
        <w:rPr>
          <w:b w:val="0"/>
          <w:bCs w:val="0"/>
          <w:noProof/>
        </w:rPr>
        <w:pict>
          <v:line id="_x0000_s1055" style="position:absolute;z-index:251658240" from="338.55pt,5.25pt" to="338.55pt,16.25pt"/>
        </w:pict>
      </w:r>
    </w:p>
    <w:p w:rsidR="00955C83" w:rsidRDefault="00955C83" w:rsidP="00955C83">
      <w:pPr>
        <w:pStyle w:val="Telobesedila2"/>
      </w:pPr>
      <w:r w:rsidRPr="000D67D9">
        <w:rPr>
          <w:b w:val="0"/>
          <w:bCs w:val="0"/>
          <w:noProof/>
        </w:rPr>
        <w:pict>
          <v:rect id="_x0000_s1054" style="position:absolute;margin-left:267.4pt;margin-top:5.05pt;width:153pt;height:50.1pt;z-index:251658240">
            <v:textbox style="mso-next-textbox:#_x0000_s1054">
              <w:txbxContent>
                <w:p w:rsidR="00955C83" w:rsidRDefault="00955C83" w:rsidP="00955C83">
                  <w:pPr>
                    <w:pStyle w:val="Telobesedila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Področje delovanja krajevnih skupnosti</w:t>
                  </w:r>
                </w:p>
                <w:p w:rsidR="00955C83" w:rsidRPr="00FC4293" w:rsidRDefault="00955C83" w:rsidP="00955C83">
                  <w:pPr>
                    <w:pStyle w:val="Telobesedila3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7A5902">
                    <w:rPr>
                      <w:rFonts w:ascii="Arial" w:hAnsi="Arial" w:cs="Arial"/>
                      <w:b w:val="0"/>
                      <w:sz w:val="20"/>
                    </w:rPr>
                    <w:t>Da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>rja Hrastar</w:t>
                  </w:r>
                </w:p>
              </w:txbxContent>
            </v:textbox>
          </v:rect>
        </w:pict>
      </w: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  <w:r>
        <w:rPr>
          <w:noProof/>
        </w:rPr>
        <w:pict>
          <v:line id="_x0000_s1061" style="position:absolute;flip:x;z-index:251696128" from="76.85pt,8.65pt" to="76.85pt,20.65pt"/>
        </w:pict>
      </w:r>
    </w:p>
    <w:p w:rsidR="00955C83" w:rsidRDefault="00FD68F6" w:rsidP="00955C83">
      <w:pPr>
        <w:pStyle w:val="Telobesedila2"/>
      </w:pPr>
      <w:r>
        <w:rPr>
          <w:noProof/>
        </w:rPr>
        <w:pict>
          <v:rect id="_x0000_s1060" style="position:absolute;margin-left:5.65pt;margin-top:9.15pt;width:193.3pt;height:41.05pt;z-index:251658240">
            <v:textbox style="mso-next-textbox:#_x0000_s1060">
              <w:txbxContent>
                <w:p w:rsidR="00955C83" w:rsidRPr="001B2DDC" w:rsidRDefault="00955C83" w:rsidP="00955C8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2DD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Področje za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investicije in projekte</w:t>
                  </w:r>
                </w:p>
                <w:p w:rsidR="00955C83" w:rsidRPr="001B2DDC" w:rsidRDefault="00955C83" w:rsidP="00955C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mag. Vesna Muc</w:t>
                  </w:r>
                </w:p>
              </w:txbxContent>
            </v:textbox>
          </v:rect>
        </w:pict>
      </w:r>
      <w:r w:rsidR="00955C83">
        <w:rPr>
          <w:noProof/>
        </w:rPr>
        <w:pict>
          <v:line id="_x0000_s1062" style="position:absolute;z-index:251697152" from="338.55pt,10.05pt" to="338.55pt,21.05pt"/>
        </w:pict>
      </w:r>
    </w:p>
    <w:p w:rsidR="00955C83" w:rsidRDefault="00955C83" w:rsidP="00955C83">
      <w:pPr>
        <w:pStyle w:val="Telobesedila2"/>
      </w:pPr>
      <w:r>
        <w:rPr>
          <w:noProof/>
        </w:rPr>
        <w:pict>
          <v:rect id="_x0000_s1063" style="position:absolute;margin-left:267.4pt;margin-top:9.55pt;width:153pt;height:51.9pt;z-index:251698176">
            <v:textbox style="mso-next-textbox:#_x0000_s1063">
              <w:txbxContent>
                <w:p w:rsidR="00955C83" w:rsidRDefault="00955C83" w:rsidP="00955C83">
                  <w:pPr>
                    <w:pStyle w:val="Telobesedila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Vzdrževalec in upravljavec občinskega premoženja</w:t>
                  </w:r>
                </w:p>
                <w:p w:rsidR="00955C83" w:rsidRPr="00186C6D" w:rsidRDefault="00955C83" w:rsidP="00955C83">
                  <w:pPr>
                    <w:pStyle w:val="Telobesedila3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186C6D">
                    <w:rPr>
                      <w:rFonts w:ascii="Arial" w:hAnsi="Arial" w:cs="Arial"/>
                      <w:b w:val="0"/>
                      <w:sz w:val="20"/>
                    </w:rPr>
                    <w:t>Anton Prosenik</w:t>
                  </w:r>
                </w:p>
                <w:p w:rsidR="00955C83" w:rsidRDefault="00955C83" w:rsidP="00955C83">
                  <w:pPr>
                    <w:pStyle w:val="Telobesedila3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>
      <w:pPr>
        <w:pStyle w:val="Telobesedila2"/>
      </w:pPr>
    </w:p>
    <w:p w:rsidR="00955C83" w:rsidRDefault="00955C83" w:rsidP="00955C83"/>
    <w:sectPr w:rsidR="00955C83" w:rsidSect="00ED03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5C83"/>
    <w:rsid w:val="00000ABC"/>
    <w:rsid w:val="000451B7"/>
    <w:rsid w:val="0009599E"/>
    <w:rsid w:val="0013184C"/>
    <w:rsid w:val="001427E8"/>
    <w:rsid w:val="001A043F"/>
    <w:rsid w:val="001F0E10"/>
    <w:rsid w:val="00202B35"/>
    <w:rsid w:val="00202B95"/>
    <w:rsid w:val="00244E2B"/>
    <w:rsid w:val="00285505"/>
    <w:rsid w:val="002926DE"/>
    <w:rsid w:val="002B078E"/>
    <w:rsid w:val="00311439"/>
    <w:rsid w:val="003506AB"/>
    <w:rsid w:val="003D0F5D"/>
    <w:rsid w:val="003D5881"/>
    <w:rsid w:val="003E2653"/>
    <w:rsid w:val="00475558"/>
    <w:rsid w:val="004B41B2"/>
    <w:rsid w:val="00596373"/>
    <w:rsid w:val="005C0940"/>
    <w:rsid w:val="00611BD6"/>
    <w:rsid w:val="006668C3"/>
    <w:rsid w:val="006B6052"/>
    <w:rsid w:val="00737239"/>
    <w:rsid w:val="00741E13"/>
    <w:rsid w:val="00756B9F"/>
    <w:rsid w:val="007A0FB4"/>
    <w:rsid w:val="007B6984"/>
    <w:rsid w:val="007C2837"/>
    <w:rsid w:val="007D7E17"/>
    <w:rsid w:val="0086313B"/>
    <w:rsid w:val="00876423"/>
    <w:rsid w:val="00955C83"/>
    <w:rsid w:val="00A25AA2"/>
    <w:rsid w:val="00A40402"/>
    <w:rsid w:val="00A9293C"/>
    <w:rsid w:val="00AC0234"/>
    <w:rsid w:val="00AD4202"/>
    <w:rsid w:val="00B266AE"/>
    <w:rsid w:val="00B32F0B"/>
    <w:rsid w:val="00BD308C"/>
    <w:rsid w:val="00C002D4"/>
    <w:rsid w:val="00C41AA5"/>
    <w:rsid w:val="00C57726"/>
    <w:rsid w:val="00C746AF"/>
    <w:rsid w:val="00C80456"/>
    <w:rsid w:val="00CC0922"/>
    <w:rsid w:val="00CD15F2"/>
    <w:rsid w:val="00D63EF2"/>
    <w:rsid w:val="00D82AA2"/>
    <w:rsid w:val="00DB3C17"/>
    <w:rsid w:val="00DC6126"/>
    <w:rsid w:val="00DF0600"/>
    <w:rsid w:val="00E03211"/>
    <w:rsid w:val="00E21826"/>
    <w:rsid w:val="00E30C54"/>
    <w:rsid w:val="00E529F1"/>
    <w:rsid w:val="00E54512"/>
    <w:rsid w:val="00E71B4C"/>
    <w:rsid w:val="00EA2305"/>
    <w:rsid w:val="00EC0DE7"/>
    <w:rsid w:val="00ED5651"/>
    <w:rsid w:val="00EF4194"/>
    <w:rsid w:val="00FA09CB"/>
    <w:rsid w:val="00FD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5C83"/>
    <w:rPr>
      <w:rFonts w:eastAsia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55C83"/>
    <w:pPr>
      <w:keepNext/>
      <w:jc w:val="center"/>
      <w:outlineLvl w:val="0"/>
    </w:pPr>
    <w:rPr>
      <w:b/>
      <w:bCs/>
      <w:sz w:val="20"/>
    </w:rPr>
  </w:style>
  <w:style w:type="paragraph" w:styleId="Naslov2">
    <w:name w:val="heading 2"/>
    <w:basedOn w:val="Navaden"/>
    <w:next w:val="Navaden"/>
    <w:link w:val="Naslov2Znak"/>
    <w:qFormat/>
    <w:rsid w:val="00955C83"/>
    <w:pPr>
      <w:keepNext/>
      <w:outlineLvl w:val="1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55C83"/>
    <w:rPr>
      <w:rFonts w:eastAsia="Times New Roman"/>
      <w:b/>
      <w:bCs/>
      <w:sz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955C83"/>
    <w:rPr>
      <w:rFonts w:ascii="Arial" w:eastAsia="Times New Roman" w:hAnsi="Arial" w:cs="Arial"/>
      <w:b/>
      <w:bCs/>
      <w:lang w:eastAsia="sl-SI"/>
    </w:rPr>
  </w:style>
  <w:style w:type="paragraph" w:styleId="Telobesedila">
    <w:name w:val="Body Text"/>
    <w:basedOn w:val="Navaden"/>
    <w:link w:val="TelobesedilaZnak"/>
    <w:semiHidden/>
    <w:rsid w:val="00955C83"/>
    <w:rPr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55C83"/>
    <w:rPr>
      <w:rFonts w:eastAsia="Times New Roman"/>
      <w:sz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955C83"/>
    <w:rPr>
      <w:b/>
      <w:bCs/>
      <w:sz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955C83"/>
    <w:rPr>
      <w:rFonts w:eastAsia="Times New Roman"/>
      <w:b/>
      <w:bCs/>
      <w:sz w:val="20"/>
      <w:lang w:eastAsia="sl-SI"/>
    </w:rPr>
  </w:style>
  <w:style w:type="paragraph" w:styleId="Telobesedila3">
    <w:name w:val="Body Text 3"/>
    <w:basedOn w:val="Navaden"/>
    <w:link w:val="Telobesedila3Znak"/>
    <w:semiHidden/>
    <w:rsid w:val="00955C83"/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semiHidden/>
    <w:rsid w:val="00955C83"/>
    <w:rPr>
      <w:rFonts w:eastAsia="Times New Roman"/>
      <w:b/>
      <w:bCs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dcterms:created xsi:type="dcterms:W3CDTF">2017-04-11T07:01:00Z</dcterms:created>
  <dcterms:modified xsi:type="dcterms:W3CDTF">2017-04-11T07:17:00Z</dcterms:modified>
</cp:coreProperties>
</file>