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37170" w:rsidRDefault="00540FA0" w:rsidP="00AD5226">
      <w:r w:rsidRPr="00C37170">
        <w:t>Številka</w:t>
      </w:r>
      <w:r w:rsidR="00AD5226" w:rsidRPr="00C37170">
        <w:t xml:space="preserve">: </w:t>
      </w:r>
      <w:r w:rsidR="004061F5" w:rsidRPr="00C37170">
        <w:t xml:space="preserve"> </w:t>
      </w:r>
      <w:r w:rsidR="00F5114D">
        <w:t>478-135</w:t>
      </w:r>
      <w:r w:rsidR="000B7350">
        <w:t>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441A83">
        <w:t>3</w:t>
      </w:r>
      <w:r w:rsidR="00014D49" w:rsidRPr="00034B5D">
        <w:t>.</w:t>
      </w:r>
      <w:r w:rsidR="001D3693" w:rsidRPr="00034B5D">
        <w:t xml:space="preserve"> </w:t>
      </w:r>
      <w:r w:rsidR="00441A83">
        <w:t>7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23713E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23713E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B7350" w:rsidRDefault="00AD5226" w:rsidP="000B7350">
      <w:pPr>
        <w:ind w:left="567" w:hanging="567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0B7350">
        <w:rPr>
          <w:b/>
          <w:color w:val="000000"/>
        </w:rPr>
        <w:t>Predlog Sklepa o prodaji</w:t>
      </w:r>
      <w:r w:rsidR="00F5114D">
        <w:rPr>
          <w:b/>
          <w:color w:val="000000"/>
        </w:rPr>
        <w:t xml:space="preserve"> dela</w:t>
      </w:r>
      <w:r w:rsidR="00526576" w:rsidRPr="000B7350">
        <w:rPr>
          <w:b/>
          <w:color w:val="000000"/>
        </w:rPr>
        <w:t xml:space="preserve"> </w:t>
      </w:r>
      <w:r w:rsidR="000B7350" w:rsidRPr="000B7350">
        <w:rPr>
          <w:b/>
          <w:color w:val="000000"/>
        </w:rPr>
        <w:t>nepremič</w:t>
      </w:r>
      <w:r w:rsidR="00441A83">
        <w:rPr>
          <w:b/>
          <w:color w:val="000000"/>
        </w:rPr>
        <w:t>nine katastrska občina 400 Ptuj</w:t>
      </w:r>
      <w:r w:rsidR="000B7350" w:rsidRPr="000B7350">
        <w:rPr>
          <w:b/>
          <w:color w:val="000000"/>
        </w:rPr>
        <w:t xml:space="preserve"> parcela </w:t>
      </w:r>
    </w:p>
    <w:p w:rsidR="00095AEC" w:rsidRPr="000B7350" w:rsidRDefault="000B7350" w:rsidP="000B7350">
      <w:pPr>
        <w:ind w:left="567" w:hanging="567"/>
        <w:rPr>
          <w:b/>
          <w:color w:val="000000"/>
        </w:rPr>
      </w:pPr>
      <w:r>
        <w:rPr>
          <w:b/>
          <w:color w:val="000000"/>
        </w:rPr>
        <w:tab/>
        <w:t xml:space="preserve">     </w:t>
      </w:r>
      <w:r w:rsidR="00F5114D">
        <w:rPr>
          <w:b/>
          <w:color w:val="000000"/>
        </w:rPr>
        <w:t>486/33</w:t>
      </w:r>
    </w:p>
    <w:p w:rsidR="000B7350" w:rsidRDefault="000B7350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734EBB" w:rsidRPr="00E40122" w:rsidRDefault="004A2F01" w:rsidP="000B7350">
      <w:pPr>
        <w:jc w:val="both"/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 xml:space="preserve">Sklepa o prodaji </w:t>
      </w:r>
      <w:r w:rsidR="00F5114D">
        <w:rPr>
          <w:color w:val="000000"/>
        </w:rPr>
        <w:t xml:space="preserve">dela </w:t>
      </w:r>
      <w:r w:rsidR="00095AEC" w:rsidRPr="00734EBB">
        <w:rPr>
          <w:color w:val="000000"/>
        </w:rPr>
        <w:t>nepremičnin</w:t>
      </w:r>
      <w:r w:rsidR="000B7350">
        <w:rPr>
          <w:color w:val="000000"/>
        </w:rPr>
        <w:t>e</w:t>
      </w:r>
      <w:r w:rsidR="00095AEC" w:rsidRPr="00734EBB">
        <w:rPr>
          <w:color w:val="000000"/>
        </w:rPr>
        <w:t xml:space="preserve">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441A83">
        <w:rPr>
          <w:color w:val="000000"/>
        </w:rPr>
        <w:t>400 Ptuj</w:t>
      </w:r>
      <w:r w:rsidR="00970F93" w:rsidRPr="00734EBB">
        <w:rPr>
          <w:color w:val="000000"/>
        </w:rPr>
        <w:t xml:space="preserve"> </w:t>
      </w:r>
      <w:r w:rsidR="000B7350">
        <w:rPr>
          <w:color w:val="000000"/>
        </w:rPr>
        <w:t>parcela</w:t>
      </w:r>
      <w:r w:rsidR="00734EBB" w:rsidRPr="00734EBB">
        <w:rPr>
          <w:color w:val="000000"/>
        </w:rPr>
        <w:t xml:space="preserve"> </w:t>
      </w:r>
      <w:r w:rsidR="00F5114D">
        <w:rPr>
          <w:color w:val="000000"/>
        </w:rPr>
        <w:t>486/33</w:t>
      </w:r>
      <w:r w:rsidR="000B7350">
        <w:rPr>
          <w:color w:val="000000"/>
        </w:rPr>
        <w:t xml:space="preserve">. 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23713E" w:rsidRDefault="0023713E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EB7508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="00F5114D">
        <w:t xml:space="preserve">del </w:t>
      </w:r>
      <w:r w:rsidRPr="00034B5D">
        <w:t>nepremičnin</w:t>
      </w:r>
      <w:r w:rsidR="00F5114D">
        <w:t>e</w:t>
      </w:r>
      <w:r w:rsidR="00D932F9" w:rsidRPr="00D932F9">
        <w:t xml:space="preserve"> </w:t>
      </w:r>
      <w:r w:rsidR="00EB7508">
        <w:t xml:space="preserve">katastrska občina </w:t>
      </w:r>
      <w:r w:rsidR="00F5114D">
        <w:t>400 Ptuj parcela 486/33</w:t>
      </w:r>
      <w:r w:rsidR="00EB7508" w:rsidRPr="00441A83">
        <w:t xml:space="preserve"> (ID </w:t>
      </w:r>
      <w:r w:rsidR="00F5114D">
        <w:t>951933</w:t>
      </w:r>
      <w:r w:rsidR="00EB7508" w:rsidRPr="00441A83">
        <w:t>),</w:t>
      </w:r>
      <w:r w:rsidR="009D65C6">
        <w:t xml:space="preserve"> ki bo po pravnomočno zaključenem geodetskem postopku pridobil novo parcelno številko 486/81,</w:t>
      </w:r>
      <w:r w:rsidR="00EB7508">
        <w:t xml:space="preserve"> v izmeri </w:t>
      </w:r>
      <w:r w:rsidR="009D65C6" w:rsidRPr="009D65C6">
        <w:t>217</w:t>
      </w:r>
      <w:r w:rsidR="00EB7508" w:rsidRPr="009D65C6">
        <w:t xml:space="preserve"> </w:t>
      </w:r>
      <w:r w:rsidR="00EB7508">
        <w:t>m</w:t>
      </w:r>
      <w:r w:rsidR="00EB7508">
        <w:rPr>
          <w:vertAlign w:val="superscript"/>
        </w:rPr>
        <w:t>2</w:t>
      </w:r>
      <w:r w:rsidR="00EB7508">
        <w:t>.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D937F6">
        <w:t>e</w:t>
      </w:r>
      <w:r>
        <w:t xml:space="preserve"> </w:t>
      </w:r>
      <w:r w:rsidRPr="009D65C6">
        <w:t>znaša</w:t>
      </w:r>
      <w:r w:rsidR="00D937F6" w:rsidRPr="009D65C6">
        <w:t xml:space="preserve"> </w:t>
      </w:r>
      <w:r w:rsidR="009D65C6" w:rsidRPr="009D65C6">
        <w:t>6.386,31</w:t>
      </w:r>
      <w:r w:rsidR="0032356D" w:rsidRPr="009D65C6">
        <w:t xml:space="preserve"> </w:t>
      </w:r>
      <w:r w:rsidR="005B310D" w:rsidRPr="009D65C6">
        <w:t>EUR</w:t>
      </w:r>
      <w:r w:rsidR="005B310D">
        <w:t xml:space="preserve"> (</w:t>
      </w:r>
      <w:r w:rsidR="00F5114D">
        <w:t>29,43</w:t>
      </w:r>
      <w:r w:rsidR="0032356D">
        <w:t xml:space="preserve">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5F30D8">
        <w:t>navedene</w:t>
      </w:r>
      <w:r w:rsidR="007D173A" w:rsidRPr="00034B5D">
        <w:t xml:space="preserve"> nepremični</w:t>
      </w:r>
      <w:r w:rsidR="00833E6E">
        <w:t>n</w:t>
      </w:r>
      <w:r w:rsidR="005F30D8">
        <w:t>e</w:t>
      </w:r>
      <w:r w:rsidR="00262083">
        <w:t xml:space="preserve"> se v skladu s</w:t>
      </w:r>
      <w:r w:rsidR="00441A83">
        <w:t xml:space="preserve"> 5</w:t>
      </w:r>
      <w:r w:rsidR="00F5114D">
        <w:t>4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F5114D">
        <w:t>neposredne pogodbe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C37170">
        <w:t>478-</w:t>
      </w:r>
      <w:r w:rsidR="00F5114D">
        <w:t>135</w:t>
      </w:r>
      <w:r w:rsidR="00E85D65" w:rsidRPr="00C37170">
        <w:t>/201</w:t>
      </w:r>
      <w:r w:rsidR="0032356D">
        <w:t>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F5114D" w:rsidRDefault="008048BC" w:rsidP="00F5114D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="006C2E9D"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</w:t>
      </w:r>
      <w:r w:rsidR="00F5114D">
        <w:t>neposredne pogodbe.</w:t>
      </w:r>
      <w:r w:rsidR="006C2E9D">
        <w:t xml:space="preserve"> </w:t>
      </w:r>
      <w:r w:rsidR="00F5114D">
        <w:t>Po pravnomočno zaključenem geodetskem postopku bo namera o sklenitvi neposredne pogodbe objavljena na spletni strani Mestne občine Ptuj najmanj 20 dni pred nameravano sklenitvijo neposredne pogodbe in bo objavljena najmanj 20 dni. P</w:t>
      </w:r>
      <w:r w:rsidR="00F5114D" w:rsidRPr="00ED3419">
        <w:t>rodajalec</w:t>
      </w:r>
      <w:r w:rsidR="00F5114D">
        <w:t xml:space="preserve"> bo</w:t>
      </w:r>
      <w:r w:rsidR="00F5114D" w:rsidRPr="00ED3419">
        <w:t xml:space="preserve"> z zainteresiranimi o</w:t>
      </w:r>
      <w:r w:rsidR="00F5114D">
        <w:t xml:space="preserve">sebami opravil pogajanja o ceni in o drugih pogojih pravnega posla. </w:t>
      </w:r>
      <w:r w:rsidR="00F5114D" w:rsidRPr="00336F49">
        <w:t xml:space="preserve">Navedena nepremičnina </w:t>
      </w:r>
      <w:r w:rsidR="00F5114D">
        <w:t xml:space="preserve">se bo prodala na podlagi Sklepa o določitvi skupne vrednosti nepredvidenih pravnih poslov, ki niso zajeti v </w:t>
      </w:r>
      <w:r w:rsidR="00F5114D" w:rsidRPr="00336F49">
        <w:t xml:space="preserve">Načrtu ravnanja z nepremičnim premoženjem </w:t>
      </w:r>
      <w:r w:rsidR="00F5114D">
        <w:t>Mestne občine Ptuj za leto 2018 (Ur. vestnik Mestne občine Ptuj, št</w:t>
      </w:r>
      <w:r w:rsidR="00F5114D" w:rsidRPr="00262083">
        <w:t>. 2/18).</w:t>
      </w:r>
      <w:r w:rsidR="00F5114D" w:rsidRPr="00B33987">
        <w:rPr>
          <w:color w:val="FF0000"/>
        </w:rPr>
        <w:t xml:space="preserve"> </w:t>
      </w:r>
      <w:r w:rsidR="00F5114D" w:rsidRPr="00034B5D">
        <w:t xml:space="preserve">Gradivo je predhodno obravnavala Komisija za </w:t>
      </w:r>
      <w:r w:rsidR="00F5114D">
        <w:t>ravnanje s stvarnim premoženjem Mestne občine Ptuj.</w:t>
      </w:r>
    </w:p>
    <w:p w:rsidR="008A68DA" w:rsidRDefault="008A68DA" w:rsidP="00B33987">
      <w:pPr>
        <w:jc w:val="both"/>
      </w:pPr>
    </w:p>
    <w:p w:rsidR="003B33D0" w:rsidRDefault="003B33D0" w:rsidP="00B33987">
      <w:pPr>
        <w:jc w:val="both"/>
      </w:pPr>
    </w:p>
    <w:p w:rsidR="003B33D0" w:rsidRPr="00957975" w:rsidRDefault="003B33D0" w:rsidP="00B33987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F5114D" w:rsidRDefault="00F5114D" w:rsidP="008921AD">
      <w:pPr>
        <w:pStyle w:val="Odstavekseznama"/>
        <w:numPr>
          <w:ilvl w:val="0"/>
          <w:numId w:val="25"/>
        </w:numPr>
        <w:jc w:val="both"/>
      </w:pPr>
      <w:r>
        <w:t xml:space="preserve">Predmet prodaje bo novonastala nepremičnina v </w:t>
      </w:r>
      <w:r w:rsidRPr="009D65C6">
        <w:t xml:space="preserve">izmeri </w:t>
      </w:r>
      <w:r w:rsidR="009D65C6" w:rsidRPr="009D65C6">
        <w:t>217</w:t>
      </w:r>
      <w:r w:rsidRPr="009D65C6">
        <w:t xml:space="preserve"> m</w:t>
      </w:r>
      <w:r w:rsidRPr="009D65C6">
        <w:rPr>
          <w:vertAlign w:val="superscript"/>
        </w:rPr>
        <w:t>2</w:t>
      </w:r>
      <w:r w:rsidRPr="009D65C6">
        <w:t>, ki bo</w:t>
      </w:r>
      <w:r>
        <w:t xml:space="preserve"> nastala po zaključenem parcelacijskem postopku</w:t>
      </w:r>
      <w:r w:rsidR="008921AD">
        <w:t xml:space="preserve"> parcele 486/33 k.o. 400 Ptuj,</w:t>
      </w:r>
      <w:r>
        <w:t xml:space="preserve"> za katereg</w:t>
      </w:r>
      <w:r w:rsidR="008921AD">
        <w:t>a je elaborat že oddan na GURS.</w:t>
      </w:r>
    </w:p>
    <w:p w:rsidR="00F952D2" w:rsidRDefault="00F952D2" w:rsidP="00F952D2">
      <w:pPr>
        <w:numPr>
          <w:ilvl w:val="0"/>
          <w:numId w:val="25"/>
        </w:numPr>
        <w:jc w:val="both"/>
      </w:pPr>
      <w:r>
        <w:t xml:space="preserve">Nepremičnina se nahaja v območju stavbnih zemljišč, in sicer v </w:t>
      </w:r>
      <w:r w:rsidR="008921AD">
        <w:t>območju proizvodnih dejavnosti – gospodarske cone; EUP: JE08-Ptuj-gospodarska cona 3</w:t>
      </w:r>
      <w:r>
        <w:t>.</w:t>
      </w:r>
    </w:p>
    <w:p w:rsidR="00F952D2" w:rsidRDefault="00F952D2" w:rsidP="00F952D2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</w:t>
      </w:r>
      <w:r w:rsidR="008921AD">
        <w:t>t: OP</w:t>
      </w:r>
      <w:r>
        <w:t>N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8921AD" w:rsidP="00996F60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F952D2" w:rsidRPr="00F952D2" w:rsidRDefault="008921AD" w:rsidP="00557D02">
      <w:pPr>
        <w:numPr>
          <w:ilvl w:val="0"/>
          <w:numId w:val="25"/>
        </w:numPr>
        <w:jc w:val="both"/>
      </w:pPr>
      <w:r>
        <w:t xml:space="preserve">Interes za nakup navedenega dela nepremičnine je izkazan s strani lastnika sosednje nepremičnine parc. št. 460 k.o. 400 Ptuj. </w:t>
      </w:r>
    </w:p>
    <w:p w:rsidR="00557D02" w:rsidRDefault="00FF2465" w:rsidP="00557D02">
      <w:pPr>
        <w:numPr>
          <w:ilvl w:val="0"/>
          <w:numId w:val="25"/>
        </w:numPr>
        <w:jc w:val="both"/>
      </w:pPr>
      <w:r>
        <w:t>Nepremičnina bo prodana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>
        <w:t>im in pravnim stanjem predmetne</w:t>
      </w:r>
      <w:r w:rsidR="00557D02" w:rsidRPr="0001691D">
        <w:t xml:space="preserve"> nepremičnin</w:t>
      </w:r>
      <w:r>
        <w:t>e</w:t>
      </w:r>
      <w:r w:rsidR="00557D02" w:rsidRPr="0001691D">
        <w:t>, zato iz tega naslova zoper prodajalko ne bo mogel uveljavljati nobenih zahtevkov.</w:t>
      </w:r>
    </w:p>
    <w:p w:rsidR="005D2633" w:rsidRPr="00890FE1" w:rsidRDefault="005D2633" w:rsidP="005D2633">
      <w:pPr>
        <w:numPr>
          <w:ilvl w:val="0"/>
          <w:numId w:val="25"/>
        </w:numPr>
        <w:jc w:val="both"/>
      </w:pPr>
      <w:r w:rsidRPr="00890FE1">
        <w:t xml:space="preserve">Na </w:t>
      </w:r>
      <w:r w:rsidR="00890FE1" w:rsidRPr="00890FE1">
        <w:t xml:space="preserve">delu nepremičnine, ki je namenjen prodaji, si bo Mestna občina Ptuj pridržala brezplačno služnostno pravico </w:t>
      </w:r>
      <w:r w:rsidRPr="00890FE1">
        <w:t xml:space="preserve">za potrebe vzdrževanja, popravila, obnove in nadzora </w:t>
      </w:r>
      <w:r w:rsidR="00890FE1" w:rsidRPr="00890FE1">
        <w:t>izgrajene infrastrukture- cevovoda, ki služi odvajanju padavinskih voda iz zaledja in odvajanju razbremenjene mešanice komunalnih in padavinskih vod iz javne kanalizacije v času močnejših padavin.</w:t>
      </w:r>
    </w:p>
    <w:p w:rsidR="003519F6" w:rsidRDefault="003519F6" w:rsidP="000A4985">
      <w:pPr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FF2465" w:rsidRDefault="00FF2465" w:rsidP="00FF2465">
      <w:pPr>
        <w:jc w:val="both"/>
      </w:pPr>
      <w:r>
        <w:t xml:space="preserve">Pri </w:t>
      </w:r>
      <w:r w:rsidR="00EC7629">
        <w:t xml:space="preserve">navedeni </w:t>
      </w:r>
      <w:r>
        <w:t>nepremičnini je na da</w:t>
      </w:r>
      <w:r w:rsidR="005D2633">
        <w:t>n vpogleda v zemljiško knjigo (4</w:t>
      </w:r>
      <w:r w:rsidR="00F952D2">
        <w:t>.7</w:t>
      </w:r>
      <w:r>
        <w:t xml:space="preserve">.2018) </w:t>
      </w:r>
      <w:r w:rsidR="00F952D2">
        <w:t xml:space="preserve">vknjižena lastninska pravica v korist Mestne občine Ptuj do celote (1/1) in </w:t>
      </w:r>
      <w:r w:rsidR="005D2633">
        <w:t>vpisana služnostna pravica podzemnega prečkanja vodotoka potopka Rogoznica za potrebe položitve</w:t>
      </w:r>
      <w:r w:rsidR="003F5A55">
        <w:t xml:space="preserve"> vodovodnih cevi v korist Hypo nepremičnine d.o.o.</w:t>
      </w:r>
    </w:p>
    <w:p w:rsidR="003931EE" w:rsidRDefault="003931EE" w:rsidP="003931EE">
      <w:pPr>
        <w:jc w:val="both"/>
      </w:pPr>
    </w:p>
    <w:p w:rsidR="000A4985" w:rsidRDefault="000A4985" w:rsidP="003931EE">
      <w:pPr>
        <w:jc w:val="both"/>
      </w:pPr>
    </w:p>
    <w:p w:rsidR="000A4985" w:rsidRDefault="000A4985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</w:t>
      </w:r>
      <w:r w:rsidR="005D2633">
        <w:t>dne 3.8</w:t>
      </w:r>
      <w:r w:rsidR="00F952D2">
        <w:t xml:space="preserve">.2017 </w:t>
      </w:r>
      <w:r>
        <w:t xml:space="preserve">izdelala </w:t>
      </w:r>
      <w:r w:rsidRPr="0048746A">
        <w:t xml:space="preserve">družba GIM </w:t>
      </w:r>
      <w:r>
        <w:t xml:space="preserve">OV </w:t>
      </w:r>
      <w:r w:rsidRPr="0048746A">
        <w:t>d.o.o</w:t>
      </w:r>
      <w:r w:rsidRPr="00082A78">
        <w:t>., Gregorčičeva ulica 11, 2000 Maribor</w:t>
      </w:r>
      <w:r>
        <w:t xml:space="preserve">. </w:t>
      </w:r>
    </w:p>
    <w:p w:rsidR="0003285B" w:rsidRDefault="0003285B" w:rsidP="0003285B">
      <w:pPr>
        <w:ind w:left="360"/>
        <w:jc w:val="both"/>
      </w:pPr>
    </w:p>
    <w:p w:rsidR="0003285B" w:rsidRPr="00F952D2" w:rsidRDefault="0003285B" w:rsidP="0003285B">
      <w:pPr>
        <w:jc w:val="both"/>
      </w:pPr>
      <w:r>
        <w:t xml:space="preserve">Vrednost nepremičnine </w:t>
      </w:r>
      <w:r w:rsidR="00F952D2">
        <w:t xml:space="preserve">znaša v skladu z izdelanim cenilnim poročilom </w:t>
      </w:r>
      <w:r w:rsidR="009D65C6" w:rsidRPr="009D65C6">
        <w:t xml:space="preserve">6.386,31 </w:t>
      </w:r>
      <w:r w:rsidR="005D2633">
        <w:t>EUR (29,43</w:t>
      </w:r>
      <w:r w:rsidR="00F952D2">
        <w:t xml:space="preserve"> EUR/m</w:t>
      </w:r>
      <w:r w:rsidR="00F952D2">
        <w:rPr>
          <w:vertAlign w:val="superscript"/>
        </w:rPr>
        <w:t>2</w:t>
      </w:r>
      <w:r w:rsidR="00F952D2">
        <w:t xml:space="preserve">). </w:t>
      </w:r>
    </w:p>
    <w:p w:rsidR="00F952D2" w:rsidRDefault="00F952D2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23713E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C69" w:rsidRDefault="00E93C69" w:rsidP="0068192C">
      <w:r>
        <w:separator/>
      </w:r>
    </w:p>
  </w:endnote>
  <w:endnote w:type="continuationSeparator" w:id="0">
    <w:p w:rsidR="00E93C69" w:rsidRDefault="00E93C69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C69" w:rsidRDefault="00E93C69" w:rsidP="0068192C">
      <w:r>
        <w:separator/>
      </w:r>
    </w:p>
  </w:footnote>
  <w:footnote w:type="continuationSeparator" w:id="0">
    <w:p w:rsidR="00E93C69" w:rsidRDefault="00E93C69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6539E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4985"/>
    <w:rsid w:val="000A799E"/>
    <w:rsid w:val="000B06C6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3713E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33D0"/>
    <w:rsid w:val="003B76C5"/>
    <w:rsid w:val="003D0C60"/>
    <w:rsid w:val="003E49D6"/>
    <w:rsid w:val="003F016B"/>
    <w:rsid w:val="003F5A55"/>
    <w:rsid w:val="003F688C"/>
    <w:rsid w:val="003F6DF3"/>
    <w:rsid w:val="0040368E"/>
    <w:rsid w:val="004061F5"/>
    <w:rsid w:val="004062EF"/>
    <w:rsid w:val="00415331"/>
    <w:rsid w:val="00415DC2"/>
    <w:rsid w:val="0042313E"/>
    <w:rsid w:val="00424C8D"/>
    <w:rsid w:val="00441A83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3997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16C66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2633"/>
    <w:rsid w:val="005D4306"/>
    <w:rsid w:val="005D517F"/>
    <w:rsid w:val="005D63CB"/>
    <w:rsid w:val="005D75A0"/>
    <w:rsid w:val="005F30D8"/>
    <w:rsid w:val="005F3D58"/>
    <w:rsid w:val="005F659F"/>
    <w:rsid w:val="0060173D"/>
    <w:rsid w:val="0060475D"/>
    <w:rsid w:val="00604DA0"/>
    <w:rsid w:val="00605E73"/>
    <w:rsid w:val="00610ACD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2E9D"/>
    <w:rsid w:val="006C6D32"/>
    <w:rsid w:val="006D0C0B"/>
    <w:rsid w:val="006D3674"/>
    <w:rsid w:val="006D48F4"/>
    <w:rsid w:val="006D561E"/>
    <w:rsid w:val="006D5B54"/>
    <w:rsid w:val="006E16A1"/>
    <w:rsid w:val="006E7B8D"/>
    <w:rsid w:val="006F00A6"/>
    <w:rsid w:val="00703EB3"/>
    <w:rsid w:val="007135BB"/>
    <w:rsid w:val="00715E93"/>
    <w:rsid w:val="00725264"/>
    <w:rsid w:val="00727D37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BE3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0FE1"/>
    <w:rsid w:val="008921AD"/>
    <w:rsid w:val="00897F32"/>
    <w:rsid w:val="008A65AF"/>
    <w:rsid w:val="008A68DA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2649E"/>
    <w:rsid w:val="00934BEB"/>
    <w:rsid w:val="0093699D"/>
    <w:rsid w:val="00937CE3"/>
    <w:rsid w:val="0095537B"/>
    <w:rsid w:val="009562BE"/>
    <w:rsid w:val="00957136"/>
    <w:rsid w:val="00957975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D65C6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53C5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0992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56037"/>
    <w:rsid w:val="00E618EB"/>
    <w:rsid w:val="00E63B8A"/>
    <w:rsid w:val="00E6574B"/>
    <w:rsid w:val="00E70AB8"/>
    <w:rsid w:val="00E744E8"/>
    <w:rsid w:val="00E77D84"/>
    <w:rsid w:val="00E85D65"/>
    <w:rsid w:val="00E92850"/>
    <w:rsid w:val="00E93C69"/>
    <w:rsid w:val="00E9467C"/>
    <w:rsid w:val="00E95D83"/>
    <w:rsid w:val="00EA0CC2"/>
    <w:rsid w:val="00EA2E1E"/>
    <w:rsid w:val="00EA4412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5114D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952D2"/>
    <w:rsid w:val="00FA05EF"/>
    <w:rsid w:val="00FA2150"/>
    <w:rsid w:val="00FC1A55"/>
    <w:rsid w:val="00FC1E19"/>
    <w:rsid w:val="00FC3C2C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684151"/>
  <w15:docId w15:val="{8CDF8795-6195-4CB5-BFAB-FCF301D9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22F38-BCCF-459D-BB8F-E670303A8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4707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9</cp:revision>
  <cp:lastPrinted>2017-10-04T06:39:00Z</cp:lastPrinted>
  <dcterms:created xsi:type="dcterms:W3CDTF">2018-07-04T07:51:00Z</dcterms:created>
  <dcterms:modified xsi:type="dcterms:W3CDTF">2018-07-05T14:13:00Z</dcterms:modified>
</cp:coreProperties>
</file>