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966355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CB6A64" w:rsidRDefault="00540FA0" w:rsidP="00AD5226">
      <w:r w:rsidRPr="00CB6A64">
        <w:t>Številka</w:t>
      </w:r>
      <w:r w:rsidR="00AD5226" w:rsidRPr="00CB6A64">
        <w:t xml:space="preserve">: </w:t>
      </w:r>
      <w:r w:rsidR="004061F5" w:rsidRPr="00CB6A64">
        <w:t xml:space="preserve"> </w:t>
      </w:r>
      <w:r w:rsidR="00CB6A64" w:rsidRPr="00CB6A64">
        <w:t>478-240</w:t>
      </w:r>
      <w:r w:rsidR="000B7350" w:rsidRPr="00CB6A64">
        <w:t>/201</w:t>
      </w:r>
      <w:r w:rsidR="00CB6A64" w:rsidRPr="00CB6A64">
        <w:t>8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441A83">
        <w:t>3</w:t>
      </w:r>
      <w:r w:rsidR="00014D49" w:rsidRPr="00034B5D">
        <w:t>.</w:t>
      </w:r>
      <w:r w:rsidR="001D3693" w:rsidRPr="00034B5D">
        <w:t xml:space="preserve"> </w:t>
      </w:r>
      <w:r w:rsidR="00441A83">
        <w:t>7</w:t>
      </w:r>
      <w:r w:rsidR="00554091" w:rsidRPr="00034B5D">
        <w:t>.</w:t>
      </w:r>
      <w:r w:rsidR="001D3693" w:rsidRPr="00034B5D">
        <w:t xml:space="preserve"> </w:t>
      </w:r>
      <w:r w:rsidR="00734EBB">
        <w:t>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8E01F1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8E01F1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0B7350" w:rsidRPr="00671753" w:rsidRDefault="00AD5226" w:rsidP="008E01F1">
      <w:pPr>
        <w:ind w:left="993" w:hanging="993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526576" w:rsidRPr="00671753">
        <w:rPr>
          <w:b/>
          <w:color w:val="000000"/>
        </w:rPr>
        <w:t xml:space="preserve">Predlog Sklepa o prodaji </w:t>
      </w:r>
      <w:r w:rsidR="000B7350" w:rsidRPr="00671753">
        <w:rPr>
          <w:b/>
          <w:color w:val="000000"/>
        </w:rPr>
        <w:t>nepremič</w:t>
      </w:r>
      <w:r w:rsidR="003E7EF6">
        <w:rPr>
          <w:b/>
          <w:color w:val="000000"/>
        </w:rPr>
        <w:t>nin</w:t>
      </w:r>
      <w:r w:rsidR="00441A83" w:rsidRPr="00671753">
        <w:rPr>
          <w:b/>
          <w:color w:val="000000"/>
        </w:rPr>
        <w:t xml:space="preserve"> katastrska občina 400 Ptuj</w:t>
      </w:r>
      <w:r w:rsidR="000B7350" w:rsidRPr="00671753">
        <w:rPr>
          <w:b/>
          <w:color w:val="000000"/>
        </w:rPr>
        <w:t xml:space="preserve"> </w:t>
      </w:r>
      <w:r w:rsidR="003E7EF6">
        <w:rPr>
          <w:b/>
          <w:color w:val="000000"/>
        </w:rPr>
        <w:t xml:space="preserve">parcele </w:t>
      </w:r>
      <w:r w:rsidR="00671753" w:rsidRPr="00671753">
        <w:rPr>
          <w:b/>
          <w:color w:val="000000"/>
        </w:rPr>
        <w:t>485/22, 486/95, 486/96, 486/97 in 486/98</w:t>
      </w:r>
    </w:p>
    <w:p w:rsidR="00671753" w:rsidRDefault="00671753" w:rsidP="000B7350">
      <w:pPr>
        <w:ind w:left="567" w:hanging="567"/>
        <w:rPr>
          <w:b/>
          <w:color w:val="000000"/>
        </w:rPr>
      </w:pPr>
    </w:p>
    <w:p w:rsidR="00734EBB" w:rsidRDefault="004A2F01" w:rsidP="00E40122">
      <w:pPr>
        <w:ind w:left="567" w:hanging="567"/>
        <w:jc w:val="both"/>
      </w:pPr>
      <w:r w:rsidRPr="00034B5D">
        <w:t>Na podlagi 23. člena Statuta Mestne občine Ptuj (Uradni vestni</w:t>
      </w:r>
      <w:r w:rsidR="00734EBB">
        <w:t xml:space="preserve">k Mestne občine Ptuj, št. 9/07) </w:t>
      </w:r>
    </w:p>
    <w:p w:rsidR="009C2A74" w:rsidRPr="00671753" w:rsidRDefault="004A2F01" w:rsidP="009C2A74">
      <w:pPr>
        <w:jc w:val="both"/>
        <w:rPr>
          <w:color w:val="000000"/>
        </w:rPr>
      </w:pPr>
      <w:r w:rsidRPr="00034B5D">
        <w:t>in 76. člena Poslovnika Mestnega sveta Mestne občine Ptuj (Uradni vestnik Mestne občine</w:t>
      </w:r>
      <w:r w:rsidR="000B7350">
        <w:t xml:space="preserve"> </w:t>
      </w:r>
      <w:r w:rsidR="001A6D8A">
        <w:t xml:space="preserve">Ptuj, št. 12/07, 1/09, </w:t>
      </w:r>
      <w:r w:rsidRPr="00034B5D">
        <w:t>2/14</w:t>
      </w:r>
      <w:r w:rsidR="004B0686">
        <w:t xml:space="preserve">, </w:t>
      </w:r>
      <w:r w:rsidR="001A6D8A">
        <w:t>7/15</w:t>
      </w:r>
      <w:r w:rsidR="004B0686">
        <w:t xml:space="preserve"> in 9/17</w:t>
      </w:r>
      <w:r w:rsidRPr="00034B5D">
        <w:t xml:space="preserve">), predlagam mestnemu </w:t>
      </w:r>
      <w:r w:rsidRPr="00734EBB">
        <w:t>svetu v obravnavo in spr</w:t>
      </w:r>
      <w:r w:rsidR="00E40122">
        <w:t xml:space="preserve">ejem </w:t>
      </w:r>
      <w:r w:rsidR="009871E1" w:rsidRPr="00734EBB">
        <w:t>p</w:t>
      </w:r>
      <w:r w:rsidR="007A0A10" w:rsidRPr="00734EBB">
        <w:t>redlo</w:t>
      </w:r>
      <w:r w:rsidR="00E40122">
        <w:t xml:space="preserve">g </w:t>
      </w:r>
      <w:r w:rsidR="00095AEC" w:rsidRPr="00734EBB">
        <w:rPr>
          <w:color w:val="000000"/>
        </w:rPr>
        <w:t xml:space="preserve">Sklepa o prodaji </w:t>
      </w:r>
      <w:r w:rsidR="00095AEC" w:rsidRPr="00671753">
        <w:rPr>
          <w:color w:val="000000"/>
        </w:rPr>
        <w:t xml:space="preserve">nepremičnin </w:t>
      </w:r>
      <w:r w:rsidR="009C2A74" w:rsidRPr="00671753">
        <w:rPr>
          <w:color w:val="000000"/>
        </w:rPr>
        <w:t>katastr</w:t>
      </w:r>
      <w:r w:rsidR="004B0686" w:rsidRPr="00671753">
        <w:rPr>
          <w:color w:val="000000"/>
        </w:rPr>
        <w:t xml:space="preserve">ska občina </w:t>
      </w:r>
      <w:r w:rsidR="00441A83" w:rsidRPr="00671753">
        <w:rPr>
          <w:color w:val="000000"/>
        </w:rPr>
        <w:t>400 Ptuj</w:t>
      </w:r>
      <w:r w:rsidR="00671753" w:rsidRPr="00671753">
        <w:rPr>
          <w:color w:val="000000"/>
        </w:rPr>
        <w:t xml:space="preserve"> parcele 485/22, 486/95, 486/96, 486/97 in 486/98.</w:t>
      </w:r>
    </w:p>
    <w:p w:rsidR="00796A2C" w:rsidRPr="009C2A74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8E01F1" w:rsidRDefault="008E01F1" w:rsidP="00AD5226"/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871E1" w:rsidRPr="00823FC3" w:rsidRDefault="00EB796C" w:rsidP="00A7215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  <w:t xml:space="preserve">  </w:t>
      </w:r>
      <w:r w:rsidR="00F63108">
        <w:t xml:space="preserve">      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  <w:t xml:space="preserve">       </w:t>
      </w:r>
      <w:r w:rsidR="00734EBB">
        <w:tab/>
        <w:t xml:space="preserve">  </w:t>
      </w:r>
      <w:r w:rsidR="00EB7508">
        <w:t xml:space="preserve">  Julij</w:t>
      </w:r>
      <w:r w:rsidR="005359D4">
        <w:t xml:space="preserve"> </w:t>
      </w:r>
      <w:r w:rsidR="00734EBB">
        <w:t>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EB7508">
        <w:t>julija</w:t>
      </w:r>
      <w:r w:rsidR="00C16894">
        <w:t xml:space="preserve"> </w:t>
      </w:r>
      <w:r w:rsidR="00734EBB">
        <w:t>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671753" w:rsidRDefault="00671753" w:rsidP="00671753">
      <w:pPr>
        <w:pStyle w:val="Odstavekseznama"/>
        <w:ind w:left="0"/>
        <w:contextualSpacing/>
        <w:jc w:val="both"/>
      </w:pPr>
      <w:r w:rsidRPr="00034B5D">
        <w:t>Proda</w:t>
      </w:r>
      <w:r>
        <w:t xml:space="preserve">jo se </w:t>
      </w:r>
      <w:r w:rsidRPr="00034B5D">
        <w:t>nepremičnin</w:t>
      </w:r>
      <w:r>
        <w:t>e</w:t>
      </w:r>
      <w:r w:rsidRPr="00D932F9">
        <w:t xml:space="preserve"> </w:t>
      </w:r>
      <w:r>
        <w:t>katastrska občina 400 Ptuj:</w:t>
      </w:r>
    </w:p>
    <w:p w:rsidR="00671753" w:rsidRPr="005779D1" w:rsidRDefault="00671753" w:rsidP="00671753">
      <w:pPr>
        <w:pStyle w:val="Odstavekseznama"/>
        <w:numPr>
          <w:ilvl w:val="0"/>
          <w:numId w:val="1"/>
        </w:numPr>
        <w:contextualSpacing/>
        <w:jc w:val="both"/>
      </w:pPr>
      <w:r>
        <w:t>parcela 485/22</w:t>
      </w:r>
      <w:r w:rsidRPr="005779D1">
        <w:t xml:space="preserve"> (ID </w:t>
      </w:r>
      <w:r w:rsidR="00500C2F">
        <w:t>3555214</w:t>
      </w:r>
      <w:r w:rsidRPr="005779D1">
        <w:t xml:space="preserve">), v izmeri </w:t>
      </w:r>
      <w:r>
        <w:t>12</w:t>
      </w:r>
      <w:r w:rsidR="00500C2F">
        <w:t>1</w:t>
      </w:r>
      <w:r w:rsidRPr="005779D1">
        <w:t xml:space="preserve"> m</w:t>
      </w:r>
      <w:r w:rsidRPr="005779D1">
        <w:rPr>
          <w:vertAlign w:val="superscript"/>
        </w:rPr>
        <w:t>2</w:t>
      </w:r>
      <w:r>
        <w:t xml:space="preserve"> </w:t>
      </w:r>
    </w:p>
    <w:p w:rsidR="00671753" w:rsidRDefault="00671753" w:rsidP="00671753">
      <w:pPr>
        <w:pStyle w:val="Odstavekseznama"/>
        <w:numPr>
          <w:ilvl w:val="0"/>
          <w:numId w:val="1"/>
        </w:numPr>
        <w:contextualSpacing/>
        <w:jc w:val="both"/>
      </w:pPr>
      <w:r w:rsidRPr="005779D1">
        <w:t xml:space="preserve">parcela </w:t>
      </w:r>
      <w:r>
        <w:t>486/95</w:t>
      </w:r>
      <w:r w:rsidRPr="005779D1">
        <w:t xml:space="preserve"> </w:t>
      </w:r>
      <w:r w:rsidR="00500C2F">
        <w:t xml:space="preserve">(ID 6722498 </w:t>
      </w:r>
      <w:r w:rsidRPr="005779D1">
        <w:t>), v izmeri</w:t>
      </w:r>
      <w:r>
        <w:t xml:space="preserve"> 841 m</w:t>
      </w:r>
      <w:r>
        <w:rPr>
          <w:vertAlign w:val="superscript"/>
        </w:rPr>
        <w:t>2</w:t>
      </w:r>
    </w:p>
    <w:p w:rsidR="00671753" w:rsidRDefault="00671753" w:rsidP="00671753">
      <w:pPr>
        <w:pStyle w:val="Odstavekseznama"/>
        <w:numPr>
          <w:ilvl w:val="0"/>
          <w:numId w:val="1"/>
        </w:numPr>
        <w:contextualSpacing/>
        <w:jc w:val="both"/>
      </w:pPr>
      <w:r w:rsidRPr="005779D1">
        <w:t xml:space="preserve">parcela </w:t>
      </w:r>
      <w:r>
        <w:t>486/96</w:t>
      </w:r>
      <w:r w:rsidRPr="005779D1">
        <w:t xml:space="preserve"> (ID </w:t>
      </w:r>
      <w:r w:rsidR="00500C2F">
        <w:t>6722496</w:t>
      </w:r>
      <w:r w:rsidRPr="005779D1">
        <w:t>), v izmeri</w:t>
      </w:r>
      <w:r>
        <w:t xml:space="preserve"> 622 m</w:t>
      </w:r>
      <w:r>
        <w:rPr>
          <w:vertAlign w:val="superscript"/>
        </w:rPr>
        <w:t>2</w:t>
      </w:r>
    </w:p>
    <w:p w:rsidR="00671753" w:rsidRDefault="00671753" w:rsidP="00671753">
      <w:pPr>
        <w:pStyle w:val="Odstavekseznama"/>
        <w:numPr>
          <w:ilvl w:val="0"/>
          <w:numId w:val="1"/>
        </w:numPr>
        <w:contextualSpacing/>
        <w:jc w:val="both"/>
      </w:pPr>
      <w:r w:rsidRPr="005779D1">
        <w:t xml:space="preserve">parcela </w:t>
      </w:r>
      <w:r>
        <w:t>486/97</w:t>
      </w:r>
      <w:r w:rsidRPr="005779D1">
        <w:t xml:space="preserve"> (ID </w:t>
      </w:r>
      <w:r w:rsidR="00500C2F">
        <w:t>6722497</w:t>
      </w:r>
      <w:r w:rsidRPr="005779D1">
        <w:t>), v izmeri</w:t>
      </w:r>
      <w:r>
        <w:t xml:space="preserve"> 671 m</w:t>
      </w:r>
      <w:r>
        <w:rPr>
          <w:vertAlign w:val="superscript"/>
        </w:rPr>
        <w:t>2</w:t>
      </w:r>
    </w:p>
    <w:p w:rsidR="00671753" w:rsidRDefault="00671753" w:rsidP="00671753">
      <w:pPr>
        <w:pStyle w:val="Odstavekseznama"/>
        <w:numPr>
          <w:ilvl w:val="0"/>
          <w:numId w:val="1"/>
        </w:numPr>
        <w:contextualSpacing/>
        <w:jc w:val="both"/>
      </w:pPr>
      <w:r w:rsidRPr="005779D1">
        <w:t xml:space="preserve">parcela </w:t>
      </w:r>
      <w:r>
        <w:t>486/98</w:t>
      </w:r>
      <w:r w:rsidRPr="005779D1">
        <w:t xml:space="preserve"> (ID </w:t>
      </w:r>
      <w:r w:rsidR="00500C2F">
        <w:t>6722495</w:t>
      </w:r>
      <w:r w:rsidRPr="005779D1">
        <w:t>), v izmeri</w:t>
      </w:r>
      <w:r>
        <w:t xml:space="preserve"> 2.035 m</w:t>
      </w:r>
      <w:r>
        <w:rPr>
          <w:vertAlign w:val="superscript"/>
        </w:rPr>
        <w:t>2</w:t>
      </w:r>
    </w:p>
    <w:p w:rsidR="00671753" w:rsidRDefault="00671753" w:rsidP="00671753">
      <w:pPr>
        <w:pStyle w:val="Odstavekseznama"/>
        <w:ind w:left="720"/>
        <w:contextualSpacing/>
        <w:jc w:val="both"/>
      </w:pPr>
    </w:p>
    <w:p w:rsidR="00671753" w:rsidRDefault="00671753" w:rsidP="00671753">
      <w:pPr>
        <w:pStyle w:val="Odstavekseznama"/>
        <w:ind w:left="720"/>
        <w:contextualSpacing/>
        <w:jc w:val="both"/>
      </w:pPr>
    </w:p>
    <w:p w:rsidR="00671753" w:rsidRPr="00840015" w:rsidRDefault="00671753" w:rsidP="00671753">
      <w:pPr>
        <w:pStyle w:val="Odstavekseznama"/>
        <w:ind w:left="0"/>
        <w:contextualSpacing/>
        <w:jc w:val="both"/>
      </w:pPr>
      <w:r w:rsidRPr="00840015">
        <w:t>Nep</w:t>
      </w:r>
      <w:r w:rsidR="00E154A0">
        <w:t>remičnine se prodajo</w:t>
      </w:r>
      <w:r>
        <w:t xml:space="preserve"> kot </w:t>
      </w:r>
      <w:r w:rsidRPr="005E53F4">
        <w:t xml:space="preserve">celota, skupaj v izmeri </w:t>
      </w:r>
      <w:r w:rsidR="00E154A0">
        <w:t>4.290</w:t>
      </w:r>
      <w:r w:rsidRPr="005E53F4">
        <w:t xml:space="preserve"> m</w:t>
      </w:r>
      <w:r w:rsidRPr="005E53F4">
        <w:rPr>
          <w:vertAlign w:val="superscript"/>
        </w:rPr>
        <w:t>2</w:t>
      </w:r>
      <w:r w:rsidRPr="005E53F4">
        <w:t>.</w:t>
      </w:r>
      <w:r w:rsidRPr="00840015">
        <w:t xml:space="preserve"> </w:t>
      </w:r>
    </w:p>
    <w:p w:rsidR="00EB7508" w:rsidRPr="00034B5D" w:rsidRDefault="00EB7508" w:rsidP="007D173A">
      <w:pPr>
        <w:pStyle w:val="Odstavekseznama"/>
        <w:ind w:left="0"/>
        <w:contextualSpacing/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D932F9" w:rsidP="00D932F9">
      <w:pPr>
        <w:jc w:val="both"/>
      </w:pPr>
      <w:r w:rsidRPr="00896024">
        <w:t>Izhodiščna vrednost nepremičnin</w:t>
      </w:r>
      <w:r>
        <w:t xml:space="preserve"> znaša</w:t>
      </w:r>
      <w:r w:rsidR="00D937F6">
        <w:t xml:space="preserve"> </w:t>
      </w:r>
      <w:r w:rsidR="00FC0656">
        <w:t>184.470,00</w:t>
      </w:r>
      <w:r w:rsidR="0032356D">
        <w:t xml:space="preserve"> </w:t>
      </w:r>
      <w:r w:rsidR="005B310D">
        <w:t>EUR (</w:t>
      </w:r>
      <w:r w:rsidR="00FC0656">
        <w:t>43,00</w:t>
      </w:r>
      <w:r w:rsidR="0032356D">
        <w:t xml:space="preserve"> EUR/m</w:t>
      </w:r>
      <w:r w:rsidR="0032356D">
        <w:rPr>
          <w:vertAlign w:val="superscript"/>
        </w:rPr>
        <w:t>2</w:t>
      </w:r>
      <w:r w:rsidR="005B310D">
        <w:t>)</w:t>
      </w:r>
      <w:r w:rsidRPr="00896024">
        <w:t xml:space="preserve">. V vrednosti ni zajet </w:t>
      </w:r>
      <w:r w:rsidR="000646BD">
        <w:t xml:space="preserve">davek. </w:t>
      </w:r>
      <w:r w:rsidRPr="00896024">
        <w:t xml:space="preserve"> </w:t>
      </w:r>
    </w:p>
    <w:p w:rsidR="00D932F9" w:rsidRPr="00896024" w:rsidRDefault="0032356D" w:rsidP="00D932F9">
      <w:pPr>
        <w:jc w:val="both"/>
      </w:pPr>
      <w:r>
        <w:t xml:space="preserve"> </w:t>
      </w: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A73F2B" w:rsidP="007B1062">
      <w:pPr>
        <w:pStyle w:val="Odstavekseznama"/>
        <w:ind w:left="0"/>
        <w:contextualSpacing/>
        <w:jc w:val="both"/>
      </w:pPr>
      <w:r>
        <w:t xml:space="preserve">Prodaja </w:t>
      </w:r>
      <w:r w:rsidR="004B4CA6">
        <w:t>navedenih</w:t>
      </w:r>
      <w:r w:rsidR="007D173A" w:rsidRPr="00034B5D">
        <w:t xml:space="preserve"> nepremični</w:t>
      </w:r>
      <w:r w:rsidR="00833E6E">
        <w:t>n</w:t>
      </w:r>
      <w:r w:rsidR="00262083">
        <w:t xml:space="preserve"> se v skladu s</w:t>
      </w:r>
      <w:r w:rsidR="00441A83">
        <w:t xml:space="preserve"> 50</w:t>
      </w:r>
      <w:r w:rsidR="007D173A" w:rsidRPr="00034B5D">
        <w:t>. členom Zakona o stvarnem premoženju države in samoupravnih lokalnih skupnosti opravi po metodi</w:t>
      </w:r>
      <w:r w:rsidR="004624A0">
        <w:t xml:space="preserve"> </w:t>
      </w:r>
      <w:r w:rsidR="006C2E9D">
        <w:t>javne dražbe</w:t>
      </w:r>
      <w:r w:rsidR="00DB2B10">
        <w:t>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A73F2B" w:rsidP="009871E1">
      <w:r>
        <w:t>Številka</w:t>
      </w:r>
      <w:r w:rsidRPr="00CB6A64">
        <w:t>: 478-</w:t>
      </w:r>
      <w:r w:rsidR="00CB6A64" w:rsidRPr="00CB6A64">
        <w:t>240</w:t>
      </w:r>
      <w:r w:rsidR="00E85D65" w:rsidRPr="00CB6A64">
        <w:t>/201</w:t>
      </w:r>
      <w:r w:rsidR="00CB6A64" w:rsidRPr="00CB6A64">
        <w:t>8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3519F6" w:rsidRDefault="008048BC" w:rsidP="00B33987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 xml:space="preserve">skupnosti (Uradni list RS, št. </w:t>
      </w:r>
      <w:r w:rsidR="00F45A22" w:rsidRPr="00262083">
        <w:t xml:space="preserve">11/18) </w:t>
      </w:r>
      <w:r w:rsidR="006C2E9D">
        <w:t xml:space="preserve">in Uredbe o stvarnem premoženju države in samoupravnih lokalnih skupnosti (Uradni list RS, št. 31/18) </w:t>
      </w:r>
      <w:r w:rsidRPr="00262083">
        <w:t>po</w:t>
      </w:r>
      <w:r w:rsidRPr="00840015">
        <w:t xml:space="preserve"> </w:t>
      </w:r>
      <w:r w:rsidRPr="00034B5D">
        <w:t>metodi</w:t>
      </w:r>
      <w:r w:rsidR="000639A4">
        <w:t xml:space="preserve"> </w:t>
      </w:r>
      <w:r w:rsidR="006C2E9D">
        <w:t xml:space="preserve">javne dražbe. </w:t>
      </w:r>
      <w:r w:rsidR="006E4AE9">
        <w:t>Navedene nepremičnine</w:t>
      </w:r>
      <w:r w:rsidR="00126237" w:rsidRPr="00336F49">
        <w:t xml:space="preserve"> </w:t>
      </w:r>
      <w:r w:rsidR="00126237">
        <w:t>se bo</w:t>
      </w:r>
      <w:r w:rsidR="006E4AE9">
        <w:t>do prodale</w:t>
      </w:r>
      <w:r w:rsidR="00126237">
        <w:t xml:space="preserve"> na podlagi </w:t>
      </w:r>
      <w:r w:rsidR="00F952D2">
        <w:t>Načrta</w:t>
      </w:r>
      <w:r w:rsidR="00126237" w:rsidRPr="00336F49">
        <w:t xml:space="preserve"> ravnanja z nepremičnim premoženjem </w:t>
      </w:r>
      <w:r w:rsidR="00B33987">
        <w:t>Mestne občine Ptuj za leto 2018</w:t>
      </w:r>
      <w:r w:rsidR="00F952D2">
        <w:t xml:space="preserve">. </w:t>
      </w:r>
      <w:r w:rsidR="00126237" w:rsidRPr="00034B5D">
        <w:t xml:space="preserve">Gradivo je predhodno obravnavala Komisija za </w:t>
      </w:r>
      <w:r w:rsidR="00126237">
        <w:t xml:space="preserve">ravnanje s stvarnim </w:t>
      </w:r>
      <w:r w:rsidR="00B33987">
        <w:t>premoženjem Mestne občine Ptuj.</w:t>
      </w:r>
    </w:p>
    <w:p w:rsidR="00262083" w:rsidRPr="00F45A22" w:rsidRDefault="00262083" w:rsidP="00B33987">
      <w:pPr>
        <w:jc w:val="both"/>
        <w:rPr>
          <w:color w:val="FF0000"/>
        </w:rPr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lastRenderedPageBreak/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6E4AE9" w:rsidRDefault="006E4AE9" w:rsidP="006E4AE9">
      <w:pPr>
        <w:pStyle w:val="Odstavekseznama"/>
        <w:numPr>
          <w:ilvl w:val="0"/>
          <w:numId w:val="1"/>
        </w:numPr>
        <w:contextualSpacing/>
        <w:jc w:val="both"/>
      </w:pPr>
      <w:r>
        <w:t>Nepremičnine</w:t>
      </w:r>
      <w:r w:rsidR="00B553B8">
        <w:t xml:space="preserve"> v </w:t>
      </w:r>
      <w:r>
        <w:t xml:space="preserve">katastrski občini 400 Ptuj: </w:t>
      </w:r>
    </w:p>
    <w:p w:rsidR="006E4AE9" w:rsidRPr="005779D1" w:rsidRDefault="006E4AE9" w:rsidP="006E4AE9">
      <w:pPr>
        <w:pStyle w:val="Odstavekseznama"/>
        <w:numPr>
          <w:ilvl w:val="0"/>
          <w:numId w:val="38"/>
        </w:numPr>
        <w:contextualSpacing/>
        <w:jc w:val="both"/>
      </w:pPr>
      <w:r>
        <w:t xml:space="preserve">parcela 485/22, </w:t>
      </w:r>
      <w:r w:rsidRPr="005779D1">
        <w:t xml:space="preserve">v izmeri </w:t>
      </w:r>
      <w:r>
        <w:t>121</w:t>
      </w:r>
      <w:r w:rsidRPr="005779D1">
        <w:t xml:space="preserve"> m</w:t>
      </w:r>
      <w:r w:rsidRPr="006E4AE9">
        <w:rPr>
          <w:vertAlign w:val="superscript"/>
        </w:rPr>
        <w:t>2</w:t>
      </w:r>
      <w:r>
        <w:t xml:space="preserve"> </w:t>
      </w:r>
    </w:p>
    <w:p w:rsidR="006E4AE9" w:rsidRDefault="006E4AE9" w:rsidP="006E4AE9">
      <w:pPr>
        <w:pStyle w:val="Odstavekseznama"/>
        <w:numPr>
          <w:ilvl w:val="0"/>
          <w:numId w:val="38"/>
        </w:numPr>
        <w:contextualSpacing/>
        <w:jc w:val="both"/>
      </w:pPr>
      <w:r w:rsidRPr="005779D1">
        <w:t xml:space="preserve">parcela </w:t>
      </w:r>
      <w:r>
        <w:t xml:space="preserve">486/95, </w:t>
      </w:r>
      <w:r w:rsidRPr="005779D1">
        <w:t>v izmeri</w:t>
      </w:r>
      <w:r>
        <w:t xml:space="preserve"> 841 m</w:t>
      </w:r>
      <w:r w:rsidRPr="006E4AE9">
        <w:rPr>
          <w:vertAlign w:val="superscript"/>
        </w:rPr>
        <w:t>2</w:t>
      </w:r>
    </w:p>
    <w:p w:rsidR="006E4AE9" w:rsidRDefault="006E4AE9" w:rsidP="006E4AE9">
      <w:pPr>
        <w:pStyle w:val="Odstavekseznama"/>
        <w:numPr>
          <w:ilvl w:val="0"/>
          <w:numId w:val="38"/>
        </w:numPr>
        <w:contextualSpacing/>
        <w:jc w:val="both"/>
      </w:pPr>
      <w:r w:rsidRPr="005779D1">
        <w:t xml:space="preserve">parcela </w:t>
      </w:r>
      <w:r>
        <w:t xml:space="preserve">486/96, </w:t>
      </w:r>
      <w:r w:rsidRPr="005779D1">
        <w:t>v izmeri</w:t>
      </w:r>
      <w:r>
        <w:t xml:space="preserve"> 622 m</w:t>
      </w:r>
      <w:r w:rsidRPr="006E4AE9">
        <w:rPr>
          <w:vertAlign w:val="superscript"/>
        </w:rPr>
        <w:t>2</w:t>
      </w:r>
    </w:p>
    <w:p w:rsidR="006E4AE9" w:rsidRDefault="006E4AE9" w:rsidP="006E4AE9">
      <w:pPr>
        <w:pStyle w:val="Odstavekseznama"/>
        <w:numPr>
          <w:ilvl w:val="0"/>
          <w:numId w:val="38"/>
        </w:numPr>
        <w:contextualSpacing/>
        <w:jc w:val="both"/>
      </w:pPr>
      <w:r w:rsidRPr="005779D1">
        <w:t xml:space="preserve">parcela </w:t>
      </w:r>
      <w:r>
        <w:t xml:space="preserve">486/97, </w:t>
      </w:r>
      <w:r w:rsidRPr="005779D1">
        <w:t>v izmeri</w:t>
      </w:r>
      <w:r>
        <w:t xml:space="preserve"> 671 m</w:t>
      </w:r>
      <w:r w:rsidRPr="006E4AE9">
        <w:rPr>
          <w:vertAlign w:val="superscript"/>
        </w:rPr>
        <w:t>2</w:t>
      </w:r>
    </w:p>
    <w:p w:rsidR="006E4AE9" w:rsidRDefault="006E4AE9" w:rsidP="006E4AE9">
      <w:pPr>
        <w:pStyle w:val="Odstavekseznama"/>
        <w:numPr>
          <w:ilvl w:val="0"/>
          <w:numId w:val="38"/>
        </w:numPr>
        <w:contextualSpacing/>
        <w:jc w:val="both"/>
      </w:pPr>
      <w:r w:rsidRPr="005779D1">
        <w:t xml:space="preserve">parcela </w:t>
      </w:r>
      <w:r>
        <w:t xml:space="preserve">486/98, </w:t>
      </w:r>
      <w:r w:rsidRPr="005779D1">
        <w:t>v izmeri</w:t>
      </w:r>
      <w:r>
        <w:t xml:space="preserve"> 2.035 m</w:t>
      </w:r>
      <w:r w:rsidRPr="006E4AE9">
        <w:rPr>
          <w:vertAlign w:val="superscript"/>
        </w:rPr>
        <w:t>2</w:t>
      </w:r>
      <w:r>
        <w:t>,</w:t>
      </w:r>
    </w:p>
    <w:p w:rsidR="00B553B8" w:rsidRDefault="006E4AE9" w:rsidP="006E4AE9">
      <w:pPr>
        <w:pStyle w:val="Odstavekseznama"/>
        <w:ind w:left="1080"/>
        <w:contextualSpacing/>
        <w:jc w:val="both"/>
      </w:pPr>
      <w:r>
        <w:t>skupne površine 4.290 m</w:t>
      </w:r>
      <w:r>
        <w:rPr>
          <w:vertAlign w:val="superscript"/>
        </w:rPr>
        <w:t>2</w:t>
      </w:r>
      <w:r>
        <w:t>.</w:t>
      </w:r>
    </w:p>
    <w:p w:rsidR="00F952D2" w:rsidRPr="00777A31" w:rsidRDefault="006E4AE9" w:rsidP="00777A31">
      <w:pPr>
        <w:pStyle w:val="Default"/>
        <w:numPr>
          <w:ilvl w:val="0"/>
          <w:numId w:val="1"/>
        </w:numPr>
      </w:pPr>
      <w:r>
        <w:t>Nepremičnine</w:t>
      </w:r>
      <w:r w:rsidR="00F952D2">
        <w:t xml:space="preserve"> se nahaja</w:t>
      </w:r>
      <w:r>
        <w:t>jo</w:t>
      </w:r>
      <w:r w:rsidR="00F952D2">
        <w:t xml:space="preserve"> v območju </w:t>
      </w:r>
      <w:r>
        <w:t xml:space="preserve">stavbnih zemljišč, </w:t>
      </w:r>
      <w:r w:rsidR="00777A31" w:rsidRPr="00777A31">
        <w:t xml:space="preserve">EUP: </w:t>
      </w:r>
      <w:r w:rsidR="00777A31" w:rsidRPr="00777A31">
        <w:rPr>
          <w:iCs/>
          <w:color w:val="auto"/>
        </w:rPr>
        <w:t xml:space="preserve">Jezero: JE06 Ptuj - gospodarska cona </w:t>
      </w:r>
      <w:r w:rsidR="00777A31" w:rsidRPr="00777A31">
        <w:rPr>
          <w:color w:val="auto"/>
        </w:rPr>
        <w:t>7.</w:t>
      </w:r>
    </w:p>
    <w:p w:rsidR="00F952D2" w:rsidRDefault="00F952D2" w:rsidP="00F952D2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Prostorski izvedbeni ak</w:t>
      </w:r>
      <w:r w:rsidR="006E4AE9">
        <w:t>t: OP</w:t>
      </w:r>
      <w:r>
        <w:t>N</w:t>
      </w:r>
    </w:p>
    <w:p w:rsidR="004C5058" w:rsidRPr="009C1043" w:rsidRDefault="004C5058" w:rsidP="004C5058">
      <w:pPr>
        <w:pStyle w:val="Odstavekseznama"/>
        <w:ind w:left="1440"/>
        <w:contextualSpacing/>
        <w:jc w:val="both"/>
      </w:pPr>
    </w:p>
    <w:p w:rsidR="00BB6AD1" w:rsidRDefault="00671753" w:rsidP="00996F60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60720" cy="3598648"/>
            <wp:effectExtent l="19050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01" w:rsidRDefault="000E5E01" w:rsidP="00996F60">
      <w:pPr>
        <w:jc w:val="both"/>
        <w:rPr>
          <w:b/>
          <w:noProof/>
        </w:rPr>
      </w:pPr>
    </w:p>
    <w:p w:rsidR="00557D02" w:rsidRDefault="006E4AE9" w:rsidP="00557D02">
      <w:pPr>
        <w:numPr>
          <w:ilvl w:val="0"/>
          <w:numId w:val="25"/>
        </w:numPr>
        <w:jc w:val="both"/>
      </w:pPr>
      <w:r>
        <w:t>Nepremičnine</w:t>
      </w:r>
      <w:r w:rsidR="00FF2465">
        <w:t xml:space="preserve"> bo</w:t>
      </w:r>
      <w:r>
        <w:t>do prodane kot celota</w:t>
      </w:r>
      <w:r w:rsidR="003519F6">
        <w:t xml:space="preserve"> po načelu videno kupljeno.</w:t>
      </w:r>
      <w:r w:rsidR="00557D02">
        <w:t xml:space="preserve"> </w:t>
      </w:r>
      <w:r w:rsidR="00557D02" w:rsidRPr="0001691D">
        <w:t>Kupec bo s sklenitvijo pogodbe izrecno potrdil, da je seznanjen z dejansk</w:t>
      </w:r>
      <w:r w:rsidR="00FF2465">
        <w:t>im in pravnim stanjem predmetn</w:t>
      </w:r>
      <w:r>
        <w:t xml:space="preserve">ih </w:t>
      </w:r>
      <w:r w:rsidR="00557D02" w:rsidRPr="0001691D">
        <w:t>nepremičnin, zato iz tega naslova zoper prodajalko ne bo mogel uveljavljati nobenih zahtevkov.</w:t>
      </w:r>
    </w:p>
    <w:p w:rsidR="00FF4DAB" w:rsidRPr="00716FB3" w:rsidRDefault="00FF4DAB" w:rsidP="00557D02">
      <w:pPr>
        <w:numPr>
          <w:ilvl w:val="0"/>
          <w:numId w:val="25"/>
        </w:numPr>
        <w:jc w:val="both"/>
      </w:pPr>
      <w:r w:rsidRPr="00716FB3">
        <w:t>Na nepr</w:t>
      </w:r>
      <w:r w:rsidR="00A23D26" w:rsidRPr="00716FB3">
        <w:t>em</w:t>
      </w:r>
      <w:r w:rsidRPr="00716FB3">
        <w:t>ičnini katastrska občina 400 Ptuj parcela 486/95 pot</w:t>
      </w:r>
      <w:r w:rsidR="00A23D26" w:rsidRPr="00716FB3">
        <w:t xml:space="preserve">eka kanalizacijsko omrežje, v zvezi s katerim si bo Mestna občina Ptuj pridržala brezplačno služnostno pravico  za potrebe vzdrževanja, popravila, obnove in nadzora izgrajenega kanalizacijskega omrežja. </w:t>
      </w: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D91C76" w:rsidRDefault="00D91C76" w:rsidP="00D91C76">
      <w:pPr>
        <w:jc w:val="both"/>
      </w:pPr>
      <w:r>
        <w:rPr>
          <w:b/>
        </w:rPr>
        <w:t>c.</w:t>
      </w:r>
      <w:r w:rsidRPr="00034B5D">
        <w:rPr>
          <w:b/>
        </w:rPr>
        <w:t xml:space="preserve">) Pravni pregled stanja stvarnega premoženja: </w:t>
      </w:r>
    </w:p>
    <w:p w:rsidR="00906A16" w:rsidRDefault="00FF2465" w:rsidP="00FF2465">
      <w:pPr>
        <w:jc w:val="both"/>
      </w:pPr>
      <w:r>
        <w:t xml:space="preserve">Pri </w:t>
      </w:r>
      <w:r w:rsidR="00EC7629">
        <w:t>navedeni</w:t>
      </w:r>
      <w:r w:rsidR="002076EA">
        <w:t>h</w:t>
      </w:r>
      <w:r w:rsidR="00EC7629">
        <w:t xml:space="preserve"> </w:t>
      </w:r>
      <w:r w:rsidR="002076EA">
        <w:t>nepremičninah</w:t>
      </w:r>
      <w:r>
        <w:t xml:space="preserve"> je na da</w:t>
      </w:r>
      <w:r w:rsidR="00F952D2">
        <w:t>n vpogleda v zemljiško knjigo (3.7</w:t>
      </w:r>
      <w:r>
        <w:t xml:space="preserve">.2018) </w:t>
      </w:r>
      <w:r w:rsidR="00F952D2">
        <w:t>vknjižena lastninska pravica v korist Mestne občine Ptuj do celote (1/1)</w:t>
      </w:r>
      <w:r w:rsidR="00906A16">
        <w:t xml:space="preserve">. </w:t>
      </w:r>
    </w:p>
    <w:p w:rsidR="00777A31" w:rsidRDefault="00906A16" w:rsidP="00FF2465">
      <w:pPr>
        <w:jc w:val="both"/>
      </w:pPr>
      <w:r>
        <w:t xml:space="preserve">Nepremičnina katastrska občina 400 Ptuj parcela 485/22 je brez </w:t>
      </w:r>
      <w:r w:rsidR="00777A31">
        <w:t>obremenitev, pri vseh preostali</w:t>
      </w:r>
      <w:r w:rsidR="00FF4DAB">
        <w:t>h nepr</w:t>
      </w:r>
      <w:r w:rsidR="00777A31">
        <w:t>e</w:t>
      </w:r>
      <w:r w:rsidR="00FF4DAB">
        <w:t>m</w:t>
      </w:r>
      <w:r w:rsidR="00777A31">
        <w:t>ičninah pa sta vpis</w:t>
      </w:r>
      <w:r w:rsidR="00FF4DAB">
        <w:t>an</w:t>
      </w:r>
      <w:r w:rsidR="00777A31">
        <w:t>i služnostni pravici:</w:t>
      </w:r>
    </w:p>
    <w:p w:rsidR="00777A31" w:rsidRDefault="00FF4DAB" w:rsidP="00FF4DAB">
      <w:pPr>
        <w:pStyle w:val="Odstavekseznama"/>
        <w:numPr>
          <w:ilvl w:val="0"/>
          <w:numId w:val="25"/>
        </w:numPr>
        <w:jc w:val="both"/>
      </w:pPr>
      <w:r>
        <w:t>g</w:t>
      </w:r>
      <w:r w:rsidR="00777A31">
        <w:t>radnje, obratovanja, rekonstrukcije, vzdrževanja in nadzora plinovoda, vključno z ustreznimi dostopi, dovozi in dohodi, v korist Adriaplin d.o.o.</w:t>
      </w:r>
    </w:p>
    <w:p w:rsidR="00FF2465" w:rsidRDefault="00FF4DAB" w:rsidP="00FF4DAB">
      <w:pPr>
        <w:pStyle w:val="Odstavekseznama"/>
        <w:numPr>
          <w:ilvl w:val="0"/>
          <w:numId w:val="25"/>
        </w:numPr>
        <w:jc w:val="both"/>
      </w:pPr>
      <w:r>
        <w:lastRenderedPageBreak/>
        <w:t>i</w:t>
      </w:r>
      <w:r w:rsidR="00777A31">
        <w:t>zgradnje, vzdrževanja in nadzora nizkonapetostnega priključnega kablovoda, vključno z dostopi, dovozi in dostopi, v korist vsa</w:t>
      </w:r>
      <w:r>
        <w:t>kokratnih lastnikov nepremičnin</w:t>
      </w:r>
      <w:r w:rsidR="00777A31">
        <w:t xml:space="preserve"> katastrs</w:t>
      </w:r>
      <w:r>
        <w:t>ka občina 400 Ptuj parcele</w:t>
      </w:r>
      <w:r w:rsidR="00777A31">
        <w:t xml:space="preserve"> 486/78,</w:t>
      </w:r>
      <w:r>
        <w:t xml:space="preserve"> </w:t>
      </w:r>
      <w:r w:rsidR="00777A31">
        <w:t>481/30,</w:t>
      </w:r>
      <w:r>
        <w:t xml:space="preserve"> </w:t>
      </w:r>
      <w:r w:rsidR="00777A31">
        <w:t xml:space="preserve">481/27 in 486/75.  </w:t>
      </w:r>
    </w:p>
    <w:p w:rsidR="003931EE" w:rsidRDefault="003931EE" w:rsidP="003931EE">
      <w:pPr>
        <w:jc w:val="both"/>
      </w:pPr>
    </w:p>
    <w:p w:rsidR="00665EC9" w:rsidRPr="00034B5D" w:rsidRDefault="003931EE" w:rsidP="00665EC9">
      <w:pPr>
        <w:jc w:val="both"/>
      </w:pPr>
      <w:r>
        <w:rPr>
          <w:b/>
        </w:rPr>
        <w:t>č</w:t>
      </w:r>
      <w:r w:rsidR="0087613E" w:rsidRPr="00034B5D">
        <w:rPr>
          <w:b/>
        </w:rPr>
        <w:t xml:space="preserve">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03285B" w:rsidRDefault="0003285B" w:rsidP="0003285B">
      <w:pPr>
        <w:jc w:val="both"/>
      </w:pPr>
      <w:r>
        <w:t xml:space="preserve">Cenilno poročilo je </w:t>
      </w:r>
      <w:r w:rsidR="000B088F">
        <w:t>dne 29.6.2018</w:t>
      </w:r>
      <w:r w:rsidR="00F952D2">
        <w:t xml:space="preserve"> </w:t>
      </w:r>
      <w:r>
        <w:t xml:space="preserve">izdelala </w:t>
      </w:r>
      <w:r w:rsidRPr="0048746A">
        <w:t xml:space="preserve">družba </w:t>
      </w:r>
      <w:r w:rsidR="000B088F">
        <w:t xml:space="preserve">AUDITOR REVIZIJSKA DRUŽBA d.o.o., Murkova ulica 4, Ptuj. </w:t>
      </w:r>
    </w:p>
    <w:p w:rsidR="0003285B" w:rsidRDefault="0003285B" w:rsidP="0003285B">
      <w:pPr>
        <w:ind w:left="360"/>
        <w:jc w:val="both"/>
      </w:pPr>
    </w:p>
    <w:p w:rsidR="0003285B" w:rsidRPr="00FC0656" w:rsidRDefault="000B088F" w:rsidP="0003285B">
      <w:pPr>
        <w:jc w:val="both"/>
      </w:pPr>
      <w:r>
        <w:t>Vrednost nepremičnin</w:t>
      </w:r>
      <w:r w:rsidR="0003285B">
        <w:t xml:space="preserve"> </w:t>
      </w:r>
      <w:r w:rsidR="00F952D2">
        <w:t xml:space="preserve">znaša v skladu z izdelanim cenilnim poročilom </w:t>
      </w:r>
      <w:r>
        <w:t>175.975,80 EUR (41,02</w:t>
      </w:r>
      <w:r w:rsidR="00F952D2">
        <w:t xml:space="preserve"> EUR/m</w:t>
      </w:r>
      <w:r w:rsidR="00F952D2">
        <w:rPr>
          <w:vertAlign w:val="superscript"/>
        </w:rPr>
        <w:t>2</w:t>
      </w:r>
      <w:r w:rsidR="00F952D2">
        <w:t xml:space="preserve">). </w:t>
      </w:r>
      <w:r w:rsidR="00FC0656">
        <w:t>Predlaga se dvig navedene vrednosti na 43,00 EUR/m</w:t>
      </w:r>
      <w:r w:rsidR="00FC0656">
        <w:rPr>
          <w:vertAlign w:val="superscript"/>
        </w:rPr>
        <w:t>2</w:t>
      </w:r>
      <w:r w:rsidR="00FC0656">
        <w:t xml:space="preserve">, kot so bile prodane primerljive nepremičnine na navedenem območju. </w:t>
      </w:r>
    </w:p>
    <w:p w:rsidR="00F952D2" w:rsidRDefault="00F952D2" w:rsidP="0003285B">
      <w:pPr>
        <w:jc w:val="both"/>
      </w:pPr>
    </w:p>
    <w:p w:rsidR="00774647" w:rsidRPr="00B50142" w:rsidRDefault="003931EE" w:rsidP="00774647">
      <w:pPr>
        <w:jc w:val="both"/>
        <w:rPr>
          <w:b/>
        </w:rPr>
      </w:pPr>
      <w:r>
        <w:rPr>
          <w:b/>
        </w:rPr>
        <w:t>d</w:t>
      </w:r>
      <w:r w:rsidR="00774647" w:rsidRPr="00B50142">
        <w:rPr>
          <w:b/>
        </w:rPr>
        <w:t>.) Stroški pravnega posla:</w:t>
      </w:r>
    </w:p>
    <w:p w:rsidR="00774647" w:rsidRDefault="00774647" w:rsidP="00774647">
      <w:pPr>
        <w:jc w:val="both"/>
      </w:pPr>
      <w:r>
        <w:t>Kupec prevzame stroške davka</w:t>
      </w:r>
      <w:r w:rsidR="000646BD">
        <w:t xml:space="preserve"> na dodano vrednost (22%)</w:t>
      </w:r>
      <w:r>
        <w:t xml:space="preserve">, </w:t>
      </w:r>
      <w:r w:rsidR="0003285B">
        <w:t xml:space="preserve">izdelave cenilnega poročila, </w:t>
      </w:r>
      <w:r>
        <w:t xml:space="preserve">notarskih storitev </w:t>
      </w:r>
      <w:r w:rsidRPr="00F545EE">
        <w:t>ter vknjižbe lastninske</w:t>
      </w:r>
      <w:r w:rsidRPr="0035280F">
        <w:t xml:space="preserve"> pravice na svoje ime in v svojo korist v zemljiški knjigi. </w:t>
      </w:r>
    </w:p>
    <w:p w:rsidR="00774647" w:rsidRDefault="00774647" w:rsidP="00071F47">
      <w:pPr>
        <w:jc w:val="both"/>
      </w:pPr>
    </w:p>
    <w:p w:rsidR="0007360A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D91C76" w:rsidRPr="00034B5D" w:rsidRDefault="00D91C76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8E01F1">
        <w:t xml:space="preserve"> </w:t>
      </w:r>
      <w:bookmarkStart w:id="0" w:name="_GoBack"/>
      <w:bookmarkEnd w:id="0"/>
      <w:r w:rsidRPr="00034B5D"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379" w:rsidRDefault="00600379" w:rsidP="0068192C">
      <w:r>
        <w:separator/>
      </w:r>
    </w:p>
  </w:endnote>
  <w:endnote w:type="continuationSeparator" w:id="0">
    <w:p w:rsidR="00600379" w:rsidRDefault="00600379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379" w:rsidRDefault="00600379" w:rsidP="0068192C">
      <w:r>
        <w:separator/>
      </w:r>
    </w:p>
  </w:footnote>
  <w:footnote w:type="continuationSeparator" w:id="0">
    <w:p w:rsidR="00600379" w:rsidRDefault="00600379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22F9"/>
    <w:multiLevelType w:val="hybridMultilevel"/>
    <w:tmpl w:val="EA508718"/>
    <w:lvl w:ilvl="0" w:tplc="31B209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A25F9"/>
    <w:multiLevelType w:val="hybridMultilevel"/>
    <w:tmpl w:val="25548A8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B1147A"/>
    <w:multiLevelType w:val="hybridMultilevel"/>
    <w:tmpl w:val="8272BF7A"/>
    <w:lvl w:ilvl="0" w:tplc="7D8CEF6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8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17A257D"/>
    <w:multiLevelType w:val="hybridMultilevel"/>
    <w:tmpl w:val="C86205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</w:num>
  <w:num w:numId="3">
    <w:abstractNumId w:val="33"/>
  </w:num>
  <w:num w:numId="4">
    <w:abstractNumId w:val="13"/>
  </w:num>
  <w:num w:numId="5">
    <w:abstractNumId w:val="14"/>
  </w:num>
  <w:num w:numId="6">
    <w:abstractNumId w:val="7"/>
  </w:num>
  <w:num w:numId="7">
    <w:abstractNumId w:val="20"/>
  </w:num>
  <w:num w:numId="8">
    <w:abstractNumId w:val="5"/>
  </w:num>
  <w:num w:numId="9">
    <w:abstractNumId w:val="17"/>
  </w:num>
  <w:num w:numId="10">
    <w:abstractNumId w:val="31"/>
  </w:num>
  <w:num w:numId="11">
    <w:abstractNumId w:val="2"/>
  </w:num>
  <w:num w:numId="12">
    <w:abstractNumId w:val="32"/>
  </w:num>
  <w:num w:numId="13">
    <w:abstractNumId w:val="25"/>
  </w:num>
  <w:num w:numId="14">
    <w:abstractNumId w:val="34"/>
  </w:num>
  <w:num w:numId="15">
    <w:abstractNumId w:val="4"/>
  </w:num>
  <w:num w:numId="16">
    <w:abstractNumId w:val="35"/>
  </w:num>
  <w:num w:numId="17">
    <w:abstractNumId w:val="12"/>
  </w:num>
  <w:num w:numId="18">
    <w:abstractNumId w:val="37"/>
  </w:num>
  <w:num w:numId="19">
    <w:abstractNumId w:val="30"/>
  </w:num>
  <w:num w:numId="20">
    <w:abstractNumId w:val="27"/>
  </w:num>
  <w:num w:numId="21">
    <w:abstractNumId w:val="19"/>
  </w:num>
  <w:num w:numId="22">
    <w:abstractNumId w:val="24"/>
  </w:num>
  <w:num w:numId="23">
    <w:abstractNumId w:val="29"/>
  </w:num>
  <w:num w:numId="24">
    <w:abstractNumId w:val="3"/>
  </w:num>
  <w:num w:numId="25">
    <w:abstractNumId w:val="36"/>
  </w:num>
  <w:num w:numId="26">
    <w:abstractNumId w:val="6"/>
  </w:num>
  <w:num w:numId="27">
    <w:abstractNumId w:val="21"/>
  </w:num>
  <w:num w:numId="28">
    <w:abstractNumId w:val="16"/>
  </w:num>
  <w:num w:numId="29">
    <w:abstractNumId w:val="28"/>
  </w:num>
  <w:num w:numId="30">
    <w:abstractNumId w:val="26"/>
  </w:num>
  <w:num w:numId="31">
    <w:abstractNumId w:val="1"/>
  </w:num>
  <w:num w:numId="32">
    <w:abstractNumId w:val="15"/>
  </w:num>
  <w:num w:numId="33">
    <w:abstractNumId w:val="8"/>
  </w:num>
  <w:num w:numId="34">
    <w:abstractNumId w:val="11"/>
  </w:num>
  <w:num w:numId="35">
    <w:abstractNumId w:val="18"/>
  </w:num>
  <w:num w:numId="36">
    <w:abstractNumId w:val="10"/>
  </w:num>
  <w:num w:numId="37">
    <w:abstractNumId w:val="0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316AD"/>
    <w:rsid w:val="0003285B"/>
    <w:rsid w:val="0003475B"/>
    <w:rsid w:val="00034B5D"/>
    <w:rsid w:val="00034FA6"/>
    <w:rsid w:val="00043838"/>
    <w:rsid w:val="00044DFF"/>
    <w:rsid w:val="00046F95"/>
    <w:rsid w:val="0005113F"/>
    <w:rsid w:val="00053CD6"/>
    <w:rsid w:val="000562C5"/>
    <w:rsid w:val="0006101F"/>
    <w:rsid w:val="00062BAC"/>
    <w:rsid w:val="000636B8"/>
    <w:rsid w:val="000639A4"/>
    <w:rsid w:val="000646BD"/>
    <w:rsid w:val="0006539E"/>
    <w:rsid w:val="00071F47"/>
    <w:rsid w:val="000735D4"/>
    <w:rsid w:val="0007360A"/>
    <w:rsid w:val="00073BBF"/>
    <w:rsid w:val="000765A0"/>
    <w:rsid w:val="00080437"/>
    <w:rsid w:val="00082A78"/>
    <w:rsid w:val="00083623"/>
    <w:rsid w:val="000901C2"/>
    <w:rsid w:val="00091042"/>
    <w:rsid w:val="00095AEC"/>
    <w:rsid w:val="000A2FF9"/>
    <w:rsid w:val="000A4467"/>
    <w:rsid w:val="000A799E"/>
    <w:rsid w:val="000B06C6"/>
    <w:rsid w:val="000B088F"/>
    <w:rsid w:val="000B1745"/>
    <w:rsid w:val="000B3402"/>
    <w:rsid w:val="000B38F9"/>
    <w:rsid w:val="000B7350"/>
    <w:rsid w:val="000C784D"/>
    <w:rsid w:val="000E1852"/>
    <w:rsid w:val="000E31BF"/>
    <w:rsid w:val="000E5E01"/>
    <w:rsid w:val="000F059A"/>
    <w:rsid w:val="000F21D5"/>
    <w:rsid w:val="000F3DFF"/>
    <w:rsid w:val="000F6C43"/>
    <w:rsid w:val="000F7BFD"/>
    <w:rsid w:val="001024BD"/>
    <w:rsid w:val="00107743"/>
    <w:rsid w:val="00113BD3"/>
    <w:rsid w:val="00114622"/>
    <w:rsid w:val="00116877"/>
    <w:rsid w:val="00117BAC"/>
    <w:rsid w:val="00121B92"/>
    <w:rsid w:val="00126237"/>
    <w:rsid w:val="00126CF1"/>
    <w:rsid w:val="00131E77"/>
    <w:rsid w:val="00150569"/>
    <w:rsid w:val="0015401F"/>
    <w:rsid w:val="00157FB8"/>
    <w:rsid w:val="0016008C"/>
    <w:rsid w:val="00161E85"/>
    <w:rsid w:val="001759A7"/>
    <w:rsid w:val="0017686A"/>
    <w:rsid w:val="00177184"/>
    <w:rsid w:val="0019217B"/>
    <w:rsid w:val="001A1995"/>
    <w:rsid w:val="001A46A3"/>
    <w:rsid w:val="001A6D8A"/>
    <w:rsid w:val="001B18EA"/>
    <w:rsid w:val="001B252F"/>
    <w:rsid w:val="001B6468"/>
    <w:rsid w:val="001B7326"/>
    <w:rsid w:val="001C3FA0"/>
    <w:rsid w:val="001C5744"/>
    <w:rsid w:val="001D2E60"/>
    <w:rsid w:val="001D3693"/>
    <w:rsid w:val="001D6654"/>
    <w:rsid w:val="001E0663"/>
    <w:rsid w:val="001E4354"/>
    <w:rsid w:val="001E4419"/>
    <w:rsid w:val="001F44CF"/>
    <w:rsid w:val="001F730E"/>
    <w:rsid w:val="001F795B"/>
    <w:rsid w:val="00201074"/>
    <w:rsid w:val="0020383C"/>
    <w:rsid w:val="002076EA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56A56"/>
    <w:rsid w:val="0025713F"/>
    <w:rsid w:val="0026056F"/>
    <w:rsid w:val="00262083"/>
    <w:rsid w:val="00264039"/>
    <w:rsid w:val="00265A95"/>
    <w:rsid w:val="002672D4"/>
    <w:rsid w:val="002733EE"/>
    <w:rsid w:val="00273988"/>
    <w:rsid w:val="002744CA"/>
    <w:rsid w:val="00280295"/>
    <w:rsid w:val="00283F07"/>
    <w:rsid w:val="00284F5E"/>
    <w:rsid w:val="00287197"/>
    <w:rsid w:val="002926CF"/>
    <w:rsid w:val="00293B69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057B7"/>
    <w:rsid w:val="003113BB"/>
    <w:rsid w:val="00311904"/>
    <w:rsid w:val="00311DD0"/>
    <w:rsid w:val="003132DC"/>
    <w:rsid w:val="003138CC"/>
    <w:rsid w:val="00317EFB"/>
    <w:rsid w:val="00321F7B"/>
    <w:rsid w:val="00322F5F"/>
    <w:rsid w:val="0032356D"/>
    <w:rsid w:val="00323FF7"/>
    <w:rsid w:val="00327315"/>
    <w:rsid w:val="00333994"/>
    <w:rsid w:val="00333EF8"/>
    <w:rsid w:val="003376DD"/>
    <w:rsid w:val="0034301B"/>
    <w:rsid w:val="00344A31"/>
    <w:rsid w:val="003469C0"/>
    <w:rsid w:val="00350374"/>
    <w:rsid w:val="00351290"/>
    <w:rsid w:val="003519F6"/>
    <w:rsid w:val="003522A0"/>
    <w:rsid w:val="003522BC"/>
    <w:rsid w:val="00357A0F"/>
    <w:rsid w:val="00357E00"/>
    <w:rsid w:val="003629C9"/>
    <w:rsid w:val="00365A12"/>
    <w:rsid w:val="00370401"/>
    <w:rsid w:val="00371D2A"/>
    <w:rsid w:val="003745E5"/>
    <w:rsid w:val="003814B3"/>
    <w:rsid w:val="0038263A"/>
    <w:rsid w:val="00383517"/>
    <w:rsid w:val="0038542C"/>
    <w:rsid w:val="00386423"/>
    <w:rsid w:val="003931EE"/>
    <w:rsid w:val="00396770"/>
    <w:rsid w:val="003A52B8"/>
    <w:rsid w:val="003A5693"/>
    <w:rsid w:val="003A5812"/>
    <w:rsid w:val="003B02FD"/>
    <w:rsid w:val="003B217E"/>
    <w:rsid w:val="003B76C5"/>
    <w:rsid w:val="003D0C60"/>
    <w:rsid w:val="003D2E9A"/>
    <w:rsid w:val="003E49D6"/>
    <w:rsid w:val="003E7EF6"/>
    <w:rsid w:val="003F016B"/>
    <w:rsid w:val="003F688C"/>
    <w:rsid w:val="003F6DF3"/>
    <w:rsid w:val="0040368E"/>
    <w:rsid w:val="004061F5"/>
    <w:rsid w:val="004062EF"/>
    <w:rsid w:val="00415331"/>
    <w:rsid w:val="00415DC2"/>
    <w:rsid w:val="00421AE1"/>
    <w:rsid w:val="0042313E"/>
    <w:rsid w:val="00424C8D"/>
    <w:rsid w:val="00441A83"/>
    <w:rsid w:val="004429F1"/>
    <w:rsid w:val="00445C7B"/>
    <w:rsid w:val="00446CFC"/>
    <w:rsid w:val="004624A0"/>
    <w:rsid w:val="004625F5"/>
    <w:rsid w:val="00472E1F"/>
    <w:rsid w:val="00477C9B"/>
    <w:rsid w:val="00482CF3"/>
    <w:rsid w:val="00482E72"/>
    <w:rsid w:val="004841F5"/>
    <w:rsid w:val="00485D27"/>
    <w:rsid w:val="004943ED"/>
    <w:rsid w:val="004976D8"/>
    <w:rsid w:val="004A2F01"/>
    <w:rsid w:val="004B0218"/>
    <w:rsid w:val="004B0686"/>
    <w:rsid w:val="004B4CA6"/>
    <w:rsid w:val="004C3997"/>
    <w:rsid w:val="004C5058"/>
    <w:rsid w:val="004D33FB"/>
    <w:rsid w:val="004D5423"/>
    <w:rsid w:val="004D6400"/>
    <w:rsid w:val="004D6AB5"/>
    <w:rsid w:val="004E04EE"/>
    <w:rsid w:val="004E26E0"/>
    <w:rsid w:val="004E5A96"/>
    <w:rsid w:val="004E6A34"/>
    <w:rsid w:val="004E72AD"/>
    <w:rsid w:val="004F093C"/>
    <w:rsid w:val="004F2B75"/>
    <w:rsid w:val="004F58A0"/>
    <w:rsid w:val="00500C2F"/>
    <w:rsid w:val="0050468E"/>
    <w:rsid w:val="005118B5"/>
    <w:rsid w:val="0051230F"/>
    <w:rsid w:val="00512A16"/>
    <w:rsid w:val="00512BF7"/>
    <w:rsid w:val="005161A5"/>
    <w:rsid w:val="00516C66"/>
    <w:rsid w:val="00520DE7"/>
    <w:rsid w:val="005232DA"/>
    <w:rsid w:val="00523C36"/>
    <w:rsid w:val="00524293"/>
    <w:rsid w:val="00526576"/>
    <w:rsid w:val="0053309F"/>
    <w:rsid w:val="005354D8"/>
    <w:rsid w:val="005359D4"/>
    <w:rsid w:val="0053733B"/>
    <w:rsid w:val="00540FA0"/>
    <w:rsid w:val="00541A27"/>
    <w:rsid w:val="00544C65"/>
    <w:rsid w:val="005476E4"/>
    <w:rsid w:val="00550A7A"/>
    <w:rsid w:val="00550B0E"/>
    <w:rsid w:val="0055358B"/>
    <w:rsid w:val="00554091"/>
    <w:rsid w:val="00554992"/>
    <w:rsid w:val="00556234"/>
    <w:rsid w:val="00557D02"/>
    <w:rsid w:val="0056308A"/>
    <w:rsid w:val="00567964"/>
    <w:rsid w:val="00570118"/>
    <w:rsid w:val="00570683"/>
    <w:rsid w:val="00571B14"/>
    <w:rsid w:val="00574A83"/>
    <w:rsid w:val="005779D1"/>
    <w:rsid w:val="00593901"/>
    <w:rsid w:val="0059652E"/>
    <w:rsid w:val="00596548"/>
    <w:rsid w:val="0059753B"/>
    <w:rsid w:val="005A0B6D"/>
    <w:rsid w:val="005A15FA"/>
    <w:rsid w:val="005B0199"/>
    <w:rsid w:val="005B02AA"/>
    <w:rsid w:val="005B07D3"/>
    <w:rsid w:val="005B310D"/>
    <w:rsid w:val="005B6E68"/>
    <w:rsid w:val="005C317E"/>
    <w:rsid w:val="005C40A7"/>
    <w:rsid w:val="005D09FB"/>
    <w:rsid w:val="005D17C9"/>
    <w:rsid w:val="005D4306"/>
    <w:rsid w:val="005D517F"/>
    <w:rsid w:val="005D63CB"/>
    <w:rsid w:val="005D75A0"/>
    <w:rsid w:val="005F30D8"/>
    <w:rsid w:val="005F3D58"/>
    <w:rsid w:val="005F659F"/>
    <w:rsid w:val="00600379"/>
    <w:rsid w:val="0060173D"/>
    <w:rsid w:val="0060475D"/>
    <w:rsid w:val="00604DA0"/>
    <w:rsid w:val="00605E73"/>
    <w:rsid w:val="00610ACD"/>
    <w:rsid w:val="00622489"/>
    <w:rsid w:val="00625881"/>
    <w:rsid w:val="00626952"/>
    <w:rsid w:val="0063101D"/>
    <w:rsid w:val="006322DF"/>
    <w:rsid w:val="006423B0"/>
    <w:rsid w:val="006556BD"/>
    <w:rsid w:val="00656F6A"/>
    <w:rsid w:val="00657FBA"/>
    <w:rsid w:val="00661796"/>
    <w:rsid w:val="006632D6"/>
    <w:rsid w:val="00665EC9"/>
    <w:rsid w:val="00671753"/>
    <w:rsid w:val="00675656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27CF"/>
    <w:rsid w:val="006C2E9D"/>
    <w:rsid w:val="006C6D32"/>
    <w:rsid w:val="006D0C0B"/>
    <w:rsid w:val="006D3674"/>
    <w:rsid w:val="006D48F4"/>
    <w:rsid w:val="006D561E"/>
    <w:rsid w:val="006D5B54"/>
    <w:rsid w:val="006E16A1"/>
    <w:rsid w:val="006E4AE9"/>
    <w:rsid w:val="006E7B8D"/>
    <w:rsid w:val="006F00A6"/>
    <w:rsid w:val="00701C71"/>
    <w:rsid w:val="00703EB3"/>
    <w:rsid w:val="007135BB"/>
    <w:rsid w:val="00715E93"/>
    <w:rsid w:val="00716FB3"/>
    <w:rsid w:val="00725264"/>
    <w:rsid w:val="00727D37"/>
    <w:rsid w:val="00734EBB"/>
    <w:rsid w:val="00734F43"/>
    <w:rsid w:val="0074667D"/>
    <w:rsid w:val="00750E90"/>
    <w:rsid w:val="00757945"/>
    <w:rsid w:val="007616EA"/>
    <w:rsid w:val="00772991"/>
    <w:rsid w:val="00774647"/>
    <w:rsid w:val="00777A31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E0E1F"/>
    <w:rsid w:val="007E3E3B"/>
    <w:rsid w:val="007F438F"/>
    <w:rsid w:val="008012E8"/>
    <w:rsid w:val="00801B36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2541A"/>
    <w:rsid w:val="008310EA"/>
    <w:rsid w:val="00832424"/>
    <w:rsid w:val="00833E6E"/>
    <w:rsid w:val="00842FC9"/>
    <w:rsid w:val="008431DF"/>
    <w:rsid w:val="008438BF"/>
    <w:rsid w:val="008444C6"/>
    <w:rsid w:val="0084574D"/>
    <w:rsid w:val="00845969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D06AE"/>
    <w:rsid w:val="008D313D"/>
    <w:rsid w:val="008D5FCD"/>
    <w:rsid w:val="008E01F1"/>
    <w:rsid w:val="008F45E9"/>
    <w:rsid w:val="008F70E2"/>
    <w:rsid w:val="009055BD"/>
    <w:rsid w:val="00906A16"/>
    <w:rsid w:val="009115F5"/>
    <w:rsid w:val="00911F1A"/>
    <w:rsid w:val="009158AF"/>
    <w:rsid w:val="009167E8"/>
    <w:rsid w:val="00924988"/>
    <w:rsid w:val="00924D16"/>
    <w:rsid w:val="00934BEB"/>
    <w:rsid w:val="0093699D"/>
    <w:rsid w:val="00937CE3"/>
    <w:rsid w:val="0095537B"/>
    <w:rsid w:val="009562BE"/>
    <w:rsid w:val="00957136"/>
    <w:rsid w:val="00957BFF"/>
    <w:rsid w:val="00966355"/>
    <w:rsid w:val="00970F93"/>
    <w:rsid w:val="009763D9"/>
    <w:rsid w:val="00981247"/>
    <w:rsid w:val="009871BB"/>
    <w:rsid w:val="009871E1"/>
    <w:rsid w:val="009874E1"/>
    <w:rsid w:val="00994B21"/>
    <w:rsid w:val="00996F60"/>
    <w:rsid w:val="009A054F"/>
    <w:rsid w:val="009A7409"/>
    <w:rsid w:val="009B2B5E"/>
    <w:rsid w:val="009B4CC8"/>
    <w:rsid w:val="009C1043"/>
    <w:rsid w:val="009C1820"/>
    <w:rsid w:val="009C1C03"/>
    <w:rsid w:val="009C2A74"/>
    <w:rsid w:val="009C3BF4"/>
    <w:rsid w:val="009D035F"/>
    <w:rsid w:val="009E0B3C"/>
    <w:rsid w:val="009E0B63"/>
    <w:rsid w:val="009E37C2"/>
    <w:rsid w:val="009E4C9C"/>
    <w:rsid w:val="009E5586"/>
    <w:rsid w:val="009F3207"/>
    <w:rsid w:val="00A05B01"/>
    <w:rsid w:val="00A06C64"/>
    <w:rsid w:val="00A079B4"/>
    <w:rsid w:val="00A12048"/>
    <w:rsid w:val="00A14A1B"/>
    <w:rsid w:val="00A154CE"/>
    <w:rsid w:val="00A1742B"/>
    <w:rsid w:val="00A200CA"/>
    <w:rsid w:val="00A23D26"/>
    <w:rsid w:val="00A24018"/>
    <w:rsid w:val="00A41069"/>
    <w:rsid w:val="00A42846"/>
    <w:rsid w:val="00A42B23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2C16"/>
    <w:rsid w:val="00A73F2B"/>
    <w:rsid w:val="00A74C83"/>
    <w:rsid w:val="00A833B4"/>
    <w:rsid w:val="00A84494"/>
    <w:rsid w:val="00A84BA0"/>
    <w:rsid w:val="00A856B9"/>
    <w:rsid w:val="00A87C23"/>
    <w:rsid w:val="00A903DD"/>
    <w:rsid w:val="00AA3E98"/>
    <w:rsid w:val="00AA46E1"/>
    <w:rsid w:val="00AC0459"/>
    <w:rsid w:val="00AD3488"/>
    <w:rsid w:val="00AD5226"/>
    <w:rsid w:val="00AD7626"/>
    <w:rsid w:val="00AE1D7E"/>
    <w:rsid w:val="00AE42F8"/>
    <w:rsid w:val="00AE7AC4"/>
    <w:rsid w:val="00AF44E6"/>
    <w:rsid w:val="00B0163C"/>
    <w:rsid w:val="00B10154"/>
    <w:rsid w:val="00B165A7"/>
    <w:rsid w:val="00B206B6"/>
    <w:rsid w:val="00B22F89"/>
    <w:rsid w:val="00B246E3"/>
    <w:rsid w:val="00B25ABE"/>
    <w:rsid w:val="00B33987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53B8"/>
    <w:rsid w:val="00B56A16"/>
    <w:rsid w:val="00B6107A"/>
    <w:rsid w:val="00B62CE2"/>
    <w:rsid w:val="00B64897"/>
    <w:rsid w:val="00B67FC4"/>
    <w:rsid w:val="00B7034D"/>
    <w:rsid w:val="00B727B4"/>
    <w:rsid w:val="00B72DA0"/>
    <w:rsid w:val="00B85D73"/>
    <w:rsid w:val="00B9247D"/>
    <w:rsid w:val="00B94560"/>
    <w:rsid w:val="00BA6588"/>
    <w:rsid w:val="00BB22EA"/>
    <w:rsid w:val="00BB5547"/>
    <w:rsid w:val="00BB6AD1"/>
    <w:rsid w:val="00BC0B87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15ED9"/>
    <w:rsid w:val="00C16894"/>
    <w:rsid w:val="00C2024E"/>
    <w:rsid w:val="00C23005"/>
    <w:rsid w:val="00C250CC"/>
    <w:rsid w:val="00C3422D"/>
    <w:rsid w:val="00C347AF"/>
    <w:rsid w:val="00C35A00"/>
    <w:rsid w:val="00C3670E"/>
    <w:rsid w:val="00C37170"/>
    <w:rsid w:val="00C5160A"/>
    <w:rsid w:val="00C52CAF"/>
    <w:rsid w:val="00C61A2C"/>
    <w:rsid w:val="00C61BFD"/>
    <w:rsid w:val="00C61D9D"/>
    <w:rsid w:val="00C63F5F"/>
    <w:rsid w:val="00C64305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3AB2"/>
    <w:rsid w:val="00CB5F62"/>
    <w:rsid w:val="00CB6A64"/>
    <w:rsid w:val="00CB6EF8"/>
    <w:rsid w:val="00CB7690"/>
    <w:rsid w:val="00CB7C56"/>
    <w:rsid w:val="00CC0CBF"/>
    <w:rsid w:val="00CC384C"/>
    <w:rsid w:val="00CC591F"/>
    <w:rsid w:val="00CC6032"/>
    <w:rsid w:val="00CD0FA2"/>
    <w:rsid w:val="00CD195D"/>
    <w:rsid w:val="00CD6B43"/>
    <w:rsid w:val="00CE2F26"/>
    <w:rsid w:val="00CE4C35"/>
    <w:rsid w:val="00CF3663"/>
    <w:rsid w:val="00CF4CF1"/>
    <w:rsid w:val="00D01779"/>
    <w:rsid w:val="00D07C24"/>
    <w:rsid w:val="00D138CB"/>
    <w:rsid w:val="00D2274B"/>
    <w:rsid w:val="00D249BE"/>
    <w:rsid w:val="00D250B6"/>
    <w:rsid w:val="00D251D6"/>
    <w:rsid w:val="00D25C19"/>
    <w:rsid w:val="00D313E1"/>
    <w:rsid w:val="00D32EC2"/>
    <w:rsid w:val="00D33E48"/>
    <w:rsid w:val="00D40354"/>
    <w:rsid w:val="00D40541"/>
    <w:rsid w:val="00D4495F"/>
    <w:rsid w:val="00D624C1"/>
    <w:rsid w:val="00D62CF3"/>
    <w:rsid w:val="00D65648"/>
    <w:rsid w:val="00D66ADB"/>
    <w:rsid w:val="00D67012"/>
    <w:rsid w:val="00D91C76"/>
    <w:rsid w:val="00D932F9"/>
    <w:rsid w:val="00D937F6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E4319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154A0"/>
    <w:rsid w:val="00E21AA1"/>
    <w:rsid w:val="00E21D8A"/>
    <w:rsid w:val="00E25315"/>
    <w:rsid w:val="00E32746"/>
    <w:rsid w:val="00E40122"/>
    <w:rsid w:val="00E42A2B"/>
    <w:rsid w:val="00E4326D"/>
    <w:rsid w:val="00E45ADA"/>
    <w:rsid w:val="00E47741"/>
    <w:rsid w:val="00E52613"/>
    <w:rsid w:val="00E55791"/>
    <w:rsid w:val="00E618EB"/>
    <w:rsid w:val="00E63B8A"/>
    <w:rsid w:val="00E6574B"/>
    <w:rsid w:val="00E70AB8"/>
    <w:rsid w:val="00E744E8"/>
    <w:rsid w:val="00E77D84"/>
    <w:rsid w:val="00E85D65"/>
    <w:rsid w:val="00E92850"/>
    <w:rsid w:val="00E9467C"/>
    <w:rsid w:val="00E95D83"/>
    <w:rsid w:val="00EA0CC2"/>
    <w:rsid w:val="00EA2E1E"/>
    <w:rsid w:val="00EA4412"/>
    <w:rsid w:val="00EB7508"/>
    <w:rsid w:val="00EB796C"/>
    <w:rsid w:val="00EC3E7F"/>
    <w:rsid w:val="00EC47EC"/>
    <w:rsid w:val="00EC6087"/>
    <w:rsid w:val="00EC68B2"/>
    <w:rsid w:val="00EC6F73"/>
    <w:rsid w:val="00EC7629"/>
    <w:rsid w:val="00EC7C00"/>
    <w:rsid w:val="00ED3419"/>
    <w:rsid w:val="00ED4014"/>
    <w:rsid w:val="00ED6EA4"/>
    <w:rsid w:val="00EE7272"/>
    <w:rsid w:val="00F02562"/>
    <w:rsid w:val="00F03F68"/>
    <w:rsid w:val="00F17AB1"/>
    <w:rsid w:val="00F17D1D"/>
    <w:rsid w:val="00F208BE"/>
    <w:rsid w:val="00F2614B"/>
    <w:rsid w:val="00F27696"/>
    <w:rsid w:val="00F3184F"/>
    <w:rsid w:val="00F32CDD"/>
    <w:rsid w:val="00F3697B"/>
    <w:rsid w:val="00F41B55"/>
    <w:rsid w:val="00F43357"/>
    <w:rsid w:val="00F435D8"/>
    <w:rsid w:val="00F45A22"/>
    <w:rsid w:val="00F50FE6"/>
    <w:rsid w:val="00F61853"/>
    <w:rsid w:val="00F63108"/>
    <w:rsid w:val="00F65BE8"/>
    <w:rsid w:val="00F74140"/>
    <w:rsid w:val="00F83077"/>
    <w:rsid w:val="00F8548C"/>
    <w:rsid w:val="00F87166"/>
    <w:rsid w:val="00F90134"/>
    <w:rsid w:val="00F90A3B"/>
    <w:rsid w:val="00F92AA1"/>
    <w:rsid w:val="00F952D2"/>
    <w:rsid w:val="00FA05EF"/>
    <w:rsid w:val="00FA2150"/>
    <w:rsid w:val="00FC0656"/>
    <w:rsid w:val="00FC1A55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  <w:rsid w:val="00FF2465"/>
    <w:rsid w:val="00FF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3C97E7"/>
  <w15:docId w15:val="{57A72B60-857D-46A0-9F00-C8C2EA85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customStyle="1" w:styleId="Default">
    <w:name w:val="Default"/>
    <w:rsid w:val="00557D0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8CFF6-4D40-44A6-A1EB-DCBD5C972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4755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14</cp:revision>
  <cp:lastPrinted>2017-10-04T06:39:00Z</cp:lastPrinted>
  <dcterms:created xsi:type="dcterms:W3CDTF">2018-07-03T12:15:00Z</dcterms:created>
  <dcterms:modified xsi:type="dcterms:W3CDTF">2018-07-05T14:12:00Z</dcterms:modified>
</cp:coreProperties>
</file>