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70E" w:rsidRPr="00FB5FA2" w:rsidRDefault="0015670E" w:rsidP="0015670E">
      <w:pPr>
        <w:rPr>
          <w:rFonts w:ascii="Arial" w:hAnsi="Arial" w:cs="Arial"/>
          <w:sz w:val="20"/>
          <w:lang w:val="sl-SI"/>
        </w:rPr>
      </w:pPr>
    </w:p>
    <w:p w:rsidR="0015670E" w:rsidRPr="00FB5FA2" w:rsidRDefault="0015670E" w:rsidP="0015670E">
      <w:pPr>
        <w:rPr>
          <w:rFonts w:ascii="Arial" w:hAnsi="Arial" w:cs="Arial"/>
          <w:sz w:val="20"/>
          <w:lang w:val="sl-SI"/>
        </w:rPr>
      </w:pPr>
      <w:proofErr w:type="spellStart"/>
      <w:r w:rsidRPr="00FB5FA2">
        <w:rPr>
          <w:rFonts w:ascii="Arial" w:hAnsi="Arial" w:cs="Arial"/>
          <w:sz w:val="20"/>
          <w:lang w:val="sl-SI"/>
        </w:rPr>
        <w:t>Št.zadeve</w:t>
      </w:r>
      <w:proofErr w:type="spellEnd"/>
      <w:r w:rsidRPr="00FB5FA2">
        <w:rPr>
          <w:rFonts w:ascii="Arial" w:hAnsi="Arial" w:cs="Arial"/>
          <w:sz w:val="20"/>
          <w:lang w:val="sl-SI"/>
        </w:rPr>
        <w:t>: 04</w:t>
      </w:r>
      <w:r w:rsidR="00ED06FC">
        <w:rPr>
          <w:rFonts w:ascii="Arial" w:hAnsi="Arial" w:cs="Arial"/>
          <w:sz w:val="20"/>
          <w:lang w:val="sl-SI"/>
        </w:rPr>
        <w:t>0</w:t>
      </w:r>
      <w:r w:rsidRPr="00FB5FA2">
        <w:rPr>
          <w:rFonts w:ascii="Arial" w:hAnsi="Arial" w:cs="Arial"/>
          <w:sz w:val="20"/>
          <w:lang w:val="sl-SI"/>
        </w:rPr>
        <w:t>-1/201</w:t>
      </w:r>
      <w:r w:rsidR="00ED06FC">
        <w:rPr>
          <w:rFonts w:ascii="Arial" w:hAnsi="Arial" w:cs="Arial"/>
          <w:sz w:val="20"/>
          <w:lang w:val="sl-SI"/>
        </w:rPr>
        <w:t>7</w:t>
      </w:r>
      <w:r w:rsidRPr="00FB5FA2">
        <w:rPr>
          <w:rFonts w:ascii="Arial" w:hAnsi="Arial" w:cs="Arial"/>
          <w:sz w:val="20"/>
          <w:lang w:val="sl-SI"/>
        </w:rPr>
        <w:t>/</w:t>
      </w:r>
      <w:r w:rsidR="007A2158">
        <w:rPr>
          <w:rFonts w:ascii="Arial" w:hAnsi="Arial" w:cs="Arial"/>
          <w:sz w:val="20"/>
          <w:lang w:val="sl-SI"/>
        </w:rPr>
        <w:t>146</w:t>
      </w:r>
      <w:r w:rsidRPr="00FB5FA2">
        <w:rPr>
          <w:rFonts w:ascii="Arial" w:hAnsi="Arial" w:cs="Arial"/>
          <w:sz w:val="20"/>
          <w:lang w:val="sl-SI"/>
        </w:rPr>
        <w:t>(206)</w:t>
      </w:r>
      <w:r w:rsidRPr="00FB5FA2">
        <w:rPr>
          <w:rFonts w:ascii="Arial" w:hAnsi="Arial" w:cs="Arial"/>
          <w:sz w:val="20"/>
          <w:lang w:val="sl-SI"/>
        </w:rPr>
        <w:br/>
        <w:t xml:space="preserve">Datum: </w:t>
      </w:r>
      <w:r w:rsidR="007A2158">
        <w:rPr>
          <w:rFonts w:ascii="Arial" w:hAnsi="Arial" w:cs="Arial"/>
          <w:sz w:val="20"/>
          <w:lang w:val="sl-SI"/>
        </w:rPr>
        <w:t>5. 6. 2020</w:t>
      </w:r>
    </w:p>
    <w:p w:rsidR="0015670E" w:rsidRPr="00FB5FA2" w:rsidRDefault="0015670E" w:rsidP="008A36E9">
      <w:pPr>
        <w:jc w:val="both"/>
        <w:rPr>
          <w:rFonts w:ascii="Arial" w:hAnsi="Arial" w:cs="Arial"/>
          <w:sz w:val="20"/>
          <w:lang w:val="sl-SI"/>
        </w:rPr>
      </w:pPr>
    </w:p>
    <w:p w:rsidR="0015670E" w:rsidRDefault="0015670E" w:rsidP="008A36E9">
      <w:pPr>
        <w:jc w:val="both"/>
        <w:rPr>
          <w:rFonts w:ascii="Arial" w:hAnsi="Arial" w:cs="Arial"/>
          <w:sz w:val="20"/>
          <w:lang w:val="sl-SI"/>
        </w:rPr>
      </w:pPr>
    </w:p>
    <w:p w:rsidR="004E68DB" w:rsidRPr="00FB5FA2" w:rsidRDefault="004E68DB" w:rsidP="008A36E9">
      <w:pPr>
        <w:jc w:val="both"/>
        <w:rPr>
          <w:rFonts w:ascii="Arial" w:hAnsi="Arial" w:cs="Arial"/>
          <w:sz w:val="20"/>
          <w:lang w:val="sl-SI"/>
        </w:rPr>
      </w:pPr>
    </w:p>
    <w:p w:rsidR="00ED06FC" w:rsidRDefault="001641C4" w:rsidP="008A36E9">
      <w:pPr>
        <w:jc w:val="both"/>
        <w:rPr>
          <w:rFonts w:ascii="Arial" w:hAnsi="Arial" w:cs="Arial"/>
          <w:sz w:val="20"/>
          <w:lang w:val="sl-SI"/>
        </w:rPr>
      </w:pPr>
      <w:r>
        <w:rPr>
          <w:rFonts w:ascii="Arial" w:hAnsi="Arial" w:cs="Arial"/>
          <w:sz w:val="20"/>
          <w:lang w:val="sl-SI"/>
        </w:rPr>
        <w:t>Na podlagi 37.a člena Zakona o lokalni samoupravi (</w:t>
      </w:r>
      <w:r w:rsidR="00892682" w:rsidRPr="00892682">
        <w:rPr>
          <w:rFonts w:ascii="Arial" w:hAnsi="Arial" w:cs="Arial"/>
          <w:sz w:val="20"/>
          <w:lang w:val="sl-SI"/>
        </w:rPr>
        <w:t xml:space="preserve">Uradni list RS, št. 94/07 – uradno prečiščeno besedilo, 76/08, 79/09, 51/10, 40/12 – ZUJF, 14/15 – ZUUJFO, 11/18 – ZSPDSLS-1, 30/18, 61/20 – ZIUZEOP-A in 80/20 – ZIUOOPE </w:t>
      </w:r>
      <w:r>
        <w:rPr>
          <w:rFonts w:ascii="Arial" w:hAnsi="Arial" w:cs="Arial"/>
          <w:sz w:val="20"/>
          <w:lang w:val="sl-SI"/>
        </w:rPr>
        <w:t xml:space="preserve">– v nadaljevanju: ZLS), 30. člena Zakona o lokalnih volitvah (Uradni list RS, </w:t>
      </w:r>
      <w:r w:rsidRPr="00ED06FC">
        <w:rPr>
          <w:rFonts w:ascii="Arial" w:hAnsi="Arial" w:cs="Arial"/>
          <w:sz w:val="20"/>
          <w:lang w:val="sl-SI"/>
        </w:rPr>
        <w:t>št. 94/07 – uradno prečiščeno besedilo, 45/08, 83/12 in 68/17</w:t>
      </w:r>
      <w:r>
        <w:rPr>
          <w:rFonts w:ascii="Arial" w:hAnsi="Arial" w:cs="Arial"/>
          <w:sz w:val="20"/>
          <w:lang w:val="sl-SI"/>
        </w:rPr>
        <w:t xml:space="preserve"> – v nadaljevanju: ZLV) in na podlagi obvestila župana Občine Tržič z dne </w:t>
      </w:r>
      <w:r w:rsidR="00892682">
        <w:rPr>
          <w:rFonts w:ascii="Arial" w:hAnsi="Arial" w:cs="Arial"/>
          <w:sz w:val="20"/>
          <w:lang w:val="sl-SI"/>
        </w:rPr>
        <w:t>25. 5. 2020</w:t>
      </w:r>
      <w:r>
        <w:rPr>
          <w:rFonts w:ascii="Arial" w:hAnsi="Arial" w:cs="Arial"/>
          <w:sz w:val="20"/>
          <w:lang w:val="sl-SI"/>
        </w:rPr>
        <w:t xml:space="preserve"> je </w:t>
      </w:r>
      <w:r w:rsidR="00ED06FC" w:rsidRPr="00ED06FC">
        <w:rPr>
          <w:rFonts w:ascii="Arial" w:hAnsi="Arial" w:cs="Arial"/>
          <w:sz w:val="20"/>
          <w:lang w:val="sl-SI"/>
        </w:rPr>
        <w:t xml:space="preserve">Občinska volilna komisija Občine Tržič na svoji </w:t>
      </w:r>
      <w:r w:rsidR="00892682">
        <w:rPr>
          <w:rFonts w:ascii="Arial" w:hAnsi="Arial" w:cs="Arial"/>
          <w:sz w:val="20"/>
          <w:lang w:val="sl-SI"/>
        </w:rPr>
        <w:t>21</w:t>
      </w:r>
      <w:r w:rsidR="00B9737D">
        <w:rPr>
          <w:rFonts w:ascii="Arial" w:hAnsi="Arial" w:cs="Arial"/>
          <w:sz w:val="20"/>
          <w:lang w:val="sl-SI"/>
        </w:rPr>
        <w:t xml:space="preserve">. korespondenčni seji dne </w:t>
      </w:r>
      <w:r w:rsidR="007A2158">
        <w:rPr>
          <w:rFonts w:ascii="Arial" w:hAnsi="Arial" w:cs="Arial"/>
          <w:sz w:val="20"/>
          <w:lang w:val="sl-SI"/>
        </w:rPr>
        <w:t>5. 6. 2020</w:t>
      </w:r>
      <w:r>
        <w:rPr>
          <w:rFonts w:ascii="Arial" w:hAnsi="Arial" w:cs="Arial"/>
          <w:sz w:val="20"/>
          <w:lang w:val="sl-SI"/>
        </w:rPr>
        <w:t xml:space="preserve"> </w:t>
      </w:r>
      <w:r w:rsidR="00ED06FC" w:rsidRPr="00ED06FC">
        <w:rPr>
          <w:rFonts w:ascii="Arial" w:hAnsi="Arial" w:cs="Arial"/>
          <w:sz w:val="20"/>
          <w:lang w:val="sl-SI"/>
        </w:rPr>
        <w:t>sprejela naslednji</w:t>
      </w:r>
    </w:p>
    <w:p w:rsidR="004E68DB" w:rsidRPr="00FB5FA2" w:rsidRDefault="004E68DB" w:rsidP="008A36E9">
      <w:pPr>
        <w:jc w:val="both"/>
        <w:rPr>
          <w:rFonts w:ascii="Arial" w:hAnsi="Arial" w:cs="Arial"/>
          <w:sz w:val="20"/>
          <w:lang w:val="sl-SI"/>
        </w:rPr>
      </w:pPr>
    </w:p>
    <w:p w:rsidR="008A36E9" w:rsidRPr="00FB5FA2" w:rsidRDefault="008A36E9" w:rsidP="004E3A09">
      <w:pPr>
        <w:rPr>
          <w:rFonts w:ascii="Arial" w:hAnsi="Arial" w:cs="Arial"/>
          <w:sz w:val="20"/>
          <w:lang w:val="sl-SI"/>
        </w:rPr>
      </w:pPr>
    </w:p>
    <w:p w:rsidR="00B9737D" w:rsidRPr="008A36E9" w:rsidRDefault="00B9737D" w:rsidP="00B9737D">
      <w:pPr>
        <w:jc w:val="center"/>
        <w:rPr>
          <w:rFonts w:ascii="Arial" w:hAnsi="Arial" w:cs="Arial"/>
          <w:b/>
          <w:spacing w:val="100"/>
          <w:sz w:val="22"/>
          <w:lang w:val="sl-SI"/>
        </w:rPr>
      </w:pPr>
      <w:r>
        <w:rPr>
          <w:rFonts w:ascii="Arial" w:hAnsi="Arial" w:cs="Arial"/>
          <w:b/>
          <w:spacing w:val="100"/>
          <w:sz w:val="22"/>
          <w:lang w:val="sl-SI"/>
        </w:rPr>
        <w:t xml:space="preserve">UGOTOVITVENI </w:t>
      </w:r>
      <w:r w:rsidRPr="008A36E9">
        <w:rPr>
          <w:rFonts w:ascii="Arial" w:hAnsi="Arial" w:cs="Arial"/>
          <w:b/>
          <w:spacing w:val="100"/>
          <w:sz w:val="22"/>
          <w:lang w:val="sl-SI"/>
        </w:rPr>
        <w:t>SKLEP</w:t>
      </w:r>
    </w:p>
    <w:p w:rsidR="008A36E9" w:rsidRDefault="008A36E9" w:rsidP="004E3A09">
      <w:pPr>
        <w:rPr>
          <w:rFonts w:ascii="Arial" w:hAnsi="Arial" w:cs="Arial"/>
          <w:sz w:val="20"/>
          <w:lang w:val="sl-SI"/>
        </w:rPr>
      </w:pPr>
    </w:p>
    <w:p w:rsidR="00EC3FF7" w:rsidRPr="00FB5FA2" w:rsidRDefault="00EC3FF7" w:rsidP="004E3A09">
      <w:pPr>
        <w:rPr>
          <w:rFonts w:ascii="Arial" w:hAnsi="Arial" w:cs="Arial"/>
          <w:sz w:val="20"/>
          <w:lang w:val="sl-SI"/>
        </w:rPr>
      </w:pPr>
    </w:p>
    <w:p w:rsidR="00B9737D" w:rsidRPr="00864427" w:rsidRDefault="00B9737D" w:rsidP="00864427">
      <w:pPr>
        <w:jc w:val="both"/>
        <w:rPr>
          <w:rFonts w:ascii="Arial" w:hAnsi="Arial" w:cs="Arial"/>
          <w:sz w:val="20"/>
          <w:lang w:val="sl-SI"/>
        </w:rPr>
      </w:pPr>
      <w:r w:rsidRPr="00864427">
        <w:rPr>
          <w:rFonts w:ascii="Arial" w:hAnsi="Arial" w:cs="Arial"/>
          <w:sz w:val="20"/>
          <w:lang w:val="sl-SI"/>
        </w:rPr>
        <w:t>Ug</w:t>
      </w:r>
      <w:bookmarkStart w:id="0" w:name="_GoBack"/>
      <w:bookmarkEnd w:id="0"/>
      <w:r w:rsidRPr="00864427">
        <w:rPr>
          <w:rFonts w:ascii="Arial" w:hAnsi="Arial" w:cs="Arial"/>
          <w:sz w:val="20"/>
          <w:lang w:val="sl-SI"/>
        </w:rPr>
        <w:t>otovi se, da zaradi prenehanja mandata član</w:t>
      </w:r>
      <w:r w:rsidR="00892682">
        <w:rPr>
          <w:rFonts w:ascii="Arial" w:hAnsi="Arial" w:cs="Arial"/>
          <w:sz w:val="20"/>
          <w:lang w:val="sl-SI"/>
        </w:rPr>
        <w:t>u</w:t>
      </w:r>
      <w:r w:rsidRPr="00864427">
        <w:rPr>
          <w:rFonts w:ascii="Arial" w:hAnsi="Arial" w:cs="Arial"/>
          <w:sz w:val="20"/>
          <w:lang w:val="sl-SI"/>
        </w:rPr>
        <w:t xml:space="preserve"> Občinskega sveta Občine Tržič</w:t>
      </w:r>
      <w:r w:rsidR="00892682">
        <w:rPr>
          <w:rFonts w:ascii="Arial" w:hAnsi="Arial" w:cs="Arial"/>
          <w:sz w:val="20"/>
          <w:lang w:val="sl-SI"/>
        </w:rPr>
        <w:t xml:space="preserve">, g. Juretu Ferjanu, Kovorska cesta 29, 4290 Tržič, mandat člana </w:t>
      </w:r>
      <w:r w:rsidR="00892682" w:rsidRPr="00864427">
        <w:rPr>
          <w:rFonts w:ascii="Arial" w:hAnsi="Arial" w:cs="Arial"/>
          <w:sz w:val="20"/>
          <w:lang w:val="sl-SI"/>
        </w:rPr>
        <w:t>Občinskega sveta Občine Tržič preide na naslednj</w:t>
      </w:r>
      <w:r w:rsidR="00892682">
        <w:rPr>
          <w:rFonts w:ascii="Arial" w:hAnsi="Arial" w:cs="Arial"/>
          <w:sz w:val="20"/>
          <w:lang w:val="sl-SI"/>
        </w:rPr>
        <w:t>ega</w:t>
      </w:r>
      <w:r w:rsidR="00892682" w:rsidRPr="00864427">
        <w:rPr>
          <w:rFonts w:ascii="Arial" w:hAnsi="Arial" w:cs="Arial"/>
          <w:sz w:val="20"/>
          <w:lang w:val="sl-SI"/>
        </w:rPr>
        <w:t xml:space="preserve"> kandidat</w:t>
      </w:r>
      <w:r w:rsidR="00892682">
        <w:rPr>
          <w:rFonts w:ascii="Arial" w:hAnsi="Arial" w:cs="Arial"/>
          <w:sz w:val="20"/>
          <w:lang w:val="sl-SI"/>
        </w:rPr>
        <w:t>a</w:t>
      </w:r>
      <w:r w:rsidR="00892682" w:rsidRPr="00864427">
        <w:rPr>
          <w:rFonts w:ascii="Arial" w:hAnsi="Arial" w:cs="Arial"/>
          <w:sz w:val="20"/>
          <w:lang w:val="sl-SI"/>
        </w:rPr>
        <w:t xml:space="preserve"> pod zaporedno številko </w:t>
      </w:r>
      <w:r w:rsidR="00892682">
        <w:rPr>
          <w:rFonts w:ascii="Arial" w:hAnsi="Arial" w:cs="Arial"/>
          <w:sz w:val="20"/>
          <w:lang w:val="sl-SI"/>
        </w:rPr>
        <w:t xml:space="preserve">5 z liste Slovenska demokratska stranka – SDS, to je: </w:t>
      </w:r>
      <w:r w:rsidR="00892682" w:rsidRPr="00892682">
        <w:rPr>
          <w:rFonts w:ascii="Arial" w:hAnsi="Arial" w:cs="Arial"/>
          <w:sz w:val="20"/>
          <w:lang w:val="sl-SI"/>
        </w:rPr>
        <w:t>Anže Perčič, roj. 29. 3. 1989, Senično 27, 4294 Križe</w:t>
      </w:r>
      <w:r w:rsidRPr="00864427">
        <w:rPr>
          <w:rFonts w:ascii="Arial" w:hAnsi="Arial" w:cs="Arial"/>
          <w:sz w:val="20"/>
          <w:lang w:val="sl-SI"/>
        </w:rPr>
        <w:t>.</w:t>
      </w:r>
    </w:p>
    <w:p w:rsidR="004E68DB" w:rsidRPr="00182B4F" w:rsidRDefault="004E68DB" w:rsidP="00182B4F">
      <w:pPr>
        <w:pStyle w:val="Odstavekseznama"/>
        <w:rPr>
          <w:rFonts w:ascii="Arial" w:hAnsi="Arial" w:cs="Arial"/>
          <w:sz w:val="20"/>
          <w:lang w:val="sl-SI"/>
        </w:rPr>
      </w:pPr>
    </w:p>
    <w:p w:rsidR="004C406B" w:rsidRPr="00FB5FA2" w:rsidRDefault="004C406B" w:rsidP="00C85BFF">
      <w:pPr>
        <w:rPr>
          <w:rFonts w:ascii="Arial" w:hAnsi="Arial" w:cs="Arial"/>
          <w:sz w:val="20"/>
          <w:lang w:val="sl-SI"/>
        </w:rPr>
      </w:pPr>
    </w:p>
    <w:p w:rsidR="00C4371B" w:rsidRPr="00FB5FA2" w:rsidRDefault="00C4371B" w:rsidP="00C4371B">
      <w:pPr>
        <w:jc w:val="center"/>
        <w:rPr>
          <w:rFonts w:ascii="Arial" w:hAnsi="Arial" w:cs="Arial"/>
          <w:b/>
          <w:i/>
          <w:sz w:val="20"/>
          <w:lang w:val="sl-SI"/>
        </w:rPr>
      </w:pPr>
      <w:r w:rsidRPr="00FB5FA2">
        <w:rPr>
          <w:rFonts w:ascii="Arial" w:hAnsi="Arial" w:cs="Arial"/>
          <w:b/>
          <w:i/>
          <w:spacing w:val="40"/>
          <w:sz w:val="20"/>
          <w:lang w:val="sl-SI"/>
        </w:rPr>
        <w:t>Obrazložitev</w:t>
      </w:r>
      <w:r w:rsidRPr="00FB5FA2">
        <w:rPr>
          <w:rFonts w:ascii="Arial" w:hAnsi="Arial" w:cs="Arial"/>
          <w:b/>
          <w:i/>
          <w:sz w:val="20"/>
          <w:lang w:val="sl-SI"/>
        </w:rPr>
        <w:t>:</w:t>
      </w:r>
    </w:p>
    <w:p w:rsidR="004C406B" w:rsidRPr="00FB5FA2" w:rsidRDefault="004C406B" w:rsidP="00C85BFF">
      <w:pPr>
        <w:rPr>
          <w:rFonts w:ascii="Arial" w:hAnsi="Arial" w:cs="Arial"/>
          <w:sz w:val="20"/>
          <w:lang w:val="sl-SI"/>
        </w:rPr>
      </w:pPr>
    </w:p>
    <w:p w:rsidR="005331CC" w:rsidRDefault="00E46EB8" w:rsidP="005331CC">
      <w:pPr>
        <w:jc w:val="both"/>
        <w:rPr>
          <w:rFonts w:ascii="Arial" w:hAnsi="Arial" w:cs="Arial"/>
          <w:sz w:val="20"/>
          <w:lang w:val="sl-SI"/>
        </w:rPr>
      </w:pPr>
      <w:r>
        <w:rPr>
          <w:rFonts w:ascii="Arial" w:hAnsi="Arial" w:cs="Arial"/>
          <w:sz w:val="20"/>
          <w:lang w:val="sl-SI"/>
        </w:rPr>
        <w:t>Zakon o lokalni samoupravi (</w:t>
      </w:r>
      <w:r w:rsidR="00892682" w:rsidRPr="00892682">
        <w:rPr>
          <w:rFonts w:ascii="Arial" w:hAnsi="Arial" w:cs="Arial"/>
          <w:sz w:val="20"/>
          <w:lang w:val="sl-SI"/>
        </w:rPr>
        <w:t>Uradni list RS, št. 94/07 – uradno prečiščeno besedilo, 76/08, 79/09, 51/10, 40/12 – ZUJF, 14/15 – ZUUJFO, 11/18 – ZSPDSLS-1, 30/18, 61/20 – ZIUZEOP-A in 80/20 – ZIUOOPE – v nadaljevanju: ZLS</w:t>
      </w:r>
      <w:r>
        <w:rPr>
          <w:rFonts w:ascii="Arial" w:hAnsi="Arial" w:cs="Arial"/>
          <w:sz w:val="20"/>
          <w:lang w:val="sl-SI"/>
        </w:rPr>
        <w:t xml:space="preserve">) v </w:t>
      </w:r>
      <w:r w:rsidR="00746193">
        <w:rPr>
          <w:rFonts w:ascii="Arial" w:hAnsi="Arial" w:cs="Arial"/>
          <w:sz w:val="20"/>
          <w:lang w:val="sl-SI"/>
        </w:rPr>
        <w:t>tretjem</w:t>
      </w:r>
      <w:r>
        <w:rPr>
          <w:rFonts w:ascii="Arial" w:hAnsi="Arial" w:cs="Arial"/>
          <w:sz w:val="20"/>
          <w:lang w:val="sl-SI"/>
        </w:rPr>
        <w:t xml:space="preserve"> odstavku 37.a člena določa, </w:t>
      </w:r>
      <w:r w:rsidR="00746193">
        <w:rPr>
          <w:rFonts w:ascii="Arial" w:hAnsi="Arial" w:cs="Arial"/>
          <w:sz w:val="20"/>
          <w:lang w:val="sl-SI"/>
        </w:rPr>
        <w:t>da č</w:t>
      </w:r>
      <w:r w:rsidR="00746193" w:rsidRPr="00746193">
        <w:rPr>
          <w:rFonts w:ascii="Arial" w:hAnsi="Arial" w:cs="Arial"/>
          <w:sz w:val="20"/>
          <w:lang w:val="sl-SI"/>
        </w:rPr>
        <w:t>e član občinskega sveta odstopi, mu preneha mandat z dnem, ko je podal odstopno izjavo županu, županu pa, ko o svojem odstopu pisno obvesti občinski svet in občinsko volilno komisijo. Župan mora občinski svet in občinsko volilno komisijo obvestiti o odstopu člana občinskega sveta v roku osmih dni od prejema pisne odstopne izjave.</w:t>
      </w:r>
      <w:r w:rsidR="00746193">
        <w:rPr>
          <w:rFonts w:ascii="Arial" w:hAnsi="Arial" w:cs="Arial"/>
          <w:sz w:val="20"/>
          <w:lang w:val="sl-SI"/>
        </w:rPr>
        <w:t xml:space="preserve"> </w:t>
      </w:r>
      <w:r w:rsidR="00746193" w:rsidRPr="00746193">
        <w:rPr>
          <w:rFonts w:ascii="Arial" w:hAnsi="Arial" w:cs="Arial"/>
          <w:sz w:val="20"/>
          <w:lang w:val="sl-SI"/>
        </w:rPr>
        <w:t>Če župan v</w:t>
      </w:r>
      <w:r w:rsidR="00746193">
        <w:rPr>
          <w:rFonts w:ascii="Arial" w:hAnsi="Arial" w:cs="Arial"/>
          <w:sz w:val="20"/>
          <w:lang w:val="sl-SI"/>
        </w:rPr>
        <w:t xml:space="preserve"> navedenem</w:t>
      </w:r>
      <w:r w:rsidR="00746193" w:rsidRPr="00746193">
        <w:rPr>
          <w:rFonts w:ascii="Arial" w:hAnsi="Arial" w:cs="Arial"/>
          <w:sz w:val="20"/>
          <w:lang w:val="sl-SI"/>
        </w:rPr>
        <w:t xml:space="preserve"> roku ne obvesti občinskega sveta in občinske volilne komisije, lahko občinski funkcionar, ki mu je prenehal mandat, v osmih dneh od poteka </w:t>
      </w:r>
      <w:r w:rsidR="00746193">
        <w:rPr>
          <w:rFonts w:ascii="Arial" w:hAnsi="Arial" w:cs="Arial"/>
          <w:sz w:val="20"/>
          <w:lang w:val="sl-SI"/>
        </w:rPr>
        <w:t>navedenega roka</w:t>
      </w:r>
      <w:r w:rsidR="00746193" w:rsidRPr="00746193">
        <w:rPr>
          <w:rFonts w:ascii="Arial" w:hAnsi="Arial" w:cs="Arial"/>
          <w:sz w:val="20"/>
          <w:lang w:val="sl-SI"/>
        </w:rPr>
        <w:t xml:space="preserve"> vloži tožbo na upravno sodišče. Upravno sodišče o tožbi iz tega odstavka in tožbi iz drugega odstavka tega člena odloči meritorno v 30 dneh. O morebitni pritožbi odloči vrhovno sodišče v 30 dneh.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r w:rsidR="005331CC">
        <w:rPr>
          <w:rFonts w:ascii="Arial" w:hAnsi="Arial" w:cs="Arial"/>
          <w:sz w:val="20"/>
          <w:lang w:val="sl-SI"/>
        </w:rPr>
        <w:t xml:space="preserve"> V skladu s petim odstavkom istega člena se p</w:t>
      </w:r>
      <w:r w:rsidR="005331CC" w:rsidRPr="00860C79">
        <w:rPr>
          <w:rFonts w:ascii="Arial" w:hAnsi="Arial" w:cs="Arial"/>
          <w:sz w:val="20"/>
          <w:lang w:val="sl-SI"/>
        </w:rPr>
        <w:t>ostopki za nadomestitev člana občinskega sveta ali izvolitev novega župana lahko začno po preteku roka za vložitev tožbe, če tožba ni bila vložena, po preteku roka za vložitev pritožbe zoper odločitev upravnega sodišča, če pritožba ni bila vložena, oziroma po pravnomočni odločitvi sodišča.</w:t>
      </w:r>
    </w:p>
    <w:p w:rsidR="005331CC" w:rsidRDefault="005331CC" w:rsidP="005331CC">
      <w:pPr>
        <w:jc w:val="both"/>
        <w:rPr>
          <w:rFonts w:ascii="Arial" w:hAnsi="Arial" w:cs="Arial"/>
          <w:sz w:val="20"/>
          <w:lang w:val="sl-SI"/>
        </w:rPr>
      </w:pPr>
    </w:p>
    <w:p w:rsidR="006B0A81" w:rsidRDefault="006B0A81" w:rsidP="00796D96">
      <w:pPr>
        <w:jc w:val="both"/>
        <w:rPr>
          <w:rFonts w:ascii="Arial" w:hAnsi="Arial" w:cs="Arial"/>
          <w:sz w:val="20"/>
          <w:lang w:val="sl-SI"/>
        </w:rPr>
      </w:pPr>
      <w:r w:rsidRPr="006B0A81">
        <w:rPr>
          <w:rFonts w:ascii="Arial" w:hAnsi="Arial" w:cs="Arial"/>
          <w:sz w:val="20"/>
          <w:lang w:val="sl-SI"/>
        </w:rPr>
        <w:t xml:space="preserve">Član Občinskega sveta Občine Tržič </w:t>
      </w:r>
      <w:r>
        <w:rPr>
          <w:rFonts w:ascii="Arial" w:hAnsi="Arial" w:cs="Arial"/>
          <w:sz w:val="20"/>
          <w:lang w:val="sl-SI"/>
        </w:rPr>
        <w:t>Jure Ferjan</w:t>
      </w:r>
      <w:r w:rsidRPr="006B0A81">
        <w:rPr>
          <w:rFonts w:ascii="Arial" w:hAnsi="Arial" w:cs="Arial"/>
          <w:sz w:val="20"/>
          <w:lang w:val="sl-SI"/>
        </w:rPr>
        <w:t xml:space="preserve"> je odstopno izjavo </w:t>
      </w:r>
      <w:r>
        <w:rPr>
          <w:rFonts w:ascii="Arial" w:hAnsi="Arial" w:cs="Arial"/>
          <w:sz w:val="20"/>
          <w:lang w:val="sl-SI"/>
        </w:rPr>
        <w:t xml:space="preserve">županu podal 22. 5. 2020, župan pa je </w:t>
      </w:r>
      <w:r w:rsidRPr="006B0A81">
        <w:rPr>
          <w:rFonts w:ascii="Arial" w:hAnsi="Arial" w:cs="Arial"/>
          <w:sz w:val="20"/>
          <w:lang w:val="sl-SI"/>
        </w:rPr>
        <w:t xml:space="preserve">Občinsko volilno komisijo Občine Tržič o odstopu obvestil </w:t>
      </w:r>
      <w:r>
        <w:rPr>
          <w:rFonts w:ascii="Arial" w:hAnsi="Arial" w:cs="Arial"/>
          <w:sz w:val="20"/>
          <w:lang w:val="sl-SI"/>
        </w:rPr>
        <w:t xml:space="preserve">25. 5. 2020. Torej je župan Občine Tržič </w:t>
      </w:r>
      <w:r w:rsidRPr="006B0A81">
        <w:rPr>
          <w:rFonts w:ascii="Arial" w:hAnsi="Arial" w:cs="Arial"/>
          <w:sz w:val="20"/>
          <w:lang w:val="sl-SI"/>
        </w:rPr>
        <w:t xml:space="preserve">Občinsko volilno komisijo Občine Tržič o odstopu obvestil v roku, določenem v tretjem odstavku 37.a člena </w:t>
      </w:r>
      <w:r>
        <w:rPr>
          <w:rFonts w:ascii="Arial" w:hAnsi="Arial" w:cs="Arial"/>
          <w:sz w:val="20"/>
          <w:lang w:val="sl-SI"/>
        </w:rPr>
        <w:t>ZLS</w:t>
      </w:r>
      <w:r w:rsidRPr="006B0A81">
        <w:rPr>
          <w:rFonts w:ascii="Arial" w:hAnsi="Arial" w:cs="Arial"/>
          <w:sz w:val="20"/>
          <w:lang w:val="sl-SI"/>
        </w:rPr>
        <w:t>, zaradi česar tožba na podlagi četrtega odstavka istega člena ni dovoljena</w:t>
      </w:r>
      <w:r>
        <w:rPr>
          <w:rFonts w:ascii="Arial" w:hAnsi="Arial" w:cs="Arial"/>
          <w:sz w:val="20"/>
          <w:lang w:val="sl-SI"/>
        </w:rPr>
        <w:t>.</w:t>
      </w:r>
    </w:p>
    <w:p w:rsidR="006B0A81" w:rsidRDefault="006B0A81" w:rsidP="00796D96">
      <w:pPr>
        <w:jc w:val="both"/>
        <w:rPr>
          <w:rFonts w:ascii="Arial" w:hAnsi="Arial" w:cs="Arial"/>
          <w:sz w:val="20"/>
          <w:lang w:val="sl-SI"/>
        </w:rPr>
      </w:pPr>
    </w:p>
    <w:p w:rsidR="006B0A81" w:rsidRDefault="006B0A81" w:rsidP="00796D96">
      <w:pPr>
        <w:jc w:val="both"/>
        <w:rPr>
          <w:rFonts w:ascii="Arial" w:hAnsi="Arial" w:cs="Arial"/>
          <w:sz w:val="20"/>
          <w:lang w:val="sl-SI"/>
        </w:rPr>
      </w:pPr>
      <w:r>
        <w:rPr>
          <w:rFonts w:ascii="Arial" w:hAnsi="Arial" w:cs="Arial"/>
          <w:sz w:val="20"/>
          <w:lang w:val="sl-SI"/>
        </w:rPr>
        <w:t>I</w:t>
      </w:r>
      <w:r w:rsidR="004A2B19">
        <w:rPr>
          <w:rFonts w:ascii="Arial" w:hAnsi="Arial" w:cs="Arial"/>
          <w:sz w:val="20"/>
          <w:lang w:val="sl-SI"/>
        </w:rPr>
        <w:t xml:space="preserve">z Poročila o izidu volitev za župana Občine Tržič, člane Občinskega sveta Občine Tržič in člane svetov krajevnih skupnosti na območju občine Tržič na lokalnih volitvah, dne 18. novembra 2018, št. 041-1/2018/297(206), ki ga je izdala Občinska volilna komisija Občine Tržič dne 19. 11. 2018, in iz uradnih izidov lokalnih volitev 2018 je razvidno, da je lista </w:t>
      </w:r>
      <w:r>
        <w:rPr>
          <w:rFonts w:ascii="Arial" w:hAnsi="Arial" w:cs="Arial"/>
          <w:sz w:val="20"/>
          <w:lang w:val="sl-SI"/>
        </w:rPr>
        <w:t xml:space="preserve">Slovenska demokratska stranka – </w:t>
      </w:r>
      <w:r>
        <w:rPr>
          <w:rFonts w:ascii="Arial" w:hAnsi="Arial" w:cs="Arial"/>
          <w:sz w:val="20"/>
          <w:lang w:val="sl-SI"/>
        </w:rPr>
        <w:lastRenderedPageBreak/>
        <w:t>SDS prejela skupaj 1109 glasov. Pri tej listi je bilo oddanih 166 preferenčnih glasov, kar predstavlja 14,97 % od skupnega števila glasov, oddanih za to listo.</w:t>
      </w:r>
    </w:p>
    <w:p w:rsidR="00EF1875" w:rsidRDefault="00EF1875" w:rsidP="00796D96">
      <w:pPr>
        <w:jc w:val="both"/>
        <w:rPr>
          <w:rFonts w:ascii="Arial" w:hAnsi="Arial" w:cs="Arial"/>
          <w:sz w:val="20"/>
          <w:lang w:val="sl-SI"/>
        </w:rPr>
      </w:pPr>
    </w:p>
    <w:p w:rsidR="00A46143" w:rsidRDefault="00A46143" w:rsidP="00796D96">
      <w:pPr>
        <w:jc w:val="both"/>
        <w:rPr>
          <w:rFonts w:ascii="Arial" w:hAnsi="Arial" w:cs="Arial"/>
          <w:sz w:val="20"/>
          <w:lang w:val="sl-SI"/>
        </w:rPr>
      </w:pPr>
      <w:r>
        <w:rPr>
          <w:rFonts w:ascii="Arial" w:hAnsi="Arial" w:cs="Arial"/>
          <w:sz w:val="20"/>
          <w:lang w:val="sl-SI"/>
        </w:rPr>
        <w:t xml:space="preserve">Drugi odstavek 18. člena ZLV določa, da so kandidati izvoljeni </w:t>
      </w:r>
      <w:r w:rsidRPr="00A46143">
        <w:rPr>
          <w:rFonts w:ascii="Arial" w:hAnsi="Arial" w:cs="Arial"/>
          <w:sz w:val="20"/>
          <w:lang w:val="sl-SI"/>
        </w:rPr>
        <w:t>po vrstnem redu na listi, razen če je najmanj četrtina volivcev, ki so glasovali za posamezno listo kandidatov, oddala preferenčne glasove za posamezne kandidate z liste. V tem primeru so z liste izvoljeni kandidati, ki so dobili največje število preferenčnih glasov po zaporedju največjega števila preferenčnih glasov, kolikor število preferenčnih glasov posameznega kandidata presega 10 odstotkov števila vseh glasov, oddanih za listo.</w:t>
      </w:r>
    </w:p>
    <w:p w:rsidR="00E46EB8" w:rsidRPr="00FB5FA2" w:rsidRDefault="00E46EB8" w:rsidP="00796D96">
      <w:pPr>
        <w:jc w:val="both"/>
        <w:rPr>
          <w:rFonts w:ascii="Arial" w:hAnsi="Arial" w:cs="Arial"/>
          <w:sz w:val="20"/>
          <w:lang w:val="sl-SI"/>
        </w:rPr>
      </w:pPr>
    </w:p>
    <w:p w:rsidR="00C4371B" w:rsidRDefault="00A46143" w:rsidP="00A46143">
      <w:pPr>
        <w:jc w:val="both"/>
        <w:rPr>
          <w:rFonts w:ascii="Arial" w:hAnsi="Arial" w:cs="Arial"/>
          <w:sz w:val="20"/>
          <w:lang w:val="sl-SI"/>
        </w:rPr>
      </w:pPr>
      <w:r>
        <w:rPr>
          <w:rFonts w:ascii="Arial" w:hAnsi="Arial" w:cs="Arial"/>
          <w:sz w:val="20"/>
          <w:lang w:val="sl-SI"/>
        </w:rPr>
        <w:t>V postopku za nadomestitev člana občinskega sveta je Občinska volilna komisija Občine Tržič ugotovila, da je preferenčni glas oddala manj kot četrtina volivcev, ki je glasovala za listo</w:t>
      </w:r>
      <w:r w:rsidR="00EF1875">
        <w:rPr>
          <w:rFonts w:ascii="Arial" w:hAnsi="Arial" w:cs="Arial"/>
          <w:sz w:val="20"/>
          <w:lang w:val="sl-SI"/>
        </w:rPr>
        <w:t xml:space="preserve"> </w:t>
      </w:r>
      <w:r w:rsidR="003957A7">
        <w:rPr>
          <w:rFonts w:ascii="Arial" w:hAnsi="Arial" w:cs="Arial"/>
          <w:sz w:val="20"/>
          <w:lang w:val="sl-SI"/>
        </w:rPr>
        <w:t>Slovenska demokratska stranka – SDS</w:t>
      </w:r>
      <w:r>
        <w:rPr>
          <w:rFonts w:ascii="Arial" w:hAnsi="Arial" w:cs="Arial"/>
          <w:sz w:val="20"/>
          <w:lang w:val="sl-SI"/>
        </w:rPr>
        <w:t xml:space="preserve">, zato so na podlagi drugega odstavka 18. člena ZLV kandidati na listi </w:t>
      </w:r>
      <w:r w:rsidR="003957A7" w:rsidRPr="003957A7">
        <w:rPr>
          <w:rFonts w:ascii="Arial" w:hAnsi="Arial" w:cs="Arial"/>
          <w:sz w:val="20"/>
          <w:lang w:val="sl-SI"/>
        </w:rPr>
        <w:t xml:space="preserve">Slovenska demokratska stranka – SDS </w:t>
      </w:r>
      <w:r>
        <w:rPr>
          <w:rFonts w:ascii="Arial" w:hAnsi="Arial" w:cs="Arial"/>
          <w:sz w:val="20"/>
          <w:lang w:val="sl-SI"/>
        </w:rPr>
        <w:t>izvoljeni po vrstnem redu na listi.</w:t>
      </w:r>
    </w:p>
    <w:p w:rsidR="00A46143" w:rsidRDefault="00A46143" w:rsidP="00A46143">
      <w:pPr>
        <w:jc w:val="both"/>
        <w:rPr>
          <w:rFonts w:ascii="Arial" w:hAnsi="Arial" w:cs="Arial"/>
          <w:sz w:val="20"/>
          <w:lang w:val="sl-SI"/>
        </w:rPr>
      </w:pPr>
    </w:p>
    <w:p w:rsidR="00A46143" w:rsidRPr="00FB5FA2" w:rsidRDefault="00A46143" w:rsidP="00A46143">
      <w:pPr>
        <w:jc w:val="both"/>
        <w:rPr>
          <w:rFonts w:ascii="Arial" w:hAnsi="Arial" w:cs="Arial"/>
          <w:sz w:val="20"/>
          <w:lang w:val="sl-SI"/>
        </w:rPr>
      </w:pPr>
      <w:r>
        <w:rPr>
          <w:rFonts w:ascii="Arial" w:hAnsi="Arial" w:cs="Arial"/>
          <w:sz w:val="20"/>
          <w:lang w:val="sl-SI"/>
        </w:rPr>
        <w:t xml:space="preserve">Prvi odstavek 30. člena ZLV določa, da če </w:t>
      </w:r>
      <w:r w:rsidRPr="00A46143">
        <w:rPr>
          <w:rFonts w:ascii="Arial" w:hAnsi="Arial" w:cs="Arial"/>
          <w:sz w:val="20"/>
          <w:lang w:val="sl-SI"/>
        </w:rPr>
        <w:t>preneha mandat članu občinskega sveta, ki je bil izvoljen na proporcionalnih volitvah, postane član občinskega sveta za preostanek mandatne dobe tisti kandidat, ki bi bil izvoljen, če ne bi bil izvoljen član občinskega sveta, ki mu je prenehal mandat, razen če je odstopil prej kot v šestih mesecih od potrditve mandata.</w:t>
      </w:r>
      <w:r w:rsidR="00744B94">
        <w:rPr>
          <w:rFonts w:ascii="Arial" w:hAnsi="Arial" w:cs="Arial"/>
          <w:sz w:val="20"/>
          <w:lang w:val="sl-SI"/>
        </w:rPr>
        <w:t xml:space="preserve"> </w:t>
      </w:r>
      <w:r w:rsidR="00062010" w:rsidRPr="00062010">
        <w:rPr>
          <w:rFonts w:ascii="Arial" w:hAnsi="Arial" w:cs="Arial"/>
          <w:sz w:val="20"/>
          <w:lang w:val="sl-SI"/>
        </w:rPr>
        <w:t xml:space="preserve">Če kandidat, ki bi po tem zakonu postal član občinskega sveta za preostanek mandatne dobe, v </w:t>
      </w:r>
      <w:r w:rsidR="00062010" w:rsidRPr="00744B94">
        <w:rPr>
          <w:rFonts w:ascii="Arial" w:hAnsi="Arial" w:cs="Arial"/>
          <w:sz w:val="20"/>
          <w:lang w:val="sl-SI"/>
        </w:rPr>
        <w:t>osmih dneh ne sporoči, da sprejema funkcijo člana občinskega sveta</w:t>
      </w:r>
      <w:r w:rsidR="00744B94" w:rsidRPr="00744B94">
        <w:rPr>
          <w:rFonts w:ascii="Arial" w:hAnsi="Arial" w:cs="Arial"/>
          <w:sz w:val="20"/>
          <w:lang w:val="x-none"/>
        </w:rPr>
        <w:t xml:space="preserve">, </w:t>
      </w:r>
      <w:r w:rsidR="00744B94" w:rsidRPr="00887A33">
        <w:rPr>
          <w:rFonts w:ascii="Arial" w:hAnsi="Arial" w:cs="Arial"/>
          <w:sz w:val="20"/>
          <w:lang w:val="x-none"/>
        </w:rPr>
        <w:t>se ta pravica prenese na naslednjega kandidata z iste liste kandidatov</w:t>
      </w:r>
      <w:r w:rsidR="00062010" w:rsidRPr="00887A33">
        <w:rPr>
          <w:rFonts w:ascii="Arial" w:hAnsi="Arial" w:cs="Arial"/>
          <w:sz w:val="20"/>
          <w:lang w:val="sl-SI"/>
        </w:rPr>
        <w:t>.</w:t>
      </w:r>
      <w:r w:rsidR="00062010" w:rsidRPr="00744B94">
        <w:rPr>
          <w:rFonts w:ascii="Arial" w:hAnsi="Arial" w:cs="Arial"/>
          <w:sz w:val="20"/>
          <w:lang w:val="sl-SI"/>
        </w:rPr>
        <w:t xml:space="preserve"> </w:t>
      </w:r>
      <w:r w:rsidRPr="00744B94">
        <w:rPr>
          <w:rFonts w:ascii="Arial" w:hAnsi="Arial" w:cs="Arial"/>
          <w:sz w:val="20"/>
          <w:lang w:val="sl-SI"/>
        </w:rPr>
        <w:t xml:space="preserve">Na tej podlagi je Občinska volilna komisija </w:t>
      </w:r>
      <w:r>
        <w:rPr>
          <w:rFonts w:ascii="Arial" w:hAnsi="Arial" w:cs="Arial"/>
          <w:sz w:val="20"/>
          <w:lang w:val="sl-SI"/>
        </w:rPr>
        <w:t>Občine Tržič ugotovila, da mandat član</w:t>
      </w:r>
      <w:r w:rsidR="00125135">
        <w:rPr>
          <w:rFonts w:ascii="Arial" w:hAnsi="Arial" w:cs="Arial"/>
          <w:sz w:val="20"/>
          <w:lang w:val="sl-SI"/>
        </w:rPr>
        <w:t>a</w:t>
      </w:r>
      <w:r>
        <w:rPr>
          <w:rFonts w:ascii="Arial" w:hAnsi="Arial" w:cs="Arial"/>
          <w:sz w:val="20"/>
          <w:lang w:val="sl-SI"/>
        </w:rPr>
        <w:t xml:space="preserve"> Občinskega sveta Občine Tržič</w:t>
      </w:r>
      <w:r w:rsidR="00125135">
        <w:rPr>
          <w:rFonts w:ascii="Arial" w:hAnsi="Arial" w:cs="Arial"/>
          <w:sz w:val="20"/>
          <w:lang w:val="sl-SI"/>
        </w:rPr>
        <w:t>, g. Jureta Ferjana,</w:t>
      </w:r>
      <w:r>
        <w:rPr>
          <w:rFonts w:ascii="Arial" w:hAnsi="Arial" w:cs="Arial"/>
          <w:sz w:val="20"/>
          <w:lang w:val="sl-SI"/>
        </w:rPr>
        <w:t xml:space="preserve"> preide </w:t>
      </w:r>
      <w:r w:rsidRPr="00A46143">
        <w:rPr>
          <w:rFonts w:ascii="Arial" w:hAnsi="Arial" w:cs="Arial"/>
          <w:sz w:val="20"/>
          <w:lang w:val="sl-SI"/>
        </w:rPr>
        <w:t>na naslednj</w:t>
      </w:r>
      <w:r w:rsidR="00EF1875">
        <w:rPr>
          <w:rFonts w:ascii="Arial" w:hAnsi="Arial" w:cs="Arial"/>
          <w:sz w:val="20"/>
          <w:lang w:val="sl-SI"/>
        </w:rPr>
        <w:t>ega</w:t>
      </w:r>
      <w:r w:rsidRPr="00A46143">
        <w:rPr>
          <w:rFonts w:ascii="Arial" w:hAnsi="Arial" w:cs="Arial"/>
          <w:sz w:val="20"/>
          <w:lang w:val="sl-SI"/>
        </w:rPr>
        <w:t xml:space="preserve"> kandidat</w:t>
      </w:r>
      <w:r w:rsidR="00EF1875">
        <w:rPr>
          <w:rFonts w:ascii="Arial" w:hAnsi="Arial" w:cs="Arial"/>
          <w:sz w:val="20"/>
          <w:lang w:val="sl-SI"/>
        </w:rPr>
        <w:t>a</w:t>
      </w:r>
      <w:r w:rsidRPr="00A46143">
        <w:rPr>
          <w:rFonts w:ascii="Arial" w:hAnsi="Arial" w:cs="Arial"/>
          <w:sz w:val="20"/>
          <w:lang w:val="sl-SI"/>
        </w:rPr>
        <w:t xml:space="preserve"> pod zaporedno številko </w:t>
      </w:r>
      <w:r w:rsidR="00125135">
        <w:rPr>
          <w:rFonts w:ascii="Arial" w:hAnsi="Arial" w:cs="Arial"/>
          <w:sz w:val="20"/>
          <w:lang w:val="sl-SI"/>
        </w:rPr>
        <w:t>5</w:t>
      </w:r>
      <w:r w:rsidRPr="00A46143">
        <w:rPr>
          <w:rFonts w:ascii="Arial" w:hAnsi="Arial" w:cs="Arial"/>
          <w:sz w:val="20"/>
          <w:lang w:val="sl-SI"/>
        </w:rPr>
        <w:t xml:space="preserve"> z liste </w:t>
      </w:r>
      <w:r w:rsidR="00125135" w:rsidRPr="00125135">
        <w:rPr>
          <w:rFonts w:ascii="Arial" w:hAnsi="Arial" w:cs="Arial"/>
          <w:sz w:val="20"/>
          <w:lang w:val="sl-SI"/>
        </w:rPr>
        <w:t>Slovenska demokratska stranka – SDS</w:t>
      </w:r>
      <w:r w:rsidR="00EF1875">
        <w:rPr>
          <w:rFonts w:ascii="Arial" w:hAnsi="Arial" w:cs="Arial"/>
          <w:sz w:val="20"/>
          <w:lang w:val="sl-SI"/>
        </w:rPr>
        <w:t>,</w:t>
      </w:r>
      <w:r w:rsidRPr="00A46143">
        <w:rPr>
          <w:rFonts w:ascii="Arial" w:hAnsi="Arial" w:cs="Arial"/>
          <w:sz w:val="20"/>
          <w:lang w:val="sl-SI"/>
        </w:rPr>
        <w:t xml:space="preserve"> to je: </w:t>
      </w:r>
      <w:r w:rsidR="00125135" w:rsidRPr="00892682">
        <w:rPr>
          <w:rFonts w:ascii="Arial" w:hAnsi="Arial" w:cs="Arial"/>
          <w:sz w:val="20"/>
          <w:lang w:val="sl-SI"/>
        </w:rPr>
        <w:t>Anže Perčič, roj. 29. 3. 1989, Senično 27, 4294 Križe</w:t>
      </w:r>
      <w:r w:rsidR="00062010">
        <w:rPr>
          <w:rFonts w:ascii="Arial" w:hAnsi="Arial" w:cs="Arial"/>
          <w:sz w:val="20"/>
          <w:lang w:val="sl-SI"/>
        </w:rPr>
        <w:t>. Občinska volilna komisija Občine Tržič je z dopisom št. 040-1/2017/</w:t>
      </w:r>
      <w:r w:rsidR="00125135">
        <w:rPr>
          <w:rFonts w:ascii="Arial" w:hAnsi="Arial" w:cs="Arial"/>
          <w:sz w:val="20"/>
          <w:lang w:val="sl-SI"/>
        </w:rPr>
        <w:t>139</w:t>
      </w:r>
      <w:r w:rsidR="00062010">
        <w:rPr>
          <w:rFonts w:ascii="Arial" w:hAnsi="Arial" w:cs="Arial"/>
          <w:sz w:val="20"/>
          <w:lang w:val="sl-SI"/>
        </w:rPr>
        <w:t>(206), ki je bil naveden</w:t>
      </w:r>
      <w:r w:rsidR="00EF1875">
        <w:rPr>
          <w:rFonts w:ascii="Arial" w:hAnsi="Arial" w:cs="Arial"/>
          <w:sz w:val="20"/>
          <w:lang w:val="sl-SI"/>
        </w:rPr>
        <w:t>emu</w:t>
      </w:r>
      <w:r w:rsidR="00062010">
        <w:rPr>
          <w:rFonts w:ascii="Arial" w:hAnsi="Arial" w:cs="Arial"/>
          <w:sz w:val="20"/>
          <w:lang w:val="sl-SI"/>
        </w:rPr>
        <w:t xml:space="preserve"> kandidat</w:t>
      </w:r>
      <w:r w:rsidR="00EF1875">
        <w:rPr>
          <w:rFonts w:ascii="Arial" w:hAnsi="Arial" w:cs="Arial"/>
          <w:sz w:val="20"/>
          <w:lang w:val="sl-SI"/>
        </w:rPr>
        <w:t>u</w:t>
      </w:r>
      <w:r w:rsidR="00062010">
        <w:rPr>
          <w:rFonts w:ascii="Arial" w:hAnsi="Arial" w:cs="Arial"/>
          <w:sz w:val="20"/>
          <w:lang w:val="sl-SI"/>
        </w:rPr>
        <w:t xml:space="preserve"> vročen </w:t>
      </w:r>
      <w:r w:rsidR="00125135">
        <w:rPr>
          <w:rFonts w:ascii="Arial" w:hAnsi="Arial" w:cs="Arial"/>
          <w:sz w:val="20"/>
          <w:lang w:val="sl-SI"/>
        </w:rPr>
        <w:t>2. 6. 2020</w:t>
      </w:r>
      <w:r w:rsidR="00062010">
        <w:rPr>
          <w:rFonts w:ascii="Arial" w:hAnsi="Arial" w:cs="Arial"/>
          <w:sz w:val="20"/>
          <w:lang w:val="sl-SI"/>
        </w:rPr>
        <w:t xml:space="preserve">, </w:t>
      </w:r>
      <w:r w:rsidR="00B7520A">
        <w:rPr>
          <w:rFonts w:ascii="Arial" w:hAnsi="Arial" w:cs="Arial"/>
          <w:sz w:val="20"/>
          <w:lang w:val="sl-SI"/>
        </w:rPr>
        <w:t>kandidat</w:t>
      </w:r>
      <w:r w:rsidR="00EF1875">
        <w:rPr>
          <w:rFonts w:ascii="Arial" w:hAnsi="Arial" w:cs="Arial"/>
          <w:sz w:val="20"/>
          <w:lang w:val="sl-SI"/>
        </w:rPr>
        <w:t>a</w:t>
      </w:r>
      <w:r w:rsidR="00B7520A">
        <w:rPr>
          <w:rFonts w:ascii="Arial" w:hAnsi="Arial" w:cs="Arial"/>
          <w:sz w:val="20"/>
          <w:lang w:val="sl-SI"/>
        </w:rPr>
        <w:t xml:space="preserve"> </w:t>
      </w:r>
      <w:r w:rsidR="00062010">
        <w:rPr>
          <w:rFonts w:ascii="Arial" w:hAnsi="Arial" w:cs="Arial"/>
          <w:sz w:val="20"/>
          <w:lang w:val="sl-SI"/>
        </w:rPr>
        <w:t xml:space="preserve">pozvala, naj najkasneje v osmih dneh od prejema dopisa sporoči, ali sprejema funkcijo člana Občinskega sveta Občine Tržič za preostanek mandata. Občinska volilna komisija Občine Tržič je dne </w:t>
      </w:r>
      <w:r w:rsidR="00125135">
        <w:rPr>
          <w:rFonts w:ascii="Arial" w:hAnsi="Arial" w:cs="Arial"/>
          <w:sz w:val="20"/>
          <w:lang w:val="sl-SI"/>
        </w:rPr>
        <w:t>4. 6. 2020</w:t>
      </w:r>
      <w:r w:rsidR="00062010">
        <w:rPr>
          <w:rFonts w:ascii="Arial" w:hAnsi="Arial" w:cs="Arial"/>
          <w:sz w:val="20"/>
          <w:lang w:val="sl-SI"/>
        </w:rPr>
        <w:t xml:space="preserve">, torej v predpisanem roku, prejela pisno izjavo </w:t>
      </w:r>
      <w:r w:rsidR="00125135">
        <w:rPr>
          <w:rFonts w:ascii="Arial" w:hAnsi="Arial" w:cs="Arial"/>
          <w:sz w:val="20"/>
          <w:lang w:val="sl-SI"/>
        </w:rPr>
        <w:t>Anžeta Perčiča</w:t>
      </w:r>
      <w:r w:rsidR="00062010">
        <w:rPr>
          <w:rFonts w:ascii="Arial" w:hAnsi="Arial" w:cs="Arial"/>
          <w:sz w:val="20"/>
          <w:lang w:val="sl-SI"/>
        </w:rPr>
        <w:t xml:space="preserve">, da sprejema funkcijo člana Občinskega sveta Občine Tržič, zato je Občinska volilna komisija Občine Tržič ugotovila tako, kot izhaja </w:t>
      </w:r>
      <w:r w:rsidR="00BF7F4D">
        <w:rPr>
          <w:rFonts w:ascii="Arial" w:hAnsi="Arial" w:cs="Arial"/>
          <w:sz w:val="20"/>
          <w:lang w:val="sl-SI"/>
        </w:rPr>
        <w:t xml:space="preserve">iz </w:t>
      </w:r>
      <w:r w:rsidR="00062010">
        <w:rPr>
          <w:rFonts w:ascii="Arial" w:hAnsi="Arial" w:cs="Arial"/>
          <w:sz w:val="20"/>
          <w:lang w:val="sl-SI"/>
        </w:rPr>
        <w:t>izreka tega sklepa.</w:t>
      </w:r>
    </w:p>
    <w:p w:rsidR="00C4371B" w:rsidRDefault="00C4371B" w:rsidP="00C85BFF">
      <w:pPr>
        <w:rPr>
          <w:rFonts w:ascii="Arial" w:hAnsi="Arial" w:cs="Arial"/>
          <w:sz w:val="20"/>
          <w:lang w:val="sl-SI"/>
        </w:rPr>
      </w:pPr>
    </w:p>
    <w:p w:rsidR="00E46EB8" w:rsidRPr="00FB5FA2" w:rsidRDefault="00E46EB8" w:rsidP="00C85BFF">
      <w:pPr>
        <w:rPr>
          <w:rFonts w:ascii="Arial" w:hAnsi="Arial" w:cs="Arial"/>
          <w:sz w:val="20"/>
          <w:lang w:val="sl-SI"/>
        </w:rPr>
      </w:pPr>
    </w:p>
    <w:p w:rsidR="00A36AEA" w:rsidRPr="00FB5FA2" w:rsidRDefault="00A36AEA" w:rsidP="00C85BFF">
      <w:pPr>
        <w:rPr>
          <w:rFonts w:ascii="Arial" w:hAnsi="Arial" w:cs="Arial"/>
          <w:sz w:val="20"/>
          <w:lang w:val="sl-SI"/>
        </w:rPr>
      </w:pPr>
    </w:p>
    <w:p w:rsidR="00A36AEA" w:rsidRPr="00FB5FA2" w:rsidRDefault="00A36AEA" w:rsidP="00C85BFF">
      <w:pPr>
        <w:rPr>
          <w:rFonts w:ascii="Arial" w:hAnsi="Arial" w:cs="Arial"/>
          <w:sz w:val="20"/>
          <w:lang w:val="sl-SI"/>
        </w:rPr>
      </w:pPr>
    </w:p>
    <w:p w:rsidR="00A36AEA" w:rsidRPr="00FB5FA2" w:rsidRDefault="00A36AEA" w:rsidP="00C85BFF">
      <w:pPr>
        <w:rPr>
          <w:rFonts w:ascii="Arial" w:hAnsi="Arial" w:cs="Arial"/>
          <w:sz w:val="20"/>
          <w:lang w:val="sl-SI"/>
        </w:rPr>
      </w:pPr>
      <w:r w:rsidRPr="00FB5FA2">
        <w:rPr>
          <w:rFonts w:ascii="Arial" w:hAnsi="Arial" w:cs="Arial"/>
          <w:sz w:val="20"/>
          <w:lang w:val="sl-SI"/>
        </w:rPr>
        <w:tab/>
      </w:r>
      <w:r w:rsidRPr="00FB5FA2">
        <w:rPr>
          <w:rFonts w:ascii="Arial" w:hAnsi="Arial" w:cs="Arial"/>
          <w:sz w:val="20"/>
          <w:lang w:val="sl-SI"/>
        </w:rPr>
        <w:tab/>
      </w:r>
      <w:r w:rsidRPr="00FB5FA2">
        <w:rPr>
          <w:rFonts w:ascii="Arial" w:hAnsi="Arial" w:cs="Arial"/>
          <w:sz w:val="20"/>
          <w:lang w:val="sl-SI"/>
        </w:rPr>
        <w:tab/>
      </w:r>
      <w:r w:rsidRPr="00FB5FA2">
        <w:rPr>
          <w:rFonts w:ascii="Arial" w:hAnsi="Arial" w:cs="Arial"/>
          <w:sz w:val="20"/>
          <w:lang w:val="sl-SI"/>
        </w:rPr>
        <w:tab/>
      </w:r>
      <w:r w:rsidRPr="00FB5FA2">
        <w:rPr>
          <w:rFonts w:ascii="Arial" w:hAnsi="Arial" w:cs="Arial"/>
          <w:sz w:val="20"/>
          <w:lang w:val="sl-SI"/>
        </w:rPr>
        <w:tab/>
      </w:r>
      <w:r w:rsidRPr="00FB5FA2">
        <w:rPr>
          <w:rFonts w:ascii="Arial" w:hAnsi="Arial" w:cs="Arial"/>
          <w:sz w:val="20"/>
          <w:lang w:val="sl-SI"/>
        </w:rPr>
        <w:tab/>
      </w:r>
      <w:r w:rsidRPr="00FB5FA2">
        <w:rPr>
          <w:rFonts w:ascii="Arial" w:hAnsi="Arial" w:cs="Arial"/>
          <w:sz w:val="20"/>
          <w:lang w:val="sl-SI"/>
        </w:rPr>
        <w:tab/>
        <w:t xml:space="preserve">           Teja Zajec Šolar,</w:t>
      </w:r>
    </w:p>
    <w:p w:rsidR="00A36AEA" w:rsidRPr="00FB5FA2" w:rsidRDefault="00A36AEA" w:rsidP="00A36AEA">
      <w:pPr>
        <w:ind w:left="3600" w:firstLine="720"/>
        <w:rPr>
          <w:rFonts w:ascii="Arial" w:hAnsi="Arial" w:cs="Arial"/>
          <w:sz w:val="20"/>
          <w:lang w:val="sl-SI"/>
        </w:rPr>
      </w:pPr>
      <w:r w:rsidRPr="00FB5FA2">
        <w:rPr>
          <w:rFonts w:ascii="Arial" w:hAnsi="Arial" w:cs="Arial"/>
          <w:sz w:val="20"/>
          <w:lang w:val="sl-SI"/>
        </w:rPr>
        <w:t xml:space="preserve">     predsednica Občinske volilne komisije </w:t>
      </w:r>
    </w:p>
    <w:p w:rsidR="00A36AEA" w:rsidRPr="00FB5FA2" w:rsidRDefault="00A36AEA" w:rsidP="00A36AEA">
      <w:pPr>
        <w:ind w:left="5040" w:firstLine="720"/>
        <w:rPr>
          <w:rFonts w:ascii="Arial" w:hAnsi="Arial" w:cs="Arial"/>
          <w:sz w:val="20"/>
          <w:lang w:val="sl-SI"/>
        </w:rPr>
      </w:pPr>
      <w:r w:rsidRPr="00FB5FA2">
        <w:rPr>
          <w:rFonts w:ascii="Arial" w:hAnsi="Arial" w:cs="Arial"/>
          <w:sz w:val="20"/>
          <w:lang w:val="sl-SI"/>
        </w:rPr>
        <w:t>Občine Tržič</w:t>
      </w:r>
    </w:p>
    <w:p w:rsidR="00A36AEA" w:rsidRPr="00FB5FA2" w:rsidRDefault="00A36AEA" w:rsidP="00C85BFF">
      <w:pPr>
        <w:rPr>
          <w:rFonts w:ascii="Arial" w:hAnsi="Arial" w:cs="Arial"/>
          <w:sz w:val="20"/>
          <w:lang w:val="sl-SI"/>
        </w:rPr>
      </w:pPr>
    </w:p>
    <w:p w:rsidR="00957EA3" w:rsidRPr="00FB5FA2" w:rsidRDefault="00957EA3" w:rsidP="00C85BFF">
      <w:pPr>
        <w:rPr>
          <w:rFonts w:ascii="Arial" w:hAnsi="Arial" w:cs="Arial"/>
          <w:sz w:val="20"/>
          <w:lang w:val="sl-SI"/>
        </w:rPr>
      </w:pPr>
    </w:p>
    <w:p w:rsidR="00A53203" w:rsidRPr="00FB5FA2" w:rsidRDefault="00A53203" w:rsidP="00C85BFF">
      <w:pPr>
        <w:rPr>
          <w:rFonts w:ascii="Arial" w:hAnsi="Arial" w:cs="Arial"/>
          <w:sz w:val="20"/>
          <w:lang w:val="sl-SI"/>
        </w:rPr>
      </w:pPr>
    </w:p>
    <w:p w:rsidR="00A53203" w:rsidRPr="00FB5FA2" w:rsidRDefault="00A53203" w:rsidP="00C85BFF">
      <w:pPr>
        <w:rPr>
          <w:rFonts w:ascii="Arial" w:hAnsi="Arial" w:cs="Arial"/>
          <w:sz w:val="20"/>
          <w:lang w:val="sl-SI"/>
        </w:rPr>
      </w:pPr>
      <w:r w:rsidRPr="00FB5FA2">
        <w:rPr>
          <w:rFonts w:ascii="Arial" w:hAnsi="Arial" w:cs="Arial"/>
          <w:sz w:val="20"/>
          <w:lang w:val="sl-SI"/>
        </w:rPr>
        <w:t>Vročiti:</w:t>
      </w:r>
    </w:p>
    <w:p w:rsidR="00354606" w:rsidRDefault="00125135" w:rsidP="00A53203">
      <w:pPr>
        <w:pStyle w:val="Odstavekseznama"/>
        <w:numPr>
          <w:ilvl w:val="0"/>
          <w:numId w:val="15"/>
        </w:numPr>
        <w:rPr>
          <w:rFonts w:ascii="Arial" w:hAnsi="Arial" w:cs="Arial"/>
          <w:sz w:val="20"/>
          <w:lang w:val="sl-SI"/>
        </w:rPr>
      </w:pPr>
      <w:r w:rsidRPr="00892682">
        <w:rPr>
          <w:rFonts w:ascii="Arial" w:hAnsi="Arial" w:cs="Arial"/>
          <w:sz w:val="20"/>
          <w:lang w:val="sl-SI"/>
        </w:rPr>
        <w:t>Anže Perčič, Senično 27, 4294 Križe</w:t>
      </w:r>
      <w:r w:rsidR="00FB5FA2" w:rsidRPr="00FB5FA2">
        <w:rPr>
          <w:rFonts w:ascii="Arial" w:hAnsi="Arial" w:cs="Arial"/>
          <w:sz w:val="20"/>
          <w:lang w:val="sl-SI"/>
        </w:rPr>
        <w:t>,</w:t>
      </w:r>
    </w:p>
    <w:p w:rsidR="00E46EB8" w:rsidRPr="00FB5FA2" w:rsidRDefault="00E46EB8" w:rsidP="00A53203">
      <w:pPr>
        <w:pStyle w:val="Odstavekseznama"/>
        <w:numPr>
          <w:ilvl w:val="0"/>
          <w:numId w:val="15"/>
        </w:numPr>
        <w:rPr>
          <w:rFonts w:ascii="Arial" w:hAnsi="Arial" w:cs="Arial"/>
          <w:sz w:val="20"/>
          <w:lang w:val="sl-SI"/>
        </w:rPr>
      </w:pPr>
      <w:r>
        <w:rPr>
          <w:rFonts w:ascii="Arial" w:hAnsi="Arial" w:cs="Arial"/>
          <w:sz w:val="20"/>
          <w:lang w:val="sl-SI"/>
        </w:rPr>
        <w:t>Občinski svet Občine Tržič, Trg svobode 18, 4290 Tržič,</w:t>
      </w:r>
    </w:p>
    <w:p w:rsidR="00A53203" w:rsidRPr="00FB5FA2" w:rsidRDefault="00A53203" w:rsidP="00A53203">
      <w:pPr>
        <w:rPr>
          <w:rFonts w:ascii="Arial" w:hAnsi="Arial" w:cs="Arial"/>
          <w:sz w:val="20"/>
          <w:lang w:val="sl-SI"/>
        </w:rPr>
      </w:pPr>
    </w:p>
    <w:p w:rsidR="00A53203" w:rsidRPr="00FB5FA2" w:rsidRDefault="00A53203" w:rsidP="00A53203">
      <w:pPr>
        <w:rPr>
          <w:rFonts w:ascii="Arial" w:hAnsi="Arial" w:cs="Arial"/>
          <w:sz w:val="20"/>
          <w:lang w:val="sl-SI"/>
        </w:rPr>
      </w:pPr>
      <w:r w:rsidRPr="00FB5FA2">
        <w:rPr>
          <w:rFonts w:ascii="Arial" w:hAnsi="Arial" w:cs="Arial"/>
          <w:sz w:val="20"/>
          <w:lang w:val="sl-SI"/>
        </w:rPr>
        <w:t>Vložiti:</w:t>
      </w:r>
    </w:p>
    <w:p w:rsidR="00A53203" w:rsidRPr="00FB5FA2" w:rsidRDefault="00A53203" w:rsidP="00A53203">
      <w:pPr>
        <w:pStyle w:val="Odstavekseznama"/>
        <w:numPr>
          <w:ilvl w:val="0"/>
          <w:numId w:val="15"/>
        </w:numPr>
        <w:rPr>
          <w:rFonts w:ascii="Arial" w:hAnsi="Arial" w:cs="Arial"/>
          <w:sz w:val="20"/>
          <w:lang w:val="sl-SI"/>
        </w:rPr>
      </w:pPr>
      <w:r w:rsidRPr="00FB5FA2">
        <w:rPr>
          <w:rFonts w:ascii="Arial" w:hAnsi="Arial" w:cs="Arial"/>
          <w:sz w:val="20"/>
          <w:lang w:val="sl-SI"/>
        </w:rPr>
        <w:t>v zadevo.</w:t>
      </w:r>
    </w:p>
    <w:p w:rsidR="00A36AEA" w:rsidRPr="00FB5FA2" w:rsidRDefault="00A36AEA" w:rsidP="00C85BFF">
      <w:pPr>
        <w:rPr>
          <w:rFonts w:ascii="Arial" w:hAnsi="Arial" w:cs="Arial"/>
          <w:sz w:val="20"/>
          <w:lang w:val="sl-SI"/>
        </w:rPr>
      </w:pPr>
      <w:r w:rsidRPr="00FB5FA2">
        <w:rPr>
          <w:rFonts w:ascii="Arial" w:hAnsi="Arial" w:cs="Arial"/>
          <w:sz w:val="20"/>
          <w:lang w:val="sl-SI"/>
        </w:rPr>
        <w:tab/>
      </w:r>
    </w:p>
    <w:sectPr w:rsidR="00A36AEA" w:rsidRPr="00FB5FA2" w:rsidSect="00D6073B">
      <w:headerReference w:type="default" r:id="rId8"/>
      <w:footerReference w:type="default" r:id="rId9"/>
      <w:headerReference w:type="first" r:id="rId10"/>
      <w:footerReference w:type="first" r:id="rId11"/>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8B9" w:rsidRDefault="004148B9">
      <w:r>
        <w:separator/>
      </w:r>
    </w:p>
  </w:endnote>
  <w:endnote w:type="continuationSeparator" w:id="0">
    <w:p w:rsidR="004148B9" w:rsidRDefault="00414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A2" w:rsidRPr="00E76D6B" w:rsidRDefault="004F6CA2">
    <w:pPr>
      <w:pStyle w:val="Noga"/>
      <w:jc w:val="right"/>
      <w:rPr>
        <w:rFonts w:ascii="Arial" w:hAnsi="Arial" w:cs="Arial"/>
        <w:color w:val="262626"/>
        <w:sz w:val="22"/>
        <w:szCs w:val="22"/>
      </w:rPr>
    </w:pPr>
    <w:r w:rsidRPr="00E76D6B">
      <w:rPr>
        <w:rFonts w:ascii="Arial" w:hAnsi="Arial" w:cs="Arial"/>
        <w:color w:val="262626"/>
        <w:sz w:val="22"/>
        <w:szCs w:val="22"/>
      </w:rPr>
      <w:fldChar w:fldCharType="begin"/>
    </w:r>
    <w:r w:rsidRPr="00E76D6B">
      <w:rPr>
        <w:rFonts w:ascii="Arial" w:hAnsi="Arial" w:cs="Arial"/>
        <w:color w:val="262626"/>
        <w:sz w:val="22"/>
        <w:szCs w:val="22"/>
      </w:rPr>
      <w:instrText xml:space="preserve"> PAGE   \* MERGEFORMAT </w:instrText>
    </w:r>
    <w:r w:rsidRPr="00E76D6B">
      <w:rPr>
        <w:rFonts w:ascii="Arial" w:hAnsi="Arial" w:cs="Arial"/>
        <w:color w:val="262626"/>
        <w:sz w:val="22"/>
        <w:szCs w:val="22"/>
      </w:rPr>
      <w:fldChar w:fldCharType="separate"/>
    </w:r>
    <w:r w:rsidR="007A2158">
      <w:rPr>
        <w:rFonts w:ascii="Arial" w:hAnsi="Arial" w:cs="Arial"/>
        <w:noProof/>
        <w:color w:val="262626"/>
        <w:sz w:val="22"/>
        <w:szCs w:val="22"/>
      </w:rPr>
      <w:t>2</w:t>
    </w:r>
    <w:r w:rsidRPr="00E76D6B">
      <w:rPr>
        <w:rFonts w:ascii="Arial" w:hAnsi="Arial" w:cs="Arial"/>
        <w:color w:val="262626"/>
        <w:sz w:val="22"/>
        <w:szCs w:val="22"/>
      </w:rPr>
      <w:fldChar w:fldCharType="end"/>
    </w:r>
  </w:p>
  <w:p w:rsidR="004F6CA2" w:rsidRDefault="004F6CA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A2" w:rsidRPr="005D50F3" w:rsidRDefault="004F6CA2" w:rsidP="00E55DDC">
    <w:pPr>
      <w:pStyle w:val="Noga"/>
      <w:jc w:val="center"/>
      <w:rPr>
        <w:rFonts w:ascii="Arial" w:hAnsi="Arial"/>
        <w:sz w:val="16"/>
        <w:szCs w:val="16"/>
      </w:rPr>
    </w:pPr>
    <w:r w:rsidRPr="005D50F3">
      <w:rPr>
        <w:rFonts w:ascii="Arial" w:hAnsi="Arial"/>
        <w:sz w:val="16"/>
        <w:szCs w:val="16"/>
      </w:rPr>
      <w:t>Ob</w:t>
    </w:r>
    <w:r w:rsidRPr="005D50F3">
      <w:rPr>
        <w:rFonts w:ascii="Arial" w:hAnsi="Arial"/>
        <w:sz w:val="16"/>
        <w:szCs w:val="16"/>
        <w:lang w:val="sl-SI"/>
      </w:rPr>
      <w:t>č</w:t>
    </w:r>
    <w:proofErr w:type="spellStart"/>
    <w:r w:rsidRPr="005D50F3">
      <w:rPr>
        <w:rFonts w:ascii="Arial" w:hAnsi="Arial"/>
        <w:sz w:val="16"/>
        <w:szCs w:val="16"/>
      </w:rPr>
      <w:t>ina</w:t>
    </w:r>
    <w:proofErr w:type="spellEnd"/>
    <w:r w:rsidRPr="005D50F3">
      <w:rPr>
        <w:rFonts w:ascii="Arial" w:hAnsi="Arial"/>
        <w:sz w:val="16"/>
        <w:szCs w:val="16"/>
      </w:rPr>
      <w:t xml:space="preserve"> Tržič ·</w:t>
    </w:r>
    <w:r w:rsidR="00C54CF5">
      <w:rPr>
        <w:rFonts w:ascii="Arial" w:hAnsi="Arial"/>
        <w:sz w:val="16"/>
        <w:szCs w:val="16"/>
      </w:rPr>
      <w:t xml:space="preserve"> </w:t>
    </w:r>
    <w:proofErr w:type="spellStart"/>
    <w:r w:rsidR="00C54CF5">
      <w:rPr>
        <w:rFonts w:ascii="Arial" w:hAnsi="Arial"/>
        <w:sz w:val="16"/>
        <w:szCs w:val="16"/>
      </w:rPr>
      <w:t>Občinska</w:t>
    </w:r>
    <w:proofErr w:type="spellEnd"/>
    <w:r w:rsidR="00C54CF5">
      <w:rPr>
        <w:rFonts w:ascii="Arial" w:hAnsi="Arial"/>
        <w:sz w:val="16"/>
        <w:szCs w:val="16"/>
      </w:rPr>
      <w:t xml:space="preserve"> </w:t>
    </w:r>
    <w:proofErr w:type="spellStart"/>
    <w:r w:rsidR="00C54CF5">
      <w:rPr>
        <w:rFonts w:ascii="Arial" w:hAnsi="Arial"/>
        <w:sz w:val="16"/>
        <w:szCs w:val="16"/>
      </w:rPr>
      <w:t>volilna</w:t>
    </w:r>
    <w:proofErr w:type="spellEnd"/>
    <w:r w:rsidR="00C54CF5">
      <w:rPr>
        <w:rFonts w:ascii="Arial" w:hAnsi="Arial"/>
        <w:sz w:val="16"/>
        <w:szCs w:val="16"/>
      </w:rPr>
      <w:t xml:space="preserve"> </w:t>
    </w:r>
    <w:proofErr w:type="spellStart"/>
    <w:r w:rsidR="00C54CF5">
      <w:rPr>
        <w:rFonts w:ascii="Arial" w:hAnsi="Arial"/>
        <w:sz w:val="16"/>
        <w:szCs w:val="16"/>
      </w:rPr>
      <w:t>komisija</w:t>
    </w:r>
    <w:proofErr w:type="spellEnd"/>
    <w:r w:rsidR="00C54CF5" w:rsidRPr="005D50F3">
      <w:rPr>
        <w:rFonts w:ascii="Arial" w:hAnsi="Arial"/>
        <w:sz w:val="16"/>
        <w:szCs w:val="16"/>
      </w:rPr>
      <w:t xml:space="preserve"> ·</w:t>
    </w:r>
    <w:r w:rsidR="00C54CF5">
      <w:rPr>
        <w:rFonts w:ascii="Arial" w:hAnsi="Arial"/>
        <w:sz w:val="16"/>
        <w:szCs w:val="16"/>
      </w:rPr>
      <w:t xml:space="preserve"> </w:t>
    </w:r>
    <w:proofErr w:type="spellStart"/>
    <w:r w:rsidRPr="005D50F3">
      <w:rPr>
        <w:rFonts w:ascii="Arial" w:hAnsi="Arial"/>
        <w:sz w:val="16"/>
        <w:szCs w:val="16"/>
      </w:rPr>
      <w:t>Trg</w:t>
    </w:r>
    <w:proofErr w:type="spellEnd"/>
    <w:r w:rsidRPr="005D50F3">
      <w:rPr>
        <w:rFonts w:ascii="Arial" w:hAnsi="Arial"/>
        <w:sz w:val="16"/>
        <w:szCs w:val="16"/>
      </w:rPr>
      <w:t xml:space="preserve"> </w:t>
    </w:r>
    <w:proofErr w:type="spellStart"/>
    <w:r w:rsidRPr="005D50F3">
      <w:rPr>
        <w:rFonts w:ascii="Arial" w:hAnsi="Arial"/>
        <w:sz w:val="16"/>
        <w:szCs w:val="16"/>
      </w:rPr>
      <w:t>svobode</w:t>
    </w:r>
    <w:proofErr w:type="spellEnd"/>
    <w:r w:rsidRPr="005D50F3">
      <w:rPr>
        <w:rFonts w:ascii="Arial" w:hAnsi="Arial"/>
        <w:sz w:val="16"/>
        <w:szCs w:val="16"/>
      </w:rPr>
      <w:t xml:space="preserve"> 18, 4290 Tržič · tel.: 04 597 15 </w:t>
    </w:r>
    <w:r w:rsidR="00C54CF5">
      <w:rPr>
        <w:rFonts w:ascii="Arial" w:hAnsi="Arial"/>
        <w:sz w:val="16"/>
        <w:szCs w:val="16"/>
      </w:rPr>
      <w:t>27</w:t>
    </w:r>
    <w:r w:rsidRPr="005D50F3">
      <w:rPr>
        <w:rFonts w:ascii="Arial" w:hAnsi="Arial"/>
        <w:sz w:val="16"/>
        <w:szCs w:val="16"/>
      </w:rPr>
      <w:t xml:space="preserve"> · fax: 04 597 15 13</w:t>
    </w:r>
  </w:p>
  <w:p w:rsidR="004F6CA2" w:rsidRPr="00E55DDC" w:rsidRDefault="004F6CA2" w:rsidP="00E55DDC">
    <w:pPr>
      <w:pStyle w:val="Noga"/>
      <w:jc w:val="center"/>
      <w:rPr>
        <w:sz w:val="20"/>
        <w:lang w:val="sl-SI"/>
      </w:rPr>
    </w:pPr>
    <w:r w:rsidRPr="005D50F3">
      <w:rPr>
        <w:rFonts w:ascii="Arial" w:hAnsi="Arial"/>
        <w:sz w:val="16"/>
        <w:szCs w:val="16"/>
        <w:lang w:val="de-DE"/>
      </w:rPr>
      <w:t>e-</w:t>
    </w:r>
    <w:proofErr w:type="spellStart"/>
    <w:r w:rsidRPr="005D50F3">
      <w:rPr>
        <w:rFonts w:ascii="Arial" w:hAnsi="Arial"/>
        <w:sz w:val="16"/>
        <w:szCs w:val="16"/>
        <w:lang w:val="de-DE"/>
      </w:rPr>
      <w:t>pošta</w:t>
    </w:r>
    <w:proofErr w:type="spellEnd"/>
    <w:r w:rsidRPr="005D50F3">
      <w:rPr>
        <w:rFonts w:ascii="Arial" w:hAnsi="Arial"/>
        <w:sz w:val="16"/>
        <w:szCs w:val="16"/>
        <w:lang w:val="de-DE"/>
      </w:rPr>
      <w:t xml:space="preserve">: obcina.trzic@trzic.si · </w:t>
    </w:r>
    <w:proofErr w:type="spellStart"/>
    <w:r w:rsidRPr="005D50F3">
      <w:rPr>
        <w:rFonts w:ascii="Arial" w:hAnsi="Arial"/>
        <w:sz w:val="16"/>
        <w:szCs w:val="16"/>
        <w:lang w:val="de-DE"/>
      </w:rPr>
      <w:t>varni</w:t>
    </w:r>
    <w:proofErr w:type="spellEnd"/>
    <w:r w:rsidRPr="005D50F3">
      <w:rPr>
        <w:rFonts w:ascii="Arial" w:hAnsi="Arial"/>
        <w:sz w:val="16"/>
        <w:szCs w:val="16"/>
        <w:lang w:val="de-DE"/>
      </w:rPr>
      <w:t xml:space="preserve"> e-</w:t>
    </w:r>
    <w:proofErr w:type="spellStart"/>
    <w:r w:rsidRPr="005D50F3">
      <w:rPr>
        <w:rFonts w:ascii="Arial" w:hAnsi="Arial"/>
        <w:sz w:val="16"/>
        <w:szCs w:val="16"/>
        <w:lang w:val="de-DE"/>
      </w:rPr>
      <w:t>predal</w:t>
    </w:r>
    <w:proofErr w:type="spellEnd"/>
    <w:r w:rsidRPr="005D50F3">
      <w:rPr>
        <w:rFonts w:ascii="Arial" w:hAnsi="Arial"/>
        <w:sz w:val="16"/>
        <w:szCs w:val="16"/>
        <w:lang w:val="de-DE"/>
      </w:rPr>
      <w:t xml:space="preserve">: obcina.trzic@vep.si · </w:t>
    </w:r>
    <w:proofErr w:type="spellStart"/>
    <w:r w:rsidRPr="005D50F3">
      <w:rPr>
        <w:rFonts w:ascii="Arial" w:hAnsi="Arial"/>
        <w:sz w:val="16"/>
        <w:szCs w:val="16"/>
        <w:lang w:val="de-DE"/>
      </w:rPr>
      <w:t>internet</w:t>
    </w:r>
    <w:proofErr w:type="spellEnd"/>
    <w:r w:rsidRPr="005D50F3">
      <w:rPr>
        <w:rFonts w:ascii="Arial" w:hAnsi="Arial"/>
        <w:sz w:val="16"/>
        <w:szCs w:val="16"/>
        <w:lang w:val="de-DE"/>
      </w:rPr>
      <w:t xml:space="preserve">: </w:t>
    </w:r>
    <w:hyperlink r:id="rId1" w:history="1">
      <w:r w:rsidRPr="005D50F3">
        <w:rPr>
          <w:rStyle w:val="Hiperpovezava"/>
          <w:rFonts w:ascii="Arial" w:hAnsi="Arial"/>
          <w:sz w:val="16"/>
          <w:szCs w:val="16"/>
          <w:lang w:val="de-DE"/>
        </w:rPr>
        <w:t>www.trzic.si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8B9" w:rsidRDefault="004148B9">
      <w:r>
        <w:separator/>
      </w:r>
    </w:p>
  </w:footnote>
  <w:footnote w:type="continuationSeparator" w:id="0">
    <w:p w:rsidR="004148B9" w:rsidRDefault="004148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CA2" w:rsidRDefault="004F6CA2">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501"/>
    </w:tblGrid>
    <w:tr w:rsidR="004F6CA2" w:rsidTr="00FE463B">
      <w:tc>
        <w:tcPr>
          <w:tcW w:w="8641" w:type="dxa"/>
        </w:tcPr>
        <w:p w:rsidR="004F6CA2" w:rsidRDefault="004F6CA2" w:rsidP="00766A9C">
          <w:pPr>
            <w:pStyle w:val="Glava"/>
            <w:jc w:val="center"/>
          </w:pPr>
          <w:r>
            <w:rPr>
              <w:noProof/>
              <w:lang w:val="sl-SI"/>
            </w:rPr>
            <w:drawing>
              <wp:inline distT="0" distB="0" distL="0" distR="0">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rsidR="004F6CA2" w:rsidRDefault="004F6CA2">
    <w:pPr>
      <w:pStyle w:val="Glava"/>
    </w:pPr>
  </w:p>
  <w:p w:rsidR="004F6CA2" w:rsidRPr="00D86B14" w:rsidRDefault="004F6CA2" w:rsidP="003D5B7A">
    <w:pPr>
      <w:pStyle w:val="Glava"/>
      <w:jc w:val="center"/>
      <w:rPr>
        <w:rFonts w:ascii="Arial" w:hAnsi="Arial" w:cs="Arial"/>
        <w:b/>
        <w:sz w:val="20"/>
      </w:rPr>
    </w:pPr>
    <w:r w:rsidRPr="00D86B14">
      <w:rPr>
        <w:rFonts w:ascii="Arial" w:hAnsi="Arial" w:cs="Arial"/>
        <w:b/>
        <w:sz w:val="20"/>
      </w:rPr>
      <w:t>OBČINSKA VOLILNA KOMISIJA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281E"/>
    <w:multiLevelType w:val="hybridMultilevel"/>
    <w:tmpl w:val="F1DC0BAA"/>
    <w:lvl w:ilvl="0" w:tplc="1982176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966D1F"/>
    <w:multiLevelType w:val="hybridMultilevel"/>
    <w:tmpl w:val="06E6E88A"/>
    <w:lvl w:ilvl="0" w:tplc="83C6A2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4D273E8"/>
    <w:multiLevelType w:val="hybridMultilevel"/>
    <w:tmpl w:val="DACA0920"/>
    <w:lvl w:ilvl="0" w:tplc="D9DA0E8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9A22143"/>
    <w:multiLevelType w:val="hybridMultilevel"/>
    <w:tmpl w:val="D8420A0C"/>
    <w:lvl w:ilvl="0" w:tplc="5FA826C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1B2B87"/>
    <w:multiLevelType w:val="hybridMultilevel"/>
    <w:tmpl w:val="3E48B9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DCD3B99"/>
    <w:multiLevelType w:val="multilevel"/>
    <w:tmpl w:val="3C143086"/>
    <w:lvl w:ilvl="0">
      <w:start w:val="1"/>
      <w:numFmt w:val="decimal"/>
      <w:lvlText w:val="%1."/>
      <w:lvlJc w:val="left"/>
      <w:pPr>
        <w:tabs>
          <w:tab w:val="num" w:pos="360"/>
        </w:tabs>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149090F"/>
    <w:multiLevelType w:val="hybridMultilevel"/>
    <w:tmpl w:val="531A9CEA"/>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BE20BF9"/>
    <w:multiLevelType w:val="hybridMultilevel"/>
    <w:tmpl w:val="A0BA9F76"/>
    <w:lvl w:ilvl="0" w:tplc="67CC975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42BB3AB3"/>
    <w:multiLevelType w:val="hybridMultilevel"/>
    <w:tmpl w:val="3976E43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9DF3AF5"/>
    <w:multiLevelType w:val="hybridMultilevel"/>
    <w:tmpl w:val="EF1A5C68"/>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2DE6758"/>
    <w:multiLevelType w:val="hybridMultilevel"/>
    <w:tmpl w:val="C7E40486"/>
    <w:lvl w:ilvl="0" w:tplc="4E6ACBAA">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37D2B16"/>
    <w:multiLevelType w:val="hybridMultilevel"/>
    <w:tmpl w:val="6EBA3374"/>
    <w:lvl w:ilvl="0" w:tplc="EB1ADB1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5A14650"/>
    <w:multiLevelType w:val="hybridMultilevel"/>
    <w:tmpl w:val="F5B01234"/>
    <w:lvl w:ilvl="0" w:tplc="EB1ADB12">
      <w:numFmt w:val="bullet"/>
      <w:lvlText w:val="-"/>
      <w:lvlJc w:val="left"/>
      <w:pPr>
        <w:ind w:left="405" w:hanging="360"/>
      </w:pPr>
      <w:rPr>
        <w:rFonts w:ascii="Arial" w:eastAsia="Times New Roman" w:hAnsi="Arial" w:cs="Arial"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14" w15:restartNumberingAfterBreak="0">
    <w:nsid w:val="5BE101B9"/>
    <w:multiLevelType w:val="hybridMultilevel"/>
    <w:tmpl w:val="2F6CCFD8"/>
    <w:lvl w:ilvl="0" w:tplc="199A8EC2">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0962A0"/>
    <w:multiLevelType w:val="hybridMultilevel"/>
    <w:tmpl w:val="E176E9F6"/>
    <w:lvl w:ilvl="0" w:tplc="0F1E6E8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8033B2"/>
    <w:multiLevelType w:val="hybridMultilevel"/>
    <w:tmpl w:val="44DE7554"/>
    <w:lvl w:ilvl="0" w:tplc="3DAA0FE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3"/>
  </w:num>
  <w:num w:numId="4">
    <w:abstractNumId w:val="10"/>
  </w:num>
  <w:num w:numId="5">
    <w:abstractNumId w:val="7"/>
  </w:num>
  <w:num w:numId="6">
    <w:abstractNumId w:val="12"/>
  </w:num>
  <w:num w:numId="7">
    <w:abstractNumId w:val="2"/>
  </w:num>
  <w:num w:numId="8">
    <w:abstractNumId w:val="5"/>
  </w:num>
  <w:num w:numId="9">
    <w:abstractNumId w:val="0"/>
  </w:num>
  <w:num w:numId="10">
    <w:abstractNumId w:val="14"/>
  </w:num>
  <w:num w:numId="11">
    <w:abstractNumId w:val="3"/>
  </w:num>
  <w:num w:numId="12">
    <w:abstractNumId w:val="8"/>
  </w:num>
  <w:num w:numId="13">
    <w:abstractNumId w:val="16"/>
  </w:num>
  <w:num w:numId="14">
    <w:abstractNumId w:val="6"/>
  </w:num>
  <w:num w:numId="15">
    <w:abstractNumId w:val="15"/>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7A"/>
    <w:rsid w:val="00004F0F"/>
    <w:rsid w:val="00017E49"/>
    <w:rsid w:val="000209B0"/>
    <w:rsid w:val="0002679F"/>
    <w:rsid w:val="00044C75"/>
    <w:rsid w:val="00047C74"/>
    <w:rsid w:val="00062010"/>
    <w:rsid w:val="00067819"/>
    <w:rsid w:val="00094A4F"/>
    <w:rsid w:val="000956B3"/>
    <w:rsid w:val="000A32A1"/>
    <w:rsid w:val="000A6355"/>
    <w:rsid w:val="000B1064"/>
    <w:rsid w:val="000B3A5C"/>
    <w:rsid w:val="000C59F1"/>
    <w:rsid w:val="000D2ADE"/>
    <w:rsid w:val="000D49AD"/>
    <w:rsid w:val="000E181E"/>
    <w:rsid w:val="00125135"/>
    <w:rsid w:val="001258E0"/>
    <w:rsid w:val="0013471E"/>
    <w:rsid w:val="00143DD5"/>
    <w:rsid w:val="00147BA9"/>
    <w:rsid w:val="00150F3A"/>
    <w:rsid w:val="001531A0"/>
    <w:rsid w:val="001543A2"/>
    <w:rsid w:val="0015670E"/>
    <w:rsid w:val="001641C4"/>
    <w:rsid w:val="00170C8D"/>
    <w:rsid w:val="0017214E"/>
    <w:rsid w:val="00172C26"/>
    <w:rsid w:val="00182B4F"/>
    <w:rsid w:val="00183399"/>
    <w:rsid w:val="00186AD7"/>
    <w:rsid w:val="00193ED9"/>
    <w:rsid w:val="00196DDC"/>
    <w:rsid w:val="001A3798"/>
    <w:rsid w:val="001A4DED"/>
    <w:rsid w:val="001B7CAD"/>
    <w:rsid w:val="001C2C59"/>
    <w:rsid w:val="001C5D14"/>
    <w:rsid w:val="001C631D"/>
    <w:rsid w:val="001C6AC7"/>
    <w:rsid w:val="001D2A04"/>
    <w:rsid w:val="001E6E0B"/>
    <w:rsid w:val="00200884"/>
    <w:rsid w:val="00211452"/>
    <w:rsid w:val="00224C65"/>
    <w:rsid w:val="00231D36"/>
    <w:rsid w:val="00250EF7"/>
    <w:rsid w:val="00257339"/>
    <w:rsid w:val="002579CB"/>
    <w:rsid w:val="0026698C"/>
    <w:rsid w:val="00273021"/>
    <w:rsid w:val="00276420"/>
    <w:rsid w:val="00285BCF"/>
    <w:rsid w:val="002A4CC3"/>
    <w:rsid w:val="002B4D32"/>
    <w:rsid w:val="002C07AE"/>
    <w:rsid w:val="002C27AA"/>
    <w:rsid w:val="002D3378"/>
    <w:rsid w:val="002E17E8"/>
    <w:rsid w:val="002E34A3"/>
    <w:rsid w:val="002E4D73"/>
    <w:rsid w:val="003130DF"/>
    <w:rsid w:val="0031406F"/>
    <w:rsid w:val="003146CA"/>
    <w:rsid w:val="00321B53"/>
    <w:rsid w:val="00336A61"/>
    <w:rsid w:val="00354606"/>
    <w:rsid w:val="0036238D"/>
    <w:rsid w:val="00367BD6"/>
    <w:rsid w:val="00384C3D"/>
    <w:rsid w:val="00386670"/>
    <w:rsid w:val="00393466"/>
    <w:rsid w:val="003957A7"/>
    <w:rsid w:val="0039785D"/>
    <w:rsid w:val="003A7CBD"/>
    <w:rsid w:val="003C1DD2"/>
    <w:rsid w:val="003C6AE2"/>
    <w:rsid w:val="003D5B7A"/>
    <w:rsid w:val="003E6829"/>
    <w:rsid w:val="003E6F9D"/>
    <w:rsid w:val="003E7E1B"/>
    <w:rsid w:val="00410B60"/>
    <w:rsid w:val="004148B9"/>
    <w:rsid w:val="00423537"/>
    <w:rsid w:val="004239B4"/>
    <w:rsid w:val="00440E05"/>
    <w:rsid w:val="0044222D"/>
    <w:rsid w:val="00461BD2"/>
    <w:rsid w:val="00484CAB"/>
    <w:rsid w:val="004874D7"/>
    <w:rsid w:val="004A12DF"/>
    <w:rsid w:val="004A1D2E"/>
    <w:rsid w:val="004A2B19"/>
    <w:rsid w:val="004A6BB9"/>
    <w:rsid w:val="004B1894"/>
    <w:rsid w:val="004C2306"/>
    <w:rsid w:val="004C406B"/>
    <w:rsid w:val="004E07C4"/>
    <w:rsid w:val="004E3A09"/>
    <w:rsid w:val="004E68DB"/>
    <w:rsid w:val="004F1FEF"/>
    <w:rsid w:val="004F6CA2"/>
    <w:rsid w:val="00501DCD"/>
    <w:rsid w:val="00507A7C"/>
    <w:rsid w:val="0052639F"/>
    <w:rsid w:val="005331CC"/>
    <w:rsid w:val="0054394A"/>
    <w:rsid w:val="005729B5"/>
    <w:rsid w:val="00591414"/>
    <w:rsid w:val="005A20B3"/>
    <w:rsid w:val="005A736C"/>
    <w:rsid w:val="005C0641"/>
    <w:rsid w:val="005C6C64"/>
    <w:rsid w:val="005D01F4"/>
    <w:rsid w:val="005D50F3"/>
    <w:rsid w:val="005F2109"/>
    <w:rsid w:val="006068E6"/>
    <w:rsid w:val="00626003"/>
    <w:rsid w:val="00631806"/>
    <w:rsid w:val="006324C1"/>
    <w:rsid w:val="00635361"/>
    <w:rsid w:val="00645EBD"/>
    <w:rsid w:val="00646BC5"/>
    <w:rsid w:val="00652006"/>
    <w:rsid w:val="0066366A"/>
    <w:rsid w:val="0067087C"/>
    <w:rsid w:val="006867DD"/>
    <w:rsid w:val="00695920"/>
    <w:rsid w:val="006A05AE"/>
    <w:rsid w:val="006A7C5E"/>
    <w:rsid w:val="006B0A81"/>
    <w:rsid w:val="006B24F9"/>
    <w:rsid w:val="006B6CE3"/>
    <w:rsid w:val="006C457E"/>
    <w:rsid w:val="006D54B3"/>
    <w:rsid w:val="006D749F"/>
    <w:rsid w:val="006E1139"/>
    <w:rsid w:val="006E4A38"/>
    <w:rsid w:val="006E686A"/>
    <w:rsid w:val="006F4833"/>
    <w:rsid w:val="00712D5A"/>
    <w:rsid w:val="00716E8B"/>
    <w:rsid w:val="00722CF4"/>
    <w:rsid w:val="00726F00"/>
    <w:rsid w:val="007350B1"/>
    <w:rsid w:val="00744B94"/>
    <w:rsid w:val="00746193"/>
    <w:rsid w:val="007463F4"/>
    <w:rsid w:val="00757CE2"/>
    <w:rsid w:val="00766A9C"/>
    <w:rsid w:val="007764E9"/>
    <w:rsid w:val="00777FF8"/>
    <w:rsid w:val="00783BC5"/>
    <w:rsid w:val="007939EB"/>
    <w:rsid w:val="00796D96"/>
    <w:rsid w:val="007A2158"/>
    <w:rsid w:val="007A3AAA"/>
    <w:rsid w:val="007A4B38"/>
    <w:rsid w:val="007B18F3"/>
    <w:rsid w:val="007B7563"/>
    <w:rsid w:val="007C3015"/>
    <w:rsid w:val="007C5E60"/>
    <w:rsid w:val="007D7D5F"/>
    <w:rsid w:val="007F5AC9"/>
    <w:rsid w:val="00811596"/>
    <w:rsid w:val="00823EDB"/>
    <w:rsid w:val="00826D77"/>
    <w:rsid w:val="00855E95"/>
    <w:rsid w:val="00860C79"/>
    <w:rsid w:val="00864427"/>
    <w:rsid w:val="0088798D"/>
    <w:rsid w:val="00887A33"/>
    <w:rsid w:val="00892682"/>
    <w:rsid w:val="00892AC7"/>
    <w:rsid w:val="00896F67"/>
    <w:rsid w:val="008A36E9"/>
    <w:rsid w:val="008B1B47"/>
    <w:rsid w:val="008B264C"/>
    <w:rsid w:val="008B71A2"/>
    <w:rsid w:val="008C25E2"/>
    <w:rsid w:val="008C5257"/>
    <w:rsid w:val="008D470E"/>
    <w:rsid w:val="008E4174"/>
    <w:rsid w:val="008F4E40"/>
    <w:rsid w:val="008F7786"/>
    <w:rsid w:val="00907FA4"/>
    <w:rsid w:val="00912D7D"/>
    <w:rsid w:val="00957EA3"/>
    <w:rsid w:val="0096449B"/>
    <w:rsid w:val="00966EE2"/>
    <w:rsid w:val="009729D0"/>
    <w:rsid w:val="0099209A"/>
    <w:rsid w:val="009C0EFD"/>
    <w:rsid w:val="009C6CB9"/>
    <w:rsid w:val="009C7DB3"/>
    <w:rsid w:val="009D2D65"/>
    <w:rsid w:val="009D5265"/>
    <w:rsid w:val="009F35AD"/>
    <w:rsid w:val="009F387B"/>
    <w:rsid w:val="00A00A97"/>
    <w:rsid w:val="00A1277B"/>
    <w:rsid w:val="00A23ED7"/>
    <w:rsid w:val="00A34530"/>
    <w:rsid w:val="00A36AEA"/>
    <w:rsid w:val="00A46143"/>
    <w:rsid w:val="00A51506"/>
    <w:rsid w:val="00A53203"/>
    <w:rsid w:val="00A6679E"/>
    <w:rsid w:val="00A778CA"/>
    <w:rsid w:val="00A77F2D"/>
    <w:rsid w:val="00A81CF4"/>
    <w:rsid w:val="00A906D2"/>
    <w:rsid w:val="00A91C32"/>
    <w:rsid w:val="00A92F2A"/>
    <w:rsid w:val="00AB0539"/>
    <w:rsid w:val="00AB07DE"/>
    <w:rsid w:val="00AD3E56"/>
    <w:rsid w:val="00AF592D"/>
    <w:rsid w:val="00B00A28"/>
    <w:rsid w:val="00B05A9B"/>
    <w:rsid w:val="00B13021"/>
    <w:rsid w:val="00B30854"/>
    <w:rsid w:val="00B3708A"/>
    <w:rsid w:val="00B4474B"/>
    <w:rsid w:val="00B4755F"/>
    <w:rsid w:val="00B6036E"/>
    <w:rsid w:val="00B61B89"/>
    <w:rsid w:val="00B6259D"/>
    <w:rsid w:val="00B6613B"/>
    <w:rsid w:val="00B712CE"/>
    <w:rsid w:val="00B74850"/>
    <w:rsid w:val="00B7520A"/>
    <w:rsid w:val="00B83AB1"/>
    <w:rsid w:val="00B83C28"/>
    <w:rsid w:val="00B8630E"/>
    <w:rsid w:val="00B8775F"/>
    <w:rsid w:val="00B92169"/>
    <w:rsid w:val="00B955FE"/>
    <w:rsid w:val="00B9737D"/>
    <w:rsid w:val="00BC32A7"/>
    <w:rsid w:val="00BD6D30"/>
    <w:rsid w:val="00BE128B"/>
    <w:rsid w:val="00BE5970"/>
    <w:rsid w:val="00BF36BB"/>
    <w:rsid w:val="00BF3910"/>
    <w:rsid w:val="00BF4940"/>
    <w:rsid w:val="00BF7F4D"/>
    <w:rsid w:val="00C15290"/>
    <w:rsid w:val="00C32152"/>
    <w:rsid w:val="00C35713"/>
    <w:rsid w:val="00C4371B"/>
    <w:rsid w:val="00C54CF5"/>
    <w:rsid w:val="00C64893"/>
    <w:rsid w:val="00C723EB"/>
    <w:rsid w:val="00C8534B"/>
    <w:rsid w:val="00C85BFF"/>
    <w:rsid w:val="00C92B5C"/>
    <w:rsid w:val="00C95D26"/>
    <w:rsid w:val="00CA6033"/>
    <w:rsid w:val="00CB2830"/>
    <w:rsid w:val="00CC2B5E"/>
    <w:rsid w:val="00CE4FDC"/>
    <w:rsid w:val="00D03609"/>
    <w:rsid w:val="00D1114A"/>
    <w:rsid w:val="00D14540"/>
    <w:rsid w:val="00D31280"/>
    <w:rsid w:val="00D34D05"/>
    <w:rsid w:val="00D40526"/>
    <w:rsid w:val="00D52983"/>
    <w:rsid w:val="00D6073B"/>
    <w:rsid w:val="00D67AFC"/>
    <w:rsid w:val="00D75519"/>
    <w:rsid w:val="00D8053A"/>
    <w:rsid w:val="00D81572"/>
    <w:rsid w:val="00D86B14"/>
    <w:rsid w:val="00D915CA"/>
    <w:rsid w:val="00DA30A7"/>
    <w:rsid w:val="00DA3E68"/>
    <w:rsid w:val="00DB3E81"/>
    <w:rsid w:val="00DC2FBA"/>
    <w:rsid w:val="00DC68FB"/>
    <w:rsid w:val="00DD2183"/>
    <w:rsid w:val="00DF1FD6"/>
    <w:rsid w:val="00E10B1E"/>
    <w:rsid w:val="00E16410"/>
    <w:rsid w:val="00E17415"/>
    <w:rsid w:val="00E25D64"/>
    <w:rsid w:val="00E266D4"/>
    <w:rsid w:val="00E46EB8"/>
    <w:rsid w:val="00E47280"/>
    <w:rsid w:val="00E54097"/>
    <w:rsid w:val="00E55DDC"/>
    <w:rsid w:val="00E66CC2"/>
    <w:rsid w:val="00E76D6B"/>
    <w:rsid w:val="00E9077E"/>
    <w:rsid w:val="00E97C42"/>
    <w:rsid w:val="00EA4E6B"/>
    <w:rsid w:val="00EA59CF"/>
    <w:rsid w:val="00EB2DCB"/>
    <w:rsid w:val="00EC1EBB"/>
    <w:rsid w:val="00EC3FF7"/>
    <w:rsid w:val="00ED06FC"/>
    <w:rsid w:val="00ED3773"/>
    <w:rsid w:val="00ED4E59"/>
    <w:rsid w:val="00ED67EE"/>
    <w:rsid w:val="00ED68C8"/>
    <w:rsid w:val="00EE1232"/>
    <w:rsid w:val="00EE5753"/>
    <w:rsid w:val="00EF1875"/>
    <w:rsid w:val="00EF4B5E"/>
    <w:rsid w:val="00EF5B81"/>
    <w:rsid w:val="00EF7CDE"/>
    <w:rsid w:val="00F05A43"/>
    <w:rsid w:val="00F11FCA"/>
    <w:rsid w:val="00F14F8E"/>
    <w:rsid w:val="00F4658C"/>
    <w:rsid w:val="00F56036"/>
    <w:rsid w:val="00F663C4"/>
    <w:rsid w:val="00F6671E"/>
    <w:rsid w:val="00F85D37"/>
    <w:rsid w:val="00FA1EF7"/>
    <w:rsid w:val="00FA4648"/>
    <w:rsid w:val="00FB5FA2"/>
    <w:rsid w:val="00FC3D48"/>
    <w:rsid w:val="00FD36A6"/>
    <w:rsid w:val="00FD3BDA"/>
    <w:rsid w:val="00FD411D"/>
    <w:rsid w:val="00FE46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fill="f" fillcolor="white" stroke="f">
      <v:fill color="white" on="f"/>
      <v:stroke on="f"/>
    </o:shapedefaults>
    <o:shapelayout v:ext="edit">
      <o:idmap v:ext="edit" data="1"/>
    </o:shapelayout>
  </w:shapeDefaults>
  <w:decimalSymbol w:val=","/>
  <w:listSeparator w:val=";"/>
  <w14:docId w14:val="3C8CBA98"/>
  <w15:docId w15:val="{AD137809-46BF-4A4A-A77D-35D05A40B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35361"/>
    <w:rPr>
      <w:sz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35361"/>
    <w:pPr>
      <w:tabs>
        <w:tab w:val="center" w:pos="4536"/>
        <w:tab w:val="right" w:pos="9072"/>
      </w:tabs>
    </w:pPr>
  </w:style>
  <w:style w:type="paragraph" w:customStyle="1" w:styleId="a">
    <w:name w:val="_"/>
    <w:basedOn w:val="Navaden"/>
    <w:next w:val="Glava"/>
    <w:rsid w:val="00635361"/>
    <w:pPr>
      <w:widowControl w:val="0"/>
    </w:pPr>
  </w:style>
  <w:style w:type="paragraph" w:customStyle="1" w:styleId="a0">
    <w:name w:val="_"/>
    <w:basedOn w:val="Navaden"/>
    <w:next w:val="Glava"/>
    <w:rsid w:val="0063536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63536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63536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63536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635361"/>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635361"/>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635361"/>
    <w:pPr>
      <w:widowControl w:val="0"/>
      <w:tabs>
        <w:tab w:val="left" w:pos="5760"/>
        <w:tab w:val="left" w:pos="6480"/>
        <w:tab w:val="left" w:pos="7200"/>
        <w:tab w:val="left" w:pos="7920"/>
      </w:tabs>
      <w:ind w:left="5760" w:hanging="720"/>
    </w:pPr>
  </w:style>
  <w:style w:type="paragraph" w:customStyle="1" w:styleId="a7">
    <w:name w:val="_"/>
    <w:basedOn w:val="Navaden"/>
    <w:next w:val="Glava"/>
    <w:rsid w:val="00635361"/>
    <w:pPr>
      <w:widowControl w:val="0"/>
      <w:tabs>
        <w:tab w:val="left" w:pos="6480"/>
        <w:tab w:val="left" w:pos="7200"/>
        <w:tab w:val="left" w:pos="7920"/>
      </w:tabs>
      <w:ind w:left="6480" w:hanging="720"/>
    </w:pPr>
  </w:style>
  <w:style w:type="paragraph" w:customStyle="1" w:styleId="a8">
    <w:name w:val="_"/>
    <w:basedOn w:val="Navaden"/>
    <w:next w:val="Glava"/>
    <w:rsid w:val="00635361"/>
    <w:pPr>
      <w:widowControl w:val="0"/>
    </w:pPr>
  </w:style>
  <w:style w:type="paragraph" w:customStyle="1" w:styleId="a9">
    <w:name w:val="_"/>
    <w:basedOn w:val="Navaden"/>
    <w:next w:val="Glava"/>
    <w:rsid w:val="0063536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63536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63536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63536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635361"/>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635361"/>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635361"/>
    <w:pPr>
      <w:widowControl w:val="0"/>
      <w:tabs>
        <w:tab w:val="left" w:pos="5760"/>
        <w:tab w:val="left" w:pos="6480"/>
        <w:tab w:val="left" w:pos="7200"/>
        <w:tab w:val="left" w:pos="7920"/>
      </w:tabs>
      <w:ind w:left="5760" w:hanging="720"/>
    </w:pPr>
  </w:style>
  <w:style w:type="paragraph" w:customStyle="1" w:styleId="af0">
    <w:name w:val="_"/>
    <w:basedOn w:val="Navaden"/>
    <w:next w:val="Glava"/>
    <w:rsid w:val="00635361"/>
    <w:pPr>
      <w:widowControl w:val="0"/>
      <w:tabs>
        <w:tab w:val="left" w:pos="6480"/>
        <w:tab w:val="left" w:pos="7200"/>
        <w:tab w:val="left" w:pos="7920"/>
      </w:tabs>
      <w:ind w:left="6480" w:hanging="720"/>
    </w:pPr>
  </w:style>
  <w:style w:type="paragraph" w:customStyle="1" w:styleId="af1">
    <w:name w:val="_"/>
    <w:basedOn w:val="Navaden"/>
    <w:next w:val="Glava"/>
    <w:rsid w:val="00635361"/>
    <w:pPr>
      <w:widowControl w:val="0"/>
    </w:pPr>
  </w:style>
  <w:style w:type="paragraph" w:customStyle="1" w:styleId="af2">
    <w:name w:val="_"/>
    <w:basedOn w:val="Navaden"/>
    <w:next w:val="Glava"/>
    <w:rsid w:val="00635361"/>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635361"/>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635361"/>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635361"/>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635361"/>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635361"/>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635361"/>
    <w:pPr>
      <w:widowControl w:val="0"/>
      <w:tabs>
        <w:tab w:val="left" w:pos="5760"/>
        <w:tab w:val="left" w:pos="6480"/>
        <w:tab w:val="left" w:pos="7200"/>
        <w:tab w:val="left" w:pos="7920"/>
      </w:tabs>
      <w:ind w:left="5760" w:hanging="720"/>
    </w:pPr>
  </w:style>
  <w:style w:type="paragraph" w:customStyle="1" w:styleId="af9">
    <w:name w:val="_"/>
    <w:basedOn w:val="Navaden"/>
    <w:next w:val="Glava"/>
    <w:rsid w:val="00635361"/>
    <w:pPr>
      <w:widowControl w:val="0"/>
      <w:tabs>
        <w:tab w:val="left" w:pos="6480"/>
        <w:tab w:val="left" w:pos="7200"/>
        <w:tab w:val="left" w:pos="7920"/>
      </w:tabs>
      <w:ind w:left="6480" w:hanging="720"/>
    </w:pPr>
  </w:style>
  <w:style w:type="paragraph" w:styleId="Noga">
    <w:name w:val="footer"/>
    <w:basedOn w:val="Navaden"/>
    <w:link w:val="NogaZnak"/>
    <w:uiPriority w:val="99"/>
    <w:rsid w:val="00635361"/>
    <w:pPr>
      <w:tabs>
        <w:tab w:val="center" w:pos="4536"/>
        <w:tab w:val="right" w:pos="9072"/>
      </w:tabs>
    </w:pPr>
  </w:style>
  <w:style w:type="paragraph" w:styleId="Glavasporoila">
    <w:name w:val="Message Header"/>
    <w:basedOn w:val="Telobesedila"/>
    <w:rsid w:val="00635361"/>
    <w:pPr>
      <w:keepLines/>
      <w:tabs>
        <w:tab w:val="left" w:pos="720"/>
        <w:tab w:val="left" w:pos="4320"/>
        <w:tab w:val="left" w:pos="5040"/>
        <w:tab w:val="right" w:pos="8640"/>
      </w:tabs>
      <w:spacing w:after="40" w:line="440" w:lineRule="atLeast"/>
      <w:ind w:left="720" w:hanging="720"/>
    </w:pPr>
    <w:rPr>
      <w:rFonts w:ascii="Arial" w:hAnsi="Arial"/>
      <w:spacing w:val="-5"/>
      <w:sz w:val="20"/>
      <w:lang w:val="sl-SI"/>
    </w:rPr>
  </w:style>
  <w:style w:type="paragraph" w:customStyle="1" w:styleId="Glavasporoila-prva">
    <w:name w:val="Glava sporočila - prva"/>
    <w:basedOn w:val="Glavasporoila"/>
    <w:next w:val="Glavasporoila"/>
    <w:rsid w:val="00635361"/>
  </w:style>
  <w:style w:type="character" w:customStyle="1" w:styleId="Glavasporoila-oznaka">
    <w:name w:val="Glava sporočila - oznaka"/>
    <w:rsid w:val="00635361"/>
    <w:rPr>
      <w:rFonts w:ascii="Arial Black" w:hAnsi="Arial Black"/>
      <w:sz w:val="18"/>
    </w:rPr>
  </w:style>
  <w:style w:type="paragraph" w:styleId="Telobesedila">
    <w:name w:val="Body Text"/>
    <w:basedOn w:val="Navaden"/>
    <w:rsid w:val="00635361"/>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ogaZnak">
    <w:name w:val="Noga Znak"/>
    <w:basedOn w:val="Privzetapisavaodstavka"/>
    <w:link w:val="Noga"/>
    <w:uiPriority w:val="99"/>
    <w:rsid w:val="008D470E"/>
    <w:rPr>
      <w:sz w:val="24"/>
      <w:lang w:val="en-US"/>
    </w:rPr>
  </w:style>
  <w:style w:type="paragraph" w:styleId="Odstavekseznama">
    <w:name w:val="List Paragraph"/>
    <w:basedOn w:val="Navaden"/>
    <w:uiPriority w:val="34"/>
    <w:qFormat/>
    <w:rsid w:val="001C2C59"/>
    <w:pPr>
      <w:ind w:left="720"/>
      <w:contextualSpacing/>
    </w:pPr>
  </w:style>
  <w:style w:type="paragraph" w:styleId="Navadensplet">
    <w:name w:val="Normal (Web)"/>
    <w:basedOn w:val="Navaden"/>
    <w:uiPriority w:val="99"/>
    <w:semiHidden/>
    <w:unhideWhenUsed/>
    <w:rsid w:val="00CB2830"/>
    <w:pPr>
      <w:spacing w:after="150"/>
    </w:pPr>
    <w:rPr>
      <w:color w:val="555555"/>
      <w:szCs w:val="24"/>
      <w:lang w:val="sl-SI"/>
    </w:rPr>
  </w:style>
  <w:style w:type="character" w:styleId="Poudarek">
    <w:name w:val="Emphasis"/>
    <w:basedOn w:val="Privzetapisavaodstavka"/>
    <w:uiPriority w:val="20"/>
    <w:qFormat/>
    <w:rsid w:val="00796D96"/>
    <w:rPr>
      <w:i/>
      <w:iCs/>
    </w:rPr>
  </w:style>
  <w:style w:type="paragraph" w:customStyle="1" w:styleId="len1">
    <w:name w:val="len1"/>
    <w:basedOn w:val="Navaden"/>
    <w:rsid w:val="00796D96"/>
    <w:pPr>
      <w:spacing w:before="480"/>
      <w:jc w:val="center"/>
    </w:pPr>
    <w:rPr>
      <w:rFonts w:ascii="Arial" w:hAnsi="Arial" w:cs="Arial"/>
      <w:b/>
      <w:bCs/>
      <w:sz w:val="22"/>
      <w:szCs w:val="22"/>
      <w:lang w:val="sl-SI"/>
    </w:rPr>
  </w:style>
  <w:style w:type="paragraph" w:customStyle="1" w:styleId="odstavek1">
    <w:name w:val="odstavek1"/>
    <w:basedOn w:val="Navaden"/>
    <w:rsid w:val="00796D96"/>
    <w:pPr>
      <w:spacing w:before="240"/>
      <w:ind w:firstLine="1021"/>
      <w:jc w:val="both"/>
    </w:pPr>
    <w:rPr>
      <w:rFonts w:ascii="Arial" w:hAnsi="Arial" w:cs="Arial"/>
      <w:sz w:val="22"/>
      <w:szCs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70235">
      <w:bodyDiv w:val="1"/>
      <w:marLeft w:val="0"/>
      <w:marRight w:val="0"/>
      <w:marTop w:val="0"/>
      <w:marBottom w:val="0"/>
      <w:divBdr>
        <w:top w:val="none" w:sz="0" w:space="0" w:color="auto"/>
        <w:left w:val="none" w:sz="0" w:space="0" w:color="auto"/>
        <w:bottom w:val="none" w:sz="0" w:space="0" w:color="auto"/>
        <w:right w:val="none" w:sz="0" w:space="0" w:color="auto"/>
      </w:divBdr>
    </w:div>
    <w:div w:id="462386433">
      <w:bodyDiv w:val="1"/>
      <w:marLeft w:val="0"/>
      <w:marRight w:val="0"/>
      <w:marTop w:val="0"/>
      <w:marBottom w:val="0"/>
      <w:divBdr>
        <w:top w:val="none" w:sz="0" w:space="0" w:color="auto"/>
        <w:left w:val="none" w:sz="0" w:space="0" w:color="auto"/>
        <w:bottom w:val="none" w:sz="0" w:space="0" w:color="auto"/>
        <w:right w:val="none" w:sz="0" w:space="0" w:color="auto"/>
      </w:divBdr>
    </w:div>
    <w:div w:id="739524693">
      <w:bodyDiv w:val="1"/>
      <w:marLeft w:val="0"/>
      <w:marRight w:val="0"/>
      <w:marTop w:val="0"/>
      <w:marBottom w:val="0"/>
      <w:divBdr>
        <w:top w:val="none" w:sz="0" w:space="0" w:color="auto"/>
        <w:left w:val="none" w:sz="0" w:space="0" w:color="auto"/>
        <w:bottom w:val="none" w:sz="0" w:space="0" w:color="auto"/>
        <w:right w:val="none" w:sz="0" w:space="0" w:color="auto"/>
      </w:divBdr>
      <w:divsChild>
        <w:div w:id="52123518">
          <w:marLeft w:val="0"/>
          <w:marRight w:val="0"/>
          <w:marTop w:val="0"/>
          <w:marBottom w:val="0"/>
          <w:divBdr>
            <w:top w:val="none" w:sz="0" w:space="0" w:color="auto"/>
            <w:left w:val="none" w:sz="0" w:space="0" w:color="auto"/>
            <w:bottom w:val="none" w:sz="0" w:space="0" w:color="auto"/>
            <w:right w:val="none" w:sz="0" w:space="0" w:color="auto"/>
          </w:divBdr>
          <w:divsChild>
            <w:div w:id="637077348">
              <w:marLeft w:val="0"/>
              <w:marRight w:val="0"/>
              <w:marTop w:val="0"/>
              <w:marBottom w:val="0"/>
              <w:divBdr>
                <w:top w:val="none" w:sz="0" w:space="0" w:color="auto"/>
                <w:left w:val="none" w:sz="0" w:space="0" w:color="auto"/>
                <w:bottom w:val="none" w:sz="0" w:space="0" w:color="auto"/>
                <w:right w:val="none" w:sz="0" w:space="0" w:color="auto"/>
              </w:divBdr>
              <w:divsChild>
                <w:div w:id="2143115351">
                  <w:marLeft w:val="-225"/>
                  <w:marRight w:val="-225"/>
                  <w:marTop w:val="0"/>
                  <w:marBottom w:val="0"/>
                  <w:divBdr>
                    <w:top w:val="none" w:sz="0" w:space="0" w:color="auto"/>
                    <w:left w:val="none" w:sz="0" w:space="0" w:color="auto"/>
                    <w:bottom w:val="none" w:sz="0" w:space="0" w:color="auto"/>
                    <w:right w:val="none" w:sz="0" w:space="0" w:color="auto"/>
                  </w:divBdr>
                  <w:divsChild>
                    <w:div w:id="1063724118">
                      <w:marLeft w:val="0"/>
                      <w:marRight w:val="0"/>
                      <w:marTop w:val="0"/>
                      <w:marBottom w:val="0"/>
                      <w:divBdr>
                        <w:top w:val="none" w:sz="0" w:space="0" w:color="auto"/>
                        <w:left w:val="none" w:sz="0" w:space="0" w:color="auto"/>
                        <w:bottom w:val="none" w:sz="0" w:space="0" w:color="auto"/>
                        <w:right w:val="none" w:sz="0" w:space="0" w:color="auto"/>
                      </w:divBdr>
                      <w:divsChild>
                        <w:div w:id="382025187">
                          <w:marLeft w:val="-225"/>
                          <w:marRight w:val="-225"/>
                          <w:marTop w:val="0"/>
                          <w:marBottom w:val="0"/>
                          <w:divBdr>
                            <w:top w:val="none" w:sz="0" w:space="0" w:color="auto"/>
                            <w:left w:val="none" w:sz="0" w:space="0" w:color="auto"/>
                            <w:bottom w:val="none" w:sz="0" w:space="0" w:color="auto"/>
                            <w:right w:val="none" w:sz="0" w:space="0" w:color="auto"/>
                          </w:divBdr>
                          <w:divsChild>
                            <w:div w:id="559026081">
                              <w:marLeft w:val="0"/>
                              <w:marRight w:val="0"/>
                              <w:marTop w:val="0"/>
                              <w:marBottom w:val="0"/>
                              <w:divBdr>
                                <w:top w:val="none" w:sz="0" w:space="0" w:color="auto"/>
                                <w:left w:val="none" w:sz="0" w:space="0" w:color="auto"/>
                                <w:bottom w:val="none" w:sz="0" w:space="0" w:color="auto"/>
                                <w:right w:val="none" w:sz="0" w:space="0" w:color="auto"/>
                              </w:divBdr>
                              <w:divsChild>
                                <w:div w:id="1247574846">
                                  <w:marLeft w:val="0"/>
                                  <w:marRight w:val="0"/>
                                  <w:marTop w:val="0"/>
                                  <w:marBottom w:val="0"/>
                                  <w:divBdr>
                                    <w:top w:val="none" w:sz="0" w:space="0" w:color="auto"/>
                                    <w:left w:val="none" w:sz="0" w:space="0" w:color="auto"/>
                                    <w:bottom w:val="none" w:sz="0" w:space="0" w:color="auto"/>
                                    <w:right w:val="none" w:sz="0" w:space="0" w:color="auto"/>
                                  </w:divBdr>
                                  <w:divsChild>
                                    <w:div w:id="7678906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872842">
      <w:bodyDiv w:val="1"/>
      <w:marLeft w:val="0"/>
      <w:marRight w:val="0"/>
      <w:marTop w:val="0"/>
      <w:marBottom w:val="0"/>
      <w:divBdr>
        <w:top w:val="none" w:sz="0" w:space="0" w:color="auto"/>
        <w:left w:val="none" w:sz="0" w:space="0" w:color="auto"/>
        <w:bottom w:val="none" w:sz="0" w:space="0" w:color="auto"/>
        <w:right w:val="none" w:sz="0" w:space="0" w:color="auto"/>
      </w:divBdr>
    </w:div>
    <w:div w:id="1455947812">
      <w:bodyDiv w:val="1"/>
      <w:marLeft w:val="0"/>
      <w:marRight w:val="0"/>
      <w:marTop w:val="0"/>
      <w:marBottom w:val="0"/>
      <w:divBdr>
        <w:top w:val="none" w:sz="0" w:space="0" w:color="auto"/>
        <w:left w:val="none" w:sz="0" w:space="0" w:color="auto"/>
        <w:bottom w:val="none" w:sz="0" w:space="0" w:color="auto"/>
        <w:right w:val="none" w:sz="0" w:space="0" w:color="auto"/>
      </w:divBdr>
      <w:divsChild>
        <w:div w:id="1898398894">
          <w:marLeft w:val="0"/>
          <w:marRight w:val="0"/>
          <w:marTop w:val="0"/>
          <w:marBottom w:val="0"/>
          <w:divBdr>
            <w:top w:val="none" w:sz="0" w:space="0" w:color="auto"/>
            <w:left w:val="none" w:sz="0" w:space="0" w:color="auto"/>
            <w:bottom w:val="none" w:sz="0" w:space="0" w:color="auto"/>
            <w:right w:val="none" w:sz="0" w:space="0" w:color="auto"/>
          </w:divBdr>
          <w:divsChild>
            <w:div w:id="614406826">
              <w:marLeft w:val="0"/>
              <w:marRight w:val="0"/>
              <w:marTop w:val="0"/>
              <w:marBottom w:val="0"/>
              <w:divBdr>
                <w:top w:val="none" w:sz="0" w:space="0" w:color="auto"/>
                <w:left w:val="none" w:sz="0" w:space="0" w:color="auto"/>
                <w:bottom w:val="none" w:sz="0" w:space="0" w:color="auto"/>
                <w:right w:val="none" w:sz="0" w:space="0" w:color="auto"/>
              </w:divBdr>
              <w:divsChild>
                <w:div w:id="1324165891">
                  <w:marLeft w:val="-225"/>
                  <w:marRight w:val="-225"/>
                  <w:marTop w:val="0"/>
                  <w:marBottom w:val="0"/>
                  <w:divBdr>
                    <w:top w:val="none" w:sz="0" w:space="0" w:color="auto"/>
                    <w:left w:val="none" w:sz="0" w:space="0" w:color="auto"/>
                    <w:bottom w:val="none" w:sz="0" w:space="0" w:color="auto"/>
                    <w:right w:val="none" w:sz="0" w:space="0" w:color="auto"/>
                  </w:divBdr>
                  <w:divsChild>
                    <w:div w:id="74672791">
                      <w:marLeft w:val="0"/>
                      <w:marRight w:val="0"/>
                      <w:marTop w:val="0"/>
                      <w:marBottom w:val="0"/>
                      <w:divBdr>
                        <w:top w:val="none" w:sz="0" w:space="0" w:color="auto"/>
                        <w:left w:val="none" w:sz="0" w:space="0" w:color="auto"/>
                        <w:bottom w:val="none" w:sz="0" w:space="0" w:color="auto"/>
                        <w:right w:val="none" w:sz="0" w:space="0" w:color="auto"/>
                      </w:divBdr>
                      <w:divsChild>
                        <w:div w:id="2128622596">
                          <w:marLeft w:val="-225"/>
                          <w:marRight w:val="-225"/>
                          <w:marTop w:val="0"/>
                          <w:marBottom w:val="0"/>
                          <w:divBdr>
                            <w:top w:val="none" w:sz="0" w:space="0" w:color="auto"/>
                            <w:left w:val="none" w:sz="0" w:space="0" w:color="auto"/>
                            <w:bottom w:val="none" w:sz="0" w:space="0" w:color="auto"/>
                            <w:right w:val="none" w:sz="0" w:space="0" w:color="auto"/>
                          </w:divBdr>
                          <w:divsChild>
                            <w:div w:id="653141235">
                              <w:marLeft w:val="0"/>
                              <w:marRight w:val="0"/>
                              <w:marTop w:val="0"/>
                              <w:marBottom w:val="0"/>
                              <w:divBdr>
                                <w:top w:val="none" w:sz="0" w:space="0" w:color="auto"/>
                                <w:left w:val="none" w:sz="0" w:space="0" w:color="auto"/>
                                <w:bottom w:val="none" w:sz="0" w:space="0" w:color="auto"/>
                                <w:right w:val="none" w:sz="0" w:space="0" w:color="auto"/>
                              </w:divBdr>
                              <w:divsChild>
                                <w:div w:id="605423681">
                                  <w:marLeft w:val="0"/>
                                  <w:marRight w:val="0"/>
                                  <w:marTop w:val="0"/>
                                  <w:marBottom w:val="0"/>
                                  <w:divBdr>
                                    <w:top w:val="none" w:sz="0" w:space="0" w:color="auto"/>
                                    <w:left w:val="none" w:sz="0" w:space="0" w:color="auto"/>
                                    <w:bottom w:val="none" w:sz="0" w:space="0" w:color="auto"/>
                                    <w:right w:val="none" w:sz="0" w:space="0" w:color="auto"/>
                                  </w:divBdr>
                                  <w:divsChild>
                                    <w:div w:id="6998913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089192">
      <w:bodyDiv w:val="1"/>
      <w:marLeft w:val="0"/>
      <w:marRight w:val="0"/>
      <w:marTop w:val="0"/>
      <w:marBottom w:val="0"/>
      <w:divBdr>
        <w:top w:val="none" w:sz="0" w:space="0" w:color="auto"/>
        <w:left w:val="none" w:sz="0" w:space="0" w:color="auto"/>
        <w:bottom w:val="none" w:sz="0" w:space="0" w:color="auto"/>
        <w:right w:val="none" w:sz="0" w:space="0" w:color="auto"/>
      </w:divBdr>
      <w:divsChild>
        <w:div w:id="1837723454">
          <w:marLeft w:val="0"/>
          <w:marRight w:val="0"/>
          <w:marTop w:val="0"/>
          <w:marBottom w:val="0"/>
          <w:divBdr>
            <w:top w:val="none" w:sz="0" w:space="0" w:color="auto"/>
            <w:left w:val="none" w:sz="0" w:space="0" w:color="auto"/>
            <w:bottom w:val="none" w:sz="0" w:space="0" w:color="auto"/>
            <w:right w:val="none" w:sz="0" w:space="0" w:color="auto"/>
          </w:divBdr>
          <w:divsChild>
            <w:div w:id="299657226">
              <w:marLeft w:val="0"/>
              <w:marRight w:val="0"/>
              <w:marTop w:val="100"/>
              <w:marBottom w:val="100"/>
              <w:divBdr>
                <w:top w:val="none" w:sz="0" w:space="0" w:color="auto"/>
                <w:left w:val="none" w:sz="0" w:space="0" w:color="auto"/>
                <w:bottom w:val="none" w:sz="0" w:space="0" w:color="auto"/>
                <w:right w:val="none" w:sz="0" w:space="0" w:color="auto"/>
              </w:divBdr>
              <w:divsChild>
                <w:div w:id="67385121">
                  <w:marLeft w:val="0"/>
                  <w:marRight w:val="0"/>
                  <w:marTop w:val="0"/>
                  <w:marBottom w:val="0"/>
                  <w:divBdr>
                    <w:top w:val="none" w:sz="0" w:space="0" w:color="auto"/>
                    <w:left w:val="none" w:sz="0" w:space="0" w:color="auto"/>
                    <w:bottom w:val="none" w:sz="0" w:space="0" w:color="auto"/>
                    <w:right w:val="none" w:sz="0" w:space="0" w:color="auto"/>
                  </w:divBdr>
                  <w:divsChild>
                    <w:div w:id="1477995301">
                      <w:marLeft w:val="0"/>
                      <w:marRight w:val="0"/>
                      <w:marTop w:val="0"/>
                      <w:marBottom w:val="0"/>
                      <w:divBdr>
                        <w:top w:val="none" w:sz="0" w:space="0" w:color="auto"/>
                        <w:left w:val="none" w:sz="0" w:space="0" w:color="auto"/>
                        <w:bottom w:val="none" w:sz="0" w:space="0" w:color="auto"/>
                        <w:right w:val="none" w:sz="0" w:space="0" w:color="auto"/>
                      </w:divBdr>
                      <w:divsChild>
                        <w:div w:id="1884124894">
                          <w:marLeft w:val="0"/>
                          <w:marRight w:val="0"/>
                          <w:marTop w:val="0"/>
                          <w:marBottom w:val="0"/>
                          <w:divBdr>
                            <w:top w:val="none" w:sz="0" w:space="0" w:color="auto"/>
                            <w:left w:val="none" w:sz="0" w:space="0" w:color="auto"/>
                            <w:bottom w:val="none" w:sz="0" w:space="0" w:color="auto"/>
                            <w:right w:val="none" w:sz="0" w:space="0" w:color="auto"/>
                          </w:divBdr>
                          <w:divsChild>
                            <w:div w:id="211582801">
                              <w:marLeft w:val="0"/>
                              <w:marRight w:val="0"/>
                              <w:marTop w:val="0"/>
                              <w:marBottom w:val="0"/>
                              <w:divBdr>
                                <w:top w:val="none" w:sz="0" w:space="0" w:color="auto"/>
                                <w:left w:val="none" w:sz="0" w:space="0" w:color="auto"/>
                                <w:bottom w:val="none" w:sz="0" w:space="0" w:color="auto"/>
                                <w:right w:val="none" w:sz="0" w:space="0" w:color="auto"/>
                              </w:divBdr>
                              <w:divsChild>
                                <w:div w:id="755907585">
                                  <w:marLeft w:val="0"/>
                                  <w:marRight w:val="0"/>
                                  <w:marTop w:val="0"/>
                                  <w:marBottom w:val="0"/>
                                  <w:divBdr>
                                    <w:top w:val="none" w:sz="0" w:space="0" w:color="auto"/>
                                    <w:left w:val="none" w:sz="0" w:space="0" w:color="auto"/>
                                    <w:bottom w:val="none" w:sz="0" w:space="0" w:color="auto"/>
                                    <w:right w:val="none" w:sz="0" w:space="0" w:color="auto"/>
                                  </w:divBdr>
                                  <w:divsChild>
                                    <w:div w:id="1861965968">
                                      <w:marLeft w:val="0"/>
                                      <w:marRight w:val="0"/>
                                      <w:marTop w:val="0"/>
                                      <w:marBottom w:val="0"/>
                                      <w:divBdr>
                                        <w:top w:val="none" w:sz="0" w:space="0" w:color="auto"/>
                                        <w:left w:val="none" w:sz="0" w:space="0" w:color="auto"/>
                                        <w:bottom w:val="none" w:sz="0" w:space="0" w:color="auto"/>
                                        <w:right w:val="none" w:sz="0" w:space="0" w:color="auto"/>
                                      </w:divBdr>
                                      <w:divsChild>
                                        <w:div w:id="18613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0498779">
      <w:bodyDiv w:val="1"/>
      <w:marLeft w:val="0"/>
      <w:marRight w:val="0"/>
      <w:marTop w:val="0"/>
      <w:marBottom w:val="0"/>
      <w:divBdr>
        <w:top w:val="none" w:sz="0" w:space="0" w:color="auto"/>
        <w:left w:val="none" w:sz="0" w:space="0" w:color="auto"/>
        <w:bottom w:val="none" w:sz="0" w:space="0" w:color="auto"/>
        <w:right w:val="none" w:sz="0" w:space="0" w:color="auto"/>
      </w:divBdr>
    </w:div>
    <w:div w:id="1914924165">
      <w:bodyDiv w:val="1"/>
      <w:marLeft w:val="0"/>
      <w:marRight w:val="0"/>
      <w:marTop w:val="0"/>
      <w:marBottom w:val="0"/>
      <w:divBdr>
        <w:top w:val="none" w:sz="0" w:space="0" w:color="auto"/>
        <w:left w:val="none" w:sz="0" w:space="0" w:color="auto"/>
        <w:bottom w:val="none" w:sz="0" w:space="0" w:color="auto"/>
        <w:right w:val="none" w:sz="0" w:space="0" w:color="auto"/>
      </w:divBdr>
      <w:divsChild>
        <w:div w:id="932858448">
          <w:marLeft w:val="0"/>
          <w:marRight w:val="0"/>
          <w:marTop w:val="0"/>
          <w:marBottom w:val="0"/>
          <w:divBdr>
            <w:top w:val="none" w:sz="0" w:space="0" w:color="auto"/>
            <w:left w:val="none" w:sz="0" w:space="0" w:color="auto"/>
            <w:bottom w:val="none" w:sz="0" w:space="0" w:color="auto"/>
            <w:right w:val="none" w:sz="0" w:space="0" w:color="auto"/>
          </w:divBdr>
          <w:divsChild>
            <w:div w:id="610212911">
              <w:marLeft w:val="0"/>
              <w:marRight w:val="0"/>
              <w:marTop w:val="100"/>
              <w:marBottom w:val="100"/>
              <w:divBdr>
                <w:top w:val="none" w:sz="0" w:space="0" w:color="auto"/>
                <w:left w:val="none" w:sz="0" w:space="0" w:color="auto"/>
                <w:bottom w:val="none" w:sz="0" w:space="0" w:color="auto"/>
                <w:right w:val="none" w:sz="0" w:space="0" w:color="auto"/>
              </w:divBdr>
              <w:divsChild>
                <w:div w:id="1061517261">
                  <w:marLeft w:val="0"/>
                  <w:marRight w:val="0"/>
                  <w:marTop w:val="0"/>
                  <w:marBottom w:val="0"/>
                  <w:divBdr>
                    <w:top w:val="none" w:sz="0" w:space="0" w:color="auto"/>
                    <w:left w:val="none" w:sz="0" w:space="0" w:color="auto"/>
                    <w:bottom w:val="none" w:sz="0" w:space="0" w:color="auto"/>
                    <w:right w:val="none" w:sz="0" w:space="0" w:color="auto"/>
                  </w:divBdr>
                  <w:divsChild>
                    <w:div w:id="2019458729">
                      <w:marLeft w:val="0"/>
                      <w:marRight w:val="0"/>
                      <w:marTop w:val="0"/>
                      <w:marBottom w:val="0"/>
                      <w:divBdr>
                        <w:top w:val="none" w:sz="0" w:space="0" w:color="auto"/>
                        <w:left w:val="none" w:sz="0" w:space="0" w:color="auto"/>
                        <w:bottom w:val="none" w:sz="0" w:space="0" w:color="auto"/>
                        <w:right w:val="none" w:sz="0" w:space="0" w:color="auto"/>
                      </w:divBdr>
                      <w:divsChild>
                        <w:div w:id="1259824048">
                          <w:marLeft w:val="0"/>
                          <w:marRight w:val="0"/>
                          <w:marTop w:val="0"/>
                          <w:marBottom w:val="0"/>
                          <w:divBdr>
                            <w:top w:val="none" w:sz="0" w:space="0" w:color="auto"/>
                            <w:left w:val="none" w:sz="0" w:space="0" w:color="auto"/>
                            <w:bottom w:val="none" w:sz="0" w:space="0" w:color="auto"/>
                            <w:right w:val="none" w:sz="0" w:space="0" w:color="auto"/>
                          </w:divBdr>
                          <w:divsChild>
                            <w:div w:id="1385330171">
                              <w:marLeft w:val="0"/>
                              <w:marRight w:val="0"/>
                              <w:marTop w:val="0"/>
                              <w:marBottom w:val="0"/>
                              <w:divBdr>
                                <w:top w:val="none" w:sz="0" w:space="0" w:color="auto"/>
                                <w:left w:val="none" w:sz="0" w:space="0" w:color="auto"/>
                                <w:bottom w:val="none" w:sz="0" w:space="0" w:color="auto"/>
                                <w:right w:val="none" w:sz="0" w:space="0" w:color="auto"/>
                              </w:divBdr>
                              <w:divsChild>
                                <w:div w:id="1686832070">
                                  <w:marLeft w:val="0"/>
                                  <w:marRight w:val="0"/>
                                  <w:marTop w:val="0"/>
                                  <w:marBottom w:val="0"/>
                                  <w:divBdr>
                                    <w:top w:val="none" w:sz="0" w:space="0" w:color="auto"/>
                                    <w:left w:val="none" w:sz="0" w:space="0" w:color="auto"/>
                                    <w:bottom w:val="none" w:sz="0" w:space="0" w:color="auto"/>
                                    <w:right w:val="none" w:sz="0" w:space="0" w:color="auto"/>
                                  </w:divBdr>
                                  <w:divsChild>
                                    <w:div w:id="734670674">
                                      <w:marLeft w:val="0"/>
                                      <w:marRight w:val="0"/>
                                      <w:marTop w:val="0"/>
                                      <w:marBottom w:val="0"/>
                                      <w:divBdr>
                                        <w:top w:val="none" w:sz="0" w:space="0" w:color="auto"/>
                                        <w:left w:val="none" w:sz="0" w:space="0" w:color="auto"/>
                                        <w:bottom w:val="none" w:sz="0" w:space="0" w:color="auto"/>
                                        <w:right w:val="none" w:sz="0" w:space="0" w:color="auto"/>
                                      </w:divBdr>
                                      <w:divsChild>
                                        <w:div w:id="186613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zr.OBCTRZIC\Desktop\Dopis.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7C152-97C3-466F-8319-E86A5E26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Template>
  <TotalTime>21</TotalTime>
  <Pages>2</Pages>
  <Words>921</Words>
  <Characters>5145</Characters>
  <Application>Microsoft Office Word</Application>
  <DocSecurity>0</DocSecurity>
  <Lines>42</Lines>
  <Paragraphs>12</Paragraphs>
  <ScaleCrop>false</ScaleCrop>
  <HeadingPairs>
    <vt:vector size="2" baseType="variant">
      <vt:variant>
        <vt:lpstr>Naslov</vt:lpstr>
      </vt:variant>
      <vt:variant>
        <vt:i4>1</vt:i4>
      </vt:variant>
    </vt:vector>
  </HeadingPairs>
  <TitlesOfParts>
    <vt:vector size="1" baseType="lpstr">
      <vt:lpstr>[št.zadeve]</vt:lpstr>
    </vt:vector>
  </TitlesOfParts>
  <Company/>
  <LinksUpToDate>false</LinksUpToDate>
  <CharactersWithSpaces>6054</CharactersWithSpaces>
  <SharedDoc>false</SharedDoc>
  <HLinks>
    <vt:vector size="6" baseType="variant">
      <vt:variant>
        <vt:i4>1703948</vt:i4>
      </vt:variant>
      <vt:variant>
        <vt:i4>3</vt:i4>
      </vt:variant>
      <vt:variant>
        <vt:i4>0</vt:i4>
      </vt:variant>
      <vt:variant>
        <vt:i4>5</vt:i4>
      </vt:variant>
      <vt:variant>
        <vt:lpwstr>http://www.trzic.si/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[št.zadeve]</dc:title>
  <dc:creator>Tomaž Ropret</dc:creator>
  <dc:description>dd</dc:description>
  <cp:lastModifiedBy>Tomaž Ropret</cp:lastModifiedBy>
  <cp:revision>10</cp:revision>
  <cp:lastPrinted>2018-12-11T15:43:00Z</cp:lastPrinted>
  <dcterms:created xsi:type="dcterms:W3CDTF">2020-06-04T11:48:00Z</dcterms:created>
  <dcterms:modified xsi:type="dcterms:W3CDTF">2020-06-05T06:30:00Z</dcterms:modified>
</cp:coreProperties>
</file>