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260"/>
      </w:tblGrid>
      <w:tr w:rsidR="00B055E1" w:rsidTr="00B055E1">
        <w:tc>
          <w:tcPr>
            <w:tcW w:w="1101" w:type="dxa"/>
          </w:tcPr>
          <w:p w:rsidR="00B055E1" w:rsidRDefault="00B055E1" w:rsidP="00DD4809">
            <w:pPr>
              <w:rPr>
                <w:rFonts w:asciiTheme="majorHAnsi" w:hAnsiTheme="majorHAnsi"/>
                <w:sz w:val="22"/>
              </w:rPr>
            </w:pPr>
          </w:p>
        </w:tc>
        <w:tc>
          <w:tcPr>
            <w:tcW w:w="7260" w:type="dxa"/>
          </w:tcPr>
          <w:p w:rsidR="00B055E1" w:rsidRDefault="00B055E1" w:rsidP="00DD4809">
            <w:pPr>
              <w:rPr>
                <w:rFonts w:asciiTheme="majorHAnsi" w:hAnsiTheme="majorHAnsi"/>
                <w:sz w:val="22"/>
              </w:rPr>
            </w:pPr>
          </w:p>
        </w:tc>
      </w:tr>
      <w:tr w:rsidR="00D05722" w:rsidTr="00B055E1">
        <w:tc>
          <w:tcPr>
            <w:tcW w:w="1101" w:type="dxa"/>
          </w:tcPr>
          <w:p w:rsidR="00D05722" w:rsidRDefault="00D05722" w:rsidP="00DD4809">
            <w:pPr>
              <w:rPr>
                <w:rFonts w:asciiTheme="majorHAnsi" w:hAnsiTheme="majorHAnsi"/>
                <w:sz w:val="22"/>
              </w:rPr>
            </w:pPr>
          </w:p>
        </w:tc>
        <w:tc>
          <w:tcPr>
            <w:tcW w:w="7260" w:type="dxa"/>
          </w:tcPr>
          <w:p w:rsidR="00D05722" w:rsidRDefault="00D05722" w:rsidP="00DD4809">
            <w:pPr>
              <w:rPr>
                <w:rFonts w:asciiTheme="majorHAnsi" w:hAnsiTheme="majorHAnsi"/>
                <w:sz w:val="22"/>
              </w:rPr>
            </w:pPr>
          </w:p>
        </w:tc>
      </w:tr>
      <w:tr w:rsidR="00B055E1" w:rsidTr="00B055E1">
        <w:tc>
          <w:tcPr>
            <w:tcW w:w="1101" w:type="dxa"/>
          </w:tcPr>
          <w:p w:rsidR="00B055E1" w:rsidRDefault="00B055E1" w:rsidP="00DD4809">
            <w:pPr>
              <w:rPr>
                <w:rFonts w:asciiTheme="majorHAnsi" w:hAnsiTheme="majorHAnsi"/>
                <w:sz w:val="22"/>
              </w:rPr>
            </w:pPr>
          </w:p>
        </w:tc>
        <w:tc>
          <w:tcPr>
            <w:tcW w:w="7260" w:type="dxa"/>
          </w:tcPr>
          <w:p w:rsidR="00B055E1" w:rsidRDefault="00B055E1" w:rsidP="00DD4809">
            <w:pPr>
              <w:rPr>
                <w:rFonts w:asciiTheme="majorHAnsi" w:hAnsiTheme="majorHAnsi"/>
                <w:sz w:val="22"/>
              </w:rPr>
            </w:pPr>
          </w:p>
        </w:tc>
      </w:tr>
    </w:tbl>
    <w:p w:rsidR="00DD4809" w:rsidRDefault="00DD4809" w:rsidP="00DD4809">
      <w:pPr>
        <w:pStyle w:val="Odsek"/>
        <w:jc w:val="center"/>
      </w:pPr>
    </w:p>
    <w:p w:rsidR="00425255" w:rsidRDefault="00996A00" w:rsidP="00DD4809">
      <w:pPr>
        <w:pStyle w:val="Odsek"/>
        <w:jc w:val="center"/>
      </w:pPr>
      <w:r>
        <w:rPr>
          <w:lang w:eastAsia="sl-SI"/>
        </w:rPr>
        <mc:AlternateContent>
          <mc:Choice Requires="wps">
            <w:drawing>
              <wp:anchor distT="0" distB="0" distL="114300" distR="114300" simplePos="0" relativeHeight="251783168" behindDoc="0" locked="0" layoutInCell="1" allowOverlap="1">
                <wp:simplePos x="0" y="0"/>
                <mc:AlternateContent>
                  <mc:Choice Requires="wp14">
                    <wp:positionH relativeFrom="page">
                      <wp14:pctPosHOffset>82000</wp14:pctPosHOffset>
                    </wp:positionH>
                  </mc:Choice>
                  <mc:Fallback>
                    <wp:positionH relativeFrom="page">
                      <wp:posOffset>6199505</wp:posOffset>
                    </wp:positionH>
                  </mc:Fallback>
                </mc:AlternateContent>
                <wp:positionV relativeFrom="page">
                  <wp:align>center</wp:align>
                </wp:positionV>
                <wp:extent cx="1143000" cy="10688955"/>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68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caps/>
                                <w:color w:val="FFFFFF" w:themeColor="background1"/>
                                <w:sz w:val="44"/>
                                <w:szCs w:val="44"/>
                              </w:rPr>
                              <w:id w:val="715748867"/>
                              <w:placeholder>
                                <w:docPart w:val="595318AA7FA543C1BA95C030B46577A8"/>
                              </w:placeholder>
                              <w:dataBinding w:prefixMappings="xmlns:ns0='http://schemas.openxmlformats.org/package/2006/metadata/core-properties' xmlns:ns1='http://purl.org/dc/elements/1.1/'" w:xpath="/ns0:coreProperties[1]/ns1:creator[1]" w:storeItemID="{6C3C8BC8-F283-45AE-878A-BAB7291924A1}"/>
                              <w:text/>
                            </w:sdtPr>
                            <w:sdtEndPr/>
                            <w:sdtContent>
                              <w:p w:rsidR="000C07E3" w:rsidRDefault="000C07E3">
                                <w:pPr>
                                  <w:rPr>
                                    <w:caps/>
                                    <w:color w:val="FFFFFF" w:themeColor="background1"/>
                                    <w:sz w:val="44"/>
                                    <w:szCs w:val="44"/>
                                  </w:rPr>
                                </w:pPr>
                                <w:r>
                                  <w:rPr>
                                    <w:caps/>
                                    <w:color w:val="FFFFFF" w:themeColor="background1"/>
                                    <w:sz w:val="44"/>
                                    <w:szCs w:val="44"/>
                                  </w:rPr>
                                  <w:t>MEDOBČINSKO REDARSTVO OBČIN MEŽIŠKE DOLINE</w:t>
                                </w:r>
                              </w:p>
                            </w:sdtContent>
                          </w:sdt>
                          <w:p w:rsidR="000C07E3" w:rsidRDefault="009D4094">
                            <w:pPr>
                              <w:spacing w:line="240" w:lineRule="auto"/>
                              <w:rPr>
                                <w:color w:val="FFFFFF" w:themeColor="background1"/>
                                <w:sz w:val="22"/>
                                <w:szCs w:val="22"/>
                              </w:rPr>
                            </w:pPr>
                            <w:sdt>
                              <w:sdtPr>
                                <w:rPr>
                                  <w:color w:val="FFFFFF" w:themeColor="background1"/>
                                  <w:sz w:val="22"/>
                                  <w:szCs w:val="22"/>
                                </w:rPr>
                                <w:id w:val="715748868"/>
                                <w:placeholder>
                                  <w:docPart w:val="3377037552F04AB28455CE797F0099A3"/>
                                </w:placeholder>
                                <w:temporary/>
                                <w:showingPlcHdr/>
                                <w:text/>
                              </w:sdtPr>
                              <w:sdtEndPr/>
                              <w:sdtContent>
                                <w:r w:rsidR="000C07E3">
                                  <w:rPr>
                                    <w:color w:val="FFFFFF" w:themeColor="background1"/>
                                    <w:sz w:val="22"/>
                                    <w:szCs w:val="22"/>
                                  </w:rPr>
                                  <w:t>[Vnesite naslov]</w:t>
                                </w:r>
                              </w:sdtContent>
                            </w:sdt>
                            <w:r w:rsidR="000C07E3">
                              <w:rPr>
                                <w:color w:val="FFFFFF" w:themeColor="background1"/>
                                <w:sz w:val="22"/>
                                <w:szCs w:val="22"/>
                              </w:rPr>
                              <w:t xml:space="preserve"> </w:t>
                            </w:r>
                            <w:r w:rsidR="000C07E3">
                              <w:rPr>
                                <w:color w:val="FFFFFF" w:themeColor="background1"/>
                                <w:sz w:val="16"/>
                                <w:szCs w:val="16"/>
                              </w:rPr>
                              <w:sym w:font="Wingdings 2" w:char="F097"/>
                            </w:r>
                            <w:r w:rsidR="000C07E3">
                              <w:rPr>
                                <w:color w:val="FFFFFF" w:themeColor="background1"/>
                                <w:sz w:val="22"/>
                                <w:szCs w:val="22"/>
                              </w:rPr>
                              <w:t xml:space="preserve"> </w:t>
                            </w:r>
                            <w:sdt>
                              <w:sdtPr>
                                <w:rPr>
                                  <w:color w:val="FFFFFF" w:themeColor="background1"/>
                                </w:rPr>
                                <w:id w:val="715748869"/>
                                <w:placeholder>
                                  <w:docPart w:val="36E705A1D559486B9751E61570BE6164"/>
                                </w:placeholder>
                                <w:temporary/>
                                <w:showingPlcHdr/>
                                <w:text/>
                              </w:sdtPr>
                              <w:sdtEndPr/>
                              <w:sdtContent>
                                <w:r w:rsidR="000C07E3">
                                  <w:rPr>
                                    <w:color w:val="FFFFFF" w:themeColor="background1"/>
                                  </w:rPr>
                                  <w:t>[Vnesite telefonsko številko]</w:t>
                                </w:r>
                              </w:sdtContent>
                            </w:sdt>
                            <w:r w:rsidR="000C07E3">
                              <w:rPr>
                                <w:color w:val="FFFFFF" w:themeColor="background1"/>
                              </w:rPr>
                              <w:t xml:space="preserve"> </w:t>
                            </w:r>
                            <w:r w:rsidR="000C07E3">
                              <w:rPr>
                                <w:color w:val="FFFFFF" w:themeColor="background1"/>
                                <w:sz w:val="16"/>
                                <w:szCs w:val="16"/>
                              </w:rPr>
                              <w:sym w:font="Wingdings 2" w:char="0097"/>
                            </w:r>
                            <w:r w:rsidR="000C07E3">
                              <w:rPr>
                                <w:color w:val="FFFFFF" w:themeColor="background1"/>
                                <w:sz w:val="16"/>
                                <w:szCs w:val="16"/>
                              </w:rPr>
                              <w:t xml:space="preserve"> </w:t>
                            </w:r>
                            <w:sdt>
                              <w:sdtPr>
                                <w:rPr>
                                  <w:color w:val="FFFFFF" w:themeColor="background1"/>
                                </w:rPr>
                                <w:id w:val="715748870"/>
                                <w:temporary/>
                                <w:showingPlcHdr/>
                                <w:text/>
                              </w:sdtPr>
                              <w:sdtEndPr/>
                              <w:sdtContent>
                                <w:r w:rsidR="000C07E3">
                                  <w:rPr>
                                    <w:color w:val="FFFFFF" w:themeColor="background1"/>
                                  </w:rPr>
                                  <w:t>[Vnesite e-poštni naslov]</w:t>
                                </w:r>
                              </w:sdtContent>
                            </w:sdt>
                            <w:r w:rsidR="000C07E3">
                              <w:rPr>
                                <w:color w:val="FFFFFF" w:themeColor="background1"/>
                              </w:rPr>
                              <w:t xml:space="preserve"> </w:t>
                            </w:r>
                          </w:p>
                        </w:txbxContent>
                      </wps:txbx>
                      <wps:bodyPr rot="0" vert="vert" wrap="square" lIns="45720" tIns="685800" rIns="45720" bIns="22860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5" o:spid="_x0000_s1026" style="position:absolute;left:0;text-align:left;margin-left:0;margin-top:0;width:90pt;height:841.65pt;z-index:251783168;visibility:visible;mso-wrap-style:square;mso-width-percent:0;mso-height-percent:1000;mso-left-percent:820;mso-wrap-distance-left:9pt;mso-wrap-distance-top:0;mso-wrap-distance-right:9pt;mso-wrap-distance-bottom:0;mso-position-horizontal-relative:page;mso-position-vertical:center;mso-position-vertical-relative:page;mso-width-percent:0;mso-height-percent:1000;mso-left-percent:82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" filled="f" stroked="f" strokecolor="black [3213]">
                <v:textbox style="layout-flow:vertical" inset="3.6pt,54pt,3.6pt,180pt">
                  <w:txbxContent>
                    <w:sdt>
                      <w:sdtPr>
                        <w:rPr>
                          <w:caps/>
                          <w:color w:val="FFFFFF" w:themeColor="background1"/>
                          <w:sz w:val="44"/>
                          <w:szCs w:val="44"/>
                        </w:rPr>
                        <w:id w:val="715748867"/>
                        <w:placeholder>
                          <w:docPart w:val="595318AA7FA543C1BA95C030B46577A8"/>
                        </w:placeholder>
                        <w:dataBinding w:prefixMappings="xmlns:ns0='http://schemas.openxmlformats.org/package/2006/metadata/core-properties' xmlns:ns1='http://purl.org/dc/elements/1.1/'" w:xpath="/ns0:coreProperties[1]/ns1:creator[1]" w:storeItemID="{6C3C8BC8-F283-45AE-878A-BAB7291924A1}"/>
                        <w:text/>
                      </w:sdtPr>
                      <w:sdtEndPr/>
                      <w:sdtContent>
                        <w:p w:rsidR="000C07E3" w:rsidRDefault="000C07E3">
                          <w:pPr>
                            <w:rPr>
                              <w:caps/>
                              <w:color w:val="FFFFFF" w:themeColor="background1"/>
                              <w:sz w:val="44"/>
                              <w:szCs w:val="44"/>
                            </w:rPr>
                          </w:pPr>
                          <w:r>
                            <w:rPr>
                              <w:caps/>
                              <w:color w:val="FFFFFF" w:themeColor="background1"/>
                              <w:sz w:val="44"/>
                              <w:szCs w:val="44"/>
                            </w:rPr>
                            <w:t>MEDOBČINSKO REDARSTVO OBČIN MEŽIŠKE DOLINE</w:t>
                          </w:r>
                        </w:p>
                      </w:sdtContent>
                    </w:sdt>
                    <w:p w:rsidR="000C07E3" w:rsidRDefault="009D4094">
                      <w:pPr>
                        <w:spacing w:line="240" w:lineRule="auto"/>
                        <w:rPr>
                          <w:color w:val="FFFFFF" w:themeColor="background1"/>
                          <w:sz w:val="22"/>
                          <w:szCs w:val="22"/>
                        </w:rPr>
                      </w:pPr>
                      <w:sdt>
                        <w:sdtPr>
                          <w:rPr>
                            <w:color w:val="FFFFFF" w:themeColor="background1"/>
                            <w:sz w:val="22"/>
                            <w:szCs w:val="22"/>
                          </w:rPr>
                          <w:id w:val="715748868"/>
                          <w:placeholder>
                            <w:docPart w:val="3377037552F04AB28455CE797F0099A3"/>
                          </w:placeholder>
                          <w:temporary/>
                          <w:showingPlcHdr/>
                          <w:text/>
                        </w:sdtPr>
                        <w:sdtEndPr/>
                        <w:sdtContent>
                          <w:r w:rsidR="000C07E3">
                            <w:rPr>
                              <w:color w:val="FFFFFF" w:themeColor="background1"/>
                              <w:sz w:val="22"/>
                              <w:szCs w:val="22"/>
                            </w:rPr>
                            <w:t>[Vnesite naslov]</w:t>
                          </w:r>
                        </w:sdtContent>
                      </w:sdt>
                      <w:r w:rsidR="000C07E3">
                        <w:rPr>
                          <w:color w:val="FFFFFF" w:themeColor="background1"/>
                          <w:sz w:val="22"/>
                          <w:szCs w:val="22"/>
                        </w:rPr>
                        <w:t xml:space="preserve"> </w:t>
                      </w:r>
                      <w:r w:rsidR="000C07E3">
                        <w:rPr>
                          <w:color w:val="FFFFFF" w:themeColor="background1"/>
                          <w:sz w:val="16"/>
                          <w:szCs w:val="16"/>
                        </w:rPr>
                        <w:sym w:font="Wingdings 2" w:char="F097"/>
                      </w:r>
                      <w:r w:rsidR="000C07E3">
                        <w:rPr>
                          <w:color w:val="FFFFFF" w:themeColor="background1"/>
                          <w:sz w:val="22"/>
                          <w:szCs w:val="22"/>
                        </w:rPr>
                        <w:t xml:space="preserve"> </w:t>
                      </w:r>
                      <w:sdt>
                        <w:sdtPr>
                          <w:rPr>
                            <w:color w:val="FFFFFF" w:themeColor="background1"/>
                          </w:rPr>
                          <w:id w:val="715748869"/>
                          <w:placeholder>
                            <w:docPart w:val="36E705A1D559486B9751E61570BE6164"/>
                          </w:placeholder>
                          <w:temporary/>
                          <w:showingPlcHdr/>
                          <w:text/>
                        </w:sdtPr>
                        <w:sdtEndPr/>
                        <w:sdtContent>
                          <w:r w:rsidR="000C07E3">
                            <w:rPr>
                              <w:color w:val="FFFFFF" w:themeColor="background1"/>
                            </w:rPr>
                            <w:t>[Vnesite telefonsko številko]</w:t>
                          </w:r>
                        </w:sdtContent>
                      </w:sdt>
                      <w:r w:rsidR="000C07E3">
                        <w:rPr>
                          <w:color w:val="FFFFFF" w:themeColor="background1"/>
                        </w:rPr>
                        <w:t xml:space="preserve"> </w:t>
                      </w:r>
                      <w:r w:rsidR="000C07E3">
                        <w:rPr>
                          <w:color w:val="FFFFFF" w:themeColor="background1"/>
                          <w:sz w:val="16"/>
                          <w:szCs w:val="16"/>
                        </w:rPr>
                        <w:sym w:font="Wingdings 2" w:char="0097"/>
                      </w:r>
                      <w:r w:rsidR="000C07E3">
                        <w:rPr>
                          <w:color w:val="FFFFFF" w:themeColor="background1"/>
                          <w:sz w:val="16"/>
                          <w:szCs w:val="16"/>
                        </w:rPr>
                        <w:t xml:space="preserve"> </w:t>
                      </w:r>
                      <w:sdt>
                        <w:sdtPr>
                          <w:rPr>
                            <w:color w:val="FFFFFF" w:themeColor="background1"/>
                          </w:rPr>
                          <w:id w:val="715748870"/>
                          <w:temporary/>
                          <w:showingPlcHdr/>
                          <w:text/>
                        </w:sdtPr>
                        <w:sdtEndPr/>
                        <w:sdtContent>
                          <w:r w:rsidR="000C07E3">
                            <w:rPr>
                              <w:color w:val="FFFFFF" w:themeColor="background1"/>
                            </w:rPr>
                            <w:t>[Vnesite e-poštni naslov]</w:t>
                          </w:r>
                        </w:sdtContent>
                      </w:sdt>
                      <w:r w:rsidR="000C07E3">
                        <w:rPr>
                          <w:color w:val="FFFFFF" w:themeColor="background1"/>
                        </w:rPr>
                        <w:t xml:space="preserve"> </w:t>
                      </w:r>
                    </w:p>
                  </w:txbxContent>
                </v:textbox>
                <w10:wrap anchorx="page" anchory="page"/>
              </v:rect>
            </w:pict>
          </mc:Fallback>
        </mc:AlternateContent>
      </w:r>
      <w:r>
        <w:rPr>
          <w:lang w:eastAsia="sl-SI"/>
        </w:rPr>
        <mc:AlternateContent>
          <mc:Choice Requires="wpg">
            <w:drawing>
              <wp:anchor distT="0" distB="0" distL="114300" distR="114300" simplePos="0" relativeHeight="251786240" behindDoc="0" locked="0" layoutInCell="1" allowOverlap="1">
                <wp:simplePos x="0" y="0"/>
                <wp:positionH relativeFrom="page">
                  <wp:posOffset>5621020</wp:posOffset>
                </wp:positionH>
                <wp:positionV relativeFrom="page">
                  <wp:posOffset>-182880</wp:posOffset>
                </wp:positionV>
                <wp:extent cx="1900555" cy="10561320"/>
                <wp:effectExtent l="19050" t="19050" r="23495" b="4953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0561320"/>
                          <a:chOff x="8904" y="-305"/>
                          <a:chExt cx="2993" cy="16632"/>
                        </a:xfrm>
                        <a:solidFill>
                          <a:srgbClr val="00B050"/>
                        </a:solidFill>
                      </wpg:grpSpPr>
                      <wpg:grpSp>
                        <wpg:cNvPr id="9" name="Group 8"/>
                        <wpg:cNvGrpSpPr>
                          <a:grpSpLocks/>
                        </wpg:cNvGrpSpPr>
                        <wpg:grpSpPr bwMode="auto">
                          <a:xfrm>
                            <a:off x="9695" y="-305"/>
                            <a:ext cx="2202" cy="16632"/>
                            <a:chOff x="9695" y="-305"/>
                            <a:chExt cx="2202" cy="16632"/>
                          </a:xfrm>
                          <a:grpFill/>
                        </wpg:grpSpPr>
                        <wps:wsp>
                          <wps:cNvPr id="10" name="AutoShape 9"/>
                          <wps:cNvCnPr>
                            <a:cxnSpLocks noChangeShapeType="1"/>
                          </wps:cNvCnPr>
                          <wps:spPr bwMode="auto">
                            <a:xfrm>
                              <a:off x="9695" y="-289"/>
                              <a:ext cx="0" cy="16106"/>
                            </a:xfrm>
                            <a:prstGeom prst="straightConnector1">
                              <a:avLst/>
                            </a:prstGeom>
                            <a:grp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g:grpSp>
                          <wpg:cNvPr id="11" name="Group 10"/>
                          <wpg:cNvGrpSpPr>
                            <a:grpSpLocks/>
                          </wpg:cNvGrpSpPr>
                          <wpg:grpSpPr bwMode="auto">
                            <a:xfrm>
                              <a:off x="10048" y="-305"/>
                              <a:ext cx="1849" cy="16632"/>
                              <a:chOff x="10055" y="-317"/>
                              <a:chExt cx="1849" cy="16632"/>
                            </a:xfrm>
                            <a:grpFill/>
                          </wpg:grpSpPr>
                          <wps:wsp>
                            <wps:cNvPr id="12" name="Rectangle 11"/>
                            <wps:cNvSpPr>
                              <a:spLocks noChangeArrowheads="1"/>
                            </wps:cNvSpPr>
                            <wps:spPr bwMode="auto">
                              <a:xfrm>
                                <a:off x="10314" y="-317"/>
                                <a:ext cx="1512" cy="16632"/>
                              </a:xfrm>
                              <a:prstGeom prst="rect">
                                <a:avLst/>
                              </a:prstGeom>
                              <a:grp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3" name="AutoShape 12"/>
                            <wps:cNvCnPr>
                              <a:cxnSpLocks noChangeShapeType="1"/>
                            </wps:cNvCnPr>
                            <wps:spPr bwMode="auto">
                              <a:xfrm>
                                <a:off x="11904" y="-294"/>
                                <a:ext cx="0" cy="16585"/>
                              </a:xfrm>
                              <a:prstGeom prst="straightConnector1">
                                <a:avLst/>
                              </a:prstGeom>
                              <a:grp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14" name="AutoShape 13"/>
                            <wps:cNvCnPr>
                              <a:cxnSpLocks noChangeShapeType="1"/>
                            </wps:cNvCnPr>
                            <wps:spPr bwMode="auto">
                              <a:xfrm>
                                <a:off x="10198" y="-271"/>
                                <a:ext cx="0" cy="16540"/>
                              </a:xfrm>
                              <a:prstGeom prst="straightConnector1">
                                <a:avLst/>
                              </a:prstGeom>
                              <a:grp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15" name="AutoShape 14"/>
                            <wps:cNvCnPr>
                              <a:cxnSpLocks noChangeShapeType="1"/>
                            </wps:cNvCnPr>
                            <wps:spPr bwMode="auto">
                              <a:xfrm>
                                <a:off x="10055" y="-306"/>
                                <a:ext cx="0" cy="16610"/>
                              </a:xfrm>
                              <a:prstGeom prst="straightConnector1">
                                <a:avLst/>
                              </a:prstGeom>
                              <a:grp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g:grpSp>
                      </wpg:grpSp>
                      <wps:wsp>
                        <wps:cNvPr id="16" name="Oval 15"/>
                        <wps:cNvSpPr>
                          <a:spLocks noChangeArrowheads="1"/>
                        </wps:cNvSpPr>
                        <wps:spPr bwMode="auto">
                          <a:xfrm>
                            <a:off x="8904" y="11910"/>
                            <a:ext cx="1737" cy="1687"/>
                          </a:xfrm>
                          <a:prstGeom prst="ellipse">
                            <a:avLst/>
                          </a:prstGeom>
                          <a:grp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6D5F8" id="Group 7" o:spid="_x0000_s1026" style="position:absolute;margin-left:442.6pt;margin-top:-14.4pt;width:149.65pt;height:831.6pt;z-index:251786240;mso-position-horizontal-relative:page;mso-position-vertical-relative:page" coordorigin="8904,-305" coordsize="2993,16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">
                <v:group id="Group 8" o:spid="_x0000_s1027" style="position:absolute;left:9695;top:-305;width:2202;height:16632" coordorigin="9695,-305" coordsize="2202,1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AutoShape 9" o:spid="_x0000_s1028" type="#_x0000_t32" style="position:absolute;left:9695;top:-289;width:0;height:16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xsasMAAADbAAAADwAAAGRycy9kb3ducmV2LnhtbESPT2sCQQzF70K/w5BCL6Kz7UF06yit&#10;UOhVLYvHsJP9Q3cyy07UrZ/eHITeEt7Le7+st2PozIWG1EZ28DrPwBCX0bdcO/g5fs2WYJIge+wi&#10;k4M/SrDdPE3WmPt45T1dDlIbDeGUo4NGpM+tTWVDAdM89sSqVXEIKLoOtfUDXjU8dPYtyxY2YMva&#10;0GBPu4bK38M5OCim8rk7F1Os5Lhf1beiOp185dzL8/jxDkZolH/z4/rbK77S6y86gN3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cbGrDAAAA2wAAAA8AAAAAAAAAAAAA&#10;AAAAoQIAAGRycy9kb3ducmV2LnhtbFBLBQYAAAAABAAEAPkAAACRAwAAAAA=&#10;" strokecolor="#f2f2f2 [3041]" strokeweight="3pt">
                    <v:shadow color="#244482 [1605]" opacity=".5" offset="1pt"/>
                  </v:shape>
                  <v:group id="Group 10" o:spid="_x0000_s1029" style="position:absolute;left:10048;top:-305;width:1849;height:16632" coordorigin="10055,-317" coordsize="1849,1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1" o:spid="_x0000_s1030" style="position:absolute;left:10314;top:-317;width:1512;height:16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qEMIA&#10;AADbAAAADwAAAGRycy9kb3ducmV2LnhtbERPS2vCQBC+F/wPywi91Y0egkRXUUFTPBSrXrwN2TEJ&#10;ZmfT7DaPf+8WhN7m43vOct2bSrTUuNKygukkAkGcWV1yruB62X/MQTiPrLGyTAoGcrBejd6WmGjb&#10;8Te1Z5+LEMIuQQWF93UipcsKMugmtiYO3N02Bn2ATS51g10IN5WcRVEsDZYcGgqsaVdQ9jj/GgXZ&#10;cDhEsU1TvfW309fP4I6P6Vyp93G/WYDw1Pt/8cv9qcP8Gfz9Eg6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yoQwgAAANsAAAAPAAAAAAAAAAAAAAAAAJgCAABkcnMvZG93&#10;bnJldi54bWxQSwUGAAAAAAQABAD1AAAAhwMAAAAA&#10;" filled="f" strokecolor="#f2f2f2 [3041]" strokeweight="3pt">
                      <v:shadow on="t" color="#244482 [1605]" opacity=".5" offset="1pt"/>
                    </v:rect>
                    <v:shape id="AutoShape 12" o:spid="_x0000_s1031" type="#_x0000_t32" style="position:absolute;left:11904;top:-294;width:0;height:16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7yHcAAAADbAAAADwAAAGRycy9kb3ducmV2LnhtbERPS2vCQBC+F/oflil4kbpRodjUVVpB&#10;8OqD4HHITh40Oxuyo0Z/vSsI3ubje8582btGnakLtWcD41ECijj3tubSwGG//pyBCoJssfFMBq4U&#10;YLl4f5tjav2Ft3TeSaliCIcUDVQibap1yCtyGEa+JY5c4TuHEmFXatvhJYa7Rk+S5Es7rDk2VNjS&#10;qqL8f3dyBrKh/K1O2RAL2W+/y1tWHI+2MGbw0f/+gBLq5SV+ujc2zp/C45d4gF7c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BO8h3AAAAA2wAAAA8AAAAAAAAAAAAAAAAA&#10;oQIAAGRycy9kb3ducmV2LnhtbFBLBQYAAAAABAAEAPkAAACOAwAAAAA=&#10;" strokecolor="#f2f2f2 [3041]" strokeweight="3pt">
                      <v:shadow color="#244482 [1605]" opacity=".5" offset="1pt"/>
                    </v:shape>
                    <v:shape id="AutoShape 13" o:spid="_x0000_s1032" type="#_x0000_t32" style="position:absolute;left:10198;top:-271;width:0;height:16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dqacAAAADbAAAADwAAAGRycy9kb3ducmV2LnhtbERPS2vCQBC+F/oflil4kbpRpNjUVVpB&#10;8OqD4HHITh40Oxuyo0Z/vSsI3ubje8582btGnakLtWcD41ECijj3tubSwGG//pyBCoJssfFMBq4U&#10;YLl4f5tjav2Ft3TeSaliCIcUDVQibap1yCtyGEa+JY5c4TuHEmFXatvhJYa7Rk+S5Es7rDk2VNjS&#10;qqL8f3dyBrKh/K1O2RAL2W+/y1tWHI+2MGbw0f/+gBLq5SV+ujc2zp/C45d4gF7c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amnAAAAA2wAAAA8AAAAAAAAAAAAAAAAA&#10;oQIAAGRycy9kb3ducmV2LnhtbFBLBQYAAAAABAAEAPkAAACOAwAAAAA=&#10;" strokecolor="#f2f2f2 [3041]" strokeweight="3pt">
                      <v:shadow color="#244482 [1605]" opacity=".5" offset="1pt"/>
                    </v:shape>
                    <v:shape id="AutoShape 14" o:spid="_x0000_s1033" type="#_x0000_t32" style="position:absolute;left:10055;top:-306;width:0;height:16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vP8sAAAADbAAAADwAAAGRycy9kb3ducmV2LnhtbERPS2vCQBC+F/oflil4kbpRsNjUVVpB&#10;8OqD4HHITh40Oxuyo0Z/vSsI3ubje8582btGnakLtWcD41ECijj3tubSwGG//pyBCoJssfFMBq4U&#10;YLl4f5tjav2Ft3TeSaliCIcUDVQibap1yCtyGEa+JY5c4TuHEmFXatvhJYa7Rk+S5Es7rDk2VNjS&#10;qqL8f3dyBrKh/K1O2RAL2W+/y1tWHI+2MGbw0f/+gBLq5SV+ujc2zp/C45d4gF7c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rz/LAAAAA2wAAAA8AAAAAAAAAAAAAAAAA&#10;oQIAAGRycy9kb3ducmV2LnhtbFBLBQYAAAAABAAEAPkAAACOAwAAAAA=&#10;" strokecolor="#f2f2f2 [3041]" strokeweight="3pt">
                      <v:shadow color="#244482 [1605]" opacity=".5" offset="1pt"/>
                    </v:shape>
                  </v:group>
                </v:group>
                <v:oval id="Oval 15" o:spid="_x0000_s1034" style="position:absolute;left:8904;top:11910;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vsKcIA&#10;AADbAAAADwAAAGRycy9kb3ducmV2LnhtbERP32vCMBB+H/g/hBP2NtPuQUY1ShEEhzBYVwZ7O5uz&#10;KSaX2sTa/ffLYLC3+/h+3no7OStGGkLnWUG+yEAQN1533CqoP/ZPLyBCRNZoPZOCbwqw3cwe1lho&#10;f+d3GqvYihTCoUAFJsa+kDI0hhyGhe+JE3f2g8OY4NBKPeA9hTsrn7NsKR12nBoM9rQz1Fyqm1Ng&#10;zdV+NfXr6dS12eXzzeZHW+ZKPc6ncgUi0hT/xX/ug07zl/D7Sz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2+wpwgAAANsAAAAPAAAAAAAAAAAAAAAAAJgCAABkcnMvZG93&#10;bnJldi54bWxQSwUGAAAAAAQABAD1AAAAhwMAAAAA&#10;" filled="f" strokecolor="#f2f2f2 [3041]" strokeweight="3pt">
                  <v:shadow on="t" color="#244482 [1605]" opacity=".5" offset="1pt"/>
                </v:oval>
                <w10:wrap anchorx="page" anchory="page"/>
              </v:group>
            </w:pict>
          </mc:Fallback>
        </mc:AlternateContent>
      </w:r>
      <w:r>
        <w:rPr>
          <w:lang w:eastAsia="sl-SI"/>
        </w:rPr>
        <mc:AlternateContent>
          <mc:Choice Requires="wps">
            <w:drawing>
              <wp:anchor distT="0" distB="0" distL="114300" distR="114300" simplePos="0" relativeHeight="251787264" behindDoc="0" locked="0" layoutInCell="1" allowOverlap="1">
                <wp:simplePos x="0" y="0"/>
                <mc:AlternateContent>
                  <mc:Choice Requires="wp14">
                    <wp:positionH relativeFrom="page">
                      <wp14:pctPosHOffset>82000</wp14:pctPosHOffset>
                    </wp:positionH>
                  </mc:Choice>
                  <mc:Fallback>
                    <wp:positionH relativeFrom="page">
                      <wp:posOffset>6199505</wp:posOffset>
                    </wp:positionH>
                  </mc:Fallback>
                </mc:AlternateContent>
                <wp:positionV relativeFrom="page">
                  <wp:align>center</wp:align>
                </wp:positionV>
                <wp:extent cx="1143000" cy="10688955"/>
                <wp:effectExtent l="0" t="0" r="0"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68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b/>
                                <w:caps/>
                                <w:color w:val="FFFFFF" w:themeColor="background1"/>
                                <w:sz w:val="40"/>
                                <w:szCs w:val="44"/>
                              </w:rPr>
                              <w:id w:val="727803532"/>
                              <w:dataBinding w:prefixMappings="xmlns:ns0='http://schemas.openxmlformats.org/package/2006/metadata/core-properties' xmlns:ns1='http://purl.org/dc/elements/1.1/'" w:xpath="/ns0:coreProperties[1]/ns1:creator[1]" w:storeItemID="{6C3C8BC8-F283-45AE-878A-BAB7291924A1}"/>
                              <w:text/>
                            </w:sdtPr>
                            <w:sdtEndPr/>
                            <w:sdtContent>
                              <w:p w:rsidR="000C07E3" w:rsidRDefault="000C07E3">
                                <w:pPr>
                                  <w:rPr>
                                    <w:caps/>
                                    <w:color w:val="FFFFFF" w:themeColor="background1"/>
                                    <w:sz w:val="44"/>
                                    <w:szCs w:val="44"/>
                                  </w:rPr>
                                </w:pPr>
                                <w:r w:rsidRPr="00B055E1">
                                  <w:rPr>
                                    <w:b/>
                                    <w:caps/>
                                    <w:color w:val="FFFFFF" w:themeColor="background1"/>
                                    <w:sz w:val="40"/>
                                    <w:szCs w:val="44"/>
                                  </w:rPr>
                                  <w:t>MEDOBČINSKO REDARSTVO OBČIN MEŽIŠKE DOLINE</w:t>
                                </w:r>
                              </w:p>
                            </w:sdtContent>
                          </w:sdt>
                          <w:p w:rsidR="000C07E3" w:rsidRPr="00DD4809" w:rsidRDefault="000C07E3">
                            <w:pPr>
                              <w:spacing w:line="240" w:lineRule="auto"/>
                              <w:rPr>
                                <w:color w:val="FFFFFF" w:themeColor="background1"/>
                                <w:sz w:val="24"/>
                                <w:szCs w:val="22"/>
                              </w:rPr>
                            </w:pPr>
                            <w:r w:rsidRPr="00DD4809">
                              <w:rPr>
                                <w:color w:val="FFFFFF" w:themeColor="background1"/>
                                <w:sz w:val="22"/>
                              </w:rPr>
                              <w:t xml:space="preserve">Gačnikova pot 5, 2390 Ravne na Koroškem </w:t>
                            </w:r>
                            <w:r w:rsidRPr="00DD4809">
                              <w:rPr>
                                <w:color w:val="FFFFFF" w:themeColor="background1"/>
                                <w:sz w:val="18"/>
                                <w:szCs w:val="16"/>
                              </w:rPr>
                              <w:sym w:font="Wingdings 2" w:char="0097"/>
                            </w:r>
                            <w:r w:rsidRPr="00DD4809">
                              <w:rPr>
                                <w:color w:val="FFFFFF" w:themeColor="background1"/>
                                <w:sz w:val="18"/>
                                <w:szCs w:val="16"/>
                              </w:rPr>
                              <w:t xml:space="preserve"> </w:t>
                            </w:r>
                            <w:r w:rsidRPr="00DD4809">
                              <w:rPr>
                                <w:color w:val="FFFFFF" w:themeColor="background1"/>
                                <w:sz w:val="22"/>
                              </w:rPr>
                              <w:t xml:space="preserve">tel. 02 821 60 00, </w:t>
                            </w:r>
                            <w:proofErr w:type="spellStart"/>
                            <w:r w:rsidRPr="00DD4809">
                              <w:rPr>
                                <w:color w:val="FFFFFF" w:themeColor="background1"/>
                                <w:sz w:val="22"/>
                              </w:rPr>
                              <w:t>fax</w:t>
                            </w:r>
                            <w:proofErr w:type="spellEnd"/>
                            <w:r w:rsidRPr="00DD4809">
                              <w:rPr>
                                <w:color w:val="FFFFFF" w:themeColor="background1"/>
                                <w:sz w:val="22"/>
                              </w:rPr>
                              <w:t xml:space="preserve"> 02 821 60 01 </w:t>
                            </w:r>
                            <w:r w:rsidRPr="00DD4809">
                              <w:rPr>
                                <w:color w:val="FFFFFF" w:themeColor="background1"/>
                                <w:sz w:val="18"/>
                                <w:szCs w:val="16"/>
                              </w:rPr>
                              <w:sym w:font="Wingdings 2" w:char="0097"/>
                            </w:r>
                            <w:r w:rsidRPr="00DD4809">
                              <w:rPr>
                                <w:color w:val="FFFFFF" w:themeColor="background1"/>
                                <w:sz w:val="18"/>
                                <w:szCs w:val="16"/>
                              </w:rPr>
                              <w:t xml:space="preserve"> </w:t>
                            </w:r>
                            <w:r w:rsidRPr="00DD4809">
                              <w:rPr>
                                <w:color w:val="FFFFFF" w:themeColor="background1"/>
                                <w:sz w:val="22"/>
                                <w:szCs w:val="16"/>
                              </w:rPr>
                              <w:t xml:space="preserve">www.ravne.si </w:t>
                            </w:r>
                            <w:r w:rsidRPr="00DD4809">
                              <w:rPr>
                                <w:color w:val="FFFFFF" w:themeColor="background1"/>
                                <w:sz w:val="22"/>
                                <w:szCs w:val="16"/>
                              </w:rPr>
                              <w:sym w:font="Wingdings 2" w:char="0097"/>
                            </w:r>
                            <w:r w:rsidRPr="00DD4809">
                              <w:rPr>
                                <w:color w:val="FFFFFF" w:themeColor="background1"/>
                                <w:sz w:val="22"/>
                                <w:szCs w:val="16"/>
                              </w:rPr>
                              <w:t xml:space="preserve"> obcina@ravne.si</w:t>
                            </w:r>
                            <w:r w:rsidRPr="00DD4809">
                              <w:rPr>
                                <w:color w:val="FFFFFF" w:themeColor="background1"/>
                                <w:sz w:val="28"/>
                              </w:rPr>
                              <w:t xml:space="preserve"> </w:t>
                            </w:r>
                          </w:p>
                        </w:txbxContent>
                      </wps:txbx>
                      <wps:bodyPr rot="0" vert="vert" wrap="square" lIns="45720" tIns="685800" rIns="45720" bIns="22860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16" o:spid="_x0000_s1027" style="position:absolute;left:0;text-align:left;margin-left:0;margin-top:0;width:90pt;height:841.65pt;z-index:251787264;visibility:visible;mso-wrap-style:square;mso-width-percent:0;mso-height-percent:1000;mso-left-percent:820;mso-wrap-distance-left:9pt;mso-wrap-distance-top:0;mso-wrap-distance-right:9pt;mso-wrap-distance-bottom:0;mso-position-horizontal-relative:page;mso-position-vertical:center;mso-position-vertical-relative:page;mso-width-percent:0;mso-height-percent:1000;mso-left-percent:82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" filled="f" stroked="f" strokecolor="black [3213]">
                <v:textbox style="layout-flow:vertical" inset="3.6pt,54pt,3.6pt,180pt">
                  <w:txbxContent>
                    <w:sdt>
                      <w:sdtPr>
                        <w:rPr>
                          <w:b/>
                          <w:caps/>
                          <w:color w:val="FFFFFF" w:themeColor="background1"/>
                          <w:sz w:val="40"/>
                          <w:szCs w:val="44"/>
                        </w:rPr>
                        <w:id w:val="727803532"/>
                        <w:dataBinding w:prefixMappings="xmlns:ns0='http://schemas.openxmlformats.org/package/2006/metadata/core-properties' xmlns:ns1='http://purl.org/dc/elements/1.1/'" w:xpath="/ns0:coreProperties[1]/ns1:creator[1]" w:storeItemID="{6C3C8BC8-F283-45AE-878A-BAB7291924A1}"/>
                        <w:text/>
                      </w:sdtPr>
                      <w:sdtEndPr/>
                      <w:sdtContent>
                        <w:p w:rsidR="000C07E3" w:rsidRDefault="000C07E3">
                          <w:pPr>
                            <w:rPr>
                              <w:caps/>
                              <w:color w:val="FFFFFF" w:themeColor="background1"/>
                              <w:sz w:val="44"/>
                              <w:szCs w:val="44"/>
                            </w:rPr>
                          </w:pPr>
                          <w:r w:rsidRPr="00B055E1">
                            <w:rPr>
                              <w:b/>
                              <w:caps/>
                              <w:color w:val="FFFFFF" w:themeColor="background1"/>
                              <w:sz w:val="40"/>
                              <w:szCs w:val="44"/>
                            </w:rPr>
                            <w:t>MEDOBČINSKO REDARSTVO OBČIN MEŽIŠKE DOLINE</w:t>
                          </w:r>
                        </w:p>
                      </w:sdtContent>
                    </w:sdt>
                    <w:p w:rsidR="000C07E3" w:rsidRPr="00DD4809" w:rsidRDefault="000C07E3">
                      <w:pPr>
                        <w:spacing w:line="240" w:lineRule="auto"/>
                        <w:rPr>
                          <w:color w:val="FFFFFF" w:themeColor="background1"/>
                          <w:sz w:val="24"/>
                          <w:szCs w:val="22"/>
                        </w:rPr>
                      </w:pPr>
                      <w:r w:rsidRPr="00DD4809">
                        <w:rPr>
                          <w:color w:val="FFFFFF" w:themeColor="background1"/>
                          <w:sz w:val="22"/>
                        </w:rPr>
                        <w:t xml:space="preserve">Gačnikova pot 5, 2390 Ravne na Koroškem </w:t>
                      </w:r>
                      <w:r w:rsidRPr="00DD4809">
                        <w:rPr>
                          <w:color w:val="FFFFFF" w:themeColor="background1"/>
                          <w:sz w:val="18"/>
                          <w:szCs w:val="16"/>
                        </w:rPr>
                        <w:sym w:font="Wingdings 2" w:char="0097"/>
                      </w:r>
                      <w:r w:rsidRPr="00DD4809">
                        <w:rPr>
                          <w:color w:val="FFFFFF" w:themeColor="background1"/>
                          <w:sz w:val="18"/>
                          <w:szCs w:val="16"/>
                        </w:rPr>
                        <w:t xml:space="preserve"> </w:t>
                      </w:r>
                      <w:r w:rsidRPr="00DD4809">
                        <w:rPr>
                          <w:color w:val="FFFFFF" w:themeColor="background1"/>
                          <w:sz w:val="22"/>
                        </w:rPr>
                        <w:t xml:space="preserve">tel. 02 821 60 00, </w:t>
                      </w:r>
                      <w:proofErr w:type="spellStart"/>
                      <w:r w:rsidRPr="00DD4809">
                        <w:rPr>
                          <w:color w:val="FFFFFF" w:themeColor="background1"/>
                          <w:sz w:val="22"/>
                        </w:rPr>
                        <w:t>fax</w:t>
                      </w:r>
                      <w:proofErr w:type="spellEnd"/>
                      <w:r w:rsidRPr="00DD4809">
                        <w:rPr>
                          <w:color w:val="FFFFFF" w:themeColor="background1"/>
                          <w:sz w:val="22"/>
                        </w:rPr>
                        <w:t xml:space="preserve"> 02 821 60 01 </w:t>
                      </w:r>
                      <w:r w:rsidRPr="00DD4809">
                        <w:rPr>
                          <w:color w:val="FFFFFF" w:themeColor="background1"/>
                          <w:sz w:val="18"/>
                          <w:szCs w:val="16"/>
                        </w:rPr>
                        <w:sym w:font="Wingdings 2" w:char="0097"/>
                      </w:r>
                      <w:r w:rsidRPr="00DD4809">
                        <w:rPr>
                          <w:color w:val="FFFFFF" w:themeColor="background1"/>
                          <w:sz w:val="18"/>
                          <w:szCs w:val="16"/>
                        </w:rPr>
                        <w:t xml:space="preserve"> </w:t>
                      </w:r>
                      <w:r w:rsidRPr="00DD4809">
                        <w:rPr>
                          <w:color w:val="FFFFFF" w:themeColor="background1"/>
                          <w:sz w:val="22"/>
                          <w:szCs w:val="16"/>
                        </w:rPr>
                        <w:t xml:space="preserve">www.ravne.si </w:t>
                      </w:r>
                      <w:r w:rsidRPr="00DD4809">
                        <w:rPr>
                          <w:color w:val="FFFFFF" w:themeColor="background1"/>
                          <w:sz w:val="22"/>
                          <w:szCs w:val="16"/>
                        </w:rPr>
                        <w:sym w:font="Wingdings 2" w:char="0097"/>
                      </w:r>
                      <w:r w:rsidRPr="00DD4809">
                        <w:rPr>
                          <w:color w:val="FFFFFF" w:themeColor="background1"/>
                          <w:sz w:val="22"/>
                          <w:szCs w:val="16"/>
                        </w:rPr>
                        <w:t xml:space="preserve"> obcina@ravne.si</w:t>
                      </w:r>
                      <w:r w:rsidRPr="00DD4809">
                        <w:rPr>
                          <w:color w:val="FFFFFF" w:themeColor="background1"/>
                          <w:sz w:val="28"/>
                        </w:rPr>
                        <w:t xml:space="preserve"> </w:t>
                      </w:r>
                    </w:p>
                  </w:txbxContent>
                </v:textbox>
                <w10:wrap anchorx="page" anchory="page"/>
              </v:rect>
            </w:pict>
          </mc:Fallback>
        </mc:AlternateContent>
      </w:r>
      <w:r>
        <w:rPr>
          <w:lang w:eastAsia="sl-SI"/>
        </w:rPr>
        <mc:AlternateContent>
          <mc:Choice Requires="wps">
            <w:drawing>
              <wp:anchor distT="0" distB="0" distL="114300" distR="114300" simplePos="0" relativeHeight="251785216" behindDoc="0" locked="0" layoutInCell="1" allowOverlap="1">
                <wp:simplePos x="0" y="0"/>
                <mc:AlternateContent>
                  <mc:Choice Requires="wp14">
                    <wp:positionH relativeFrom="margin">
                      <wp14:pctPosHOffset>52000</wp14:pctPosHOffset>
                    </wp:positionH>
                  </mc:Choice>
                  <mc:Fallback>
                    <wp:positionH relativeFrom="page">
                      <wp:posOffset>3992880</wp:posOffset>
                    </wp:positionH>
                  </mc:Fallback>
                </mc:AlternateContent>
                <wp:positionV relativeFrom="bottomMargin">
                  <wp:posOffset>6886575</wp:posOffset>
                </wp:positionV>
                <wp:extent cx="2364740" cy="2327910"/>
                <wp:effectExtent l="19050" t="19050" r="35560" b="3429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D2696" id="Oval 6" o:spid="_x0000_s1026" style="position:absolute;margin-left:0;margin-top:542.25pt;width:186.2pt;height:183.3pt;flip:x;z-index:25178521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EMWBtbWAgAAuQ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r>
        <w:rPr>
          <w:lang w:eastAsia="sl-SI"/>
        </w:rPr>
        <mc:AlternateContent>
          <mc:Choice Requires="wps">
            <w:drawing>
              <wp:anchor distT="0" distB="0" distL="114300" distR="114300" simplePos="0" relativeHeight="251781120" behindDoc="0" locked="0" layoutInCell="1" allowOverlap="1">
                <wp:simplePos x="0" y="0"/>
                <mc:AlternateContent>
                  <mc:Choice Requires="wp14">
                    <wp:positionH relativeFrom="margin">
                      <wp14:pctPosHOffset>52000</wp14:pctPosHOffset>
                    </wp:positionH>
                  </mc:Choice>
                  <mc:Fallback>
                    <wp:positionH relativeFrom="page">
                      <wp:posOffset>3992880</wp:posOffset>
                    </wp:positionH>
                  </mc:Fallback>
                </mc:AlternateContent>
                <wp:positionV relativeFrom="bottomMargin">
                  <wp:posOffset>6886575</wp:posOffset>
                </wp:positionV>
                <wp:extent cx="2364740" cy="2327910"/>
                <wp:effectExtent l="19050" t="19050" r="35560" b="3429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D3274D" id="Oval 4" o:spid="_x0000_s1026" style="position:absolute;margin-left:0;margin-top:542.25pt;width:186.2pt;height:183.3pt;flip:x;z-index:25178112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" fillcolor="#fe8637" strokecolor="#fe8637" strokeweight="4.5pt">
                <v:stroke linestyle="thinThick"/>
                <v:shadow color="#1f2f3f" opacity=".5" offset=",3pt"/>
                <w10:wrap anchorx="margin" anchory="margin"/>
              </v:oval>
            </w:pict>
          </mc:Fallback>
        </mc:AlternateContent>
      </w:r>
    </w:p>
    <w:p w:rsidR="00DD4809" w:rsidRDefault="00DD4809" w:rsidP="00DD4809">
      <w:pPr>
        <w:jc w:val="center"/>
      </w:pPr>
    </w:p>
    <w:p w:rsidR="00DD4809" w:rsidRDefault="00DD4809" w:rsidP="00DD4809">
      <w:pPr>
        <w:jc w:val="center"/>
      </w:pPr>
    </w:p>
    <w:p w:rsidR="00DD4809" w:rsidRDefault="00DD4809" w:rsidP="00DD4809">
      <w:pPr>
        <w:jc w:val="center"/>
      </w:pPr>
    </w:p>
    <w:p w:rsidR="00DD4809" w:rsidRDefault="00DD4809" w:rsidP="00DD4809">
      <w:pPr>
        <w:jc w:val="center"/>
      </w:pPr>
    </w:p>
    <w:p w:rsidR="00DD4809" w:rsidRDefault="00DD4809" w:rsidP="00DD4809">
      <w:pPr>
        <w:jc w:val="center"/>
      </w:pPr>
    </w:p>
    <w:p w:rsidR="00DD4809" w:rsidRDefault="00DD4809" w:rsidP="00DD4809">
      <w:pPr>
        <w:jc w:val="center"/>
      </w:pPr>
    </w:p>
    <w:p w:rsidR="00DD4809" w:rsidRDefault="00DD4809" w:rsidP="00DD4809">
      <w:pPr>
        <w:jc w:val="center"/>
      </w:pPr>
    </w:p>
    <w:p w:rsidR="00DD4809" w:rsidRDefault="00DD4809" w:rsidP="00DD4809">
      <w:pPr>
        <w:jc w:val="center"/>
      </w:pPr>
    </w:p>
    <w:p w:rsidR="00425255" w:rsidRPr="00DD4809" w:rsidRDefault="00996A00" w:rsidP="00DD4809">
      <w:pPr>
        <w:rPr>
          <w:sz w:val="36"/>
        </w:rPr>
      </w:pPr>
      <w:r>
        <w:rPr>
          <w:noProof/>
          <w:sz w:val="36"/>
          <w:lang w:eastAsia="sl-SI"/>
        </w:rPr>
        <mc:AlternateContent>
          <mc:Choice Requires="wps">
            <w:drawing>
              <wp:anchor distT="0" distB="0" distL="114300" distR="114300" simplePos="0" relativeHeight="251779072" behindDoc="0" locked="0" layoutInCell="1" allowOverlap="1">
                <wp:simplePos x="0" y="0"/>
                <mc:AlternateContent>
                  <mc:Choice Requires="wp14">
                    <wp:positionH relativeFrom="margin">
                      <wp14:pctPosHOffset>52000</wp14:pctPosHOffset>
                    </wp:positionH>
                  </mc:Choice>
                  <mc:Fallback>
                    <wp:positionH relativeFrom="page">
                      <wp:posOffset>3992880</wp:posOffset>
                    </wp:positionH>
                  </mc:Fallback>
                </mc:AlternateContent>
                <wp:positionV relativeFrom="bottomMargin">
                  <wp:posOffset>6886575</wp:posOffset>
                </wp:positionV>
                <wp:extent cx="2364740" cy="2327910"/>
                <wp:effectExtent l="19050" t="19050" r="35560" b="3429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B8B546" id="Oval 3" o:spid="_x0000_s1026" style="position:absolute;margin-left:0;margin-top:542.25pt;width:186.2pt;height:183.3pt;flip:x;z-index:251779072;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Ij1gIAALk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" fillcolor="#ff7d26" strokecolor="#ff7d26" strokeweight="4.5pt">
                <v:stroke linestyle="thinThick"/>
                <v:shadow color="#1f2f3f" opacity=".5" offset=",3pt"/>
                <w10:wrap anchorx="margin" anchory="margin"/>
              </v:oval>
            </w:pict>
          </mc:Fallback>
        </mc:AlternateContent>
      </w:r>
      <w:r>
        <w:rPr>
          <w:noProof/>
          <w:sz w:val="36"/>
          <w:lang w:eastAsia="sl-SI"/>
        </w:rPr>
        <mc:AlternateContent>
          <mc:Choice Requires="wps">
            <w:drawing>
              <wp:anchor distT="0" distB="0" distL="114300" distR="114300" simplePos="0" relativeHeight="251778048" behindDoc="0" locked="0" layoutInCell="1" allowOverlap="1">
                <wp:simplePos x="0" y="0"/>
                <mc:AlternateContent>
                  <mc:Choice Requires="wp14">
                    <wp:positionH relativeFrom="margin">
                      <wp14:pctPosHOffset>52000</wp14:pctPosHOffset>
                    </wp:positionH>
                  </mc:Choice>
                  <mc:Fallback>
                    <wp:positionH relativeFrom="page">
                      <wp:posOffset>3992880</wp:posOffset>
                    </wp:positionH>
                  </mc:Fallback>
                </mc:AlternateContent>
                <wp:positionV relativeFrom="bottomMargin">
                  <wp:posOffset>6886575</wp:posOffset>
                </wp:positionV>
                <wp:extent cx="2364740" cy="2327910"/>
                <wp:effectExtent l="19050" t="19050" r="35560" b="3429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99F0DA" id="Oval 2" o:spid="_x0000_s1026" style="position:absolute;margin-left:0;margin-top:542.25pt;width:186.2pt;height:183.3pt;flip:x;z-index:2517780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zq1gIAALk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" fillcolor="#ff7d26" strokecolor="#ff7d26" strokeweight="4.5pt">
                <v:stroke linestyle="thinThick"/>
                <v:shadow color="#1f2f3f" opacity=".5" offset=",3pt"/>
                <w10:wrap anchorx="margin" anchory="margin"/>
              </v:oval>
            </w:pict>
          </mc:Fallback>
        </mc:AlternateContent>
      </w:r>
      <w:r w:rsidR="00DD4809" w:rsidRPr="00DD4809">
        <w:rPr>
          <w:sz w:val="36"/>
        </w:rPr>
        <w:t>LETNO POROČILO O DELU</w:t>
      </w:r>
    </w:p>
    <w:p w:rsidR="00DD4809" w:rsidRDefault="00DD4809" w:rsidP="00DD4809">
      <w:pPr>
        <w:rPr>
          <w:sz w:val="36"/>
        </w:rPr>
      </w:pPr>
    </w:p>
    <w:p w:rsidR="00DD4809" w:rsidRPr="00DD4809" w:rsidRDefault="00DD4809" w:rsidP="00DD4809">
      <w:pPr>
        <w:rPr>
          <w:sz w:val="36"/>
        </w:rPr>
      </w:pPr>
    </w:p>
    <w:p w:rsidR="00DD4809" w:rsidRPr="00DD4809" w:rsidRDefault="00DD4809" w:rsidP="00DD4809">
      <w:pPr>
        <w:rPr>
          <w:sz w:val="36"/>
        </w:rPr>
      </w:pPr>
      <w:r w:rsidRPr="00DD4809">
        <w:rPr>
          <w:sz w:val="36"/>
        </w:rPr>
        <w:t>MEDOBČINSKEGA REDARSTVA</w:t>
      </w:r>
      <w:r w:rsidRPr="00DD4809">
        <w:rPr>
          <w:sz w:val="36"/>
        </w:rPr>
        <w:br/>
        <w:t>OBČIN MEŽIŠKE DOLINE</w:t>
      </w:r>
    </w:p>
    <w:p w:rsidR="00DD4809" w:rsidRDefault="00DD4809" w:rsidP="00DD4809">
      <w:pPr>
        <w:rPr>
          <w:sz w:val="36"/>
        </w:rPr>
      </w:pPr>
    </w:p>
    <w:p w:rsidR="00DD4809" w:rsidRPr="00DD4809" w:rsidRDefault="00DD4809" w:rsidP="00DD4809">
      <w:pPr>
        <w:rPr>
          <w:sz w:val="36"/>
        </w:rPr>
      </w:pPr>
    </w:p>
    <w:p w:rsidR="00DD4809" w:rsidRDefault="000015A6" w:rsidP="00DD4809">
      <w:pPr>
        <w:rPr>
          <w:sz w:val="36"/>
        </w:rPr>
      </w:pPr>
      <w:r>
        <w:rPr>
          <w:sz w:val="36"/>
        </w:rPr>
        <w:t>ZA LETO 2016</w:t>
      </w:r>
    </w:p>
    <w:p w:rsidR="00DD4809" w:rsidRDefault="00DD4809" w:rsidP="00DD4809">
      <w:pPr>
        <w:rPr>
          <w:sz w:val="36"/>
        </w:rPr>
      </w:pPr>
    </w:p>
    <w:p w:rsidR="005C05A0" w:rsidRDefault="00DD4809" w:rsidP="005C05A0">
      <w:pPr>
        <w:spacing w:after="200"/>
        <w:contextualSpacing w:val="0"/>
        <w:rPr>
          <w:sz w:val="36"/>
        </w:rPr>
      </w:pPr>
      <w:r>
        <w:rPr>
          <w:sz w:val="36"/>
        </w:rPr>
        <w:br w:type="page"/>
      </w:r>
    </w:p>
    <w:sdt>
      <w:sdtPr>
        <w:rPr>
          <w:rFonts w:ascii="Verdana" w:hAnsi="Verdana"/>
          <w:b/>
          <w:bCs/>
          <w:color w:val="auto"/>
        </w:rPr>
        <w:id w:val="179215357"/>
        <w:docPartObj>
          <w:docPartGallery w:val="Table of Contents"/>
          <w:docPartUnique/>
        </w:docPartObj>
      </w:sdtPr>
      <w:sdtEndPr>
        <w:rPr>
          <w:bCs w:val="0"/>
        </w:rPr>
      </w:sdtEndPr>
      <w:sdtContent>
        <w:p w:rsidR="00B055E1" w:rsidRPr="009D6043" w:rsidRDefault="00B055E1" w:rsidP="005C05A0">
          <w:pPr>
            <w:spacing w:after="200"/>
            <w:contextualSpacing w:val="0"/>
            <w:rPr>
              <w:b/>
              <w:color w:val="auto"/>
            </w:rPr>
          </w:pPr>
          <w:r w:rsidRPr="009D6043">
            <w:rPr>
              <w:rFonts w:ascii="Verdana" w:hAnsi="Verdana"/>
              <w:b/>
              <w:color w:val="auto"/>
            </w:rPr>
            <w:t>Kazalo vsebine</w:t>
          </w:r>
        </w:p>
        <w:p w:rsidR="00B055E1" w:rsidRPr="009D6043" w:rsidRDefault="00B055E1" w:rsidP="00B055E1">
          <w:pPr>
            <w:rPr>
              <w:rFonts w:ascii="Verdana" w:hAnsi="Verdana"/>
            </w:rPr>
          </w:pPr>
        </w:p>
        <w:p w:rsidR="00B055E1" w:rsidRPr="009D6043" w:rsidRDefault="00B055E1" w:rsidP="00B055E1">
          <w:pPr>
            <w:pStyle w:val="Kazalovsebine1"/>
            <w:numPr>
              <w:ilvl w:val="0"/>
              <w:numId w:val="26"/>
            </w:numPr>
            <w:rPr>
              <w:rFonts w:ascii="Verdana" w:hAnsi="Verdana"/>
              <w:b/>
              <w:sz w:val="20"/>
              <w:szCs w:val="20"/>
            </w:rPr>
          </w:pPr>
          <w:r w:rsidRPr="009D6043">
            <w:rPr>
              <w:rFonts w:ascii="Verdana" w:hAnsi="Verdana"/>
              <w:b/>
              <w:sz w:val="20"/>
              <w:szCs w:val="20"/>
            </w:rPr>
            <w:t>Uvod</w:t>
          </w:r>
          <w:r w:rsidRPr="009D6043">
            <w:rPr>
              <w:rFonts w:ascii="Verdana" w:hAnsi="Verdana"/>
              <w:sz w:val="20"/>
              <w:szCs w:val="20"/>
            </w:rPr>
            <w:ptab w:relativeTo="margin" w:alignment="right" w:leader="dot"/>
          </w:r>
          <w:r w:rsidR="005C05A0" w:rsidRPr="009D6043">
            <w:rPr>
              <w:rFonts w:ascii="Verdana" w:hAnsi="Verdana"/>
              <w:sz w:val="20"/>
              <w:szCs w:val="20"/>
            </w:rPr>
            <w:t>3</w:t>
          </w:r>
        </w:p>
        <w:p w:rsidR="00B055E1" w:rsidRPr="009D6043" w:rsidRDefault="009D6043" w:rsidP="009D6043">
          <w:pPr>
            <w:pStyle w:val="Odstavekseznama"/>
            <w:numPr>
              <w:ilvl w:val="1"/>
              <w:numId w:val="26"/>
            </w:numPr>
            <w:spacing w:line="360" w:lineRule="auto"/>
            <w:rPr>
              <w:rFonts w:ascii="Verdana" w:hAnsi="Verdana"/>
              <w:color w:val="auto"/>
            </w:rPr>
          </w:pPr>
          <w:r w:rsidRPr="009D6043">
            <w:rPr>
              <w:rFonts w:ascii="Verdana" w:hAnsi="Verdana"/>
              <w:color w:val="auto"/>
            </w:rPr>
            <w:t xml:space="preserve">       </w:t>
          </w:r>
          <w:r w:rsidR="00B055E1" w:rsidRPr="009D6043">
            <w:rPr>
              <w:rFonts w:ascii="Verdana" w:hAnsi="Verdana"/>
              <w:color w:val="auto"/>
            </w:rPr>
            <w:t>Delovno področje</w:t>
          </w:r>
        </w:p>
        <w:p w:rsidR="00111D9B" w:rsidRPr="009D6043" w:rsidRDefault="009D6043" w:rsidP="009D6043">
          <w:pPr>
            <w:pStyle w:val="Odstavekseznama"/>
            <w:numPr>
              <w:ilvl w:val="1"/>
              <w:numId w:val="26"/>
            </w:numPr>
            <w:spacing w:line="360" w:lineRule="auto"/>
            <w:rPr>
              <w:rFonts w:ascii="Verdana" w:hAnsi="Verdana"/>
              <w:color w:val="auto"/>
            </w:rPr>
          </w:pPr>
          <w:r w:rsidRPr="009D6043">
            <w:rPr>
              <w:rFonts w:ascii="Verdana" w:hAnsi="Verdana"/>
              <w:color w:val="auto"/>
            </w:rPr>
            <w:t xml:space="preserve">       </w:t>
          </w:r>
          <w:r w:rsidR="00111D9B" w:rsidRPr="009D6043">
            <w:rPr>
              <w:rFonts w:ascii="Verdana" w:hAnsi="Verdana"/>
              <w:color w:val="auto"/>
            </w:rPr>
            <w:t>Pristojnosti</w:t>
          </w:r>
          <w:r w:rsidR="00F50D51" w:rsidRPr="009D6043">
            <w:rPr>
              <w:rFonts w:ascii="Verdana" w:hAnsi="Verdana"/>
              <w:color w:val="auto"/>
            </w:rPr>
            <w:t xml:space="preserve"> občinskih redarjev</w:t>
          </w:r>
        </w:p>
        <w:p w:rsidR="00F50D51" w:rsidRPr="009D6043" w:rsidRDefault="009D6043" w:rsidP="009D6043">
          <w:pPr>
            <w:pStyle w:val="Odstavekseznama"/>
            <w:numPr>
              <w:ilvl w:val="1"/>
              <w:numId w:val="26"/>
            </w:numPr>
            <w:spacing w:line="360" w:lineRule="auto"/>
            <w:rPr>
              <w:rFonts w:ascii="Verdana" w:hAnsi="Verdana"/>
              <w:color w:val="auto"/>
            </w:rPr>
          </w:pPr>
          <w:r w:rsidRPr="009D6043">
            <w:rPr>
              <w:rFonts w:ascii="Verdana" w:hAnsi="Verdana"/>
              <w:color w:val="auto"/>
            </w:rPr>
            <w:t xml:space="preserve">       </w:t>
          </w:r>
          <w:r w:rsidR="00F50D51" w:rsidRPr="009D6043">
            <w:rPr>
              <w:rFonts w:ascii="Verdana" w:hAnsi="Verdana"/>
              <w:color w:val="auto"/>
            </w:rPr>
            <w:t>Pooblastila občinskih redarjev</w:t>
          </w:r>
        </w:p>
        <w:p w:rsidR="00AE7EB5" w:rsidRPr="009D6043" w:rsidRDefault="009D6043" w:rsidP="009D6043">
          <w:pPr>
            <w:pStyle w:val="Odstavekseznama"/>
            <w:numPr>
              <w:ilvl w:val="1"/>
              <w:numId w:val="26"/>
            </w:numPr>
            <w:spacing w:line="360" w:lineRule="auto"/>
            <w:rPr>
              <w:rFonts w:ascii="Verdana" w:hAnsi="Verdana"/>
              <w:color w:val="auto"/>
            </w:rPr>
          </w:pPr>
          <w:r w:rsidRPr="009D6043">
            <w:rPr>
              <w:rFonts w:ascii="Verdana" w:hAnsi="Verdana"/>
              <w:color w:val="auto"/>
            </w:rPr>
            <w:t xml:space="preserve">       </w:t>
          </w:r>
          <w:r w:rsidR="00AE7EB5" w:rsidRPr="009D6043">
            <w:rPr>
              <w:rFonts w:ascii="Verdana" w:hAnsi="Verdana"/>
              <w:color w:val="auto"/>
            </w:rPr>
            <w:t>Sankcije za prekršek</w:t>
          </w:r>
        </w:p>
        <w:p w:rsidR="00B055E1" w:rsidRPr="009D6043" w:rsidRDefault="00B055E1" w:rsidP="00B055E1">
          <w:pPr>
            <w:pStyle w:val="Odstavekseznama"/>
            <w:ind w:left="1069"/>
            <w:rPr>
              <w:rFonts w:ascii="Verdana" w:hAnsi="Verdana"/>
            </w:rPr>
          </w:pPr>
        </w:p>
        <w:p w:rsidR="00B055E1" w:rsidRPr="009D6043" w:rsidRDefault="00B055E1" w:rsidP="00B055E1">
          <w:pPr>
            <w:pStyle w:val="Kazalovsebine1"/>
            <w:numPr>
              <w:ilvl w:val="0"/>
              <w:numId w:val="26"/>
            </w:numPr>
            <w:rPr>
              <w:rFonts w:ascii="Verdana" w:hAnsi="Verdana"/>
              <w:sz w:val="20"/>
              <w:szCs w:val="20"/>
            </w:rPr>
          </w:pPr>
          <w:r w:rsidRPr="009D6043">
            <w:rPr>
              <w:rFonts w:ascii="Verdana" w:hAnsi="Verdana"/>
              <w:b/>
              <w:sz w:val="20"/>
              <w:szCs w:val="20"/>
            </w:rPr>
            <w:t>Delo redarstva</w:t>
          </w:r>
          <w:r w:rsidRPr="009D6043">
            <w:rPr>
              <w:rFonts w:ascii="Verdana" w:hAnsi="Verdana"/>
              <w:sz w:val="20"/>
              <w:szCs w:val="20"/>
            </w:rPr>
            <w:ptab w:relativeTo="margin" w:alignment="right" w:leader="dot"/>
          </w:r>
          <w:r w:rsidR="005C05A0" w:rsidRPr="009D6043">
            <w:rPr>
              <w:rFonts w:ascii="Verdana" w:hAnsi="Verdana"/>
              <w:sz w:val="20"/>
              <w:szCs w:val="20"/>
            </w:rPr>
            <w:t>7</w:t>
          </w:r>
        </w:p>
        <w:p w:rsidR="00B055E1" w:rsidRPr="009D6043" w:rsidRDefault="00B055E1" w:rsidP="00E773F8">
          <w:pPr>
            <w:pStyle w:val="Kazalovsebine2"/>
            <w:rPr>
              <w:rFonts w:ascii="Verdana" w:hAnsi="Verdana"/>
              <w:sz w:val="20"/>
              <w:szCs w:val="20"/>
            </w:rPr>
          </w:pPr>
          <w:r w:rsidRPr="009D6043">
            <w:rPr>
              <w:rFonts w:ascii="Verdana" w:hAnsi="Verdana"/>
              <w:sz w:val="20"/>
              <w:szCs w:val="20"/>
            </w:rPr>
            <w:t>Aktivnosti na področju cestnega prometa</w:t>
          </w:r>
        </w:p>
        <w:p w:rsidR="00E773F8" w:rsidRPr="009D6043" w:rsidRDefault="00E773F8" w:rsidP="00E773F8">
          <w:pPr>
            <w:pStyle w:val="Kazalovsebine2"/>
            <w:rPr>
              <w:rFonts w:ascii="Verdana" w:hAnsi="Verdana"/>
              <w:sz w:val="20"/>
              <w:szCs w:val="20"/>
            </w:rPr>
          </w:pPr>
          <w:r w:rsidRPr="009D6043">
            <w:rPr>
              <w:rFonts w:ascii="Verdana" w:hAnsi="Verdana"/>
              <w:sz w:val="20"/>
              <w:szCs w:val="20"/>
            </w:rPr>
            <w:t>Aktivnosti na področju preventive v prometu</w:t>
          </w:r>
        </w:p>
        <w:p w:rsidR="00B055E1" w:rsidRPr="009D6043" w:rsidRDefault="00B055E1" w:rsidP="00E773F8">
          <w:pPr>
            <w:pStyle w:val="Kazalovsebine2"/>
            <w:rPr>
              <w:rFonts w:ascii="Verdana" w:hAnsi="Verdana"/>
              <w:sz w:val="20"/>
              <w:szCs w:val="20"/>
            </w:rPr>
          </w:pPr>
          <w:r w:rsidRPr="009D6043">
            <w:rPr>
              <w:rFonts w:ascii="Verdana" w:hAnsi="Verdana"/>
              <w:sz w:val="20"/>
              <w:szCs w:val="20"/>
            </w:rPr>
            <w:t>Aktivnosti pa področju varovanja ravnega reda</w:t>
          </w:r>
        </w:p>
        <w:p w:rsidR="009D6043" w:rsidRPr="009D6043" w:rsidRDefault="00B055E1" w:rsidP="00E773F8">
          <w:pPr>
            <w:pStyle w:val="Kazalovsebine2"/>
            <w:rPr>
              <w:rFonts w:ascii="Verdana" w:hAnsi="Verdana"/>
              <w:sz w:val="20"/>
              <w:szCs w:val="20"/>
            </w:rPr>
          </w:pPr>
          <w:r w:rsidRPr="009D6043">
            <w:rPr>
              <w:rFonts w:ascii="Verdana" w:hAnsi="Verdana"/>
              <w:sz w:val="20"/>
              <w:szCs w:val="20"/>
            </w:rPr>
            <w:t>Statistični podatki</w:t>
          </w:r>
          <w:r w:rsidR="009D6043" w:rsidRPr="009D6043">
            <w:rPr>
              <w:rFonts w:ascii="Verdana" w:hAnsi="Verdana"/>
              <w:sz w:val="20"/>
              <w:szCs w:val="20"/>
            </w:rPr>
            <w:br/>
            <w:t xml:space="preserve">2.5 </w:t>
          </w:r>
          <w:r w:rsidR="009D6043" w:rsidRPr="009D6043">
            <w:rPr>
              <w:rFonts w:ascii="Verdana" w:hAnsi="Verdana"/>
              <w:sz w:val="20"/>
              <w:szCs w:val="20"/>
            </w:rPr>
            <w:tab/>
            <w:t>Pregled prekrškov po občinah in predpisih</w:t>
          </w:r>
        </w:p>
        <w:p w:rsidR="00B055E1" w:rsidRPr="009D6043" w:rsidRDefault="00B055E1" w:rsidP="00B055E1">
          <w:pPr>
            <w:rPr>
              <w:rFonts w:ascii="Verdana" w:hAnsi="Verdana"/>
            </w:rPr>
          </w:pPr>
        </w:p>
        <w:p w:rsidR="00B055E1" w:rsidRPr="009D6043" w:rsidRDefault="00182AA1" w:rsidP="00D00B7E">
          <w:pPr>
            <w:pStyle w:val="Kazalovsebine3"/>
          </w:pPr>
          <w:r w:rsidRPr="009D6043">
            <w:t>Priloge</w:t>
          </w:r>
          <w:r w:rsidR="00B055E1" w:rsidRPr="009D6043">
            <w:rPr>
              <w:b w:val="0"/>
            </w:rPr>
            <w:ptab w:relativeTo="margin" w:alignment="right" w:leader="dot"/>
          </w:r>
          <w:r w:rsidR="002A2669" w:rsidRPr="009D6043">
            <w:rPr>
              <w:b w:val="0"/>
            </w:rPr>
            <w:t>1</w:t>
          </w:r>
          <w:r w:rsidR="009D6043" w:rsidRPr="009D6043">
            <w:rPr>
              <w:b w:val="0"/>
            </w:rPr>
            <w:t>5</w:t>
          </w:r>
        </w:p>
      </w:sdtContent>
    </w:sdt>
    <w:p w:rsidR="00DD4809" w:rsidRPr="009D6043" w:rsidRDefault="00DD4809" w:rsidP="00DD4809"/>
    <w:p w:rsidR="00DD4809" w:rsidRPr="009D6043" w:rsidRDefault="00DD4809" w:rsidP="00DD4809"/>
    <w:p w:rsidR="00DD4809" w:rsidRPr="009D6043" w:rsidRDefault="00DD4809" w:rsidP="00DD4809"/>
    <w:p w:rsidR="00DD4809" w:rsidRPr="009D6043" w:rsidRDefault="00DD4809" w:rsidP="00DD4809"/>
    <w:p w:rsidR="00DD4809" w:rsidRDefault="00DD4809" w:rsidP="00DD4809">
      <w:pPr>
        <w:rPr>
          <w:sz w:val="36"/>
        </w:rPr>
      </w:pPr>
    </w:p>
    <w:p w:rsidR="00DD4809" w:rsidRDefault="00DD4809">
      <w:pPr>
        <w:spacing w:after="200"/>
        <w:contextualSpacing w:val="0"/>
        <w:rPr>
          <w:sz w:val="36"/>
        </w:rPr>
      </w:pPr>
      <w:r>
        <w:rPr>
          <w:sz w:val="36"/>
        </w:rPr>
        <w:br w:type="page"/>
      </w:r>
    </w:p>
    <w:p w:rsidR="00DD4809" w:rsidRPr="00D00B7E" w:rsidRDefault="00DD4809" w:rsidP="00DD4809">
      <w:pPr>
        <w:pStyle w:val="Uvodnipozdrav"/>
        <w:numPr>
          <w:ilvl w:val="0"/>
          <w:numId w:val="25"/>
        </w:numPr>
        <w:rPr>
          <w:rStyle w:val="Naslovknjige"/>
          <w:rFonts w:ascii="Verdana" w:hAnsi="Verdana"/>
          <w:color w:val="auto"/>
        </w:rPr>
      </w:pPr>
      <w:r w:rsidRPr="00D00B7E">
        <w:rPr>
          <w:rStyle w:val="Naslovknjige"/>
          <w:rFonts w:ascii="Verdana" w:hAnsi="Verdana"/>
          <w:color w:val="auto"/>
        </w:rPr>
        <w:t>UVOD</w:t>
      </w:r>
    </w:p>
    <w:p w:rsidR="00F50D51" w:rsidRPr="00D00B7E" w:rsidRDefault="00F50D51" w:rsidP="00AE7EB5">
      <w:pPr>
        <w:jc w:val="both"/>
        <w:rPr>
          <w:rFonts w:ascii="Verdana" w:hAnsi="Verdana"/>
          <w:color w:val="auto"/>
        </w:rPr>
      </w:pPr>
      <w:r w:rsidRPr="00D00B7E">
        <w:rPr>
          <w:rFonts w:ascii="Verdana" w:hAnsi="Verdana"/>
          <w:color w:val="auto"/>
        </w:rPr>
        <w:t>Decembra 2006 je bil sprejet Zakon o občinskem redarstvu (ZORed</w:t>
      </w:r>
      <w:r w:rsidR="00D00B7E">
        <w:rPr>
          <w:rFonts w:ascii="Verdana" w:hAnsi="Verdana"/>
          <w:color w:val="auto"/>
        </w:rPr>
        <w:t xml:space="preserve">, </w:t>
      </w:r>
      <w:proofErr w:type="spellStart"/>
      <w:r w:rsidRPr="00D00B7E">
        <w:rPr>
          <w:rFonts w:ascii="Verdana" w:hAnsi="Verdana"/>
          <w:color w:val="auto"/>
        </w:rPr>
        <w:t>Ur</w:t>
      </w:r>
      <w:r w:rsidR="00D00B7E">
        <w:rPr>
          <w:rFonts w:ascii="Verdana" w:hAnsi="Verdana"/>
          <w:color w:val="auto"/>
        </w:rPr>
        <w:t>.</w:t>
      </w:r>
      <w:r w:rsidRPr="00D00B7E">
        <w:rPr>
          <w:rFonts w:ascii="Verdana" w:hAnsi="Verdana"/>
          <w:color w:val="auto"/>
        </w:rPr>
        <w:t>l</w:t>
      </w:r>
      <w:proofErr w:type="spellEnd"/>
      <w:r w:rsidR="00D00B7E">
        <w:rPr>
          <w:rFonts w:ascii="Verdana" w:hAnsi="Verdana"/>
          <w:color w:val="auto"/>
        </w:rPr>
        <w:t>.</w:t>
      </w:r>
      <w:r w:rsidRPr="00D00B7E">
        <w:rPr>
          <w:rFonts w:ascii="Verdana" w:hAnsi="Verdana"/>
          <w:color w:val="auto"/>
        </w:rPr>
        <w:t xml:space="preserve"> RS št. 139/2006</w:t>
      </w:r>
      <w:r w:rsidR="00D00B7E">
        <w:rPr>
          <w:rFonts w:ascii="Verdana" w:hAnsi="Verdana"/>
          <w:color w:val="auto"/>
        </w:rPr>
        <w:t>)</w:t>
      </w:r>
      <w:r w:rsidRPr="00D00B7E">
        <w:rPr>
          <w:rFonts w:ascii="Verdana" w:hAnsi="Verdana"/>
          <w:color w:val="auto"/>
        </w:rPr>
        <w:t>, ki ureja pristojnosti občine za ustanovitev in organizacijo ter določitev delovnega področja in nalog občinskega redarstva, določa pogoje za opravljanje nalog pooblaščenih uradnih oseb občinskega redarstva, pooblastila, uniformo, označbe in opremo občinskih redarjev ter vsebino in način vodenja evidenc.</w:t>
      </w:r>
    </w:p>
    <w:p w:rsidR="00F50D51" w:rsidRDefault="00F50D51" w:rsidP="00F50D51">
      <w:pPr>
        <w:rPr>
          <w:rFonts w:ascii="Verdana" w:hAnsi="Verdana"/>
          <w:color w:val="auto"/>
        </w:rPr>
      </w:pPr>
    </w:p>
    <w:p w:rsidR="00111D9B" w:rsidRDefault="00111D9B" w:rsidP="00111D9B">
      <w:pPr>
        <w:jc w:val="both"/>
        <w:rPr>
          <w:rFonts w:ascii="Verdana" w:hAnsi="Verdana"/>
          <w:color w:val="auto"/>
        </w:rPr>
      </w:pPr>
      <w:r w:rsidRPr="00D00B7E">
        <w:rPr>
          <w:rFonts w:ascii="Verdana" w:hAnsi="Verdana"/>
          <w:color w:val="auto"/>
        </w:rPr>
        <w:t xml:space="preserve">Medobčinsko redarstvo občin Mežiške doline je bilo ustanovljeno </w:t>
      </w:r>
      <w:r w:rsidR="00F50D51" w:rsidRPr="00D00B7E">
        <w:rPr>
          <w:rFonts w:ascii="Verdana" w:hAnsi="Verdana"/>
          <w:color w:val="auto"/>
        </w:rPr>
        <w:t xml:space="preserve">19. 12. 2012 </w:t>
      </w:r>
      <w:r w:rsidRPr="00D00B7E">
        <w:rPr>
          <w:rFonts w:ascii="Verdana" w:hAnsi="Verdana"/>
          <w:color w:val="auto"/>
        </w:rPr>
        <w:t>s sprejetjem Odloka o ustanovitvi in organizaciji skupne občinske uprave »MEDOBČINSKA UPRAVA OBČIN MEŽIŠKE DOLINE« (Uradno glasilo slovenskih občin št. 39/2012</w:t>
      </w:r>
      <w:r w:rsidR="00C42C9E">
        <w:rPr>
          <w:rFonts w:ascii="Verdana" w:hAnsi="Verdana"/>
          <w:color w:val="auto"/>
        </w:rPr>
        <w:t xml:space="preserve">). </w:t>
      </w:r>
    </w:p>
    <w:p w:rsidR="00C42C9E" w:rsidRPr="00C42C9E" w:rsidRDefault="00C42C9E" w:rsidP="00111D9B">
      <w:pPr>
        <w:jc w:val="both"/>
        <w:rPr>
          <w:rFonts w:ascii="Verdana" w:hAnsi="Verdana"/>
          <w:color w:val="auto"/>
        </w:rPr>
      </w:pPr>
    </w:p>
    <w:p w:rsidR="00C42C9E" w:rsidRPr="00C42C9E" w:rsidRDefault="00C42C9E" w:rsidP="00C42C9E">
      <w:pPr>
        <w:jc w:val="both"/>
        <w:rPr>
          <w:rFonts w:ascii="Verdana" w:hAnsi="Verdana"/>
          <w:color w:val="auto"/>
        </w:rPr>
      </w:pPr>
      <w:r w:rsidRPr="00C42C9E">
        <w:rPr>
          <w:rFonts w:ascii="Verdana" w:hAnsi="Verdana"/>
          <w:color w:val="000000"/>
          <w:shd w:val="clear" w:color="auto" w:fill="FFFFFF"/>
        </w:rPr>
        <w:t xml:space="preserve">Z Odlokom o ustanovitvi organa skupne občinske uprave »MEDOBČINSKA UPRAVA OBČIN MEŽIŠKE DOLINE« (Uradno glasilo slovenskih občin, št. 23/2015) </w:t>
      </w:r>
      <w:r>
        <w:rPr>
          <w:rFonts w:ascii="Verdana" w:hAnsi="Verdana"/>
          <w:color w:val="000000"/>
          <w:shd w:val="clear" w:color="auto" w:fill="FFFFFF"/>
        </w:rPr>
        <w:t xml:space="preserve">so občine Ravne na Koroškem, Prevalje, Mežica ter Črna na Koroškem </w:t>
      </w:r>
      <w:r w:rsidRPr="00C42C9E">
        <w:rPr>
          <w:rFonts w:ascii="Verdana" w:hAnsi="Verdana"/>
          <w:color w:val="000000"/>
          <w:shd w:val="clear" w:color="auto" w:fill="FFFFFF"/>
        </w:rPr>
        <w:t>na podlagi 49.a člena Zakona o lokalni samoupravi (Uradni list RS, št. 94/07 – uradno prečiščeno besedilo, 76/08, 79/09 in 51/10), 16. in 48. člena Statuta Občine Črna na Koroškem (Uradni list RS, št. 10/06, 101/07, 79/12), 15. in 56. člen Statuta Občine Mežica (Uradni list RS, št. 33/07), 17. in 58. člen Statuta Občine Prevalje (Uradno glasilo slovenskih občin, št. 18/2006, 19/2006, 34/2007, 15/2010, 12/2013, 12/2013) ter 20. in 60. člen Statuta Občine Ravne na Koroškem (Uradno glasilo slovenskih občin, št. 20/2013)</w:t>
      </w:r>
      <w:r w:rsidR="009D6043">
        <w:rPr>
          <w:rFonts w:ascii="Verdana" w:hAnsi="Verdana"/>
          <w:color w:val="000000"/>
          <w:shd w:val="clear" w:color="auto" w:fill="FFFFFF"/>
        </w:rPr>
        <w:t xml:space="preserve"> soustanoviteljice Medobčinskega</w:t>
      </w:r>
      <w:r>
        <w:rPr>
          <w:rFonts w:ascii="Verdana" w:hAnsi="Verdana"/>
          <w:color w:val="000000"/>
          <w:shd w:val="clear" w:color="auto" w:fill="FFFFFF"/>
        </w:rPr>
        <w:t xml:space="preserve"> redarstva občin Mežiške doline</w:t>
      </w:r>
      <w:r w:rsidRPr="00C42C9E">
        <w:rPr>
          <w:rFonts w:ascii="Verdana" w:hAnsi="Verdana"/>
          <w:color w:val="000000"/>
          <w:shd w:val="clear" w:color="auto" w:fill="FFFFFF"/>
        </w:rPr>
        <w:t>.</w:t>
      </w:r>
    </w:p>
    <w:p w:rsidR="00111D9B" w:rsidRPr="00D00B7E" w:rsidRDefault="00111D9B" w:rsidP="00111D9B">
      <w:pPr>
        <w:jc w:val="both"/>
        <w:rPr>
          <w:rFonts w:ascii="Verdana" w:hAnsi="Verdana"/>
          <w:color w:val="auto"/>
        </w:rPr>
      </w:pPr>
    </w:p>
    <w:p w:rsidR="00111D9B" w:rsidRPr="00D00B7E" w:rsidRDefault="00111D9B" w:rsidP="00111D9B">
      <w:pPr>
        <w:jc w:val="both"/>
        <w:rPr>
          <w:rFonts w:ascii="Verdana" w:hAnsi="Verdana"/>
          <w:color w:val="auto"/>
        </w:rPr>
      </w:pPr>
      <w:r w:rsidRPr="00D00B7E">
        <w:rPr>
          <w:rFonts w:ascii="Verdana" w:hAnsi="Verdana"/>
          <w:color w:val="auto"/>
        </w:rPr>
        <w:t xml:space="preserve">Z odlokom je določeno, da je sedež Medobčinske uprave na Ravnah na Koroškem, Gačnikova pot 5, Medobčinsko redarstvo občin Mežiške doline pa je notranja organizacijska enota, ki opravlja naloge občinskega redarstva v skladu z Zakonom o občinskem redarstvu, </w:t>
      </w:r>
      <w:r w:rsidR="005D6BF2">
        <w:rPr>
          <w:rFonts w:ascii="Verdana" w:hAnsi="Verdana"/>
          <w:color w:val="auto"/>
        </w:rPr>
        <w:t>Z</w:t>
      </w:r>
      <w:r w:rsidRPr="00D00B7E">
        <w:rPr>
          <w:rFonts w:ascii="Verdana" w:hAnsi="Verdana"/>
          <w:color w:val="auto"/>
        </w:rPr>
        <w:t xml:space="preserve">akonom o pravilih cestnega prometa, </w:t>
      </w:r>
      <w:r w:rsidR="005D6BF2">
        <w:rPr>
          <w:rFonts w:ascii="Verdana" w:hAnsi="Verdana"/>
          <w:color w:val="auto"/>
        </w:rPr>
        <w:t>Z</w:t>
      </w:r>
      <w:r w:rsidRPr="00D00B7E">
        <w:rPr>
          <w:rFonts w:ascii="Verdana" w:hAnsi="Verdana"/>
          <w:color w:val="auto"/>
        </w:rPr>
        <w:t>akonom o varstvu javnega re</w:t>
      </w:r>
      <w:r w:rsidR="00C42C9E">
        <w:rPr>
          <w:rFonts w:ascii="Verdana" w:hAnsi="Verdana"/>
          <w:color w:val="auto"/>
        </w:rPr>
        <w:t>da in miru ter drugimi predpisi v vseh občinah ustanoviteljicah.</w:t>
      </w:r>
    </w:p>
    <w:p w:rsidR="00AE7EB5" w:rsidRPr="00D00B7E" w:rsidRDefault="00AE7EB5" w:rsidP="00111D9B">
      <w:pPr>
        <w:jc w:val="both"/>
        <w:rPr>
          <w:rFonts w:ascii="Verdana" w:hAnsi="Verdana"/>
          <w:color w:val="auto"/>
        </w:rPr>
      </w:pPr>
    </w:p>
    <w:p w:rsidR="00B055E1" w:rsidRPr="00B055E1" w:rsidRDefault="00111D9B" w:rsidP="00AE7EB5">
      <w:pPr>
        <w:shd w:val="clear" w:color="auto" w:fill="FFFFFF"/>
        <w:spacing w:before="100" w:beforeAutospacing="1" w:after="100" w:afterAutospacing="1" w:line="240" w:lineRule="auto"/>
        <w:contextualSpacing w:val="0"/>
        <w:jc w:val="both"/>
        <w:rPr>
          <w:rFonts w:ascii="Verdana" w:eastAsia="Times New Roman" w:hAnsi="Verdana" w:cs="Times New Roman"/>
          <w:color w:val="auto"/>
          <w:lang w:eastAsia="sl-SI"/>
        </w:rPr>
      </w:pPr>
      <w:r w:rsidRPr="00D00B7E">
        <w:rPr>
          <w:rFonts w:ascii="Verdana" w:eastAsia="Times New Roman" w:hAnsi="Verdana" w:cs="Times New Roman"/>
          <w:b/>
          <w:bCs/>
          <w:color w:val="auto"/>
          <w:lang w:eastAsia="sl-SI"/>
        </w:rPr>
        <w:t xml:space="preserve">1.1 </w:t>
      </w:r>
      <w:r w:rsidR="00B055E1" w:rsidRPr="00B055E1">
        <w:rPr>
          <w:rFonts w:ascii="Verdana" w:eastAsia="Times New Roman" w:hAnsi="Verdana" w:cs="Times New Roman"/>
          <w:b/>
          <w:bCs/>
          <w:color w:val="auto"/>
          <w:lang w:eastAsia="sl-SI"/>
        </w:rPr>
        <w:t>D</w:t>
      </w:r>
      <w:r w:rsidR="00701C02">
        <w:rPr>
          <w:rFonts w:ascii="Verdana" w:eastAsia="Times New Roman" w:hAnsi="Verdana" w:cs="Times New Roman"/>
          <w:b/>
          <w:bCs/>
          <w:color w:val="auto"/>
          <w:lang w:eastAsia="sl-SI"/>
        </w:rPr>
        <w:t>ELOVNO PODROČJE</w:t>
      </w:r>
    </w:p>
    <w:p w:rsidR="00111D9B" w:rsidRPr="00D00B7E" w:rsidRDefault="00111D9B" w:rsidP="00111D9B">
      <w:pPr>
        <w:jc w:val="both"/>
        <w:rPr>
          <w:rFonts w:ascii="Verdana" w:hAnsi="Verdana"/>
          <w:color w:val="auto"/>
        </w:rPr>
      </w:pPr>
      <w:r w:rsidRPr="00D00B7E">
        <w:rPr>
          <w:rFonts w:ascii="Verdana" w:hAnsi="Verdana"/>
          <w:color w:val="auto"/>
        </w:rPr>
        <w:t xml:space="preserve">Medobčinsko redarstvo deluje kot </w:t>
      </w:r>
      <w:proofErr w:type="spellStart"/>
      <w:r w:rsidRPr="00D00B7E">
        <w:rPr>
          <w:rFonts w:ascii="Verdana" w:hAnsi="Verdana"/>
          <w:color w:val="auto"/>
        </w:rPr>
        <w:t>prekrškovni</w:t>
      </w:r>
      <w:proofErr w:type="spellEnd"/>
      <w:r w:rsidRPr="00D00B7E">
        <w:rPr>
          <w:rFonts w:ascii="Verdana" w:hAnsi="Verdana"/>
          <w:color w:val="auto"/>
        </w:rPr>
        <w:t xml:space="preserve"> organ na celotnem območju občin ustanoviteljic in je pristojno:</w:t>
      </w:r>
    </w:p>
    <w:p w:rsidR="00F50D51" w:rsidRPr="00D00B7E" w:rsidRDefault="00F50D51" w:rsidP="00111D9B">
      <w:pPr>
        <w:jc w:val="both"/>
        <w:rPr>
          <w:rFonts w:ascii="Verdana" w:hAnsi="Verdana"/>
          <w:color w:val="auto"/>
        </w:rPr>
      </w:pPr>
    </w:p>
    <w:p w:rsidR="00111D9B" w:rsidRPr="00D00B7E" w:rsidRDefault="00111D9B" w:rsidP="00111D9B">
      <w:pPr>
        <w:pStyle w:val="Odstavekseznama"/>
        <w:numPr>
          <w:ilvl w:val="0"/>
          <w:numId w:val="28"/>
        </w:numPr>
        <w:spacing w:after="200"/>
        <w:jc w:val="both"/>
        <w:rPr>
          <w:rFonts w:ascii="Verdana" w:hAnsi="Verdana"/>
          <w:color w:val="auto"/>
        </w:rPr>
      </w:pPr>
      <w:r w:rsidRPr="00D00B7E">
        <w:rPr>
          <w:rFonts w:ascii="Verdana" w:hAnsi="Verdana"/>
          <w:color w:val="auto"/>
        </w:rPr>
        <w:t>delovati v skladu z Zakonom o občinskem redarstvu, Zakonom o prekrških, Zakonom o splošnem upravnem postopku in z občinskimi odloki, ki ji določajo pooblastila in pristojnosti;</w:t>
      </w:r>
    </w:p>
    <w:p w:rsidR="00111D9B" w:rsidRPr="00D00B7E" w:rsidRDefault="00111D9B" w:rsidP="00111D9B">
      <w:pPr>
        <w:pStyle w:val="Odstavekseznama"/>
        <w:numPr>
          <w:ilvl w:val="0"/>
          <w:numId w:val="28"/>
        </w:numPr>
        <w:spacing w:after="200"/>
        <w:jc w:val="both"/>
        <w:rPr>
          <w:rFonts w:ascii="Verdana" w:hAnsi="Verdana"/>
          <w:color w:val="auto"/>
        </w:rPr>
      </w:pPr>
      <w:r w:rsidRPr="00D00B7E">
        <w:rPr>
          <w:rFonts w:ascii="Verdana" w:hAnsi="Verdana"/>
          <w:color w:val="auto"/>
        </w:rPr>
        <w:t>nadzorovati izvajanje Zakona o pravilih cestnega prometa, Zakona o cestah, Zakona o varstvu javnega reda in miru ter vseh drugih zakonov in občinskih odlokov v tistih določilih, ki ji podeljujejo pristojnost nadzora;</w:t>
      </w:r>
    </w:p>
    <w:p w:rsidR="00111D9B" w:rsidRPr="00D00B7E" w:rsidRDefault="00111D9B" w:rsidP="00111D9B">
      <w:pPr>
        <w:pStyle w:val="Odstavekseznama"/>
        <w:numPr>
          <w:ilvl w:val="0"/>
          <w:numId w:val="28"/>
        </w:numPr>
        <w:spacing w:after="200"/>
        <w:jc w:val="both"/>
        <w:rPr>
          <w:rFonts w:ascii="Verdana" w:hAnsi="Verdana"/>
          <w:color w:val="auto"/>
        </w:rPr>
      </w:pPr>
      <w:r w:rsidRPr="00D00B7E">
        <w:rPr>
          <w:rFonts w:ascii="Verdana" w:hAnsi="Verdana"/>
          <w:color w:val="auto"/>
        </w:rPr>
        <w:t xml:space="preserve">voditi </w:t>
      </w:r>
      <w:proofErr w:type="spellStart"/>
      <w:r w:rsidRPr="00D00B7E">
        <w:rPr>
          <w:rFonts w:ascii="Verdana" w:hAnsi="Verdana"/>
          <w:color w:val="auto"/>
        </w:rPr>
        <w:t>prekrškovne</w:t>
      </w:r>
      <w:proofErr w:type="spellEnd"/>
      <w:r w:rsidRPr="00D00B7E">
        <w:rPr>
          <w:rFonts w:ascii="Verdana" w:hAnsi="Verdana"/>
          <w:color w:val="auto"/>
        </w:rPr>
        <w:t xml:space="preserve"> postopke v skladu z določili Zakona o prekrških, z izdajanjem odločb in plačilnih nalogov v primerih ugotovljenih kršitev zakonskih določil in določil občinskih predpisov iz dodeljenih pristojnosti;</w:t>
      </w:r>
    </w:p>
    <w:p w:rsidR="00111D9B" w:rsidRPr="00D00B7E" w:rsidRDefault="00111D9B" w:rsidP="00111D9B">
      <w:pPr>
        <w:pStyle w:val="Odstavekseznama"/>
        <w:numPr>
          <w:ilvl w:val="0"/>
          <w:numId w:val="28"/>
        </w:numPr>
        <w:spacing w:after="200"/>
        <w:jc w:val="both"/>
        <w:rPr>
          <w:rFonts w:ascii="Verdana" w:hAnsi="Verdana"/>
          <w:color w:val="auto"/>
        </w:rPr>
      </w:pPr>
      <w:r w:rsidRPr="00D00B7E">
        <w:rPr>
          <w:rFonts w:ascii="Verdana" w:hAnsi="Verdana"/>
          <w:color w:val="auto"/>
        </w:rPr>
        <w:t>voditi upravni postopek v skladu z Zakonom o splošnem upravnem postopku;</w:t>
      </w:r>
    </w:p>
    <w:p w:rsidR="00111D9B" w:rsidRPr="00D00B7E" w:rsidRDefault="00111D9B" w:rsidP="00111D9B">
      <w:pPr>
        <w:pStyle w:val="Odstavekseznama"/>
        <w:numPr>
          <w:ilvl w:val="0"/>
          <w:numId w:val="28"/>
        </w:numPr>
        <w:spacing w:after="200"/>
        <w:jc w:val="both"/>
        <w:rPr>
          <w:rFonts w:ascii="Verdana" w:hAnsi="Verdana"/>
          <w:color w:val="auto"/>
        </w:rPr>
      </w:pPr>
      <w:r w:rsidRPr="00D00B7E">
        <w:rPr>
          <w:rFonts w:ascii="Verdana" w:hAnsi="Verdana"/>
          <w:color w:val="auto"/>
        </w:rPr>
        <w:t xml:space="preserve">odločati o podanih ugovorih in zahtevah za sodno varstvo, ki jih kršitelji podajajo zoper izdane odločbe o prekrških, oziroma plačilne naloge v </w:t>
      </w:r>
      <w:proofErr w:type="spellStart"/>
      <w:r w:rsidRPr="00D00B7E">
        <w:rPr>
          <w:rFonts w:ascii="Verdana" w:hAnsi="Verdana"/>
          <w:color w:val="auto"/>
        </w:rPr>
        <w:t>prekrškovnih</w:t>
      </w:r>
      <w:proofErr w:type="spellEnd"/>
      <w:r w:rsidRPr="00D00B7E">
        <w:rPr>
          <w:rFonts w:ascii="Verdana" w:hAnsi="Verdana"/>
          <w:color w:val="auto"/>
        </w:rPr>
        <w:t xml:space="preserve"> postopkih v okviru svojih pristojnosti;</w:t>
      </w:r>
    </w:p>
    <w:p w:rsidR="00111D9B" w:rsidRPr="00D00B7E" w:rsidRDefault="00111D9B" w:rsidP="00111D9B">
      <w:pPr>
        <w:pStyle w:val="Odstavekseznama"/>
        <w:numPr>
          <w:ilvl w:val="0"/>
          <w:numId w:val="28"/>
        </w:numPr>
        <w:spacing w:after="200"/>
        <w:jc w:val="both"/>
        <w:rPr>
          <w:rFonts w:ascii="Verdana" w:hAnsi="Verdana"/>
          <w:color w:val="auto"/>
        </w:rPr>
      </w:pPr>
      <w:r w:rsidRPr="00D00B7E">
        <w:rPr>
          <w:rFonts w:ascii="Verdana" w:hAnsi="Verdana"/>
          <w:color w:val="auto"/>
        </w:rPr>
        <w:t>opozarjati na nepravilnosti in pomanjkljivosti iz drugih področij dela upravnih organov, ki so ugotovljene ob terenskem delu.</w:t>
      </w:r>
    </w:p>
    <w:p w:rsidR="00D05722" w:rsidRDefault="00D05722" w:rsidP="00111D9B">
      <w:pPr>
        <w:pStyle w:val="Podnaslov"/>
        <w:jc w:val="both"/>
        <w:rPr>
          <w:rFonts w:ascii="Verdana" w:hAnsi="Verdana" w:cs="Times New Roman"/>
          <w:b/>
          <w:i w:val="0"/>
          <w:color w:val="auto"/>
          <w:sz w:val="20"/>
          <w:szCs w:val="20"/>
        </w:rPr>
      </w:pPr>
    </w:p>
    <w:p w:rsidR="00111D9B" w:rsidRPr="00D00B7E" w:rsidRDefault="00111D9B" w:rsidP="00111D9B">
      <w:pPr>
        <w:pStyle w:val="Podnaslov"/>
        <w:jc w:val="both"/>
        <w:rPr>
          <w:rFonts w:ascii="Verdana" w:hAnsi="Verdana" w:cs="Times New Roman"/>
          <w:b/>
          <w:i w:val="0"/>
          <w:color w:val="auto"/>
          <w:sz w:val="20"/>
          <w:szCs w:val="20"/>
        </w:rPr>
      </w:pPr>
      <w:r w:rsidRPr="00D00B7E">
        <w:rPr>
          <w:rFonts w:ascii="Verdana" w:hAnsi="Verdana" w:cs="Times New Roman"/>
          <w:b/>
          <w:i w:val="0"/>
          <w:color w:val="auto"/>
          <w:sz w:val="20"/>
          <w:szCs w:val="20"/>
        </w:rPr>
        <w:t>1.2 P</w:t>
      </w:r>
      <w:r w:rsidR="00701C02">
        <w:rPr>
          <w:rFonts w:ascii="Verdana" w:hAnsi="Verdana" w:cs="Times New Roman"/>
          <w:b/>
          <w:i w:val="0"/>
          <w:color w:val="auto"/>
          <w:sz w:val="20"/>
          <w:szCs w:val="20"/>
        </w:rPr>
        <w:t>RISTOJNOSTI</w:t>
      </w:r>
    </w:p>
    <w:p w:rsidR="00111D9B" w:rsidRDefault="00111D9B" w:rsidP="00111D9B">
      <w:pPr>
        <w:jc w:val="both"/>
        <w:rPr>
          <w:rFonts w:ascii="Verdana" w:hAnsi="Verdana"/>
          <w:color w:val="auto"/>
        </w:rPr>
      </w:pPr>
      <w:r w:rsidRPr="00D00B7E">
        <w:rPr>
          <w:rFonts w:ascii="Verdana" w:hAnsi="Verdana"/>
          <w:color w:val="auto"/>
        </w:rPr>
        <w:t>Temeljne naloge občinskih redarjev so opredeljene v Zakonu o občinskem redarstvu (ZORed):</w:t>
      </w:r>
    </w:p>
    <w:p w:rsidR="00701C02" w:rsidRPr="00D00B7E" w:rsidRDefault="00701C02" w:rsidP="00111D9B">
      <w:pPr>
        <w:jc w:val="both"/>
        <w:rPr>
          <w:rFonts w:ascii="Verdana" w:hAnsi="Verdana"/>
          <w:color w:val="auto"/>
        </w:rPr>
      </w:pPr>
    </w:p>
    <w:p w:rsidR="00111D9B" w:rsidRPr="00D00B7E" w:rsidRDefault="00111D9B" w:rsidP="00111D9B">
      <w:pPr>
        <w:pStyle w:val="Odstavekseznama"/>
        <w:numPr>
          <w:ilvl w:val="0"/>
          <w:numId w:val="28"/>
        </w:numPr>
        <w:spacing w:after="200"/>
        <w:jc w:val="both"/>
        <w:rPr>
          <w:rFonts w:ascii="Verdana" w:hAnsi="Verdana"/>
          <w:color w:val="auto"/>
        </w:rPr>
      </w:pPr>
      <w:r w:rsidRPr="00D00B7E">
        <w:rPr>
          <w:rFonts w:ascii="Verdana" w:hAnsi="Verdana"/>
          <w:color w:val="auto"/>
        </w:rPr>
        <w:t>nadzorovati varen in neoviran cestni promet v naseljih,</w:t>
      </w:r>
    </w:p>
    <w:p w:rsidR="00111D9B" w:rsidRPr="00D00B7E" w:rsidRDefault="00111D9B" w:rsidP="00111D9B">
      <w:pPr>
        <w:pStyle w:val="Odstavekseznama"/>
        <w:numPr>
          <w:ilvl w:val="0"/>
          <w:numId w:val="28"/>
        </w:numPr>
        <w:spacing w:after="200"/>
        <w:jc w:val="both"/>
        <w:rPr>
          <w:rFonts w:ascii="Verdana" w:hAnsi="Verdana"/>
          <w:color w:val="auto"/>
        </w:rPr>
      </w:pPr>
      <w:r w:rsidRPr="00D00B7E">
        <w:rPr>
          <w:rFonts w:ascii="Verdana" w:hAnsi="Verdana"/>
          <w:color w:val="auto"/>
        </w:rPr>
        <w:t>varovati ceste in okolje v naseljih in na občinskih cestah zunaj naselij,</w:t>
      </w:r>
    </w:p>
    <w:p w:rsidR="00111D9B" w:rsidRPr="00D00B7E" w:rsidRDefault="00111D9B" w:rsidP="00111D9B">
      <w:pPr>
        <w:pStyle w:val="Odstavekseznama"/>
        <w:numPr>
          <w:ilvl w:val="0"/>
          <w:numId w:val="28"/>
        </w:numPr>
        <w:spacing w:after="200"/>
        <w:jc w:val="both"/>
        <w:rPr>
          <w:rFonts w:ascii="Verdana" w:hAnsi="Verdana"/>
          <w:color w:val="auto"/>
        </w:rPr>
      </w:pPr>
      <w:r w:rsidRPr="00D00B7E">
        <w:rPr>
          <w:rFonts w:ascii="Verdana" w:hAnsi="Verdana"/>
          <w:color w:val="auto"/>
        </w:rPr>
        <w:t>skrbeti za varnost na občinskih javnih poteh, rekreacijskih in drugih javnih površinah,</w:t>
      </w:r>
    </w:p>
    <w:p w:rsidR="00111D9B" w:rsidRPr="00D00B7E" w:rsidRDefault="00111D9B" w:rsidP="00111D9B">
      <w:pPr>
        <w:pStyle w:val="Odstavekseznama"/>
        <w:numPr>
          <w:ilvl w:val="0"/>
          <w:numId w:val="28"/>
        </w:numPr>
        <w:spacing w:after="200"/>
        <w:jc w:val="both"/>
        <w:rPr>
          <w:rFonts w:ascii="Verdana" w:hAnsi="Verdana"/>
          <w:color w:val="auto"/>
        </w:rPr>
      </w:pPr>
      <w:r w:rsidRPr="00D00B7E">
        <w:rPr>
          <w:rFonts w:ascii="Verdana" w:hAnsi="Verdana"/>
          <w:color w:val="auto"/>
        </w:rPr>
        <w:t>varovati javno premoženje, naravno in kulturno dediščine,</w:t>
      </w:r>
    </w:p>
    <w:p w:rsidR="00111D9B" w:rsidRPr="00D00B7E" w:rsidRDefault="00111D9B" w:rsidP="00111D9B">
      <w:pPr>
        <w:pStyle w:val="Odstavekseznama"/>
        <w:numPr>
          <w:ilvl w:val="0"/>
          <w:numId w:val="28"/>
        </w:numPr>
        <w:spacing w:after="200"/>
        <w:jc w:val="both"/>
        <w:rPr>
          <w:rFonts w:ascii="Verdana" w:hAnsi="Verdana"/>
          <w:color w:val="auto"/>
        </w:rPr>
      </w:pPr>
      <w:r w:rsidRPr="00D00B7E">
        <w:rPr>
          <w:rFonts w:ascii="Verdana" w:hAnsi="Verdana"/>
          <w:color w:val="auto"/>
        </w:rPr>
        <w:t>vzdrževati javni red in mir.</w:t>
      </w:r>
    </w:p>
    <w:p w:rsidR="00111D9B" w:rsidRPr="00D00B7E" w:rsidRDefault="00111D9B" w:rsidP="00111D9B">
      <w:pPr>
        <w:jc w:val="both"/>
        <w:rPr>
          <w:rFonts w:ascii="Verdana" w:hAnsi="Verdana"/>
          <w:color w:val="auto"/>
        </w:rPr>
      </w:pPr>
      <w:r w:rsidRPr="00832938">
        <w:rPr>
          <w:rFonts w:ascii="Verdana" w:hAnsi="Verdana"/>
          <w:color w:val="auto"/>
        </w:rPr>
        <w:t xml:space="preserve">Zakon o prekrških določa, da o prekrških odločajo </w:t>
      </w:r>
      <w:proofErr w:type="spellStart"/>
      <w:r w:rsidRPr="00832938">
        <w:rPr>
          <w:rFonts w:ascii="Verdana" w:hAnsi="Verdana"/>
          <w:color w:val="auto"/>
        </w:rPr>
        <w:t>prekrškovni</w:t>
      </w:r>
      <w:proofErr w:type="spellEnd"/>
      <w:r w:rsidRPr="00832938">
        <w:rPr>
          <w:rFonts w:ascii="Verdana" w:hAnsi="Verdana"/>
          <w:color w:val="auto"/>
        </w:rPr>
        <w:t xml:space="preserve"> organi, katerih del so tudi pooblaščene uradne osebe občinskih redarstev, s čimer je občinskim redarjem dano pooblastilo, da odločajo o prekrških v hitrem postopku s  plačilnim nalogom in z odločbo.</w:t>
      </w:r>
    </w:p>
    <w:p w:rsidR="00111D9B" w:rsidRPr="00D00B7E" w:rsidRDefault="00111D9B" w:rsidP="00111D9B">
      <w:pPr>
        <w:jc w:val="both"/>
        <w:rPr>
          <w:rFonts w:ascii="Verdana" w:hAnsi="Verdana"/>
          <w:color w:val="auto"/>
        </w:rPr>
      </w:pPr>
    </w:p>
    <w:p w:rsidR="00111D9B" w:rsidRPr="00D00B7E" w:rsidRDefault="00111D9B" w:rsidP="00111D9B">
      <w:pPr>
        <w:pStyle w:val="Navadensplet"/>
        <w:spacing w:before="0" w:beforeAutospacing="0" w:after="101" w:afterAutospacing="0" w:line="213" w:lineRule="atLeast"/>
        <w:jc w:val="both"/>
        <w:rPr>
          <w:rFonts w:ascii="Verdana" w:hAnsi="Verdana"/>
          <w:sz w:val="20"/>
          <w:szCs w:val="20"/>
        </w:rPr>
      </w:pPr>
      <w:r w:rsidRPr="00D00B7E">
        <w:rPr>
          <w:rStyle w:val="mrppsc"/>
          <w:rFonts w:ascii="Verdana" w:hAnsi="Verdana"/>
          <w:sz w:val="20"/>
          <w:szCs w:val="20"/>
        </w:rPr>
        <w:t xml:space="preserve">Občinski redarji na cestah v naselju (vključno z </w:t>
      </w:r>
      <w:proofErr w:type="spellStart"/>
      <w:r w:rsidRPr="00D00B7E">
        <w:rPr>
          <w:rStyle w:val="mrppsc"/>
          <w:rFonts w:ascii="Verdana" w:hAnsi="Verdana"/>
          <w:sz w:val="20"/>
          <w:szCs w:val="20"/>
        </w:rPr>
        <w:t>nekategoriziranimi</w:t>
      </w:r>
      <w:proofErr w:type="spellEnd"/>
      <w:r w:rsidRPr="00D00B7E">
        <w:rPr>
          <w:rStyle w:val="mrppsc"/>
          <w:rFonts w:ascii="Verdana" w:hAnsi="Verdana"/>
          <w:sz w:val="20"/>
          <w:szCs w:val="20"/>
        </w:rPr>
        <w:t xml:space="preserve"> cestami, ki so dane v javno uporabo), na občinskih cestah zunaj naselja in </w:t>
      </w:r>
      <w:proofErr w:type="spellStart"/>
      <w:r w:rsidRPr="00D00B7E">
        <w:rPr>
          <w:rStyle w:val="mrppsc"/>
          <w:rFonts w:ascii="Verdana" w:hAnsi="Verdana"/>
          <w:sz w:val="20"/>
          <w:szCs w:val="20"/>
        </w:rPr>
        <w:t>nekategoriziranih</w:t>
      </w:r>
      <w:proofErr w:type="spellEnd"/>
      <w:r w:rsidRPr="00D00B7E">
        <w:rPr>
          <w:rStyle w:val="mrppsc"/>
          <w:rFonts w:ascii="Verdana" w:hAnsi="Verdana"/>
          <w:sz w:val="20"/>
          <w:szCs w:val="20"/>
        </w:rPr>
        <w:t xml:space="preserve"> cestah zunaj naselja, ki se uporabljajo za javni cestni promet, izvajajo nadzor nad določbami Zakona</w:t>
      </w:r>
      <w:r w:rsidRPr="00D00B7E">
        <w:rPr>
          <w:rFonts w:ascii="Verdana" w:hAnsi="Verdana"/>
          <w:sz w:val="20"/>
          <w:szCs w:val="20"/>
        </w:rPr>
        <w:t xml:space="preserve"> o pravilih cestnega prometa (</w:t>
      </w:r>
      <w:proofErr w:type="spellStart"/>
      <w:r w:rsidRPr="00D00B7E">
        <w:rPr>
          <w:rFonts w:ascii="Verdana" w:hAnsi="Verdana"/>
          <w:sz w:val="20"/>
          <w:szCs w:val="20"/>
        </w:rPr>
        <w:t>ZPrCP</w:t>
      </w:r>
      <w:proofErr w:type="spellEnd"/>
      <w:r w:rsidRPr="00D00B7E">
        <w:rPr>
          <w:rFonts w:ascii="Verdana" w:hAnsi="Verdana"/>
          <w:sz w:val="20"/>
          <w:szCs w:val="20"/>
        </w:rPr>
        <w:t>). Največ kršitev se pojavlja pri ustavljanju in parkiranju vozil</w:t>
      </w:r>
      <w:r w:rsidR="00F94DED">
        <w:rPr>
          <w:rFonts w:ascii="Verdana" w:hAnsi="Verdana"/>
          <w:sz w:val="20"/>
          <w:szCs w:val="20"/>
        </w:rPr>
        <w:t>,</w:t>
      </w:r>
      <w:r w:rsidRPr="00D00B7E">
        <w:rPr>
          <w:rFonts w:ascii="Verdana" w:hAnsi="Verdana"/>
          <w:sz w:val="20"/>
          <w:szCs w:val="20"/>
        </w:rPr>
        <w:t xml:space="preserve"> in sicer na lokacijah, kjer ni signalizacije</w:t>
      </w:r>
      <w:r w:rsidR="00F94DED">
        <w:rPr>
          <w:rFonts w:ascii="Verdana" w:hAnsi="Verdana"/>
          <w:sz w:val="20"/>
          <w:szCs w:val="20"/>
        </w:rPr>
        <w:t>,</w:t>
      </w:r>
      <w:r w:rsidRPr="00D00B7E">
        <w:rPr>
          <w:rFonts w:ascii="Verdana" w:hAnsi="Verdana"/>
          <w:sz w:val="20"/>
          <w:szCs w:val="20"/>
        </w:rPr>
        <w:t xml:space="preserve"> katera izrecno prepoveduje parkiranje in ustavljanje. To je na avtobusnih postajah, križiščih, pločnikih, na ali pred prehodih za pešce ter na vozišču v naselju, kjer poteka dvosmerni  promet in ločilne črte niso vrisane.</w:t>
      </w:r>
    </w:p>
    <w:p w:rsidR="00111D9B" w:rsidRPr="00D00B7E" w:rsidRDefault="00111D9B" w:rsidP="00111D9B">
      <w:pPr>
        <w:pStyle w:val="Navadensplet"/>
        <w:spacing w:before="0" w:beforeAutospacing="0" w:after="101" w:afterAutospacing="0" w:line="213" w:lineRule="atLeast"/>
        <w:jc w:val="both"/>
        <w:rPr>
          <w:rFonts w:ascii="Verdana" w:hAnsi="Verdana"/>
          <w:sz w:val="20"/>
          <w:szCs w:val="20"/>
        </w:rPr>
      </w:pPr>
    </w:p>
    <w:p w:rsidR="00111D9B" w:rsidRPr="00D00B7E" w:rsidRDefault="00111D9B" w:rsidP="00111D9B">
      <w:pPr>
        <w:jc w:val="both"/>
        <w:rPr>
          <w:rFonts w:ascii="Verdana" w:hAnsi="Verdana"/>
          <w:color w:val="auto"/>
        </w:rPr>
      </w:pPr>
      <w:r w:rsidRPr="00D00B7E">
        <w:rPr>
          <w:rFonts w:ascii="Verdana" w:hAnsi="Verdana"/>
          <w:color w:val="auto"/>
        </w:rPr>
        <w:t xml:space="preserve">Na podlagi Zakona o cestah (ZCes-1A) lahko občinski redarji izvajajo nadzor na občinskih cestah, </w:t>
      </w:r>
      <w:proofErr w:type="spellStart"/>
      <w:r w:rsidRPr="00D00B7E">
        <w:rPr>
          <w:rFonts w:ascii="Verdana" w:hAnsi="Verdana"/>
          <w:color w:val="auto"/>
        </w:rPr>
        <w:t>nekategoriziranih</w:t>
      </w:r>
      <w:proofErr w:type="spellEnd"/>
      <w:r w:rsidRPr="00D00B7E">
        <w:rPr>
          <w:rFonts w:ascii="Verdana" w:hAnsi="Verdana"/>
          <w:color w:val="auto"/>
        </w:rPr>
        <w:t xml:space="preserve"> cestah, ki se uporabljajo za javni cestni promet in državnih cestah v naseljih. V tem zakonu je najpogostejša kršitev nameščanje ali odlaganje lesa, opeke, zemlje, drugega materiala ali predmetov v cestnem svetu. Ravno tako prihaja do onesnaženja cestišč javne ceste z zemljo ali blatom iz vozil, katera se vključujejo v promet na javno cesto s kolovozne poti, </w:t>
      </w:r>
      <w:proofErr w:type="spellStart"/>
      <w:r w:rsidRPr="00D00B7E">
        <w:rPr>
          <w:rFonts w:ascii="Verdana" w:hAnsi="Verdana"/>
          <w:color w:val="auto"/>
        </w:rPr>
        <w:t>nekategorizirane</w:t>
      </w:r>
      <w:proofErr w:type="spellEnd"/>
      <w:r w:rsidRPr="00D00B7E">
        <w:rPr>
          <w:rFonts w:ascii="Verdana" w:hAnsi="Verdana"/>
          <w:color w:val="auto"/>
        </w:rPr>
        <w:t xml:space="preserve"> ceste, individualnega priključka ali druge zemljiške površine.  </w:t>
      </w:r>
    </w:p>
    <w:p w:rsidR="00111D9B" w:rsidRPr="00D00B7E" w:rsidRDefault="00111D9B" w:rsidP="00111D9B">
      <w:pPr>
        <w:jc w:val="both"/>
        <w:rPr>
          <w:rFonts w:ascii="Verdana" w:hAnsi="Verdana"/>
          <w:color w:val="auto"/>
        </w:rPr>
      </w:pPr>
    </w:p>
    <w:p w:rsidR="00111D9B" w:rsidRPr="00D00B7E" w:rsidRDefault="00111D9B" w:rsidP="00111D9B">
      <w:pPr>
        <w:jc w:val="both"/>
        <w:rPr>
          <w:rFonts w:ascii="Verdana" w:hAnsi="Verdana"/>
          <w:color w:val="auto"/>
        </w:rPr>
      </w:pPr>
      <w:r w:rsidRPr="00D00B7E">
        <w:rPr>
          <w:rFonts w:ascii="Verdana" w:hAnsi="Verdana"/>
          <w:color w:val="auto"/>
        </w:rPr>
        <w:t xml:space="preserve">Iz Zakona o varstvu javnega reda in miru (ZJRM-1) prihaja do kršitev nedostojnega vedenja na javnem kraju, nedostojnega vedenja do uradne osebe pri uradnem dejanju, vandalizem ter neupoštevanje zakonitega ukrepa uradne osebe. </w:t>
      </w:r>
    </w:p>
    <w:p w:rsidR="00111D9B" w:rsidRPr="00D00B7E" w:rsidRDefault="00111D9B" w:rsidP="00111D9B">
      <w:pPr>
        <w:jc w:val="both"/>
        <w:rPr>
          <w:rFonts w:ascii="Verdana" w:hAnsi="Verdana"/>
          <w:color w:val="auto"/>
        </w:rPr>
      </w:pPr>
    </w:p>
    <w:p w:rsidR="00111D9B" w:rsidRPr="00D00B7E" w:rsidRDefault="00111D9B" w:rsidP="00111D9B">
      <w:pPr>
        <w:jc w:val="both"/>
        <w:rPr>
          <w:rFonts w:ascii="Verdana" w:hAnsi="Verdana"/>
          <w:color w:val="auto"/>
        </w:rPr>
      </w:pPr>
      <w:r w:rsidRPr="00D00B7E">
        <w:rPr>
          <w:rFonts w:ascii="Verdana" w:hAnsi="Verdana"/>
          <w:color w:val="auto"/>
        </w:rPr>
        <w:t xml:space="preserve">Občinsko redarstvo izvaja nadzor nad kršitvami Zakona o volilni in referendumski kampanji (ZVRK) iz plakatiranja v času volilne kampanje in po njej. Redarji lahko ukrepamo v primeru plakatiranja izven določenih mest, v primeru, da je nameščen plakat brez soglasja lastnika objekta ter če plakati niso odstranjeni najkasneje v 15 dneh po dnevu glasovanja. </w:t>
      </w:r>
    </w:p>
    <w:p w:rsidR="00111D9B" w:rsidRPr="00D00B7E" w:rsidRDefault="00111D9B" w:rsidP="00111D9B">
      <w:pPr>
        <w:jc w:val="both"/>
        <w:rPr>
          <w:rFonts w:ascii="Verdana" w:hAnsi="Verdana"/>
          <w:color w:val="auto"/>
        </w:rPr>
      </w:pPr>
    </w:p>
    <w:p w:rsidR="00111D9B" w:rsidRPr="00D00B7E" w:rsidRDefault="00111D9B" w:rsidP="00111D9B">
      <w:pPr>
        <w:jc w:val="both"/>
        <w:rPr>
          <w:rFonts w:ascii="Verdana" w:hAnsi="Verdana"/>
          <w:color w:val="auto"/>
        </w:rPr>
      </w:pPr>
      <w:r w:rsidRPr="00D00B7E">
        <w:rPr>
          <w:rFonts w:ascii="Verdana" w:hAnsi="Verdana"/>
          <w:color w:val="auto"/>
        </w:rPr>
        <w:t>Na podlagi Zakona o zaščiti živali (ZZZiv) občinski redarji izvajajo nadzor nad ravnanji skrbnikov psov, kateri morajo zagotoviti fizično varstvo psa tako, da je pes na povodcu.</w:t>
      </w:r>
    </w:p>
    <w:p w:rsidR="00111D9B" w:rsidRPr="00D00B7E" w:rsidRDefault="00111D9B" w:rsidP="00111D9B">
      <w:pPr>
        <w:jc w:val="both"/>
        <w:rPr>
          <w:rFonts w:ascii="Verdana" w:hAnsi="Verdana"/>
          <w:color w:val="auto"/>
        </w:rPr>
      </w:pPr>
    </w:p>
    <w:p w:rsidR="00111D9B" w:rsidRDefault="00111D9B" w:rsidP="00111D9B">
      <w:pPr>
        <w:jc w:val="both"/>
        <w:rPr>
          <w:rFonts w:ascii="Verdana" w:hAnsi="Verdana"/>
          <w:color w:val="auto"/>
          <w:shd w:val="clear" w:color="auto" w:fill="FFFFFF"/>
        </w:rPr>
      </w:pPr>
      <w:r w:rsidRPr="00D00B7E">
        <w:rPr>
          <w:rFonts w:ascii="Verdana" w:hAnsi="Verdana"/>
          <w:color w:val="auto"/>
        </w:rPr>
        <w:t xml:space="preserve">Delo in pristojnost občinskih redarjev pa je določena tudi v občinskih odlokih.  V odlokih je  med drugim prepovedano točenje in uživanje alkoholnih pijač </w:t>
      </w:r>
      <w:r w:rsidRPr="00D00B7E">
        <w:rPr>
          <w:rFonts w:ascii="Verdana" w:hAnsi="Verdana"/>
          <w:color w:val="auto"/>
          <w:shd w:val="clear" w:color="auto" w:fill="FFFFFF"/>
        </w:rPr>
        <w:t xml:space="preserve">izven prostorov, ki so določeni za točenje alkoholnih pijač, parkirati tovorna vozila na javnih površinah razen za čas opravljanja del. Ravno tako </w:t>
      </w:r>
      <w:r w:rsidRPr="00D00B7E">
        <w:rPr>
          <w:rStyle w:val="apple-converted-space"/>
          <w:rFonts w:ascii="Verdana" w:hAnsi="Verdana"/>
          <w:color w:val="auto"/>
          <w:shd w:val="clear" w:color="auto" w:fill="FFFFFF"/>
        </w:rPr>
        <w:t> </w:t>
      </w:r>
      <w:r w:rsidRPr="00D00B7E">
        <w:rPr>
          <w:rFonts w:ascii="Verdana" w:hAnsi="Verdana"/>
          <w:color w:val="auto"/>
          <w:shd w:val="clear" w:color="auto" w:fill="FFFFFF"/>
        </w:rPr>
        <w:t>je prepovedano puščati iztrebke domačih živali na javnih površinah. Vodnik, ki vodi psa ali drugo domačo žival po navedenih površinah, je dolžan ustrezno počistiti iztrebke le-tega ter uporabljati za to označene koše oziroma tam, kjer le-teh ni, zabojnike za mokre komunalne odpadke.</w:t>
      </w:r>
    </w:p>
    <w:p w:rsidR="00DD4809" w:rsidRDefault="00DD4809" w:rsidP="00DD4809">
      <w:pPr>
        <w:rPr>
          <w:rFonts w:ascii="Verdana" w:hAnsi="Verdana"/>
          <w:color w:val="auto"/>
        </w:rPr>
      </w:pPr>
    </w:p>
    <w:p w:rsidR="00C42C9E" w:rsidRPr="00D00B7E" w:rsidRDefault="00C42C9E" w:rsidP="00DD4809">
      <w:pPr>
        <w:rPr>
          <w:rFonts w:ascii="Verdana" w:hAnsi="Verdana"/>
          <w:color w:val="auto"/>
        </w:rPr>
      </w:pPr>
    </w:p>
    <w:p w:rsidR="00AE7EB5" w:rsidRPr="00D00B7E" w:rsidRDefault="00AE7EB5" w:rsidP="00DD4809">
      <w:pPr>
        <w:rPr>
          <w:rFonts w:ascii="Verdana" w:hAnsi="Verdana"/>
          <w:color w:val="auto"/>
        </w:rPr>
      </w:pPr>
    </w:p>
    <w:p w:rsidR="00F50D51" w:rsidRPr="00701C02" w:rsidRDefault="00F50D51" w:rsidP="00F50D51">
      <w:pPr>
        <w:pStyle w:val="Odstavekseznama"/>
        <w:numPr>
          <w:ilvl w:val="1"/>
          <w:numId w:val="29"/>
        </w:numPr>
        <w:spacing w:after="200"/>
        <w:contextualSpacing w:val="0"/>
        <w:rPr>
          <w:rFonts w:ascii="Verdana" w:hAnsi="Verdana"/>
          <w:b/>
          <w:smallCaps/>
          <w:color w:val="auto"/>
          <w:spacing w:val="10"/>
        </w:rPr>
      </w:pPr>
      <w:r w:rsidRPr="00701C02">
        <w:rPr>
          <w:rFonts w:ascii="Verdana" w:hAnsi="Verdana"/>
          <w:b/>
          <w:color w:val="auto"/>
        </w:rPr>
        <w:t>P</w:t>
      </w:r>
      <w:r w:rsidR="00701C02">
        <w:rPr>
          <w:rFonts w:ascii="Verdana" w:hAnsi="Verdana"/>
          <w:b/>
          <w:color w:val="auto"/>
        </w:rPr>
        <w:t>OOBLASTILA OBČINSKIH REDARJEV</w:t>
      </w:r>
    </w:p>
    <w:p w:rsidR="00F50D51" w:rsidRDefault="00F50D51" w:rsidP="00354FDF">
      <w:pPr>
        <w:spacing w:after="200"/>
        <w:contextualSpacing w:val="0"/>
        <w:jc w:val="both"/>
        <w:rPr>
          <w:rFonts w:ascii="Verdana" w:hAnsi="Verdana"/>
          <w:color w:val="auto"/>
        </w:rPr>
      </w:pPr>
      <w:r w:rsidRPr="00D00B7E">
        <w:rPr>
          <w:rFonts w:ascii="Verdana" w:hAnsi="Verdana"/>
          <w:color w:val="auto"/>
        </w:rPr>
        <w:t xml:space="preserve">Pooblastila občinskih redarjev so z zakonom določeni ukrepi, ki redarjem omogočajo, da lahko učinkovito in uspešno opravljajo svoje naloge. Pooblastila občinskih redarjev pomenijo določen poseg v človekove pravice, zato se lahko uporabijo le pod pogoji, ki so določeni v Zakonu o občinskem redarstvu. </w:t>
      </w:r>
    </w:p>
    <w:p w:rsidR="00F50D51" w:rsidRPr="00D00B7E" w:rsidRDefault="00F50D51" w:rsidP="00354FDF">
      <w:pPr>
        <w:spacing w:after="200"/>
        <w:contextualSpacing w:val="0"/>
        <w:jc w:val="both"/>
        <w:rPr>
          <w:rFonts w:ascii="Verdana" w:hAnsi="Verdana"/>
          <w:color w:val="auto"/>
        </w:rPr>
      </w:pPr>
      <w:r w:rsidRPr="00D00B7E">
        <w:rPr>
          <w:rFonts w:ascii="Verdana" w:hAnsi="Verdana"/>
          <w:color w:val="auto"/>
        </w:rPr>
        <w:t xml:space="preserve">Občinski redar ima pri opravljanju nalog naslednja pooblastila za ukrepanje: </w:t>
      </w:r>
    </w:p>
    <w:p w:rsidR="00AE7EB5" w:rsidRPr="00D00B7E" w:rsidRDefault="00AE7EB5" w:rsidP="00354FDF">
      <w:pPr>
        <w:pStyle w:val="Odstavekseznama"/>
        <w:numPr>
          <w:ilvl w:val="0"/>
          <w:numId w:val="28"/>
        </w:numPr>
        <w:spacing w:after="100" w:afterAutospacing="1" w:line="240" w:lineRule="auto"/>
        <w:ind w:left="714" w:hanging="357"/>
        <w:contextualSpacing w:val="0"/>
        <w:jc w:val="both"/>
        <w:rPr>
          <w:rFonts w:ascii="Verdana" w:hAnsi="Verdana"/>
          <w:color w:val="auto"/>
        </w:rPr>
      </w:pPr>
      <w:r w:rsidRPr="00D00B7E">
        <w:rPr>
          <w:rFonts w:ascii="Verdana" w:hAnsi="Verdana"/>
          <w:color w:val="auto"/>
        </w:rPr>
        <w:t>o</w:t>
      </w:r>
      <w:r w:rsidR="00F50D51" w:rsidRPr="00D00B7E">
        <w:rPr>
          <w:rFonts w:ascii="Verdana" w:hAnsi="Verdana"/>
          <w:color w:val="auto"/>
        </w:rPr>
        <w:t xml:space="preserve">pozorilo </w:t>
      </w:r>
    </w:p>
    <w:p w:rsidR="00F50D51" w:rsidRPr="00D00B7E" w:rsidRDefault="00F50D51" w:rsidP="00354FDF">
      <w:pPr>
        <w:pStyle w:val="Odstavekseznama"/>
        <w:numPr>
          <w:ilvl w:val="0"/>
          <w:numId w:val="28"/>
        </w:numPr>
        <w:spacing w:after="100" w:afterAutospacing="1" w:line="240" w:lineRule="auto"/>
        <w:ind w:left="714" w:hanging="357"/>
        <w:contextualSpacing w:val="0"/>
        <w:jc w:val="both"/>
        <w:rPr>
          <w:rFonts w:ascii="Verdana" w:hAnsi="Verdana"/>
          <w:color w:val="auto"/>
        </w:rPr>
      </w:pPr>
      <w:r w:rsidRPr="00D00B7E">
        <w:rPr>
          <w:rFonts w:ascii="Verdana" w:hAnsi="Verdana"/>
          <w:color w:val="auto"/>
        </w:rPr>
        <w:t>ustna odredba</w:t>
      </w:r>
    </w:p>
    <w:p w:rsidR="00F50D51" w:rsidRPr="00D00B7E" w:rsidRDefault="00F50D51" w:rsidP="00354FDF">
      <w:pPr>
        <w:pStyle w:val="Odstavekseznama"/>
        <w:numPr>
          <w:ilvl w:val="0"/>
          <w:numId w:val="28"/>
        </w:numPr>
        <w:spacing w:after="100" w:afterAutospacing="1" w:line="240" w:lineRule="auto"/>
        <w:ind w:left="714" w:hanging="357"/>
        <w:contextualSpacing w:val="0"/>
        <w:jc w:val="both"/>
        <w:rPr>
          <w:rFonts w:ascii="Verdana" w:hAnsi="Verdana"/>
          <w:color w:val="auto"/>
        </w:rPr>
      </w:pPr>
      <w:r w:rsidRPr="00D00B7E">
        <w:rPr>
          <w:rFonts w:ascii="Verdana" w:hAnsi="Verdana"/>
          <w:color w:val="auto"/>
        </w:rPr>
        <w:t>ugotavljanje istovetnosti</w:t>
      </w:r>
    </w:p>
    <w:p w:rsidR="00F50D51" w:rsidRPr="00D00B7E" w:rsidRDefault="00F50D51" w:rsidP="00354FDF">
      <w:pPr>
        <w:pStyle w:val="Odstavekseznama"/>
        <w:numPr>
          <w:ilvl w:val="0"/>
          <w:numId w:val="28"/>
        </w:numPr>
        <w:spacing w:after="100" w:afterAutospacing="1" w:line="240" w:lineRule="auto"/>
        <w:ind w:left="714" w:hanging="357"/>
        <w:contextualSpacing w:val="0"/>
        <w:jc w:val="both"/>
        <w:rPr>
          <w:rFonts w:ascii="Verdana" w:hAnsi="Verdana"/>
          <w:color w:val="auto"/>
        </w:rPr>
      </w:pPr>
      <w:r w:rsidRPr="00D00B7E">
        <w:rPr>
          <w:rFonts w:ascii="Verdana" w:hAnsi="Verdana"/>
          <w:color w:val="auto"/>
        </w:rPr>
        <w:t xml:space="preserve">varnostni pregled osebe </w:t>
      </w:r>
    </w:p>
    <w:p w:rsidR="00F50D51" w:rsidRPr="00D00B7E" w:rsidRDefault="00F50D51" w:rsidP="00354FDF">
      <w:pPr>
        <w:pStyle w:val="Odstavekseznama"/>
        <w:numPr>
          <w:ilvl w:val="0"/>
          <w:numId w:val="28"/>
        </w:numPr>
        <w:spacing w:after="100" w:afterAutospacing="1" w:line="240" w:lineRule="auto"/>
        <w:ind w:left="714" w:hanging="357"/>
        <w:contextualSpacing w:val="0"/>
        <w:jc w:val="both"/>
        <w:rPr>
          <w:rFonts w:ascii="Verdana" w:hAnsi="Verdana"/>
          <w:color w:val="auto"/>
        </w:rPr>
      </w:pPr>
      <w:r w:rsidRPr="00D00B7E">
        <w:rPr>
          <w:rFonts w:ascii="Verdana" w:hAnsi="Verdana"/>
          <w:color w:val="auto"/>
        </w:rPr>
        <w:t xml:space="preserve">zaseg predmetov </w:t>
      </w:r>
    </w:p>
    <w:p w:rsidR="00F50D51" w:rsidRPr="00D00B7E" w:rsidRDefault="00F50D51" w:rsidP="00354FDF">
      <w:pPr>
        <w:pStyle w:val="Odstavekseznama"/>
        <w:numPr>
          <w:ilvl w:val="0"/>
          <w:numId w:val="28"/>
        </w:numPr>
        <w:spacing w:after="100" w:afterAutospacing="1" w:line="240" w:lineRule="auto"/>
        <w:ind w:left="714" w:hanging="357"/>
        <w:contextualSpacing w:val="0"/>
        <w:jc w:val="both"/>
        <w:rPr>
          <w:rFonts w:ascii="Verdana" w:hAnsi="Verdana"/>
          <w:color w:val="auto"/>
        </w:rPr>
      </w:pPr>
      <w:r w:rsidRPr="00D00B7E">
        <w:rPr>
          <w:rFonts w:ascii="Verdana" w:hAnsi="Verdana"/>
          <w:color w:val="auto"/>
        </w:rPr>
        <w:t xml:space="preserve">zadržanje storilca prekrška in kaznivega dejanja </w:t>
      </w:r>
    </w:p>
    <w:p w:rsidR="00AE7EB5" w:rsidRPr="00D00B7E" w:rsidRDefault="00AE7EB5" w:rsidP="00354FDF">
      <w:pPr>
        <w:pStyle w:val="Odstavekseznama"/>
        <w:numPr>
          <w:ilvl w:val="0"/>
          <w:numId w:val="28"/>
        </w:numPr>
        <w:spacing w:after="100" w:afterAutospacing="1" w:line="240" w:lineRule="auto"/>
        <w:ind w:left="714" w:hanging="357"/>
        <w:contextualSpacing w:val="0"/>
        <w:jc w:val="both"/>
        <w:rPr>
          <w:rFonts w:ascii="Verdana" w:hAnsi="Verdana"/>
          <w:color w:val="auto"/>
        </w:rPr>
      </w:pPr>
      <w:r w:rsidRPr="00D00B7E">
        <w:rPr>
          <w:rFonts w:ascii="Verdana" w:hAnsi="Verdana"/>
          <w:color w:val="auto"/>
        </w:rPr>
        <w:t>uporaba fizične sile, sredstev za vklepanje in vezanje in plinskega razpršilca</w:t>
      </w:r>
    </w:p>
    <w:p w:rsidR="00F50D51" w:rsidRPr="00D00B7E" w:rsidRDefault="00F50D51" w:rsidP="00354FDF">
      <w:pPr>
        <w:spacing w:after="200"/>
        <w:contextualSpacing w:val="0"/>
        <w:jc w:val="both"/>
        <w:rPr>
          <w:rFonts w:ascii="Verdana" w:hAnsi="Verdana"/>
          <w:color w:val="auto"/>
        </w:rPr>
      </w:pPr>
      <w:r w:rsidRPr="00D00B7E">
        <w:rPr>
          <w:rFonts w:ascii="Verdana" w:hAnsi="Verdana"/>
          <w:b/>
          <w:color w:val="auto"/>
        </w:rPr>
        <w:t>Opozorilo</w:t>
      </w:r>
      <w:r w:rsidRPr="00D00B7E">
        <w:rPr>
          <w:rFonts w:ascii="Verdana" w:hAnsi="Verdana"/>
          <w:color w:val="auto"/>
        </w:rPr>
        <w:t xml:space="preserve"> po določbah ZORed je pooblastilo, ki ga redar uporabi, ko fizično ali pravno osebo opozarja na okoliščine, ravnanja ali opustitev ravnanj, ki ogrožajo ali bi lahko ogrožale javni red, življenje, osebno varnost ali premoženje. </w:t>
      </w:r>
    </w:p>
    <w:p w:rsidR="00AE7EB5" w:rsidRPr="00D00B7E" w:rsidRDefault="00F50D51" w:rsidP="00354FDF">
      <w:pPr>
        <w:spacing w:after="200"/>
        <w:contextualSpacing w:val="0"/>
        <w:jc w:val="both"/>
        <w:rPr>
          <w:rFonts w:ascii="Verdana" w:hAnsi="Verdana"/>
          <w:color w:val="auto"/>
        </w:rPr>
      </w:pPr>
      <w:r w:rsidRPr="00D00B7E">
        <w:rPr>
          <w:rFonts w:ascii="Verdana" w:hAnsi="Verdana"/>
          <w:color w:val="auto"/>
        </w:rPr>
        <w:t xml:space="preserve">Z </w:t>
      </w:r>
      <w:r w:rsidRPr="00D00B7E">
        <w:rPr>
          <w:rFonts w:ascii="Verdana" w:hAnsi="Verdana"/>
          <w:b/>
          <w:color w:val="auto"/>
        </w:rPr>
        <w:t>ustno odredbo</w:t>
      </w:r>
      <w:r w:rsidRPr="00D00B7E">
        <w:rPr>
          <w:rFonts w:ascii="Verdana" w:hAnsi="Verdana"/>
          <w:color w:val="auto"/>
        </w:rPr>
        <w:t xml:space="preserve"> občinski redar daje obvezna navodila in prepovedi, odreja ukrepe in dejavnosti, od katerih je neposredno odvisno uspešno opravljanje nalog iz pristojnosti občinskega redarstva in jih mora kdo storiti ali opustiti zaradi zagotovitve teh nalog. </w:t>
      </w:r>
    </w:p>
    <w:p w:rsidR="00AE7EB5" w:rsidRPr="00D00B7E" w:rsidRDefault="00F50D51" w:rsidP="00354FDF">
      <w:pPr>
        <w:spacing w:after="200"/>
        <w:contextualSpacing w:val="0"/>
        <w:jc w:val="both"/>
        <w:rPr>
          <w:rFonts w:ascii="Verdana" w:hAnsi="Verdana"/>
          <w:color w:val="auto"/>
        </w:rPr>
      </w:pPr>
      <w:r w:rsidRPr="00D00B7E">
        <w:rPr>
          <w:rFonts w:ascii="Verdana" w:hAnsi="Verdana"/>
          <w:color w:val="auto"/>
        </w:rPr>
        <w:t xml:space="preserve">Občinski redar lahko </w:t>
      </w:r>
      <w:r w:rsidRPr="00D00B7E">
        <w:rPr>
          <w:rFonts w:ascii="Verdana" w:hAnsi="Verdana"/>
          <w:b/>
          <w:color w:val="auto"/>
        </w:rPr>
        <w:t>ugotavlja istovetnost osebe</w:t>
      </w:r>
      <w:r w:rsidRPr="00D00B7E">
        <w:rPr>
          <w:rFonts w:ascii="Verdana" w:hAnsi="Verdana"/>
          <w:color w:val="auto"/>
        </w:rPr>
        <w:t xml:space="preserve">, ki s svojim obnašanjem in ravnanjem na določenem kraju ali ob določenem času vzbuja sum, da bo ogrozila varnost ljudi ali premoženje, izvršuje ali je izvršila prekršek ali kaznivo dejanje, ki se preganja po uradni dolžnosti. </w:t>
      </w:r>
    </w:p>
    <w:p w:rsidR="00AE7EB5" w:rsidRPr="00D00B7E" w:rsidRDefault="00F50D51" w:rsidP="00354FDF">
      <w:pPr>
        <w:spacing w:after="200"/>
        <w:contextualSpacing w:val="0"/>
        <w:jc w:val="both"/>
        <w:rPr>
          <w:rFonts w:ascii="Verdana" w:hAnsi="Verdana"/>
          <w:color w:val="auto"/>
        </w:rPr>
      </w:pPr>
      <w:r w:rsidRPr="00D00B7E">
        <w:rPr>
          <w:rFonts w:ascii="Verdana" w:hAnsi="Verdana"/>
          <w:color w:val="auto"/>
        </w:rPr>
        <w:t xml:space="preserve">Pri opravljanju uradnih nalog lahko občinski redar, ko obstaja verjetnost napada ali </w:t>
      </w:r>
      <w:proofErr w:type="spellStart"/>
      <w:r w:rsidRPr="00D00B7E">
        <w:rPr>
          <w:rFonts w:ascii="Verdana" w:hAnsi="Verdana"/>
          <w:color w:val="auto"/>
        </w:rPr>
        <w:t>samopoškodovanja</w:t>
      </w:r>
      <w:proofErr w:type="spellEnd"/>
      <w:r w:rsidRPr="00D00B7E">
        <w:rPr>
          <w:rFonts w:ascii="Verdana" w:hAnsi="Verdana"/>
          <w:color w:val="auto"/>
        </w:rPr>
        <w:t xml:space="preserve"> s strani določene osebe, opravi </w:t>
      </w:r>
      <w:r w:rsidRPr="00D00B7E">
        <w:rPr>
          <w:rFonts w:ascii="Verdana" w:hAnsi="Verdana"/>
          <w:b/>
          <w:color w:val="auto"/>
        </w:rPr>
        <w:t>varnostni pregled osebe</w:t>
      </w:r>
      <w:r w:rsidRPr="00D00B7E">
        <w:rPr>
          <w:rFonts w:ascii="Verdana" w:hAnsi="Verdana"/>
          <w:color w:val="auto"/>
        </w:rPr>
        <w:t xml:space="preserve">. </w:t>
      </w:r>
    </w:p>
    <w:p w:rsidR="00AE7EB5" w:rsidRPr="00D00B7E" w:rsidRDefault="00F50D51" w:rsidP="00354FDF">
      <w:pPr>
        <w:spacing w:after="200"/>
        <w:contextualSpacing w:val="0"/>
        <w:jc w:val="both"/>
        <w:rPr>
          <w:rFonts w:ascii="Verdana" w:hAnsi="Verdana"/>
          <w:color w:val="auto"/>
        </w:rPr>
      </w:pPr>
      <w:r w:rsidRPr="00D00B7E">
        <w:rPr>
          <w:rFonts w:ascii="Verdana" w:hAnsi="Verdana"/>
          <w:color w:val="auto"/>
        </w:rPr>
        <w:t>V skladu z določili Zakona o nalogah in pooblastilih policije (</w:t>
      </w:r>
      <w:proofErr w:type="spellStart"/>
      <w:r w:rsidRPr="00D00B7E">
        <w:rPr>
          <w:rFonts w:ascii="Verdana" w:hAnsi="Verdana"/>
          <w:color w:val="auto"/>
        </w:rPr>
        <w:t>ZNPPol</w:t>
      </w:r>
      <w:proofErr w:type="spellEnd"/>
      <w:r w:rsidRPr="00D00B7E">
        <w:rPr>
          <w:rFonts w:ascii="Verdana" w:hAnsi="Verdana"/>
          <w:color w:val="auto"/>
        </w:rPr>
        <w:t xml:space="preserve">) in podzakonskimi predpisi lahko občinski redar </w:t>
      </w:r>
      <w:r w:rsidRPr="00D00B7E">
        <w:rPr>
          <w:rFonts w:ascii="Verdana" w:hAnsi="Verdana"/>
          <w:b/>
          <w:color w:val="auto"/>
        </w:rPr>
        <w:t>zaseže predmete</w:t>
      </w:r>
      <w:r w:rsidRPr="00D00B7E">
        <w:rPr>
          <w:rFonts w:ascii="Verdana" w:hAnsi="Verdana"/>
          <w:color w:val="auto"/>
        </w:rPr>
        <w:t xml:space="preserve">, npr.: </w:t>
      </w:r>
    </w:p>
    <w:p w:rsidR="00AE7EB5" w:rsidRPr="00D00B7E" w:rsidRDefault="00F50D51" w:rsidP="00354FDF">
      <w:pPr>
        <w:spacing w:after="200"/>
        <w:contextualSpacing w:val="0"/>
        <w:jc w:val="both"/>
        <w:rPr>
          <w:rFonts w:ascii="Verdana" w:hAnsi="Verdana"/>
          <w:color w:val="auto"/>
        </w:rPr>
      </w:pPr>
      <w:r w:rsidRPr="00D00B7E">
        <w:rPr>
          <w:rFonts w:ascii="Verdana" w:hAnsi="Verdana"/>
          <w:color w:val="auto"/>
        </w:rPr>
        <w:t xml:space="preserve">- acetilen oz. karbid idr. plinske zmesi za pokanje po Zakonu o varstvu javnega reda in miru (ZJRM-1), </w:t>
      </w:r>
      <w:r w:rsidR="00AE7EB5" w:rsidRPr="00D00B7E">
        <w:rPr>
          <w:rFonts w:ascii="Verdana" w:hAnsi="Verdana"/>
          <w:color w:val="auto"/>
        </w:rPr>
        <w:br/>
      </w:r>
      <w:r w:rsidRPr="00D00B7E">
        <w:rPr>
          <w:rFonts w:ascii="Verdana" w:hAnsi="Verdana"/>
          <w:color w:val="auto"/>
        </w:rPr>
        <w:t>- neupravičeno uporabljeno parkirno karto za invalide po Zakonu o pravilih cestnega prometa (</w:t>
      </w:r>
      <w:proofErr w:type="spellStart"/>
      <w:r w:rsidRPr="00D00B7E">
        <w:rPr>
          <w:rFonts w:ascii="Verdana" w:hAnsi="Verdana"/>
          <w:color w:val="auto"/>
        </w:rPr>
        <w:t>ZPrCP</w:t>
      </w:r>
      <w:proofErr w:type="spellEnd"/>
      <w:r w:rsidRPr="00D00B7E">
        <w:rPr>
          <w:rFonts w:ascii="Verdana" w:hAnsi="Verdana"/>
          <w:color w:val="auto"/>
        </w:rPr>
        <w:t xml:space="preserve">), </w:t>
      </w:r>
      <w:r w:rsidR="00AE7EB5" w:rsidRPr="00D00B7E">
        <w:rPr>
          <w:rFonts w:ascii="Verdana" w:hAnsi="Verdana"/>
          <w:color w:val="auto"/>
        </w:rPr>
        <w:br/>
      </w:r>
      <w:r w:rsidRPr="00D00B7E">
        <w:rPr>
          <w:rFonts w:ascii="Verdana" w:hAnsi="Verdana"/>
          <w:color w:val="auto"/>
        </w:rPr>
        <w:t xml:space="preserve">- neupravičeno uporabljeno dovolilnico po Odloku o ureditvi cestnega prometa, </w:t>
      </w:r>
      <w:r w:rsidR="00AE7EB5" w:rsidRPr="00D00B7E">
        <w:rPr>
          <w:rFonts w:ascii="Verdana" w:hAnsi="Verdana"/>
          <w:color w:val="auto"/>
        </w:rPr>
        <w:br/>
      </w:r>
      <w:r w:rsidRPr="00D00B7E">
        <w:rPr>
          <w:rFonts w:ascii="Verdana" w:hAnsi="Verdana"/>
          <w:color w:val="auto"/>
        </w:rPr>
        <w:t xml:space="preserve">- po Zakonu o prekrških (ZP-1) pa lahko občinski redar zaradi zavarovanja izvršitve odločbe storilcu začasno vzame potno listino, vozniško dovoljenje, dokumente vozila, prevozne listine ali druge dokumente, ki spremljajo blago. </w:t>
      </w:r>
    </w:p>
    <w:p w:rsidR="00AE7EB5" w:rsidRPr="00D00B7E" w:rsidRDefault="00F50D51" w:rsidP="00354FDF">
      <w:pPr>
        <w:spacing w:after="200"/>
        <w:contextualSpacing w:val="0"/>
        <w:jc w:val="both"/>
        <w:rPr>
          <w:rFonts w:ascii="Verdana" w:hAnsi="Verdana"/>
          <w:color w:val="auto"/>
        </w:rPr>
      </w:pPr>
      <w:r w:rsidRPr="00D00B7E">
        <w:rPr>
          <w:rFonts w:ascii="Verdana" w:hAnsi="Verdana"/>
          <w:color w:val="auto"/>
        </w:rPr>
        <w:t xml:space="preserve">Občinski redar sme na kraju dogodka </w:t>
      </w:r>
      <w:r w:rsidRPr="00D00B7E">
        <w:rPr>
          <w:rFonts w:ascii="Verdana" w:hAnsi="Verdana"/>
          <w:b/>
          <w:color w:val="auto"/>
        </w:rPr>
        <w:t>zadržati storilca prekrška in osebo, zaloteno pri kaznivem dejanju</w:t>
      </w:r>
      <w:r w:rsidRPr="00D00B7E">
        <w:rPr>
          <w:rFonts w:ascii="Verdana" w:hAnsi="Verdana"/>
          <w:color w:val="auto"/>
        </w:rPr>
        <w:t xml:space="preserve">, katerega storilec se preganja po uradni dolžnosti ali na predlog. Zadržati sme tudi osebo, ki noče pokazati dokumenta oziroma ni možno ugotoviti njene istovetnosti. Zadržanje sme trajati do prihoda policistov, vendar najdlje eno uro. </w:t>
      </w:r>
    </w:p>
    <w:p w:rsidR="00AE7EB5" w:rsidRPr="00D00B7E" w:rsidRDefault="00F50D51" w:rsidP="00354FDF">
      <w:pPr>
        <w:spacing w:after="200"/>
        <w:contextualSpacing w:val="0"/>
        <w:jc w:val="both"/>
        <w:rPr>
          <w:rFonts w:ascii="Verdana" w:hAnsi="Verdana"/>
          <w:color w:val="auto"/>
        </w:rPr>
      </w:pPr>
      <w:r w:rsidRPr="00D00B7E">
        <w:rPr>
          <w:rFonts w:ascii="Verdana" w:hAnsi="Verdana"/>
          <w:color w:val="auto"/>
        </w:rPr>
        <w:t xml:space="preserve">Občinski redar sme uporabiti naslednja </w:t>
      </w:r>
      <w:r w:rsidRPr="00D00B7E">
        <w:rPr>
          <w:rFonts w:ascii="Verdana" w:hAnsi="Verdana"/>
          <w:b/>
          <w:color w:val="auto"/>
        </w:rPr>
        <w:t>prisilna sredstva</w:t>
      </w:r>
      <w:r w:rsidRPr="00D00B7E">
        <w:rPr>
          <w:rFonts w:ascii="Verdana" w:hAnsi="Verdana"/>
          <w:color w:val="auto"/>
        </w:rPr>
        <w:t>:</w:t>
      </w:r>
    </w:p>
    <w:p w:rsidR="00AE7EB5" w:rsidRPr="00D00B7E" w:rsidRDefault="00F50D51" w:rsidP="00354FDF">
      <w:pPr>
        <w:spacing w:after="200"/>
        <w:contextualSpacing w:val="0"/>
        <w:rPr>
          <w:rFonts w:ascii="Verdana" w:hAnsi="Verdana"/>
          <w:color w:val="auto"/>
        </w:rPr>
      </w:pPr>
      <w:r w:rsidRPr="00D00B7E">
        <w:rPr>
          <w:rFonts w:ascii="Verdana" w:hAnsi="Verdana"/>
          <w:color w:val="auto"/>
        </w:rPr>
        <w:t xml:space="preserve">- fizično silo, </w:t>
      </w:r>
      <w:r w:rsidR="00AE7EB5" w:rsidRPr="00D00B7E">
        <w:rPr>
          <w:rFonts w:ascii="Verdana" w:hAnsi="Verdana"/>
          <w:color w:val="auto"/>
        </w:rPr>
        <w:br/>
      </w:r>
      <w:r w:rsidRPr="00D00B7E">
        <w:rPr>
          <w:rFonts w:ascii="Verdana" w:hAnsi="Verdana"/>
          <w:color w:val="auto"/>
        </w:rPr>
        <w:t xml:space="preserve">- plinski razpršilec, </w:t>
      </w:r>
      <w:r w:rsidR="00AE7EB5" w:rsidRPr="00D00B7E">
        <w:rPr>
          <w:rFonts w:ascii="Verdana" w:hAnsi="Verdana"/>
          <w:color w:val="auto"/>
        </w:rPr>
        <w:br/>
      </w:r>
      <w:r w:rsidRPr="00D00B7E">
        <w:rPr>
          <w:rFonts w:ascii="Verdana" w:hAnsi="Verdana"/>
          <w:color w:val="auto"/>
        </w:rPr>
        <w:t xml:space="preserve">- sredstva za vklepanje in vezanje. </w:t>
      </w:r>
    </w:p>
    <w:p w:rsidR="00AE7EB5" w:rsidRDefault="00F50D51" w:rsidP="00354FDF">
      <w:pPr>
        <w:spacing w:after="200"/>
        <w:contextualSpacing w:val="0"/>
        <w:jc w:val="both"/>
        <w:rPr>
          <w:rFonts w:ascii="Verdana" w:hAnsi="Verdana"/>
          <w:color w:val="auto"/>
        </w:rPr>
      </w:pPr>
      <w:r w:rsidRPr="00D00B7E">
        <w:rPr>
          <w:rFonts w:ascii="Verdana" w:hAnsi="Verdana"/>
          <w:color w:val="auto"/>
        </w:rPr>
        <w:t>Fizično silo in plinski razpršilec sme občinski redar uporabiti samo v primeru, če drugače ne more od sebe ali koga drugega odvrniti istočasnega protipravnega napada. Sredstva za vklepanje in vezanje pa sme občinski redar uporabiti zoper osebo, ki jo sme zadržati v skladu z Zakonom o občinskem redarstvu</w:t>
      </w:r>
      <w:r w:rsidR="00AE7EB5" w:rsidRPr="00D00B7E">
        <w:rPr>
          <w:rFonts w:ascii="Verdana" w:hAnsi="Verdana"/>
          <w:color w:val="auto"/>
        </w:rPr>
        <w:t>.</w:t>
      </w:r>
    </w:p>
    <w:p w:rsidR="00AE7EB5" w:rsidRPr="00B055E1" w:rsidRDefault="00AE7EB5" w:rsidP="00AE7EB5">
      <w:pPr>
        <w:shd w:val="clear" w:color="auto" w:fill="FFFFFF"/>
        <w:spacing w:before="100" w:beforeAutospacing="1" w:after="100" w:afterAutospacing="1" w:line="240" w:lineRule="auto"/>
        <w:contextualSpacing w:val="0"/>
        <w:rPr>
          <w:rFonts w:ascii="Verdana" w:eastAsia="Times New Roman" w:hAnsi="Verdana" w:cs="Times New Roman"/>
          <w:color w:val="auto"/>
          <w:lang w:eastAsia="sl-SI"/>
        </w:rPr>
      </w:pPr>
      <w:r w:rsidRPr="00D00B7E">
        <w:rPr>
          <w:rFonts w:ascii="Verdana" w:eastAsia="Times New Roman" w:hAnsi="Verdana" w:cs="Times New Roman"/>
          <w:b/>
          <w:bCs/>
          <w:color w:val="auto"/>
          <w:lang w:eastAsia="sl-SI"/>
        </w:rPr>
        <w:t xml:space="preserve">1.4 </w:t>
      </w:r>
      <w:r w:rsidRPr="00B055E1">
        <w:rPr>
          <w:rFonts w:ascii="Verdana" w:eastAsia="Times New Roman" w:hAnsi="Verdana" w:cs="Times New Roman"/>
          <w:b/>
          <w:bCs/>
          <w:color w:val="auto"/>
          <w:lang w:eastAsia="sl-SI"/>
        </w:rPr>
        <w:t>S</w:t>
      </w:r>
      <w:r w:rsidR="00701C02">
        <w:rPr>
          <w:rFonts w:ascii="Verdana" w:eastAsia="Times New Roman" w:hAnsi="Verdana" w:cs="Times New Roman"/>
          <w:b/>
          <w:bCs/>
          <w:color w:val="auto"/>
          <w:lang w:eastAsia="sl-SI"/>
        </w:rPr>
        <w:t>ANKCIJE ZA PREKRŠEK</w:t>
      </w:r>
    </w:p>
    <w:p w:rsidR="00AE7EB5" w:rsidRPr="00B055E1" w:rsidRDefault="00AE7EB5" w:rsidP="00AE7EB5">
      <w:pPr>
        <w:shd w:val="clear" w:color="auto" w:fill="FFFFFF"/>
        <w:spacing w:before="100" w:beforeAutospacing="1" w:after="100" w:afterAutospacing="1" w:line="240" w:lineRule="auto"/>
        <w:contextualSpacing w:val="0"/>
        <w:jc w:val="both"/>
        <w:rPr>
          <w:rFonts w:ascii="Verdana" w:eastAsia="Times New Roman" w:hAnsi="Verdana" w:cs="Times New Roman"/>
          <w:color w:val="auto"/>
          <w:lang w:eastAsia="sl-SI"/>
        </w:rPr>
      </w:pPr>
      <w:r w:rsidRPr="00B055E1">
        <w:rPr>
          <w:rFonts w:ascii="Verdana" w:eastAsia="Times New Roman" w:hAnsi="Verdana" w:cs="Times New Roman"/>
          <w:color w:val="auto"/>
          <w:lang w:eastAsia="sl-SI"/>
        </w:rPr>
        <w:t>Storilcu prekrška se odmeri sankcijo v mejah, ki  so določene s predpisom za storjeni prekršek, glede na težo prekrška in storilčevo malomarnost in naklep. Pooblaščene uradne osebe medobčinskega redarstva storilcem prekrška izrekajo </w:t>
      </w:r>
      <w:r w:rsidRPr="00B055E1">
        <w:rPr>
          <w:rFonts w:ascii="Verdana" w:eastAsia="Times New Roman" w:hAnsi="Verdana" w:cs="Times New Roman"/>
          <w:b/>
          <w:bCs/>
          <w:color w:val="auto"/>
          <w:lang w:eastAsia="sl-SI"/>
        </w:rPr>
        <w:t>globe </w:t>
      </w:r>
      <w:r w:rsidRPr="00B055E1">
        <w:rPr>
          <w:rFonts w:ascii="Verdana" w:eastAsia="Times New Roman" w:hAnsi="Verdana" w:cs="Times New Roman"/>
          <w:color w:val="auto"/>
          <w:lang w:eastAsia="sl-SI"/>
        </w:rPr>
        <w:t>in </w:t>
      </w:r>
      <w:r w:rsidRPr="00B055E1">
        <w:rPr>
          <w:rFonts w:ascii="Verdana" w:eastAsia="Times New Roman" w:hAnsi="Verdana" w:cs="Times New Roman"/>
          <w:b/>
          <w:bCs/>
          <w:color w:val="auto"/>
          <w:lang w:eastAsia="sl-SI"/>
        </w:rPr>
        <w:t>opomine</w:t>
      </w:r>
      <w:r w:rsidRPr="00B055E1">
        <w:rPr>
          <w:rFonts w:ascii="Verdana" w:eastAsia="Times New Roman" w:hAnsi="Verdana" w:cs="Times New Roman"/>
          <w:color w:val="auto"/>
          <w:lang w:eastAsia="sl-SI"/>
        </w:rPr>
        <w:t>. Namesto izreka sankcije lahko pooblaščena uradna oseba izreče </w:t>
      </w:r>
      <w:r w:rsidRPr="00B055E1">
        <w:rPr>
          <w:rFonts w:ascii="Verdana" w:eastAsia="Times New Roman" w:hAnsi="Verdana" w:cs="Times New Roman"/>
          <w:b/>
          <w:bCs/>
          <w:color w:val="auto"/>
          <w:lang w:eastAsia="sl-SI"/>
        </w:rPr>
        <w:t>opozorilo</w:t>
      </w:r>
      <w:r w:rsidRPr="00B055E1">
        <w:rPr>
          <w:rFonts w:ascii="Verdana" w:eastAsia="Times New Roman" w:hAnsi="Verdana" w:cs="Times New Roman"/>
          <w:color w:val="auto"/>
          <w:lang w:eastAsia="sl-SI"/>
        </w:rPr>
        <w:t>.</w:t>
      </w:r>
    </w:p>
    <w:p w:rsidR="00AE7EB5" w:rsidRPr="00B055E1" w:rsidRDefault="00AE7EB5" w:rsidP="00AE7EB5">
      <w:pPr>
        <w:shd w:val="clear" w:color="auto" w:fill="FFFFFF"/>
        <w:spacing w:before="100" w:beforeAutospacing="1" w:after="100" w:afterAutospacing="1" w:line="240" w:lineRule="auto"/>
        <w:contextualSpacing w:val="0"/>
        <w:jc w:val="both"/>
        <w:rPr>
          <w:rFonts w:ascii="Verdana" w:eastAsia="Times New Roman" w:hAnsi="Verdana" w:cs="Times New Roman"/>
          <w:color w:val="auto"/>
          <w:lang w:eastAsia="sl-SI"/>
        </w:rPr>
      </w:pPr>
      <w:r w:rsidRPr="00B055E1">
        <w:rPr>
          <w:rFonts w:ascii="Verdana" w:eastAsia="Times New Roman" w:hAnsi="Verdana" w:cs="Times New Roman"/>
          <w:b/>
          <w:bCs/>
          <w:color w:val="auto"/>
          <w:lang w:eastAsia="sl-SI"/>
        </w:rPr>
        <w:t>Plačane globe</w:t>
      </w:r>
      <w:r w:rsidRPr="00B055E1">
        <w:rPr>
          <w:rFonts w:ascii="Verdana" w:eastAsia="Times New Roman" w:hAnsi="Verdana" w:cs="Times New Roman"/>
          <w:color w:val="auto"/>
          <w:lang w:eastAsia="sl-SI"/>
        </w:rPr>
        <w:t> za prekrške, ki jih izreče medobčinsko redarstvo, so prihodek občine, na območju katere je bil prekršek storjen oziroma katere predpis je bil kršen.</w:t>
      </w:r>
    </w:p>
    <w:p w:rsidR="00AE7EB5" w:rsidRPr="00B055E1" w:rsidRDefault="00AE7EB5" w:rsidP="00AE7EB5">
      <w:pPr>
        <w:shd w:val="clear" w:color="auto" w:fill="FFFFFF"/>
        <w:spacing w:before="100" w:beforeAutospacing="1" w:after="100" w:afterAutospacing="1" w:line="240" w:lineRule="auto"/>
        <w:contextualSpacing w:val="0"/>
        <w:jc w:val="both"/>
        <w:rPr>
          <w:rFonts w:ascii="Verdana" w:eastAsia="Times New Roman" w:hAnsi="Verdana" w:cs="Times New Roman"/>
          <w:color w:val="auto"/>
          <w:lang w:eastAsia="sl-SI"/>
        </w:rPr>
      </w:pPr>
      <w:r w:rsidRPr="00B055E1">
        <w:rPr>
          <w:rFonts w:ascii="Verdana" w:eastAsia="Times New Roman" w:hAnsi="Verdana" w:cs="Times New Roman"/>
          <w:color w:val="auto"/>
          <w:lang w:eastAsia="sl-SI"/>
        </w:rPr>
        <w:t>Globe za prekrške so določene z zakoni ali uredbo vlade in z odloki lokalnih skupnosti.</w:t>
      </w:r>
    </w:p>
    <w:p w:rsidR="00AE7EB5" w:rsidRPr="00B055E1" w:rsidRDefault="00AE7EB5" w:rsidP="00AE7EB5">
      <w:pPr>
        <w:shd w:val="clear" w:color="auto" w:fill="FFFFFF"/>
        <w:spacing w:before="100" w:beforeAutospacing="1" w:after="100" w:afterAutospacing="1" w:line="240" w:lineRule="auto"/>
        <w:contextualSpacing w:val="0"/>
        <w:jc w:val="both"/>
        <w:rPr>
          <w:rFonts w:ascii="Verdana" w:eastAsia="Times New Roman" w:hAnsi="Verdana" w:cs="Times New Roman"/>
          <w:color w:val="auto"/>
          <w:lang w:eastAsia="sl-SI"/>
        </w:rPr>
      </w:pPr>
      <w:r w:rsidRPr="00B055E1">
        <w:rPr>
          <w:rFonts w:ascii="Verdana" w:eastAsia="Times New Roman" w:hAnsi="Verdana" w:cs="Times New Roman"/>
          <w:color w:val="auto"/>
          <w:lang w:eastAsia="sl-SI"/>
        </w:rPr>
        <w:t>Po prejemu plačilnega naloga ima kršitelj možnost v roku osmih dni po pravnomočnosti le tega, plačati polovični znesek globe.</w:t>
      </w:r>
    </w:p>
    <w:p w:rsidR="00AE7EB5" w:rsidRPr="00B055E1" w:rsidRDefault="00AE7EB5" w:rsidP="00AE7EB5">
      <w:pPr>
        <w:shd w:val="clear" w:color="auto" w:fill="FFFFFF"/>
        <w:spacing w:before="100" w:beforeAutospacing="1" w:after="100" w:afterAutospacing="1" w:line="240" w:lineRule="auto"/>
        <w:contextualSpacing w:val="0"/>
        <w:jc w:val="both"/>
        <w:rPr>
          <w:rFonts w:ascii="Verdana" w:eastAsia="Times New Roman" w:hAnsi="Verdana" w:cs="Times New Roman"/>
          <w:color w:val="auto"/>
          <w:lang w:eastAsia="sl-SI"/>
        </w:rPr>
      </w:pPr>
      <w:r w:rsidRPr="00B055E1">
        <w:rPr>
          <w:rFonts w:ascii="Verdana" w:eastAsia="Times New Roman" w:hAnsi="Verdana" w:cs="Times New Roman"/>
          <w:b/>
          <w:bCs/>
          <w:color w:val="auto"/>
          <w:lang w:eastAsia="sl-SI"/>
        </w:rPr>
        <w:t>Opomin </w:t>
      </w:r>
      <w:r w:rsidRPr="00B055E1">
        <w:rPr>
          <w:rFonts w:ascii="Verdana" w:eastAsia="Times New Roman" w:hAnsi="Verdana" w:cs="Times New Roman"/>
          <w:color w:val="auto"/>
          <w:lang w:eastAsia="sl-SI"/>
        </w:rPr>
        <w:t xml:space="preserve">sme </w:t>
      </w:r>
      <w:proofErr w:type="spellStart"/>
      <w:r w:rsidRPr="00B055E1">
        <w:rPr>
          <w:rFonts w:ascii="Verdana" w:eastAsia="Times New Roman" w:hAnsi="Verdana" w:cs="Times New Roman"/>
          <w:color w:val="auto"/>
          <w:lang w:eastAsia="sl-SI"/>
        </w:rPr>
        <w:t>prekrškovni</w:t>
      </w:r>
      <w:proofErr w:type="spellEnd"/>
      <w:r w:rsidRPr="00B055E1">
        <w:rPr>
          <w:rFonts w:ascii="Verdana" w:eastAsia="Times New Roman" w:hAnsi="Verdana" w:cs="Times New Roman"/>
          <w:color w:val="auto"/>
          <w:lang w:eastAsia="sl-SI"/>
        </w:rPr>
        <w:t xml:space="preserve"> organ izreči za prekršek, storjen v takih olajševalnih okoliščinah, ki ga delajo posebno lahkega. Opomin se sme izreči tudi, če je prekršek v tem, da ni bila izpolnjena predpisana obveznost, ali je bila s prekrškom povzročena škoda, storilec pa je pred izdajo odločbe o prekršku izpolnil predpisano obveznost oz. popravil ali povrnil povzročeno škodo.</w:t>
      </w:r>
    </w:p>
    <w:p w:rsidR="00AE7EB5" w:rsidRPr="00B055E1" w:rsidRDefault="00AE7EB5" w:rsidP="00AE7EB5">
      <w:pPr>
        <w:shd w:val="clear" w:color="auto" w:fill="FFFFFF"/>
        <w:spacing w:before="100" w:beforeAutospacing="1" w:after="100" w:afterAutospacing="1" w:line="240" w:lineRule="auto"/>
        <w:contextualSpacing w:val="0"/>
        <w:jc w:val="both"/>
        <w:rPr>
          <w:rFonts w:ascii="Verdana" w:eastAsia="Times New Roman" w:hAnsi="Verdana" w:cs="Times New Roman"/>
          <w:color w:val="auto"/>
          <w:lang w:eastAsia="sl-SI"/>
        </w:rPr>
      </w:pPr>
      <w:r w:rsidRPr="00B055E1">
        <w:rPr>
          <w:rFonts w:ascii="Verdana" w:eastAsia="Times New Roman" w:hAnsi="Verdana" w:cs="Times New Roman"/>
          <w:color w:val="auto"/>
          <w:lang w:eastAsia="sl-SI"/>
        </w:rPr>
        <w:t xml:space="preserve">Pooblaščena uradna oseba </w:t>
      </w:r>
      <w:proofErr w:type="spellStart"/>
      <w:r w:rsidRPr="00B055E1">
        <w:rPr>
          <w:rFonts w:ascii="Verdana" w:eastAsia="Times New Roman" w:hAnsi="Verdana" w:cs="Times New Roman"/>
          <w:color w:val="auto"/>
          <w:lang w:eastAsia="sl-SI"/>
        </w:rPr>
        <w:t>prekrškovnega</w:t>
      </w:r>
      <w:proofErr w:type="spellEnd"/>
      <w:r w:rsidRPr="00B055E1">
        <w:rPr>
          <w:rFonts w:ascii="Verdana" w:eastAsia="Times New Roman" w:hAnsi="Verdana" w:cs="Times New Roman"/>
          <w:color w:val="auto"/>
          <w:lang w:eastAsia="sl-SI"/>
        </w:rPr>
        <w:t xml:space="preserve"> organa lahko namesto izreka sankcije kršitelja </w:t>
      </w:r>
      <w:r w:rsidRPr="00B055E1">
        <w:rPr>
          <w:rFonts w:ascii="Verdana" w:eastAsia="Times New Roman" w:hAnsi="Verdana" w:cs="Times New Roman"/>
          <w:b/>
          <w:bCs/>
          <w:color w:val="auto"/>
          <w:lang w:eastAsia="sl-SI"/>
        </w:rPr>
        <w:t>opozori</w:t>
      </w:r>
      <w:r w:rsidRPr="00B055E1">
        <w:rPr>
          <w:rFonts w:ascii="Verdana" w:eastAsia="Times New Roman" w:hAnsi="Verdana" w:cs="Times New Roman"/>
          <w:color w:val="auto"/>
          <w:lang w:eastAsia="sl-SI"/>
        </w:rPr>
        <w:t>, če je storjeni prekršek neznatnega pomena in če pooblaščena uradna oseba oceni, da je glede na pomen dejanja opozorilo zadosten ukrep. Občinski redar kršitelju hkrati z opozorilom predstavi storjeni prekršek.</w:t>
      </w:r>
    </w:p>
    <w:p w:rsidR="00DD4809" w:rsidRPr="00701C02" w:rsidRDefault="00DD4809" w:rsidP="00AE7EB5">
      <w:pPr>
        <w:pStyle w:val="Odstavekseznama"/>
        <w:numPr>
          <w:ilvl w:val="0"/>
          <w:numId w:val="29"/>
        </w:numPr>
        <w:spacing w:after="200"/>
        <w:contextualSpacing w:val="0"/>
        <w:rPr>
          <w:rFonts w:ascii="Verdana" w:hAnsi="Verdana"/>
          <w:b/>
          <w:color w:val="auto"/>
        </w:rPr>
      </w:pPr>
      <w:r w:rsidRPr="00D00B7E">
        <w:rPr>
          <w:rFonts w:ascii="Verdana" w:hAnsi="Verdana"/>
        </w:rPr>
        <w:br w:type="page"/>
      </w:r>
      <w:r w:rsidRPr="00701C02">
        <w:rPr>
          <w:rFonts w:ascii="Verdana" w:hAnsi="Verdana"/>
          <w:b/>
          <w:color w:val="auto"/>
        </w:rPr>
        <w:t>DELO REDARSTVA</w:t>
      </w:r>
    </w:p>
    <w:p w:rsidR="00612AAD" w:rsidRDefault="00701C02" w:rsidP="00701C02">
      <w:pPr>
        <w:jc w:val="both"/>
        <w:rPr>
          <w:rFonts w:ascii="Verdana" w:hAnsi="Verdana"/>
          <w:color w:val="auto"/>
        </w:rPr>
      </w:pPr>
      <w:r w:rsidRPr="00354FDF">
        <w:rPr>
          <w:rFonts w:ascii="Verdana" w:hAnsi="Verdana"/>
          <w:color w:val="auto"/>
        </w:rPr>
        <w:t>Na območju občin Ravne na Koroškem</w:t>
      </w:r>
      <w:r w:rsidR="00C42C9E">
        <w:rPr>
          <w:rFonts w:ascii="Verdana" w:hAnsi="Verdana"/>
          <w:color w:val="auto"/>
        </w:rPr>
        <w:t>,</w:t>
      </w:r>
      <w:r w:rsidR="00A71409" w:rsidRPr="00354FDF">
        <w:rPr>
          <w:rFonts w:ascii="Verdana" w:hAnsi="Verdana"/>
          <w:color w:val="auto"/>
        </w:rPr>
        <w:t xml:space="preserve"> Prevalje</w:t>
      </w:r>
      <w:r w:rsidR="00C42C9E">
        <w:rPr>
          <w:rFonts w:ascii="Verdana" w:hAnsi="Verdana"/>
          <w:color w:val="auto"/>
        </w:rPr>
        <w:t>, Mežica in Črna</w:t>
      </w:r>
      <w:r w:rsidR="00A71409" w:rsidRPr="00354FDF">
        <w:rPr>
          <w:rFonts w:ascii="Verdana" w:hAnsi="Verdana"/>
          <w:color w:val="auto"/>
        </w:rPr>
        <w:t xml:space="preserve"> </w:t>
      </w:r>
      <w:r w:rsidRPr="00354FDF">
        <w:rPr>
          <w:rFonts w:ascii="Verdana" w:hAnsi="Verdana"/>
          <w:color w:val="auto"/>
        </w:rPr>
        <w:t>smo v letu 201</w:t>
      </w:r>
      <w:r w:rsidR="00BB7AA5">
        <w:rPr>
          <w:rFonts w:ascii="Verdana" w:hAnsi="Verdana"/>
          <w:color w:val="auto"/>
        </w:rPr>
        <w:t>6</w:t>
      </w:r>
      <w:r w:rsidRPr="00354FDF">
        <w:rPr>
          <w:rFonts w:ascii="Verdana" w:hAnsi="Verdana"/>
          <w:color w:val="auto"/>
        </w:rPr>
        <w:t xml:space="preserve"> obravnavali skupno </w:t>
      </w:r>
      <w:r w:rsidR="00BB7AA5">
        <w:rPr>
          <w:rFonts w:ascii="Verdana" w:hAnsi="Verdana"/>
          <w:color w:val="auto"/>
        </w:rPr>
        <w:t>210</w:t>
      </w:r>
      <w:r w:rsidRPr="00354FDF">
        <w:rPr>
          <w:rFonts w:ascii="Verdana" w:hAnsi="Verdana"/>
          <w:color w:val="auto"/>
        </w:rPr>
        <w:t xml:space="preserve"> </w:t>
      </w:r>
      <w:r w:rsidR="00E773F8">
        <w:rPr>
          <w:rFonts w:ascii="Verdana" w:hAnsi="Verdana"/>
          <w:color w:val="auto"/>
        </w:rPr>
        <w:t>postopkov</w:t>
      </w:r>
      <w:r w:rsidRPr="00354FDF">
        <w:rPr>
          <w:rFonts w:ascii="Verdana" w:hAnsi="Verdana"/>
          <w:color w:val="auto"/>
        </w:rPr>
        <w:t xml:space="preserve">, od tega v Občini Ravne na Koroškem </w:t>
      </w:r>
      <w:r w:rsidR="00BB7AA5">
        <w:rPr>
          <w:rFonts w:ascii="Verdana" w:hAnsi="Verdana"/>
          <w:color w:val="auto"/>
        </w:rPr>
        <w:t>142,</w:t>
      </w:r>
      <w:r w:rsidR="00C42C9E">
        <w:rPr>
          <w:rFonts w:ascii="Verdana" w:hAnsi="Verdana"/>
          <w:color w:val="auto"/>
        </w:rPr>
        <w:t xml:space="preserve"> </w:t>
      </w:r>
      <w:r w:rsidRPr="00354FDF">
        <w:rPr>
          <w:rFonts w:ascii="Verdana" w:hAnsi="Verdana"/>
          <w:color w:val="auto"/>
        </w:rPr>
        <w:t xml:space="preserve">v Občini Prevalje </w:t>
      </w:r>
      <w:r w:rsidR="00BB7AA5">
        <w:rPr>
          <w:rFonts w:ascii="Verdana" w:hAnsi="Verdana"/>
          <w:color w:val="auto"/>
        </w:rPr>
        <w:t>1</w:t>
      </w:r>
      <w:r w:rsidR="00C42C9E">
        <w:rPr>
          <w:rFonts w:ascii="Verdana" w:hAnsi="Verdana"/>
          <w:color w:val="auto"/>
        </w:rPr>
        <w:t>2</w:t>
      </w:r>
      <w:r w:rsidR="00612AAD">
        <w:rPr>
          <w:rFonts w:ascii="Verdana" w:hAnsi="Verdana"/>
          <w:color w:val="auto"/>
        </w:rPr>
        <w:t xml:space="preserve">, v Občini Mežica </w:t>
      </w:r>
      <w:r w:rsidR="00BB7AA5">
        <w:rPr>
          <w:rFonts w:ascii="Verdana" w:hAnsi="Verdana"/>
          <w:color w:val="auto"/>
        </w:rPr>
        <w:t>37</w:t>
      </w:r>
      <w:r w:rsidR="00612AAD">
        <w:rPr>
          <w:rFonts w:ascii="Verdana" w:hAnsi="Verdana"/>
          <w:color w:val="auto"/>
        </w:rPr>
        <w:t xml:space="preserve"> ter Občini Črna na Koroškem </w:t>
      </w:r>
      <w:r w:rsidR="00BB7AA5">
        <w:rPr>
          <w:rFonts w:ascii="Verdana" w:hAnsi="Verdana"/>
          <w:color w:val="auto"/>
        </w:rPr>
        <w:t>19</w:t>
      </w:r>
      <w:r w:rsidRPr="00354FDF">
        <w:rPr>
          <w:rFonts w:ascii="Verdana" w:hAnsi="Verdana"/>
          <w:color w:val="auto"/>
        </w:rPr>
        <w:t>.</w:t>
      </w:r>
    </w:p>
    <w:p w:rsidR="000C07E3" w:rsidRDefault="000C07E3" w:rsidP="000C07E3">
      <w:pPr>
        <w:jc w:val="both"/>
        <w:rPr>
          <w:rFonts w:ascii="Verdana" w:hAnsi="Verdana"/>
          <w:color w:val="auto"/>
        </w:rPr>
      </w:pPr>
    </w:p>
    <w:p w:rsidR="000C07E3" w:rsidRDefault="000C07E3" w:rsidP="000C07E3">
      <w:pPr>
        <w:jc w:val="both"/>
        <w:rPr>
          <w:rFonts w:ascii="Verdana" w:hAnsi="Verdana"/>
          <w:color w:val="auto"/>
        </w:rPr>
      </w:pPr>
      <w:r w:rsidRPr="00354FDF">
        <w:rPr>
          <w:rFonts w:ascii="Verdana" w:hAnsi="Verdana"/>
          <w:color w:val="auto"/>
        </w:rPr>
        <w:t xml:space="preserve">Največ zabeleženih kršitev je bilo na področju mirujočega prometa. Sledijo ukrepi po </w:t>
      </w:r>
      <w:r>
        <w:rPr>
          <w:rFonts w:ascii="Verdana" w:hAnsi="Verdana"/>
          <w:color w:val="auto"/>
        </w:rPr>
        <w:t>Z</w:t>
      </w:r>
      <w:r w:rsidRPr="00354FDF">
        <w:rPr>
          <w:rFonts w:ascii="Verdana" w:hAnsi="Verdana"/>
          <w:color w:val="auto"/>
        </w:rPr>
        <w:t>akonu o zaščiti živali ter po občinskih odlokih</w:t>
      </w:r>
      <w:r>
        <w:rPr>
          <w:rFonts w:ascii="Verdana" w:hAnsi="Verdana"/>
          <w:color w:val="auto"/>
        </w:rPr>
        <w:t>,</w:t>
      </w:r>
      <w:r w:rsidRPr="00354FDF">
        <w:rPr>
          <w:rFonts w:ascii="Verdana" w:hAnsi="Verdana"/>
          <w:color w:val="auto"/>
        </w:rPr>
        <w:t xml:space="preserve"> kateri urejajo različna področja. </w:t>
      </w:r>
    </w:p>
    <w:p w:rsidR="000C07E3" w:rsidRPr="00354FDF" w:rsidRDefault="000C07E3" w:rsidP="000C07E3">
      <w:pPr>
        <w:jc w:val="both"/>
        <w:rPr>
          <w:rFonts w:ascii="Verdana" w:hAnsi="Verdana"/>
          <w:color w:val="auto"/>
        </w:rPr>
      </w:pPr>
    </w:p>
    <w:p w:rsidR="000C07E3" w:rsidRPr="00354FDF" w:rsidRDefault="000C07E3" w:rsidP="000C07E3">
      <w:pPr>
        <w:jc w:val="both"/>
        <w:rPr>
          <w:rFonts w:ascii="Verdana" w:hAnsi="Verdana"/>
          <w:color w:val="auto"/>
        </w:rPr>
      </w:pPr>
      <w:r w:rsidRPr="00354FDF">
        <w:rPr>
          <w:rFonts w:ascii="Verdana" w:hAnsi="Verdana"/>
          <w:color w:val="auto"/>
        </w:rPr>
        <w:t>V preteklem letu smo pri izvajanju aktivnosti sodelovali s Policijsko postajo Ravne na Koroškem, z Medobčinskim inšpektoratom Koroške,</w:t>
      </w:r>
      <w:r>
        <w:rPr>
          <w:rFonts w:ascii="Verdana" w:hAnsi="Verdana"/>
          <w:color w:val="auto"/>
        </w:rPr>
        <w:t xml:space="preserve"> z </w:t>
      </w:r>
      <w:proofErr w:type="spellStart"/>
      <w:r>
        <w:rPr>
          <w:rFonts w:ascii="Verdana" w:hAnsi="Verdana"/>
          <w:color w:val="auto"/>
        </w:rPr>
        <w:t>veterinsrskim</w:t>
      </w:r>
      <w:proofErr w:type="spellEnd"/>
      <w:r>
        <w:rPr>
          <w:rFonts w:ascii="Verdana" w:hAnsi="Verdana"/>
          <w:color w:val="auto"/>
        </w:rPr>
        <w:t xml:space="preserve"> inšpektorjem,</w:t>
      </w:r>
      <w:r w:rsidRPr="00354FDF">
        <w:rPr>
          <w:rFonts w:ascii="Verdana" w:hAnsi="Verdana"/>
          <w:color w:val="auto"/>
        </w:rPr>
        <w:t xml:space="preserve"> z Agencijo za varnost prometa ter z drugimi občinskimi službami.</w:t>
      </w:r>
    </w:p>
    <w:p w:rsidR="00612AAD" w:rsidRDefault="00612AAD" w:rsidP="00701C02">
      <w:pPr>
        <w:jc w:val="both"/>
        <w:rPr>
          <w:rFonts w:ascii="Verdana" w:hAnsi="Verdana"/>
          <w:color w:val="auto"/>
        </w:rPr>
      </w:pPr>
    </w:p>
    <w:p w:rsidR="00CE5A3A" w:rsidRDefault="00612AAD" w:rsidP="00701C02">
      <w:pPr>
        <w:jc w:val="both"/>
        <w:rPr>
          <w:rFonts w:ascii="Verdana" w:hAnsi="Verdana"/>
          <w:color w:val="auto"/>
        </w:rPr>
      </w:pPr>
      <w:r>
        <w:rPr>
          <w:rFonts w:ascii="Verdana" w:hAnsi="Verdana"/>
          <w:color w:val="auto"/>
        </w:rPr>
        <w:t xml:space="preserve">V mesecih od </w:t>
      </w:r>
      <w:r w:rsidR="00BB7AA5">
        <w:rPr>
          <w:rFonts w:ascii="Verdana" w:hAnsi="Verdana"/>
          <w:color w:val="auto"/>
        </w:rPr>
        <w:t xml:space="preserve">februarja </w:t>
      </w:r>
      <w:r>
        <w:rPr>
          <w:rFonts w:ascii="Verdana" w:hAnsi="Verdana"/>
          <w:color w:val="auto"/>
        </w:rPr>
        <w:t xml:space="preserve">do </w:t>
      </w:r>
      <w:r w:rsidR="00BB7AA5">
        <w:rPr>
          <w:rFonts w:ascii="Verdana" w:hAnsi="Verdana"/>
          <w:color w:val="auto"/>
        </w:rPr>
        <w:t>julija</w:t>
      </w:r>
      <w:r>
        <w:rPr>
          <w:rFonts w:ascii="Verdana" w:hAnsi="Verdana"/>
          <w:color w:val="auto"/>
        </w:rPr>
        <w:t xml:space="preserve"> </w:t>
      </w:r>
      <w:r w:rsidR="00BB7AA5">
        <w:rPr>
          <w:rFonts w:ascii="Verdana" w:hAnsi="Verdana"/>
          <w:color w:val="auto"/>
        </w:rPr>
        <w:t>ni bilo nadzora zaradi bolniške odsotnosti redarja. Tu se vidi težava pri delu redarske službe</w:t>
      </w:r>
      <w:r w:rsidR="00CE5A3A">
        <w:rPr>
          <w:rFonts w:ascii="Verdana" w:hAnsi="Verdana"/>
          <w:color w:val="auto"/>
        </w:rPr>
        <w:t>,</w:t>
      </w:r>
      <w:r w:rsidR="00BB7AA5">
        <w:rPr>
          <w:rFonts w:ascii="Verdana" w:hAnsi="Verdana"/>
          <w:color w:val="auto"/>
        </w:rPr>
        <w:t xml:space="preserve"> saj delo opravlja samo eden redar. V kolikor bi bilo število redarjev večje, bi lahko nemoteno izvajali nadzor tudi v času bolniških odsotnosti in dopustov. V mesecu avgustu je bil izveden tudi razpis za zaposlitev novega redarja</w:t>
      </w:r>
      <w:r w:rsidR="00CE5A3A">
        <w:rPr>
          <w:rFonts w:ascii="Verdana" w:hAnsi="Verdana"/>
          <w:color w:val="auto"/>
        </w:rPr>
        <w:t>,</w:t>
      </w:r>
      <w:r w:rsidR="00BB7AA5">
        <w:rPr>
          <w:rFonts w:ascii="Verdana" w:hAnsi="Verdana"/>
          <w:color w:val="auto"/>
        </w:rPr>
        <w:t xml:space="preserve"> vendar </w:t>
      </w:r>
      <w:r w:rsidR="00CE5A3A">
        <w:rPr>
          <w:rFonts w:ascii="Verdana" w:hAnsi="Verdana"/>
          <w:color w:val="auto"/>
        </w:rPr>
        <w:t>izmed</w:t>
      </w:r>
      <w:r w:rsidR="00BB7AA5">
        <w:rPr>
          <w:rFonts w:ascii="Verdana" w:hAnsi="Verdana"/>
          <w:color w:val="auto"/>
        </w:rPr>
        <w:t xml:space="preserve"> prijavljenih kandidatov ni bil izbran nihče. Boljšo učinkovitost, odzivnost in večjo prisotnost na terenu bi lahko zagotovili tudi z lastnim prevoznim sredstvom</w:t>
      </w:r>
      <w:r w:rsidR="00CE5A3A">
        <w:rPr>
          <w:rFonts w:ascii="Verdana" w:hAnsi="Verdana"/>
          <w:color w:val="auto"/>
        </w:rPr>
        <w:t>,</w:t>
      </w:r>
      <w:r w:rsidR="00BB7AA5">
        <w:rPr>
          <w:rFonts w:ascii="Verdana" w:hAnsi="Verdana"/>
          <w:color w:val="auto"/>
        </w:rPr>
        <w:t xml:space="preserve"> saj smo omejeni na razpolago službenih vozil </w:t>
      </w:r>
      <w:r w:rsidR="00E00694">
        <w:rPr>
          <w:rFonts w:ascii="Verdana" w:hAnsi="Verdana"/>
          <w:color w:val="auto"/>
        </w:rPr>
        <w:t>O</w:t>
      </w:r>
      <w:r w:rsidR="00BB7AA5">
        <w:rPr>
          <w:rFonts w:ascii="Verdana" w:hAnsi="Verdana"/>
          <w:color w:val="auto"/>
        </w:rPr>
        <w:t xml:space="preserve">bčine Ravne in v primeru, da vozila niso na voljo, se lahko nadzor opravlja samo peš po </w:t>
      </w:r>
      <w:r w:rsidR="00E00694">
        <w:rPr>
          <w:rFonts w:ascii="Verdana" w:hAnsi="Verdana"/>
          <w:color w:val="auto"/>
        </w:rPr>
        <w:t xml:space="preserve">naseljih </w:t>
      </w:r>
      <w:proofErr w:type="spellStart"/>
      <w:r w:rsidR="00E00694">
        <w:rPr>
          <w:rFonts w:ascii="Verdana" w:hAnsi="Verdana"/>
          <w:color w:val="auto"/>
        </w:rPr>
        <w:t>Čečovje</w:t>
      </w:r>
      <w:proofErr w:type="spellEnd"/>
      <w:r w:rsidR="00E00694">
        <w:rPr>
          <w:rFonts w:ascii="Verdana" w:hAnsi="Verdana"/>
          <w:color w:val="auto"/>
        </w:rPr>
        <w:t xml:space="preserve">, </w:t>
      </w:r>
      <w:proofErr w:type="spellStart"/>
      <w:r w:rsidR="00E00694">
        <w:rPr>
          <w:rFonts w:ascii="Verdana" w:hAnsi="Verdana"/>
          <w:color w:val="auto"/>
        </w:rPr>
        <w:t>Javnornik</w:t>
      </w:r>
      <w:proofErr w:type="spellEnd"/>
      <w:r w:rsidR="00E00694">
        <w:rPr>
          <w:rFonts w:ascii="Verdana" w:hAnsi="Verdana"/>
          <w:color w:val="auto"/>
        </w:rPr>
        <w:t>, v grajskem parku in mestnem jed</w:t>
      </w:r>
      <w:r w:rsidR="00CE5A3A">
        <w:rPr>
          <w:rFonts w:ascii="Verdana" w:hAnsi="Verdana"/>
          <w:color w:val="auto"/>
        </w:rPr>
        <w:t>r</w:t>
      </w:r>
      <w:r w:rsidR="00E00694">
        <w:rPr>
          <w:rFonts w:ascii="Verdana" w:hAnsi="Verdana"/>
          <w:color w:val="auto"/>
        </w:rPr>
        <w:t>u Občine</w:t>
      </w:r>
      <w:r w:rsidR="00BB7AA5">
        <w:rPr>
          <w:rFonts w:ascii="Verdana" w:hAnsi="Verdana"/>
          <w:color w:val="auto"/>
        </w:rPr>
        <w:t xml:space="preserve"> Ravne.</w:t>
      </w:r>
    </w:p>
    <w:p w:rsidR="00701C02" w:rsidRDefault="00BB7AA5" w:rsidP="00701C02">
      <w:pPr>
        <w:jc w:val="both"/>
        <w:rPr>
          <w:rFonts w:ascii="Verdana" w:hAnsi="Verdana"/>
          <w:color w:val="auto"/>
        </w:rPr>
      </w:pPr>
      <w:r>
        <w:rPr>
          <w:rFonts w:ascii="Verdana" w:hAnsi="Verdana"/>
          <w:color w:val="auto"/>
        </w:rPr>
        <w:t>V letu 2017</w:t>
      </w:r>
      <w:r w:rsidR="00CE5A3A">
        <w:rPr>
          <w:rFonts w:ascii="Verdana" w:hAnsi="Verdana"/>
          <w:color w:val="auto"/>
        </w:rPr>
        <w:t xml:space="preserve"> bi bilo</w:t>
      </w:r>
      <w:r>
        <w:rPr>
          <w:rFonts w:ascii="Verdana" w:hAnsi="Verdana"/>
          <w:color w:val="auto"/>
        </w:rPr>
        <w:t xml:space="preserve"> potrebno intenzivno delati na zaposlitvi novega redarja ter na pridobitvi lastnega prevoznega sredstva.</w:t>
      </w:r>
    </w:p>
    <w:p w:rsidR="00BB7AA5" w:rsidRPr="00354FDF" w:rsidRDefault="00BB7AA5" w:rsidP="00701C02">
      <w:pPr>
        <w:jc w:val="both"/>
        <w:rPr>
          <w:rFonts w:ascii="Verdana" w:hAnsi="Verdana"/>
          <w:color w:val="auto"/>
        </w:rPr>
      </w:pPr>
    </w:p>
    <w:p w:rsidR="00305571" w:rsidRPr="00354FDF" w:rsidRDefault="00305571" w:rsidP="00FA6626">
      <w:pPr>
        <w:jc w:val="both"/>
        <w:rPr>
          <w:rStyle w:val="Naslovknjige"/>
          <w:rFonts w:ascii="Verdana" w:hAnsi="Verdana"/>
          <w:color w:val="auto"/>
        </w:rPr>
      </w:pPr>
    </w:p>
    <w:p w:rsidR="00B055E1" w:rsidRPr="00354FDF" w:rsidRDefault="00701C02" w:rsidP="00701C02">
      <w:pPr>
        <w:jc w:val="both"/>
        <w:rPr>
          <w:rStyle w:val="Naslovknjige"/>
          <w:rFonts w:ascii="Verdana" w:hAnsi="Verdana"/>
          <w:b/>
          <w:color w:val="auto"/>
        </w:rPr>
      </w:pPr>
      <w:r w:rsidRPr="00354FDF">
        <w:rPr>
          <w:rStyle w:val="Naslovknjige"/>
          <w:rFonts w:ascii="Verdana" w:hAnsi="Verdana"/>
          <w:b/>
          <w:color w:val="auto"/>
        </w:rPr>
        <w:t xml:space="preserve">2.1  </w:t>
      </w:r>
      <w:r w:rsidR="00B055E1" w:rsidRPr="00354FDF">
        <w:rPr>
          <w:rStyle w:val="Naslovknjige"/>
          <w:rFonts w:ascii="Verdana" w:hAnsi="Verdana"/>
          <w:b/>
          <w:color w:val="auto"/>
        </w:rPr>
        <w:t>Aktivnosti na področju cestnega prometa</w:t>
      </w:r>
    </w:p>
    <w:p w:rsidR="00305571" w:rsidRPr="00354FDF" w:rsidRDefault="00305571" w:rsidP="00305571">
      <w:pPr>
        <w:jc w:val="both"/>
        <w:rPr>
          <w:rStyle w:val="Naslovknjige"/>
          <w:rFonts w:ascii="Verdana" w:hAnsi="Verdana"/>
          <w:color w:val="auto"/>
        </w:rPr>
      </w:pPr>
    </w:p>
    <w:p w:rsidR="0024324C" w:rsidRPr="00354FDF" w:rsidRDefault="0024324C" w:rsidP="0024324C">
      <w:pPr>
        <w:jc w:val="both"/>
        <w:rPr>
          <w:rFonts w:ascii="Verdana" w:hAnsi="Verdana"/>
          <w:color w:val="auto"/>
        </w:rPr>
      </w:pPr>
      <w:r w:rsidRPr="00354FDF">
        <w:rPr>
          <w:rFonts w:ascii="Verdana" w:hAnsi="Verdana"/>
          <w:color w:val="auto"/>
        </w:rPr>
        <w:t>Temeljna naloga občinskega redarstva je skrb za varen in neoviran promet na javni</w:t>
      </w:r>
      <w:r w:rsidR="00A41EE7" w:rsidRPr="00354FDF">
        <w:rPr>
          <w:rFonts w:ascii="Verdana" w:hAnsi="Verdana"/>
          <w:color w:val="auto"/>
        </w:rPr>
        <w:t>h prometnih površinah v naselju</w:t>
      </w:r>
      <w:r w:rsidRPr="00354FDF">
        <w:rPr>
          <w:rFonts w:ascii="Verdana" w:hAnsi="Verdana"/>
          <w:color w:val="auto"/>
        </w:rPr>
        <w:t xml:space="preserve"> ter na občinskih cestah izven naselja. Največ aktivnosti smo izvajali z namenom zaščite najranljivejših udeležencev v cestnem prometu</w:t>
      </w:r>
      <w:r w:rsidR="000C07E3">
        <w:rPr>
          <w:rFonts w:ascii="Verdana" w:hAnsi="Verdana"/>
          <w:color w:val="auto"/>
        </w:rPr>
        <w:t>,</w:t>
      </w:r>
      <w:r w:rsidRPr="00354FDF">
        <w:rPr>
          <w:rFonts w:ascii="Verdana" w:hAnsi="Verdana"/>
          <w:color w:val="auto"/>
        </w:rPr>
        <w:t xml:space="preserve"> med katere zagotovo sodijo otroci, pešci in invalidi. Skoraj vsakodnevno izvajamo naloge na stezah za pešce, pločnikih ter prehodih za pešce ter pred šolami</w:t>
      </w:r>
      <w:r w:rsidR="005D6BF2">
        <w:rPr>
          <w:rFonts w:ascii="Verdana" w:hAnsi="Verdana"/>
          <w:color w:val="auto"/>
        </w:rPr>
        <w:t xml:space="preserve"> in vrtci</w:t>
      </w:r>
      <w:r w:rsidRPr="00354FDF">
        <w:rPr>
          <w:rFonts w:ascii="Verdana" w:hAnsi="Verdana"/>
          <w:color w:val="auto"/>
        </w:rPr>
        <w:t>. Pri izvajanju nadzora na teh lokacijah ocenjujemo, da stanje še ni zadovoljivo</w:t>
      </w:r>
      <w:r w:rsidR="000C07E3">
        <w:rPr>
          <w:rFonts w:ascii="Verdana" w:hAnsi="Verdana"/>
          <w:color w:val="auto"/>
        </w:rPr>
        <w:t>,</w:t>
      </w:r>
      <w:r w:rsidRPr="00354FDF">
        <w:rPr>
          <w:rFonts w:ascii="Verdana" w:hAnsi="Verdana"/>
          <w:color w:val="auto"/>
        </w:rPr>
        <w:t xml:space="preserve"> zato bomo izvajali nadzore v enaki </w:t>
      </w:r>
      <w:r w:rsidR="00A71409" w:rsidRPr="00354FDF">
        <w:rPr>
          <w:rFonts w:ascii="Verdana" w:hAnsi="Verdana"/>
          <w:color w:val="auto"/>
        </w:rPr>
        <w:t xml:space="preserve">intenzivnosti </w:t>
      </w:r>
      <w:r w:rsidRPr="00354FDF">
        <w:rPr>
          <w:rFonts w:ascii="Verdana" w:hAnsi="Verdana"/>
          <w:color w:val="auto"/>
        </w:rPr>
        <w:t>tudi v prihodnje.</w:t>
      </w:r>
    </w:p>
    <w:p w:rsidR="0024324C" w:rsidRPr="00354FDF" w:rsidRDefault="0024324C" w:rsidP="0024324C">
      <w:pPr>
        <w:jc w:val="both"/>
        <w:rPr>
          <w:rFonts w:ascii="Verdana" w:hAnsi="Verdana"/>
          <w:color w:val="auto"/>
        </w:rPr>
      </w:pPr>
    </w:p>
    <w:p w:rsidR="0024324C" w:rsidRPr="00354FDF" w:rsidRDefault="0024324C" w:rsidP="0024324C">
      <w:pPr>
        <w:jc w:val="both"/>
        <w:rPr>
          <w:rFonts w:ascii="Verdana" w:hAnsi="Verdana"/>
          <w:color w:val="auto"/>
        </w:rPr>
      </w:pPr>
      <w:r w:rsidRPr="00354FDF">
        <w:rPr>
          <w:rFonts w:ascii="Verdana" w:hAnsi="Verdana"/>
          <w:color w:val="auto"/>
        </w:rPr>
        <w:t>Prav tako smo vsakodnevno vršili nadzor na parkirnih mestih</w:t>
      </w:r>
      <w:r w:rsidR="00A41EE7" w:rsidRPr="00354FDF">
        <w:rPr>
          <w:rFonts w:ascii="Verdana" w:hAnsi="Verdana"/>
          <w:color w:val="auto"/>
        </w:rPr>
        <w:t>,</w:t>
      </w:r>
      <w:r w:rsidRPr="00354FDF">
        <w:rPr>
          <w:rFonts w:ascii="Verdana" w:hAnsi="Verdana"/>
          <w:color w:val="auto"/>
        </w:rPr>
        <w:t xml:space="preserve"> </w:t>
      </w:r>
      <w:r w:rsidR="00A41EE7" w:rsidRPr="00354FDF">
        <w:rPr>
          <w:rFonts w:ascii="Verdana" w:hAnsi="Verdana"/>
          <w:color w:val="auto"/>
        </w:rPr>
        <w:t>ki</w:t>
      </w:r>
      <w:r w:rsidRPr="00354FDF">
        <w:rPr>
          <w:rFonts w:ascii="Verdana" w:hAnsi="Verdana"/>
          <w:color w:val="auto"/>
        </w:rPr>
        <w:t xml:space="preserve"> so rezervirani za parkiranje vozil invalidov. Kršitve na teh mestih so še vedno številne</w:t>
      </w:r>
      <w:r w:rsidR="00D61715">
        <w:rPr>
          <w:rFonts w:ascii="Verdana" w:hAnsi="Verdana"/>
          <w:color w:val="auto"/>
        </w:rPr>
        <w:t>,</w:t>
      </w:r>
      <w:r w:rsidR="0084323F" w:rsidRPr="00354FDF">
        <w:rPr>
          <w:rFonts w:ascii="Verdana" w:hAnsi="Verdana"/>
          <w:color w:val="auto"/>
        </w:rPr>
        <w:t xml:space="preserve"> zato bomo nadaljevali z </w:t>
      </w:r>
      <w:r w:rsidR="00D61715">
        <w:rPr>
          <w:rFonts w:ascii="Verdana" w:hAnsi="Verdana"/>
          <w:color w:val="auto"/>
        </w:rPr>
        <w:t xml:space="preserve">rednimi </w:t>
      </w:r>
      <w:r w:rsidR="0084323F" w:rsidRPr="00354FDF">
        <w:rPr>
          <w:rFonts w:ascii="Verdana" w:hAnsi="Verdana"/>
          <w:color w:val="auto"/>
        </w:rPr>
        <w:t xml:space="preserve">nadzori </w:t>
      </w:r>
      <w:r w:rsidR="005D6BF2">
        <w:rPr>
          <w:rFonts w:ascii="Verdana" w:hAnsi="Verdana"/>
          <w:color w:val="auto"/>
        </w:rPr>
        <w:t xml:space="preserve">tudi </w:t>
      </w:r>
      <w:r w:rsidR="0084323F" w:rsidRPr="00354FDF">
        <w:rPr>
          <w:rFonts w:ascii="Verdana" w:hAnsi="Verdana"/>
          <w:color w:val="auto"/>
        </w:rPr>
        <w:t>na teh mestih</w:t>
      </w:r>
      <w:r w:rsidR="000C07E3">
        <w:rPr>
          <w:rFonts w:ascii="Verdana" w:hAnsi="Verdana"/>
          <w:color w:val="auto"/>
        </w:rPr>
        <w:t>,</w:t>
      </w:r>
      <w:r w:rsidR="0084323F" w:rsidRPr="00354FDF">
        <w:rPr>
          <w:rFonts w:ascii="Verdana" w:hAnsi="Verdana"/>
          <w:color w:val="auto"/>
        </w:rPr>
        <w:t xml:space="preserve"> predvsem v okolici javnih ustanov</w:t>
      </w:r>
      <w:r w:rsidRPr="00354FDF">
        <w:rPr>
          <w:rFonts w:ascii="Verdana" w:hAnsi="Verdana"/>
          <w:color w:val="auto"/>
        </w:rPr>
        <w:t xml:space="preserve">. </w:t>
      </w:r>
    </w:p>
    <w:p w:rsidR="0024324C" w:rsidRPr="00354FDF" w:rsidRDefault="0024324C" w:rsidP="0024324C">
      <w:pPr>
        <w:jc w:val="both"/>
        <w:rPr>
          <w:rFonts w:ascii="Verdana" w:hAnsi="Verdana"/>
          <w:color w:val="auto"/>
        </w:rPr>
      </w:pPr>
    </w:p>
    <w:p w:rsidR="0024324C" w:rsidRDefault="0024324C" w:rsidP="0024324C">
      <w:pPr>
        <w:jc w:val="both"/>
        <w:rPr>
          <w:rFonts w:ascii="Verdana" w:hAnsi="Verdana"/>
          <w:color w:val="auto"/>
        </w:rPr>
      </w:pPr>
      <w:r w:rsidRPr="00354FDF">
        <w:rPr>
          <w:rFonts w:ascii="Verdana" w:hAnsi="Verdana"/>
          <w:color w:val="auto"/>
        </w:rPr>
        <w:t>Zaradi težav pri vstopu in izstopu potnikov na avtobuse, smo izvajali nadzor</w:t>
      </w:r>
      <w:r w:rsidR="00A71409" w:rsidRPr="00354FDF">
        <w:rPr>
          <w:rFonts w:ascii="Verdana" w:hAnsi="Verdana"/>
          <w:color w:val="auto"/>
        </w:rPr>
        <w:t>e</w:t>
      </w:r>
      <w:r w:rsidRPr="00354FDF">
        <w:rPr>
          <w:rFonts w:ascii="Verdana" w:hAnsi="Verdana"/>
          <w:color w:val="auto"/>
        </w:rPr>
        <w:t xml:space="preserve"> na avtobusnih postajališčih. Na teh mestih opažamo ignoranco voznikov, kateri kljub izvedenim ukrepom še vedno vsakodnevno parkirajo na avtobusnih postajališčih in s tem ovirajo varen potniški promet.</w:t>
      </w:r>
    </w:p>
    <w:p w:rsidR="00612AAD" w:rsidRPr="00354FDF" w:rsidRDefault="00612AAD" w:rsidP="0024324C">
      <w:pPr>
        <w:jc w:val="both"/>
        <w:rPr>
          <w:rFonts w:ascii="Verdana" w:hAnsi="Verdana"/>
          <w:color w:val="auto"/>
        </w:rPr>
      </w:pPr>
      <w:r>
        <w:rPr>
          <w:rFonts w:ascii="Verdana" w:hAnsi="Verdana"/>
          <w:color w:val="auto"/>
        </w:rPr>
        <w:t xml:space="preserve">Na avtobusnih postajališčih </w:t>
      </w:r>
      <w:r w:rsidR="005D6BF2">
        <w:rPr>
          <w:rFonts w:ascii="Verdana" w:hAnsi="Verdana"/>
          <w:color w:val="auto"/>
        </w:rPr>
        <w:t xml:space="preserve">vidimo </w:t>
      </w:r>
      <w:r>
        <w:rPr>
          <w:rFonts w:ascii="Verdana" w:hAnsi="Verdana"/>
          <w:color w:val="auto"/>
        </w:rPr>
        <w:t>glavn</w:t>
      </w:r>
      <w:r w:rsidR="00E773F8">
        <w:rPr>
          <w:rFonts w:ascii="Verdana" w:hAnsi="Verdana"/>
          <w:color w:val="auto"/>
        </w:rPr>
        <w:t>o</w:t>
      </w:r>
      <w:r>
        <w:rPr>
          <w:rFonts w:ascii="Verdana" w:hAnsi="Verdana"/>
          <w:color w:val="auto"/>
        </w:rPr>
        <w:t xml:space="preserve"> težav</w:t>
      </w:r>
      <w:r w:rsidR="00E773F8">
        <w:rPr>
          <w:rFonts w:ascii="Verdana" w:hAnsi="Verdana"/>
          <w:color w:val="auto"/>
        </w:rPr>
        <w:t>o</w:t>
      </w:r>
      <w:r>
        <w:rPr>
          <w:rFonts w:ascii="Verdana" w:hAnsi="Verdana"/>
          <w:color w:val="auto"/>
        </w:rPr>
        <w:t xml:space="preserve"> v tem, da so tu lokali s hitro prehrano, pekarne ter drugi lokali</w:t>
      </w:r>
      <w:r w:rsidR="000C07E3">
        <w:rPr>
          <w:rFonts w:ascii="Verdana" w:hAnsi="Verdana"/>
          <w:color w:val="auto"/>
        </w:rPr>
        <w:t>,</w:t>
      </w:r>
      <w:r>
        <w:rPr>
          <w:rFonts w:ascii="Verdana" w:hAnsi="Verdana"/>
          <w:color w:val="auto"/>
        </w:rPr>
        <w:t xml:space="preserve"> </w:t>
      </w:r>
      <w:proofErr w:type="spellStart"/>
      <w:r>
        <w:rPr>
          <w:rFonts w:ascii="Verdana" w:hAnsi="Verdana"/>
          <w:color w:val="auto"/>
        </w:rPr>
        <w:t>katierih</w:t>
      </w:r>
      <w:proofErr w:type="spellEnd"/>
      <w:r>
        <w:rPr>
          <w:rFonts w:ascii="Verdana" w:hAnsi="Verdana"/>
          <w:color w:val="auto"/>
        </w:rPr>
        <w:t xml:space="preserve"> obiskovalci puščajo vozila na avtobusnem postajališču. V času opravljan</w:t>
      </w:r>
      <w:r w:rsidR="005D6BF2">
        <w:rPr>
          <w:rFonts w:ascii="Verdana" w:hAnsi="Verdana"/>
          <w:color w:val="auto"/>
        </w:rPr>
        <w:t xml:space="preserve">ja nadzora se opaža, da vozniki, ko opazijo redarja, </w:t>
      </w:r>
      <w:r>
        <w:rPr>
          <w:rFonts w:ascii="Verdana" w:hAnsi="Verdana"/>
          <w:color w:val="auto"/>
        </w:rPr>
        <w:t xml:space="preserve">ne ustavljajo na postajališču, ko pa se nadzor preneha, vozniki zopet </w:t>
      </w:r>
      <w:r w:rsidR="005D6BF2">
        <w:rPr>
          <w:rFonts w:ascii="Verdana" w:hAnsi="Verdana"/>
          <w:color w:val="auto"/>
        </w:rPr>
        <w:t xml:space="preserve">nadaljujejo </w:t>
      </w:r>
      <w:r>
        <w:rPr>
          <w:rFonts w:ascii="Verdana" w:hAnsi="Verdana"/>
          <w:color w:val="auto"/>
        </w:rPr>
        <w:t xml:space="preserve">s kršitvami. </w:t>
      </w:r>
      <w:r w:rsidR="005D6BF2">
        <w:rPr>
          <w:rFonts w:ascii="Verdana" w:hAnsi="Verdana"/>
          <w:color w:val="auto"/>
        </w:rPr>
        <w:t xml:space="preserve">Na </w:t>
      </w:r>
      <w:r w:rsidR="00E773F8">
        <w:rPr>
          <w:rFonts w:ascii="Verdana" w:hAnsi="Verdana"/>
          <w:color w:val="auto"/>
        </w:rPr>
        <w:t>t</w:t>
      </w:r>
      <w:r w:rsidR="005D6BF2">
        <w:rPr>
          <w:rFonts w:ascii="Verdana" w:hAnsi="Verdana"/>
          <w:color w:val="auto"/>
        </w:rPr>
        <w:t xml:space="preserve">em mestu bi pozvali občine, </w:t>
      </w:r>
      <w:r w:rsidR="009B1133">
        <w:rPr>
          <w:rFonts w:ascii="Verdana" w:hAnsi="Verdana"/>
          <w:color w:val="auto"/>
        </w:rPr>
        <w:t xml:space="preserve">naj </w:t>
      </w:r>
      <w:r w:rsidR="005D6BF2">
        <w:rPr>
          <w:rFonts w:ascii="Verdana" w:hAnsi="Verdana"/>
          <w:color w:val="auto"/>
        </w:rPr>
        <w:t xml:space="preserve"> obvestijo lokale na avtobusnih postajališčih, da avtobusne postaje niso namenjene njihovim gostom in</w:t>
      </w:r>
      <w:r w:rsidR="009B1133">
        <w:rPr>
          <w:rFonts w:ascii="Verdana" w:hAnsi="Verdana"/>
          <w:color w:val="auto"/>
        </w:rPr>
        <w:t xml:space="preserve"> da je potrebno poskrbeti</w:t>
      </w:r>
      <w:r w:rsidR="005D6BF2">
        <w:rPr>
          <w:rFonts w:ascii="Verdana" w:hAnsi="Verdana"/>
          <w:color w:val="auto"/>
        </w:rPr>
        <w:t xml:space="preserve"> za primerna parkirišča v okolici </w:t>
      </w:r>
      <w:r w:rsidR="00E773F8">
        <w:rPr>
          <w:rFonts w:ascii="Verdana" w:hAnsi="Verdana"/>
          <w:color w:val="auto"/>
        </w:rPr>
        <w:t xml:space="preserve">teh </w:t>
      </w:r>
      <w:r w:rsidR="005D6BF2">
        <w:rPr>
          <w:rFonts w:ascii="Verdana" w:hAnsi="Verdana"/>
          <w:color w:val="auto"/>
        </w:rPr>
        <w:t xml:space="preserve">lokalov. </w:t>
      </w:r>
    </w:p>
    <w:p w:rsidR="0024324C" w:rsidRPr="00354FDF" w:rsidRDefault="0024324C" w:rsidP="0024324C">
      <w:pPr>
        <w:jc w:val="both"/>
        <w:rPr>
          <w:rFonts w:ascii="Verdana" w:hAnsi="Verdana"/>
          <w:color w:val="auto"/>
        </w:rPr>
      </w:pPr>
    </w:p>
    <w:p w:rsidR="0024324C" w:rsidRPr="00354FDF" w:rsidRDefault="0024324C" w:rsidP="0024324C">
      <w:pPr>
        <w:jc w:val="both"/>
        <w:rPr>
          <w:rFonts w:ascii="Verdana" w:hAnsi="Verdana"/>
          <w:color w:val="auto"/>
        </w:rPr>
      </w:pPr>
      <w:r w:rsidRPr="00354FDF">
        <w:rPr>
          <w:rFonts w:ascii="Verdana" w:hAnsi="Verdana"/>
          <w:color w:val="auto"/>
        </w:rPr>
        <w:t xml:space="preserve">Stanje na časovno omejenih parkiriščih </w:t>
      </w:r>
      <w:r w:rsidR="0084323F" w:rsidRPr="00354FDF">
        <w:rPr>
          <w:rFonts w:ascii="Verdana" w:hAnsi="Verdana"/>
          <w:color w:val="auto"/>
        </w:rPr>
        <w:t xml:space="preserve">v Občini Ravne na Koroškem </w:t>
      </w:r>
      <w:r w:rsidRPr="00354FDF">
        <w:rPr>
          <w:rFonts w:ascii="Verdana" w:hAnsi="Verdana"/>
          <w:color w:val="auto"/>
        </w:rPr>
        <w:t>se izboljšuje</w:t>
      </w:r>
      <w:r w:rsidR="000C07E3">
        <w:rPr>
          <w:rFonts w:ascii="Verdana" w:hAnsi="Verdana"/>
          <w:color w:val="auto"/>
        </w:rPr>
        <w:t>,</w:t>
      </w:r>
      <w:r w:rsidRPr="00354FDF">
        <w:rPr>
          <w:rFonts w:ascii="Verdana" w:hAnsi="Verdana"/>
          <w:color w:val="auto"/>
        </w:rPr>
        <w:t xml:space="preserve"> saj opažamo, da na teh mestih skoraj ni več vozil, katera so parkirana čez celoten dan. Še vedno je </w:t>
      </w:r>
      <w:r w:rsidR="00612AAD">
        <w:rPr>
          <w:rFonts w:ascii="Verdana" w:hAnsi="Verdana"/>
          <w:color w:val="auto"/>
        </w:rPr>
        <w:t xml:space="preserve">nekaj </w:t>
      </w:r>
      <w:r w:rsidRPr="00354FDF">
        <w:rPr>
          <w:rFonts w:ascii="Verdana" w:hAnsi="Verdana"/>
          <w:color w:val="auto"/>
        </w:rPr>
        <w:t>neoznačenih vozil ter vozil, ki prekoračijo najdaljši dovoljeni čas za parkiranje.</w:t>
      </w:r>
    </w:p>
    <w:p w:rsidR="0024324C" w:rsidRPr="00354FDF" w:rsidRDefault="0024324C" w:rsidP="0024324C">
      <w:pPr>
        <w:jc w:val="both"/>
        <w:rPr>
          <w:rFonts w:ascii="Verdana" w:hAnsi="Verdana"/>
          <w:color w:val="auto"/>
        </w:rPr>
      </w:pPr>
    </w:p>
    <w:p w:rsidR="007C5D70" w:rsidRDefault="00612AAD" w:rsidP="0024324C">
      <w:pPr>
        <w:jc w:val="both"/>
        <w:rPr>
          <w:rFonts w:ascii="Verdana" w:hAnsi="Verdana"/>
          <w:color w:val="auto"/>
        </w:rPr>
      </w:pPr>
      <w:r>
        <w:rPr>
          <w:rFonts w:ascii="Verdana" w:hAnsi="Verdana"/>
          <w:color w:val="auto"/>
        </w:rPr>
        <w:t>V o</w:t>
      </w:r>
      <w:r w:rsidR="0084323F" w:rsidRPr="00354FDF">
        <w:rPr>
          <w:rFonts w:ascii="Verdana" w:hAnsi="Verdana"/>
          <w:color w:val="auto"/>
        </w:rPr>
        <w:t>bčin</w:t>
      </w:r>
      <w:r>
        <w:rPr>
          <w:rFonts w:ascii="Verdana" w:hAnsi="Verdana"/>
          <w:color w:val="auto"/>
        </w:rPr>
        <w:t>ah</w:t>
      </w:r>
      <w:r w:rsidR="0084323F" w:rsidRPr="00354FDF">
        <w:rPr>
          <w:rFonts w:ascii="Verdana" w:hAnsi="Verdana"/>
          <w:color w:val="auto"/>
        </w:rPr>
        <w:t xml:space="preserve"> Ravne na Koroškem</w:t>
      </w:r>
      <w:r w:rsidR="007A0379">
        <w:rPr>
          <w:rFonts w:ascii="Verdana" w:hAnsi="Verdana"/>
          <w:color w:val="auto"/>
        </w:rPr>
        <w:t xml:space="preserve"> in Mežica </w:t>
      </w:r>
      <w:r>
        <w:rPr>
          <w:rFonts w:ascii="Verdana" w:hAnsi="Verdana"/>
          <w:color w:val="auto"/>
        </w:rPr>
        <w:t xml:space="preserve">smo </w:t>
      </w:r>
      <w:r w:rsidR="007C5D70">
        <w:rPr>
          <w:rFonts w:ascii="Verdana" w:hAnsi="Verdana"/>
          <w:color w:val="auto"/>
        </w:rPr>
        <w:t xml:space="preserve">obravnavali </w:t>
      </w:r>
      <w:r w:rsidR="007A0379">
        <w:rPr>
          <w:rFonts w:ascii="Verdana" w:hAnsi="Verdana"/>
          <w:color w:val="auto"/>
        </w:rPr>
        <w:t>17</w:t>
      </w:r>
      <w:r>
        <w:rPr>
          <w:rFonts w:ascii="Verdana" w:hAnsi="Verdana"/>
          <w:color w:val="auto"/>
        </w:rPr>
        <w:t xml:space="preserve"> zapuščenih vozil. </w:t>
      </w:r>
      <w:r w:rsidR="007A0379">
        <w:rPr>
          <w:rFonts w:ascii="Verdana" w:hAnsi="Verdana"/>
          <w:color w:val="auto"/>
        </w:rPr>
        <w:t>Enemu</w:t>
      </w:r>
      <w:r w:rsidR="007C5D70">
        <w:rPr>
          <w:rFonts w:ascii="Verdana" w:hAnsi="Verdana"/>
          <w:color w:val="auto"/>
        </w:rPr>
        <w:t xml:space="preserve"> lastnik</w:t>
      </w:r>
      <w:r w:rsidR="007A0379">
        <w:rPr>
          <w:rFonts w:ascii="Verdana" w:hAnsi="Verdana"/>
          <w:color w:val="auto"/>
        </w:rPr>
        <w:t>u</w:t>
      </w:r>
      <w:r w:rsidR="007C5D70">
        <w:rPr>
          <w:rFonts w:ascii="Verdana" w:hAnsi="Verdana"/>
          <w:color w:val="auto"/>
        </w:rPr>
        <w:t xml:space="preserve"> smo izdali plačilni nalog, </w:t>
      </w:r>
      <w:r w:rsidR="007A0379">
        <w:rPr>
          <w:rFonts w:ascii="Verdana" w:hAnsi="Verdana"/>
          <w:color w:val="auto"/>
        </w:rPr>
        <w:t>trije</w:t>
      </w:r>
      <w:r w:rsidR="007C5D70">
        <w:rPr>
          <w:rFonts w:ascii="Verdana" w:hAnsi="Verdana"/>
          <w:color w:val="auto"/>
        </w:rPr>
        <w:t xml:space="preserve"> postopk</w:t>
      </w:r>
      <w:r w:rsidR="007A0379">
        <w:rPr>
          <w:rFonts w:ascii="Verdana" w:hAnsi="Verdana"/>
          <w:color w:val="auto"/>
        </w:rPr>
        <w:t>i</w:t>
      </w:r>
      <w:r w:rsidR="007C5D70">
        <w:rPr>
          <w:rFonts w:ascii="Verdana" w:hAnsi="Verdana"/>
          <w:color w:val="auto"/>
        </w:rPr>
        <w:t xml:space="preserve"> pa </w:t>
      </w:r>
      <w:r w:rsidR="007A0379">
        <w:rPr>
          <w:rFonts w:ascii="Verdana" w:hAnsi="Verdana"/>
          <w:color w:val="auto"/>
        </w:rPr>
        <w:t xml:space="preserve">so </w:t>
      </w:r>
      <w:r w:rsidR="007C5D70">
        <w:rPr>
          <w:rFonts w:ascii="Verdana" w:hAnsi="Verdana"/>
          <w:color w:val="auto"/>
        </w:rPr>
        <w:t>še v teku.</w:t>
      </w:r>
    </w:p>
    <w:p w:rsidR="007A0379" w:rsidRDefault="007A0379" w:rsidP="0024324C">
      <w:pPr>
        <w:jc w:val="both"/>
        <w:rPr>
          <w:rFonts w:ascii="Verdana" w:hAnsi="Verdana"/>
          <w:color w:val="auto"/>
        </w:rPr>
      </w:pPr>
    </w:p>
    <w:p w:rsidR="00B055E1" w:rsidRPr="00354FDF" w:rsidRDefault="00612AAD" w:rsidP="00701C02">
      <w:pPr>
        <w:jc w:val="both"/>
        <w:rPr>
          <w:rStyle w:val="Naslovknjige"/>
          <w:rFonts w:ascii="Verdana" w:hAnsi="Verdana"/>
          <w:b/>
          <w:color w:val="auto"/>
        </w:rPr>
      </w:pPr>
      <w:r>
        <w:rPr>
          <w:rFonts w:ascii="Verdana" w:hAnsi="Verdana"/>
          <w:color w:val="auto"/>
        </w:rPr>
        <w:t xml:space="preserve"> </w:t>
      </w:r>
      <w:r w:rsidR="00701C02" w:rsidRPr="00354FDF">
        <w:rPr>
          <w:rStyle w:val="Naslovknjige"/>
          <w:rFonts w:ascii="Verdana" w:hAnsi="Verdana"/>
          <w:b/>
          <w:color w:val="auto"/>
        </w:rPr>
        <w:t>2.</w:t>
      </w:r>
      <w:r w:rsidR="009D6043">
        <w:rPr>
          <w:rStyle w:val="Naslovknjige"/>
          <w:rFonts w:ascii="Verdana" w:hAnsi="Verdana"/>
          <w:b/>
          <w:color w:val="auto"/>
        </w:rPr>
        <w:t>2</w:t>
      </w:r>
      <w:r w:rsidR="00701C02" w:rsidRPr="00354FDF">
        <w:rPr>
          <w:rStyle w:val="Naslovknjige"/>
          <w:rFonts w:ascii="Verdana" w:hAnsi="Verdana"/>
          <w:b/>
          <w:color w:val="auto"/>
        </w:rPr>
        <w:t xml:space="preserve"> </w:t>
      </w:r>
      <w:r w:rsidR="00B055E1" w:rsidRPr="00354FDF">
        <w:rPr>
          <w:rStyle w:val="Naslovknjige"/>
          <w:rFonts w:ascii="Verdana" w:hAnsi="Verdana"/>
          <w:b/>
          <w:color w:val="auto"/>
        </w:rPr>
        <w:t>aktivnosti na področju preventive v prometu</w:t>
      </w:r>
    </w:p>
    <w:p w:rsidR="00121CED" w:rsidRPr="00354FDF" w:rsidRDefault="00121CED" w:rsidP="002A2669">
      <w:pPr>
        <w:jc w:val="both"/>
        <w:rPr>
          <w:rStyle w:val="Naslovknjige"/>
          <w:rFonts w:ascii="Verdana" w:hAnsi="Verdana"/>
          <w:color w:val="auto"/>
        </w:rPr>
      </w:pPr>
    </w:p>
    <w:p w:rsidR="002A2669" w:rsidRPr="00354FDF" w:rsidRDefault="007C5D70" w:rsidP="002A2669">
      <w:pPr>
        <w:jc w:val="both"/>
        <w:rPr>
          <w:rFonts w:ascii="Verdana" w:hAnsi="Verdana"/>
          <w:color w:val="auto"/>
        </w:rPr>
      </w:pPr>
      <w:r>
        <w:rPr>
          <w:rFonts w:ascii="Verdana" w:hAnsi="Verdana"/>
          <w:color w:val="auto"/>
        </w:rPr>
        <w:t>V letu 201</w:t>
      </w:r>
      <w:r w:rsidR="007A0379">
        <w:rPr>
          <w:rFonts w:ascii="Verdana" w:hAnsi="Verdana"/>
          <w:color w:val="auto"/>
        </w:rPr>
        <w:t>6</w:t>
      </w:r>
      <w:r w:rsidR="002A2669" w:rsidRPr="00354FDF">
        <w:rPr>
          <w:rFonts w:ascii="Verdana" w:hAnsi="Verdana"/>
          <w:color w:val="auto"/>
        </w:rPr>
        <w:t xml:space="preserve"> smo </w:t>
      </w:r>
      <w:r w:rsidR="0084323F" w:rsidRPr="00354FDF">
        <w:rPr>
          <w:rFonts w:ascii="Verdana" w:hAnsi="Verdana"/>
          <w:color w:val="auto"/>
        </w:rPr>
        <w:t xml:space="preserve">v </w:t>
      </w:r>
      <w:r>
        <w:rPr>
          <w:rFonts w:ascii="Verdana" w:hAnsi="Verdana"/>
          <w:color w:val="auto"/>
        </w:rPr>
        <w:t xml:space="preserve">občinah Ravne na Koroškem, </w:t>
      </w:r>
      <w:r w:rsidR="0084323F" w:rsidRPr="00354FDF">
        <w:rPr>
          <w:rFonts w:ascii="Verdana" w:hAnsi="Verdana"/>
          <w:color w:val="auto"/>
        </w:rPr>
        <w:t>Prevalje</w:t>
      </w:r>
      <w:r>
        <w:rPr>
          <w:rFonts w:ascii="Verdana" w:hAnsi="Verdana"/>
          <w:color w:val="auto"/>
        </w:rPr>
        <w:t xml:space="preserve">, Mežica ter Črna na Koroškem </w:t>
      </w:r>
      <w:r w:rsidR="0084323F" w:rsidRPr="00354FDF">
        <w:rPr>
          <w:rFonts w:ascii="Verdana" w:hAnsi="Verdana"/>
          <w:color w:val="auto"/>
        </w:rPr>
        <w:t xml:space="preserve"> sodelovali s Policijsko postajo Ravne </w:t>
      </w:r>
      <w:r w:rsidR="002A2669" w:rsidRPr="00354FDF">
        <w:rPr>
          <w:rFonts w:ascii="Verdana" w:hAnsi="Verdana"/>
          <w:color w:val="auto"/>
        </w:rPr>
        <w:t>v preventivnih akcijah pri spremljanju prvošolčkov na poti v šolo ter v preventivni</w:t>
      </w:r>
      <w:r w:rsidR="007A0379">
        <w:rPr>
          <w:rFonts w:ascii="Verdana" w:hAnsi="Verdana"/>
          <w:color w:val="auto"/>
        </w:rPr>
        <w:t>h</w:t>
      </w:r>
      <w:r w:rsidR="002A2669" w:rsidRPr="00354FDF">
        <w:rPr>
          <w:rFonts w:ascii="Verdana" w:hAnsi="Verdana"/>
          <w:color w:val="auto"/>
        </w:rPr>
        <w:t xml:space="preserve"> </w:t>
      </w:r>
      <w:proofErr w:type="spellStart"/>
      <w:r w:rsidR="002A2669" w:rsidRPr="00354FDF">
        <w:rPr>
          <w:rFonts w:ascii="Verdana" w:hAnsi="Verdana"/>
          <w:color w:val="auto"/>
        </w:rPr>
        <w:t>akciji</w:t>
      </w:r>
      <w:r w:rsidR="007A0379">
        <w:rPr>
          <w:rFonts w:ascii="Verdana" w:hAnsi="Verdana"/>
          <w:color w:val="auto"/>
        </w:rPr>
        <w:t>ah</w:t>
      </w:r>
      <w:proofErr w:type="spellEnd"/>
      <w:r w:rsidR="002A2669" w:rsidRPr="00354FDF">
        <w:rPr>
          <w:rFonts w:ascii="Verdana" w:hAnsi="Verdana"/>
          <w:color w:val="auto"/>
        </w:rPr>
        <w:t xml:space="preserve"> Agencije za varnost v prometu</w:t>
      </w:r>
      <w:r w:rsidR="007A0379">
        <w:rPr>
          <w:rFonts w:ascii="Verdana" w:hAnsi="Verdana"/>
          <w:color w:val="auto"/>
        </w:rPr>
        <w:t xml:space="preserve">. </w:t>
      </w:r>
      <w:r w:rsidR="001E7E1E">
        <w:rPr>
          <w:rFonts w:ascii="Verdana" w:hAnsi="Verdana"/>
          <w:color w:val="auto"/>
        </w:rPr>
        <w:t>Tako smo v mesecu februar</w:t>
      </w:r>
      <w:r w:rsidR="009F006C">
        <w:rPr>
          <w:rFonts w:ascii="Verdana" w:hAnsi="Verdana"/>
          <w:color w:val="auto"/>
        </w:rPr>
        <w:t>ju in oktob</w:t>
      </w:r>
      <w:r w:rsidR="001E7E1E">
        <w:rPr>
          <w:rFonts w:ascii="Verdana" w:hAnsi="Verdana"/>
          <w:color w:val="auto"/>
        </w:rPr>
        <w:t>r</w:t>
      </w:r>
      <w:r w:rsidR="009F006C">
        <w:rPr>
          <w:rFonts w:ascii="Verdana" w:hAnsi="Verdana"/>
          <w:color w:val="auto"/>
        </w:rPr>
        <w:t>u</w:t>
      </w:r>
      <w:r w:rsidR="001E7E1E">
        <w:rPr>
          <w:rFonts w:ascii="Verdana" w:hAnsi="Verdana"/>
          <w:color w:val="auto"/>
        </w:rPr>
        <w:t xml:space="preserve"> v sodelovanju s Svetom za preventivo in vzgojo v cestnem prometu Občine Ravne na Koroškem sodelovali </w:t>
      </w:r>
      <w:r w:rsidR="001E7E1E" w:rsidRPr="009F006C">
        <w:rPr>
          <w:rFonts w:ascii="Verdana" w:hAnsi="Verdana"/>
          <w:color w:val="auto"/>
        </w:rPr>
        <w:t xml:space="preserve">v preventivni akciji Pešec – Bodi viden, bodi previden. </w:t>
      </w:r>
      <w:r w:rsidRPr="009F006C">
        <w:rPr>
          <w:rFonts w:ascii="Verdana" w:hAnsi="Verdana"/>
          <w:color w:val="auto"/>
        </w:rPr>
        <w:t xml:space="preserve">V mesecu </w:t>
      </w:r>
      <w:r w:rsidR="007A0379" w:rsidRPr="009F006C">
        <w:rPr>
          <w:rFonts w:ascii="Verdana" w:hAnsi="Verdana"/>
          <w:color w:val="auto"/>
        </w:rPr>
        <w:t xml:space="preserve">novembru </w:t>
      </w:r>
      <w:r w:rsidR="001E7E1E" w:rsidRPr="009F006C">
        <w:rPr>
          <w:rFonts w:ascii="Verdana" w:hAnsi="Verdana"/>
          <w:color w:val="auto"/>
        </w:rPr>
        <w:t xml:space="preserve">pa </w:t>
      </w:r>
      <w:r w:rsidRPr="009F006C">
        <w:rPr>
          <w:rFonts w:ascii="Verdana" w:hAnsi="Verdana"/>
          <w:color w:val="auto"/>
        </w:rPr>
        <w:t>smo v sodelovanju s Policijsko postajo</w:t>
      </w:r>
      <w:r w:rsidR="007A0379" w:rsidRPr="009F006C">
        <w:rPr>
          <w:rFonts w:ascii="Verdana" w:hAnsi="Verdana"/>
          <w:color w:val="auto"/>
        </w:rPr>
        <w:t xml:space="preserve"> Ravne ter veterinarskim inšpektorjem</w:t>
      </w:r>
      <w:r w:rsidRPr="009F006C">
        <w:rPr>
          <w:rFonts w:ascii="Verdana" w:hAnsi="Verdana"/>
          <w:color w:val="auto"/>
        </w:rPr>
        <w:t xml:space="preserve"> izvedli tudi skupen nadzor v </w:t>
      </w:r>
      <w:r w:rsidR="007A0379" w:rsidRPr="009F006C">
        <w:rPr>
          <w:rFonts w:ascii="Verdana" w:hAnsi="Verdana"/>
          <w:color w:val="auto"/>
        </w:rPr>
        <w:t>Občini Ravne na Koroškem</w:t>
      </w:r>
      <w:r w:rsidRPr="009F006C">
        <w:rPr>
          <w:rFonts w:ascii="Verdana" w:hAnsi="Verdana"/>
          <w:color w:val="auto"/>
        </w:rPr>
        <w:t xml:space="preserve"> glede uporabe povodca pri sprehajalcih psov</w:t>
      </w:r>
      <w:r w:rsidR="001E7E1E" w:rsidRPr="009F006C">
        <w:rPr>
          <w:rFonts w:ascii="Verdana" w:hAnsi="Verdana"/>
          <w:color w:val="auto"/>
        </w:rPr>
        <w:t xml:space="preserve"> ter obveznosti lastnika, </w:t>
      </w:r>
      <w:r w:rsidR="001E7E1E" w:rsidRPr="009F006C">
        <w:rPr>
          <w:rFonts w:ascii="Verdana" w:hAnsi="Verdana" w:cs="Arial"/>
          <w:color w:val="000000"/>
          <w:shd w:val="clear" w:color="auto" w:fill="FFFFFF"/>
        </w:rPr>
        <w:t>da je pes do dopolnjenega tretjega meseca starosti označen na predpisan način</w:t>
      </w:r>
      <w:r w:rsidR="007A0379" w:rsidRPr="009F006C">
        <w:rPr>
          <w:rFonts w:ascii="Verdana" w:hAnsi="Verdana"/>
          <w:color w:val="auto"/>
        </w:rPr>
        <w:t>.</w:t>
      </w:r>
      <w:r w:rsidRPr="009F006C">
        <w:rPr>
          <w:rFonts w:ascii="Verdana" w:hAnsi="Verdana"/>
          <w:color w:val="auto"/>
        </w:rPr>
        <w:t xml:space="preserve"> Prisotni smo bili tudi na sejah občinskih svetov za preventivo v cestnem</w:t>
      </w:r>
      <w:r>
        <w:rPr>
          <w:rFonts w:ascii="Verdana" w:hAnsi="Verdana"/>
          <w:color w:val="auto"/>
        </w:rPr>
        <w:t xml:space="preserve"> </w:t>
      </w:r>
      <w:proofErr w:type="spellStart"/>
      <w:r>
        <w:rPr>
          <w:rFonts w:ascii="Verdana" w:hAnsi="Verdana"/>
          <w:color w:val="auto"/>
        </w:rPr>
        <w:t>pormetu</w:t>
      </w:r>
      <w:proofErr w:type="spellEnd"/>
      <w:r>
        <w:rPr>
          <w:rFonts w:ascii="Verdana" w:hAnsi="Verdana"/>
          <w:color w:val="auto"/>
        </w:rPr>
        <w:t xml:space="preserve"> v občinah Ravne, Mežica ter Črna</w:t>
      </w:r>
      <w:r w:rsidR="002A2669" w:rsidRPr="00354FDF">
        <w:rPr>
          <w:rFonts w:ascii="Verdana" w:hAnsi="Verdana"/>
          <w:color w:val="auto"/>
        </w:rPr>
        <w:t>.</w:t>
      </w:r>
      <w:r w:rsidR="0084323F" w:rsidRPr="00354FDF">
        <w:rPr>
          <w:rFonts w:ascii="Verdana" w:hAnsi="Verdana"/>
          <w:color w:val="auto"/>
        </w:rPr>
        <w:t xml:space="preserve"> </w:t>
      </w:r>
    </w:p>
    <w:p w:rsidR="00D00B7E" w:rsidRDefault="00D00B7E" w:rsidP="00121CED">
      <w:pPr>
        <w:jc w:val="both"/>
        <w:rPr>
          <w:rStyle w:val="Naslovknjige"/>
          <w:rFonts w:ascii="Verdana" w:hAnsi="Verdana"/>
          <w:color w:val="auto"/>
        </w:rPr>
      </w:pPr>
    </w:p>
    <w:p w:rsidR="009D6043" w:rsidRPr="00354FDF" w:rsidRDefault="009D6043" w:rsidP="009D6043">
      <w:pPr>
        <w:jc w:val="both"/>
        <w:rPr>
          <w:rStyle w:val="Naslovknjige"/>
          <w:rFonts w:ascii="Verdana" w:hAnsi="Verdana"/>
          <w:b/>
          <w:color w:val="auto"/>
        </w:rPr>
      </w:pPr>
      <w:r w:rsidRPr="00354FDF">
        <w:rPr>
          <w:rStyle w:val="Naslovknjige"/>
          <w:rFonts w:ascii="Verdana" w:hAnsi="Verdana"/>
          <w:b/>
          <w:color w:val="auto"/>
        </w:rPr>
        <w:t>2.</w:t>
      </w:r>
      <w:r>
        <w:rPr>
          <w:rStyle w:val="Naslovknjige"/>
          <w:rFonts w:ascii="Verdana" w:hAnsi="Verdana"/>
          <w:b/>
          <w:color w:val="auto"/>
        </w:rPr>
        <w:t>3</w:t>
      </w:r>
      <w:r w:rsidRPr="00354FDF">
        <w:rPr>
          <w:rStyle w:val="Naslovknjige"/>
          <w:rFonts w:ascii="Verdana" w:hAnsi="Verdana"/>
          <w:b/>
          <w:color w:val="auto"/>
        </w:rPr>
        <w:t xml:space="preserve">  Aktivnosti na področju varovanja javnega reda</w:t>
      </w:r>
    </w:p>
    <w:p w:rsidR="009D6043" w:rsidRPr="00354FDF" w:rsidRDefault="009D6043" w:rsidP="009D6043">
      <w:pPr>
        <w:jc w:val="both"/>
        <w:rPr>
          <w:rStyle w:val="Naslovknjige"/>
          <w:rFonts w:ascii="Verdana" w:hAnsi="Verdana"/>
          <w:color w:val="auto"/>
        </w:rPr>
      </w:pPr>
    </w:p>
    <w:p w:rsidR="009D6043" w:rsidRDefault="009D6043" w:rsidP="009D6043">
      <w:pPr>
        <w:jc w:val="both"/>
        <w:rPr>
          <w:rFonts w:ascii="Verdana" w:hAnsi="Verdana"/>
          <w:color w:val="auto"/>
        </w:rPr>
      </w:pPr>
      <w:r w:rsidRPr="00354FDF">
        <w:rPr>
          <w:rFonts w:ascii="Verdana" w:hAnsi="Verdana"/>
          <w:color w:val="auto"/>
        </w:rPr>
        <w:t xml:space="preserve">Občinski redar med </w:t>
      </w:r>
      <w:r w:rsidR="001E7E1E">
        <w:rPr>
          <w:rFonts w:ascii="Verdana" w:hAnsi="Verdana"/>
          <w:color w:val="auto"/>
        </w:rPr>
        <w:t>rednimi</w:t>
      </w:r>
      <w:r w:rsidRPr="00354FDF">
        <w:rPr>
          <w:rFonts w:ascii="Verdana" w:hAnsi="Verdana"/>
          <w:color w:val="auto"/>
        </w:rPr>
        <w:t xml:space="preserve"> nadzori ob rekreacijskih poteh, parkih in drugih javnih površinah izvaja nadzor s ciljem preprečevanja vandalizma, nedostojnega vedenja ter ogrožanja varnosti. </w:t>
      </w:r>
    </w:p>
    <w:p w:rsidR="001E7E1E" w:rsidRPr="00354FDF" w:rsidRDefault="001E7E1E" w:rsidP="009D6043">
      <w:pPr>
        <w:jc w:val="both"/>
        <w:rPr>
          <w:rFonts w:ascii="Verdana" w:hAnsi="Verdana"/>
          <w:color w:val="auto"/>
        </w:rPr>
      </w:pPr>
    </w:p>
    <w:p w:rsidR="001E7E1E" w:rsidRDefault="001E7E1E" w:rsidP="001E7E1E">
      <w:pPr>
        <w:jc w:val="both"/>
        <w:rPr>
          <w:rFonts w:ascii="Verdana" w:hAnsi="Verdana"/>
          <w:color w:val="auto"/>
        </w:rPr>
      </w:pPr>
      <w:r>
        <w:rPr>
          <w:rFonts w:ascii="Verdana" w:hAnsi="Verdana"/>
          <w:color w:val="auto"/>
        </w:rPr>
        <w:t xml:space="preserve">V grajskem parku v Občini Ravne na Koroškem je bilo zabeleženih tudi nekaj nepravilne uporabe javne </w:t>
      </w:r>
      <w:proofErr w:type="spellStart"/>
      <w:r>
        <w:rPr>
          <w:rFonts w:ascii="Verdana" w:hAnsi="Verdana"/>
          <w:color w:val="auto"/>
        </w:rPr>
        <w:t>infrastrukturte</w:t>
      </w:r>
      <w:proofErr w:type="spellEnd"/>
      <w:r>
        <w:rPr>
          <w:rFonts w:ascii="Verdana" w:hAnsi="Verdana"/>
          <w:color w:val="auto"/>
        </w:rPr>
        <w:t xml:space="preserve"> (klopi) kar predstavlja v Zakonu o javnem redu in miru prekršek vandalizma. V času šolske malice so učenci </w:t>
      </w:r>
      <w:proofErr w:type="spellStart"/>
      <w:r>
        <w:rPr>
          <w:rFonts w:ascii="Verdana" w:hAnsi="Verdana"/>
          <w:color w:val="auto"/>
        </w:rPr>
        <w:t>gimnazine</w:t>
      </w:r>
      <w:proofErr w:type="spellEnd"/>
      <w:r>
        <w:rPr>
          <w:rFonts w:ascii="Verdana" w:hAnsi="Verdana"/>
          <w:color w:val="auto"/>
        </w:rPr>
        <w:t xml:space="preserve"> in srednje šole nepravilno uporabljali klopi namenjene počitku sprehajalcem. Ob zaznavi je bil kršiteljem predočen prekršek in izrečeno opozorilo. </w:t>
      </w:r>
    </w:p>
    <w:p w:rsidR="009D6043" w:rsidRPr="00354FDF" w:rsidRDefault="009D6043" w:rsidP="009D6043">
      <w:pPr>
        <w:jc w:val="both"/>
        <w:rPr>
          <w:rFonts w:ascii="Verdana" w:hAnsi="Verdana"/>
          <w:color w:val="auto"/>
        </w:rPr>
      </w:pPr>
    </w:p>
    <w:p w:rsidR="009D6043" w:rsidRDefault="009D6043" w:rsidP="009D6043">
      <w:pPr>
        <w:jc w:val="both"/>
        <w:rPr>
          <w:rFonts w:ascii="Verdana" w:hAnsi="Verdana"/>
          <w:color w:val="auto"/>
        </w:rPr>
      </w:pPr>
      <w:r w:rsidRPr="00354FDF">
        <w:rPr>
          <w:rFonts w:ascii="Verdana" w:hAnsi="Verdana"/>
          <w:color w:val="auto"/>
        </w:rPr>
        <w:t xml:space="preserve">Pri svojem delu se </w:t>
      </w:r>
      <w:r>
        <w:rPr>
          <w:rFonts w:ascii="Verdana" w:hAnsi="Verdana"/>
          <w:color w:val="auto"/>
        </w:rPr>
        <w:t>občasno redar še</w:t>
      </w:r>
      <w:r w:rsidRPr="00354FDF">
        <w:rPr>
          <w:rFonts w:ascii="Verdana" w:hAnsi="Verdana"/>
          <w:color w:val="auto"/>
        </w:rPr>
        <w:t xml:space="preserve"> srečuje s posamezniki, ki svojega psa ne vodijo na povodcih</w:t>
      </w:r>
      <w:r>
        <w:rPr>
          <w:rFonts w:ascii="Verdana" w:hAnsi="Verdana"/>
          <w:color w:val="auto"/>
        </w:rPr>
        <w:t>.</w:t>
      </w:r>
      <w:r w:rsidRPr="00354FDF">
        <w:rPr>
          <w:rFonts w:ascii="Verdana" w:hAnsi="Verdana"/>
          <w:color w:val="auto"/>
        </w:rPr>
        <w:t xml:space="preserve"> Ob zaznavi kršitve so bili kršiteljem predočeni prekrški s sankcijami. Kršitelji so ukrepe na kraju upoštevali, zato so bila izrečena opozorila. </w:t>
      </w:r>
      <w:r>
        <w:rPr>
          <w:rFonts w:ascii="Verdana" w:hAnsi="Verdana"/>
          <w:color w:val="auto"/>
        </w:rPr>
        <w:t>V času nadzora so lastniki psov pobirali pasje iztrebke zato ni bilo izrečenih ukrepov.</w:t>
      </w:r>
    </w:p>
    <w:p w:rsidR="00CC0907" w:rsidRDefault="00CC0907" w:rsidP="009D6043">
      <w:pPr>
        <w:jc w:val="both"/>
        <w:rPr>
          <w:rFonts w:ascii="Verdana" w:hAnsi="Verdana"/>
          <w:color w:val="auto"/>
        </w:rPr>
      </w:pPr>
    </w:p>
    <w:p w:rsidR="00CC0907" w:rsidRPr="00354FDF" w:rsidRDefault="00CC0907" w:rsidP="009D6043">
      <w:pPr>
        <w:jc w:val="both"/>
        <w:rPr>
          <w:rFonts w:ascii="Verdana" w:hAnsi="Verdana"/>
          <w:color w:val="auto"/>
        </w:rPr>
      </w:pPr>
      <w:r>
        <w:rPr>
          <w:rFonts w:ascii="Verdana" w:hAnsi="Verdana"/>
          <w:color w:val="auto"/>
        </w:rPr>
        <w:t>Zaradi nedostojnega vedenja občana</w:t>
      </w:r>
      <w:r w:rsidR="001E7E1E">
        <w:rPr>
          <w:rFonts w:ascii="Verdana" w:hAnsi="Verdana"/>
          <w:color w:val="auto"/>
        </w:rPr>
        <w:t xml:space="preserve"> do uradne osebe</w:t>
      </w:r>
      <w:r>
        <w:rPr>
          <w:rFonts w:ascii="Verdana" w:hAnsi="Verdana"/>
          <w:color w:val="auto"/>
        </w:rPr>
        <w:t xml:space="preserve"> je bil tudi izdan ukrep zaradi kršitve Zakona o javnem redu in miru ter zaradi storitve kaznivega dejanja podan predlog pristojnemu </w:t>
      </w:r>
      <w:proofErr w:type="spellStart"/>
      <w:r>
        <w:rPr>
          <w:rFonts w:ascii="Verdana" w:hAnsi="Verdana"/>
          <w:color w:val="auto"/>
        </w:rPr>
        <w:t>prekrškovnemu</w:t>
      </w:r>
      <w:proofErr w:type="spellEnd"/>
      <w:r>
        <w:rPr>
          <w:rFonts w:ascii="Verdana" w:hAnsi="Verdana"/>
          <w:color w:val="auto"/>
        </w:rPr>
        <w:t xml:space="preserve"> organu. </w:t>
      </w:r>
    </w:p>
    <w:p w:rsidR="009D6043" w:rsidRPr="00354FDF" w:rsidRDefault="009D6043" w:rsidP="00121CED">
      <w:pPr>
        <w:jc w:val="both"/>
        <w:rPr>
          <w:rStyle w:val="Naslovknjige"/>
          <w:rFonts w:ascii="Verdana" w:hAnsi="Verdana"/>
          <w:color w:val="auto"/>
        </w:rPr>
      </w:pPr>
    </w:p>
    <w:p w:rsidR="00B055E1" w:rsidRPr="00354FDF" w:rsidRDefault="00701C02" w:rsidP="00701C02">
      <w:pPr>
        <w:jc w:val="both"/>
        <w:rPr>
          <w:rStyle w:val="Naslovknjige"/>
          <w:rFonts w:ascii="Verdana" w:hAnsi="Verdana"/>
          <w:b/>
          <w:color w:val="auto"/>
        </w:rPr>
      </w:pPr>
      <w:r w:rsidRPr="00354FDF">
        <w:rPr>
          <w:rStyle w:val="Naslovknjige"/>
          <w:rFonts w:ascii="Verdana" w:hAnsi="Verdana"/>
          <w:b/>
          <w:color w:val="auto"/>
        </w:rPr>
        <w:t xml:space="preserve">2.4  </w:t>
      </w:r>
      <w:r w:rsidR="00B055E1" w:rsidRPr="00354FDF">
        <w:rPr>
          <w:rStyle w:val="Naslovknjige"/>
          <w:rFonts w:ascii="Verdana" w:hAnsi="Verdana"/>
          <w:b/>
          <w:color w:val="auto"/>
        </w:rPr>
        <w:t>statistični podatki</w:t>
      </w:r>
    </w:p>
    <w:p w:rsidR="00B055E1" w:rsidRPr="00354FDF" w:rsidRDefault="00B055E1" w:rsidP="00FA6626">
      <w:pPr>
        <w:jc w:val="both"/>
        <w:rPr>
          <w:rStyle w:val="Naslovknjige"/>
          <w:rFonts w:ascii="Verdana" w:hAnsi="Verdana"/>
          <w:color w:val="auto"/>
        </w:rPr>
      </w:pPr>
    </w:p>
    <w:p w:rsidR="002A2669" w:rsidRPr="00354FDF" w:rsidRDefault="002A2669" w:rsidP="002A2669">
      <w:pPr>
        <w:jc w:val="both"/>
        <w:rPr>
          <w:rFonts w:ascii="Verdana" w:hAnsi="Verdana"/>
          <w:color w:val="auto"/>
        </w:rPr>
      </w:pPr>
      <w:r w:rsidRPr="00354FDF">
        <w:rPr>
          <w:rFonts w:ascii="Verdana" w:hAnsi="Verdana"/>
          <w:color w:val="auto"/>
        </w:rPr>
        <w:t>V letu 201</w:t>
      </w:r>
      <w:r w:rsidR="00CC0907">
        <w:rPr>
          <w:rFonts w:ascii="Verdana" w:hAnsi="Verdana"/>
          <w:color w:val="auto"/>
        </w:rPr>
        <w:t>6 smo prijeli 28</w:t>
      </w:r>
      <w:r w:rsidRPr="00354FDF">
        <w:rPr>
          <w:rFonts w:ascii="Verdana" w:hAnsi="Verdana"/>
          <w:color w:val="auto"/>
        </w:rPr>
        <w:t xml:space="preserve"> prijav občanov. Od tega je bilo </w:t>
      </w:r>
      <w:r w:rsidR="007C5D70">
        <w:rPr>
          <w:rFonts w:ascii="Verdana" w:hAnsi="Verdana"/>
          <w:color w:val="auto"/>
        </w:rPr>
        <w:t>1</w:t>
      </w:r>
      <w:r w:rsidR="00CC0907">
        <w:rPr>
          <w:rFonts w:ascii="Verdana" w:hAnsi="Verdana"/>
          <w:color w:val="auto"/>
        </w:rPr>
        <w:t>6</w:t>
      </w:r>
      <w:r w:rsidRPr="00354FDF">
        <w:rPr>
          <w:rFonts w:ascii="Verdana" w:hAnsi="Verdana"/>
          <w:color w:val="auto"/>
        </w:rPr>
        <w:t xml:space="preserve"> telefonskih, </w:t>
      </w:r>
      <w:r w:rsidR="00CC0907">
        <w:rPr>
          <w:rFonts w:ascii="Verdana" w:hAnsi="Verdana"/>
          <w:color w:val="auto"/>
        </w:rPr>
        <w:t>10</w:t>
      </w:r>
      <w:r w:rsidRPr="00354FDF">
        <w:rPr>
          <w:rFonts w:ascii="Verdana" w:hAnsi="Verdana"/>
          <w:color w:val="auto"/>
        </w:rPr>
        <w:t xml:space="preserve"> prijav preko elektronske pošte ter </w:t>
      </w:r>
      <w:r w:rsidR="007C5D70">
        <w:rPr>
          <w:rFonts w:ascii="Verdana" w:hAnsi="Verdana"/>
          <w:color w:val="auto"/>
        </w:rPr>
        <w:t xml:space="preserve">2 </w:t>
      </w:r>
      <w:r w:rsidRPr="00354FDF">
        <w:rPr>
          <w:rFonts w:ascii="Verdana" w:hAnsi="Verdana"/>
          <w:color w:val="auto"/>
        </w:rPr>
        <w:t>osebn</w:t>
      </w:r>
      <w:r w:rsidR="007C5D70">
        <w:rPr>
          <w:rFonts w:ascii="Verdana" w:hAnsi="Verdana"/>
          <w:color w:val="auto"/>
        </w:rPr>
        <w:t>i</w:t>
      </w:r>
      <w:r w:rsidRPr="00354FDF">
        <w:rPr>
          <w:rFonts w:ascii="Verdana" w:hAnsi="Verdana"/>
          <w:color w:val="auto"/>
        </w:rPr>
        <w:t xml:space="preserve"> prijav</w:t>
      </w:r>
      <w:r w:rsidR="007C5D70">
        <w:rPr>
          <w:rFonts w:ascii="Verdana" w:hAnsi="Verdana"/>
          <w:color w:val="auto"/>
        </w:rPr>
        <w:t>i</w:t>
      </w:r>
      <w:r w:rsidRPr="00354FDF">
        <w:rPr>
          <w:rFonts w:ascii="Verdana" w:hAnsi="Verdana"/>
          <w:color w:val="auto"/>
        </w:rPr>
        <w:t>.</w:t>
      </w:r>
      <w:r w:rsidR="005D2153" w:rsidRPr="005D2153">
        <w:rPr>
          <w:rFonts w:ascii="Verdana" w:hAnsi="Verdana"/>
          <w:color w:val="auto"/>
        </w:rPr>
        <w:t xml:space="preserve"> </w:t>
      </w:r>
      <w:r w:rsidR="005D2153" w:rsidRPr="00354FDF">
        <w:rPr>
          <w:rFonts w:ascii="Verdana" w:hAnsi="Verdana"/>
          <w:color w:val="auto"/>
        </w:rPr>
        <w:t xml:space="preserve">V </w:t>
      </w:r>
      <w:proofErr w:type="spellStart"/>
      <w:r w:rsidR="005D2153">
        <w:rPr>
          <w:rFonts w:ascii="Verdana" w:hAnsi="Verdana"/>
          <w:color w:val="auto"/>
        </w:rPr>
        <w:t>obravnovo</w:t>
      </w:r>
      <w:proofErr w:type="spellEnd"/>
      <w:r w:rsidR="005D2153">
        <w:rPr>
          <w:rFonts w:ascii="Verdana" w:hAnsi="Verdana"/>
          <w:color w:val="auto"/>
        </w:rPr>
        <w:t xml:space="preserve"> smo prijeli tudi prijave s strani Policijske postaje Ravne, Medobčinskega inšpektorata Koroške ter Ministerstva za infrastrukturo Republike Slovenije</w:t>
      </w:r>
      <w:r w:rsidR="005D2153" w:rsidRPr="00354FDF">
        <w:rPr>
          <w:rFonts w:ascii="Verdana" w:hAnsi="Verdana"/>
          <w:color w:val="auto"/>
        </w:rPr>
        <w:t>.</w:t>
      </w:r>
      <w:r w:rsidRPr="00354FDF">
        <w:rPr>
          <w:rFonts w:ascii="Verdana" w:hAnsi="Verdana"/>
          <w:color w:val="auto"/>
        </w:rPr>
        <w:t xml:space="preserve"> Vsako posamezno prijavo smo obravnavali </w:t>
      </w:r>
      <w:r w:rsidR="001E7E1E">
        <w:rPr>
          <w:rFonts w:ascii="Verdana" w:hAnsi="Verdana"/>
          <w:color w:val="auto"/>
        </w:rPr>
        <w:t xml:space="preserve">natančno in strokovno </w:t>
      </w:r>
      <w:r w:rsidRPr="00354FDF">
        <w:rPr>
          <w:rFonts w:ascii="Verdana" w:hAnsi="Verdana"/>
          <w:color w:val="auto"/>
        </w:rPr>
        <w:t xml:space="preserve">ter v skladu s pooblastili izvedli </w:t>
      </w:r>
      <w:r w:rsidR="00200F50" w:rsidRPr="00354FDF">
        <w:rPr>
          <w:rFonts w:ascii="Verdana" w:hAnsi="Verdana"/>
          <w:color w:val="auto"/>
        </w:rPr>
        <w:t xml:space="preserve">ustrezne </w:t>
      </w:r>
      <w:r w:rsidRPr="00354FDF">
        <w:rPr>
          <w:rFonts w:ascii="Verdana" w:hAnsi="Verdana"/>
          <w:color w:val="auto"/>
        </w:rPr>
        <w:t xml:space="preserve">ukrepe. Na področju </w:t>
      </w:r>
      <w:r w:rsidR="00E773F8">
        <w:rPr>
          <w:rFonts w:ascii="Verdana" w:hAnsi="Verdana"/>
          <w:color w:val="auto"/>
        </w:rPr>
        <w:t>vseh</w:t>
      </w:r>
      <w:r w:rsidRPr="00354FDF">
        <w:rPr>
          <w:rFonts w:ascii="Verdana" w:hAnsi="Verdana"/>
          <w:color w:val="auto"/>
        </w:rPr>
        <w:t xml:space="preserve"> občin smo </w:t>
      </w:r>
      <w:r w:rsidR="005D2153">
        <w:rPr>
          <w:rFonts w:ascii="Verdana" w:hAnsi="Verdana"/>
          <w:color w:val="auto"/>
        </w:rPr>
        <w:t xml:space="preserve">tako </w:t>
      </w:r>
      <w:r w:rsidRPr="00354FDF">
        <w:rPr>
          <w:rFonts w:ascii="Verdana" w:hAnsi="Verdana"/>
          <w:color w:val="auto"/>
        </w:rPr>
        <w:t xml:space="preserve">skupno obravnavali </w:t>
      </w:r>
      <w:r w:rsidR="005D2153">
        <w:rPr>
          <w:rFonts w:ascii="Verdana" w:hAnsi="Verdana"/>
          <w:color w:val="auto"/>
        </w:rPr>
        <w:t>210 postopkov</w:t>
      </w:r>
      <w:r w:rsidRPr="00354FDF">
        <w:rPr>
          <w:rFonts w:ascii="Verdana" w:hAnsi="Verdana"/>
          <w:color w:val="auto"/>
        </w:rPr>
        <w:t>.</w:t>
      </w:r>
    </w:p>
    <w:p w:rsidR="00200F50" w:rsidRDefault="00200F50" w:rsidP="002A2669">
      <w:pPr>
        <w:jc w:val="both"/>
        <w:rPr>
          <w:rFonts w:ascii="Verdana" w:hAnsi="Verdana"/>
          <w:color w:val="auto"/>
        </w:rPr>
      </w:pPr>
    </w:p>
    <w:p w:rsidR="007E2B7F" w:rsidRDefault="007E2B7F" w:rsidP="002A2669">
      <w:pPr>
        <w:jc w:val="both"/>
        <w:rPr>
          <w:rFonts w:ascii="Verdana" w:hAnsi="Verdana"/>
          <w:color w:val="auto"/>
        </w:rPr>
      </w:pPr>
    </w:p>
    <w:p w:rsidR="007E2B7F" w:rsidRDefault="007E2B7F" w:rsidP="002A2669">
      <w:pPr>
        <w:jc w:val="both"/>
        <w:rPr>
          <w:rFonts w:ascii="Verdana" w:hAnsi="Verdana"/>
          <w:color w:val="auto"/>
        </w:rPr>
      </w:pPr>
    </w:p>
    <w:p w:rsidR="007E2B7F" w:rsidRDefault="007E2B7F" w:rsidP="002A2669">
      <w:pPr>
        <w:jc w:val="both"/>
        <w:rPr>
          <w:rFonts w:ascii="Verdana" w:hAnsi="Verdana"/>
          <w:color w:val="auto"/>
        </w:rPr>
      </w:pPr>
    </w:p>
    <w:p w:rsidR="007E2B7F" w:rsidRDefault="007E2B7F" w:rsidP="002A2669">
      <w:pPr>
        <w:jc w:val="both"/>
        <w:rPr>
          <w:rFonts w:ascii="Verdana" w:hAnsi="Verdana"/>
          <w:color w:val="auto"/>
        </w:rPr>
      </w:pPr>
    </w:p>
    <w:p w:rsidR="007E2B7F" w:rsidRDefault="007E2B7F" w:rsidP="002A2669">
      <w:pPr>
        <w:jc w:val="both"/>
        <w:rPr>
          <w:rFonts w:ascii="Verdana" w:hAnsi="Verdana"/>
          <w:color w:val="auto"/>
        </w:rPr>
      </w:pPr>
    </w:p>
    <w:p w:rsidR="007E2B7F" w:rsidRDefault="007E2B7F" w:rsidP="002A2669">
      <w:pPr>
        <w:jc w:val="both"/>
        <w:rPr>
          <w:rFonts w:ascii="Verdana" w:hAnsi="Verdana"/>
          <w:color w:val="auto"/>
        </w:rPr>
      </w:pPr>
    </w:p>
    <w:p w:rsidR="007D6A03" w:rsidRPr="00D00B7E" w:rsidRDefault="007D6A03" w:rsidP="00FA6626">
      <w:pPr>
        <w:jc w:val="both"/>
        <w:rPr>
          <w:rStyle w:val="Naslovknjige"/>
          <w:rFonts w:ascii="Verdana" w:hAnsi="Verdana"/>
        </w:rPr>
      </w:pPr>
    </w:p>
    <w:tbl>
      <w:tblPr>
        <w:tblStyle w:val="Tabelamrea"/>
        <w:tblW w:w="9871" w:type="dxa"/>
        <w:jc w:val="center"/>
        <w:tblLayout w:type="fixed"/>
        <w:tblLook w:val="04A0" w:firstRow="1" w:lastRow="0" w:firstColumn="1" w:lastColumn="0" w:noHBand="0" w:noVBand="1"/>
      </w:tblPr>
      <w:tblGrid>
        <w:gridCol w:w="4191"/>
        <w:gridCol w:w="1093"/>
        <w:gridCol w:w="1090"/>
        <w:gridCol w:w="1140"/>
        <w:gridCol w:w="1081"/>
        <w:gridCol w:w="1276"/>
      </w:tblGrid>
      <w:tr w:rsidR="000B0312" w:rsidRPr="00D00B7E" w:rsidTr="000B0312">
        <w:trPr>
          <w:jc w:val="center"/>
        </w:trPr>
        <w:tc>
          <w:tcPr>
            <w:tcW w:w="4191" w:type="dxa"/>
          </w:tcPr>
          <w:p w:rsidR="000B0312" w:rsidRPr="00D00B7E" w:rsidRDefault="000B0312" w:rsidP="000B0312">
            <w:pPr>
              <w:spacing w:after="200"/>
              <w:contextualSpacing w:val="0"/>
              <w:rPr>
                <w:rStyle w:val="Naslovknjige"/>
                <w:rFonts w:ascii="Verdana" w:hAnsi="Verdana"/>
                <w:b/>
              </w:rPr>
            </w:pPr>
            <w:r w:rsidRPr="00D00B7E">
              <w:rPr>
                <w:rStyle w:val="Naslovknjige"/>
                <w:rFonts w:ascii="Verdana" w:hAnsi="Verdana"/>
                <w:b/>
              </w:rPr>
              <w:t>ADMINISTRACIJA</w:t>
            </w:r>
          </w:p>
        </w:tc>
        <w:tc>
          <w:tcPr>
            <w:tcW w:w="1093" w:type="dxa"/>
          </w:tcPr>
          <w:p w:rsidR="000B0312" w:rsidRPr="00D00B7E" w:rsidRDefault="000B0312" w:rsidP="000B0312">
            <w:pPr>
              <w:spacing w:after="200"/>
              <w:contextualSpacing w:val="0"/>
              <w:jc w:val="center"/>
              <w:rPr>
                <w:rStyle w:val="Naslovknjige"/>
                <w:rFonts w:ascii="Verdana" w:hAnsi="Verdana"/>
              </w:rPr>
            </w:pPr>
            <w:r>
              <w:rPr>
                <w:rStyle w:val="Naslovknjige"/>
                <w:rFonts w:ascii="Verdana" w:hAnsi="Verdana"/>
              </w:rPr>
              <w:t>skupno</w:t>
            </w:r>
          </w:p>
        </w:tc>
        <w:tc>
          <w:tcPr>
            <w:tcW w:w="1090" w:type="dxa"/>
          </w:tcPr>
          <w:p w:rsidR="000B0312" w:rsidRDefault="000B0312" w:rsidP="000B0312">
            <w:pPr>
              <w:spacing w:after="200"/>
              <w:contextualSpacing w:val="0"/>
              <w:jc w:val="center"/>
              <w:rPr>
                <w:rStyle w:val="Naslovknjige"/>
                <w:rFonts w:ascii="Verdana" w:hAnsi="Verdana"/>
              </w:rPr>
            </w:pPr>
            <w:r>
              <w:rPr>
                <w:rStyle w:val="Naslovknjige"/>
                <w:rFonts w:ascii="Verdana" w:hAnsi="Verdana"/>
              </w:rPr>
              <w:t>Ravne</w:t>
            </w:r>
          </w:p>
        </w:tc>
        <w:tc>
          <w:tcPr>
            <w:tcW w:w="1140" w:type="dxa"/>
          </w:tcPr>
          <w:p w:rsidR="000B0312" w:rsidRDefault="000B0312" w:rsidP="000B0312">
            <w:pPr>
              <w:spacing w:after="200"/>
              <w:contextualSpacing w:val="0"/>
              <w:jc w:val="center"/>
              <w:rPr>
                <w:rStyle w:val="Naslovknjige"/>
                <w:rFonts w:ascii="Verdana" w:hAnsi="Verdana"/>
              </w:rPr>
            </w:pPr>
            <w:r>
              <w:rPr>
                <w:rStyle w:val="Naslovknjige"/>
                <w:rFonts w:ascii="Verdana" w:hAnsi="Verdana"/>
              </w:rPr>
              <w:t>Prevalje</w:t>
            </w:r>
          </w:p>
        </w:tc>
        <w:tc>
          <w:tcPr>
            <w:tcW w:w="1081" w:type="dxa"/>
          </w:tcPr>
          <w:p w:rsidR="000B0312" w:rsidRPr="00D00B7E" w:rsidRDefault="000B0312" w:rsidP="000B0312">
            <w:pPr>
              <w:spacing w:after="200"/>
              <w:contextualSpacing w:val="0"/>
              <w:jc w:val="center"/>
              <w:rPr>
                <w:rStyle w:val="Naslovknjige"/>
                <w:rFonts w:ascii="Verdana" w:hAnsi="Verdana"/>
              </w:rPr>
            </w:pPr>
            <w:r>
              <w:rPr>
                <w:rStyle w:val="Naslovknjige"/>
                <w:rFonts w:ascii="Verdana" w:hAnsi="Verdana"/>
              </w:rPr>
              <w:t>Mežica</w:t>
            </w:r>
          </w:p>
        </w:tc>
        <w:tc>
          <w:tcPr>
            <w:tcW w:w="1276" w:type="dxa"/>
          </w:tcPr>
          <w:p w:rsidR="000B0312" w:rsidRPr="00D00B7E" w:rsidRDefault="000B0312" w:rsidP="000B0312">
            <w:pPr>
              <w:spacing w:after="200"/>
              <w:contextualSpacing w:val="0"/>
              <w:jc w:val="center"/>
              <w:rPr>
                <w:rStyle w:val="Naslovknjige"/>
                <w:rFonts w:ascii="Verdana" w:hAnsi="Verdana"/>
              </w:rPr>
            </w:pPr>
            <w:r>
              <w:rPr>
                <w:rStyle w:val="Naslovknjige"/>
                <w:rFonts w:ascii="Verdana" w:hAnsi="Verdana"/>
              </w:rPr>
              <w:t>Črna</w:t>
            </w:r>
          </w:p>
        </w:tc>
      </w:tr>
      <w:tr w:rsidR="000B0312" w:rsidRPr="00D00B7E" w:rsidTr="000B0312">
        <w:trPr>
          <w:jc w:val="center"/>
        </w:trPr>
        <w:tc>
          <w:tcPr>
            <w:tcW w:w="4191" w:type="dxa"/>
            <w:vAlign w:val="center"/>
          </w:tcPr>
          <w:p w:rsidR="000B0312" w:rsidRPr="00D00B7E" w:rsidRDefault="000B0312" w:rsidP="00E773F8">
            <w:pPr>
              <w:spacing w:after="200"/>
              <w:contextualSpacing w:val="0"/>
              <w:rPr>
                <w:rStyle w:val="Naslovknjige"/>
                <w:rFonts w:ascii="Verdana" w:hAnsi="Verdana"/>
              </w:rPr>
            </w:pPr>
            <w:r>
              <w:rPr>
                <w:rStyle w:val="Naslovknjige"/>
                <w:rFonts w:ascii="Verdana" w:hAnsi="Verdana"/>
              </w:rPr>
              <w:t xml:space="preserve">Število </w:t>
            </w:r>
            <w:r w:rsidR="00E773F8">
              <w:rPr>
                <w:rStyle w:val="Naslovknjige"/>
                <w:rFonts w:ascii="Verdana" w:hAnsi="Verdana"/>
              </w:rPr>
              <w:t>postopkov</w:t>
            </w:r>
          </w:p>
        </w:tc>
        <w:tc>
          <w:tcPr>
            <w:tcW w:w="1093" w:type="dxa"/>
            <w:vAlign w:val="center"/>
          </w:tcPr>
          <w:p w:rsidR="000B0312" w:rsidRDefault="005D2153" w:rsidP="000B0312">
            <w:pPr>
              <w:tabs>
                <w:tab w:val="left" w:pos="184"/>
                <w:tab w:val="center" w:pos="438"/>
              </w:tabs>
              <w:spacing w:after="200"/>
              <w:contextualSpacing w:val="0"/>
              <w:jc w:val="center"/>
              <w:rPr>
                <w:rStyle w:val="Naslovknjige"/>
                <w:rFonts w:ascii="Verdana" w:hAnsi="Verdana"/>
              </w:rPr>
            </w:pPr>
            <w:r>
              <w:rPr>
                <w:rStyle w:val="Naslovknjige"/>
                <w:rFonts w:ascii="Verdana" w:hAnsi="Verdana"/>
              </w:rPr>
              <w:t>210</w:t>
            </w:r>
          </w:p>
        </w:tc>
        <w:tc>
          <w:tcPr>
            <w:tcW w:w="1090" w:type="dxa"/>
            <w:vAlign w:val="center"/>
          </w:tcPr>
          <w:p w:rsidR="000B0312" w:rsidRDefault="005D2153" w:rsidP="000B0312">
            <w:pPr>
              <w:spacing w:after="200"/>
              <w:contextualSpacing w:val="0"/>
              <w:jc w:val="center"/>
              <w:rPr>
                <w:rStyle w:val="Naslovknjige"/>
                <w:rFonts w:ascii="Verdana" w:hAnsi="Verdana"/>
              </w:rPr>
            </w:pPr>
            <w:r>
              <w:rPr>
                <w:rStyle w:val="Naslovknjige"/>
                <w:rFonts w:ascii="Verdana" w:hAnsi="Verdana"/>
              </w:rPr>
              <w:t>142</w:t>
            </w:r>
          </w:p>
        </w:tc>
        <w:tc>
          <w:tcPr>
            <w:tcW w:w="1140" w:type="dxa"/>
            <w:vAlign w:val="center"/>
          </w:tcPr>
          <w:p w:rsidR="000B0312" w:rsidRDefault="005D2153" w:rsidP="000B0312">
            <w:pPr>
              <w:spacing w:after="200"/>
              <w:contextualSpacing w:val="0"/>
              <w:jc w:val="center"/>
              <w:rPr>
                <w:rStyle w:val="Naslovknjige"/>
                <w:rFonts w:ascii="Verdana" w:hAnsi="Verdana"/>
              </w:rPr>
            </w:pPr>
            <w:r>
              <w:rPr>
                <w:rStyle w:val="Naslovknjige"/>
                <w:rFonts w:ascii="Verdana" w:hAnsi="Verdana"/>
              </w:rPr>
              <w:t>12</w:t>
            </w:r>
          </w:p>
        </w:tc>
        <w:tc>
          <w:tcPr>
            <w:tcW w:w="1081" w:type="dxa"/>
            <w:vAlign w:val="center"/>
          </w:tcPr>
          <w:p w:rsidR="000B0312" w:rsidRDefault="005D2153" w:rsidP="000B0312">
            <w:pPr>
              <w:spacing w:after="200"/>
              <w:contextualSpacing w:val="0"/>
              <w:jc w:val="center"/>
              <w:rPr>
                <w:rStyle w:val="Naslovknjige"/>
                <w:rFonts w:ascii="Verdana" w:hAnsi="Verdana"/>
              </w:rPr>
            </w:pPr>
            <w:r>
              <w:rPr>
                <w:rStyle w:val="Naslovknjige"/>
                <w:rFonts w:ascii="Verdana" w:hAnsi="Verdana"/>
              </w:rPr>
              <w:t>37</w:t>
            </w:r>
          </w:p>
        </w:tc>
        <w:tc>
          <w:tcPr>
            <w:tcW w:w="1276" w:type="dxa"/>
            <w:vAlign w:val="center"/>
          </w:tcPr>
          <w:p w:rsidR="000B0312" w:rsidRDefault="005D2153" w:rsidP="000B0312">
            <w:pPr>
              <w:spacing w:after="200"/>
              <w:contextualSpacing w:val="0"/>
              <w:jc w:val="center"/>
              <w:rPr>
                <w:rStyle w:val="Naslovknjige"/>
                <w:rFonts w:ascii="Verdana" w:hAnsi="Verdana"/>
              </w:rPr>
            </w:pPr>
            <w:r>
              <w:rPr>
                <w:rStyle w:val="Naslovknjige"/>
                <w:rFonts w:ascii="Verdana" w:hAnsi="Verdana"/>
              </w:rPr>
              <w:t>19</w:t>
            </w:r>
          </w:p>
        </w:tc>
      </w:tr>
      <w:tr w:rsidR="000B0312" w:rsidRPr="00D00B7E" w:rsidTr="000B0312">
        <w:trPr>
          <w:jc w:val="center"/>
        </w:trPr>
        <w:tc>
          <w:tcPr>
            <w:tcW w:w="4191" w:type="dxa"/>
            <w:vAlign w:val="center"/>
          </w:tcPr>
          <w:p w:rsidR="000B0312" w:rsidRPr="00D00B7E" w:rsidRDefault="000B0312" w:rsidP="000B0312">
            <w:pPr>
              <w:spacing w:after="200"/>
              <w:contextualSpacing w:val="0"/>
              <w:rPr>
                <w:rStyle w:val="Naslovknjige"/>
                <w:rFonts w:ascii="Verdana" w:hAnsi="Verdana"/>
              </w:rPr>
            </w:pPr>
            <w:r w:rsidRPr="00D00B7E">
              <w:rPr>
                <w:rStyle w:val="Naslovknjige"/>
                <w:rFonts w:ascii="Verdana" w:hAnsi="Verdana"/>
              </w:rPr>
              <w:t>Število izdanih plačilnih nalogov</w:t>
            </w:r>
          </w:p>
        </w:tc>
        <w:tc>
          <w:tcPr>
            <w:tcW w:w="1093" w:type="dxa"/>
            <w:vAlign w:val="center"/>
          </w:tcPr>
          <w:p w:rsidR="000B0312" w:rsidRPr="00D00B7E" w:rsidRDefault="005D2153" w:rsidP="000B0312">
            <w:pPr>
              <w:spacing w:after="200"/>
              <w:contextualSpacing w:val="0"/>
              <w:jc w:val="center"/>
              <w:rPr>
                <w:rStyle w:val="Naslovknjige"/>
                <w:rFonts w:ascii="Verdana" w:hAnsi="Verdana"/>
              </w:rPr>
            </w:pPr>
            <w:r>
              <w:rPr>
                <w:rStyle w:val="Naslovknjige"/>
                <w:rFonts w:ascii="Verdana" w:hAnsi="Verdana"/>
              </w:rPr>
              <w:t>69</w:t>
            </w:r>
          </w:p>
        </w:tc>
        <w:tc>
          <w:tcPr>
            <w:tcW w:w="1090" w:type="dxa"/>
            <w:vAlign w:val="center"/>
          </w:tcPr>
          <w:p w:rsidR="000B0312" w:rsidRDefault="005D2153" w:rsidP="000B0312">
            <w:pPr>
              <w:spacing w:after="200"/>
              <w:contextualSpacing w:val="0"/>
              <w:jc w:val="center"/>
              <w:rPr>
                <w:rStyle w:val="Naslovknjige"/>
                <w:rFonts w:ascii="Verdana" w:hAnsi="Verdana"/>
              </w:rPr>
            </w:pPr>
            <w:r>
              <w:rPr>
                <w:rStyle w:val="Naslovknjige"/>
                <w:rFonts w:ascii="Verdana" w:hAnsi="Verdana"/>
              </w:rPr>
              <w:t>60</w:t>
            </w:r>
          </w:p>
        </w:tc>
        <w:tc>
          <w:tcPr>
            <w:tcW w:w="1140" w:type="dxa"/>
            <w:vAlign w:val="center"/>
          </w:tcPr>
          <w:p w:rsidR="000B0312" w:rsidRDefault="005D2153" w:rsidP="000B0312">
            <w:pPr>
              <w:spacing w:after="200"/>
              <w:contextualSpacing w:val="0"/>
              <w:jc w:val="center"/>
              <w:rPr>
                <w:rStyle w:val="Naslovknjige"/>
                <w:rFonts w:ascii="Verdana" w:hAnsi="Verdana"/>
              </w:rPr>
            </w:pPr>
            <w:r>
              <w:rPr>
                <w:rStyle w:val="Naslovknjige"/>
                <w:rFonts w:ascii="Verdana" w:hAnsi="Verdana"/>
              </w:rPr>
              <w:t>2</w:t>
            </w:r>
          </w:p>
        </w:tc>
        <w:tc>
          <w:tcPr>
            <w:tcW w:w="1081" w:type="dxa"/>
            <w:vAlign w:val="center"/>
          </w:tcPr>
          <w:p w:rsidR="000B0312" w:rsidRPr="00D00B7E" w:rsidRDefault="005D2153" w:rsidP="000B0312">
            <w:pPr>
              <w:spacing w:after="200"/>
              <w:contextualSpacing w:val="0"/>
              <w:jc w:val="center"/>
              <w:rPr>
                <w:rStyle w:val="Naslovknjige"/>
                <w:rFonts w:ascii="Verdana" w:hAnsi="Verdana"/>
              </w:rPr>
            </w:pPr>
            <w:r>
              <w:rPr>
                <w:rStyle w:val="Naslovknjige"/>
                <w:rFonts w:ascii="Verdana" w:hAnsi="Verdana"/>
              </w:rPr>
              <w:t>7</w:t>
            </w:r>
          </w:p>
        </w:tc>
        <w:tc>
          <w:tcPr>
            <w:tcW w:w="1276" w:type="dxa"/>
            <w:vAlign w:val="center"/>
          </w:tcPr>
          <w:p w:rsidR="000B0312" w:rsidRPr="00D00B7E" w:rsidRDefault="000B0312" w:rsidP="000B0312">
            <w:pPr>
              <w:spacing w:after="200"/>
              <w:contextualSpacing w:val="0"/>
              <w:jc w:val="center"/>
              <w:rPr>
                <w:rStyle w:val="Naslovknjige"/>
                <w:rFonts w:ascii="Verdana" w:hAnsi="Verdana"/>
              </w:rPr>
            </w:pPr>
            <w:r>
              <w:rPr>
                <w:rStyle w:val="Naslovknjige"/>
                <w:rFonts w:ascii="Verdana" w:hAnsi="Verdana"/>
              </w:rPr>
              <w:t>-</w:t>
            </w:r>
          </w:p>
        </w:tc>
      </w:tr>
      <w:tr w:rsidR="000B0312" w:rsidRPr="00D00B7E" w:rsidTr="000B0312">
        <w:trPr>
          <w:jc w:val="center"/>
        </w:trPr>
        <w:tc>
          <w:tcPr>
            <w:tcW w:w="4191" w:type="dxa"/>
            <w:vAlign w:val="center"/>
          </w:tcPr>
          <w:p w:rsidR="000B0312" w:rsidRPr="00D00B7E" w:rsidRDefault="000B0312" w:rsidP="000B0312">
            <w:pPr>
              <w:spacing w:after="200"/>
              <w:contextualSpacing w:val="0"/>
              <w:rPr>
                <w:rStyle w:val="Naslovknjige"/>
                <w:rFonts w:ascii="Verdana" w:hAnsi="Verdana"/>
              </w:rPr>
            </w:pPr>
            <w:r w:rsidRPr="00D00B7E">
              <w:rPr>
                <w:rStyle w:val="Naslovknjige"/>
                <w:rFonts w:ascii="Verdana" w:hAnsi="Verdana"/>
              </w:rPr>
              <w:t>število opozoril</w:t>
            </w:r>
          </w:p>
        </w:tc>
        <w:tc>
          <w:tcPr>
            <w:tcW w:w="1093" w:type="dxa"/>
            <w:vAlign w:val="center"/>
          </w:tcPr>
          <w:p w:rsidR="000B0312" w:rsidRPr="00D00B7E" w:rsidRDefault="005D2153" w:rsidP="000B0312">
            <w:pPr>
              <w:spacing w:after="200"/>
              <w:contextualSpacing w:val="0"/>
              <w:jc w:val="center"/>
              <w:rPr>
                <w:rStyle w:val="Naslovknjige"/>
                <w:rFonts w:ascii="Verdana" w:hAnsi="Verdana"/>
              </w:rPr>
            </w:pPr>
            <w:r>
              <w:rPr>
                <w:rStyle w:val="Naslovknjige"/>
                <w:rFonts w:ascii="Verdana" w:hAnsi="Verdana"/>
              </w:rPr>
              <w:t>124</w:t>
            </w:r>
          </w:p>
        </w:tc>
        <w:tc>
          <w:tcPr>
            <w:tcW w:w="1090" w:type="dxa"/>
            <w:vAlign w:val="center"/>
          </w:tcPr>
          <w:p w:rsidR="000B0312" w:rsidRDefault="005D2153" w:rsidP="000B0312">
            <w:pPr>
              <w:spacing w:after="200"/>
              <w:contextualSpacing w:val="0"/>
              <w:jc w:val="center"/>
              <w:rPr>
                <w:rStyle w:val="Naslovknjige"/>
                <w:rFonts w:ascii="Verdana" w:hAnsi="Verdana"/>
              </w:rPr>
            </w:pPr>
            <w:r>
              <w:rPr>
                <w:rStyle w:val="Naslovknjige"/>
                <w:rFonts w:ascii="Verdana" w:hAnsi="Verdana"/>
              </w:rPr>
              <w:t>71</w:t>
            </w:r>
          </w:p>
        </w:tc>
        <w:tc>
          <w:tcPr>
            <w:tcW w:w="1140" w:type="dxa"/>
            <w:vAlign w:val="center"/>
          </w:tcPr>
          <w:p w:rsidR="000B0312" w:rsidRDefault="005D2153" w:rsidP="000B0312">
            <w:pPr>
              <w:spacing w:after="200"/>
              <w:contextualSpacing w:val="0"/>
              <w:jc w:val="center"/>
              <w:rPr>
                <w:rStyle w:val="Naslovknjige"/>
                <w:rFonts w:ascii="Verdana" w:hAnsi="Verdana"/>
              </w:rPr>
            </w:pPr>
            <w:r>
              <w:rPr>
                <w:rStyle w:val="Naslovknjige"/>
                <w:rFonts w:ascii="Verdana" w:hAnsi="Verdana"/>
              </w:rPr>
              <w:t>10</w:t>
            </w:r>
          </w:p>
        </w:tc>
        <w:tc>
          <w:tcPr>
            <w:tcW w:w="1081" w:type="dxa"/>
            <w:vAlign w:val="center"/>
          </w:tcPr>
          <w:p w:rsidR="000B0312" w:rsidRPr="00D00B7E" w:rsidRDefault="005D2153" w:rsidP="000B0312">
            <w:pPr>
              <w:spacing w:after="200"/>
              <w:contextualSpacing w:val="0"/>
              <w:jc w:val="center"/>
              <w:rPr>
                <w:rStyle w:val="Naslovknjige"/>
                <w:rFonts w:ascii="Verdana" w:hAnsi="Verdana"/>
              </w:rPr>
            </w:pPr>
            <w:r>
              <w:rPr>
                <w:rStyle w:val="Naslovknjige"/>
                <w:rFonts w:ascii="Verdana" w:hAnsi="Verdana"/>
              </w:rPr>
              <w:t>24</w:t>
            </w:r>
          </w:p>
        </w:tc>
        <w:tc>
          <w:tcPr>
            <w:tcW w:w="1276" w:type="dxa"/>
            <w:vAlign w:val="center"/>
          </w:tcPr>
          <w:p w:rsidR="000B0312" w:rsidRPr="00D00B7E" w:rsidRDefault="005D2153" w:rsidP="000B0312">
            <w:pPr>
              <w:spacing w:after="200"/>
              <w:contextualSpacing w:val="0"/>
              <w:jc w:val="center"/>
              <w:rPr>
                <w:rStyle w:val="Naslovknjige"/>
                <w:rFonts w:ascii="Verdana" w:hAnsi="Verdana"/>
              </w:rPr>
            </w:pPr>
            <w:r>
              <w:rPr>
                <w:rStyle w:val="Naslovknjige"/>
                <w:rFonts w:ascii="Verdana" w:hAnsi="Verdana"/>
              </w:rPr>
              <w:t>19</w:t>
            </w:r>
          </w:p>
        </w:tc>
      </w:tr>
      <w:tr w:rsidR="000B0312" w:rsidRPr="00D00B7E" w:rsidTr="000B0312">
        <w:trPr>
          <w:jc w:val="center"/>
        </w:trPr>
        <w:tc>
          <w:tcPr>
            <w:tcW w:w="4191" w:type="dxa"/>
            <w:vAlign w:val="center"/>
          </w:tcPr>
          <w:p w:rsidR="000B0312" w:rsidRPr="00D00B7E" w:rsidRDefault="000B0312" w:rsidP="005D2153">
            <w:pPr>
              <w:spacing w:after="200"/>
              <w:contextualSpacing w:val="0"/>
              <w:rPr>
                <w:rStyle w:val="Naslovknjige"/>
                <w:rFonts w:ascii="Verdana" w:hAnsi="Verdana"/>
              </w:rPr>
            </w:pPr>
            <w:r w:rsidRPr="00D00B7E">
              <w:rPr>
                <w:rStyle w:val="Naslovknjige"/>
                <w:rFonts w:ascii="Verdana" w:hAnsi="Verdana"/>
              </w:rPr>
              <w:t>zapuščena vozila</w:t>
            </w:r>
          </w:p>
        </w:tc>
        <w:tc>
          <w:tcPr>
            <w:tcW w:w="1093" w:type="dxa"/>
            <w:vAlign w:val="center"/>
          </w:tcPr>
          <w:p w:rsidR="000B0312" w:rsidRPr="00D00B7E" w:rsidRDefault="005D2153" w:rsidP="000B0312">
            <w:pPr>
              <w:spacing w:after="200"/>
              <w:contextualSpacing w:val="0"/>
              <w:jc w:val="center"/>
              <w:rPr>
                <w:rStyle w:val="Naslovknjige"/>
                <w:rFonts w:ascii="Verdana" w:hAnsi="Verdana"/>
              </w:rPr>
            </w:pPr>
            <w:r>
              <w:rPr>
                <w:rStyle w:val="Naslovknjige"/>
                <w:rFonts w:ascii="Verdana" w:hAnsi="Verdana"/>
              </w:rPr>
              <w:t>17</w:t>
            </w:r>
          </w:p>
        </w:tc>
        <w:tc>
          <w:tcPr>
            <w:tcW w:w="1090" w:type="dxa"/>
            <w:vAlign w:val="center"/>
          </w:tcPr>
          <w:p w:rsidR="000B0312" w:rsidRDefault="005D2153" w:rsidP="000B0312">
            <w:pPr>
              <w:spacing w:after="200"/>
              <w:contextualSpacing w:val="0"/>
              <w:jc w:val="center"/>
              <w:rPr>
                <w:rStyle w:val="Naslovknjige"/>
                <w:rFonts w:ascii="Verdana" w:hAnsi="Verdana"/>
              </w:rPr>
            </w:pPr>
            <w:r>
              <w:rPr>
                <w:rStyle w:val="Naslovknjige"/>
                <w:rFonts w:ascii="Verdana" w:hAnsi="Verdana"/>
              </w:rPr>
              <w:t>11</w:t>
            </w:r>
          </w:p>
        </w:tc>
        <w:tc>
          <w:tcPr>
            <w:tcW w:w="1140" w:type="dxa"/>
            <w:vAlign w:val="center"/>
          </w:tcPr>
          <w:p w:rsidR="000B0312" w:rsidRDefault="005D2153" w:rsidP="000B0312">
            <w:pPr>
              <w:spacing w:after="200"/>
              <w:contextualSpacing w:val="0"/>
              <w:jc w:val="center"/>
              <w:rPr>
                <w:rStyle w:val="Naslovknjige"/>
                <w:rFonts w:ascii="Verdana" w:hAnsi="Verdana"/>
              </w:rPr>
            </w:pPr>
            <w:r>
              <w:rPr>
                <w:rStyle w:val="Naslovknjige"/>
                <w:rFonts w:ascii="Verdana" w:hAnsi="Verdana"/>
              </w:rPr>
              <w:t>-</w:t>
            </w:r>
          </w:p>
        </w:tc>
        <w:tc>
          <w:tcPr>
            <w:tcW w:w="1081" w:type="dxa"/>
            <w:vAlign w:val="center"/>
          </w:tcPr>
          <w:p w:rsidR="000B0312" w:rsidRPr="00D00B7E" w:rsidRDefault="005D2153" w:rsidP="000B0312">
            <w:pPr>
              <w:spacing w:after="200"/>
              <w:contextualSpacing w:val="0"/>
              <w:jc w:val="center"/>
              <w:rPr>
                <w:rStyle w:val="Naslovknjige"/>
                <w:rFonts w:ascii="Verdana" w:hAnsi="Verdana"/>
              </w:rPr>
            </w:pPr>
            <w:r>
              <w:rPr>
                <w:rStyle w:val="Naslovknjige"/>
                <w:rFonts w:ascii="Verdana" w:hAnsi="Verdana"/>
              </w:rPr>
              <w:t>6</w:t>
            </w:r>
          </w:p>
        </w:tc>
        <w:tc>
          <w:tcPr>
            <w:tcW w:w="1276" w:type="dxa"/>
            <w:vAlign w:val="center"/>
          </w:tcPr>
          <w:p w:rsidR="000B0312" w:rsidRPr="00D00B7E" w:rsidRDefault="000B0312" w:rsidP="000B0312">
            <w:pPr>
              <w:spacing w:after="200"/>
              <w:contextualSpacing w:val="0"/>
              <w:jc w:val="center"/>
              <w:rPr>
                <w:rStyle w:val="Naslovknjige"/>
                <w:rFonts w:ascii="Verdana" w:hAnsi="Verdana"/>
              </w:rPr>
            </w:pPr>
            <w:r>
              <w:rPr>
                <w:rStyle w:val="Naslovknjige"/>
                <w:rFonts w:ascii="Verdana" w:hAnsi="Verdana"/>
              </w:rPr>
              <w:t>-</w:t>
            </w:r>
          </w:p>
        </w:tc>
      </w:tr>
    </w:tbl>
    <w:p w:rsidR="00182AA1" w:rsidRDefault="00182AA1" w:rsidP="00200F50">
      <w:pPr>
        <w:pStyle w:val="Odstavekseznama"/>
        <w:spacing w:after="200"/>
        <w:ind w:left="360"/>
        <w:contextualSpacing w:val="0"/>
        <w:rPr>
          <w:rStyle w:val="Naslovknjige"/>
          <w:rFonts w:ascii="Verdana" w:hAnsi="Verdana"/>
          <w:b/>
        </w:rPr>
      </w:pPr>
    </w:p>
    <w:p w:rsidR="007E2B7F" w:rsidRDefault="007E2B7F" w:rsidP="00200F50">
      <w:pPr>
        <w:pStyle w:val="Odstavekseznama"/>
        <w:spacing w:after="200"/>
        <w:ind w:left="360"/>
        <w:contextualSpacing w:val="0"/>
        <w:rPr>
          <w:rStyle w:val="Naslovknjige"/>
          <w:rFonts w:ascii="Verdana" w:hAnsi="Verdana"/>
          <w:b/>
        </w:rPr>
      </w:pPr>
    </w:p>
    <w:tbl>
      <w:tblPr>
        <w:tblStyle w:val="Tabelamrea"/>
        <w:tblW w:w="9923" w:type="dxa"/>
        <w:tblInd w:w="-147" w:type="dxa"/>
        <w:tblLayout w:type="fixed"/>
        <w:tblLook w:val="04A0" w:firstRow="1" w:lastRow="0" w:firstColumn="1" w:lastColumn="0" w:noHBand="0" w:noVBand="1"/>
      </w:tblPr>
      <w:tblGrid>
        <w:gridCol w:w="4253"/>
        <w:gridCol w:w="992"/>
        <w:gridCol w:w="1134"/>
        <w:gridCol w:w="1134"/>
        <w:gridCol w:w="1134"/>
        <w:gridCol w:w="1276"/>
      </w:tblGrid>
      <w:tr w:rsidR="000B0312" w:rsidRPr="00D00B7E" w:rsidTr="009B1133">
        <w:tc>
          <w:tcPr>
            <w:tcW w:w="4253" w:type="dxa"/>
          </w:tcPr>
          <w:p w:rsidR="000B0312" w:rsidRPr="00D00B7E" w:rsidRDefault="000B0312" w:rsidP="00612AAD">
            <w:pPr>
              <w:spacing w:after="200"/>
              <w:contextualSpacing w:val="0"/>
              <w:rPr>
                <w:rStyle w:val="Naslovknjige"/>
                <w:rFonts w:ascii="Verdana" w:hAnsi="Verdana"/>
                <w:b/>
              </w:rPr>
            </w:pPr>
            <w:r w:rsidRPr="00D00B7E">
              <w:rPr>
                <w:rStyle w:val="Naslovknjige"/>
                <w:rFonts w:ascii="Verdana" w:hAnsi="Verdana"/>
                <w:b/>
              </w:rPr>
              <w:t>VLOŽENA PRAVNA SREDSTVA</w:t>
            </w:r>
          </w:p>
        </w:tc>
        <w:tc>
          <w:tcPr>
            <w:tcW w:w="992" w:type="dxa"/>
          </w:tcPr>
          <w:p w:rsidR="000B0312" w:rsidRPr="00D00B7E" w:rsidRDefault="000B0312" w:rsidP="00612AAD">
            <w:pPr>
              <w:spacing w:after="200"/>
              <w:contextualSpacing w:val="0"/>
              <w:jc w:val="center"/>
              <w:rPr>
                <w:rStyle w:val="Naslovknjige"/>
                <w:rFonts w:ascii="Verdana" w:hAnsi="Verdana"/>
              </w:rPr>
            </w:pPr>
            <w:r>
              <w:rPr>
                <w:rStyle w:val="Naslovknjige"/>
                <w:rFonts w:ascii="Verdana" w:hAnsi="Verdana"/>
              </w:rPr>
              <w:t>skupno</w:t>
            </w:r>
          </w:p>
        </w:tc>
        <w:tc>
          <w:tcPr>
            <w:tcW w:w="1134" w:type="dxa"/>
          </w:tcPr>
          <w:p w:rsidR="000B0312" w:rsidRPr="00D00B7E" w:rsidRDefault="000B0312" w:rsidP="000B0312">
            <w:pPr>
              <w:spacing w:after="200"/>
              <w:contextualSpacing w:val="0"/>
              <w:jc w:val="center"/>
              <w:rPr>
                <w:rStyle w:val="Naslovknjige"/>
                <w:rFonts w:ascii="Verdana" w:hAnsi="Verdana"/>
              </w:rPr>
            </w:pPr>
            <w:r>
              <w:rPr>
                <w:rStyle w:val="Naslovknjige"/>
                <w:rFonts w:ascii="Verdana" w:hAnsi="Verdana"/>
              </w:rPr>
              <w:t xml:space="preserve">ravne </w:t>
            </w:r>
          </w:p>
        </w:tc>
        <w:tc>
          <w:tcPr>
            <w:tcW w:w="1134" w:type="dxa"/>
          </w:tcPr>
          <w:p w:rsidR="000B0312" w:rsidRDefault="000B0312" w:rsidP="00612AAD">
            <w:pPr>
              <w:spacing w:after="200"/>
              <w:contextualSpacing w:val="0"/>
              <w:jc w:val="center"/>
              <w:rPr>
                <w:rStyle w:val="Naslovknjige"/>
                <w:rFonts w:ascii="Verdana" w:hAnsi="Verdana"/>
              </w:rPr>
            </w:pPr>
            <w:proofErr w:type="spellStart"/>
            <w:r>
              <w:rPr>
                <w:rStyle w:val="Naslovknjige"/>
                <w:rFonts w:ascii="Verdana" w:hAnsi="Verdana"/>
              </w:rPr>
              <w:t>prevalje</w:t>
            </w:r>
            <w:proofErr w:type="spellEnd"/>
          </w:p>
        </w:tc>
        <w:tc>
          <w:tcPr>
            <w:tcW w:w="1134" w:type="dxa"/>
          </w:tcPr>
          <w:p w:rsidR="000B0312" w:rsidRDefault="000B0312" w:rsidP="00612AAD">
            <w:pPr>
              <w:spacing w:after="200"/>
              <w:contextualSpacing w:val="0"/>
              <w:jc w:val="center"/>
              <w:rPr>
                <w:rStyle w:val="Naslovknjige"/>
                <w:rFonts w:ascii="Verdana" w:hAnsi="Verdana"/>
              </w:rPr>
            </w:pPr>
            <w:r>
              <w:rPr>
                <w:rStyle w:val="Naslovknjige"/>
                <w:rFonts w:ascii="Verdana" w:hAnsi="Verdana"/>
              </w:rPr>
              <w:t>Mežica</w:t>
            </w:r>
          </w:p>
        </w:tc>
        <w:tc>
          <w:tcPr>
            <w:tcW w:w="1276" w:type="dxa"/>
          </w:tcPr>
          <w:p w:rsidR="000B0312" w:rsidRPr="00D00B7E" w:rsidRDefault="000B0312" w:rsidP="000B0312">
            <w:pPr>
              <w:spacing w:after="200"/>
              <w:contextualSpacing w:val="0"/>
              <w:jc w:val="center"/>
              <w:rPr>
                <w:rStyle w:val="Naslovknjige"/>
                <w:rFonts w:ascii="Verdana" w:hAnsi="Verdana"/>
              </w:rPr>
            </w:pPr>
            <w:r>
              <w:rPr>
                <w:rStyle w:val="Naslovknjige"/>
                <w:rFonts w:ascii="Verdana" w:hAnsi="Verdana"/>
              </w:rPr>
              <w:t>Črna</w:t>
            </w:r>
          </w:p>
        </w:tc>
      </w:tr>
      <w:tr w:rsidR="000B0312" w:rsidRPr="00D00B7E" w:rsidTr="009B1133">
        <w:tc>
          <w:tcPr>
            <w:tcW w:w="4253" w:type="dxa"/>
          </w:tcPr>
          <w:p w:rsidR="000B0312" w:rsidRPr="00D00B7E" w:rsidRDefault="000B0312" w:rsidP="00612AAD">
            <w:pPr>
              <w:spacing w:after="200"/>
              <w:contextualSpacing w:val="0"/>
              <w:rPr>
                <w:rStyle w:val="Naslovknjige"/>
                <w:rFonts w:ascii="Verdana" w:hAnsi="Verdana"/>
              </w:rPr>
            </w:pPr>
            <w:r w:rsidRPr="00D00B7E">
              <w:rPr>
                <w:rStyle w:val="Naslovknjige"/>
                <w:rFonts w:ascii="Verdana" w:hAnsi="Verdana"/>
              </w:rPr>
              <w:t>število ugovorov</w:t>
            </w:r>
          </w:p>
        </w:tc>
        <w:tc>
          <w:tcPr>
            <w:tcW w:w="992" w:type="dxa"/>
          </w:tcPr>
          <w:p w:rsidR="000B0312" w:rsidRPr="00D00B7E" w:rsidRDefault="005D2153" w:rsidP="005D2153">
            <w:pPr>
              <w:spacing w:after="200"/>
              <w:contextualSpacing w:val="0"/>
              <w:jc w:val="center"/>
              <w:rPr>
                <w:rStyle w:val="Naslovknjige"/>
                <w:rFonts w:ascii="Verdana" w:hAnsi="Verdana"/>
              </w:rPr>
            </w:pPr>
            <w:r>
              <w:rPr>
                <w:rStyle w:val="Naslovknjige"/>
                <w:rFonts w:ascii="Verdana" w:hAnsi="Verdana"/>
              </w:rPr>
              <w:t>-</w:t>
            </w:r>
          </w:p>
        </w:tc>
        <w:tc>
          <w:tcPr>
            <w:tcW w:w="1134" w:type="dxa"/>
          </w:tcPr>
          <w:p w:rsidR="000B0312" w:rsidRPr="00D00B7E" w:rsidRDefault="005D2153" w:rsidP="00612AAD">
            <w:pPr>
              <w:spacing w:after="200"/>
              <w:contextualSpacing w:val="0"/>
              <w:jc w:val="center"/>
              <w:rPr>
                <w:rStyle w:val="Naslovknjige"/>
                <w:rFonts w:ascii="Verdana" w:hAnsi="Verdana"/>
              </w:rPr>
            </w:pPr>
            <w:r>
              <w:rPr>
                <w:rStyle w:val="Naslovknjige"/>
                <w:rFonts w:ascii="Verdana" w:hAnsi="Verdana"/>
              </w:rPr>
              <w:t>-</w:t>
            </w:r>
          </w:p>
        </w:tc>
        <w:tc>
          <w:tcPr>
            <w:tcW w:w="1134" w:type="dxa"/>
          </w:tcPr>
          <w:p w:rsidR="000B0312" w:rsidRDefault="000B0312" w:rsidP="00612AAD">
            <w:pPr>
              <w:spacing w:after="200"/>
              <w:contextualSpacing w:val="0"/>
              <w:jc w:val="center"/>
              <w:rPr>
                <w:rStyle w:val="Naslovknjige"/>
                <w:rFonts w:ascii="Verdana" w:hAnsi="Verdana"/>
              </w:rPr>
            </w:pPr>
            <w:r>
              <w:rPr>
                <w:rStyle w:val="Naslovknjige"/>
                <w:rFonts w:ascii="Verdana" w:hAnsi="Verdana"/>
              </w:rPr>
              <w:t>-</w:t>
            </w:r>
          </w:p>
        </w:tc>
        <w:tc>
          <w:tcPr>
            <w:tcW w:w="1134" w:type="dxa"/>
          </w:tcPr>
          <w:p w:rsidR="000B0312" w:rsidRDefault="000B0312" w:rsidP="00612AAD">
            <w:pPr>
              <w:spacing w:after="200"/>
              <w:contextualSpacing w:val="0"/>
              <w:jc w:val="center"/>
              <w:rPr>
                <w:rStyle w:val="Naslovknjige"/>
                <w:rFonts w:ascii="Verdana" w:hAnsi="Verdana"/>
              </w:rPr>
            </w:pPr>
            <w:r>
              <w:rPr>
                <w:rStyle w:val="Naslovknjige"/>
                <w:rFonts w:ascii="Verdana" w:hAnsi="Verdana"/>
              </w:rPr>
              <w:t>-</w:t>
            </w:r>
          </w:p>
        </w:tc>
        <w:tc>
          <w:tcPr>
            <w:tcW w:w="1276" w:type="dxa"/>
          </w:tcPr>
          <w:p w:rsidR="000B0312" w:rsidRPr="00D00B7E" w:rsidRDefault="000B0312" w:rsidP="00612AAD">
            <w:pPr>
              <w:spacing w:after="200"/>
              <w:contextualSpacing w:val="0"/>
              <w:jc w:val="center"/>
              <w:rPr>
                <w:rStyle w:val="Naslovknjige"/>
                <w:rFonts w:ascii="Verdana" w:hAnsi="Verdana"/>
              </w:rPr>
            </w:pPr>
            <w:r>
              <w:rPr>
                <w:rStyle w:val="Naslovknjige"/>
                <w:rFonts w:ascii="Verdana" w:hAnsi="Verdana"/>
              </w:rPr>
              <w:t>-</w:t>
            </w:r>
          </w:p>
        </w:tc>
      </w:tr>
      <w:tr w:rsidR="000B0312" w:rsidRPr="00D00B7E" w:rsidTr="009B1133">
        <w:tc>
          <w:tcPr>
            <w:tcW w:w="4253" w:type="dxa"/>
          </w:tcPr>
          <w:p w:rsidR="000B0312" w:rsidRPr="00D00B7E" w:rsidRDefault="000B0312" w:rsidP="0086061F">
            <w:pPr>
              <w:spacing w:after="200"/>
              <w:contextualSpacing w:val="0"/>
              <w:rPr>
                <w:rStyle w:val="Naslovknjige"/>
                <w:rFonts w:ascii="Verdana" w:hAnsi="Verdana"/>
              </w:rPr>
            </w:pPr>
            <w:r w:rsidRPr="00D00B7E">
              <w:rPr>
                <w:rStyle w:val="Naslovknjige"/>
                <w:rFonts w:ascii="Verdana" w:hAnsi="Verdana"/>
              </w:rPr>
              <w:t>število zahtev za sodno vars</w:t>
            </w:r>
            <w:r>
              <w:rPr>
                <w:rStyle w:val="Naslovknjige"/>
                <w:rFonts w:ascii="Verdana" w:hAnsi="Verdana"/>
              </w:rPr>
              <w:t>t</w:t>
            </w:r>
            <w:r w:rsidRPr="00D00B7E">
              <w:rPr>
                <w:rStyle w:val="Naslovknjige"/>
                <w:rFonts w:ascii="Verdana" w:hAnsi="Verdana"/>
              </w:rPr>
              <w:t>vo</w:t>
            </w:r>
          </w:p>
        </w:tc>
        <w:tc>
          <w:tcPr>
            <w:tcW w:w="992" w:type="dxa"/>
          </w:tcPr>
          <w:p w:rsidR="000B0312" w:rsidRPr="00D00B7E" w:rsidRDefault="000B0312" w:rsidP="00612AAD">
            <w:pPr>
              <w:spacing w:after="200"/>
              <w:contextualSpacing w:val="0"/>
              <w:jc w:val="center"/>
              <w:rPr>
                <w:rStyle w:val="Naslovknjige"/>
                <w:rFonts w:ascii="Verdana" w:hAnsi="Verdana"/>
              </w:rPr>
            </w:pPr>
            <w:r>
              <w:rPr>
                <w:rStyle w:val="Naslovknjige"/>
                <w:rFonts w:ascii="Verdana" w:hAnsi="Verdana"/>
              </w:rPr>
              <w:t>-</w:t>
            </w:r>
          </w:p>
        </w:tc>
        <w:tc>
          <w:tcPr>
            <w:tcW w:w="1134" w:type="dxa"/>
          </w:tcPr>
          <w:p w:rsidR="000B0312" w:rsidRPr="00D00B7E" w:rsidRDefault="000B0312" w:rsidP="00612AAD">
            <w:pPr>
              <w:spacing w:after="200"/>
              <w:contextualSpacing w:val="0"/>
              <w:jc w:val="center"/>
              <w:rPr>
                <w:rStyle w:val="Naslovknjige"/>
                <w:rFonts w:ascii="Verdana" w:hAnsi="Verdana"/>
              </w:rPr>
            </w:pPr>
            <w:r>
              <w:rPr>
                <w:rStyle w:val="Naslovknjige"/>
                <w:rFonts w:ascii="Verdana" w:hAnsi="Verdana"/>
              </w:rPr>
              <w:t>-</w:t>
            </w:r>
          </w:p>
        </w:tc>
        <w:tc>
          <w:tcPr>
            <w:tcW w:w="1134" w:type="dxa"/>
          </w:tcPr>
          <w:p w:rsidR="000B0312" w:rsidRDefault="000B0312" w:rsidP="00612AAD">
            <w:pPr>
              <w:spacing w:after="200"/>
              <w:contextualSpacing w:val="0"/>
              <w:jc w:val="center"/>
              <w:rPr>
                <w:rStyle w:val="Naslovknjige"/>
                <w:rFonts w:ascii="Verdana" w:hAnsi="Verdana"/>
              </w:rPr>
            </w:pPr>
            <w:r>
              <w:rPr>
                <w:rStyle w:val="Naslovknjige"/>
                <w:rFonts w:ascii="Verdana" w:hAnsi="Verdana"/>
              </w:rPr>
              <w:t>-</w:t>
            </w:r>
          </w:p>
        </w:tc>
        <w:tc>
          <w:tcPr>
            <w:tcW w:w="1134" w:type="dxa"/>
          </w:tcPr>
          <w:p w:rsidR="000B0312" w:rsidRDefault="000B0312" w:rsidP="00612AAD">
            <w:pPr>
              <w:spacing w:after="200"/>
              <w:contextualSpacing w:val="0"/>
              <w:jc w:val="center"/>
              <w:rPr>
                <w:rStyle w:val="Naslovknjige"/>
                <w:rFonts w:ascii="Verdana" w:hAnsi="Verdana"/>
              </w:rPr>
            </w:pPr>
            <w:r>
              <w:rPr>
                <w:rStyle w:val="Naslovknjige"/>
                <w:rFonts w:ascii="Verdana" w:hAnsi="Verdana"/>
              </w:rPr>
              <w:t>-</w:t>
            </w:r>
          </w:p>
        </w:tc>
        <w:tc>
          <w:tcPr>
            <w:tcW w:w="1276" w:type="dxa"/>
          </w:tcPr>
          <w:p w:rsidR="000B0312" w:rsidRPr="00D00B7E" w:rsidRDefault="000B0312" w:rsidP="00612AAD">
            <w:pPr>
              <w:spacing w:after="200"/>
              <w:contextualSpacing w:val="0"/>
              <w:jc w:val="center"/>
              <w:rPr>
                <w:rStyle w:val="Naslovknjige"/>
                <w:rFonts w:ascii="Verdana" w:hAnsi="Verdana"/>
              </w:rPr>
            </w:pPr>
            <w:r>
              <w:rPr>
                <w:rStyle w:val="Naslovknjige"/>
                <w:rFonts w:ascii="Verdana" w:hAnsi="Verdana"/>
              </w:rPr>
              <w:t>-</w:t>
            </w:r>
          </w:p>
        </w:tc>
      </w:tr>
    </w:tbl>
    <w:p w:rsidR="00182AA1" w:rsidRDefault="00182AA1" w:rsidP="00200F50">
      <w:pPr>
        <w:pStyle w:val="Odstavekseznama"/>
        <w:spacing w:after="200"/>
        <w:ind w:left="360"/>
        <w:contextualSpacing w:val="0"/>
        <w:rPr>
          <w:rStyle w:val="Naslovknjige"/>
          <w:rFonts w:ascii="Verdana" w:hAnsi="Verdana"/>
          <w:b/>
        </w:rPr>
      </w:pPr>
    </w:p>
    <w:p w:rsidR="009B1133" w:rsidRDefault="009B1133" w:rsidP="00200F50">
      <w:pPr>
        <w:pStyle w:val="Odstavekseznama"/>
        <w:spacing w:after="200"/>
        <w:ind w:left="360"/>
        <w:contextualSpacing w:val="0"/>
        <w:rPr>
          <w:rStyle w:val="Naslovknjige"/>
          <w:rFonts w:ascii="Verdana" w:hAnsi="Verdana"/>
          <w:b/>
        </w:rPr>
      </w:pPr>
    </w:p>
    <w:tbl>
      <w:tblPr>
        <w:tblStyle w:val="Tabelamrea"/>
        <w:tblW w:w="9923" w:type="dxa"/>
        <w:tblInd w:w="-147" w:type="dxa"/>
        <w:tblLayout w:type="fixed"/>
        <w:tblLook w:val="04A0" w:firstRow="1" w:lastRow="0" w:firstColumn="1" w:lastColumn="0" w:noHBand="0" w:noVBand="1"/>
      </w:tblPr>
      <w:tblGrid>
        <w:gridCol w:w="5104"/>
        <w:gridCol w:w="1275"/>
        <w:gridCol w:w="1134"/>
        <w:gridCol w:w="1134"/>
        <w:gridCol w:w="1276"/>
      </w:tblGrid>
      <w:tr w:rsidR="005D6BF2" w:rsidRPr="00D00B7E" w:rsidTr="009B1133">
        <w:trPr>
          <w:trHeight w:val="443"/>
        </w:trPr>
        <w:tc>
          <w:tcPr>
            <w:tcW w:w="5104" w:type="dxa"/>
          </w:tcPr>
          <w:p w:rsidR="005D6BF2" w:rsidRPr="00D00B7E" w:rsidRDefault="005D6BF2" w:rsidP="00612AAD">
            <w:pPr>
              <w:spacing w:after="200"/>
              <w:contextualSpacing w:val="0"/>
              <w:rPr>
                <w:rStyle w:val="Naslovknjige"/>
                <w:rFonts w:ascii="Verdana" w:hAnsi="Verdana"/>
                <w:b/>
              </w:rPr>
            </w:pPr>
            <w:r w:rsidRPr="00D00B7E">
              <w:rPr>
                <w:rStyle w:val="Naslovknjige"/>
                <w:rFonts w:ascii="Verdana" w:hAnsi="Verdana"/>
                <w:b/>
              </w:rPr>
              <w:t>FINANČNI PODATKI</w:t>
            </w:r>
          </w:p>
        </w:tc>
        <w:tc>
          <w:tcPr>
            <w:tcW w:w="1275" w:type="dxa"/>
          </w:tcPr>
          <w:p w:rsidR="005D6BF2" w:rsidRPr="00D00B7E" w:rsidRDefault="005D6BF2" w:rsidP="00612AAD">
            <w:pPr>
              <w:spacing w:after="200"/>
              <w:contextualSpacing w:val="0"/>
              <w:jc w:val="center"/>
              <w:rPr>
                <w:rStyle w:val="Naslovknjige"/>
                <w:rFonts w:ascii="Verdana" w:hAnsi="Verdana"/>
              </w:rPr>
            </w:pPr>
            <w:r>
              <w:rPr>
                <w:rStyle w:val="Naslovknjige"/>
                <w:rFonts w:ascii="Verdana" w:hAnsi="Verdana"/>
              </w:rPr>
              <w:t>ravne</w:t>
            </w:r>
          </w:p>
        </w:tc>
        <w:tc>
          <w:tcPr>
            <w:tcW w:w="1134" w:type="dxa"/>
          </w:tcPr>
          <w:p w:rsidR="005D6BF2" w:rsidRDefault="005D6BF2" w:rsidP="000B0312">
            <w:pPr>
              <w:spacing w:after="200"/>
              <w:contextualSpacing w:val="0"/>
              <w:jc w:val="center"/>
              <w:rPr>
                <w:rStyle w:val="Naslovknjige"/>
                <w:rFonts w:ascii="Verdana" w:hAnsi="Verdana"/>
              </w:rPr>
            </w:pPr>
            <w:proofErr w:type="spellStart"/>
            <w:r>
              <w:rPr>
                <w:rStyle w:val="Naslovknjige"/>
                <w:rFonts w:ascii="Verdana" w:hAnsi="Verdana"/>
              </w:rPr>
              <w:t>prevalje</w:t>
            </w:r>
            <w:proofErr w:type="spellEnd"/>
          </w:p>
        </w:tc>
        <w:tc>
          <w:tcPr>
            <w:tcW w:w="1134" w:type="dxa"/>
          </w:tcPr>
          <w:p w:rsidR="005D6BF2" w:rsidRDefault="005D6BF2" w:rsidP="000B0312">
            <w:pPr>
              <w:spacing w:after="200"/>
              <w:contextualSpacing w:val="0"/>
              <w:jc w:val="center"/>
              <w:rPr>
                <w:rStyle w:val="Naslovknjige"/>
                <w:rFonts w:ascii="Verdana" w:hAnsi="Verdana"/>
              </w:rPr>
            </w:pPr>
            <w:r>
              <w:rPr>
                <w:rStyle w:val="Naslovknjige"/>
                <w:rFonts w:ascii="Verdana" w:hAnsi="Verdana"/>
              </w:rPr>
              <w:t>Mežica</w:t>
            </w:r>
          </w:p>
        </w:tc>
        <w:tc>
          <w:tcPr>
            <w:tcW w:w="1276" w:type="dxa"/>
          </w:tcPr>
          <w:p w:rsidR="005D6BF2" w:rsidRPr="00D00B7E" w:rsidRDefault="005D6BF2" w:rsidP="000B0312">
            <w:pPr>
              <w:spacing w:after="200"/>
              <w:contextualSpacing w:val="0"/>
              <w:jc w:val="center"/>
              <w:rPr>
                <w:rStyle w:val="Naslovknjige"/>
                <w:rFonts w:ascii="Verdana" w:hAnsi="Verdana"/>
              </w:rPr>
            </w:pPr>
            <w:r>
              <w:rPr>
                <w:rStyle w:val="Naslovknjige"/>
                <w:rFonts w:ascii="Verdana" w:hAnsi="Verdana"/>
              </w:rPr>
              <w:t>Črna</w:t>
            </w:r>
          </w:p>
        </w:tc>
      </w:tr>
      <w:tr w:rsidR="005D6BF2" w:rsidRPr="00D00B7E" w:rsidTr="009B1133">
        <w:trPr>
          <w:trHeight w:val="443"/>
        </w:trPr>
        <w:tc>
          <w:tcPr>
            <w:tcW w:w="5104" w:type="dxa"/>
          </w:tcPr>
          <w:p w:rsidR="005D6BF2" w:rsidRPr="00D00B7E" w:rsidRDefault="005D6BF2" w:rsidP="00612AAD">
            <w:pPr>
              <w:spacing w:after="200"/>
              <w:contextualSpacing w:val="0"/>
              <w:rPr>
                <w:rStyle w:val="Naslovknjige"/>
                <w:rFonts w:ascii="Verdana" w:hAnsi="Verdana"/>
              </w:rPr>
            </w:pPr>
            <w:r w:rsidRPr="00D00B7E">
              <w:rPr>
                <w:rStyle w:val="Naslovknjige"/>
                <w:rFonts w:ascii="Verdana" w:hAnsi="Verdana"/>
              </w:rPr>
              <w:t>število predlogov CURS</w:t>
            </w:r>
          </w:p>
        </w:tc>
        <w:tc>
          <w:tcPr>
            <w:tcW w:w="1275" w:type="dxa"/>
          </w:tcPr>
          <w:p w:rsidR="005D6BF2" w:rsidRPr="00D00B7E" w:rsidRDefault="005D2153" w:rsidP="00612AAD">
            <w:pPr>
              <w:spacing w:after="200"/>
              <w:contextualSpacing w:val="0"/>
              <w:jc w:val="center"/>
              <w:rPr>
                <w:rStyle w:val="Naslovknjige"/>
                <w:rFonts w:ascii="Verdana" w:hAnsi="Verdana"/>
              </w:rPr>
            </w:pPr>
            <w:r>
              <w:rPr>
                <w:rStyle w:val="Naslovknjige"/>
                <w:rFonts w:ascii="Verdana" w:hAnsi="Verdana"/>
              </w:rPr>
              <w:t>14</w:t>
            </w:r>
          </w:p>
        </w:tc>
        <w:tc>
          <w:tcPr>
            <w:tcW w:w="1134" w:type="dxa"/>
          </w:tcPr>
          <w:p w:rsidR="005D6BF2" w:rsidRDefault="005E52AD" w:rsidP="00612AAD">
            <w:pPr>
              <w:spacing w:after="200"/>
              <w:contextualSpacing w:val="0"/>
              <w:jc w:val="center"/>
              <w:rPr>
                <w:rStyle w:val="Naslovknjige"/>
                <w:rFonts w:ascii="Verdana" w:hAnsi="Verdana"/>
              </w:rPr>
            </w:pPr>
            <w:r>
              <w:rPr>
                <w:rStyle w:val="Naslovknjige"/>
                <w:rFonts w:ascii="Verdana" w:hAnsi="Verdana"/>
              </w:rPr>
              <w:t>1</w:t>
            </w:r>
          </w:p>
        </w:tc>
        <w:tc>
          <w:tcPr>
            <w:tcW w:w="1134" w:type="dxa"/>
          </w:tcPr>
          <w:p w:rsidR="005D6BF2" w:rsidRDefault="005D6BF2" w:rsidP="00612AAD">
            <w:pPr>
              <w:spacing w:after="200"/>
              <w:contextualSpacing w:val="0"/>
              <w:jc w:val="center"/>
              <w:rPr>
                <w:rStyle w:val="Naslovknjige"/>
                <w:rFonts w:ascii="Verdana" w:hAnsi="Verdana"/>
              </w:rPr>
            </w:pPr>
            <w:r>
              <w:rPr>
                <w:rStyle w:val="Naslovknjige"/>
                <w:rFonts w:ascii="Verdana" w:hAnsi="Verdana"/>
              </w:rPr>
              <w:t>-</w:t>
            </w:r>
          </w:p>
        </w:tc>
        <w:tc>
          <w:tcPr>
            <w:tcW w:w="1276" w:type="dxa"/>
          </w:tcPr>
          <w:p w:rsidR="005D6BF2" w:rsidRPr="00D00B7E" w:rsidRDefault="005D6BF2" w:rsidP="00612AAD">
            <w:pPr>
              <w:spacing w:after="200"/>
              <w:contextualSpacing w:val="0"/>
              <w:jc w:val="center"/>
              <w:rPr>
                <w:rStyle w:val="Naslovknjige"/>
                <w:rFonts w:ascii="Verdana" w:hAnsi="Verdana"/>
              </w:rPr>
            </w:pPr>
            <w:r>
              <w:rPr>
                <w:rStyle w:val="Naslovknjige"/>
                <w:rFonts w:ascii="Verdana" w:hAnsi="Verdana"/>
              </w:rPr>
              <w:t>-</w:t>
            </w:r>
          </w:p>
        </w:tc>
      </w:tr>
      <w:tr w:rsidR="005D6BF2" w:rsidRPr="00D00B7E" w:rsidTr="009B1133">
        <w:trPr>
          <w:trHeight w:val="443"/>
        </w:trPr>
        <w:tc>
          <w:tcPr>
            <w:tcW w:w="5104" w:type="dxa"/>
          </w:tcPr>
          <w:p w:rsidR="005D6BF2" w:rsidRPr="00D00B7E" w:rsidRDefault="005D6BF2" w:rsidP="005D2153">
            <w:pPr>
              <w:rPr>
                <w:rStyle w:val="Naslovknjige"/>
                <w:rFonts w:ascii="Verdana" w:hAnsi="Verdana"/>
              </w:rPr>
            </w:pPr>
            <w:r w:rsidRPr="00D00B7E">
              <w:rPr>
                <w:rStyle w:val="Naslovknjige"/>
                <w:rFonts w:ascii="Verdana" w:hAnsi="Verdana"/>
              </w:rPr>
              <w:t>število</w:t>
            </w:r>
            <w:r w:rsidR="005D2153">
              <w:rPr>
                <w:rStyle w:val="Naslovknjige"/>
                <w:rFonts w:ascii="Verdana" w:hAnsi="Verdana"/>
              </w:rPr>
              <w:t xml:space="preserve"> evidentiranih </w:t>
            </w:r>
            <w:r w:rsidRPr="00D00B7E">
              <w:rPr>
                <w:rStyle w:val="Naslovknjige"/>
                <w:rFonts w:ascii="Verdana" w:hAnsi="Verdana"/>
              </w:rPr>
              <w:t>plačanih glob</w:t>
            </w:r>
          </w:p>
        </w:tc>
        <w:tc>
          <w:tcPr>
            <w:tcW w:w="1275" w:type="dxa"/>
          </w:tcPr>
          <w:p w:rsidR="005D6BF2" w:rsidRPr="00D00B7E" w:rsidRDefault="005E52AD" w:rsidP="005E52AD">
            <w:pPr>
              <w:spacing w:after="200"/>
              <w:contextualSpacing w:val="0"/>
              <w:jc w:val="center"/>
              <w:rPr>
                <w:rStyle w:val="Naslovknjige"/>
                <w:rFonts w:ascii="Verdana" w:hAnsi="Verdana"/>
              </w:rPr>
            </w:pPr>
            <w:r>
              <w:rPr>
                <w:rStyle w:val="Naslovknjige"/>
                <w:rFonts w:ascii="Verdana" w:hAnsi="Verdana"/>
              </w:rPr>
              <w:t>78</w:t>
            </w:r>
            <w:r>
              <w:rPr>
                <w:rStyle w:val="Naslovknjige"/>
                <w:rFonts w:ascii="Verdana" w:hAnsi="Verdana"/>
              </w:rPr>
              <w:br/>
            </w:r>
            <w:r>
              <w:rPr>
                <w:rStyle w:val="Naslovknjige"/>
                <w:rFonts w:ascii="Verdana" w:hAnsi="Verdana"/>
              </w:rPr>
              <w:br/>
              <w:t>2.976</w:t>
            </w:r>
            <w:r w:rsidR="005D6BF2">
              <w:rPr>
                <w:rStyle w:val="Naslovknjige"/>
                <w:rFonts w:ascii="Verdana" w:hAnsi="Verdana"/>
              </w:rPr>
              <w:t xml:space="preserve"> €</w:t>
            </w:r>
          </w:p>
        </w:tc>
        <w:tc>
          <w:tcPr>
            <w:tcW w:w="1134" w:type="dxa"/>
          </w:tcPr>
          <w:p w:rsidR="005D6BF2" w:rsidRDefault="005E52AD" w:rsidP="005D6BF2">
            <w:pPr>
              <w:spacing w:after="200"/>
              <w:contextualSpacing w:val="0"/>
              <w:jc w:val="center"/>
              <w:rPr>
                <w:rStyle w:val="Naslovknjige"/>
                <w:rFonts w:ascii="Verdana" w:hAnsi="Verdana"/>
              </w:rPr>
            </w:pPr>
            <w:r>
              <w:rPr>
                <w:rStyle w:val="Naslovknjige"/>
                <w:rFonts w:ascii="Verdana" w:hAnsi="Verdana"/>
              </w:rPr>
              <w:t>1</w:t>
            </w:r>
            <w:r>
              <w:rPr>
                <w:rStyle w:val="Naslovknjige"/>
                <w:rFonts w:ascii="Verdana" w:hAnsi="Verdana"/>
              </w:rPr>
              <w:br/>
            </w:r>
            <w:r>
              <w:rPr>
                <w:rStyle w:val="Naslovknjige"/>
                <w:rFonts w:ascii="Verdana" w:hAnsi="Verdana"/>
              </w:rPr>
              <w:br/>
              <w:t>20</w:t>
            </w:r>
            <w:r w:rsidR="005D6BF2">
              <w:rPr>
                <w:rStyle w:val="Naslovknjige"/>
                <w:rFonts w:ascii="Verdana" w:hAnsi="Verdana"/>
              </w:rPr>
              <w:t xml:space="preserve"> €</w:t>
            </w:r>
          </w:p>
        </w:tc>
        <w:tc>
          <w:tcPr>
            <w:tcW w:w="1134" w:type="dxa"/>
          </w:tcPr>
          <w:p w:rsidR="005D6BF2" w:rsidRDefault="005E52AD" w:rsidP="00612AAD">
            <w:pPr>
              <w:spacing w:after="200"/>
              <w:contextualSpacing w:val="0"/>
              <w:jc w:val="center"/>
              <w:rPr>
                <w:rStyle w:val="Naslovknjige"/>
                <w:rFonts w:ascii="Verdana" w:hAnsi="Verdana"/>
              </w:rPr>
            </w:pPr>
            <w:r>
              <w:rPr>
                <w:rStyle w:val="Naslovknjige"/>
                <w:rFonts w:ascii="Verdana" w:hAnsi="Verdana"/>
              </w:rPr>
              <w:t>6</w:t>
            </w:r>
          </w:p>
          <w:p w:rsidR="005E52AD" w:rsidRDefault="005E52AD" w:rsidP="00612AAD">
            <w:pPr>
              <w:spacing w:after="200"/>
              <w:contextualSpacing w:val="0"/>
              <w:jc w:val="center"/>
              <w:rPr>
                <w:rStyle w:val="Naslovknjige"/>
                <w:rFonts w:ascii="Verdana" w:hAnsi="Verdana"/>
              </w:rPr>
            </w:pPr>
            <w:r>
              <w:rPr>
                <w:rStyle w:val="Naslovknjige"/>
                <w:rFonts w:ascii="Verdana" w:hAnsi="Verdana"/>
              </w:rPr>
              <w:t>180 €</w:t>
            </w:r>
          </w:p>
        </w:tc>
        <w:tc>
          <w:tcPr>
            <w:tcW w:w="1276" w:type="dxa"/>
          </w:tcPr>
          <w:p w:rsidR="005D6BF2" w:rsidRPr="00D00B7E" w:rsidRDefault="005D6BF2" w:rsidP="00612AAD">
            <w:pPr>
              <w:spacing w:after="200"/>
              <w:contextualSpacing w:val="0"/>
              <w:jc w:val="center"/>
              <w:rPr>
                <w:rStyle w:val="Naslovknjige"/>
                <w:rFonts w:ascii="Verdana" w:hAnsi="Verdana"/>
              </w:rPr>
            </w:pPr>
            <w:r>
              <w:rPr>
                <w:rStyle w:val="Naslovknjige"/>
                <w:rFonts w:ascii="Verdana" w:hAnsi="Verdana"/>
              </w:rPr>
              <w:t>-</w:t>
            </w:r>
          </w:p>
        </w:tc>
      </w:tr>
    </w:tbl>
    <w:p w:rsidR="00200F50" w:rsidRDefault="00200F50" w:rsidP="00200F50">
      <w:pPr>
        <w:spacing w:after="200"/>
        <w:contextualSpacing w:val="0"/>
        <w:rPr>
          <w:rStyle w:val="Naslovknjige"/>
          <w:rFonts w:ascii="Verdana" w:hAnsi="Verdana"/>
        </w:rPr>
      </w:pPr>
    </w:p>
    <w:p w:rsidR="00153F76" w:rsidRDefault="00153F76" w:rsidP="00200F50">
      <w:pPr>
        <w:spacing w:after="200"/>
        <w:contextualSpacing w:val="0"/>
        <w:rPr>
          <w:rStyle w:val="Naslovknjige"/>
          <w:rFonts w:ascii="Verdana" w:hAnsi="Verdana"/>
        </w:rPr>
      </w:pPr>
    </w:p>
    <w:p w:rsidR="00153F76" w:rsidRDefault="00153F76" w:rsidP="00200F50">
      <w:pPr>
        <w:spacing w:after="200"/>
        <w:contextualSpacing w:val="0"/>
        <w:rPr>
          <w:rStyle w:val="Naslovknjige"/>
          <w:rFonts w:ascii="Verdana" w:hAnsi="Verdana"/>
        </w:rPr>
      </w:pPr>
    </w:p>
    <w:p w:rsidR="00153F76" w:rsidRDefault="00153F76" w:rsidP="00200F50">
      <w:pPr>
        <w:spacing w:after="200"/>
        <w:contextualSpacing w:val="0"/>
        <w:rPr>
          <w:rStyle w:val="Naslovknjige"/>
          <w:rFonts w:ascii="Verdana" w:hAnsi="Verdana"/>
        </w:rPr>
      </w:pPr>
    </w:p>
    <w:p w:rsidR="00153F76" w:rsidRDefault="00153F76" w:rsidP="00200F50">
      <w:pPr>
        <w:spacing w:after="200"/>
        <w:contextualSpacing w:val="0"/>
        <w:rPr>
          <w:rStyle w:val="Naslovknjige"/>
          <w:rFonts w:ascii="Verdana" w:hAnsi="Verdana"/>
        </w:rPr>
      </w:pPr>
    </w:p>
    <w:p w:rsidR="00153F76" w:rsidRDefault="00153F76" w:rsidP="00200F50">
      <w:pPr>
        <w:spacing w:after="200"/>
        <w:contextualSpacing w:val="0"/>
        <w:rPr>
          <w:rStyle w:val="Naslovknjige"/>
          <w:rFonts w:ascii="Verdana" w:hAnsi="Verdana"/>
        </w:rPr>
      </w:pPr>
    </w:p>
    <w:p w:rsidR="00153F76" w:rsidRDefault="00153F76" w:rsidP="00200F50">
      <w:pPr>
        <w:spacing w:after="200"/>
        <w:contextualSpacing w:val="0"/>
        <w:rPr>
          <w:rStyle w:val="Naslovknjige"/>
          <w:rFonts w:ascii="Verdana" w:hAnsi="Verdana"/>
        </w:rPr>
      </w:pPr>
    </w:p>
    <w:p w:rsidR="00153F76" w:rsidRDefault="00153F76" w:rsidP="00200F50">
      <w:pPr>
        <w:spacing w:after="200"/>
        <w:contextualSpacing w:val="0"/>
        <w:rPr>
          <w:rStyle w:val="Naslovknjige"/>
          <w:rFonts w:ascii="Verdana" w:hAnsi="Verdana"/>
        </w:rPr>
      </w:pPr>
    </w:p>
    <w:p w:rsidR="00153F76" w:rsidRPr="00D00B7E" w:rsidRDefault="00153F76" w:rsidP="00200F50">
      <w:pPr>
        <w:spacing w:after="200"/>
        <w:contextualSpacing w:val="0"/>
        <w:rPr>
          <w:rStyle w:val="Naslovknjige"/>
          <w:rFonts w:ascii="Verdana" w:hAnsi="Verdana"/>
        </w:rPr>
      </w:pPr>
    </w:p>
    <w:p w:rsidR="009015D3" w:rsidRDefault="001562EC" w:rsidP="00200F50">
      <w:pPr>
        <w:spacing w:after="200"/>
        <w:contextualSpacing w:val="0"/>
        <w:rPr>
          <w:rStyle w:val="Naslovknjige"/>
          <w:rFonts w:ascii="Verdana" w:hAnsi="Verdana"/>
          <w:i/>
        </w:rPr>
      </w:pPr>
      <w:r>
        <w:rPr>
          <w:noProof/>
          <w:lang w:eastAsia="sl-SI"/>
        </w:rPr>
        <w:drawing>
          <wp:inline distT="0" distB="0" distL="0" distR="0" wp14:anchorId="4E43A9F7" wp14:editId="44303C1A">
            <wp:extent cx="6120765" cy="3920490"/>
            <wp:effectExtent l="0" t="0" r="0" b="381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3920490"/>
                    </a:xfrm>
                    <a:prstGeom prst="rect">
                      <a:avLst/>
                    </a:prstGeom>
                  </pic:spPr>
                </pic:pic>
              </a:graphicData>
            </a:graphic>
          </wp:inline>
        </w:drawing>
      </w:r>
      <w:r w:rsidR="009015D3">
        <w:rPr>
          <w:rStyle w:val="Naslovknjige"/>
          <w:rFonts w:ascii="Verdana" w:hAnsi="Verdana"/>
        </w:rPr>
        <w:br/>
      </w:r>
      <w:r w:rsidR="009015D3" w:rsidRPr="009015D3">
        <w:rPr>
          <w:rStyle w:val="Naslovknjige"/>
          <w:rFonts w:ascii="Verdana" w:hAnsi="Verdana"/>
          <w:i/>
        </w:rPr>
        <w:t>Sli</w:t>
      </w:r>
      <w:r>
        <w:rPr>
          <w:rStyle w:val="Naslovknjige"/>
          <w:rFonts w:ascii="Verdana" w:hAnsi="Verdana"/>
          <w:i/>
        </w:rPr>
        <w:t>ka 1</w:t>
      </w:r>
      <w:r>
        <w:rPr>
          <w:rStyle w:val="Naslovknjige"/>
          <w:rFonts w:ascii="Verdana" w:hAnsi="Verdana"/>
          <w:i/>
        </w:rPr>
        <w:tab/>
        <w:t>Vrste prekrškov v letu 2016</w:t>
      </w:r>
    </w:p>
    <w:p w:rsidR="00153F76" w:rsidRPr="009015D3" w:rsidRDefault="00153F76" w:rsidP="00200F50">
      <w:pPr>
        <w:spacing w:after="200"/>
        <w:contextualSpacing w:val="0"/>
        <w:rPr>
          <w:rStyle w:val="Naslovknjige"/>
          <w:rFonts w:ascii="Verdana" w:hAnsi="Verdana"/>
          <w:i/>
        </w:rPr>
      </w:pPr>
    </w:p>
    <w:p w:rsidR="009015D3" w:rsidRDefault="001562EC" w:rsidP="009015D3">
      <w:pPr>
        <w:spacing w:after="200"/>
        <w:contextualSpacing w:val="0"/>
        <w:rPr>
          <w:rStyle w:val="Naslovknjige"/>
          <w:rFonts w:ascii="Verdana" w:hAnsi="Verdana"/>
          <w:i/>
        </w:rPr>
      </w:pPr>
      <w:r>
        <w:rPr>
          <w:noProof/>
          <w:lang w:eastAsia="sl-SI"/>
        </w:rPr>
        <w:drawing>
          <wp:inline distT="0" distB="0" distL="0" distR="0" wp14:anchorId="77B743C3" wp14:editId="6663CCB4">
            <wp:extent cx="6120765" cy="3924935"/>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3924935"/>
                    </a:xfrm>
                    <a:prstGeom prst="rect">
                      <a:avLst/>
                    </a:prstGeom>
                  </pic:spPr>
                </pic:pic>
              </a:graphicData>
            </a:graphic>
          </wp:inline>
        </w:drawing>
      </w:r>
      <w:r w:rsidR="009015D3">
        <w:rPr>
          <w:rStyle w:val="Naslovknjige"/>
          <w:rFonts w:ascii="Verdana" w:hAnsi="Verdana"/>
        </w:rPr>
        <w:br/>
      </w:r>
      <w:r w:rsidR="009015D3" w:rsidRPr="009015D3">
        <w:rPr>
          <w:rStyle w:val="Naslovknjige"/>
          <w:rFonts w:ascii="Verdana" w:hAnsi="Verdana"/>
          <w:i/>
        </w:rPr>
        <w:t xml:space="preserve">Slika </w:t>
      </w:r>
      <w:r w:rsidR="009015D3">
        <w:rPr>
          <w:rStyle w:val="Naslovknjige"/>
          <w:rFonts w:ascii="Verdana" w:hAnsi="Verdana"/>
          <w:i/>
        </w:rPr>
        <w:t>2</w:t>
      </w:r>
      <w:r w:rsidR="009015D3" w:rsidRPr="009015D3">
        <w:rPr>
          <w:rStyle w:val="Naslovknjige"/>
          <w:rFonts w:ascii="Verdana" w:hAnsi="Verdana"/>
          <w:i/>
        </w:rPr>
        <w:tab/>
      </w:r>
      <w:r w:rsidR="009015D3">
        <w:rPr>
          <w:rStyle w:val="Naslovknjige"/>
          <w:rFonts w:ascii="Verdana" w:hAnsi="Verdana"/>
          <w:i/>
        </w:rPr>
        <w:t xml:space="preserve">Število </w:t>
      </w:r>
      <w:r w:rsidR="009015D3" w:rsidRPr="009015D3">
        <w:rPr>
          <w:rStyle w:val="Naslovknjige"/>
          <w:rFonts w:ascii="Verdana" w:hAnsi="Verdana"/>
          <w:i/>
        </w:rPr>
        <w:t xml:space="preserve">prekrškov </w:t>
      </w:r>
      <w:r w:rsidR="009015D3">
        <w:rPr>
          <w:rStyle w:val="Naslovknjige"/>
          <w:rFonts w:ascii="Verdana" w:hAnsi="Verdana"/>
          <w:i/>
        </w:rPr>
        <w:t xml:space="preserve">po občinah </w:t>
      </w:r>
      <w:r>
        <w:rPr>
          <w:rStyle w:val="Naslovknjige"/>
          <w:rFonts w:ascii="Verdana" w:hAnsi="Verdana"/>
          <w:i/>
        </w:rPr>
        <w:t>v letu 2016</w:t>
      </w:r>
    </w:p>
    <w:p w:rsidR="00443D7A" w:rsidRDefault="00443D7A" w:rsidP="009015D3">
      <w:pPr>
        <w:spacing w:after="200"/>
        <w:contextualSpacing w:val="0"/>
        <w:rPr>
          <w:rStyle w:val="Naslovknjige"/>
          <w:rFonts w:ascii="Verdana" w:hAnsi="Verdana"/>
          <w:i/>
        </w:rPr>
      </w:pPr>
    </w:p>
    <w:p w:rsidR="00443D7A" w:rsidRDefault="00443D7A" w:rsidP="00443D7A">
      <w:pPr>
        <w:spacing w:after="200"/>
        <w:contextualSpacing w:val="0"/>
        <w:rPr>
          <w:rStyle w:val="Naslovknjige"/>
          <w:rFonts w:ascii="Verdana" w:hAnsi="Verdana"/>
          <w:i/>
        </w:rPr>
      </w:pPr>
      <w:r>
        <w:rPr>
          <w:noProof/>
          <w:lang w:eastAsia="sl-SI"/>
        </w:rPr>
        <w:drawing>
          <wp:inline distT="0" distB="0" distL="0" distR="0" wp14:anchorId="2CF321B4" wp14:editId="571B0FCC">
            <wp:extent cx="6120765" cy="3924935"/>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3924935"/>
                    </a:xfrm>
                    <a:prstGeom prst="rect">
                      <a:avLst/>
                    </a:prstGeom>
                  </pic:spPr>
                </pic:pic>
              </a:graphicData>
            </a:graphic>
          </wp:inline>
        </w:drawing>
      </w:r>
      <w:r>
        <w:rPr>
          <w:rStyle w:val="Naslovknjige"/>
          <w:rFonts w:ascii="Verdana" w:hAnsi="Verdana"/>
          <w:i/>
        </w:rPr>
        <w:br/>
      </w:r>
      <w:r w:rsidRPr="009015D3">
        <w:rPr>
          <w:rStyle w:val="Naslovknjige"/>
          <w:rFonts w:ascii="Verdana" w:hAnsi="Verdana"/>
          <w:i/>
        </w:rPr>
        <w:t xml:space="preserve">Slika </w:t>
      </w:r>
      <w:r>
        <w:rPr>
          <w:rStyle w:val="Naslovknjige"/>
          <w:rFonts w:ascii="Verdana" w:hAnsi="Verdana"/>
          <w:i/>
        </w:rPr>
        <w:t>3</w:t>
      </w:r>
      <w:r w:rsidRPr="009015D3">
        <w:rPr>
          <w:rStyle w:val="Naslovknjige"/>
          <w:rFonts w:ascii="Verdana" w:hAnsi="Verdana"/>
          <w:i/>
        </w:rPr>
        <w:tab/>
      </w:r>
      <w:r>
        <w:rPr>
          <w:rStyle w:val="Naslovknjige"/>
          <w:rFonts w:ascii="Verdana" w:hAnsi="Verdana"/>
          <w:i/>
        </w:rPr>
        <w:t>Vrsta in število prekrškov za občino Ravne na Koroškem</w:t>
      </w:r>
    </w:p>
    <w:p w:rsidR="00443D7A" w:rsidRDefault="00443D7A" w:rsidP="00443D7A">
      <w:pPr>
        <w:spacing w:after="200"/>
        <w:contextualSpacing w:val="0"/>
        <w:rPr>
          <w:rStyle w:val="Naslovknjige"/>
          <w:rFonts w:ascii="Verdana" w:hAnsi="Verdana"/>
          <w:i/>
        </w:rPr>
      </w:pPr>
    </w:p>
    <w:p w:rsidR="00443D7A" w:rsidRDefault="00443D7A" w:rsidP="00443D7A">
      <w:pPr>
        <w:spacing w:after="200"/>
        <w:contextualSpacing w:val="0"/>
        <w:rPr>
          <w:rStyle w:val="Naslovknjige"/>
          <w:rFonts w:ascii="Verdana" w:hAnsi="Verdana"/>
          <w:i/>
        </w:rPr>
      </w:pPr>
      <w:r>
        <w:rPr>
          <w:noProof/>
          <w:lang w:eastAsia="sl-SI"/>
        </w:rPr>
        <w:drawing>
          <wp:inline distT="0" distB="0" distL="0" distR="0" wp14:anchorId="13F42058" wp14:editId="75B210A0">
            <wp:extent cx="6120765" cy="3924935"/>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3924935"/>
                    </a:xfrm>
                    <a:prstGeom prst="rect">
                      <a:avLst/>
                    </a:prstGeom>
                  </pic:spPr>
                </pic:pic>
              </a:graphicData>
            </a:graphic>
          </wp:inline>
        </w:drawing>
      </w:r>
      <w:r>
        <w:rPr>
          <w:rStyle w:val="Naslovknjige"/>
          <w:rFonts w:ascii="Verdana" w:hAnsi="Verdana"/>
          <w:i/>
        </w:rPr>
        <w:br/>
      </w:r>
      <w:r w:rsidRPr="009015D3">
        <w:rPr>
          <w:rStyle w:val="Naslovknjige"/>
          <w:rFonts w:ascii="Verdana" w:hAnsi="Verdana"/>
          <w:i/>
        </w:rPr>
        <w:t xml:space="preserve">Slika </w:t>
      </w:r>
      <w:r>
        <w:rPr>
          <w:rStyle w:val="Naslovknjige"/>
          <w:rFonts w:ascii="Verdana" w:hAnsi="Verdana"/>
          <w:i/>
        </w:rPr>
        <w:t>4</w:t>
      </w:r>
      <w:r w:rsidRPr="009015D3">
        <w:rPr>
          <w:rStyle w:val="Naslovknjige"/>
          <w:rFonts w:ascii="Verdana" w:hAnsi="Verdana"/>
          <w:i/>
        </w:rPr>
        <w:tab/>
      </w:r>
      <w:r>
        <w:rPr>
          <w:rStyle w:val="Naslovknjige"/>
          <w:rFonts w:ascii="Verdana" w:hAnsi="Verdana"/>
          <w:i/>
        </w:rPr>
        <w:t>Vrsta in število prekrškov za občino Prevalje</w:t>
      </w:r>
    </w:p>
    <w:p w:rsidR="00443D7A" w:rsidRDefault="00443D7A" w:rsidP="00443D7A">
      <w:pPr>
        <w:spacing w:after="200"/>
        <w:contextualSpacing w:val="0"/>
        <w:rPr>
          <w:rStyle w:val="Naslovknjige"/>
          <w:rFonts w:ascii="Verdana" w:hAnsi="Verdana"/>
          <w:i/>
        </w:rPr>
      </w:pPr>
    </w:p>
    <w:p w:rsidR="00443D7A" w:rsidRDefault="00443D7A" w:rsidP="00443D7A">
      <w:pPr>
        <w:spacing w:after="200"/>
        <w:contextualSpacing w:val="0"/>
        <w:rPr>
          <w:rStyle w:val="Naslovknjige"/>
          <w:rFonts w:ascii="Verdana" w:hAnsi="Verdana"/>
          <w:i/>
        </w:rPr>
      </w:pPr>
      <w:r>
        <w:rPr>
          <w:noProof/>
          <w:lang w:eastAsia="sl-SI"/>
        </w:rPr>
        <w:drawing>
          <wp:inline distT="0" distB="0" distL="0" distR="0" wp14:anchorId="1FD7B773" wp14:editId="3BDEBA4D">
            <wp:extent cx="6120765" cy="3924935"/>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3924935"/>
                    </a:xfrm>
                    <a:prstGeom prst="rect">
                      <a:avLst/>
                    </a:prstGeom>
                  </pic:spPr>
                </pic:pic>
              </a:graphicData>
            </a:graphic>
          </wp:inline>
        </w:drawing>
      </w:r>
      <w:r>
        <w:rPr>
          <w:rStyle w:val="Naslovknjige"/>
          <w:rFonts w:ascii="Verdana" w:hAnsi="Verdana"/>
          <w:i/>
        </w:rPr>
        <w:br/>
      </w:r>
      <w:r w:rsidRPr="009015D3">
        <w:rPr>
          <w:rStyle w:val="Naslovknjige"/>
          <w:rFonts w:ascii="Verdana" w:hAnsi="Verdana"/>
          <w:i/>
        </w:rPr>
        <w:t xml:space="preserve">Slika </w:t>
      </w:r>
      <w:r>
        <w:rPr>
          <w:rStyle w:val="Naslovknjige"/>
          <w:rFonts w:ascii="Verdana" w:hAnsi="Verdana"/>
          <w:i/>
        </w:rPr>
        <w:t>5</w:t>
      </w:r>
      <w:r w:rsidRPr="009015D3">
        <w:rPr>
          <w:rStyle w:val="Naslovknjige"/>
          <w:rFonts w:ascii="Verdana" w:hAnsi="Verdana"/>
          <w:i/>
        </w:rPr>
        <w:tab/>
      </w:r>
      <w:r>
        <w:rPr>
          <w:rStyle w:val="Naslovknjige"/>
          <w:rFonts w:ascii="Verdana" w:hAnsi="Verdana"/>
          <w:i/>
        </w:rPr>
        <w:t>Vrsta in število prekrškov za občino Mežica</w:t>
      </w:r>
    </w:p>
    <w:p w:rsidR="00443D7A" w:rsidRDefault="00443D7A" w:rsidP="00443D7A">
      <w:pPr>
        <w:spacing w:after="200"/>
        <w:contextualSpacing w:val="0"/>
        <w:rPr>
          <w:rStyle w:val="Naslovknjige"/>
          <w:rFonts w:ascii="Verdana" w:hAnsi="Verdana"/>
          <w:i/>
        </w:rPr>
      </w:pPr>
    </w:p>
    <w:p w:rsidR="00443D7A" w:rsidRDefault="00443D7A" w:rsidP="00443D7A">
      <w:pPr>
        <w:spacing w:after="200"/>
        <w:contextualSpacing w:val="0"/>
        <w:rPr>
          <w:rStyle w:val="Naslovknjige"/>
          <w:rFonts w:ascii="Verdana" w:hAnsi="Verdana"/>
          <w:i/>
        </w:rPr>
      </w:pPr>
      <w:r>
        <w:rPr>
          <w:noProof/>
          <w:lang w:eastAsia="sl-SI"/>
        </w:rPr>
        <w:drawing>
          <wp:inline distT="0" distB="0" distL="0" distR="0" wp14:anchorId="22C78C5E" wp14:editId="44C56D01">
            <wp:extent cx="6120765" cy="3924935"/>
            <wp:effectExtent l="0" t="0" r="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3924935"/>
                    </a:xfrm>
                    <a:prstGeom prst="rect">
                      <a:avLst/>
                    </a:prstGeom>
                  </pic:spPr>
                </pic:pic>
              </a:graphicData>
            </a:graphic>
          </wp:inline>
        </w:drawing>
      </w:r>
      <w:r>
        <w:rPr>
          <w:rStyle w:val="Naslovknjige"/>
          <w:rFonts w:ascii="Verdana" w:hAnsi="Verdana"/>
          <w:i/>
        </w:rPr>
        <w:br/>
      </w:r>
      <w:r w:rsidRPr="009015D3">
        <w:rPr>
          <w:rStyle w:val="Naslovknjige"/>
          <w:rFonts w:ascii="Verdana" w:hAnsi="Verdana"/>
          <w:i/>
        </w:rPr>
        <w:t xml:space="preserve">Slika </w:t>
      </w:r>
      <w:r>
        <w:rPr>
          <w:rStyle w:val="Naslovknjige"/>
          <w:rFonts w:ascii="Verdana" w:hAnsi="Verdana"/>
          <w:i/>
        </w:rPr>
        <w:t>6</w:t>
      </w:r>
      <w:r w:rsidRPr="009015D3">
        <w:rPr>
          <w:rStyle w:val="Naslovknjige"/>
          <w:rFonts w:ascii="Verdana" w:hAnsi="Verdana"/>
          <w:i/>
        </w:rPr>
        <w:tab/>
      </w:r>
      <w:r>
        <w:rPr>
          <w:rStyle w:val="Naslovknjige"/>
          <w:rFonts w:ascii="Verdana" w:hAnsi="Verdana"/>
          <w:i/>
        </w:rPr>
        <w:t>Vrsta in število prekrškov za občino Črna na Koroškem</w:t>
      </w:r>
    </w:p>
    <w:p w:rsidR="00443D7A" w:rsidRPr="009015D3" w:rsidRDefault="00443D7A" w:rsidP="009015D3">
      <w:pPr>
        <w:spacing w:after="200"/>
        <w:contextualSpacing w:val="0"/>
        <w:rPr>
          <w:rStyle w:val="Naslovknjige"/>
          <w:rFonts w:ascii="Verdana" w:hAnsi="Verdana"/>
          <w:i/>
        </w:rPr>
      </w:pPr>
    </w:p>
    <w:p w:rsidR="009015D3" w:rsidRDefault="001562EC" w:rsidP="00F2245F">
      <w:pPr>
        <w:spacing w:after="200"/>
        <w:contextualSpacing w:val="0"/>
        <w:rPr>
          <w:rStyle w:val="Naslovknjige"/>
          <w:rFonts w:ascii="Verdana" w:hAnsi="Verdana"/>
          <w:i/>
        </w:rPr>
      </w:pPr>
      <w:r>
        <w:rPr>
          <w:noProof/>
          <w:lang w:eastAsia="sl-SI"/>
        </w:rPr>
        <w:drawing>
          <wp:anchor distT="0" distB="0" distL="114300" distR="114300" simplePos="0" relativeHeight="251788288" behindDoc="0" locked="0" layoutInCell="1" allowOverlap="1" wp14:anchorId="5D21B0C1" wp14:editId="7086B7F9">
            <wp:simplePos x="0" y="0"/>
            <wp:positionH relativeFrom="column">
              <wp:posOffset>-1299845</wp:posOffset>
            </wp:positionH>
            <wp:positionV relativeFrom="paragraph">
              <wp:posOffset>1456690</wp:posOffset>
            </wp:positionV>
            <wp:extent cx="8744585" cy="5831840"/>
            <wp:effectExtent l="8573" t="0" r="7937" b="7938"/>
            <wp:wrapSquare wrapText="bothSides"/>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rot="16200000">
                      <a:off x="0" y="0"/>
                      <a:ext cx="8744585" cy="5831840"/>
                    </a:xfrm>
                    <a:prstGeom prst="rect">
                      <a:avLst/>
                    </a:prstGeom>
                  </pic:spPr>
                </pic:pic>
              </a:graphicData>
            </a:graphic>
            <wp14:sizeRelH relativeFrom="margin">
              <wp14:pctWidth>0</wp14:pctWidth>
            </wp14:sizeRelH>
            <wp14:sizeRelV relativeFrom="margin">
              <wp14:pctHeight>0</wp14:pctHeight>
            </wp14:sizeRelV>
          </wp:anchor>
        </w:drawing>
      </w:r>
      <w:r w:rsidR="00F2245F">
        <w:rPr>
          <w:rStyle w:val="Naslovknjige"/>
          <w:rFonts w:ascii="Verdana" w:hAnsi="Verdana"/>
          <w:i/>
        </w:rPr>
        <w:t xml:space="preserve">    </w:t>
      </w:r>
      <w:r w:rsidR="009015D3" w:rsidRPr="009015D3">
        <w:rPr>
          <w:rStyle w:val="Naslovknjige"/>
          <w:rFonts w:ascii="Verdana" w:hAnsi="Verdana"/>
          <w:i/>
        </w:rPr>
        <w:t xml:space="preserve">Slika </w:t>
      </w:r>
      <w:r w:rsidR="00443D7A">
        <w:rPr>
          <w:rStyle w:val="Naslovknjige"/>
          <w:rFonts w:ascii="Verdana" w:hAnsi="Verdana"/>
          <w:i/>
        </w:rPr>
        <w:t>7</w:t>
      </w:r>
      <w:r w:rsidR="009015D3" w:rsidRPr="009015D3">
        <w:rPr>
          <w:rStyle w:val="Naslovknjige"/>
          <w:rFonts w:ascii="Verdana" w:hAnsi="Verdana"/>
          <w:i/>
        </w:rPr>
        <w:tab/>
      </w:r>
      <w:r w:rsidR="009015D3">
        <w:rPr>
          <w:rStyle w:val="Naslovknjige"/>
          <w:rFonts w:ascii="Verdana" w:hAnsi="Verdana"/>
          <w:i/>
        </w:rPr>
        <w:t xml:space="preserve">Število prekrškov po mesecih in občinah </w:t>
      </w:r>
      <w:r w:rsidR="00F2245F">
        <w:rPr>
          <w:rStyle w:val="Naslovknjige"/>
          <w:rFonts w:ascii="Verdana" w:hAnsi="Verdana"/>
          <w:i/>
        </w:rPr>
        <w:t>v letu 2016</w:t>
      </w:r>
    </w:p>
    <w:tbl>
      <w:tblPr>
        <w:tblW w:w="10065" w:type="dxa"/>
        <w:tblCellMar>
          <w:left w:w="70" w:type="dxa"/>
          <w:right w:w="70" w:type="dxa"/>
        </w:tblCellMar>
        <w:tblLook w:val="04A0" w:firstRow="1" w:lastRow="0" w:firstColumn="1" w:lastColumn="0" w:noHBand="0" w:noVBand="1"/>
      </w:tblPr>
      <w:tblGrid>
        <w:gridCol w:w="10065"/>
      </w:tblGrid>
      <w:tr w:rsidR="00146B7C" w:rsidRPr="00146B7C" w:rsidTr="00153F76">
        <w:trPr>
          <w:trHeight w:val="300"/>
        </w:trPr>
        <w:tc>
          <w:tcPr>
            <w:tcW w:w="10065" w:type="dxa"/>
            <w:tcBorders>
              <w:top w:val="nil"/>
              <w:left w:val="nil"/>
              <w:bottom w:val="nil"/>
              <w:right w:val="nil"/>
            </w:tcBorders>
            <w:shd w:val="clear" w:color="auto" w:fill="auto"/>
            <w:noWrap/>
            <w:vAlign w:val="bottom"/>
            <w:hideMark/>
          </w:tcPr>
          <w:p w:rsidR="00153F76" w:rsidRPr="00153F76" w:rsidRDefault="00153F76" w:rsidP="00146B7C">
            <w:pPr>
              <w:spacing w:line="240" w:lineRule="auto"/>
              <w:contextualSpacing w:val="0"/>
              <w:rPr>
                <w:rStyle w:val="Naslovknjige"/>
                <w:rFonts w:ascii="Verdana" w:hAnsi="Verdana"/>
                <w:b/>
              </w:rPr>
            </w:pPr>
            <w:r w:rsidRPr="00153F76">
              <w:rPr>
                <w:rStyle w:val="Naslovknjige"/>
                <w:rFonts w:ascii="Verdana" w:hAnsi="Verdana"/>
                <w:b/>
                <w:color w:val="auto"/>
              </w:rPr>
              <w:t xml:space="preserve">2.5  </w:t>
            </w:r>
            <w:r w:rsidRPr="00153F76">
              <w:rPr>
                <w:rStyle w:val="Naslovknjige"/>
                <w:rFonts w:ascii="Verdana" w:hAnsi="Verdana"/>
                <w:b/>
              </w:rPr>
              <w:t xml:space="preserve">PREGLED </w:t>
            </w:r>
            <w:r w:rsidR="008B3F86">
              <w:rPr>
                <w:rStyle w:val="Naslovknjige"/>
                <w:rFonts w:ascii="Verdana" w:hAnsi="Verdana"/>
                <w:b/>
              </w:rPr>
              <w:t xml:space="preserve">NAJPOGOSTEJŠIH </w:t>
            </w:r>
            <w:r w:rsidRPr="00153F76">
              <w:rPr>
                <w:rStyle w:val="Naslovknjige"/>
                <w:rFonts w:ascii="Verdana" w:hAnsi="Verdana"/>
                <w:b/>
              </w:rPr>
              <w:t xml:space="preserve">PREKRŠKOV PO </w:t>
            </w:r>
            <w:r w:rsidR="009D6043">
              <w:rPr>
                <w:rStyle w:val="Naslovknjige"/>
                <w:rFonts w:ascii="Verdana" w:hAnsi="Verdana"/>
                <w:b/>
              </w:rPr>
              <w:t xml:space="preserve">OBČINAH IN </w:t>
            </w:r>
            <w:r w:rsidRPr="00153F76">
              <w:rPr>
                <w:rStyle w:val="Naslovknjige"/>
                <w:rFonts w:ascii="Verdana" w:hAnsi="Verdana"/>
                <w:b/>
              </w:rPr>
              <w:t>PREDPISIH</w:t>
            </w:r>
          </w:p>
          <w:p w:rsidR="00146B7C" w:rsidRPr="00153F76" w:rsidRDefault="00146B7C" w:rsidP="00146B7C">
            <w:pPr>
              <w:spacing w:line="240" w:lineRule="auto"/>
              <w:contextualSpacing w:val="0"/>
              <w:rPr>
                <w:rFonts w:ascii="Calibri" w:eastAsia="Times New Roman" w:hAnsi="Calibri" w:cs="Times New Roman"/>
                <w:b/>
                <w:color w:val="000000"/>
                <w:sz w:val="22"/>
                <w:szCs w:val="22"/>
                <w:lang w:eastAsia="sl-SI"/>
              </w:rPr>
            </w:pPr>
          </w:p>
        </w:tc>
      </w:tr>
    </w:tbl>
    <w:p w:rsidR="00E872C0" w:rsidRDefault="00E872C0" w:rsidP="00E872C0">
      <w:pPr>
        <w:spacing w:line="240" w:lineRule="auto"/>
        <w:contextualSpacing w:val="0"/>
        <w:rPr>
          <w:rFonts w:ascii="Calibri" w:eastAsia="Times New Roman" w:hAnsi="Calibri" w:cs="Times New Roman"/>
          <w:b/>
          <w:color w:val="000000"/>
          <w:sz w:val="22"/>
          <w:szCs w:val="22"/>
          <w:lang w:eastAsia="sl-SI"/>
        </w:rPr>
      </w:pPr>
      <w:r w:rsidRPr="00153F76">
        <w:rPr>
          <w:rFonts w:ascii="Calibri" w:eastAsia="Times New Roman" w:hAnsi="Calibri" w:cs="Times New Roman"/>
          <w:b/>
          <w:color w:val="000000"/>
          <w:sz w:val="22"/>
          <w:szCs w:val="22"/>
          <w:lang w:eastAsia="sl-SI"/>
        </w:rPr>
        <w:t>OBČINA RAVNE</w:t>
      </w:r>
      <w:r w:rsidR="00153F76">
        <w:rPr>
          <w:rFonts w:ascii="Calibri" w:eastAsia="Times New Roman" w:hAnsi="Calibri" w:cs="Times New Roman"/>
          <w:b/>
          <w:color w:val="000000"/>
          <w:sz w:val="22"/>
          <w:szCs w:val="22"/>
          <w:lang w:eastAsia="sl-SI"/>
        </w:rPr>
        <w:t xml:space="preserve"> NA KOROŠKEM</w:t>
      </w:r>
    </w:p>
    <w:p w:rsidR="008B3F86" w:rsidRPr="00153F76" w:rsidRDefault="008B3F86" w:rsidP="00E872C0">
      <w:pPr>
        <w:spacing w:line="240" w:lineRule="auto"/>
        <w:contextualSpacing w:val="0"/>
        <w:rPr>
          <w:rFonts w:ascii="Calibri" w:eastAsia="Times New Roman" w:hAnsi="Calibri" w:cs="Times New Roman"/>
          <w:b/>
          <w:color w:val="000000"/>
          <w:sz w:val="22"/>
          <w:szCs w:val="22"/>
          <w:lang w:eastAsia="sl-SI"/>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533"/>
        <w:gridCol w:w="1040"/>
        <w:gridCol w:w="717"/>
        <w:gridCol w:w="1020"/>
        <w:gridCol w:w="5700"/>
      </w:tblGrid>
      <w:tr w:rsidR="00E872C0" w:rsidRPr="00146B7C" w:rsidTr="00153F76">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146B7C"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Oznaka</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146B7C"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Člen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146B7C"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Odstavek</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146B7C"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Točka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146B7C"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Število prekrškov</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146B7C" w:rsidRDefault="00E872C0" w:rsidP="00E872C0">
            <w:pPr>
              <w:spacing w:line="240" w:lineRule="auto"/>
              <w:contextualSpacing w:val="0"/>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Besedilo</w:t>
            </w:r>
          </w:p>
        </w:tc>
      </w:tr>
      <w:tr w:rsidR="00E872C0" w:rsidRPr="00146B7C" w:rsidTr="00153F76">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146B7C" w:rsidRDefault="00E872C0" w:rsidP="00E872C0">
            <w:pPr>
              <w:spacing w:line="240" w:lineRule="auto"/>
              <w:contextualSpacing w:val="0"/>
              <w:jc w:val="center"/>
              <w:rPr>
                <w:rFonts w:ascii="Calibri" w:eastAsia="Times New Roman" w:hAnsi="Calibri" w:cs="Times New Roman"/>
                <w:color w:val="000000"/>
                <w:sz w:val="22"/>
                <w:szCs w:val="22"/>
                <w:lang w:eastAsia="sl-SI"/>
              </w:rPr>
            </w:pP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146B7C" w:rsidRDefault="00E872C0" w:rsidP="00E872C0">
            <w:pPr>
              <w:spacing w:line="240" w:lineRule="auto"/>
              <w:contextualSpacing w:val="0"/>
              <w:jc w:val="center"/>
              <w:rPr>
                <w:rFonts w:ascii="Calibri" w:eastAsia="Times New Roman" w:hAnsi="Calibri" w:cs="Times New Roman"/>
                <w:color w:val="000000"/>
                <w:sz w:val="22"/>
                <w:szCs w:val="22"/>
                <w:lang w:eastAsia="sl-SI"/>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146B7C" w:rsidRDefault="00E872C0" w:rsidP="00E872C0">
            <w:pPr>
              <w:spacing w:line="240" w:lineRule="auto"/>
              <w:contextualSpacing w:val="0"/>
              <w:jc w:val="center"/>
              <w:rPr>
                <w:rFonts w:ascii="Calibri" w:eastAsia="Times New Roman" w:hAnsi="Calibri" w:cs="Times New Roman"/>
                <w:color w:val="000000"/>
                <w:sz w:val="22"/>
                <w:szCs w:val="22"/>
                <w:lang w:eastAsia="sl-SI"/>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146B7C" w:rsidRDefault="00E872C0" w:rsidP="00E872C0">
            <w:pPr>
              <w:spacing w:line="240" w:lineRule="auto"/>
              <w:contextualSpacing w:val="0"/>
              <w:jc w:val="center"/>
              <w:rPr>
                <w:rFonts w:ascii="Calibri" w:eastAsia="Times New Roman" w:hAnsi="Calibri" w:cs="Times New Roman"/>
                <w:color w:val="000000"/>
                <w:sz w:val="22"/>
                <w:szCs w:val="22"/>
                <w:lang w:eastAsia="sl-SI"/>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146B7C" w:rsidRDefault="00E872C0" w:rsidP="00E872C0">
            <w:pPr>
              <w:spacing w:line="240" w:lineRule="auto"/>
              <w:contextualSpacing w:val="0"/>
              <w:jc w:val="center"/>
              <w:rPr>
                <w:rFonts w:ascii="Calibri" w:eastAsia="Times New Roman" w:hAnsi="Calibri" w:cs="Times New Roman"/>
                <w:color w:val="000000"/>
                <w:sz w:val="22"/>
                <w:szCs w:val="22"/>
                <w:lang w:eastAsia="sl-SI"/>
              </w:rPr>
            </w:pP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2C0" w:rsidRPr="00146B7C" w:rsidRDefault="00E872C0" w:rsidP="00E773F8">
            <w:pPr>
              <w:spacing w:line="240" w:lineRule="auto"/>
              <w:contextualSpacing w:val="0"/>
              <w:jc w:val="both"/>
              <w:rPr>
                <w:rFonts w:ascii="Calibri" w:eastAsia="Times New Roman" w:hAnsi="Calibri" w:cs="Times New Roman"/>
                <w:color w:val="000000"/>
                <w:sz w:val="22"/>
                <w:szCs w:val="22"/>
                <w:lang w:eastAsia="sl-SI"/>
              </w:rPr>
            </w:pPr>
          </w:p>
        </w:tc>
      </w:tr>
      <w:tr w:rsidR="00E872C0" w:rsidRPr="00E872C0" w:rsidTr="00320825">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320825"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21</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2C0" w:rsidRPr="00E872C0" w:rsidRDefault="00E872C0" w:rsidP="00E773F8">
            <w:pPr>
              <w:spacing w:line="240" w:lineRule="auto"/>
              <w:contextualSpacing w:val="0"/>
              <w:jc w:val="both"/>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na prehodu za pešce, stezi za pešce, pločniku ali v območju za pešce</w:t>
            </w:r>
          </w:p>
        </w:tc>
      </w:tr>
      <w:tr w:rsidR="008B3F86" w:rsidRPr="00E872C0" w:rsidTr="00CE5A3A">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12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15</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F86" w:rsidRPr="00E872C0" w:rsidRDefault="008B3F86" w:rsidP="00CE5A3A">
            <w:pPr>
              <w:spacing w:line="240" w:lineRule="auto"/>
              <w:contextualSpacing w:val="0"/>
              <w:jc w:val="both"/>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na vozišču v naselju, kjer poteka dvosmerni prom</w:t>
            </w:r>
            <w:r>
              <w:rPr>
                <w:rFonts w:ascii="Calibri" w:eastAsia="Times New Roman" w:hAnsi="Calibri" w:cs="Times New Roman"/>
                <w:color w:val="000000"/>
                <w:sz w:val="22"/>
                <w:szCs w:val="22"/>
                <w:lang w:eastAsia="sl-SI"/>
              </w:rPr>
              <w:t>et in ločilne črte niso vrisane</w:t>
            </w:r>
          </w:p>
        </w:tc>
      </w:tr>
      <w:tr w:rsidR="00E872C0" w:rsidRPr="00E872C0" w:rsidTr="00320825">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21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320825"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13</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2C0" w:rsidRPr="00E872C0" w:rsidRDefault="00E872C0" w:rsidP="00E773F8">
            <w:pPr>
              <w:spacing w:line="240" w:lineRule="auto"/>
              <w:contextualSpacing w:val="0"/>
              <w:jc w:val="both"/>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v nasprotju z omejitvami, prepovedmi in obveznostmi, izra</w:t>
            </w:r>
            <w:r>
              <w:rPr>
                <w:rFonts w:ascii="Calibri" w:eastAsia="Times New Roman" w:hAnsi="Calibri" w:cs="Times New Roman"/>
                <w:color w:val="000000"/>
                <w:sz w:val="22"/>
                <w:szCs w:val="22"/>
                <w:lang w:eastAsia="sl-SI"/>
              </w:rPr>
              <w:t>ženimi s prometno signalizacijo</w:t>
            </w:r>
          </w:p>
        </w:tc>
      </w:tr>
      <w:tr w:rsidR="00E872C0" w:rsidRPr="00E872C0" w:rsidTr="00320825">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68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2</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320825"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13</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3F8" w:rsidRDefault="00E773F8" w:rsidP="00E773F8">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v</w:t>
            </w:r>
            <w:r w:rsidR="00E872C0" w:rsidRPr="00E872C0">
              <w:rPr>
                <w:rFonts w:ascii="Calibri" w:eastAsia="Times New Roman" w:hAnsi="Calibri" w:cs="Times New Roman"/>
                <w:color w:val="000000"/>
                <w:sz w:val="22"/>
                <w:szCs w:val="22"/>
                <w:lang w:eastAsia="sl-SI"/>
              </w:rPr>
              <w:t>oznik</w:t>
            </w:r>
            <w:r>
              <w:rPr>
                <w:rFonts w:ascii="Calibri" w:eastAsia="Times New Roman" w:hAnsi="Calibri" w:cs="Times New Roman"/>
                <w:color w:val="000000"/>
                <w:sz w:val="22"/>
                <w:szCs w:val="22"/>
                <w:lang w:eastAsia="sl-SI"/>
              </w:rPr>
              <w:t xml:space="preserve"> ni</w:t>
            </w:r>
            <w:r w:rsidR="00E872C0" w:rsidRPr="00E872C0">
              <w:rPr>
                <w:rFonts w:ascii="Calibri" w:eastAsia="Times New Roman" w:hAnsi="Calibri" w:cs="Times New Roman"/>
                <w:color w:val="000000"/>
                <w:sz w:val="22"/>
                <w:szCs w:val="22"/>
                <w:lang w:eastAsia="sl-SI"/>
              </w:rPr>
              <w:t xml:space="preserve"> </w:t>
            </w:r>
            <w:proofErr w:type="spellStart"/>
            <w:r w:rsidR="00E872C0" w:rsidRPr="00E872C0">
              <w:rPr>
                <w:rFonts w:ascii="Calibri" w:eastAsia="Times New Roman" w:hAnsi="Calibri" w:cs="Times New Roman"/>
                <w:color w:val="000000"/>
                <w:sz w:val="22"/>
                <w:szCs w:val="22"/>
                <w:lang w:eastAsia="sl-SI"/>
              </w:rPr>
              <w:t>označit</w:t>
            </w:r>
            <w:r>
              <w:rPr>
                <w:rFonts w:ascii="Calibri" w:eastAsia="Times New Roman" w:hAnsi="Calibri" w:cs="Times New Roman"/>
                <w:color w:val="000000"/>
                <w:sz w:val="22"/>
                <w:szCs w:val="22"/>
                <w:lang w:eastAsia="sl-SI"/>
              </w:rPr>
              <w:t>l</w:t>
            </w:r>
            <w:proofErr w:type="spellEnd"/>
            <w:r w:rsidR="00E872C0" w:rsidRPr="00E872C0">
              <w:rPr>
                <w:rFonts w:ascii="Calibri" w:eastAsia="Times New Roman" w:hAnsi="Calibri" w:cs="Times New Roman"/>
                <w:color w:val="000000"/>
                <w:sz w:val="22"/>
                <w:szCs w:val="22"/>
                <w:lang w:eastAsia="sl-SI"/>
              </w:rPr>
              <w:t xml:space="preserve"> čas</w:t>
            </w:r>
            <w:r>
              <w:rPr>
                <w:rFonts w:ascii="Calibri" w:eastAsia="Times New Roman" w:hAnsi="Calibri" w:cs="Times New Roman"/>
                <w:color w:val="000000"/>
                <w:sz w:val="22"/>
                <w:szCs w:val="22"/>
                <w:lang w:eastAsia="sl-SI"/>
              </w:rPr>
              <w:t>a</w:t>
            </w:r>
            <w:r w:rsidR="00E872C0" w:rsidRPr="00E872C0">
              <w:rPr>
                <w:rFonts w:ascii="Calibri" w:eastAsia="Times New Roman" w:hAnsi="Calibri" w:cs="Times New Roman"/>
                <w:color w:val="000000"/>
                <w:sz w:val="22"/>
                <w:szCs w:val="22"/>
                <w:lang w:eastAsia="sl-SI"/>
              </w:rPr>
              <w:t xml:space="preserve"> prihoda na vidnem mestu v vozilu. </w:t>
            </w:r>
          </w:p>
          <w:p w:rsidR="00E872C0" w:rsidRPr="00E872C0" w:rsidRDefault="00E773F8" w:rsidP="00E773F8">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p</w:t>
            </w:r>
            <w:r w:rsidR="00E872C0" w:rsidRPr="00E872C0">
              <w:rPr>
                <w:rFonts w:ascii="Calibri" w:eastAsia="Times New Roman" w:hAnsi="Calibri" w:cs="Times New Roman"/>
                <w:color w:val="000000"/>
                <w:sz w:val="22"/>
                <w:szCs w:val="22"/>
                <w:lang w:eastAsia="sl-SI"/>
              </w:rPr>
              <w:t>o izteku dovoljenega ča</w:t>
            </w:r>
            <w:r w:rsidR="00E872C0">
              <w:rPr>
                <w:rFonts w:ascii="Calibri" w:eastAsia="Times New Roman" w:hAnsi="Calibri" w:cs="Times New Roman"/>
                <w:color w:val="000000"/>
                <w:sz w:val="22"/>
                <w:szCs w:val="22"/>
                <w:lang w:eastAsia="sl-SI"/>
              </w:rPr>
              <w:t xml:space="preserve">sa voznik </w:t>
            </w:r>
            <w:r>
              <w:rPr>
                <w:rFonts w:ascii="Calibri" w:eastAsia="Times New Roman" w:hAnsi="Calibri" w:cs="Times New Roman"/>
                <w:color w:val="000000"/>
                <w:sz w:val="22"/>
                <w:szCs w:val="22"/>
                <w:lang w:eastAsia="sl-SI"/>
              </w:rPr>
              <w:t xml:space="preserve">ni odpeljal </w:t>
            </w:r>
            <w:r w:rsidR="00E872C0">
              <w:rPr>
                <w:rFonts w:ascii="Calibri" w:eastAsia="Times New Roman" w:hAnsi="Calibri" w:cs="Times New Roman"/>
                <w:color w:val="000000"/>
                <w:sz w:val="22"/>
                <w:szCs w:val="22"/>
                <w:lang w:eastAsia="sl-SI"/>
              </w:rPr>
              <w:t>vozil</w:t>
            </w:r>
            <w:r>
              <w:rPr>
                <w:rFonts w:ascii="Calibri" w:eastAsia="Times New Roman" w:hAnsi="Calibri" w:cs="Times New Roman"/>
                <w:color w:val="000000"/>
                <w:sz w:val="22"/>
                <w:szCs w:val="22"/>
                <w:lang w:eastAsia="sl-SI"/>
              </w:rPr>
              <w:t>a</w:t>
            </w:r>
          </w:p>
        </w:tc>
      </w:tr>
      <w:tr w:rsidR="008B3F86" w:rsidRPr="00E872C0" w:rsidTr="00CE5A3A">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19</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2</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11</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F86" w:rsidRPr="00E872C0" w:rsidRDefault="008B3F86" w:rsidP="00CE5A3A">
            <w:pPr>
              <w:spacing w:line="240" w:lineRule="auto"/>
              <w:contextualSpacing w:val="0"/>
              <w:jc w:val="both"/>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zapuščeno vozilo</w:t>
            </w:r>
          </w:p>
        </w:tc>
      </w:tr>
      <w:tr w:rsidR="008B3F86" w:rsidRPr="00E872C0" w:rsidTr="00CE5A3A">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3</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9</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F86" w:rsidRPr="00E872C0" w:rsidRDefault="008B3F86" w:rsidP="00CE5A3A">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ni parkiran v skladu z označbami na vozišču</w:t>
            </w:r>
          </w:p>
        </w:tc>
      </w:tr>
      <w:tr w:rsidR="008B3F86" w:rsidRPr="00146B7C" w:rsidTr="00CE5A3A">
        <w:trPr>
          <w:trHeight w:val="300"/>
        </w:trPr>
        <w:tc>
          <w:tcPr>
            <w:tcW w:w="988" w:type="dxa"/>
            <w:shd w:val="clear" w:color="auto" w:fill="auto"/>
            <w:noWrap/>
            <w:vAlign w:val="center"/>
          </w:tcPr>
          <w:p w:rsidR="008B3F86" w:rsidRPr="00146B7C"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ZZZiv</w:t>
            </w:r>
          </w:p>
        </w:tc>
        <w:tc>
          <w:tcPr>
            <w:tcW w:w="533" w:type="dxa"/>
            <w:shd w:val="clear" w:color="auto" w:fill="auto"/>
            <w:noWrap/>
            <w:vAlign w:val="center"/>
          </w:tcPr>
          <w:p w:rsidR="008B3F86" w:rsidRPr="00146B7C" w:rsidRDefault="008B3F86" w:rsidP="00CE5A3A">
            <w:pPr>
              <w:spacing w:line="240" w:lineRule="auto"/>
              <w:contextualSpacing w:val="0"/>
              <w:jc w:val="center"/>
              <w:rPr>
                <w:rFonts w:ascii="Times New Roman" w:eastAsia="Times New Roman" w:hAnsi="Times New Roman" w:cs="Times New Roman"/>
                <w:color w:val="auto"/>
                <w:lang w:eastAsia="sl-SI"/>
              </w:rPr>
            </w:pPr>
            <w:r>
              <w:rPr>
                <w:rFonts w:ascii="Times New Roman" w:eastAsia="Times New Roman" w:hAnsi="Times New Roman" w:cs="Times New Roman"/>
                <w:color w:val="auto"/>
                <w:lang w:eastAsia="sl-SI"/>
              </w:rPr>
              <w:t>11</w:t>
            </w:r>
          </w:p>
        </w:tc>
        <w:tc>
          <w:tcPr>
            <w:tcW w:w="1040" w:type="dxa"/>
            <w:shd w:val="clear" w:color="auto" w:fill="auto"/>
            <w:noWrap/>
            <w:vAlign w:val="center"/>
          </w:tcPr>
          <w:p w:rsidR="008B3F86" w:rsidRPr="00146B7C" w:rsidRDefault="008B3F86" w:rsidP="00CE5A3A">
            <w:pPr>
              <w:spacing w:line="240" w:lineRule="auto"/>
              <w:contextualSpacing w:val="0"/>
              <w:jc w:val="center"/>
              <w:rPr>
                <w:rFonts w:ascii="Times New Roman" w:eastAsia="Times New Roman" w:hAnsi="Times New Roman" w:cs="Times New Roman"/>
                <w:color w:val="auto"/>
                <w:lang w:eastAsia="sl-SI"/>
              </w:rPr>
            </w:pPr>
            <w:r>
              <w:rPr>
                <w:rFonts w:ascii="Times New Roman" w:eastAsia="Times New Roman" w:hAnsi="Times New Roman" w:cs="Times New Roman"/>
                <w:color w:val="auto"/>
                <w:lang w:eastAsia="sl-SI"/>
              </w:rPr>
              <w:t>3</w:t>
            </w:r>
          </w:p>
        </w:tc>
        <w:tc>
          <w:tcPr>
            <w:tcW w:w="717" w:type="dxa"/>
            <w:shd w:val="clear" w:color="auto" w:fill="auto"/>
            <w:noWrap/>
            <w:vAlign w:val="center"/>
          </w:tcPr>
          <w:p w:rsidR="008B3F86" w:rsidRPr="00146B7C" w:rsidRDefault="008B3F86" w:rsidP="00CE5A3A">
            <w:pPr>
              <w:spacing w:line="240" w:lineRule="auto"/>
              <w:contextualSpacing w:val="0"/>
              <w:jc w:val="center"/>
              <w:rPr>
                <w:rFonts w:ascii="Times New Roman" w:eastAsia="Times New Roman" w:hAnsi="Times New Roman" w:cs="Times New Roman"/>
                <w:color w:val="auto"/>
                <w:lang w:eastAsia="sl-SI"/>
              </w:rPr>
            </w:pPr>
          </w:p>
        </w:tc>
        <w:tc>
          <w:tcPr>
            <w:tcW w:w="1020" w:type="dxa"/>
            <w:shd w:val="clear" w:color="auto" w:fill="auto"/>
            <w:noWrap/>
            <w:vAlign w:val="center"/>
          </w:tcPr>
          <w:p w:rsidR="008B3F86" w:rsidRPr="00146B7C"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8</w:t>
            </w:r>
          </w:p>
        </w:tc>
        <w:tc>
          <w:tcPr>
            <w:tcW w:w="5700" w:type="dxa"/>
            <w:shd w:val="clear" w:color="auto" w:fill="auto"/>
            <w:noWrap/>
            <w:vAlign w:val="bottom"/>
          </w:tcPr>
          <w:p w:rsidR="008B3F86" w:rsidRPr="00146B7C" w:rsidRDefault="008B3F86" w:rsidP="00CE5A3A">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pes na javnem mestu ni varovan s povodcem</w:t>
            </w:r>
          </w:p>
        </w:tc>
      </w:tr>
      <w:tr w:rsidR="00E872C0" w:rsidRPr="00E872C0" w:rsidTr="00320825">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17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320825"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8</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2C0" w:rsidRPr="00E872C0" w:rsidRDefault="00E872C0" w:rsidP="00E773F8">
            <w:pPr>
              <w:spacing w:line="240" w:lineRule="auto"/>
              <w:contextualSpacing w:val="0"/>
              <w:jc w:val="both"/>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na označenem parkirnem prostoru za invalide</w:t>
            </w:r>
          </w:p>
        </w:tc>
      </w:tr>
      <w:tr w:rsidR="008B3F86" w:rsidRPr="00E872C0" w:rsidTr="00CE5A3A">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OUCP</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16</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7</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F86" w:rsidRPr="00E872C0" w:rsidRDefault="008B3F86" w:rsidP="00CE5A3A">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 xml:space="preserve">parkiranje na </w:t>
            </w:r>
            <w:r w:rsidRPr="00A63879">
              <w:rPr>
                <w:rFonts w:ascii="Calibri" w:eastAsia="Times New Roman" w:hAnsi="Calibri" w:cs="Times New Roman"/>
                <w:color w:val="000000"/>
                <w:sz w:val="22"/>
                <w:szCs w:val="22"/>
                <w:lang w:eastAsia="sl-SI"/>
              </w:rPr>
              <w:t>prostori</w:t>
            </w:r>
            <w:r>
              <w:rPr>
                <w:rFonts w:ascii="Calibri" w:eastAsia="Times New Roman" w:hAnsi="Calibri" w:cs="Times New Roman"/>
                <w:color w:val="000000"/>
                <w:sz w:val="22"/>
                <w:szCs w:val="22"/>
                <w:lang w:eastAsia="sl-SI"/>
              </w:rPr>
              <w:t>h</w:t>
            </w:r>
            <w:r w:rsidRPr="00A63879">
              <w:rPr>
                <w:rFonts w:ascii="Calibri" w:eastAsia="Times New Roman" w:hAnsi="Calibri" w:cs="Times New Roman"/>
                <w:color w:val="000000"/>
                <w:sz w:val="22"/>
                <w:szCs w:val="22"/>
                <w:lang w:eastAsia="sl-SI"/>
              </w:rPr>
              <w:t xml:space="preserve"> za potrebe službenih vozil</w:t>
            </w:r>
          </w:p>
        </w:tc>
      </w:tr>
      <w:tr w:rsidR="008B3F86" w:rsidRPr="00E872C0" w:rsidTr="00CE5A3A">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6</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F86" w:rsidRPr="00E872C0" w:rsidRDefault="008B3F86" w:rsidP="00CE5A3A">
            <w:pPr>
              <w:spacing w:line="240" w:lineRule="auto"/>
              <w:contextualSpacing w:val="0"/>
              <w:jc w:val="both"/>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na zaznamovanem mestu na vozišču ali na zaznamovani niši, ki je rezervirana za avtobuse ali avtotaksi vozila</w:t>
            </w:r>
          </w:p>
        </w:tc>
      </w:tr>
      <w:tr w:rsidR="008B3F86" w:rsidRPr="00E872C0" w:rsidTr="00CE5A3A">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146B7C" w:rsidRDefault="008B3F86" w:rsidP="00CE5A3A">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146B7C" w:rsidRDefault="008B3F86" w:rsidP="00CE5A3A">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146B7C" w:rsidRDefault="008B3F86" w:rsidP="00CE5A3A">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146B7C" w:rsidRDefault="008B3F86" w:rsidP="00CE5A3A">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146B7C"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6</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F86" w:rsidRPr="00146B7C" w:rsidRDefault="008B3F86" w:rsidP="00CE5A3A">
            <w:pPr>
              <w:spacing w:line="240" w:lineRule="auto"/>
              <w:contextualSpacing w:val="0"/>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na razdalji manj kot 5 m pred prehodom za pešce ali kolesarje</w:t>
            </w:r>
          </w:p>
        </w:tc>
      </w:tr>
      <w:tr w:rsidR="008B3F86" w:rsidRPr="00E872C0" w:rsidTr="00CE5A3A">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34</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3</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5</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F86" w:rsidRPr="00E872C0" w:rsidRDefault="008B3F86" w:rsidP="00CE5A3A">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o</w:t>
            </w:r>
            <w:r w:rsidRPr="00E872C0">
              <w:rPr>
                <w:rFonts w:ascii="Calibri" w:eastAsia="Times New Roman" w:hAnsi="Calibri" w:cs="Times New Roman"/>
                <w:color w:val="000000"/>
                <w:sz w:val="22"/>
                <w:szCs w:val="22"/>
                <w:lang w:eastAsia="sl-SI"/>
              </w:rPr>
              <w:t>trok mora imeti med vožnjo kolesa ustrezno pripeto zaščitno kolesarsko čelado</w:t>
            </w:r>
          </w:p>
        </w:tc>
      </w:tr>
      <w:tr w:rsidR="008B3F86" w:rsidRPr="00E872C0" w:rsidTr="00CE5A3A">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ZJRM-1</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16</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4</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F86" w:rsidRPr="00E872C0" w:rsidRDefault="008B3F86" w:rsidP="00CE5A3A">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 xml:space="preserve">ravnanje v </w:t>
            </w:r>
            <w:r w:rsidRPr="00A63879">
              <w:rPr>
                <w:rFonts w:ascii="Calibri" w:eastAsia="Times New Roman" w:hAnsi="Calibri" w:cs="Times New Roman"/>
                <w:color w:val="000000"/>
                <w:sz w:val="22"/>
                <w:szCs w:val="22"/>
                <w:lang w:eastAsia="sl-SI"/>
              </w:rPr>
              <w:t xml:space="preserve">nasprotju z namenom uporabe </w:t>
            </w:r>
            <w:r>
              <w:rPr>
                <w:rFonts w:ascii="Calibri" w:eastAsia="Times New Roman" w:hAnsi="Calibri" w:cs="Times New Roman"/>
                <w:color w:val="000000"/>
                <w:sz w:val="22"/>
                <w:szCs w:val="22"/>
                <w:lang w:eastAsia="sl-SI"/>
              </w:rPr>
              <w:t xml:space="preserve">s </w:t>
            </w:r>
            <w:r w:rsidRPr="00A63879">
              <w:rPr>
                <w:rFonts w:ascii="Calibri" w:eastAsia="Times New Roman" w:hAnsi="Calibri" w:cs="Times New Roman"/>
                <w:color w:val="000000"/>
                <w:sz w:val="22"/>
                <w:szCs w:val="22"/>
                <w:lang w:eastAsia="sl-SI"/>
              </w:rPr>
              <w:t>priprav</w:t>
            </w:r>
            <w:r>
              <w:rPr>
                <w:rFonts w:ascii="Calibri" w:eastAsia="Times New Roman" w:hAnsi="Calibri" w:cs="Times New Roman"/>
                <w:color w:val="000000"/>
                <w:sz w:val="22"/>
                <w:szCs w:val="22"/>
                <w:lang w:eastAsia="sl-SI"/>
              </w:rPr>
              <w:t>ami</w:t>
            </w:r>
            <w:r w:rsidRPr="00A63879">
              <w:rPr>
                <w:rFonts w:ascii="Calibri" w:eastAsia="Times New Roman" w:hAnsi="Calibri" w:cs="Times New Roman"/>
                <w:color w:val="000000"/>
                <w:sz w:val="22"/>
                <w:szCs w:val="22"/>
                <w:lang w:eastAsia="sl-SI"/>
              </w:rPr>
              <w:t xml:space="preserve"> in naprav</w:t>
            </w:r>
            <w:r>
              <w:rPr>
                <w:rFonts w:ascii="Calibri" w:eastAsia="Times New Roman" w:hAnsi="Calibri" w:cs="Times New Roman"/>
                <w:color w:val="000000"/>
                <w:sz w:val="22"/>
                <w:szCs w:val="22"/>
                <w:lang w:eastAsia="sl-SI"/>
              </w:rPr>
              <w:t>ami</w:t>
            </w:r>
            <w:r w:rsidRPr="00A63879">
              <w:rPr>
                <w:rFonts w:ascii="Calibri" w:eastAsia="Times New Roman" w:hAnsi="Calibri" w:cs="Times New Roman"/>
                <w:color w:val="000000"/>
                <w:sz w:val="22"/>
                <w:szCs w:val="22"/>
                <w:lang w:eastAsia="sl-SI"/>
              </w:rPr>
              <w:t xml:space="preserve"> na rekreativnih površinah</w:t>
            </w:r>
          </w:p>
        </w:tc>
      </w:tr>
      <w:tr w:rsidR="008B3F86" w:rsidRPr="00E872C0" w:rsidTr="00CE5A3A">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15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3</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F86" w:rsidRPr="00E872C0" w:rsidRDefault="008B3F86" w:rsidP="00CE5A3A">
            <w:pPr>
              <w:spacing w:line="240" w:lineRule="auto"/>
              <w:contextualSpacing w:val="0"/>
              <w:jc w:val="both"/>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na vseh prometnih površinah, ki niso namenjene prometu vozil ali niso namenjene prometu tovrstnih vozil</w:t>
            </w:r>
          </w:p>
        </w:tc>
      </w:tr>
      <w:tr w:rsidR="00E872C0" w:rsidRPr="00E872C0" w:rsidTr="00320825">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320825"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3</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2C0" w:rsidRPr="00E872C0" w:rsidRDefault="00E872C0" w:rsidP="00E773F8">
            <w:pPr>
              <w:spacing w:line="240" w:lineRule="auto"/>
              <w:contextualSpacing w:val="0"/>
              <w:jc w:val="both"/>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na križišču in na razdalji manj kot 15 m od najbližjega roba prečnega vozišča pred križ</w:t>
            </w:r>
            <w:r>
              <w:rPr>
                <w:rFonts w:ascii="Calibri" w:eastAsia="Times New Roman" w:hAnsi="Calibri" w:cs="Times New Roman"/>
                <w:color w:val="000000"/>
                <w:sz w:val="22"/>
                <w:szCs w:val="22"/>
                <w:lang w:eastAsia="sl-SI"/>
              </w:rPr>
              <w:t>iščem</w:t>
            </w:r>
          </w:p>
        </w:tc>
      </w:tr>
      <w:tr w:rsidR="008B3F86" w:rsidRPr="00E872C0" w:rsidTr="00CE5A3A">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18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F86" w:rsidRPr="00E872C0" w:rsidRDefault="008B3F86" w:rsidP="00CE5A3A">
            <w:pPr>
              <w:spacing w:line="240" w:lineRule="auto"/>
              <w:contextualSpacing w:val="0"/>
              <w:jc w:val="both"/>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na označenih poteh, nam</w:t>
            </w:r>
            <w:r>
              <w:rPr>
                <w:rFonts w:ascii="Calibri" w:eastAsia="Times New Roman" w:hAnsi="Calibri" w:cs="Times New Roman"/>
                <w:color w:val="000000"/>
                <w:sz w:val="22"/>
                <w:szCs w:val="22"/>
                <w:lang w:eastAsia="sl-SI"/>
              </w:rPr>
              <w:t>enjenih intervencijskim vozilom</w:t>
            </w:r>
          </w:p>
        </w:tc>
      </w:tr>
      <w:tr w:rsidR="008B3F86" w:rsidRPr="00E872C0" w:rsidTr="00CE5A3A">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35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F86" w:rsidRPr="00E872C0" w:rsidRDefault="008B3F86" w:rsidP="00CE5A3A">
            <w:pPr>
              <w:spacing w:line="240" w:lineRule="auto"/>
              <w:contextualSpacing w:val="0"/>
              <w:jc w:val="both"/>
              <w:rPr>
                <w:rFonts w:ascii="Calibri" w:eastAsia="Times New Roman" w:hAnsi="Calibri" w:cs="Times New Roman"/>
                <w:color w:val="000000"/>
                <w:sz w:val="22"/>
                <w:szCs w:val="22"/>
                <w:lang w:eastAsia="sl-SI"/>
              </w:rPr>
            </w:pPr>
            <w:r w:rsidRPr="00320825">
              <w:rPr>
                <w:rFonts w:ascii="Calibri" w:eastAsia="Times New Roman" w:hAnsi="Calibri" w:cs="Times New Roman"/>
                <w:color w:val="000000"/>
                <w:sz w:val="22"/>
                <w:szCs w:val="22"/>
                <w:lang w:eastAsia="sl-SI"/>
              </w:rPr>
              <w:t>Voznik in u</w:t>
            </w:r>
            <w:r>
              <w:rPr>
                <w:rFonts w:ascii="Calibri" w:eastAsia="Times New Roman" w:hAnsi="Calibri" w:cs="Times New Roman"/>
                <w:color w:val="000000"/>
                <w:sz w:val="22"/>
                <w:szCs w:val="22"/>
                <w:lang w:eastAsia="sl-SI"/>
              </w:rPr>
              <w:t>č</w:t>
            </w:r>
            <w:r w:rsidRPr="00320825">
              <w:rPr>
                <w:rFonts w:ascii="Calibri" w:eastAsia="Times New Roman" w:hAnsi="Calibri" w:cs="Times New Roman"/>
                <w:color w:val="000000"/>
                <w:sz w:val="22"/>
                <w:szCs w:val="22"/>
                <w:lang w:eastAsia="sl-SI"/>
              </w:rPr>
              <w:t>itelj vožnje med vožnjo ne sme uporabljati opreme ali naprav (maska, slušalke, telefon itd.).</w:t>
            </w:r>
          </w:p>
        </w:tc>
      </w:tr>
      <w:tr w:rsidR="008B3F86" w:rsidRPr="00E872C0" w:rsidTr="00CE5A3A">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proofErr w:type="spellStart"/>
            <w:r>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93</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F86" w:rsidRPr="00E872C0" w:rsidRDefault="008B3F86" w:rsidP="00CE5A3A">
            <w:pPr>
              <w:spacing w:line="240" w:lineRule="auto"/>
              <w:contextualSpacing w:val="0"/>
              <w:jc w:val="both"/>
              <w:rPr>
                <w:rFonts w:ascii="Calibri" w:eastAsia="Times New Roman" w:hAnsi="Calibri" w:cs="Times New Roman"/>
                <w:color w:val="000000"/>
                <w:sz w:val="22"/>
                <w:szCs w:val="22"/>
                <w:lang w:eastAsia="sl-SI"/>
              </w:rPr>
            </w:pPr>
            <w:r w:rsidRPr="008B3F86">
              <w:rPr>
                <w:rFonts w:ascii="Calibri" w:eastAsia="Times New Roman" w:hAnsi="Calibri" w:cs="Times New Roman"/>
                <w:color w:val="000000"/>
                <w:sz w:val="22"/>
                <w:szCs w:val="22"/>
                <w:lang w:eastAsia="sl-SI"/>
              </w:rPr>
              <w:t>Vozniki koles morajo voziti po kolesarskem pasu, kolesarski stezi ali kolesarski poti</w:t>
            </w:r>
          </w:p>
        </w:tc>
      </w:tr>
      <w:tr w:rsidR="008B3F86" w:rsidRPr="00E872C0" w:rsidTr="00CE5A3A">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OUCP</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13</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E872C0" w:rsidRDefault="008B3F86" w:rsidP="00CE5A3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F86" w:rsidRPr="00E872C0" w:rsidRDefault="008B3F86" w:rsidP="00CE5A3A">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 xml:space="preserve">parkiranje </w:t>
            </w:r>
            <w:r w:rsidRPr="00A63879">
              <w:rPr>
                <w:rFonts w:ascii="Calibri" w:eastAsia="Times New Roman" w:hAnsi="Calibri" w:cs="Times New Roman"/>
                <w:color w:val="000000"/>
                <w:sz w:val="22"/>
                <w:szCs w:val="22"/>
                <w:lang w:eastAsia="sl-SI"/>
              </w:rPr>
              <w:t>na javnih zelenicah in sprehajalnih pote</w:t>
            </w:r>
            <w:r>
              <w:rPr>
                <w:rFonts w:ascii="Calibri" w:eastAsia="Times New Roman" w:hAnsi="Calibri" w:cs="Times New Roman"/>
                <w:color w:val="000000"/>
                <w:sz w:val="22"/>
                <w:szCs w:val="22"/>
                <w:lang w:eastAsia="sl-SI"/>
              </w:rPr>
              <w:t>h</w:t>
            </w:r>
          </w:p>
        </w:tc>
      </w:tr>
      <w:tr w:rsidR="00E872C0" w:rsidRPr="00E872C0" w:rsidTr="00320825">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98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1</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8B3F86"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2C0" w:rsidRPr="00E872C0" w:rsidRDefault="00E773F8" w:rsidP="00E773F8">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u</w:t>
            </w:r>
            <w:r w:rsidR="00E872C0" w:rsidRPr="00E872C0">
              <w:rPr>
                <w:rFonts w:ascii="Calibri" w:eastAsia="Times New Roman" w:hAnsi="Calibri" w:cs="Times New Roman"/>
                <w:color w:val="000000"/>
                <w:sz w:val="22"/>
                <w:szCs w:val="22"/>
                <w:lang w:eastAsia="sl-SI"/>
              </w:rPr>
              <w:t>deleženci cestnega prometa morajo ravnati v skladu z omejitvami, prepovedmi in obveznostmi, izraženimi s prometno signalizacijo</w:t>
            </w:r>
          </w:p>
        </w:tc>
      </w:tr>
      <w:tr w:rsidR="00E872C0" w:rsidRPr="00E872C0" w:rsidTr="00320825">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16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8B3F86"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2C0" w:rsidRPr="00E872C0" w:rsidRDefault="00E872C0" w:rsidP="00E773F8">
            <w:pPr>
              <w:spacing w:line="240" w:lineRule="auto"/>
              <w:contextualSpacing w:val="0"/>
              <w:jc w:val="both"/>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na mestu, na katerem bi parkirano vozilo onemogočilo vključitev v promet že parkiranemu vozilu ali onemogočilo dovoz na dvorišče stavbe, do garaže</w:t>
            </w:r>
            <w:r>
              <w:rPr>
                <w:rFonts w:ascii="Calibri" w:eastAsia="Times New Roman" w:hAnsi="Calibri" w:cs="Times New Roman"/>
                <w:color w:val="000000"/>
                <w:sz w:val="22"/>
                <w:szCs w:val="22"/>
                <w:lang w:eastAsia="sl-SI"/>
              </w:rPr>
              <w:t>…</w:t>
            </w:r>
          </w:p>
        </w:tc>
      </w:tr>
      <w:tr w:rsidR="00E872C0" w:rsidRPr="00E872C0" w:rsidTr="00320825">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67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C0" w:rsidRPr="00E872C0" w:rsidRDefault="00E872C0" w:rsidP="00E872C0">
            <w:pPr>
              <w:spacing w:line="240" w:lineRule="auto"/>
              <w:contextualSpacing w:val="0"/>
              <w:jc w:val="center"/>
              <w:rPr>
                <w:rFonts w:ascii="Calibri" w:eastAsia="Times New Roman" w:hAnsi="Calibri" w:cs="Times New Roman"/>
                <w:color w:val="000000"/>
                <w:sz w:val="22"/>
                <w:szCs w:val="22"/>
                <w:lang w:eastAsia="sl-SI"/>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2C0" w:rsidRPr="00E872C0" w:rsidRDefault="008B3F86" w:rsidP="00E872C0">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2C0" w:rsidRPr="00E872C0" w:rsidRDefault="00E773F8" w:rsidP="00E773F8">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v</w:t>
            </w:r>
            <w:r w:rsidR="00E872C0" w:rsidRPr="00E872C0">
              <w:rPr>
                <w:rFonts w:ascii="Calibri" w:eastAsia="Times New Roman" w:hAnsi="Calibri" w:cs="Times New Roman"/>
                <w:color w:val="000000"/>
                <w:sz w:val="22"/>
                <w:szCs w:val="22"/>
                <w:lang w:eastAsia="sl-SI"/>
              </w:rPr>
              <w:t>ozilo</w:t>
            </w:r>
            <w:r w:rsidR="00E872C0">
              <w:rPr>
                <w:rFonts w:ascii="Calibri" w:eastAsia="Times New Roman" w:hAnsi="Calibri" w:cs="Times New Roman"/>
                <w:color w:val="000000"/>
                <w:sz w:val="22"/>
                <w:szCs w:val="22"/>
                <w:lang w:eastAsia="sl-SI"/>
              </w:rPr>
              <w:t xml:space="preserve"> ni označeno </w:t>
            </w:r>
            <w:r w:rsidR="00E872C0" w:rsidRPr="00E872C0">
              <w:rPr>
                <w:rFonts w:ascii="Calibri" w:eastAsia="Times New Roman" w:hAnsi="Calibri" w:cs="Times New Roman"/>
                <w:color w:val="000000"/>
                <w:sz w:val="22"/>
                <w:szCs w:val="22"/>
                <w:lang w:eastAsia="sl-SI"/>
              </w:rPr>
              <w:t>z veljavno parkirno karto</w:t>
            </w:r>
            <w:r w:rsidR="00E872C0">
              <w:rPr>
                <w:rFonts w:ascii="Calibri" w:eastAsia="Times New Roman" w:hAnsi="Calibri" w:cs="Times New Roman"/>
                <w:color w:val="000000"/>
                <w:sz w:val="22"/>
                <w:szCs w:val="22"/>
                <w:lang w:eastAsia="sl-SI"/>
              </w:rPr>
              <w:t xml:space="preserve"> invalida</w:t>
            </w:r>
          </w:p>
        </w:tc>
      </w:tr>
      <w:tr w:rsidR="008B3F86" w:rsidRPr="00E872C0" w:rsidTr="00153F76">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146B7C" w:rsidRDefault="008B3F86" w:rsidP="00320825">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ZJRM-1</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146B7C" w:rsidRDefault="008B3F86" w:rsidP="00320825">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146B7C" w:rsidRDefault="008B3F86" w:rsidP="00320825">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Pr="00146B7C" w:rsidRDefault="008B3F86" w:rsidP="00320825">
            <w:pPr>
              <w:spacing w:line="240" w:lineRule="auto"/>
              <w:contextualSpacing w:val="0"/>
              <w:jc w:val="center"/>
              <w:rPr>
                <w:rFonts w:ascii="Calibri" w:eastAsia="Times New Roman" w:hAnsi="Calibri" w:cs="Times New Roman"/>
                <w:color w:val="000000"/>
                <w:sz w:val="22"/>
                <w:szCs w:val="22"/>
                <w:lang w:eastAsia="sl-SI"/>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F86" w:rsidRDefault="008B3F86" w:rsidP="00320825">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F86" w:rsidRPr="00146B7C" w:rsidRDefault="008B3F86" w:rsidP="008B3F86">
            <w:pPr>
              <w:spacing w:line="240" w:lineRule="auto"/>
              <w:contextualSpacing w:val="0"/>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s</w:t>
            </w:r>
            <w:r w:rsidRPr="008B3F86">
              <w:rPr>
                <w:rFonts w:ascii="Calibri" w:eastAsia="Times New Roman" w:hAnsi="Calibri" w:cs="Times New Roman"/>
                <w:color w:val="000000"/>
                <w:sz w:val="22"/>
                <w:szCs w:val="22"/>
                <w:lang w:eastAsia="sl-SI"/>
              </w:rPr>
              <w:t>e prepira, vpije ali se nedostojno vede do urad</w:t>
            </w:r>
            <w:r>
              <w:rPr>
                <w:rFonts w:ascii="Calibri" w:eastAsia="Times New Roman" w:hAnsi="Calibri" w:cs="Times New Roman"/>
                <w:color w:val="000000"/>
                <w:sz w:val="22"/>
                <w:szCs w:val="22"/>
                <w:lang w:eastAsia="sl-SI"/>
              </w:rPr>
              <w:t>ne osebe pri uradnem poslovanju</w:t>
            </w:r>
          </w:p>
        </w:tc>
      </w:tr>
    </w:tbl>
    <w:p w:rsidR="00E773F8" w:rsidRDefault="00E773F8" w:rsidP="00153F76">
      <w:pPr>
        <w:spacing w:line="240" w:lineRule="auto"/>
        <w:contextualSpacing w:val="0"/>
        <w:rPr>
          <w:rFonts w:ascii="Calibri" w:eastAsia="Times New Roman" w:hAnsi="Calibri" w:cs="Times New Roman"/>
          <w:b/>
          <w:color w:val="000000"/>
          <w:sz w:val="22"/>
          <w:szCs w:val="22"/>
          <w:lang w:eastAsia="sl-SI"/>
        </w:rPr>
      </w:pPr>
    </w:p>
    <w:p w:rsidR="008B3F86" w:rsidRDefault="008B3F86" w:rsidP="00153F76">
      <w:pPr>
        <w:spacing w:line="240" w:lineRule="auto"/>
        <w:contextualSpacing w:val="0"/>
        <w:rPr>
          <w:rFonts w:ascii="Calibri" w:eastAsia="Times New Roman" w:hAnsi="Calibri" w:cs="Times New Roman"/>
          <w:b/>
          <w:color w:val="000000"/>
          <w:sz w:val="22"/>
          <w:szCs w:val="22"/>
          <w:lang w:eastAsia="sl-SI"/>
        </w:rPr>
      </w:pPr>
    </w:p>
    <w:p w:rsidR="008B3F86" w:rsidRDefault="008B3F86" w:rsidP="00153F76">
      <w:pPr>
        <w:spacing w:line="240" w:lineRule="auto"/>
        <w:contextualSpacing w:val="0"/>
        <w:rPr>
          <w:rFonts w:ascii="Calibri" w:eastAsia="Times New Roman" w:hAnsi="Calibri" w:cs="Times New Roman"/>
          <w:b/>
          <w:color w:val="000000"/>
          <w:sz w:val="22"/>
          <w:szCs w:val="22"/>
          <w:lang w:eastAsia="sl-SI"/>
        </w:rPr>
      </w:pPr>
    </w:p>
    <w:p w:rsidR="008B3F86" w:rsidRDefault="008B3F86" w:rsidP="00153F76">
      <w:pPr>
        <w:spacing w:line="240" w:lineRule="auto"/>
        <w:contextualSpacing w:val="0"/>
        <w:rPr>
          <w:rFonts w:ascii="Calibri" w:eastAsia="Times New Roman" w:hAnsi="Calibri" w:cs="Times New Roman"/>
          <w:b/>
          <w:color w:val="000000"/>
          <w:sz w:val="22"/>
          <w:szCs w:val="22"/>
          <w:lang w:eastAsia="sl-SI"/>
        </w:rPr>
      </w:pPr>
    </w:p>
    <w:p w:rsidR="00153F76" w:rsidRDefault="00153F76" w:rsidP="00153F76">
      <w:pPr>
        <w:spacing w:line="240" w:lineRule="auto"/>
        <w:contextualSpacing w:val="0"/>
        <w:rPr>
          <w:rFonts w:ascii="Calibri" w:eastAsia="Times New Roman" w:hAnsi="Calibri" w:cs="Times New Roman"/>
          <w:b/>
          <w:color w:val="000000"/>
          <w:sz w:val="22"/>
          <w:szCs w:val="22"/>
          <w:lang w:eastAsia="sl-SI"/>
        </w:rPr>
      </w:pPr>
      <w:r w:rsidRPr="00153F76">
        <w:rPr>
          <w:rFonts w:ascii="Calibri" w:eastAsia="Times New Roman" w:hAnsi="Calibri" w:cs="Times New Roman"/>
          <w:b/>
          <w:color w:val="000000"/>
          <w:sz w:val="22"/>
          <w:szCs w:val="22"/>
          <w:lang w:eastAsia="sl-SI"/>
        </w:rPr>
        <w:t>OBČINA PREVALJE</w:t>
      </w:r>
    </w:p>
    <w:p w:rsidR="008B3F86" w:rsidRPr="00153F76" w:rsidRDefault="008B3F86" w:rsidP="00153F76">
      <w:pPr>
        <w:spacing w:line="240" w:lineRule="auto"/>
        <w:contextualSpacing w:val="0"/>
        <w:rPr>
          <w:rFonts w:ascii="Calibri" w:eastAsia="Times New Roman" w:hAnsi="Calibri" w:cs="Times New Roman"/>
          <w:b/>
          <w:color w:val="000000"/>
          <w:sz w:val="22"/>
          <w:szCs w:val="22"/>
          <w:lang w:eastAsia="sl-SI"/>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533"/>
        <w:gridCol w:w="1017"/>
        <w:gridCol w:w="729"/>
        <w:gridCol w:w="1020"/>
        <w:gridCol w:w="5712"/>
      </w:tblGrid>
      <w:tr w:rsidR="00153F76" w:rsidRPr="00146B7C" w:rsidTr="008477BD">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Oznaka</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Člen</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Odstavek</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Točka</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Število prekrškov</w:t>
            </w:r>
          </w:p>
        </w:tc>
        <w:tc>
          <w:tcPr>
            <w:tcW w:w="5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Besedilo</w:t>
            </w:r>
          </w:p>
        </w:tc>
      </w:tr>
      <w:tr w:rsidR="00153F76" w:rsidRPr="00146B7C" w:rsidTr="008477BD">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p>
        </w:tc>
        <w:tc>
          <w:tcPr>
            <w:tcW w:w="5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F76" w:rsidRPr="00146B7C" w:rsidRDefault="00153F76" w:rsidP="000015A6">
            <w:pPr>
              <w:spacing w:line="240" w:lineRule="auto"/>
              <w:contextualSpacing w:val="0"/>
              <w:rPr>
                <w:rFonts w:ascii="Calibri" w:eastAsia="Times New Roman" w:hAnsi="Calibri" w:cs="Times New Roman"/>
                <w:color w:val="000000"/>
                <w:sz w:val="22"/>
                <w:szCs w:val="22"/>
                <w:lang w:eastAsia="sl-SI"/>
              </w:rPr>
            </w:pPr>
          </w:p>
        </w:tc>
      </w:tr>
      <w:tr w:rsidR="008477BD" w:rsidRPr="00E872C0" w:rsidTr="008477BD">
        <w:trPr>
          <w:trHeight w:val="300"/>
        </w:trPr>
        <w:tc>
          <w:tcPr>
            <w:tcW w:w="988" w:type="dxa"/>
            <w:shd w:val="clear" w:color="auto" w:fill="auto"/>
            <w:noWrap/>
            <w:vAlign w:val="center"/>
          </w:tcPr>
          <w:p w:rsidR="008477BD" w:rsidRPr="00E872C0" w:rsidRDefault="008477BD" w:rsidP="008477BD">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tcPr>
          <w:p w:rsidR="008477BD" w:rsidRPr="00E872C0" w:rsidRDefault="008477BD" w:rsidP="008477BD">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65</w:t>
            </w:r>
          </w:p>
        </w:tc>
        <w:tc>
          <w:tcPr>
            <w:tcW w:w="1017" w:type="dxa"/>
            <w:shd w:val="clear" w:color="auto" w:fill="auto"/>
            <w:noWrap/>
            <w:vAlign w:val="center"/>
          </w:tcPr>
          <w:p w:rsidR="008477BD" w:rsidRPr="00E872C0" w:rsidRDefault="008477BD" w:rsidP="008477BD">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4</w:t>
            </w:r>
          </w:p>
        </w:tc>
        <w:tc>
          <w:tcPr>
            <w:tcW w:w="729" w:type="dxa"/>
            <w:shd w:val="clear" w:color="auto" w:fill="auto"/>
            <w:noWrap/>
            <w:vAlign w:val="center"/>
          </w:tcPr>
          <w:p w:rsidR="008477BD" w:rsidRPr="00E872C0" w:rsidRDefault="008477BD" w:rsidP="008477BD">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12</w:t>
            </w:r>
          </w:p>
        </w:tc>
        <w:tc>
          <w:tcPr>
            <w:tcW w:w="1020" w:type="dxa"/>
            <w:shd w:val="clear" w:color="auto" w:fill="auto"/>
            <w:noWrap/>
            <w:vAlign w:val="center"/>
          </w:tcPr>
          <w:p w:rsidR="008477BD" w:rsidRPr="00E872C0" w:rsidRDefault="008477BD" w:rsidP="008477BD">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5</w:t>
            </w:r>
          </w:p>
        </w:tc>
        <w:tc>
          <w:tcPr>
            <w:tcW w:w="5712" w:type="dxa"/>
            <w:shd w:val="clear" w:color="auto" w:fill="auto"/>
            <w:noWrap/>
            <w:vAlign w:val="bottom"/>
          </w:tcPr>
          <w:p w:rsidR="008477BD" w:rsidRPr="00E872C0" w:rsidRDefault="008477BD" w:rsidP="008477BD">
            <w:pPr>
              <w:spacing w:line="240" w:lineRule="auto"/>
              <w:contextualSpacing w:val="0"/>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na vozišču v naselju, kjer poteka dvosmerni prom</w:t>
            </w:r>
            <w:r>
              <w:rPr>
                <w:rFonts w:ascii="Calibri" w:eastAsia="Times New Roman" w:hAnsi="Calibri" w:cs="Times New Roman"/>
                <w:color w:val="000000"/>
                <w:sz w:val="22"/>
                <w:szCs w:val="22"/>
                <w:lang w:eastAsia="sl-SI"/>
              </w:rPr>
              <w:t>et in ločilne črte niso vrisane</w:t>
            </w:r>
          </w:p>
        </w:tc>
      </w:tr>
      <w:tr w:rsidR="008477BD" w:rsidRPr="00E872C0" w:rsidTr="008477BD">
        <w:trPr>
          <w:trHeight w:val="300"/>
        </w:trPr>
        <w:tc>
          <w:tcPr>
            <w:tcW w:w="988" w:type="dxa"/>
            <w:shd w:val="clear" w:color="auto" w:fill="auto"/>
            <w:noWrap/>
            <w:vAlign w:val="center"/>
          </w:tcPr>
          <w:p w:rsidR="008477BD" w:rsidRPr="00146B7C" w:rsidRDefault="008477BD" w:rsidP="008477BD">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ZZZiv</w:t>
            </w:r>
          </w:p>
        </w:tc>
        <w:tc>
          <w:tcPr>
            <w:tcW w:w="533" w:type="dxa"/>
            <w:shd w:val="clear" w:color="auto" w:fill="auto"/>
            <w:noWrap/>
            <w:vAlign w:val="center"/>
          </w:tcPr>
          <w:p w:rsidR="008477BD" w:rsidRPr="00146B7C" w:rsidRDefault="008477BD" w:rsidP="008477BD">
            <w:pPr>
              <w:spacing w:line="240" w:lineRule="auto"/>
              <w:contextualSpacing w:val="0"/>
              <w:jc w:val="center"/>
              <w:rPr>
                <w:rFonts w:ascii="Times New Roman" w:eastAsia="Times New Roman" w:hAnsi="Times New Roman" w:cs="Times New Roman"/>
                <w:color w:val="auto"/>
                <w:lang w:eastAsia="sl-SI"/>
              </w:rPr>
            </w:pPr>
            <w:r>
              <w:rPr>
                <w:rFonts w:ascii="Times New Roman" w:eastAsia="Times New Roman" w:hAnsi="Times New Roman" w:cs="Times New Roman"/>
                <w:color w:val="auto"/>
                <w:lang w:eastAsia="sl-SI"/>
              </w:rPr>
              <w:t>11</w:t>
            </w:r>
          </w:p>
        </w:tc>
        <w:tc>
          <w:tcPr>
            <w:tcW w:w="1017" w:type="dxa"/>
            <w:shd w:val="clear" w:color="auto" w:fill="auto"/>
            <w:noWrap/>
            <w:vAlign w:val="center"/>
          </w:tcPr>
          <w:p w:rsidR="008477BD" w:rsidRPr="00146B7C" w:rsidRDefault="008477BD" w:rsidP="008477BD">
            <w:pPr>
              <w:spacing w:line="240" w:lineRule="auto"/>
              <w:contextualSpacing w:val="0"/>
              <w:jc w:val="center"/>
              <w:rPr>
                <w:rFonts w:ascii="Times New Roman" w:eastAsia="Times New Roman" w:hAnsi="Times New Roman" w:cs="Times New Roman"/>
                <w:color w:val="auto"/>
                <w:lang w:eastAsia="sl-SI"/>
              </w:rPr>
            </w:pPr>
            <w:r>
              <w:rPr>
                <w:rFonts w:ascii="Times New Roman" w:eastAsia="Times New Roman" w:hAnsi="Times New Roman" w:cs="Times New Roman"/>
                <w:color w:val="auto"/>
                <w:lang w:eastAsia="sl-SI"/>
              </w:rPr>
              <w:t>3</w:t>
            </w:r>
          </w:p>
        </w:tc>
        <w:tc>
          <w:tcPr>
            <w:tcW w:w="729" w:type="dxa"/>
            <w:shd w:val="clear" w:color="auto" w:fill="auto"/>
            <w:noWrap/>
            <w:vAlign w:val="center"/>
          </w:tcPr>
          <w:p w:rsidR="008477BD" w:rsidRPr="00146B7C" w:rsidRDefault="008477BD" w:rsidP="008477BD">
            <w:pPr>
              <w:spacing w:line="240" w:lineRule="auto"/>
              <w:contextualSpacing w:val="0"/>
              <w:jc w:val="center"/>
              <w:rPr>
                <w:rFonts w:ascii="Times New Roman" w:eastAsia="Times New Roman" w:hAnsi="Times New Roman" w:cs="Times New Roman"/>
                <w:color w:val="auto"/>
                <w:lang w:eastAsia="sl-SI"/>
              </w:rPr>
            </w:pPr>
          </w:p>
        </w:tc>
        <w:tc>
          <w:tcPr>
            <w:tcW w:w="1020" w:type="dxa"/>
            <w:shd w:val="clear" w:color="auto" w:fill="auto"/>
            <w:noWrap/>
            <w:vAlign w:val="center"/>
          </w:tcPr>
          <w:p w:rsidR="008477BD" w:rsidRPr="00146B7C" w:rsidRDefault="008477BD" w:rsidP="008477BD">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3</w:t>
            </w:r>
          </w:p>
        </w:tc>
        <w:tc>
          <w:tcPr>
            <w:tcW w:w="5712" w:type="dxa"/>
            <w:shd w:val="clear" w:color="auto" w:fill="auto"/>
            <w:noWrap/>
            <w:vAlign w:val="bottom"/>
          </w:tcPr>
          <w:p w:rsidR="008477BD" w:rsidRPr="00146B7C" w:rsidRDefault="008477BD" w:rsidP="008477BD">
            <w:pPr>
              <w:spacing w:line="240" w:lineRule="auto"/>
              <w:contextualSpacing w:val="0"/>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pes na javnem mestu ni varovan s povodcem</w:t>
            </w:r>
          </w:p>
        </w:tc>
      </w:tr>
      <w:tr w:rsidR="008477BD" w:rsidRPr="00E872C0" w:rsidTr="008477BD">
        <w:trPr>
          <w:trHeight w:val="300"/>
        </w:trPr>
        <w:tc>
          <w:tcPr>
            <w:tcW w:w="988" w:type="dxa"/>
            <w:shd w:val="clear" w:color="auto" w:fill="auto"/>
            <w:noWrap/>
            <w:vAlign w:val="center"/>
            <w:hideMark/>
          </w:tcPr>
          <w:p w:rsidR="008477BD" w:rsidRPr="00E872C0" w:rsidRDefault="008477BD" w:rsidP="008477BD">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hideMark/>
          </w:tcPr>
          <w:p w:rsidR="008477BD" w:rsidRPr="00E872C0" w:rsidRDefault="008477BD" w:rsidP="008477BD">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34</w:t>
            </w:r>
          </w:p>
        </w:tc>
        <w:tc>
          <w:tcPr>
            <w:tcW w:w="1017" w:type="dxa"/>
            <w:shd w:val="clear" w:color="auto" w:fill="auto"/>
            <w:noWrap/>
            <w:vAlign w:val="center"/>
            <w:hideMark/>
          </w:tcPr>
          <w:p w:rsidR="008477BD" w:rsidRPr="00E872C0" w:rsidRDefault="008477BD" w:rsidP="008477BD">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3</w:t>
            </w:r>
          </w:p>
        </w:tc>
        <w:tc>
          <w:tcPr>
            <w:tcW w:w="729" w:type="dxa"/>
            <w:shd w:val="clear" w:color="auto" w:fill="auto"/>
            <w:noWrap/>
            <w:vAlign w:val="center"/>
            <w:hideMark/>
          </w:tcPr>
          <w:p w:rsidR="008477BD" w:rsidRPr="00E872C0" w:rsidRDefault="008477BD" w:rsidP="008477BD">
            <w:pPr>
              <w:spacing w:line="240" w:lineRule="auto"/>
              <w:contextualSpacing w:val="0"/>
              <w:jc w:val="center"/>
              <w:rPr>
                <w:rFonts w:ascii="Calibri" w:eastAsia="Times New Roman" w:hAnsi="Calibri" w:cs="Times New Roman"/>
                <w:color w:val="000000"/>
                <w:sz w:val="22"/>
                <w:szCs w:val="22"/>
                <w:lang w:eastAsia="sl-SI"/>
              </w:rPr>
            </w:pPr>
          </w:p>
        </w:tc>
        <w:tc>
          <w:tcPr>
            <w:tcW w:w="1020" w:type="dxa"/>
            <w:shd w:val="clear" w:color="auto" w:fill="auto"/>
            <w:noWrap/>
            <w:vAlign w:val="center"/>
          </w:tcPr>
          <w:p w:rsidR="008477BD" w:rsidRPr="00E872C0" w:rsidRDefault="008477BD" w:rsidP="008477BD">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w:t>
            </w:r>
          </w:p>
        </w:tc>
        <w:tc>
          <w:tcPr>
            <w:tcW w:w="5712" w:type="dxa"/>
            <w:shd w:val="clear" w:color="auto" w:fill="auto"/>
            <w:noWrap/>
            <w:vAlign w:val="bottom"/>
            <w:hideMark/>
          </w:tcPr>
          <w:p w:rsidR="008477BD" w:rsidRPr="00E872C0" w:rsidRDefault="008477BD" w:rsidP="008477BD">
            <w:pPr>
              <w:spacing w:line="240" w:lineRule="auto"/>
              <w:contextualSpacing w:val="0"/>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o</w:t>
            </w:r>
            <w:r w:rsidRPr="00E872C0">
              <w:rPr>
                <w:rFonts w:ascii="Calibri" w:eastAsia="Times New Roman" w:hAnsi="Calibri" w:cs="Times New Roman"/>
                <w:color w:val="000000"/>
                <w:sz w:val="22"/>
                <w:szCs w:val="22"/>
                <w:lang w:eastAsia="sl-SI"/>
              </w:rPr>
              <w:t>trok mora imeti med vožnjo kolesa ustrezno pripeto zaščitno kolesarsko čelado</w:t>
            </w:r>
          </w:p>
        </w:tc>
      </w:tr>
      <w:tr w:rsidR="008477BD" w:rsidRPr="00E872C0" w:rsidTr="008477BD">
        <w:trPr>
          <w:trHeight w:val="300"/>
        </w:trPr>
        <w:tc>
          <w:tcPr>
            <w:tcW w:w="988" w:type="dxa"/>
            <w:shd w:val="clear" w:color="auto" w:fill="auto"/>
            <w:noWrap/>
            <w:vAlign w:val="center"/>
            <w:hideMark/>
          </w:tcPr>
          <w:p w:rsidR="008477BD" w:rsidRPr="00E872C0" w:rsidRDefault="008477BD" w:rsidP="008477BD">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hideMark/>
          </w:tcPr>
          <w:p w:rsidR="008477BD" w:rsidRPr="00E872C0" w:rsidRDefault="008477BD" w:rsidP="008477BD">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65</w:t>
            </w:r>
          </w:p>
        </w:tc>
        <w:tc>
          <w:tcPr>
            <w:tcW w:w="1017" w:type="dxa"/>
            <w:shd w:val="clear" w:color="auto" w:fill="auto"/>
            <w:noWrap/>
            <w:vAlign w:val="center"/>
            <w:hideMark/>
          </w:tcPr>
          <w:p w:rsidR="008477BD" w:rsidRPr="00E872C0" w:rsidRDefault="008477BD" w:rsidP="008477BD">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4</w:t>
            </w:r>
          </w:p>
        </w:tc>
        <w:tc>
          <w:tcPr>
            <w:tcW w:w="729" w:type="dxa"/>
            <w:shd w:val="clear" w:color="auto" w:fill="auto"/>
            <w:noWrap/>
            <w:vAlign w:val="center"/>
            <w:hideMark/>
          </w:tcPr>
          <w:p w:rsidR="008477BD" w:rsidRPr="00E872C0" w:rsidRDefault="008477BD" w:rsidP="008477BD">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17</w:t>
            </w:r>
          </w:p>
        </w:tc>
        <w:tc>
          <w:tcPr>
            <w:tcW w:w="1020" w:type="dxa"/>
            <w:shd w:val="clear" w:color="auto" w:fill="auto"/>
            <w:noWrap/>
            <w:vAlign w:val="center"/>
          </w:tcPr>
          <w:p w:rsidR="008477BD" w:rsidRPr="00E872C0" w:rsidRDefault="008477BD" w:rsidP="008477BD">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w:t>
            </w:r>
          </w:p>
        </w:tc>
        <w:tc>
          <w:tcPr>
            <w:tcW w:w="5712" w:type="dxa"/>
            <w:shd w:val="clear" w:color="auto" w:fill="auto"/>
            <w:noWrap/>
            <w:vAlign w:val="bottom"/>
            <w:hideMark/>
          </w:tcPr>
          <w:p w:rsidR="008477BD" w:rsidRPr="00E872C0" w:rsidRDefault="008477BD" w:rsidP="008477BD">
            <w:pPr>
              <w:spacing w:line="240" w:lineRule="auto"/>
              <w:contextualSpacing w:val="0"/>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na označenem parkirnem prostoru za invalide</w:t>
            </w:r>
          </w:p>
        </w:tc>
      </w:tr>
      <w:tr w:rsidR="008477BD" w:rsidRPr="00E872C0" w:rsidTr="008477BD">
        <w:trPr>
          <w:trHeight w:val="300"/>
        </w:trPr>
        <w:tc>
          <w:tcPr>
            <w:tcW w:w="988" w:type="dxa"/>
            <w:shd w:val="clear" w:color="auto" w:fill="auto"/>
            <w:noWrap/>
            <w:vAlign w:val="center"/>
          </w:tcPr>
          <w:p w:rsidR="008477BD" w:rsidRPr="00E872C0" w:rsidRDefault="008477BD" w:rsidP="008477BD">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tcPr>
          <w:p w:rsidR="008477BD" w:rsidRPr="00E872C0" w:rsidRDefault="008477BD" w:rsidP="008477BD">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98</w:t>
            </w:r>
          </w:p>
        </w:tc>
        <w:tc>
          <w:tcPr>
            <w:tcW w:w="1017" w:type="dxa"/>
            <w:shd w:val="clear" w:color="auto" w:fill="auto"/>
            <w:noWrap/>
            <w:vAlign w:val="center"/>
          </w:tcPr>
          <w:p w:rsidR="008477BD" w:rsidRPr="00E872C0" w:rsidRDefault="008477BD" w:rsidP="008477BD">
            <w:pPr>
              <w:spacing w:line="240" w:lineRule="auto"/>
              <w:contextualSpacing w:val="0"/>
              <w:jc w:val="center"/>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1</w:t>
            </w:r>
          </w:p>
        </w:tc>
        <w:tc>
          <w:tcPr>
            <w:tcW w:w="729" w:type="dxa"/>
            <w:shd w:val="clear" w:color="auto" w:fill="auto"/>
            <w:noWrap/>
            <w:vAlign w:val="center"/>
          </w:tcPr>
          <w:p w:rsidR="008477BD" w:rsidRPr="00E872C0" w:rsidRDefault="008477BD" w:rsidP="008477BD">
            <w:pPr>
              <w:spacing w:line="240" w:lineRule="auto"/>
              <w:contextualSpacing w:val="0"/>
              <w:jc w:val="center"/>
              <w:rPr>
                <w:rFonts w:ascii="Calibri" w:eastAsia="Times New Roman" w:hAnsi="Calibri" w:cs="Times New Roman"/>
                <w:color w:val="000000"/>
                <w:sz w:val="22"/>
                <w:szCs w:val="22"/>
                <w:lang w:eastAsia="sl-SI"/>
              </w:rPr>
            </w:pPr>
          </w:p>
        </w:tc>
        <w:tc>
          <w:tcPr>
            <w:tcW w:w="1020" w:type="dxa"/>
            <w:shd w:val="clear" w:color="auto" w:fill="auto"/>
            <w:noWrap/>
            <w:vAlign w:val="center"/>
          </w:tcPr>
          <w:p w:rsidR="008477BD" w:rsidRPr="00E872C0" w:rsidRDefault="008477BD" w:rsidP="008477BD">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w:t>
            </w:r>
          </w:p>
        </w:tc>
        <w:tc>
          <w:tcPr>
            <w:tcW w:w="5712" w:type="dxa"/>
            <w:shd w:val="clear" w:color="auto" w:fill="auto"/>
            <w:noWrap/>
            <w:vAlign w:val="bottom"/>
          </w:tcPr>
          <w:p w:rsidR="008477BD" w:rsidRPr="00E872C0" w:rsidRDefault="008477BD" w:rsidP="008477BD">
            <w:pPr>
              <w:spacing w:line="240" w:lineRule="auto"/>
              <w:contextualSpacing w:val="0"/>
              <w:jc w:val="both"/>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u</w:t>
            </w:r>
            <w:r w:rsidRPr="00E872C0">
              <w:rPr>
                <w:rFonts w:ascii="Calibri" w:eastAsia="Times New Roman" w:hAnsi="Calibri" w:cs="Times New Roman"/>
                <w:color w:val="000000"/>
                <w:sz w:val="22"/>
                <w:szCs w:val="22"/>
                <w:lang w:eastAsia="sl-SI"/>
              </w:rPr>
              <w:t>deleženci cestnega prometa morajo ravnati v skladu z omejitvami, prepovedmi in obveznostmi, izraženimi s prometno signalizacijo</w:t>
            </w:r>
          </w:p>
        </w:tc>
      </w:tr>
    </w:tbl>
    <w:p w:rsidR="009015D3" w:rsidRDefault="009015D3" w:rsidP="00200F50">
      <w:pPr>
        <w:spacing w:after="200"/>
        <w:contextualSpacing w:val="0"/>
        <w:rPr>
          <w:rStyle w:val="Naslovknjige"/>
          <w:rFonts w:ascii="Verdana" w:hAnsi="Verdana"/>
        </w:rPr>
      </w:pPr>
    </w:p>
    <w:p w:rsidR="00153F76" w:rsidRDefault="00153F76" w:rsidP="00153F76">
      <w:pPr>
        <w:spacing w:line="240" w:lineRule="auto"/>
        <w:contextualSpacing w:val="0"/>
        <w:rPr>
          <w:rFonts w:ascii="Calibri" w:eastAsia="Times New Roman" w:hAnsi="Calibri" w:cs="Times New Roman"/>
          <w:b/>
          <w:color w:val="000000"/>
          <w:sz w:val="22"/>
          <w:szCs w:val="22"/>
          <w:lang w:eastAsia="sl-SI"/>
        </w:rPr>
      </w:pPr>
      <w:r w:rsidRPr="00153F76">
        <w:rPr>
          <w:rFonts w:ascii="Calibri" w:eastAsia="Times New Roman" w:hAnsi="Calibri" w:cs="Times New Roman"/>
          <w:b/>
          <w:color w:val="000000"/>
          <w:sz w:val="22"/>
          <w:szCs w:val="22"/>
          <w:lang w:eastAsia="sl-SI"/>
        </w:rPr>
        <w:t>OBČINA MEŽICA</w:t>
      </w:r>
    </w:p>
    <w:p w:rsidR="008B3F86" w:rsidRPr="00153F76" w:rsidRDefault="008B3F86" w:rsidP="00153F76">
      <w:pPr>
        <w:spacing w:line="240" w:lineRule="auto"/>
        <w:contextualSpacing w:val="0"/>
        <w:rPr>
          <w:rFonts w:ascii="Calibri" w:eastAsia="Times New Roman" w:hAnsi="Calibri" w:cs="Times New Roman"/>
          <w:b/>
          <w:color w:val="000000"/>
          <w:sz w:val="22"/>
          <w:szCs w:val="22"/>
          <w:lang w:eastAsia="sl-SI"/>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533"/>
        <w:gridCol w:w="1011"/>
        <w:gridCol w:w="735"/>
        <w:gridCol w:w="1020"/>
        <w:gridCol w:w="5712"/>
      </w:tblGrid>
      <w:tr w:rsidR="00153F76" w:rsidRPr="00146B7C" w:rsidTr="008477BD">
        <w:trPr>
          <w:trHeight w:val="300"/>
        </w:trPr>
        <w:tc>
          <w:tcPr>
            <w:tcW w:w="988" w:type="dxa"/>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Oznaka</w:t>
            </w:r>
          </w:p>
        </w:tc>
        <w:tc>
          <w:tcPr>
            <w:tcW w:w="533" w:type="dxa"/>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Člen</w:t>
            </w:r>
          </w:p>
        </w:tc>
        <w:tc>
          <w:tcPr>
            <w:tcW w:w="1011" w:type="dxa"/>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Odstavek</w:t>
            </w:r>
          </w:p>
        </w:tc>
        <w:tc>
          <w:tcPr>
            <w:tcW w:w="735" w:type="dxa"/>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Točka</w:t>
            </w:r>
          </w:p>
        </w:tc>
        <w:tc>
          <w:tcPr>
            <w:tcW w:w="1020" w:type="dxa"/>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Število prekrškov</w:t>
            </w:r>
          </w:p>
        </w:tc>
        <w:tc>
          <w:tcPr>
            <w:tcW w:w="5712" w:type="dxa"/>
            <w:shd w:val="clear" w:color="auto" w:fill="auto"/>
            <w:noWrap/>
            <w:vAlign w:val="bottom"/>
            <w:hideMark/>
          </w:tcPr>
          <w:p w:rsidR="00153F76" w:rsidRPr="00146B7C" w:rsidRDefault="00153F76" w:rsidP="000015A6">
            <w:pPr>
              <w:spacing w:line="240" w:lineRule="auto"/>
              <w:contextualSpacing w:val="0"/>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Besedilo</w:t>
            </w:r>
          </w:p>
        </w:tc>
      </w:tr>
      <w:tr w:rsidR="00153F76" w:rsidRPr="00146B7C" w:rsidTr="008477BD">
        <w:trPr>
          <w:trHeight w:val="300"/>
        </w:trPr>
        <w:tc>
          <w:tcPr>
            <w:tcW w:w="988" w:type="dxa"/>
            <w:shd w:val="clear" w:color="auto" w:fill="auto"/>
            <w:noWrap/>
            <w:vAlign w:val="center"/>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p>
        </w:tc>
        <w:tc>
          <w:tcPr>
            <w:tcW w:w="533" w:type="dxa"/>
            <w:shd w:val="clear" w:color="auto" w:fill="auto"/>
            <w:noWrap/>
            <w:vAlign w:val="center"/>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p>
        </w:tc>
        <w:tc>
          <w:tcPr>
            <w:tcW w:w="1011" w:type="dxa"/>
            <w:shd w:val="clear" w:color="auto" w:fill="auto"/>
            <w:noWrap/>
            <w:vAlign w:val="center"/>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p>
        </w:tc>
        <w:tc>
          <w:tcPr>
            <w:tcW w:w="735" w:type="dxa"/>
            <w:shd w:val="clear" w:color="auto" w:fill="auto"/>
            <w:noWrap/>
            <w:vAlign w:val="center"/>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p>
        </w:tc>
        <w:tc>
          <w:tcPr>
            <w:tcW w:w="1020" w:type="dxa"/>
            <w:shd w:val="clear" w:color="auto" w:fill="auto"/>
            <w:noWrap/>
            <w:vAlign w:val="center"/>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p>
        </w:tc>
        <w:tc>
          <w:tcPr>
            <w:tcW w:w="5712" w:type="dxa"/>
            <w:shd w:val="clear" w:color="auto" w:fill="auto"/>
            <w:noWrap/>
            <w:vAlign w:val="bottom"/>
          </w:tcPr>
          <w:p w:rsidR="00153F76" w:rsidRPr="00146B7C" w:rsidRDefault="00153F76" w:rsidP="000015A6">
            <w:pPr>
              <w:spacing w:line="240" w:lineRule="auto"/>
              <w:contextualSpacing w:val="0"/>
              <w:rPr>
                <w:rFonts w:ascii="Calibri" w:eastAsia="Times New Roman" w:hAnsi="Calibri" w:cs="Times New Roman"/>
                <w:color w:val="000000"/>
                <w:sz w:val="22"/>
                <w:szCs w:val="22"/>
                <w:lang w:eastAsia="sl-SI"/>
              </w:rPr>
            </w:pPr>
          </w:p>
        </w:tc>
      </w:tr>
      <w:tr w:rsidR="008D58F1" w:rsidRPr="00146B7C" w:rsidTr="008477BD">
        <w:trPr>
          <w:trHeight w:val="300"/>
        </w:trPr>
        <w:tc>
          <w:tcPr>
            <w:tcW w:w="988"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65</w:t>
            </w:r>
          </w:p>
        </w:tc>
        <w:tc>
          <w:tcPr>
            <w:tcW w:w="1011"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4</w:t>
            </w:r>
          </w:p>
        </w:tc>
        <w:tc>
          <w:tcPr>
            <w:tcW w:w="735"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6</w:t>
            </w:r>
          </w:p>
        </w:tc>
        <w:tc>
          <w:tcPr>
            <w:tcW w:w="1020"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7</w:t>
            </w:r>
          </w:p>
        </w:tc>
        <w:tc>
          <w:tcPr>
            <w:tcW w:w="5712" w:type="dxa"/>
            <w:shd w:val="clear" w:color="auto" w:fill="auto"/>
            <w:noWrap/>
            <w:vAlign w:val="bottom"/>
          </w:tcPr>
          <w:p w:rsidR="008D58F1" w:rsidRPr="00146B7C" w:rsidRDefault="008D58F1" w:rsidP="008D58F1">
            <w:pPr>
              <w:spacing w:line="240" w:lineRule="auto"/>
              <w:contextualSpacing w:val="0"/>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na križišču in na razdalji manj kot 15 m od najbližjega roba prečnega vozišča pred križiščem</w:t>
            </w:r>
          </w:p>
        </w:tc>
      </w:tr>
      <w:tr w:rsidR="008D58F1" w:rsidRPr="00146B7C" w:rsidTr="008477BD">
        <w:trPr>
          <w:trHeight w:val="300"/>
        </w:trPr>
        <w:tc>
          <w:tcPr>
            <w:tcW w:w="988" w:type="dxa"/>
            <w:shd w:val="clear" w:color="auto" w:fill="auto"/>
            <w:noWrap/>
            <w:vAlign w:val="center"/>
            <w:hideMark/>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hideMark/>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65</w:t>
            </w:r>
          </w:p>
        </w:tc>
        <w:tc>
          <w:tcPr>
            <w:tcW w:w="1011" w:type="dxa"/>
            <w:shd w:val="clear" w:color="auto" w:fill="auto"/>
            <w:noWrap/>
            <w:vAlign w:val="center"/>
            <w:hideMark/>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4</w:t>
            </w:r>
          </w:p>
        </w:tc>
        <w:tc>
          <w:tcPr>
            <w:tcW w:w="735" w:type="dxa"/>
            <w:shd w:val="clear" w:color="auto" w:fill="auto"/>
            <w:noWrap/>
            <w:vAlign w:val="center"/>
            <w:hideMark/>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12</w:t>
            </w:r>
          </w:p>
        </w:tc>
        <w:tc>
          <w:tcPr>
            <w:tcW w:w="1020"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6</w:t>
            </w:r>
          </w:p>
        </w:tc>
        <w:tc>
          <w:tcPr>
            <w:tcW w:w="5712" w:type="dxa"/>
            <w:shd w:val="clear" w:color="auto" w:fill="auto"/>
            <w:noWrap/>
            <w:vAlign w:val="bottom"/>
            <w:hideMark/>
          </w:tcPr>
          <w:p w:rsidR="008D58F1" w:rsidRPr="00146B7C" w:rsidRDefault="008D58F1" w:rsidP="008D58F1">
            <w:pPr>
              <w:spacing w:line="240" w:lineRule="auto"/>
              <w:contextualSpacing w:val="0"/>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na vozišču v naselju, kjer poteka dvosmerni prom</w:t>
            </w:r>
            <w:r>
              <w:rPr>
                <w:rFonts w:ascii="Calibri" w:eastAsia="Times New Roman" w:hAnsi="Calibri" w:cs="Times New Roman"/>
                <w:color w:val="000000"/>
                <w:sz w:val="22"/>
                <w:szCs w:val="22"/>
                <w:lang w:eastAsia="sl-SI"/>
              </w:rPr>
              <w:t>et in ločilne črte niso vrisane</w:t>
            </w:r>
          </w:p>
        </w:tc>
      </w:tr>
      <w:tr w:rsidR="008D58F1" w:rsidRPr="00146B7C" w:rsidTr="008D58F1">
        <w:trPr>
          <w:trHeight w:val="300"/>
        </w:trPr>
        <w:tc>
          <w:tcPr>
            <w:tcW w:w="988" w:type="dxa"/>
            <w:shd w:val="clear" w:color="auto" w:fill="auto"/>
            <w:noWrap/>
            <w:vAlign w:val="center"/>
          </w:tcPr>
          <w:p w:rsidR="008D58F1" w:rsidRPr="00E872C0" w:rsidRDefault="008D58F1" w:rsidP="008D58F1">
            <w:pPr>
              <w:spacing w:line="240" w:lineRule="auto"/>
              <w:contextualSpacing w:val="0"/>
              <w:jc w:val="center"/>
              <w:rPr>
                <w:rFonts w:ascii="Calibri" w:eastAsia="Times New Roman" w:hAnsi="Calibri" w:cs="Times New Roman"/>
                <w:color w:val="000000"/>
                <w:sz w:val="22"/>
                <w:szCs w:val="22"/>
                <w:lang w:eastAsia="sl-SI"/>
              </w:rPr>
            </w:pPr>
            <w:proofErr w:type="spellStart"/>
            <w:r w:rsidRPr="00E872C0">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tcPr>
          <w:p w:rsidR="008D58F1" w:rsidRPr="008477BD" w:rsidRDefault="008D58F1" w:rsidP="008D58F1">
            <w:pPr>
              <w:spacing w:line="240" w:lineRule="auto"/>
              <w:contextualSpacing w:val="0"/>
              <w:jc w:val="center"/>
              <w:rPr>
                <w:rFonts w:ascii="Times New Roman" w:eastAsia="Times New Roman" w:hAnsi="Times New Roman" w:cs="Times New Roman"/>
                <w:color w:val="auto"/>
                <w:lang w:eastAsia="sl-SI"/>
              </w:rPr>
            </w:pPr>
            <w:r w:rsidRPr="008477BD">
              <w:rPr>
                <w:rFonts w:ascii="Times New Roman" w:eastAsia="Times New Roman" w:hAnsi="Times New Roman" w:cs="Times New Roman"/>
                <w:color w:val="auto"/>
                <w:lang w:eastAsia="sl-SI"/>
              </w:rPr>
              <w:t>19</w:t>
            </w:r>
          </w:p>
        </w:tc>
        <w:tc>
          <w:tcPr>
            <w:tcW w:w="1011" w:type="dxa"/>
            <w:shd w:val="clear" w:color="auto" w:fill="auto"/>
            <w:noWrap/>
            <w:vAlign w:val="center"/>
          </w:tcPr>
          <w:p w:rsidR="008D58F1" w:rsidRPr="008477BD" w:rsidRDefault="008D58F1" w:rsidP="008D58F1">
            <w:pPr>
              <w:spacing w:line="240" w:lineRule="auto"/>
              <w:contextualSpacing w:val="0"/>
              <w:jc w:val="center"/>
              <w:rPr>
                <w:rFonts w:ascii="Times New Roman" w:eastAsia="Times New Roman" w:hAnsi="Times New Roman" w:cs="Times New Roman"/>
                <w:color w:val="auto"/>
                <w:lang w:eastAsia="sl-SI"/>
              </w:rPr>
            </w:pPr>
            <w:r w:rsidRPr="008477BD">
              <w:rPr>
                <w:rFonts w:ascii="Times New Roman" w:eastAsia="Times New Roman" w:hAnsi="Times New Roman" w:cs="Times New Roman"/>
                <w:color w:val="auto"/>
                <w:lang w:eastAsia="sl-SI"/>
              </w:rPr>
              <w:t>2</w:t>
            </w:r>
          </w:p>
        </w:tc>
        <w:tc>
          <w:tcPr>
            <w:tcW w:w="735" w:type="dxa"/>
            <w:shd w:val="clear" w:color="auto" w:fill="auto"/>
            <w:noWrap/>
            <w:vAlign w:val="center"/>
          </w:tcPr>
          <w:p w:rsidR="008D58F1" w:rsidRPr="008477BD" w:rsidRDefault="008D58F1" w:rsidP="008D58F1">
            <w:pPr>
              <w:spacing w:line="240" w:lineRule="auto"/>
              <w:contextualSpacing w:val="0"/>
              <w:jc w:val="center"/>
              <w:rPr>
                <w:rFonts w:ascii="Times New Roman" w:eastAsia="Times New Roman" w:hAnsi="Times New Roman" w:cs="Times New Roman"/>
                <w:color w:val="auto"/>
                <w:lang w:eastAsia="sl-SI"/>
              </w:rPr>
            </w:pPr>
          </w:p>
        </w:tc>
        <w:tc>
          <w:tcPr>
            <w:tcW w:w="1020" w:type="dxa"/>
            <w:shd w:val="clear" w:color="auto" w:fill="auto"/>
            <w:noWrap/>
            <w:vAlign w:val="center"/>
          </w:tcPr>
          <w:p w:rsidR="008D58F1" w:rsidRPr="00E872C0" w:rsidRDefault="008D58F1" w:rsidP="008D58F1">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6</w:t>
            </w:r>
          </w:p>
        </w:tc>
        <w:tc>
          <w:tcPr>
            <w:tcW w:w="5712" w:type="dxa"/>
            <w:shd w:val="clear" w:color="auto" w:fill="auto"/>
            <w:noWrap/>
            <w:vAlign w:val="bottom"/>
          </w:tcPr>
          <w:p w:rsidR="008D58F1" w:rsidRPr="00E872C0" w:rsidRDefault="008D58F1" w:rsidP="008D58F1">
            <w:pPr>
              <w:spacing w:line="240" w:lineRule="auto"/>
              <w:contextualSpacing w:val="0"/>
              <w:rPr>
                <w:rFonts w:ascii="Calibri" w:eastAsia="Times New Roman" w:hAnsi="Calibri" w:cs="Times New Roman"/>
                <w:color w:val="000000"/>
                <w:sz w:val="22"/>
                <w:szCs w:val="22"/>
                <w:lang w:eastAsia="sl-SI"/>
              </w:rPr>
            </w:pPr>
            <w:r w:rsidRPr="00E872C0">
              <w:rPr>
                <w:rFonts w:ascii="Calibri" w:eastAsia="Times New Roman" w:hAnsi="Calibri" w:cs="Times New Roman"/>
                <w:color w:val="000000"/>
                <w:sz w:val="22"/>
                <w:szCs w:val="22"/>
                <w:lang w:eastAsia="sl-SI"/>
              </w:rPr>
              <w:t>zapuščeno vozilo</w:t>
            </w:r>
          </w:p>
        </w:tc>
      </w:tr>
      <w:tr w:rsidR="008D58F1" w:rsidRPr="00146B7C" w:rsidTr="008D58F1">
        <w:trPr>
          <w:trHeight w:val="300"/>
        </w:trPr>
        <w:tc>
          <w:tcPr>
            <w:tcW w:w="988"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ZZZiv</w:t>
            </w:r>
          </w:p>
        </w:tc>
        <w:tc>
          <w:tcPr>
            <w:tcW w:w="533" w:type="dxa"/>
            <w:shd w:val="clear" w:color="auto" w:fill="auto"/>
            <w:noWrap/>
            <w:vAlign w:val="center"/>
          </w:tcPr>
          <w:p w:rsidR="008D58F1" w:rsidRPr="00146B7C" w:rsidRDefault="008D58F1" w:rsidP="008D58F1">
            <w:pPr>
              <w:spacing w:line="240" w:lineRule="auto"/>
              <w:contextualSpacing w:val="0"/>
              <w:jc w:val="center"/>
              <w:rPr>
                <w:rFonts w:ascii="Times New Roman" w:eastAsia="Times New Roman" w:hAnsi="Times New Roman" w:cs="Times New Roman"/>
                <w:color w:val="auto"/>
                <w:lang w:eastAsia="sl-SI"/>
              </w:rPr>
            </w:pPr>
            <w:r>
              <w:rPr>
                <w:rFonts w:ascii="Times New Roman" w:eastAsia="Times New Roman" w:hAnsi="Times New Roman" w:cs="Times New Roman"/>
                <w:color w:val="auto"/>
                <w:lang w:eastAsia="sl-SI"/>
              </w:rPr>
              <w:t>11</w:t>
            </w:r>
          </w:p>
        </w:tc>
        <w:tc>
          <w:tcPr>
            <w:tcW w:w="1011" w:type="dxa"/>
            <w:shd w:val="clear" w:color="auto" w:fill="auto"/>
            <w:noWrap/>
            <w:vAlign w:val="center"/>
          </w:tcPr>
          <w:p w:rsidR="008D58F1" w:rsidRPr="00146B7C" w:rsidRDefault="008D58F1" w:rsidP="008D58F1">
            <w:pPr>
              <w:spacing w:line="240" w:lineRule="auto"/>
              <w:contextualSpacing w:val="0"/>
              <w:jc w:val="center"/>
              <w:rPr>
                <w:rFonts w:ascii="Times New Roman" w:eastAsia="Times New Roman" w:hAnsi="Times New Roman" w:cs="Times New Roman"/>
                <w:color w:val="auto"/>
                <w:lang w:eastAsia="sl-SI"/>
              </w:rPr>
            </w:pPr>
            <w:r>
              <w:rPr>
                <w:rFonts w:ascii="Times New Roman" w:eastAsia="Times New Roman" w:hAnsi="Times New Roman" w:cs="Times New Roman"/>
                <w:color w:val="auto"/>
                <w:lang w:eastAsia="sl-SI"/>
              </w:rPr>
              <w:t>3</w:t>
            </w:r>
          </w:p>
        </w:tc>
        <w:tc>
          <w:tcPr>
            <w:tcW w:w="735" w:type="dxa"/>
            <w:shd w:val="clear" w:color="auto" w:fill="auto"/>
            <w:noWrap/>
            <w:vAlign w:val="center"/>
          </w:tcPr>
          <w:p w:rsidR="008D58F1" w:rsidRPr="00146B7C" w:rsidRDefault="008D58F1" w:rsidP="008D58F1">
            <w:pPr>
              <w:spacing w:line="240" w:lineRule="auto"/>
              <w:contextualSpacing w:val="0"/>
              <w:jc w:val="center"/>
              <w:rPr>
                <w:rFonts w:ascii="Times New Roman" w:eastAsia="Times New Roman" w:hAnsi="Times New Roman" w:cs="Times New Roman"/>
                <w:color w:val="auto"/>
                <w:lang w:eastAsia="sl-SI"/>
              </w:rPr>
            </w:pPr>
          </w:p>
        </w:tc>
        <w:tc>
          <w:tcPr>
            <w:tcW w:w="1020"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5</w:t>
            </w:r>
          </w:p>
        </w:tc>
        <w:tc>
          <w:tcPr>
            <w:tcW w:w="5712" w:type="dxa"/>
            <w:shd w:val="clear" w:color="auto" w:fill="auto"/>
            <w:noWrap/>
            <w:vAlign w:val="bottom"/>
          </w:tcPr>
          <w:p w:rsidR="008D58F1" w:rsidRPr="00146B7C" w:rsidRDefault="008D58F1" w:rsidP="008D58F1">
            <w:pPr>
              <w:spacing w:line="240" w:lineRule="auto"/>
              <w:contextualSpacing w:val="0"/>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pes na javnem mestu ni varovan s povodcem</w:t>
            </w:r>
          </w:p>
        </w:tc>
      </w:tr>
      <w:tr w:rsidR="008D58F1" w:rsidRPr="00146B7C" w:rsidTr="008477BD">
        <w:trPr>
          <w:trHeight w:val="300"/>
        </w:trPr>
        <w:tc>
          <w:tcPr>
            <w:tcW w:w="988" w:type="dxa"/>
            <w:shd w:val="clear" w:color="auto" w:fill="auto"/>
            <w:noWrap/>
            <w:vAlign w:val="center"/>
            <w:hideMark/>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hideMark/>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65</w:t>
            </w:r>
          </w:p>
        </w:tc>
        <w:tc>
          <w:tcPr>
            <w:tcW w:w="1011" w:type="dxa"/>
            <w:shd w:val="clear" w:color="auto" w:fill="auto"/>
            <w:noWrap/>
            <w:vAlign w:val="center"/>
            <w:hideMark/>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4</w:t>
            </w:r>
          </w:p>
        </w:tc>
        <w:tc>
          <w:tcPr>
            <w:tcW w:w="735" w:type="dxa"/>
            <w:shd w:val="clear" w:color="auto" w:fill="auto"/>
            <w:noWrap/>
            <w:vAlign w:val="center"/>
            <w:hideMark/>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1</w:t>
            </w:r>
          </w:p>
        </w:tc>
        <w:tc>
          <w:tcPr>
            <w:tcW w:w="1020"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4</w:t>
            </w:r>
          </w:p>
        </w:tc>
        <w:tc>
          <w:tcPr>
            <w:tcW w:w="5712" w:type="dxa"/>
            <w:shd w:val="clear" w:color="auto" w:fill="auto"/>
            <w:noWrap/>
            <w:vAlign w:val="bottom"/>
            <w:hideMark/>
          </w:tcPr>
          <w:p w:rsidR="008D58F1" w:rsidRPr="00146B7C" w:rsidRDefault="008D58F1" w:rsidP="008D58F1">
            <w:pPr>
              <w:spacing w:line="240" w:lineRule="auto"/>
              <w:contextualSpacing w:val="0"/>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na prehodu za pešce, stezi za pešce, pločniku ali v območju za pešce</w:t>
            </w:r>
          </w:p>
        </w:tc>
      </w:tr>
      <w:tr w:rsidR="008D58F1" w:rsidRPr="00146B7C" w:rsidTr="008477BD">
        <w:trPr>
          <w:trHeight w:val="300"/>
        </w:trPr>
        <w:tc>
          <w:tcPr>
            <w:tcW w:w="988"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65</w:t>
            </w:r>
          </w:p>
        </w:tc>
        <w:tc>
          <w:tcPr>
            <w:tcW w:w="1011"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4</w:t>
            </w:r>
          </w:p>
        </w:tc>
        <w:tc>
          <w:tcPr>
            <w:tcW w:w="735"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8</w:t>
            </w:r>
          </w:p>
        </w:tc>
        <w:tc>
          <w:tcPr>
            <w:tcW w:w="1020"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4</w:t>
            </w:r>
          </w:p>
        </w:tc>
        <w:tc>
          <w:tcPr>
            <w:tcW w:w="5712" w:type="dxa"/>
            <w:shd w:val="clear" w:color="auto" w:fill="auto"/>
            <w:noWrap/>
            <w:vAlign w:val="bottom"/>
          </w:tcPr>
          <w:p w:rsidR="008D58F1" w:rsidRPr="00146B7C" w:rsidRDefault="008D58F1" w:rsidP="008D58F1">
            <w:pPr>
              <w:spacing w:line="240" w:lineRule="auto"/>
              <w:contextualSpacing w:val="0"/>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na zaznamovanem mestu na vozišču ali na zaznamovani niši, ki je rezervirana za avtobuse ali avtotaksi vozila</w:t>
            </w:r>
          </w:p>
        </w:tc>
      </w:tr>
      <w:tr w:rsidR="008D58F1" w:rsidRPr="00146B7C" w:rsidTr="008477BD">
        <w:trPr>
          <w:trHeight w:val="300"/>
        </w:trPr>
        <w:tc>
          <w:tcPr>
            <w:tcW w:w="988"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65</w:t>
            </w:r>
          </w:p>
        </w:tc>
        <w:tc>
          <w:tcPr>
            <w:tcW w:w="1011"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4</w:t>
            </w:r>
          </w:p>
        </w:tc>
        <w:tc>
          <w:tcPr>
            <w:tcW w:w="735"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15</w:t>
            </w:r>
          </w:p>
        </w:tc>
        <w:tc>
          <w:tcPr>
            <w:tcW w:w="1020"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4</w:t>
            </w:r>
          </w:p>
        </w:tc>
        <w:tc>
          <w:tcPr>
            <w:tcW w:w="5712" w:type="dxa"/>
            <w:shd w:val="clear" w:color="auto" w:fill="auto"/>
            <w:noWrap/>
            <w:vAlign w:val="bottom"/>
          </w:tcPr>
          <w:p w:rsidR="008D58F1" w:rsidRPr="00146B7C" w:rsidRDefault="008D58F1" w:rsidP="008D58F1">
            <w:pPr>
              <w:spacing w:line="240" w:lineRule="auto"/>
              <w:contextualSpacing w:val="0"/>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 xml:space="preserve">na vseh prometnih površinah, ki niso namenjene prometu vozil ali niso namenjene prometu tovrstnih vozil </w:t>
            </w:r>
          </w:p>
        </w:tc>
      </w:tr>
      <w:tr w:rsidR="008D58F1" w:rsidRPr="00146B7C" w:rsidTr="008477BD">
        <w:trPr>
          <w:trHeight w:val="300"/>
        </w:trPr>
        <w:tc>
          <w:tcPr>
            <w:tcW w:w="988" w:type="dxa"/>
            <w:shd w:val="clear" w:color="auto" w:fill="auto"/>
            <w:noWrap/>
            <w:vAlign w:val="center"/>
            <w:hideMark/>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hideMark/>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65</w:t>
            </w:r>
          </w:p>
        </w:tc>
        <w:tc>
          <w:tcPr>
            <w:tcW w:w="1011" w:type="dxa"/>
            <w:shd w:val="clear" w:color="auto" w:fill="auto"/>
            <w:noWrap/>
            <w:vAlign w:val="center"/>
            <w:hideMark/>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4</w:t>
            </w:r>
          </w:p>
        </w:tc>
        <w:tc>
          <w:tcPr>
            <w:tcW w:w="735" w:type="dxa"/>
            <w:shd w:val="clear" w:color="auto" w:fill="auto"/>
            <w:noWrap/>
            <w:vAlign w:val="center"/>
            <w:hideMark/>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3</w:t>
            </w:r>
          </w:p>
        </w:tc>
        <w:tc>
          <w:tcPr>
            <w:tcW w:w="1020"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w:t>
            </w:r>
          </w:p>
        </w:tc>
        <w:tc>
          <w:tcPr>
            <w:tcW w:w="5712" w:type="dxa"/>
            <w:shd w:val="clear" w:color="auto" w:fill="auto"/>
            <w:noWrap/>
            <w:vAlign w:val="bottom"/>
            <w:hideMark/>
          </w:tcPr>
          <w:p w:rsidR="008D58F1" w:rsidRPr="00146B7C" w:rsidRDefault="008D58F1" w:rsidP="008D58F1">
            <w:pPr>
              <w:spacing w:line="240" w:lineRule="auto"/>
              <w:contextualSpacing w:val="0"/>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na razdalji manj kot 5 m pred prehodom za pešce ali kolesarje</w:t>
            </w:r>
          </w:p>
        </w:tc>
      </w:tr>
      <w:tr w:rsidR="008D58F1" w:rsidRPr="00146B7C" w:rsidTr="008D58F1">
        <w:trPr>
          <w:trHeight w:val="300"/>
        </w:trPr>
        <w:tc>
          <w:tcPr>
            <w:tcW w:w="988"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34</w:t>
            </w:r>
          </w:p>
        </w:tc>
        <w:tc>
          <w:tcPr>
            <w:tcW w:w="1011"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3</w:t>
            </w:r>
          </w:p>
        </w:tc>
        <w:tc>
          <w:tcPr>
            <w:tcW w:w="735"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p>
        </w:tc>
        <w:tc>
          <w:tcPr>
            <w:tcW w:w="1020"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w:t>
            </w:r>
          </w:p>
        </w:tc>
        <w:tc>
          <w:tcPr>
            <w:tcW w:w="5712" w:type="dxa"/>
            <w:shd w:val="clear" w:color="auto" w:fill="auto"/>
            <w:noWrap/>
            <w:vAlign w:val="bottom"/>
          </w:tcPr>
          <w:p w:rsidR="008D58F1" w:rsidRPr="00146B7C" w:rsidRDefault="008D58F1" w:rsidP="008D58F1">
            <w:pPr>
              <w:spacing w:line="240" w:lineRule="auto"/>
              <w:contextualSpacing w:val="0"/>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o</w:t>
            </w:r>
            <w:r w:rsidRPr="00146B7C">
              <w:rPr>
                <w:rFonts w:ascii="Calibri" w:eastAsia="Times New Roman" w:hAnsi="Calibri" w:cs="Times New Roman"/>
                <w:color w:val="000000"/>
                <w:sz w:val="22"/>
                <w:szCs w:val="22"/>
                <w:lang w:eastAsia="sl-SI"/>
              </w:rPr>
              <w:t>trok mora imeti med vožnjo kolesa ustrezno pripeto zaščitno kolesarsko čelado</w:t>
            </w:r>
          </w:p>
        </w:tc>
      </w:tr>
      <w:tr w:rsidR="008D58F1" w:rsidRPr="00146B7C" w:rsidTr="008D58F1">
        <w:trPr>
          <w:trHeight w:val="300"/>
        </w:trPr>
        <w:tc>
          <w:tcPr>
            <w:tcW w:w="988"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65</w:t>
            </w:r>
          </w:p>
        </w:tc>
        <w:tc>
          <w:tcPr>
            <w:tcW w:w="1011"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4</w:t>
            </w:r>
          </w:p>
        </w:tc>
        <w:tc>
          <w:tcPr>
            <w:tcW w:w="735"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17</w:t>
            </w:r>
          </w:p>
        </w:tc>
        <w:tc>
          <w:tcPr>
            <w:tcW w:w="1020"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w:t>
            </w:r>
          </w:p>
        </w:tc>
        <w:tc>
          <w:tcPr>
            <w:tcW w:w="5712" w:type="dxa"/>
            <w:shd w:val="clear" w:color="auto" w:fill="auto"/>
            <w:noWrap/>
            <w:vAlign w:val="bottom"/>
          </w:tcPr>
          <w:p w:rsidR="008D58F1" w:rsidRPr="00146B7C" w:rsidRDefault="008D58F1" w:rsidP="008D58F1">
            <w:pPr>
              <w:spacing w:line="240" w:lineRule="auto"/>
              <w:contextualSpacing w:val="0"/>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na označenem parkirnem prostoru za invalide</w:t>
            </w:r>
          </w:p>
        </w:tc>
      </w:tr>
      <w:tr w:rsidR="008D58F1" w:rsidRPr="00146B7C" w:rsidTr="008477BD">
        <w:trPr>
          <w:trHeight w:val="300"/>
        </w:trPr>
        <w:tc>
          <w:tcPr>
            <w:tcW w:w="988" w:type="dxa"/>
            <w:shd w:val="clear" w:color="auto" w:fill="auto"/>
            <w:noWrap/>
            <w:vAlign w:val="center"/>
            <w:hideMark/>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hideMark/>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65</w:t>
            </w:r>
          </w:p>
        </w:tc>
        <w:tc>
          <w:tcPr>
            <w:tcW w:w="1011" w:type="dxa"/>
            <w:shd w:val="clear" w:color="auto" w:fill="auto"/>
            <w:noWrap/>
            <w:vAlign w:val="center"/>
            <w:hideMark/>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4</w:t>
            </w:r>
          </w:p>
        </w:tc>
        <w:tc>
          <w:tcPr>
            <w:tcW w:w="735" w:type="dxa"/>
            <w:shd w:val="clear" w:color="auto" w:fill="auto"/>
            <w:noWrap/>
            <w:vAlign w:val="center"/>
            <w:hideMark/>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1</w:t>
            </w:r>
            <w:r>
              <w:rPr>
                <w:rFonts w:ascii="Calibri" w:eastAsia="Times New Roman" w:hAnsi="Calibri" w:cs="Times New Roman"/>
                <w:color w:val="000000"/>
                <w:sz w:val="22"/>
                <w:szCs w:val="22"/>
                <w:lang w:eastAsia="sl-SI"/>
              </w:rPr>
              <w:t>4</w:t>
            </w:r>
          </w:p>
        </w:tc>
        <w:tc>
          <w:tcPr>
            <w:tcW w:w="1020"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w:t>
            </w:r>
          </w:p>
        </w:tc>
        <w:tc>
          <w:tcPr>
            <w:tcW w:w="5712" w:type="dxa"/>
            <w:shd w:val="clear" w:color="auto" w:fill="auto"/>
            <w:noWrap/>
            <w:vAlign w:val="bottom"/>
            <w:hideMark/>
          </w:tcPr>
          <w:p w:rsidR="008D58F1" w:rsidRPr="00146B7C" w:rsidRDefault="008D58F1" w:rsidP="008D58F1">
            <w:pPr>
              <w:spacing w:line="240" w:lineRule="auto"/>
              <w:contextualSpacing w:val="0"/>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u</w:t>
            </w:r>
            <w:r w:rsidRPr="008477BD">
              <w:rPr>
                <w:rFonts w:ascii="Calibri" w:eastAsia="Times New Roman" w:hAnsi="Calibri" w:cs="Times New Roman"/>
                <w:color w:val="000000"/>
                <w:sz w:val="22"/>
                <w:szCs w:val="22"/>
                <w:lang w:eastAsia="sl-SI"/>
              </w:rPr>
              <w:t>stavitev in parkiranje na smernem voziš</w:t>
            </w:r>
            <w:r>
              <w:rPr>
                <w:rFonts w:ascii="Calibri" w:eastAsia="Times New Roman" w:hAnsi="Calibri" w:cs="Times New Roman"/>
                <w:color w:val="000000"/>
                <w:sz w:val="22"/>
                <w:szCs w:val="22"/>
                <w:lang w:eastAsia="sl-SI"/>
              </w:rPr>
              <w:t>č</w:t>
            </w:r>
            <w:r w:rsidRPr="008477BD">
              <w:rPr>
                <w:rFonts w:ascii="Calibri" w:eastAsia="Times New Roman" w:hAnsi="Calibri" w:cs="Times New Roman"/>
                <w:color w:val="000000"/>
                <w:sz w:val="22"/>
                <w:szCs w:val="22"/>
                <w:lang w:eastAsia="sl-SI"/>
              </w:rPr>
              <w:t>u ceste v naselju z dvema ali ve</w:t>
            </w:r>
            <w:r>
              <w:rPr>
                <w:rFonts w:ascii="Calibri" w:eastAsia="Times New Roman" w:hAnsi="Calibri" w:cs="Times New Roman"/>
                <w:color w:val="000000"/>
                <w:sz w:val="22"/>
                <w:szCs w:val="22"/>
                <w:lang w:eastAsia="sl-SI"/>
              </w:rPr>
              <w:t>č</w:t>
            </w:r>
            <w:r w:rsidRPr="008477BD">
              <w:rPr>
                <w:rFonts w:ascii="Calibri" w:eastAsia="Times New Roman" w:hAnsi="Calibri" w:cs="Times New Roman"/>
                <w:color w:val="000000"/>
                <w:sz w:val="22"/>
                <w:szCs w:val="22"/>
                <w:lang w:eastAsia="sl-SI"/>
              </w:rPr>
              <w:t xml:space="preserve"> prometnimi pasovi.</w:t>
            </w:r>
          </w:p>
        </w:tc>
      </w:tr>
      <w:tr w:rsidR="008D58F1" w:rsidRPr="00146B7C" w:rsidTr="008477BD">
        <w:trPr>
          <w:trHeight w:val="300"/>
        </w:trPr>
        <w:tc>
          <w:tcPr>
            <w:tcW w:w="988"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65</w:t>
            </w:r>
          </w:p>
        </w:tc>
        <w:tc>
          <w:tcPr>
            <w:tcW w:w="1011"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4</w:t>
            </w:r>
          </w:p>
        </w:tc>
        <w:tc>
          <w:tcPr>
            <w:tcW w:w="735"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21</w:t>
            </w:r>
          </w:p>
        </w:tc>
        <w:tc>
          <w:tcPr>
            <w:tcW w:w="1020" w:type="dxa"/>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w:t>
            </w:r>
          </w:p>
        </w:tc>
        <w:tc>
          <w:tcPr>
            <w:tcW w:w="5712" w:type="dxa"/>
            <w:shd w:val="clear" w:color="auto" w:fill="auto"/>
            <w:noWrap/>
            <w:vAlign w:val="bottom"/>
          </w:tcPr>
          <w:p w:rsidR="008D58F1" w:rsidRPr="00146B7C" w:rsidRDefault="008D58F1" w:rsidP="008D58F1">
            <w:pPr>
              <w:spacing w:line="240" w:lineRule="auto"/>
              <w:contextualSpacing w:val="0"/>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v nasprotju z omejitvami, prepovedmi in obveznostmi, izra</w:t>
            </w:r>
            <w:r>
              <w:rPr>
                <w:rFonts w:ascii="Calibri" w:eastAsia="Times New Roman" w:hAnsi="Calibri" w:cs="Times New Roman"/>
                <w:color w:val="000000"/>
                <w:sz w:val="22"/>
                <w:szCs w:val="22"/>
                <w:lang w:eastAsia="sl-SI"/>
              </w:rPr>
              <w:t>ženimi s prometno signalizacijo</w:t>
            </w:r>
          </w:p>
        </w:tc>
      </w:tr>
      <w:tr w:rsidR="008D58F1" w:rsidRPr="00146B7C" w:rsidTr="008477BD">
        <w:trPr>
          <w:trHeight w:val="300"/>
        </w:trPr>
        <w:tc>
          <w:tcPr>
            <w:tcW w:w="988" w:type="dxa"/>
            <w:shd w:val="clear" w:color="auto" w:fill="auto"/>
            <w:noWrap/>
            <w:vAlign w:val="center"/>
          </w:tcPr>
          <w:p w:rsidR="008D58F1" w:rsidRDefault="008D58F1" w:rsidP="008D58F1">
            <w:pPr>
              <w:spacing w:line="240" w:lineRule="auto"/>
              <w:contextualSpacing w:val="0"/>
              <w:jc w:val="center"/>
              <w:rPr>
                <w:rFonts w:ascii="Calibri" w:eastAsia="Times New Roman" w:hAnsi="Calibri" w:cs="Times New Roman"/>
                <w:color w:val="000000"/>
                <w:sz w:val="22"/>
                <w:szCs w:val="22"/>
                <w:lang w:eastAsia="sl-SI"/>
              </w:rPr>
            </w:pPr>
            <w:proofErr w:type="spellStart"/>
            <w:r>
              <w:rPr>
                <w:rFonts w:ascii="Calibri" w:eastAsia="Times New Roman" w:hAnsi="Calibri" w:cs="Times New Roman"/>
                <w:color w:val="000000"/>
                <w:sz w:val="22"/>
                <w:szCs w:val="22"/>
                <w:lang w:eastAsia="sl-SI"/>
              </w:rPr>
              <w:t>ZPrCP</w:t>
            </w:r>
            <w:proofErr w:type="spellEnd"/>
          </w:p>
        </w:tc>
        <w:tc>
          <w:tcPr>
            <w:tcW w:w="533" w:type="dxa"/>
            <w:shd w:val="clear" w:color="auto" w:fill="auto"/>
            <w:noWrap/>
            <w:vAlign w:val="center"/>
          </w:tcPr>
          <w:p w:rsidR="008D58F1" w:rsidRDefault="008D58F1" w:rsidP="008D58F1">
            <w:pPr>
              <w:spacing w:line="240" w:lineRule="auto"/>
              <w:contextualSpacing w:val="0"/>
              <w:jc w:val="center"/>
              <w:rPr>
                <w:rFonts w:ascii="Times New Roman" w:eastAsia="Times New Roman" w:hAnsi="Times New Roman" w:cs="Times New Roman"/>
                <w:color w:val="auto"/>
                <w:lang w:eastAsia="sl-SI"/>
              </w:rPr>
            </w:pPr>
            <w:r>
              <w:rPr>
                <w:rFonts w:ascii="Times New Roman" w:eastAsia="Times New Roman" w:hAnsi="Times New Roman" w:cs="Times New Roman"/>
                <w:color w:val="auto"/>
                <w:lang w:eastAsia="sl-SI"/>
              </w:rPr>
              <w:t>65</w:t>
            </w:r>
          </w:p>
        </w:tc>
        <w:tc>
          <w:tcPr>
            <w:tcW w:w="1011" w:type="dxa"/>
            <w:shd w:val="clear" w:color="auto" w:fill="auto"/>
            <w:noWrap/>
            <w:vAlign w:val="center"/>
          </w:tcPr>
          <w:p w:rsidR="008D58F1" w:rsidRDefault="008D58F1" w:rsidP="008D58F1">
            <w:pPr>
              <w:spacing w:line="240" w:lineRule="auto"/>
              <w:contextualSpacing w:val="0"/>
              <w:jc w:val="center"/>
              <w:rPr>
                <w:rFonts w:ascii="Times New Roman" w:eastAsia="Times New Roman" w:hAnsi="Times New Roman" w:cs="Times New Roman"/>
                <w:color w:val="auto"/>
                <w:lang w:eastAsia="sl-SI"/>
              </w:rPr>
            </w:pPr>
            <w:r>
              <w:rPr>
                <w:rFonts w:ascii="Times New Roman" w:eastAsia="Times New Roman" w:hAnsi="Times New Roman" w:cs="Times New Roman"/>
                <w:color w:val="auto"/>
                <w:lang w:eastAsia="sl-SI"/>
              </w:rPr>
              <w:t>4</w:t>
            </w:r>
          </w:p>
        </w:tc>
        <w:tc>
          <w:tcPr>
            <w:tcW w:w="735" w:type="dxa"/>
            <w:shd w:val="clear" w:color="auto" w:fill="auto"/>
            <w:noWrap/>
            <w:vAlign w:val="center"/>
          </w:tcPr>
          <w:p w:rsidR="008D58F1" w:rsidRPr="00146B7C" w:rsidRDefault="008D58F1" w:rsidP="008D58F1">
            <w:pPr>
              <w:spacing w:line="240" w:lineRule="auto"/>
              <w:contextualSpacing w:val="0"/>
              <w:jc w:val="center"/>
              <w:rPr>
                <w:rFonts w:ascii="Times New Roman" w:eastAsia="Times New Roman" w:hAnsi="Times New Roman" w:cs="Times New Roman"/>
                <w:color w:val="auto"/>
                <w:lang w:eastAsia="sl-SI"/>
              </w:rPr>
            </w:pPr>
            <w:r>
              <w:rPr>
                <w:rFonts w:ascii="Times New Roman" w:eastAsia="Times New Roman" w:hAnsi="Times New Roman" w:cs="Times New Roman"/>
                <w:color w:val="auto"/>
                <w:lang w:eastAsia="sl-SI"/>
              </w:rPr>
              <w:t>16</w:t>
            </w:r>
          </w:p>
        </w:tc>
        <w:tc>
          <w:tcPr>
            <w:tcW w:w="1020" w:type="dxa"/>
            <w:shd w:val="clear" w:color="auto" w:fill="auto"/>
            <w:noWrap/>
            <w:vAlign w:val="center"/>
          </w:tcPr>
          <w:p w:rsidR="008D58F1" w:rsidRDefault="008D58F1" w:rsidP="008D58F1">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w:t>
            </w:r>
          </w:p>
        </w:tc>
        <w:tc>
          <w:tcPr>
            <w:tcW w:w="5712" w:type="dxa"/>
            <w:shd w:val="clear" w:color="auto" w:fill="auto"/>
            <w:noWrap/>
            <w:vAlign w:val="bottom"/>
          </w:tcPr>
          <w:p w:rsidR="008D58F1" w:rsidRDefault="008D58F1" w:rsidP="008D58F1">
            <w:pPr>
              <w:spacing w:line="240" w:lineRule="auto"/>
              <w:contextualSpacing w:val="0"/>
              <w:rPr>
                <w:rFonts w:ascii="Calibri" w:eastAsia="Times New Roman" w:hAnsi="Calibri" w:cs="Times New Roman"/>
                <w:color w:val="000000"/>
                <w:sz w:val="22"/>
                <w:szCs w:val="22"/>
                <w:lang w:eastAsia="sl-SI"/>
              </w:rPr>
            </w:pPr>
            <w:r w:rsidRPr="008477BD">
              <w:rPr>
                <w:rFonts w:ascii="Calibri" w:eastAsia="Times New Roman" w:hAnsi="Calibri" w:cs="Times New Roman"/>
                <w:color w:val="000000"/>
                <w:sz w:val="22"/>
                <w:szCs w:val="22"/>
                <w:lang w:eastAsia="sl-SI"/>
              </w:rPr>
              <w:t>parkiranje na mestu, na katerem bi parkirano vozilo onemogo</w:t>
            </w:r>
            <w:r>
              <w:rPr>
                <w:rFonts w:ascii="Calibri" w:eastAsia="Times New Roman" w:hAnsi="Calibri" w:cs="Times New Roman"/>
                <w:color w:val="000000"/>
                <w:sz w:val="22"/>
                <w:szCs w:val="22"/>
                <w:lang w:eastAsia="sl-SI"/>
              </w:rPr>
              <w:t>č</w:t>
            </w:r>
            <w:r w:rsidRPr="008477BD">
              <w:rPr>
                <w:rFonts w:ascii="Calibri" w:eastAsia="Times New Roman" w:hAnsi="Calibri" w:cs="Times New Roman"/>
                <w:color w:val="000000"/>
                <w:sz w:val="22"/>
                <w:szCs w:val="22"/>
                <w:lang w:eastAsia="sl-SI"/>
              </w:rPr>
              <w:t>ilo dovoz na dvoriš</w:t>
            </w:r>
            <w:r>
              <w:rPr>
                <w:rFonts w:ascii="Calibri" w:eastAsia="Times New Roman" w:hAnsi="Calibri" w:cs="Times New Roman"/>
                <w:color w:val="000000"/>
                <w:sz w:val="22"/>
                <w:szCs w:val="22"/>
                <w:lang w:eastAsia="sl-SI"/>
              </w:rPr>
              <w:t>č</w:t>
            </w:r>
            <w:r w:rsidRPr="008477BD">
              <w:rPr>
                <w:rFonts w:ascii="Calibri" w:eastAsia="Times New Roman" w:hAnsi="Calibri" w:cs="Times New Roman"/>
                <w:color w:val="000000"/>
                <w:sz w:val="22"/>
                <w:szCs w:val="22"/>
                <w:lang w:eastAsia="sl-SI"/>
              </w:rPr>
              <w:t>e stavbe</w:t>
            </w:r>
          </w:p>
        </w:tc>
      </w:tr>
    </w:tbl>
    <w:p w:rsidR="00153F76" w:rsidRDefault="00153F76" w:rsidP="00153F76">
      <w:pPr>
        <w:spacing w:line="240" w:lineRule="auto"/>
        <w:contextualSpacing w:val="0"/>
        <w:rPr>
          <w:rFonts w:ascii="Calibri" w:eastAsia="Times New Roman" w:hAnsi="Calibri" w:cs="Times New Roman"/>
          <w:color w:val="000000"/>
          <w:sz w:val="22"/>
          <w:szCs w:val="22"/>
          <w:lang w:eastAsia="sl-SI"/>
        </w:rPr>
      </w:pPr>
    </w:p>
    <w:p w:rsidR="009015D3" w:rsidRDefault="009015D3" w:rsidP="00200F50">
      <w:pPr>
        <w:spacing w:after="200"/>
        <w:contextualSpacing w:val="0"/>
        <w:rPr>
          <w:rStyle w:val="Naslovknjige"/>
          <w:rFonts w:ascii="Verdana" w:hAnsi="Verdana"/>
        </w:rPr>
      </w:pPr>
    </w:p>
    <w:p w:rsidR="00153F76" w:rsidRDefault="00153F76" w:rsidP="00200F50">
      <w:pPr>
        <w:spacing w:after="200"/>
        <w:contextualSpacing w:val="0"/>
        <w:rPr>
          <w:rStyle w:val="Naslovknjige"/>
          <w:rFonts w:ascii="Verdana" w:hAnsi="Verdana"/>
        </w:rPr>
      </w:pPr>
    </w:p>
    <w:p w:rsidR="00153F76" w:rsidRDefault="00153F76" w:rsidP="00200F50">
      <w:pPr>
        <w:spacing w:after="200"/>
        <w:contextualSpacing w:val="0"/>
        <w:rPr>
          <w:rStyle w:val="Naslovknjige"/>
          <w:rFonts w:ascii="Verdana" w:hAnsi="Verdana"/>
        </w:rPr>
      </w:pPr>
    </w:p>
    <w:p w:rsidR="00153F76" w:rsidRDefault="00153F76" w:rsidP="00200F50">
      <w:pPr>
        <w:spacing w:after="200"/>
        <w:contextualSpacing w:val="0"/>
        <w:rPr>
          <w:rStyle w:val="Naslovknjige"/>
          <w:rFonts w:ascii="Verdana" w:hAnsi="Verdana"/>
        </w:rPr>
      </w:pPr>
    </w:p>
    <w:p w:rsidR="00153F76" w:rsidRDefault="00153F76" w:rsidP="00153F76">
      <w:pPr>
        <w:spacing w:after="200"/>
        <w:contextualSpacing w:val="0"/>
        <w:rPr>
          <w:rStyle w:val="Naslovknjige"/>
          <w:rFonts w:ascii="Verdana" w:hAnsi="Verdana"/>
        </w:rPr>
      </w:pPr>
      <w:r w:rsidRPr="00153F76">
        <w:rPr>
          <w:rFonts w:ascii="Calibri" w:eastAsia="Times New Roman" w:hAnsi="Calibri" w:cs="Times New Roman"/>
          <w:b/>
          <w:color w:val="000000"/>
          <w:sz w:val="22"/>
          <w:szCs w:val="22"/>
          <w:lang w:eastAsia="sl-SI"/>
        </w:rPr>
        <w:t>OBČINA ČRNA NA KOROŠKEM</w:t>
      </w:r>
    </w:p>
    <w:tbl>
      <w:tblPr>
        <w:tblW w:w="10065" w:type="dxa"/>
        <w:tblCellMar>
          <w:left w:w="70" w:type="dxa"/>
          <w:right w:w="70" w:type="dxa"/>
        </w:tblCellMar>
        <w:tblLook w:val="04A0" w:firstRow="1" w:lastRow="0" w:firstColumn="1" w:lastColumn="0" w:noHBand="0" w:noVBand="1"/>
      </w:tblPr>
      <w:tblGrid>
        <w:gridCol w:w="1001"/>
        <w:gridCol w:w="538"/>
        <w:gridCol w:w="989"/>
        <w:gridCol w:w="668"/>
        <w:gridCol w:w="1095"/>
        <w:gridCol w:w="5774"/>
      </w:tblGrid>
      <w:tr w:rsidR="00153F76" w:rsidRPr="00146B7C" w:rsidTr="008D58F1">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Oznaka</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Člen</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Odstavek</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Točka</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Število prekrškov</w:t>
            </w:r>
          </w:p>
        </w:tc>
        <w:tc>
          <w:tcPr>
            <w:tcW w:w="5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F76" w:rsidRPr="00146B7C" w:rsidRDefault="00153F76" w:rsidP="000015A6">
            <w:pPr>
              <w:spacing w:line="240" w:lineRule="auto"/>
              <w:contextualSpacing w:val="0"/>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Besedilo</w:t>
            </w:r>
          </w:p>
        </w:tc>
      </w:tr>
      <w:tr w:rsidR="00153F76" w:rsidRPr="00146B7C" w:rsidTr="008D58F1">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Times New Roman" w:eastAsia="Times New Roman" w:hAnsi="Times New Roman" w:cs="Times New Roman"/>
                <w:color w:val="auto"/>
                <w:lang w:eastAsia="sl-SI"/>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Times New Roman" w:eastAsia="Times New Roman" w:hAnsi="Times New Roman" w:cs="Times New Roman"/>
                <w:color w:val="auto"/>
                <w:lang w:eastAsia="sl-SI"/>
              </w:rPr>
            </w:pP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Times New Roman" w:eastAsia="Times New Roman" w:hAnsi="Times New Roman" w:cs="Times New Roman"/>
                <w:color w:val="auto"/>
                <w:lang w:eastAsia="sl-SI"/>
              </w:rPr>
            </w:pP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Times New Roman" w:eastAsia="Times New Roman" w:hAnsi="Times New Roman" w:cs="Times New Roman"/>
                <w:color w:val="auto"/>
                <w:lang w:eastAsia="sl-SI"/>
              </w:rPr>
            </w:pPr>
          </w:p>
        </w:tc>
        <w:tc>
          <w:tcPr>
            <w:tcW w:w="5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F76" w:rsidRPr="00146B7C" w:rsidRDefault="00153F76" w:rsidP="000015A6">
            <w:pPr>
              <w:spacing w:line="240" w:lineRule="auto"/>
              <w:contextualSpacing w:val="0"/>
              <w:jc w:val="center"/>
              <w:rPr>
                <w:rFonts w:ascii="Times New Roman" w:eastAsia="Times New Roman" w:hAnsi="Times New Roman" w:cs="Times New Roman"/>
                <w:color w:val="auto"/>
                <w:lang w:eastAsia="sl-SI"/>
              </w:rPr>
            </w:pPr>
          </w:p>
        </w:tc>
      </w:tr>
      <w:tr w:rsidR="00153F76" w:rsidRPr="00146B7C" w:rsidTr="008D58F1">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65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4</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F76" w:rsidRPr="00146B7C" w:rsidRDefault="00153F76" w:rsidP="000015A6">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1</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F76" w:rsidRPr="00146B7C" w:rsidRDefault="008D58F1" w:rsidP="000015A6">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6</w:t>
            </w:r>
          </w:p>
        </w:tc>
        <w:tc>
          <w:tcPr>
            <w:tcW w:w="5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F76" w:rsidRPr="00146B7C" w:rsidRDefault="00153F76" w:rsidP="000015A6">
            <w:pPr>
              <w:spacing w:line="240" w:lineRule="auto"/>
              <w:contextualSpacing w:val="0"/>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na prehodu za pešce, stezi za pešce, p</w:t>
            </w:r>
            <w:r>
              <w:rPr>
                <w:rFonts w:ascii="Calibri" w:eastAsia="Times New Roman" w:hAnsi="Calibri" w:cs="Times New Roman"/>
                <w:color w:val="000000"/>
                <w:sz w:val="22"/>
                <w:szCs w:val="22"/>
                <w:lang w:eastAsia="sl-SI"/>
              </w:rPr>
              <w:t>ločniku ali v območju za pešce</w:t>
            </w:r>
          </w:p>
        </w:tc>
      </w:tr>
      <w:tr w:rsidR="008D58F1" w:rsidRPr="00146B7C" w:rsidTr="008D58F1">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34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3</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8F1" w:rsidRPr="00146B7C" w:rsidRDefault="008D58F1" w:rsidP="008D58F1">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4</w:t>
            </w:r>
          </w:p>
        </w:tc>
        <w:tc>
          <w:tcPr>
            <w:tcW w:w="57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58F1" w:rsidRPr="00146B7C" w:rsidRDefault="008D58F1" w:rsidP="008D58F1">
            <w:pPr>
              <w:spacing w:line="240" w:lineRule="auto"/>
              <w:contextualSpacing w:val="0"/>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o</w:t>
            </w:r>
            <w:r w:rsidRPr="00146B7C">
              <w:rPr>
                <w:rFonts w:ascii="Calibri" w:eastAsia="Times New Roman" w:hAnsi="Calibri" w:cs="Times New Roman"/>
                <w:color w:val="000000"/>
                <w:sz w:val="22"/>
                <w:szCs w:val="22"/>
                <w:lang w:eastAsia="sl-SI"/>
              </w:rPr>
              <w:t>trok mora imeti med vožnjo kolesa ustrezno pri</w:t>
            </w:r>
            <w:r>
              <w:rPr>
                <w:rFonts w:ascii="Calibri" w:eastAsia="Times New Roman" w:hAnsi="Calibri" w:cs="Times New Roman"/>
                <w:color w:val="000000"/>
                <w:sz w:val="22"/>
                <w:szCs w:val="22"/>
                <w:lang w:eastAsia="sl-SI"/>
              </w:rPr>
              <w:t>peto zaščitno kolesarsko čelado</w:t>
            </w:r>
            <w:r w:rsidRPr="00146B7C">
              <w:rPr>
                <w:rFonts w:ascii="Calibri" w:eastAsia="Times New Roman" w:hAnsi="Calibri" w:cs="Times New Roman"/>
                <w:color w:val="000000"/>
                <w:sz w:val="22"/>
                <w:szCs w:val="22"/>
                <w:lang w:eastAsia="sl-SI"/>
              </w:rPr>
              <w:t xml:space="preserve"> </w:t>
            </w:r>
          </w:p>
        </w:tc>
      </w:tr>
      <w:tr w:rsidR="00443D7A" w:rsidRPr="00146B7C" w:rsidTr="008D58F1">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3D7A" w:rsidRPr="00146B7C" w:rsidRDefault="00443D7A" w:rsidP="00443D7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ZZZiv</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3D7A" w:rsidRPr="00146B7C" w:rsidRDefault="00443D7A" w:rsidP="00443D7A">
            <w:pPr>
              <w:spacing w:line="240" w:lineRule="auto"/>
              <w:contextualSpacing w:val="0"/>
              <w:jc w:val="center"/>
              <w:rPr>
                <w:rFonts w:ascii="Times New Roman" w:eastAsia="Times New Roman" w:hAnsi="Times New Roman" w:cs="Times New Roman"/>
                <w:color w:val="auto"/>
                <w:lang w:eastAsia="sl-SI"/>
              </w:rPr>
            </w:pPr>
            <w:r>
              <w:rPr>
                <w:rFonts w:ascii="Times New Roman" w:eastAsia="Times New Roman" w:hAnsi="Times New Roman" w:cs="Times New Roman"/>
                <w:color w:val="auto"/>
                <w:lang w:eastAsia="sl-SI"/>
              </w:rPr>
              <w:t>11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3D7A" w:rsidRPr="00146B7C" w:rsidRDefault="00443D7A" w:rsidP="00443D7A">
            <w:pPr>
              <w:spacing w:line="240" w:lineRule="auto"/>
              <w:contextualSpacing w:val="0"/>
              <w:jc w:val="center"/>
              <w:rPr>
                <w:rFonts w:ascii="Times New Roman" w:eastAsia="Times New Roman" w:hAnsi="Times New Roman" w:cs="Times New Roman"/>
                <w:color w:val="auto"/>
                <w:lang w:eastAsia="sl-SI"/>
              </w:rPr>
            </w:pPr>
            <w:r>
              <w:rPr>
                <w:rFonts w:ascii="Times New Roman" w:eastAsia="Times New Roman" w:hAnsi="Times New Roman" w:cs="Times New Roman"/>
                <w:color w:val="auto"/>
                <w:lang w:eastAsia="sl-SI"/>
              </w:rPr>
              <w:t>3</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3D7A" w:rsidRPr="00146B7C" w:rsidRDefault="00443D7A" w:rsidP="00443D7A">
            <w:pPr>
              <w:spacing w:line="240" w:lineRule="auto"/>
              <w:contextualSpacing w:val="0"/>
              <w:jc w:val="center"/>
              <w:rPr>
                <w:rFonts w:ascii="Times New Roman" w:eastAsia="Times New Roman" w:hAnsi="Times New Roman" w:cs="Times New Roman"/>
                <w:color w:val="auto"/>
                <w:lang w:eastAsia="sl-SI"/>
              </w:rPr>
            </w:pP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3D7A" w:rsidRPr="00146B7C" w:rsidRDefault="00443D7A" w:rsidP="00443D7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3</w:t>
            </w:r>
          </w:p>
        </w:tc>
        <w:tc>
          <w:tcPr>
            <w:tcW w:w="57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D7A" w:rsidRPr="00146B7C" w:rsidRDefault="00443D7A" w:rsidP="00443D7A">
            <w:pPr>
              <w:spacing w:line="240" w:lineRule="auto"/>
              <w:contextualSpacing w:val="0"/>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pes na javnem mestu ni varovan s povodcem</w:t>
            </w:r>
          </w:p>
        </w:tc>
      </w:tr>
      <w:tr w:rsidR="00443D7A" w:rsidRPr="00146B7C" w:rsidTr="008D58F1">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D7A" w:rsidRPr="00146B7C" w:rsidRDefault="00443D7A" w:rsidP="00443D7A">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D7A" w:rsidRPr="00146B7C" w:rsidRDefault="00443D7A" w:rsidP="00443D7A">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65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D7A" w:rsidRPr="00146B7C" w:rsidRDefault="00443D7A" w:rsidP="00443D7A">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4</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D7A" w:rsidRPr="00146B7C" w:rsidRDefault="00443D7A" w:rsidP="00443D7A">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8</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3D7A" w:rsidRPr="00146B7C" w:rsidRDefault="00443D7A" w:rsidP="00443D7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w:t>
            </w:r>
          </w:p>
        </w:tc>
        <w:tc>
          <w:tcPr>
            <w:tcW w:w="5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D7A" w:rsidRPr="00146B7C" w:rsidRDefault="00443D7A" w:rsidP="00443D7A">
            <w:pPr>
              <w:spacing w:line="240" w:lineRule="auto"/>
              <w:contextualSpacing w:val="0"/>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na zaznamovanem mestu na vozišču ali na zaznamovani niši, ki je rezervirana za</w:t>
            </w:r>
            <w:r>
              <w:rPr>
                <w:rFonts w:ascii="Calibri" w:eastAsia="Times New Roman" w:hAnsi="Calibri" w:cs="Times New Roman"/>
                <w:color w:val="000000"/>
                <w:sz w:val="22"/>
                <w:szCs w:val="22"/>
                <w:lang w:eastAsia="sl-SI"/>
              </w:rPr>
              <w:t xml:space="preserve"> avtobuse ali avtotaksi vozila</w:t>
            </w:r>
          </w:p>
        </w:tc>
      </w:tr>
      <w:tr w:rsidR="00443D7A" w:rsidRPr="00146B7C" w:rsidTr="008D58F1">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3D7A" w:rsidRDefault="00443D7A" w:rsidP="00443D7A">
            <w:pPr>
              <w:contextualSpacing w:val="0"/>
              <w:jc w:val="center"/>
              <w:rPr>
                <w:rFonts w:ascii="Calibri" w:eastAsia="Times New Roman" w:hAnsi="Calibri" w:cs="Times New Roman"/>
                <w:color w:val="000000"/>
                <w:sz w:val="22"/>
                <w:szCs w:val="22"/>
              </w:rPr>
            </w:pPr>
            <w:r>
              <w:rPr>
                <w:rFonts w:ascii="Calibri" w:hAnsi="Calibri"/>
                <w:color w:val="000000"/>
                <w:sz w:val="22"/>
                <w:szCs w:val="22"/>
              </w:rPr>
              <w:t>OJCDJP</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3D7A" w:rsidRDefault="00443D7A" w:rsidP="00443D7A">
            <w:pPr>
              <w:spacing w:line="240" w:lineRule="auto"/>
              <w:contextualSpacing w:val="0"/>
              <w:jc w:val="center"/>
              <w:rPr>
                <w:rFonts w:ascii="Times New Roman" w:eastAsia="Times New Roman" w:hAnsi="Times New Roman" w:cs="Times New Roman"/>
                <w:color w:val="auto"/>
                <w:lang w:eastAsia="sl-SI"/>
              </w:rPr>
            </w:pPr>
            <w:r>
              <w:rPr>
                <w:rFonts w:ascii="Times New Roman" w:eastAsia="Times New Roman" w:hAnsi="Times New Roman" w:cs="Times New Roman"/>
                <w:color w:val="auto"/>
                <w:lang w:eastAsia="sl-SI"/>
              </w:rPr>
              <w:t>62</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3D7A" w:rsidRDefault="00443D7A" w:rsidP="00443D7A">
            <w:pPr>
              <w:spacing w:line="240" w:lineRule="auto"/>
              <w:contextualSpacing w:val="0"/>
              <w:jc w:val="center"/>
              <w:rPr>
                <w:rFonts w:ascii="Times New Roman" w:eastAsia="Times New Roman" w:hAnsi="Times New Roman" w:cs="Times New Roman"/>
                <w:color w:val="auto"/>
                <w:lang w:eastAsia="sl-SI"/>
              </w:rPr>
            </w:pPr>
            <w:r>
              <w:rPr>
                <w:rFonts w:ascii="Times New Roman" w:eastAsia="Times New Roman" w:hAnsi="Times New Roman" w:cs="Times New Roman"/>
                <w:color w:val="auto"/>
                <w:lang w:eastAsia="sl-SI"/>
              </w:rPr>
              <w:t>3</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3D7A" w:rsidRPr="00146B7C" w:rsidRDefault="00443D7A" w:rsidP="00443D7A">
            <w:pPr>
              <w:spacing w:line="240" w:lineRule="auto"/>
              <w:contextualSpacing w:val="0"/>
              <w:jc w:val="center"/>
              <w:rPr>
                <w:rFonts w:ascii="Times New Roman" w:eastAsia="Times New Roman" w:hAnsi="Times New Roman" w:cs="Times New Roman"/>
                <w:color w:val="auto"/>
                <w:lang w:eastAsia="sl-SI"/>
              </w:rPr>
            </w:pPr>
            <w:r>
              <w:rPr>
                <w:rFonts w:ascii="Times New Roman" w:eastAsia="Times New Roman" w:hAnsi="Times New Roman" w:cs="Times New Roman"/>
                <w:color w:val="auto"/>
                <w:lang w:eastAsia="sl-SI"/>
              </w:rPr>
              <w:t>3</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3D7A" w:rsidRDefault="00443D7A" w:rsidP="00443D7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2</w:t>
            </w:r>
          </w:p>
        </w:tc>
        <w:tc>
          <w:tcPr>
            <w:tcW w:w="57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D7A" w:rsidRDefault="00443D7A" w:rsidP="00443D7A">
            <w:pPr>
              <w:spacing w:line="240" w:lineRule="auto"/>
              <w:contextualSpacing w:val="0"/>
              <w:rPr>
                <w:rFonts w:ascii="Calibri" w:eastAsia="Times New Roman" w:hAnsi="Calibri" w:cs="Times New Roman"/>
                <w:color w:val="000000"/>
                <w:sz w:val="22"/>
                <w:szCs w:val="22"/>
              </w:rPr>
            </w:pPr>
            <w:r w:rsidRPr="008D58F1">
              <w:rPr>
                <w:rFonts w:ascii="Calibri" w:eastAsia="Times New Roman" w:hAnsi="Calibri" w:cs="Times New Roman"/>
                <w:color w:val="000000"/>
                <w:sz w:val="22"/>
                <w:szCs w:val="22"/>
                <w:lang w:eastAsia="sl-SI"/>
              </w:rPr>
              <w:t>Na javnih površinah, ki niso temu na</w:t>
            </w:r>
            <w:r>
              <w:rPr>
                <w:rFonts w:ascii="Calibri" w:eastAsia="Times New Roman" w:hAnsi="Calibri" w:cs="Times New Roman"/>
                <w:color w:val="000000"/>
                <w:sz w:val="22"/>
                <w:szCs w:val="22"/>
                <w:lang w:eastAsia="sl-SI"/>
              </w:rPr>
              <w:t xml:space="preserve">menjene, je zlasti prepovedano </w:t>
            </w:r>
            <w:r w:rsidRPr="008D58F1">
              <w:rPr>
                <w:rFonts w:ascii="Calibri" w:eastAsia="Times New Roman" w:hAnsi="Calibri" w:cs="Times New Roman"/>
                <w:color w:val="000000"/>
                <w:sz w:val="22"/>
                <w:szCs w:val="22"/>
                <w:lang w:eastAsia="sl-SI"/>
              </w:rPr>
              <w:t>prosto gibanje psov in drugih doma</w:t>
            </w:r>
            <w:r>
              <w:rPr>
                <w:rFonts w:ascii="Calibri" w:eastAsia="Times New Roman" w:hAnsi="Calibri" w:cs="Times New Roman"/>
                <w:color w:val="000000"/>
                <w:sz w:val="22"/>
                <w:szCs w:val="22"/>
                <w:lang w:eastAsia="sl-SI"/>
              </w:rPr>
              <w:t>č</w:t>
            </w:r>
            <w:r w:rsidRPr="008D58F1">
              <w:rPr>
                <w:rFonts w:ascii="Calibri" w:eastAsia="Times New Roman" w:hAnsi="Calibri" w:cs="Times New Roman"/>
                <w:color w:val="000000"/>
                <w:sz w:val="22"/>
                <w:szCs w:val="22"/>
                <w:lang w:eastAsia="sl-SI"/>
              </w:rPr>
              <w:t>ih živali</w:t>
            </w:r>
            <w:r>
              <w:rPr>
                <w:rFonts w:ascii="Calibri" w:eastAsia="Times New Roman" w:hAnsi="Calibri" w:cs="Times New Roman"/>
                <w:color w:val="000000"/>
                <w:sz w:val="22"/>
                <w:szCs w:val="22"/>
                <w:lang w:eastAsia="sl-SI"/>
              </w:rPr>
              <w:t xml:space="preserve"> ter onesnaževanje z njihovimi </w:t>
            </w:r>
            <w:r>
              <w:rPr>
                <w:rFonts w:ascii="Calibri" w:hAnsi="Calibri"/>
                <w:color w:val="000000"/>
                <w:sz w:val="22"/>
                <w:szCs w:val="22"/>
              </w:rPr>
              <w:t>iztrebki</w:t>
            </w:r>
          </w:p>
        </w:tc>
      </w:tr>
      <w:tr w:rsidR="00443D7A" w:rsidRPr="00146B7C" w:rsidTr="008D58F1">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D7A" w:rsidRPr="00146B7C" w:rsidRDefault="00443D7A" w:rsidP="00443D7A">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D7A" w:rsidRPr="00146B7C" w:rsidRDefault="00443D7A" w:rsidP="00443D7A">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65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D7A" w:rsidRPr="00146B7C" w:rsidRDefault="00443D7A" w:rsidP="00443D7A">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4</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D7A" w:rsidRPr="00146B7C" w:rsidRDefault="00443D7A" w:rsidP="00443D7A">
            <w:pPr>
              <w:spacing w:line="240" w:lineRule="auto"/>
              <w:contextualSpacing w:val="0"/>
              <w:jc w:val="center"/>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3</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3D7A" w:rsidRPr="00146B7C" w:rsidRDefault="00443D7A" w:rsidP="00443D7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w:t>
            </w:r>
          </w:p>
        </w:tc>
        <w:tc>
          <w:tcPr>
            <w:tcW w:w="5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D7A" w:rsidRPr="00146B7C" w:rsidRDefault="00443D7A" w:rsidP="00443D7A">
            <w:pPr>
              <w:spacing w:line="240" w:lineRule="auto"/>
              <w:contextualSpacing w:val="0"/>
              <w:rPr>
                <w:rFonts w:ascii="Calibri" w:eastAsia="Times New Roman" w:hAnsi="Calibri" w:cs="Times New Roman"/>
                <w:color w:val="000000"/>
                <w:sz w:val="22"/>
                <w:szCs w:val="22"/>
                <w:lang w:eastAsia="sl-SI"/>
              </w:rPr>
            </w:pPr>
            <w:r w:rsidRPr="00146B7C">
              <w:rPr>
                <w:rFonts w:ascii="Calibri" w:eastAsia="Times New Roman" w:hAnsi="Calibri" w:cs="Times New Roman"/>
                <w:color w:val="000000"/>
                <w:sz w:val="22"/>
                <w:szCs w:val="22"/>
                <w:lang w:eastAsia="sl-SI"/>
              </w:rPr>
              <w:t>na razdalji manj kot 5 m pred p</w:t>
            </w:r>
            <w:r>
              <w:rPr>
                <w:rFonts w:ascii="Calibri" w:eastAsia="Times New Roman" w:hAnsi="Calibri" w:cs="Times New Roman"/>
                <w:color w:val="000000"/>
                <w:sz w:val="22"/>
                <w:szCs w:val="22"/>
                <w:lang w:eastAsia="sl-SI"/>
              </w:rPr>
              <w:t>rehodom za pešce ali kolesarje</w:t>
            </w:r>
          </w:p>
        </w:tc>
      </w:tr>
      <w:tr w:rsidR="00443D7A" w:rsidRPr="00146B7C" w:rsidTr="008D58F1">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D7A" w:rsidRPr="00146B7C" w:rsidRDefault="00443D7A" w:rsidP="00443D7A">
            <w:pPr>
              <w:spacing w:line="240" w:lineRule="auto"/>
              <w:contextualSpacing w:val="0"/>
              <w:jc w:val="center"/>
              <w:rPr>
                <w:rFonts w:ascii="Calibri" w:eastAsia="Times New Roman" w:hAnsi="Calibri" w:cs="Times New Roman"/>
                <w:color w:val="000000"/>
                <w:sz w:val="22"/>
                <w:szCs w:val="22"/>
                <w:lang w:eastAsia="sl-SI"/>
              </w:rPr>
            </w:pPr>
            <w:proofErr w:type="spellStart"/>
            <w:r w:rsidRPr="00146B7C">
              <w:rPr>
                <w:rFonts w:ascii="Calibri" w:eastAsia="Times New Roman" w:hAnsi="Calibri" w:cs="Times New Roman"/>
                <w:color w:val="000000"/>
                <w:sz w:val="22"/>
                <w:szCs w:val="22"/>
                <w:lang w:eastAsia="sl-SI"/>
              </w:rPr>
              <w:t>ZPrCP</w:t>
            </w:r>
            <w:proofErr w:type="spellEnd"/>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D7A" w:rsidRPr="00146B7C" w:rsidRDefault="00443D7A" w:rsidP="00443D7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65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D7A" w:rsidRPr="00146B7C" w:rsidRDefault="00443D7A" w:rsidP="00443D7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4</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D7A" w:rsidRPr="00146B7C" w:rsidRDefault="00443D7A" w:rsidP="00443D7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3D7A" w:rsidRPr="00146B7C" w:rsidRDefault="00443D7A" w:rsidP="00443D7A">
            <w:pPr>
              <w:spacing w:line="240" w:lineRule="auto"/>
              <w:contextualSpacing w:val="0"/>
              <w:jc w:val="center"/>
              <w:rPr>
                <w:rFonts w:ascii="Calibri" w:eastAsia="Times New Roman" w:hAnsi="Calibri" w:cs="Times New Roman"/>
                <w:color w:val="000000"/>
                <w:sz w:val="22"/>
                <w:szCs w:val="22"/>
                <w:lang w:eastAsia="sl-SI"/>
              </w:rPr>
            </w:pPr>
            <w:r>
              <w:rPr>
                <w:rFonts w:ascii="Calibri" w:eastAsia="Times New Roman" w:hAnsi="Calibri" w:cs="Times New Roman"/>
                <w:color w:val="000000"/>
                <w:sz w:val="22"/>
                <w:szCs w:val="22"/>
                <w:lang w:eastAsia="sl-SI"/>
              </w:rPr>
              <w:t>1</w:t>
            </w:r>
          </w:p>
        </w:tc>
        <w:tc>
          <w:tcPr>
            <w:tcW w:w="5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D7A" w:rsidRPr="00146B7C" w:rsidRDefault="00443D7A" w:rsidP="00443D7A">
            <w:pPr>
              <w:spacing w:line="240" w:lineRule="auto"/>
              <w:contextualSpacing w:val="0"/>
              <w:rPr>
                <w:rFonts w:ascii="Calibri" w:eastAsia="Times New Roman" w:hAnsi="Calibri" w:cs="Times New Roman"/>
                <w:color w:val="000000"/>
                <w:sz w:val="22"/>
                <w:szCs w:val="22"/>
                <w:lang w:eastAsia="sl-SI"/>
              </w:rPr>
            </w:pPr>
            <w:r w:rsidRPr="008D58F1">
              <w:rPr>
                <w:rFonts w:ascii="Calibri" w:eastAsia="Times New Roman" w:hAnsi="Calibri" w:cs="Times New Roman"/>
                <w:color w:val="000000"/>
                <w:sz w:val="22"/>
                <w:szCs w:val="22"/>
                <w:lang w:eastAsia="sl-SI"/>
              </w:rPr>
              <w:t>Ustavitev in parkiranje na vseh prometnih površinah, ki niso namenjene prometu vozil</w:t>
            </w:r>
          </w:p>
        </w:tc>
      </w:tr>
    </w:tbl>
    <w:p w:rsidR="009015D3" w:rsidRDefault="009015D3" w:rsidP="00200F50">
      <w:pPr>
        <w:spacing w:after="200"/>
        <w:contextualSpacing w:val="0"/>
        <w:rPr>
          <w:rStyle w:val="Naslovknjige"/>
          <w:rFonts w:ascii="Verdana" w:hAnsi="Verdana"/>
        </w:rPr>
      </w:pPr>
    </w:p>
    <w:p w:rsidR="009015D3" w:rsidRDefault="009015D3" w:rsidP="00200F50">
      <w:pPr>
        <w:spacing w:after="200"/>
        <w:contextualSpacing w:val="0"/>
        <w:rPr>
          <w:rStyle w:val="Naslovknjige"/>
          <w:rFonts w:ascii="Verdana" w:hAnsi="Verdana"/>
        </w:rPr>
      </w:pPr>
    </w:p>
    <w:p w:rsidR="009015D3" w:rsidRDefault="009015D3" w:rsidP="00200F50">
      <w:pPr>
        <w:spacing w:after="200"/>
        <w:contextualSpacing w:val="0"/>
        <w:rPr>
          <w:rStyle w:val="Naslovknjige"/>
          <w:rFonts w:ascii="Verdana" w:hAnsi="Verdana"/>
        </w:rPr>
      </w:pPr>
    </w:p>
    <w:p w:rsidR="009015D3" w:rsidRDefault="009015D3" w:rsidP="00200F50">
      <w:pPr>
        <w:spacing w:after="200"/>
        <w:contextualSpacing w:val="0"/>
        <w:rPr>
          <w:rStyle w:val="Naslovknjige"/>
          <w:rFonts w:ascii="Verdana" w:hAnsi="Verdana"/>
        </w:rPr>
      </w:pPr>
    </w:p>
    <w:p w:rsidR="009015D3" w:rsidRDefault="009015D3" w:rsidP="00200F50">
      <w:pPr>
        <w:spacing w:after="200"/>
        <w:contextualSpacing w:val="0"/>
        <w:rPr>
          <w:rStyle w:val="Naslovknjige"/>
          <w:rFonts w:ascii="Verdana" w:hAnsi="Verdana"/>
        </w:rPr>
      </w:pPr>
    </w:p>
    <w:p w:rsidR="009015D3" w:rsidRDefault="009015D3" w:rsidP="00200F50">
      <w:pPr>
        <w:spacing w:after="200"/>
        <w:contextualSpacing w:val="0"/>
        <w:rPr>
          <w:rStyle w:val="Naslovknjige"/>
          <w:rFonts w:ascii="Verdana" w:hAnsi="Verdana"/>
        </w:rPr>
      </w:pPr>
    </w:p>
    <w:p w:rsidR="009015D3" w:rsidRDefault="009015D3" w:rsidP="00200F50">
      <w:pPr>
        <w:spacing w:after="200"/>
        <w:contextualSpacing w:val="0"/>
        <w:rPr>
          <w:rStyle w:val="Naslovknjige"/>
          <w:rFonts w:ascii="Verdana" w:hAnsi="Verdana"/>
        </w:rPr>
      </w:pPr>
    </w:p>
    <w:p w:rsidR="009015D3" w:rsidRDefault="009015D3" w:rsidP="00200F50">
      <w:pPr>
        <w:spacing w:after="200"/>
        <w:contextualSpacing w:val="0"/>
        <w:rPr>
          <w:rStyle w:val="Naslovknjige"/>
          <w:rFonts w:ascii="Verdana" w:hAnsi="Verdana"/>
        </w:rPr>
      </w:pPr>
    </w:p>
    <w:p w:rsidR="009015D3" w:rsidRDefault="009015D3" w:rsidP="00200F50">
      <w:pPr>
        <w:spacing w:after="200"/>
        <w:contextualSpacing w:val="0"/>
        <w:rPr>
          <w:rStyle w:val="Naslovknjige"/>
          <w:rFonts w:ascii="Verdana" w:hAnsi="Verdana"/>
        </w:rPr>
      </w:pPr>
    </w:p>
    <w:p w:rsidR="009015D3" w:rsidRDefault="009015D3" w:rsidP="00200F50">
      <w:pPr>
        <w:spacing w:after="200"/>
        <w:contextualSpacing w:val="0"/>
        <w:rPr>
          <w:rStyle w:val="Naslovknjige"/>
          <w:rFonts w:ascii="Verdana" w:hAnsi="Verdana"/>
        </w:rPr>
      </w:pPr>
    </w:p>
    <w:p w:rsidR="009015D3" w:rsidRDefault="009015D3" w:rsidP="00200F50">
      <w:pPr>
        <w:spacing w:after="200"/>
        <w:contextualSpacing w:val="0"/>
        <w:rPr>
          <w:rStyle w:val="Naslovknjige"/>
          <w:rFonts w:ascii="Verdana" w:hAnsi="Verdana"/>
        </w:rPr>
      </w:pPr>
    </w:p>
    <w:p w:rsidR="00153F76" w:rsidRDefault="00153F76" w:rsidP="00200F50">
      <w:pPr>
        <w:spacing w:after="200"/>
        <w:contextualSpacing w:val="0"/>
        <w:rPr>
          <w:rStyle w:val="Naslovknjige"/>
          <w:rFonts w:ascii="Verdana" w:hAnsi="Verdana"/>
        </w:rPr>
      </w:pPr>
    </w:p>
    <w:p w:rsidR="00153F76" w:rsidRDefault="00153F76" w:rsidP="00200F50">
      <w:pPr>
        <w:spacing w:after="200"/>
        <w:contextualSpacing w:val="0"/>
        <w:rPr>
          <w:rStyle w:val="Naslovknjige"/>
          <w:rFonts w:ascii="Verdana" w:hAnsi="Verdana"/>
        </w:rPr>
      </w:pPr>
    </w:p>
    <w:p w:rsidR="00153F76" w:rsidRDefault="00153F76" w:rsidP="00200F50">
      <w:pPr>
        <w:spacing w:after="200"/>
        <w:contextualSpacing w:val="0"/>
        <w:rPr>
          <w:rStyle w:val="Naslovknjige"/>
          <w:rFonts w:ascii="Verdana" w:hAnsi="Verdana"/>
        </w:rPr>
      </w:pPr>
    </w:p>
    <w:p w:rsidR="009015D3" w:rsidRDefault="009015D3" w:rsidP="00200F50">
      <w:pPr>
        <w:spacing w:after="200"/>
        <w:contextualSpacing w:val="0"/>
        <w:rPr>
          <w:rStyle w:val="Naslovknjige"/>
          <w:rFonts w:ascii="Verdana" w:hAnsi="Verdana"/>
        </w:rPr>
      </w:pPr>
    </w:p>
    <w:p w:rsidR="00443D7A" w:rsidRDefault="00443D7A" w:rsidP="00200F50">
      <w:pPr>
        <w:spacing w:after="200"/>
        <w:contextualSpacing w:val="0"/>
        <w:rPr>
          <w:rStyle w:val="Naslovknjige"/>
          <w:rFonts w:ascii="Verdana" w:hAnsi="Verdana"/>
        </w:rPr>
      </w:pPr>
    </w:p>
    <w:p w:rsidR="00443D7A" w:rsidRDefault="00443D7A" w:rsidP="00200F50">
      <w:pPr>
        <w:spacing w:after="200"/>
        <w:contextualSpacing w:val="0"/>
        <w:rPr>
          <w:rStyle w:val="Naslovknjige"/>
          <w:rFonts w:ascii="Verdana" w:hAnsi="Verdana"/>
        </w:rPr>
      </w:pPr>
    </w:p>
    <w:p w:rsidR="00443D7A" w:rsidRDefault="00443D7A" w:rsidP="00200F50">
      <w:pPr>
        <w:spacing w:after="200"/>
        <w:contextualSpacing w:val="0"/>
        <w:rPr>
          <w:rStyle w:val="Naslovknjige"/>
          <w:rFonts w:ascii="Verdana" w:hAnsi="Verdana"/>
        </w:rPr>
      </w:pPr>
    </w:p>
    <w:p w:rsidR="009015D3" w:rsidRPr="00D00B7E" w:rsidRDefault="009015D3" w:rsidP="00200F50">
      <w:pPr>
        <w:spacing w:after="200"/>
        <w:contextualSpacing w:val="0"/>
        <w:rPr>
          <w:rStyle w:val="Naslovknjige"/>
          <w:rFonts w:ascii="Verdana" w:hAnsi="Verdana"/>
        </w:rPr>
      </w:pPr>
    </w:p>
    <w:p w:rsidR="00832938" w:rsidRDefault="00182AA1" w:rsidP="002A2669">
      <w:pPr>
        <w:pStyle w:val="Odstavekseznama"/>
        <w:numPr>
          <w:ilvl w:val="0"/>
          <w:numId w:val="29"/>
        </w:numPr>
        <w:spacing w:after="200"/>
        <w:contextualSpacing w:val="0"/>
        <w:rPr>
          <w:rStyle w:val="Naslovknjige"/>
          <w:rFonts w:ascii="Verdana" w:hAnsi="Verdana"/>
          <w:b/>
        </w:rPr>
      </w:pPr>
      <w:r>
        <w:rPr>
          <w:rStyle w:val="Naslovknjige"/>
          <w:rFonts w:ascii="Verdana" w:hAnsi="Verdana"/>
          <w:b/>
        </w:rPr>
        <w:t>PRILOGE</w:t>
      </w:r>
    </w:p>
    <w:p w:rsidR="006C1B58" w:rsidRDefault="00182AA1" w:rsidP="000015A6">
      <w:pPr>
        <w:pStyle w:val="Odstavekseznama"/>
        <w:numPr>
          <w:ilvl w:val="0"/>
          <w:numId w:val="33"/>
        </w:numPr>
        <w:spacing w:after="200"/>
        <w:contextualSpacing w:val="0"/>
        <w:rPr>
          <w:rStyle w:val="Naslovknjige"/>
          <w:rFonts w:ascii="Verdana" w:hAnsi="Verdana"/>
        </w:rPr>
      </w:pPr>
      <w:r w:rsidRPr="006C1B58">
        <w:rPr>
          <w:rStyle w:val="Naslovknjige"/>
          <w:rFonts w:ascii="Verdana" w:hAnsi="Verdana"/>
        </w:rPr>
        <w:t xml:space="preserve">Pregled dela </w:t>
      </w:r>
    </w:p>
    <w:p w:rsidR="00182AA1" w:rsidRPr="006C1B58" w:rsidRDefault="00354FDF" w:rsidP="000015A6">
      <w:pPr>
        <w:pStyle w:val="Odstavekseznama"/>
        <w:numPr>
          <w:ilvl w:val="0"/>
          <w:numId w:val="33"/>
        </w:numPr>
        <w:spacing w:after="200"/>
        <w:contextualSpacing w:val="0"/>
        <w:rPr>
          <w:rStyle w:val="Naslovknjige"/>
          <w:rFonts w:ascii="Verdana" w:hAnsi="Verdana"/>
        </w:rPr>
      </w:pPr>
      <w:r w:rsidRPr="006C1B58">
        <w:rPr>
          <w:rStyle w:val="Naslovknjige"/>
          <w:rFonts w:ascii="Verdana" w:hAnsi="Verdana"/>
        </w:rPr>
        <w:t>S</w:t>
      </w:r>
      <w:r w:rsidR="00182AA1" w:rsidRPr="006C1B58">
        <w:rPr>
          <w:rStyle w:val="Naslovknjige"/>
          <w:rFonts w:ascii="Verdana" w:hAnsi="Verdana"/>
        </w:rPr>
        <w:t xml:space="preserve">tatistika prekrškov </w:t>
      </w:r>
      <w:r w:rsidR="006C1B58" w:rsidRPr="006C1B58">
        <w:rPr>
          <w:rStyle w:val="Naslovknjige"/>
          <w:rFonts w:ascii="Verdana" w:hAnsi="Verdana"/>
        </w:rPr>
        <w:t xml:space="preserve">po ulicah in predpisih </w:t>
      </w:r>
    </w:p>
    <w:p w:rsidR="006C1B58" w:rsidRDefault="00354FDF" w:rsidP="000015A6">
      <w:pPr>
        <w:pStyle w:val="Odstavekseznama"/>
        <w:numPr>
          <w:ilvl w:val="0"/>
          <w:numId w:val="33"/>
        </w:numPr>
        <w:spacing w:after="200"/>
        <w:contextualSpacing w:val="0"/>
        <w:rPr>
          <w:rStyle w:val="Naslovknjige"/>
          <w:rFonts w:ascii="Verdana" w:hAnsi="Verdana"/>
        </w:rPr>
      </w:pPr>
      <w:r w:rsidRPr="006C1B58">
        <w:rPr>
          <w:rStyle w:val="Naslovknjige"/>
          <w:rFonts w:ascii="Verdana" w:hAnsi="Verdana"/>
        </w:rPr>
        <w:t>S</w:t>
      </w:r>
      <w:r w:rsidR="00182AA1" w:rsidRPr="006C1B58">
        <w:rPr>
          <w:rStyle w:val="Naslovknjige"/>
          <w:rFonts w:ascii="Verdana" w:hAnsi="Verdana"/>
        </w:rPr>
        <w:t>tatistično poročilo</w:t>
      </w:r>
    </w:p>
    <w:p w:rsidR="00182AA1" w:rsidRPr="006C1B58" w:rsidRDefault="00354FDF" w:rsidP="000015A6">
      <w:pPr>
        <w:pStyle w:val="Odstavekseznama"/>
        <w:numPr>
          <w:ilvl w:val="0"/>
          <w:numId w:val="33"/>
        </w:numPr>
        <w:spacing w:after="200"/>
        <w:contextualSpacing w:val="0"/>
        <w:rPr>
          <w:rStyle w:val="Naslovknjige"/>
          <w:rFonts w:ascii="Verdana" w:hAnsi="Verdana"/>
        </w:rPr>
      </w:pPr>
      <w:r w:rsidRPr="006C1B58">
        <w:rPr>
          <w:rStyle w:val="Naslovknjige"/>
          <w:rFonts w:ascii="Verdana" w:hAnsi="Verdana"/>
        </w:rPr>
        <w:t>F</w:t>
      </w:r>
      <w:r w:rsidR="00182AA1" w:rsidRPr="006C1B58">
        <w:rPr>
          <w:rStyle w:val="Naslovknjige"/>
          <w:rFonts w:ascii="Verdana" w:hAnsi="Verdana"/>
        </w:rPr>
        <w:t xml:space="preserve">inančno poročilo </w:t>
      </w:r>
    </w:p>
    <w:p w:rsidR="00832938" w:rsidRPr="00832938" w:rsidRDefault="00832938" w:rsidP="00832938"/>
    <w:p w:rsidR="00832938" w:rsidRPr="00832938" w:rsidRDefault="00832938" w:rsidP="00832938"/>
    <w:p w:rsidR="00832938" w:rsidRDefault="00832938" w:rsidP="00832938"/>
    <w:p w:rsidR="00153F76" w:rsidRDefault="00153F76" w:rsidP="00832938"/>
    <w:p w:rsidR="00153F76" w:rsidRDefault="00153F76" w:rsidP="00832938"/>
    <w:p w:rsidR="00153F76" w:rsidRDefault="00153F76" w:rsidP="00832938"/>
    <w:p w:rsidR="00153F76" w:rsidRDefault="00153F76" w:rsidP="00832938"/>
    <w:p w:rsidR="00153F76" w:rsidRDefault="00153F76" w:rsidP="00832938"/>
    <w:p w:rsidR="00153F76" w:rsidRDefault="00153F76" w:rsidP="00832938"/>
    <w:p w:rsidR="00153F76" w:rsidRDefault="00153F76" w:rsidP="00832938"/>
    <w:p w:rsidR="00153F76" w:rsidRDefault="00153F76" w:rsidP="00832938"/>
    <w:p w:rsidR="00153F76" w:rsidRDefault="00153F76" w:rsidP="00832938"/>
    <w:p w:rsidR="00153F76" w:rsidRDefault="00153F76" w:rsidP="00832938"/>
    <w:p w:rsidR="00153F76" w:rsidRDefault="00153F76" w:rsidP="00832938"/>
    <w:p w:rsidR="00153F76" w:rsidRDefault="00153F76" w:rsidP="00832938"/>
    <w:p w:rsidR="00153F76" w:rsidRDefault="00153F76" w:rsidP="00832938"/>
    <w:p w:rsidR="00153F76" w:rsidRDefault="00153F76" w:rsidP="00832938"/>
    <w:p w:rsidR="00153F76" w:rsidRDefault="00153F76" w:rsidP="00832938"/>
    <w:p w:rsidR="00153F76" w:rsidRPr="00832938" w:rsidRDefault="00153F76" w:rsidP="00832938"/>
    <w:p w:rsidR="00832938" w:rsidRPr="00832938" w:rsidRDefault="00832938" w:rsidP="00832938"/>
    <w:p w:rsidR="00832938" w:rsidRPr="00832938" w:rsidRDefault="00832938" w:rsidP="00832938"/>
    <w:p w:rsidR="00832938" w:rsidRPr="00832938" w:rsidRDefault="00832938" w:rsidP="00832938"/>
    <w:p w:rsidR="00832938" w:rsidRPr="00832938" w:rsidRDefault="00832938" w:rsidP="00832938"/>
    <w:p w:rsidR="00832938" w:rsidRPr="00832938" w:rsidRDefault="00832938" w:rsidP="00832938"/>
    <w:p w:rsidR="00832938" w:rsidRDefault="00832938" w:rsidP="00832938"/>
    <w:p w:rsidR="00153F76" w:rsidRPr="00CC2690" w:rsidRDefault="00153F76" w:rsidP="00153F76">
      <w:pPr>
        <w:spacing w:after="200"/>
        <w:contextualSpacing w:val="0"/>
        <w:rPr>
          <w:rStyle w:val="Naslovknjige"/>
          <w:rFonts w:ascii="Verdana" w:hAnsi="Verdana"/>
        </w:rPr>
      </w:pPr>
      <w:r w:rsidRPr="00CC2690">
        <w:rPr>
          <w:rStyle w:val="Naslovknjige"/>
          <w:rFonts w:ascii="Verdana" w:hAnsi="Verdana"/>
        </w:rPr>
        <w:t>Številka:</w:t>
      </w:r>
      <w:r w:rsidRPr="00CC2690">
        <w:rPr>
          <w:rStyle w:val="Naslovknjige"/>
          <w:rFonts w:ascii="Verdana" w:hAnsi="Verdana"/>
        </w:rPr>
        <w:tab/>
        <w:t>0610-000</w:t>
      </w:r>
      <w:r>
        <w:rPr>
          <w:rStyle w:val="Naslovknjige"/>
          <w:rFonts w:ascii="Verdana" w:hAnsi="Verdana"/>
        </w:rPr>
        <w:t>4</w:t>
      </w:r>
      <w:r w:rsidRPr="00CC2690">
        <w:rPr>
          <w:rStyle w:val="Naslovknjige"/>
          <w:rFonts w:ascii="Verdana" w:hAnsi="Verdana"/>
        </w:rPr>
        <w:t>/201</w:t>
      </w:r>
      <w:r w:rsidR="004A183A">
        <w:rPr>
          <w:rStyle w:val="Naslovknjige"/>
          <w:rFonts w:ascii="Verdana" w:hAnsi="Verdana"/>
        </w:rPr>
        <w:t>6</w:t>
      </w:r>
      <w:r>
        <w:rPr>
          <w:rStyle w:val="Naslovknjige"/>
          <w:rFonts w:ascii="Verdana" w:hAnsi="Verdana"/>
        </w:rPr>
        <w:br/>
      </w:r>
      <w:r w:rsidRPr="00CC2690">
        <w:rPr>
          <w:rStyle w:val="Naslovknjige"/>
          <w:rFonts w:ascii="Verdana" w:hAnsi="Verdana"/>
        </w:rPr>
        <w:t>Datum:</w:t>
      </w:r>
      <w:r w:rsidRPr="00CC2690">
        <w:rPr>
          <w:rStyle w:val="Naslovknjige"/>
          <w:rFonts w:ascii="Verdana" w:hAnsi="Verdana"/>
        </w:rPr>
        <w:tab/>
      </w:r>
      <w:r w:rsidR="00443D7A">
        <w:rPr>
          <w:rStyle w:val="Naslovknjige"/>
          <w:rFonts w:ascii="Verdana" w:hAnsi="Verdana"/>
        </w:rPr>
        <w:t>Januar 2017</w:t>
      </w:r>
    </w:p>
    <w:p w:rsidR="00153F76" w:rsidRDefault="00153F76" w:rsidP="00153F76">
      <w:pPr>
        <w:pStyle w:val="Odstavekseznama"/>
        <w:spacing w:after="200"/>
        <w:ind w:left="360"/>
        <w:contextualSpacing w:val="0"/>
        <w:rPr>
          <w:rStyle w:val="Naslovknjige"/>
          <w:rFonts w:ascii="Verdana" w:hAnsi="Verdana"/>
        </w:rPr>
      </w:pPr>
    </w:p>
    <w:p w:rsidR="00153F76" w:rsidRDefault="00153F76" w:rsidP="00153F76">
      <w:pPr>
        <w:pStyle w:val="Odstavekseznama"/>
        <w:spacing w:after="200"/>
        <w:ind w:left="360"/>
        <w:contextualSpacing w:val="0"/>
        <w:rPr>
          <w:rStyle w:val="Naslovknjige"/>
          <w:rFonts w:ascii="Verdana" w:hAnsi="Verdana"/>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1666"/>
        <w:gridCol w:w="4565"/>
      </w:tblGrid>
      <w:tr w:rsidR="00153F76" w:rsidTr="000015A6">
        <w:tc>
          <w:tcPr>
            <w:tcW w:w="3139" w:type="dxa"/>
          </w:tcPr>
          <w:p w:rsidR="00153F76" w:rsidRDefault="00153F76" w:rsidP="000015A6">
            <w:pPr>
              <w:pStyle w:val="Odstavekseznama"/>
              <w:spacing w:after="200"/>
              <w:ind w:left="0"/>
              <w:contextualSpacing w:val="0"/>
              <w:rPr>
                <w:rStyle w:val="Naslovknjige"/>
                <w:rFonts w:ascii="Verdana" w:hAnsi="Verdana"/>
              </w:rPr>
            </w:pPr>
          </w:p>
        </w:tc>
        <w:tc>
          <w:tcPr>
            <w:tcW w:w="1712" w:type="dxa"/>
          </w:tcPr>
          <w:p w:rsidR="00153F76" w:rsidRDefault="00153F76" w:rsidP="000015A6">
            <w:pPr>
              <w:pStyle w:val="Odstavekseznama"/>
              <w:spacing w:after="200"/>
              <w:ind w:left="0"/>
              <w:contextualSpacing w:val="0"/>
              <w:rPr>
                <w:rStyle w:val="Naslovknjige"/>
                <w:rFonts w:ascii="Verdana" w:hAnsi="Verdana"/>
              </w:rPr>
            </w:pPr>
          </w:p>
        </w:tc>
        <w:tc>
          <w:tcPr>
            <w:tcW w:w="4644" w:type="dxa"/>
            <w:tcBorders>
              <w:bottom w:val="single" w:sz="4" w:space="0" w:color="auto"/>
            </w:tcBorders>
          </w:tcPr>
          <w:p w:rsidR="00153F76" w:rsidRPr="00346048" w:rsidRDefault="00153F76" w:rsidP="000015A6">
            <w:pPr>
              <w:pStyle w:val="Odstavekseznama"/>
              <w:spacing w:after="200"/>
              <w:ind w:left="360"/>
              <w:contextualSpacing w:val="0"/>
              <w:jc w:val="center"/>
              <w:rPr>
                <w:rStyle w:val="Naslovknjige"/>
                <w:rFonts w:ascii="Verdana" w:hAnsi="Verdana"/>
                <w:smallCaps w:val="0"/>
                <w:color w:val="auto"/>
                <w:spacing w:val="0"/>
              </w:rPr>
            </w:pPr>
            <w:r>
              <w:rPr>
                <w:rFonts w:ascii="Verdana" w:hAnsi="Verdana"/>
                <w:color w:val="auto"/>
              </w:rPr>
              <w:t>Irena DOŠEN</w:t>
            </w:r>
          </w:p>
        </w:tc>
      </w:tr>
      <w:tr w:rsidR="00153F76" w:rsidTr="000015A6">
        <w:tc>
          <w:tcPr>
            <w:tcW w:w="3139" w:type="dxa"/>
          </w:tcPr>
          <w:p w:rsidR="00153F76" w:rsidRDefault="00153F76" w:rsidP="000015A6">
            <w:pPr>
              <w:pStyle w:val="Odstavekseznama"/>
              <w:spacing w:after="200"/>
              <w:ind w:left="0"/>
              <w:contextualSpacing w:val="0"/>
              <w:rPr>
                <w:rStyle w:val="Naslovknjige"/>
                <w:rFonts w:ascii="Verdana" w:hAnsi="Verdana"/>
              </w:rPr>
            </w:pPr>
          </w:p>
        </w:tc>
        <w:tc>
          <w:tcPr>
            <w:tcW w:w="1712" w:type="dxa"/>
          </w:tcPr>
          <w:p w:rsidR="00153F76" w:rsidRDefault="00153F76" w:rsidP="000015A6">
            <w:pPr>
              <w:pStyle w:val="Odstavekseznama"/>
              <w:spacing w:after="200"/>
              <w:ind w:left="0"/>
              <w:contextualSpacing w:val="0"/>
              <w:rPr>
                <w:rStyle w:val="Naslovknjige"/>
                <w:rFonts w:ascii="Verdana" w:hAnsi="Verdana"/>
              </w:rPr>
            </w:pPr>
          </w:p>
        </w:tc>
        <w:tc>
          <w:tcPr>
            <w:tcW w:w="4644" w:type="dxa"/>
            <w:tcBorders>
              <w:top w:val="single" w:sz="4" w:space="0" w:color="auto"/>
            </w:tcBorders>
          </w:tcPr>
          <w:p w:rsidR="00153F76" w:rsidRPr="00346048" w:rsidRDefault="00153F76" w:rsidP="000015A6">
            <w:pPr>
              <w:pStyle w:val="Odstavekseznama"/>
              <w:spacing w:after="200"/>
              <w:ind w:left="360"/>
              <w:contextualSpacing w:val="0"/>
              <w:jc w:val="center"/>
              <w:rPr>
                <w:rFonts w:ascii="Verdana" w:hAnsi="Verdana"/>
                <w:i/>
                <w:color w:val="auto"/>
              </w:rPr>
            </w:pPr>
            <w:r>
              <w:rPr>
                <w:rFonts w:ascii="Verdana" w:hAnsi="Verdana"/>
                <w:i/>
                <w:color w:val="auto"/>
              </w:rPr>
              <w:t>V</w:t>
            </w:r>
            <w:r w:rsidRPr="00346048">
              <w:rPr>
                <w:rFonts w:ascii="Verdana" w:hAnsi="Verdana"/>
                <w:i/>
                <w:color w:val="auto"/>
              </w:rPr>
              <w:t xml:space="preserve">odja Medobčinskega redarstva </w:t>
            </w:r>
            <w:r w:rsidRPr="00346048">
              <w:rPr>
                <w:rFonts w:ascii="Verdana" w:hAnsi="Verdana"/>
                <w:i/>
                <w:color w:val="auto"/>
              </w:rPr>
              <w:br/>
              <w:t>občin Mežiške doline</w:t>
            </w:r>
          </w:p>
        </w:tc>
      </w:tr>
    </w:tbl>
    <w:p w:rsidR="00B055E1" w:rsidRPr="00832938" w:rsidRDefault="00B055E1" w:rsidP="00832938">
      <w:pPr>
        <w:jc w:val="center"/>
      </w:pPr>
    </w:p>
    <w:sectPr w:rsidR="00B055E1" w:rsidRPr="00832938" w:rsidSect="00D00B7E">
      <w:headerReference w:type="default" r:id="rId17"/>
      <w:footerReference w:type="default" r:id="rId18"/>
      <w:pgSz w:w="11907" w:h="16839" w:code="1"/>
      <w:pgMar w:top="1276" w:right="992" w:bottom="1418" w:left="1276"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094" w:rsidRDefault="009D4094">
      <w:r>
        <w:separator/>
      </w:r>
    </w:p>
  </w:endnote>
  <w:endnote w:type="continuationSeparator" w:id="0">
    <w:p w:rsidR="009D4094" w:rsidRDefault="009D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Schoolbook">
    <w:altName w:val="Century"/>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E3" w:rsidRDefault="000C07E3" w:rsidP="00102BAB">
    <w:pPr>
      <w:pStyle w:val="Noga"/>
      <w:pBdr>
        <w:top w:val="single" w:sz="4" w:space="1" w:color="auto"/>
      </w:pBdr>
    </w:pPr>
    <w:r>
      <w:t>Medobčinsko redarstvo občin Mežiške doline</w:t>
    </w:r>
    <w:r>
      <w:ptab w:relativeTo="margin" w:alignment="right" w:leader="none"/>
    </w:r>
    <w:r>
      <w:fldChar w:fldCharType="begin"/>
    </w:r>
    <w:r>
      <w:instrText xml:space="preserve"> PAGE </w:instrText>
    </w:r>
    <w:r>
      <w:fldChar w:fldCharType="separate"/>
    </w:r>
    <w:r w:rsidR="00606E8D">
      <w:rPr>
        <w:noProof/>
      </w:rPr>
      <w:t>12</w:t>
    </w:r>
    <w:r>
      <w:rPr>
        <w:noProof/>
      </w:rPr>
      <w:fldChar w:fldCharType="end"/>
    </w:r>
    <w:r>
      <w:t xml:space="preserve"> </w:t>
    </w:r>
    <w:r>
      <w:rPr>
        <w:noProof/>
        <w:lang w:eastAsia="sl-SI"/>
      </w:rPr>
      <mc:AlternateContent>
        <mc:Choice Requires="wps">
          <w:drawing>
            <wp:inline distT="0" distB="0" distL="0" distR="0">
              <wp:extent cx="91440" cy="91440"/>
              <wp:effectExtent l="19050" t="19050" r="41910" b="60960"/>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solidFill>
                        <a:srgbClr val="900020"/>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inline>
          </w:drawing>
        </mc:Choice>
        <mc:Fallback>
          <w:pict>
            <v:oval w14:anchorId="1683B6D4" id="Oval 3"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" fillcolor="#900020" strokecolor="#f2f2f2 [3041]" strokeweight="3pt">
              <v:shadow on="t" color="#244482 [1605]" opacity=".5" offset="1pt"/>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094" w:rsidRDefault="009D4094">
      <w:r>
        <w:separator/>
      </w:r>
    </w:p>
  </w:footnote>
  <w:footnote w:type="continuationSeparator" w:id="0">
    <w:p w:rsidR="009D4094" w:rsidRDefault="009D4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E3" w:rsidRDefault="000C07E3" w:rsidP="00102BAB">
    <w:pPr>
      <w:pStyle w:val="Glava"/>
      <w:pBdr>
        <w:bottom w:val="single" w:sz="4" w:space="1" w:color="auto"/>
      </w:pBdr>
    </w:pPr>
    <w:r>
      <w:t>Letno poročilo o delu za leto 2016</w:t>
    </w:r>
    <w:r>
      <w:ptab w:relativeTo="margin" w:alignment="right" w:leader="none"/>
    </w:r>
    <w:sdt>
      <w:sdtPr>
        <w:id w:val="80127134"/>
        <w:placeholder>
          <w:docPart w:val="2DEAFEDCBF344443BA36756A7F4D979A"/>
        </w:placeholder>
        <w:dataBinding w:prefixMappings="xmlns:ns0='http://schemas.microsoft.com/office/2006/coverPageProps'" w:xpath="/ns0:CoverPageProperties[1]/ns0:PublishDate[1]" w:storeItemID="{55AF091B-3C7A-41E3-B477-F2FDAA23CFDA}"/>
        <w:date w:fullDate="2016-02-02T00:00:00Z">
          <w:dateFormat w:val="dd.MM.yyyy"/>
          <w:lid w:val="sl-SI"/>
          <w:storeMappedDataAs w:val="dateTime"/>
          <w:calendar w:val="gregorian"/>
        </w:date>
      </w:sdtPr>
      <w:sdtEndPr/>
      <w:sdtContent>
        <w:r>
          <w:t>02.02.2016</w:t>
        </w:r>
      </w:sdtContent>
    </w:sdt>
    <w:r>
      <w:rPr>
        <w:noProof/>
        <w:lang w:eastAsia="sl-SI"/>
      </w:rPr>
      <mc:AlternateContent>
        <mc:Choice Requires="wps">
          <w:drawing>
            <wp:anchor distT="0" distB="0" distL="114299" distR="114299" simplePos="0" relativeHeight="251660288" behindDoc="0" locked="0" layoutInCell="1" allowOverlap="1" wp14:anchorId="6DAABC5E" wp14:editId="4A095B02">
              <wp:simplePos x="0" y="0"/>
              <mc:AlternateContent>
                <mc:Choice Requires="wp14">
                  <wp:positionH relativeFrom="page">
                    <wp14:pctPosHOffset>97000</wp14:pctPosHOffset>
                  </wp:positionH>
                </mc:Choice>
                <mc:Fallback>
                  <wp:positionH relativeFrom="page">
                    <wp:posOffset>7333615</wp:posOffset>
                  </wp:positionH>
                </mc:Fallback>
              </mc:AlternateContent>
              <mc:AlternateContent>
                <mc:Choice Requires="wp14">
                  <wp:positionV relativeFrom="page">
                    <wp14:pctPosVOffset>-1000</wp14:pctPosVOffset>
                  </wp:positionV>
                </mc:Choice>
                <mc:Fallback>
                  <wp:positionV relativeFrom="page">
                    <wp:posOffset>-106680</wp:posOffset>
                  </wp:positionV>
                </mc:Fallback>
              </mc:AlternateContent>
              <wp:extent cx="0" cy="10866755"/>
              <wp:effectExtent l="19050" t="0" r="1905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6675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rightMargin">
                <wp14:pctWidth>0</wp14:pctWidth>
              </wp14:sizeRelH>
              <wp14:sizeRelV relativeFrom="page">
                <wp14:pctHeight>102000</wp14:pctHeight>
              </wp14:sizeRelV>
            </wp:anchor>
          </w:drawing>
        </mc:Choice>
        <mc:Fallback>
          <w:pict>
            <v:shapetype w14:anchorId="6478D66E" id="_x0000_t32" coordsize="21600,21600" o:spt="32" o:oned="t" path="m,l21600,21600e" filled="f">
              <v:path arrowok="t" fillok="f" o:connecttype="none"/>
              <o:lock v:ext="edit" shapetype="t"/>
            </v:shapetype>
            <v:shape id="AutoShape 2" o:spid="_x0000_s1026" type="#_x0000_t32" style="position:absolute;margin-left:0;margin-top:0;width:0;height:855.65pt;z-index:251660288;visibility:visible;mso-wrap-style:square;mso-width-percent:0;mso-height-percent:1020;mso-left-percent:970;mso-top-percent:-10;mso-wrap-distance-left:3.17497mm;mso-wrap-distance-top:0;mso-wrap-distance-right:3.17497mm;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" strokecolor="#f2f2f2 [3041]" strokeweight="3pt">
              <v:shadow color="#244482 [1605]" opacity=".5" offset="1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156B584"/>
    <w:lvl w:ilvl="0">
      <w:start w:val="1"/>
      <w:numFmt w:val="decimal"/>
      <w:lvlText w:val="%1."/>
      <w:lvlJc w:val="left"/>
      <w:pPr>
        <w:tabs>
          <w:tab w:val="num" w:pos="1800"/>
        </w:tabs>
        <w:ind w:left="1800" w:hanging="360"/>
      </w:pPr>
    </w:lvl>
  </w:abstractNum>
  <w:abstractNum w:abstractNumId="1">
    <w:nsid w:val="FFFFFF7D"/>
    <w:multiLevelType w:val="singleLevel"/>
    <w:tmpl w:val="A07C6286"/>
    <w:lvl w:ilvl="0">
      <w:start w:val="1"/>
      <w:numFmt w:val="decimal"/>
      <w:lvlText w:val="%1."/>
      <w:lvlJc w:val="left"/>
      <w:pPr>
        <w:tabs>
          <w:tab w:val="num" w:pos="1440"/>
        </w:tabs>
        <w:ind w:left="1440" w:hanging="360"/>
      </w:pPr>
    </w:lvl>
  </w:abstractNum>
  <w:abstractNum w:abstractNumId="2">
    <w:nsid w:val="FFFFFF7E"/>
    <w:multiLevelType w:val="singleLevel"/>
    <w:tmpl w:val="2F762168"/>
    <w:lvl w:ilvl="0">
      <w:start w:val="1"/>
      <w:numFmt w:val="decimal"/>
      <w:lvlText w:val="%1."/>
      <w:lvlJc w:val="left"/>
      <w:pPr>
        <w:tabs>
          <w:tab w:val="num" w:pos="1080"/>
        </w:tabs>
        <w:ind w:left="1080" w:hanging="360"/>
      </w:pPr>
    </w:lvl>
  </w:abstractNum>
  <w:abstractNum w:abstractNumId="3">
    <w:nsid w:val="FFFFFF7F"/>
    <w:multiLevelType w:val="singleLevel"/>
    <w:tmpl w:val="E31069C2"/>
    <w:lvl w:ilvl="0">
      <w:start w:val="1"/>
      <w:numFmt w:val="decimal"/>
      <w:lvlText w:val="%1."/>
      <w:lvlJc w:val="left"/>
      <w:pPr>
        <w:tabs>
          <w:tab w:val="num" w:pos="720"/>
        </w:tabs>
        <w:ind w:left="720" w:hanging="360"/>
      </w:pPr>
    </w:lvl>
  </w:abstractNum>
  <w:abstractNum w:abstractNumId="4">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0074BC"/>
    <w:lvl w:ilvl="0">
      <w:start w:val="1"/>
      <w:numFmt w:val="decimal"/>
      <w:lvlText w:val="%1."/>
      <w:lvlJc w:val="left"/>
      <w:pPr>
        <w:tabs>
          <w:tab w:val="num" w:pos="360"/>
        </w:tabs>
        <w:ind w:left="360" w:hanging="360"/>
      </w:pPr>
    </w:lvl>
  </w:abstractNum>
  <w:abstractNum w:abstractNumId="9">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nsid w:val="00183873"/>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1">
    <w:nsid w:val="054717F5"/>
    <w:multiLevelType w:val="multilevel"/>
    <w:tmpl w:val="7FBCC87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061F7994"/>
    <w:multiLevelType w:val="multilevel"/>
    <w:tmpl w:val="290AAE6A"/>
    <w:lvl w:ilvl="0">
      <w:start w:val="1"/>
      <w:numFmt w:val="decimal"/>
      <w:pStyle w:val="Kazalovsebine3"/>
      <w:lvlText w:val="%1."/>
      <w:lvlJc w:val="left"/>
      <w:pPr>
        <w:ind w:left="720" w:hanging="360"/>
      </w:pPr>
      <w:rPr>
        <w:rFonts w:hint="default"/>
        <w:b/>
      </w:rPr>
    </w:lvl>
    <w:lvl w:ilvl="1">
      <w:start w:val="1"/>
      <w:numFmt w:val="decimal"/>
      <w:pStyle w:val="Kazalovsebine2"/>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09261896"/>
    <w:multiLevelType w:val="hybridMultilevel"/>
    <w:tmpl w:val="158CE030"/>
    <w:lvl w:ilvl="0" w:tplc="94FAB98E">
      <w:start w:val="3"/>
      <w:numFmt w:val="decimal"/>
      <w:lvlText w:val="%1"/>
      <w:lvlJc w:val="left"/>
      <w:pPr>
        <w:ind w:left="720" w:hanging="360"/>
      </w:pPr>
      <w:rPr>
        <w:rFonts w:ascii="Verdana" w:hAnsi="Verdan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0C3F09ED"/>
    <w:multiLevelType w:val="multilevel"/>
    <w:tmpl w:val="CD40BF9A"/>
    <w:styleLink w:val="Oznaenseznam1"/>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5">
    <w:nsid w:val="132A74F4"/>
    <w:multiLevelType w:val="multilevel"/>
    <w:tmpl w:val="8620240A"/>
    <w:lvl w:ilvl="0">
      <w:start w:val="1"/>
      <w:numFmt w:val="decimal"/>
      <w:lvlText w:val="%1."/>
      <w:lvlJc w:val="left"/>
      <w:pPr>
        <w:ind w:left="360" w:hanging="36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575F6D" w:themeColor="text2"/>
      </w:rPr>
    </w:lvl>
    <w:lvl w:ilvl="3">
      <w:start w:val="1"/>
      <w:numFmt w:val="decimal"/>
      <w:lvlText w:val="%1.%2.%3.%4."/>
      <w:lvlJc w:val="left"/>
      <w:pPr>
        <w:ind w:left="1080" w:hanging="1080"/>
      </w:pPr>
      <w:rPr>
        <w:rFonts w:hint="default"/>
        <w:color w:val="575F6D" w:themeColor="text2"/>
      </w:rPr>
    </w:lvl>
    <w:lvl w:ilvl="4">
      <w:start w:val="1"/>
      <w:numFmt w:val="decimal"/>
      <w:lvlText w:val="%1.%2.%3.%4.%5."/>
      <w:lvlJc w:val="left"/>
      <w:pPr>
        <w:ind w:left="1080" w:hanging="1080"/>
      </w:pPr>
      <w:rPr>
        <w:rFonts w:hint="default"/>
        <w:color w:val="575F6D" w:themeColor="text2"/>
      </w:rPr>
    </w:lvl>
    <w:lvl w:ilvl="5">
      <w:start w:val="1"/>
      <w:numFmt w:val="decimal"/>
      <w:lvlText w:val="%1.%2.%3.%4.%5.%6."/>
      <w:lvlJc w:val="left"/>
      <w:pPr>
        <w:ind w:left="1440" w:hanging="1440"/>
      </w:pPr>
      <w:rPr>
        <w:rFonts w:hint="default"/>
        <w:color w:val="575F6D" w:themeColor="text2"/>
      </w:rPr>
    </w:lvl>
    <w:lvl w:ilvl="6">
      <w:start w:val="1"/>
      <w:numFmt w:val="decimal"/>
      <w:lvlText w:val="%1.%2.%3.%4.%5.%6.%7."/>
      <w:lvlJc w:val="left"/>
      <w:pPr>
        <w:ind w:left="1440" w:hanging="1440"/>
      </w:pPr>
      <w:rPr>
        <w:rFonts w:hint="default"/>
        <w:color w:val="575F6D" w:themeColor="text2"/>
      </w:rPr>
    </w:lvl>
    <w:lvl w:ilvl="7">
      <w:start w:val="1"/>
      <w:numFmt w:val="decimal"/>
      <w:lvlText w:val="%1.%2.%3.%4.%5.%6.%7.%8."/>
      <w:lvlJc w:val="left"/>
      <w:pPr>
        <w:ind w:left="1800" w:hanging="1800"/>
      </w:pPr>
      <w:rPr>
        <w:rFonts w:hint="default"/>
        <w:color w:val="575F6D" w:themeColor="text2"/>
      </w:rPr>
    </w:lvl>
    <w:lvl w:ilvl="8">
      <w:start w:val="1"/>
      <w:numFmt w:val="decimal"/>
      <w:lvlText w:val="%1.%2.%3.%4.%5.%6.%7.%8.%9."/>
      <w:lvlJc w:val="left"/>
      <w:pPr>
        <w:ind w:left="1800" w:hanging="1800"/>
      </w:pPr>
      <w:rPr>
        <w:rFonts w:hint="default"/>
        <w:color w:val="575F6D" w:themeColor="text2"/>
      </w:rPr>
    </w:lvl>
  </w:abstractNum>
  <w:abstractNum w:abstractNumId="16">
    <w:nsid w:val="192B4581"/>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7">
    <w:nsid w:val="197E3499"/>
    <w:multiLevelType w:val="multilevel"/>
    <w:tmpl w:val="85C08436"/>
    <w:styleLink w:val="Otevilenseznam1"/>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8">
    <w:nsid w:val="1DCF3FBB"/>
    <w:multiLevelType w:val="hybridMultilevel"/>
    <w:tmpl w:val="2EBC64FE"/>
    <w:lvl w:ilvl="0" w:tplc="AAA63A84">
      <w:start w:val="7"/>
      <w:numFmt w:val="bullet"/>
      <w:lvlText w:val="-"/>
      <w:lvlJc w:val="left"/>
      <w:pPr>
        <w:ind w:left="720" w:hanging="360"/>
      </w:pPr>
      <w:rPr>
        <w:rFonts w:ascii="Verdana" w:eastAsiaTheme="minorEastAsia"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E9620A2"/>
    <w:multiLevelType w:val="multilevel"/>
    <w:tmpl w:val="7074A542"/>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20">
    <w:nsid w:val="287130C1"/>
    <w:multiLevelType w:val="singleLevel"/>
    <w:tmpl w:val="2408A91E"/>
    <w:lvl w:ilvl="0">
      <w:start w:val="1"/>
      <w:numFmt w:val="bullet"/>
      <w:pStyle w:val="Oznaenseznam"/>
      <w:lvlText w:val=""/>
      <w:lvlJc w:val="left"/>
      <w:pPr>
        <w:ind w:left="245" w:hanging="245"/>
      </w:pPr>
      <w:rPr>
        <w:rFonts w:ascii="Symbol" w:hAnsi="Symbol" w:cs="Symbol" w:hint="default"/>
        <w:color w:val="FE8637" w:themeColor="accent1"/>
        <w:sz w:val="16"/>
      </w:rPr>
    </w:lvl>
  </w:abstractNum>
  <w:abstractNum w:abstractNumId="21">
    <w:nsid w:val="2E5D65F2"/>
    <w:multiLevelType w:val="hybridMultilevel"/>
    <w:tmpl w:val="171860E6"/>
    <w:lvl w:ilvl="0" w:tplc="0D443058">
      <w:start w:val="2"/>
      <w:numFmt w:val="bullet"/>
      <w:lvlText w:val="-"/>
      <w:lvlJc w:val="left"/>
      <w:pPr>
        <w:ind w:left="720" w:hanging="360"/>
      </w:pPr>
      <w:rPr>
        <w:rFonts w:ascii="Century Schoolbook" w:eastAsiaTheme="minorEastAsia" w:hAnsi="Century Schoolbook"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A7846E8"/>
    <w:multiLevelType w:val="multilevel"/>
    <w:tmpl w:val="F766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25E5132"/>
    <w:multiLevelType w:val="multilevel"/>
    <w:tmpl w:val="EE86148C"/>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24">
    <w:nsid w:val="47A71529"/>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25">
    <w:nsid w:val="4F496A66"/>
    <w:multiLevelType w:val="hybridMultilevel"/>
    <w:tmpl w:val="155E0DD4"/>
    <w:lvl w:ilvl="0" w:tplc="04090001">
      <w:start w:val="1"/>
      <w:numFmt w:val="bullet"/>
      <w:lvlText w:val=""/>
      <w:lvlJc w:val="left"/>
      <w:pPr>
        <w:ind w:left="360" w:hanging="360"/>
      </w:pPr>
      <w:rPr>
        <w:rFonts w:ascii="Symbol" w:hAnsi="Symbol" w:cs="Symbol" w:hint="default"/>
        <w:color w:val="FE8637"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7">
    <w:nsid w:val="5C9872D0"/>
    <w:multiLevelType w:val="multilevel"/>
    <w:tmpl w:val="D2D6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825B39"/>
    <w:multiLevelType w:val="multilevel"/>
    <w:tmpl w:val="B1CE9858"/>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9">
    <w:nsid w:val="7F070414"/>
    <w:multiLevelType w:val="multilevel"/>
    <w:tmpl w:val="40883020"/>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num w:numId="1">
    <w:abstractNumId w:val="26"/>
  </w:num>
  <w:num w:numId="2">
    <w:abstractNumId w:val="20"/>
  </w:num>
  <w:num w:numId="3">
    <w:abstractNumId w:val="23"/>
  </w:num>
  <w:num w:numId="4">
    <w:abstractNumId w:val="16"/>
  </w:num>
  <w:num w:numId="5">
    <w:abstractNumId w:val="19"/>
  </w:num>
  <w:num w:numId="6">
    <w:abstractNumId w:val="10"/>
  </w:num>
  <w:num w:numId="7">
    <w:abstractNumId w:val="29"/>
  </w:num>
  <w:num w:numId="8">
    <w:abstractNumId w:val="24"/>
  </w:num>
  <w:num w:numId="9">
    <w:abstractNumId w:val="17"/>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14"/>
  </w:num>
  <w:num w:numId="23">
    <w:abstractNumId w:val="20"/>
  </w:num>
  <w:num w:numId="24">
    <w:abstractNumId w:val="17"/>
  </w:num>
  <w:num w:numId="25">
    <w:abstractNumId w:val="28"/>
  </w:num>
  <w:num w:numId="26">
    <w:abstractNumId w:val="12"/>
  </w:num>
  <w:num w:numId="27">
    <w:abstractNumId w:val="22"/>
  </w:num>
  <w:num w:numId="28">
    <w:abstractNumId w:val="27"/>
  </w:num>
  <w:num w:numId="29">
    <w:abstractNumId w:val="15"/>
  </w:num>
  <w:num w:numId="30">
    <w:abstractNumId w:val="11"/>
  </w:num>
  <w:num w:numId="31">
    <w:abstractNumId w:val="21"/>
  </w:num>
  <w:num w:numId="32">
    <w:abstractNumId w:val="1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proofState w:spelling="clean" w:grammar="clean"/>
  <w:attachedTemplate r:id="rId1"/>
  <w:styleLockQFSet/>
  <w:defaultTabStop w:val="709"/>
  <w:hyphenationZone w:val="420"/>
  <w:drawingGridHorizontalSpacing w:val="100"/>
  <w:displayHorizontalDrawingGridEvery w:val="2"/>
  <w:characterSpacingControl w:val="doNotCompress"/>
  <w:hdrShapeDefaults>
    <o:shapedefaults v:ext="edit" spidmax="2049"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E1"/>
    <w:rsid w:val="000015A6"/>
    <w:rsid w:val="000956BB"/>
    <w:rsid w:val="000B0312"/>
    <w:rsid w:val="000C07E3"/>
    <w:rsid w:val="00102BAB"/>
    <w:rsid w:val="00111D9B"/>
    <w:rsid w:val="00121CED"/>
    <w:rsid w:val="001344DE"/>
    <w:rsid w:val="00146B7C"/>
    <w:rsid w:val="00153F76"/>
    <w:rsid w:val="001562EC"/>
    <w:rsid w:val="00182AA1"/>
    <w:rsid w:val="001D5D0A"/>
    <w:rsid w:val="001E7E1E"/>
    <w:rsid w:val="00200F50"/>
    <w:rsid w:val="0024324C"/>
    <w:rsid w:val="00251F41"/>
    <w:rsid w:val="00262A85"/>
    <w:rsid w:val="00272A77"/>
    <w:rsid w:val="002A2669"/>
    <w:rsid w:val="002B1C62"/>
    <w:rsid w:val="00305571"/>
    <w:rsid w:val="003150B3"/>
    <w:rsid w:val="00320825"/>
    <w:rsid w:val="00346048"/>
    <w:rsid w:val="00353372"/>
    <w:rsid w:val="00354FDF"/>
    <w:rsid w:val="00391252"/>
    <w:rsid w:val="004057D3"/>
    <w:rsid w:val="00425255"/>
    <w:rsid w:val="00443D7A"/>
    <w:rsid w:val="004552E0"/>
    <w:rsid w:val="00484B48"/>
    <w:rsid w:val="004A183A"/>
    <w:rsid w:val="00506BA9"/>
    <w:rsid w:val="00532F34"/>
    <w:rsid w:val="00563008"/>
    <w:rsid w:val="00591A3F"/>
    <w:rsid w:val="005C05A0"/>
    <w:rsid w:val="005C66EB"/>
    <w:rsid w:val="005D0C23"/>
    <w:rsid w:val="005D2153"/>
    <w:rsid w:val="005D6BF2"/>
    <w:rsid w:val="005E52AD"/>
    <w:rsid w:val="00606E8D"/>
    <w:rsid w:val="00612AAD"/>
    <w:rsid w:val="00621C63"/>
    <w:rsid w:val="006428E2"/>
    <w:rsid w:val="006A729E"/>
    <w:rsid w:val="006C1B58"/>
    <w:rsid w:val="00701C02"/>
    <w:rsid w:val="00725E07"/>
    <w:rsid w:val="00756CE9"/>
    <w:rsid w:val="00797881"/>
    <w:rsid w:val="007A0379"/>
    <w:rsid w:val="007C5D70"/>
    <w:rsid w:val="007D6A03"/>
    <w:rsid w:val="007E2B7F"/>
    <w:rsid w:val="00821052"/>
    <w:rsid w:val="00832938"/>
    <w:rsid w:val="0084323F"/>
    <w:rsid w:val="008477BD"/>
    <w:rsid w:val="0086061F"/>
    <w:rsid w:val="00891D15"/>
    <w:rsid w:val="008B3F86"/>
    <w:rsid w:val="008C2839"/>
    <w:rsid w:val="008D3299"/>
    <w:rsid w:val="008D58F1"/>
    <w:rsid w:val="008E5653"/>
    <w:rsid w:val="009015D3"/>
    <w:rsid w:val="00996A00"/>
    <w:rsid w:val="009B1133"/>
    <w:rsid w:val="009D4094"/>
    <w:rsid w:val="009D6043"/>
    <w:rsid w:val="009F006C"/>
    <w:rsid w:val="00A17828"/>
    <w:rsid w:val="00A2568E"/>
    <w:rsid w:val="00A41EE7"/>
    <w:rsid w:val="00A63879"/>
    <w:rsid w:val="00A71409"/>
    <w:rsid w:val="00AE7EB5"/>
    <w:rsid w:val="00B055E1"/>
    <w:rsid w:val="00B22110"/>
    <w:rsid w:val="00B46EDE"/>
    <w:rsid w:val="00B85BD8"/>
    <w:rsid w:val="00BB7AA5"/>
    <w:rsid w:val="00BD7DAF"/>
    <w:rsid w:val="00C42C9E"/>
    <w:rsid w:val="00CC0907"/>
    <w:rsid w:val="00CC2690"/>
    <w:rsid w:val="00CE5A3A"/>
    <w:rsid w:val="00D00B7E"/>
    <w:rsid w:val="00D05722"/>
    <w:rsid w:val="00D33DEA"/>
    <w:rsid w:val="00D43664"/>
    <w:rsid w:val="00D55A1E"/>
    <w:rsid w:val="00D57BB4"/>
    <w:rsid w:val="00D61715"/>
    <w:rsid w:val="00DC2935"/>
    <w:rsid w:val="00DD4809"/>
    <w:rsid w:val="00E00694"/>
    <w:rsid w:val="00E773F8"/>
    <w:rsid w:val="00E872C0"/>
    <w:rsid w:val="00EE0CC0"/>
    <w:rsid w:val="00F2245F"/>
    <w:rsid w:val="00F2391D"/>
    <w:rsid w:val="00F50D51"/>
    <w:rsid w:val="00F871E3"/>
    <w:rsid w:val="00F94DED"/>
    <w:rsid w:val="00FA6626"/>
  </w:rsids>
  <m:mathPr>
    <m:mathFont m:val="Cambria Math"/>
    <m:brkBin m:val="before"/>
    <m:brkBinSub m:val="--"/>
    <m:smallFrac m:val="0"/>
    <m:dispDef/>
    <m:lMargin m:val="1440"/>
    <m:rMargin m:val="1440"/>
    <m:defJc m:val="centerGroup"/>
    <m:wrapIndent m:val="1440"/>
    <m:intLim m:val="undOvr"/>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o:colormru v:ext="edit" colors="#40a6be,#b4dce6,#98cfdc,#ff7d26,#ff9d5b"/>
    </o:shapedefaults>
    <o:shapelayout v:ext="edit">
      <o:idmap v:ext="edit" data="1"/>
    </o:shapelayout>
  </w:shapeDefaults>
  <w:doNotEmbedSmartTags/>
  <w:decimalSymbol w:val=","/>
  <w:listSeparator w:val=";"/>
  <w15:docId w15:val="{421F7661-7B49-40A0-AE2B-8A788F07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3"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49"/>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1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25255"/>
    <w:pPr>
      <w:spacing w:after="0"/>
      <w:contextualSpacing/>
    </w:pPr>
    <w:rPr>
      <w:rFonts w:eastAsiaTheme="minorEastAsia" w:cstheme="minorBidi"/>
      <w:color w:val="575F6D" w:themeColor="text2"/>
      <w:sz w:val="20"/>
      <w:szCs w:val="20"/>
      <w:lang w:val="sl-SI"/>
    </w:rPr>
  </w:style>
  <w:style w:type="paragraph" w:styleId="Naslov1">
    <w:name w:val="heading 1"/>
    <w:basedOn w:val="Navaden"/>
    <w:next w:val="Navaden"/>
    <w:link w:val="Naslov1Znak"/>
    <w:uiPriority w:val="9"/>
    <w:semiHidden/>
    <w:unhideWhenUsed/>
    <w:rsid w:val="00425255"/>
    <w:pPr>
      <w:spacing w:before="360" w:after="40"/>
      <w:contextualSpacing w:val="0"/>
      <w:outlineLvl w:val="0"/>
    </w:pPr>
    <w:rPr>
      <w:rFonts w:asciiTheme="majorHAnsi" w:eastAsiaTheme="majorEastAsia" w:hAnsiTheme="majorHAnsi" w:cstheme="majorBidi"/>
      <w:smallCaps/>
      <w:color w:val="414751" w:themeColor="text2" w:themeShade="BF"/>
      <w:spacing w:val="5"/>
      <w:sz w:val="32"/>
      <w:szCs w:val="32"/>
    </w:rPr>
  </w:style>
  <w:style w:type="paragraph" w:styleId="Naslov2">
    <w:name w:val="heading 2"/>
    <w:basedOn w:val="Navaden"/>
    <w:next w:val="Navaden"/>
    <w:link w:val="Naslov2Znak"/>
    <w:uiPriority w:val="9"/>
    <w:semiHidden/>
    <w:unhideWhenUsed/>
    <w:rsid w:val="00425255"/>
    <w:pPr>
      <w:contextualSpacing w:val="0"/>
      <w:outlineLvl w:val="1"/>
    </w:pPr>
    <w:rPr>
      <w:rFonts w:asciiTheme="majorHAnsi" w:eastAsiaTheme="majorEastAsia" w:hAnsiTheme="majorHAnsi" w:cstheme="majorBidi"/>
      <w:color w:val="414751" w:themeColor="text2" w:themeShade="BF"/>
      <w:sz w:val="28"/>
      <w:szCs w:val="28"/>
    </w:rPr>
  </w:style>
  <w:style w:type="paragraph" w:styleId="Naslov3">
    <w:name w:val="heading 3"/>
    <w:basedOn w:val="Navaden"/>
    <w:next w:val="Navaden"/>
    <w:link w:val="Naslov3Znak"/>
    <w:uiPriority w:val="9"/>
    <w:semiHidden/>
    <w:unhideWhenUsed/>
    <w:rsid w:val="00425255"/>
    <w:pPr>
      <w:contextualSpacing w:val="0"/>
      <w:outlineLvl w:val="2"/>
    </w:pPr>
    <w:rPr>
      <w:rFonts w:asciiTheme="majorHAnsi" w:eastAsiaTheme="majorEastAsia" w:hAnsiTheme="majorHAnsi" w:cstheme="majorBidi"/>
      <w:color w:val="414751" w:themeColor="text2" w:themeShade="BF"/>
      <w:spacing w:val="5"/>
      <w:sz w:val="24"/>
    </w:rPr>
  </w:style>
  <w:style w:type="paragraph" w:styleId="Naslov4">
    <w:name w:val="heading 4"/>
    <w:basedOn w:val="Navaden"/>
    <w:next w:val="Navaden"/>
    <w:link w:val="Naslov4Znak"/>
    <w:uiPriority w:val="9"/>
    <w:semiHidden/>
    <w:unhideWhenUsed/>
    <w:rsid w:val="00425255"/>
    <w:pPr>
      <w:contextualSpacing w:val="0"/>
      <w:outlineLvl w:val="3"/>
    </w:pPr>
    <w:rPr>
      <w:rFonts w:asciiTheme="majorHAnsi" w:eastAsiaTheme="majorEastAsia" w:hAnsiTheme="majorHAnsi" w:cstheme="majorBidi"/>
      <w:color w:val="E65B01" w:themeColor="accent1" w:themeShade="BF"/>
      <w:sz w:val="22"/>
      <w:szCs w:val="22"/>
    </w:rPr>
  </w:style>
  <w:style w:type="paragraph" w:styleId="Naslov5">
    <w:name w:val="heading 5"/>
    <w:basedOn w:val="Navaden"/>
    <w:next w:val="Navaden"/>
    <w:link w:val="Naslov5Znak"/>
    <w:uiPriority w:val="9"/>
    <w:semiHidden/>
    <w:unhideWhenUsed/>
    <w:rsid w:val="00425255"/>
    <w:pPr>
      <w:contextualSpacing w:val="0"/>
      <w:outlineLvl w:val="4"/>
    </w:pPr>
    <w:rPr>
      <w:i/>
      <w:iCs/>
      <w:color w:val="E65B01" w:themeColor="accent1" w:themeShade="BF"/>
      <w:sz w:val="22"/>
      <w:szCs w:val="22"/>
    </w:rPr>
  </w:style>
  <w:style w:type="paragraph" w:styleId="Naslov6">
    <w:name w:val="heading 6"/>
    <w:basedOn w:val="Navaden"/>
    <w:next w:val="Navaden"/>
    <w:link w:val="Naslov6Znak"/>
    <w:uiPriority w:val="9"/>
    <w:semiHidden/>
    <w:unhideWhenUsed/>
    <w:rsid w:val="00425255"/>
    <w:pPr>
      <w:contextualSpacing w:val="0"/>
      <w:outlineLvl w:val="5"/>
    </w:pPr>
    <w:rPr>
      <w:b/>
      <w:bCs/>
      <w:color w:val="E65B01" w:themeColor="accent1" w:themeShade="BF"/>
    </w:rPr>
  </w:style>
  <w:style w:type="paragraph" w:styleId="Naslov7">
    <w:name w:val="heading 7"/>
    <w:basedOn w:val="Navaden"/>
    <w:next w:val="Navaden"/>
    <w:link w:val="Naslov7Znak"/>
    <w:uiPriority w:val="9"/>
    <w:semiHidden/>
    <w:unhideWhenUsed/>
    <w:rsid w:val="00425255"/>
    <w:pPr>
      <w:contextualSpacing w:val="0"/>
      <w:outlineLvl w:val="6"/>
    </w:pPr>
    <w:rPr>
      <w:b/>
      <w:bCs/>
      <w:i/>
      <w:iCs/>
      <w:color w:val="E65B01" w:themeColor="accent1" w:themeShade="BF"/>
    </w:rPr>
  </w:style>
  <w:style w:type="paragraph" w:styleId="Naslov8">
    <w:name w:val="heading 8"/>
    <w:basedOn w:val="Navaden"/>
    <w:next w:val="Navaden"/>
    <w:link w:val="Naslov8Znak"/>
    <w:uiPriority w:val="9"/>
    <w:semiHidden/>
    <w:unhideWhenUsed/>
    <w:rsid w:val="00425255"/>
    <w:pPr>
      <w:contextualSpacing w:val="0"/>
      <w:outlineLvl w:val="7"/>
    </w:pPr>
    <w:rPr>
      <w:b/>
      <w:bCs/>
      <w:color w:val="3667C3" w:themeColor="accent2" w:themeShade="BF"/>
    </w:rPr>
  </w:style>
  <w:style w:type="paragraph" w:styleId="Naslov9">
    <w:name w:val="heading 9"/>
    <w:basedOn w:val="Navaden"/>
    <w:next w:val="Navaden"/>
    <w:link w:val="Naslov9Znak"/>
    <w:uiPriority w:val="9"/>
    <w:semiHidden/>
    <w:unhideWhenUsed/>
    <w:rsid w:val="00425255"/>
    <w:pPr>
      <w:contextualSpacing w:val="0"/>
      <w:outlineLvl w:val="8"/>
    </w:pPr>
    <w:rPr>
      <w:b/>
      <w:bCs/>
      <w:i/>
      <w:iCs/>
      <w:color w:val="3667C3" w:themeColor="accent2" w:themeShade="B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1"/>
    <w:rsid w:val="00425255"/>
    <w:pPr>
      <w:spacing w:after="0" w:line="240" w:lineRule="auto"/>
    </w:pPr>
    <w:rPr>
      <w:rFonts w:eastAsiaTheme="minorEastAsia" w:cstheme="minorBidi"/>
      <w:lang w:val="sl-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vaden-zamik">
    <w:name w:val="Normal Indent"/>
    <w:basedOn w:val="Navaden"/>
    <w:uiPriority w:val="99"/>
    <w:unhideWhenUsed/>
    <w:rsid w:val="00425255"/>
    <w:pPr>
      <w:ind w:left="720"/>
    </w:pPr>
  </w:style>
  <w:style w:type="paragraph" w:customStyle="1" w:styleId="Odsek">
    <w:name w:val="Odsek"/>
    <w:basedOn w:val="Navaden"/>
    <w:uiPriority w:val="2"/>
    <w:qFormat/>
    <w:rsid w:val="00425255"/>
    <w:pPr>
      <w:spacing w:before="200" w:line="240" w:lineRule="auto"/>
    </w:pPr>
    <w:rPr>
      <w:rFonts w:asciiTheme="majorHAnsi" w:eastAsiaTheme="majorEastAsia" w:hAnsiTheme="majorHAnsi" w:cstheme="majorBidi"/>
      <w:caps/>
      <w:noProof/>
      <w:spacing w:val="10"/>
    </w:rPr>
  </w:style>
  <w:style w:type="paragraph" w:customStyle="1" w:styleId="Pododsek">
    <w:name w:val="Pododsek"/>
    <w:basedOn w:val="Navaden"/>
    <w:uiPriority w:val="2"/>
    <w:qFormat/>
    <w:rsid w:val="00425255"/>
    <w:pPr>
      <w:spacing w:before="60"/>
    </w:pPr>
    <w:rPr>
      <w:b/>
      <w:bCs/>
    </w:rPr>
  </w:style>
  <w:style w:type="paragraph" w:styleId="Glava">
    <w:name w:val="header"/>
    <w:basedOn w:val="Navaden"/>
    <w:link w:val="GlavaZnak"/>
    <w:uiPriority w:val="99"/>
    <w:unhideWhenUsed/>
    <w:rsid w:val="00425255"/>
    <w:pPr>
      <w:tabs>
        <w:tab w:val="center" w:pos="4680"/>
        <w:tab w:val="right" w:pos="9360"/>
      </w:tabs>
      <w:spacing w:line="240" w:lineRule="auto"/>
    </w:pPr>
  </w:style>
  <w:style w:type="character" w:customStyle="1" w:styleId="GlavaZnak">
    <w:name w:val="Glava Znak"/>
    <w:basedOn w:val="Privzetapisavaodstavka"/>
    <w:link w:val="Glava"/>
    <w:uiPriority w:val="99"/>
    <w:rsid w:val="00425255"/>
    <w:rPr>
      <w:color w:val="575F6D" w:themeColor="text2"/>
      <w:sz w:val="20"/>
    </w:rPr>
  </w:style>
  <w:style w:type="paragraph" w:styleId="Noga">
    <w:name w:val="footer"/>
    <w:basedOn w:val="Navaden"/>
    <w:link w:val="NogaZnak"/>
    <w:uiPriority w:val="99"/>
    <w:unhideWhenUsed/>
    <w:rsid w:val="00425255"/>
    <w:pPr>
      <w:tabs>
        <w:tab w:val="center" w:pos="4680"/>
        <w:tab w:val="right" w:pos="9360"/>
      </w:tabs>
      <w:spacing w:line="240" w:lineRule="auto"/>
    </w:pPr>
  </w:style>
  <w:style w:type="character" w:customStyle="1" w:styleId="NogaZnak">
    <w:name w:val="Noga Znak"/>
    <w:basedOn w:val="Privzetapisavaodstavka"/>
    <w:link w:val="Noga"/>
    <w:uiPriority w:val="99"/>
    <w:rsid w:val="00425255"/>
    <w:rPr>
      <w:color w:val="575F6D" w:themeColor="text2"/>
      <w:sz w:val="20"/>
    </w:rPr>
  </w:style>
  <w:style w:type="character" w:styleId="Krepko">
    <w:name w:val="Strong"/>
    <w:basedOn w:val="Privzetapisavaodstavka"/>
    <w:uiPriority w:val="22"/>
    <w:qFormat/>
    <w:rsid w:val="00425255"/>
    <w:rPr>
      <w:b/>
      <w:bCs/>
    </w:rPr>
  </w:style>
  <w:style w:type="character" w:styleId="Naslovknjige">
    <w:name w:val="Book Title"/>
    <w:basedOn w:val="Privzetapisavaodstavka"/>
    <w:uiPriority w:val="13"/>
    <w:qFormat/>
    <w:rsid w:val="00425255"/>
    <w:rPr>
      <w:rFonts w:eastAsiaTheme="minorEastAsia" w:cstheme="minorBidi"/>
      <w:bCs w:val="0"/>
      <w:iCs w:val="0"/>
      <w:smallCaps/>
      <w:color w:val="000000"/>
      <w:spacing w:val="10"/>
      <w:szCs w:val="20"/>
      <w:lang w:val="sl-SI"/>
    </w:rPr>
  </w:style>
  <w:style w:type="character" w:styleId="Poudarek">
    <w:name w:val="Emphasis"/>
    <w:uiPriority w:val="20"/>
    <w:qFormat/>
    <w:rsid w:val="00425255"/>
    <w:rPr>
      <w:rFonts w:eastAsiaTheme="minorEastAsia" w:cstheme="minorBidi"/>
      <w:b/>
      <w:bCs/>
      <w:i/>
      <w:iCs/>
      <w:color w:val="2B2F36" w:themeColor="text2" w:themeShade="80"/>
      <w:spacing w:val="10"/>
      <w:sz w:val="18"/>
      <w:szCs w:val="18"/>
      <w:lang w:val="sl-SI"/>
    </w:rPr>
  </w:style>
  <w:style w:type="character" w:customStyle="1" w:styleId="Naslov1Znak">
    <w:name w:val="Naslov 1 Znak"/>
    <w:basedOn w:val="Privzetapisavaodstavka"/>
    <w:link w:val="Naslov1"/>
    <w:uiPriority w:val="9"/>
    <w:semiHidden/>
    <w:rsid w:val="00425255"/>
    <w:rPr>
      <w:rFonts w:asciiTheme="majorHAnsi" w:eastAsiaTheme="majorEastAsia" w:hAnsiTheme="majorHAnsi" w:cstheme="majorBidi"/>
      <w:smallCaps/>
      <w:color w:val="414751" w:themeColor="text2" w:themeShade="BF"/>
      <w:spacing w:val="5"/>
      <w:sz w:val="32"/>
      <w:szCs w:val="32"/>
    </w:rPr>
  </w:style>
  <w:style w:type="character" w:customStyle="1" w:styleId="Naslov2Znak">
    <w:name w:val="Naslov 2 Znak"/>
    <w:basedOn w:val="Privzetapisavaodstavka"/>
    <w:link w:val="Naslov2"/>
    <w:uiPriority w:val="9"/>
    <w:semiHidden/>
    <w:rsid w:val="00425255"/>
    <w:rPr>
      <w:rFonts w:asciiTheme="majorHAnsi" w:eastAsiaTheme="majorEastAsia" w:hAnsiTheme="majorHAnsi" w:cstheme="majorBidi"/>
      <w:color w:val="414751" w:themeColor="text2" w:themeShade="BF"/>
      <w:sz w:val="28"/>
      <w:szCs w:val="28"/>
    </w:rPr>
  </w:style>
  <w:style w:type="character" w:customStyle="1" w:styleId="Naslov3Znak">
    <w:name w:val="Naslov 3 Znak"/>
    <w:basedOn w:val="Privzetapisavaodstavka"/>
    <w:link w:val="Naslov3"/>
    <w:uiPriority w:val="9"/>
    <w:semiHidden/>
    <w:rsid w:val="00425255"/>
    <w:rPr>
      <w:rFonts w:asciiTheme="majorHAnsi" w:eastAsiaTheme="majorEastAsia" w:hAnsiTheme="majorHAnsi" w:cstheme="majorBidi"/>
      <w:color w:val="414751" w:themeColor="text2" w:themeShade="BF"/>
      <w:spacing w:val="5"/>
      <w:sz w:val="24"/>
      <w:szCs w:val="24"/>
    </w:rPr>
  </w:style>
  <w:style w:type="character" w:customStyle="1" w:styleId="Naslov4Znak">
    <w:name w:val="Naslov 4 Znak"/>
    <w:basedOn w:val="Privzetapisavaodstavka"/>
    <w:link w:val="Naslov4"/>
    <w:uiPriority w:val="9"/>
    <w:semiHidden/>
    <w:rsid w:val="00425255"/>
    <w:rPr>
      <w:rFonts w:asciiTheme="majorHAnsi" w:eastAsiaTheme="majorEastAsia" w:hAnsiTheme="majorHAnsi" w:cstheme="majorBidi"/>
      <w:color w:val="E65B01" w:themeColor="accent1" w:themeShade="BF"/>
    </w:rPr>
  </w:style>
  <w:style w:type="character" w:customStyle="1" w:styleId="Naslov5Znak">
    <w:name w:val="Naslov 5 Znak"/>
    <w:basedOn w:val="Privzetapisavaodstavka"/>
    <w:link w:val="Naslov5"/>
    <w:uiPriority w:val="9"/>
    <w:semiHidden/>
    <w:rsid w:val="00425255"/>
    <w:rPr>
      <w:i/>
      <w:iCs/>
      <w:color w:val="E65B01" w:themeColor="accent1" w:themeShade="BF"/>
    </w:rPr>
  </w:style>
  <w:style w:type="character" w:customStyle="1" w:styleId="Naslov6Znak">
    <w:name w:val="Naslov 6 Znak"/>
    <w:basedOn w:val="Privzetapisavaodstavka"/>
    <w:link w:val="Naslov6"/>
    <w:uiPriority w:val="9"/>
    <w:semiHidden/>
    <w:rsid w:val="00425255"/>
    <w:rPr>
      <w:b/>
      <w:bCs/>
      <w:color w:val="E65B01" w:themeColor="accent1" w:themeShade="BF"/>
      <w:sz w:val="20"/>
    </w:rPr>
  </w:style>
  <w:style w:type="character" w:customStyle="1" w:styleId="Naslov7Znak">
    <w:name w:val="Naslov 7 Znak"/>
    <w:basedOn w:val="Privzetapisavaodstavka"/>
    <w:link w:val="Naslov7"/>
    <w:uiPriority w:val="9"/>
    <w:semiHidden/>
    <w:rsid w:val="00425255"/>
    <w:rPr>
      <w:b/>
      <w:bCs/>
      <w:i/>
      <w:iCs/>
      <w:color w:val="E65B01" w:themeColor="accent1" w:themeShade="BF"/>
      <w:sz w:val="20"/>
    </w:rPr>
  </w:style>
  <w:style w:type="character" w:customStyle="1" w:styleId="Naslov8Znak">
    <w:name w:val="Naslov 8 Znak"/>
    <w:basedOn w:val="Privzetapisavaodstavka"/>
    <w:link w:val="Naslov8"/>
    <w:uiPriority w:val="9"/>
    <w:semiHidden/>
    <w:rsid w:val="00425255"/>
    <w:rPr>
      <w:b/>
      <w:bCs/>
      <w:color w:val="3667C3" w:themeColor="accent2" w:themeShade="BF"/>
      <w:sz w:val="20"/>
    </w:rPr>
  </w:style>
  <w:style w:type="character" w:customStyle="1" w:styleId="Naslov9Znak">
    <w:name w:val="Naslov 9 Znak"/>
    <w:basedOn w:val="Privzetapisavaodstavka"/>
    <w:link w:val="Naslov9"/>
    <w:uiPriority w:val="9"/>
    <w:semiHidden/>
    <w:rsid w:val="00425255"/>
    <w:rPr>
      <w:b/>
      <w:bCs/>
      <w:i/>
      <w:iCs/>
      <w:color w:val="3667C3" w:themeColor="accent2" w:themeShade="BF"/>
      <w:sz w:val="18"/>
      <w:szCs w:val="18"/>
    </w:rPr>
  </w:style>
  <w:style w:type="character" w:styleId="Intenzivenpoudarek">
    <w:name w:val="Intense Emphasis"/>
    <w:basedOn w:val="Privzetapisavaodstavka"/>
    <w:uiPriority w:val="21"/>
    <w:qFormat/>
    <w:rsid w:val="00425255"/>
    <w:rPr>
      <w:i/>
      <w:iCs/>
      <w:caps/>
      <w:color w:val="E65B01" w:themeColor="accent1" w:themeShade="BF"/>
      <w:spacing w:val="10"/>
      <w:sz w:val="18"/>
      <w:szCs w:val="18"/>
    </w:rPr>
  </w:style>
  <w:style w:type="paragraph" w:styleId="Intenzivencitat">
    <w:name w:val="Intense Quote"/>
    <w:basedOn w:val="Citat"/>
    <w:link w:val="IntenzivencitatZnak"/>
    <w:uiPriority w:val="30"/>
    <w:qFormat/>
    <w:rsid w:val="00425255"/>
    <w:pPr>
      <w:pBdr>
        <w:bottom w:val="double" w:sz="4" w:space="4" w:color="FF7D26"/>
      </w:pBdr>
      <w:spacing w:line="300" w:lineRule="auto"/>
      <w:ind w:left="936" w:right="936"/>
    </w:pPr>
    <w:rPr>
      <w:i w:val="0"/>
      <w:color w:val="E65B01" w:themeColor="accent1" w:themeShade="BF"/>
    </w:rPr>
  </w:style>
  <w:style w:type="character" w:customStyle="1" w:styleId="IntenzivencitatZnak">
    <w:name w:val="Intenziven citat Znak"/>
    <w:basedOn w:val="Privzetapisavaodstavka"/>
    <w:link w:val="Intenzivencitat"/>
    <w:uiPriority w:val="30"/>
    <w:rsid w:val="00425255"/>
    <w:rPr>
      <w:color w:val="E65B01" w:themeColor="accent1" w:themeShade="BF"/>
      <w:sz w:val="20"/>
    </w:rPr>
  </w:style>
  <w:style w:type="paragraph" w:styleId="Citat">
    <w:name w:val="Quote"/>
    <w:basedOn w:val="Navaden"/>
    <w:link w:val="CitatZnak"/>
    <w:uiPriority w:val="29"/>
    <w:qFormat/>
    <w:rsid w:val="00425255"/>
    <w:pPr>
      <w:spacing w:after="200"/>
      <w:contextualSpacing w:val="0"/>
    </w:pPr>
    <w:rPr>
      <w:i/>
      <w:iCs/>
      <w:color w:val="414751" w:themeColor="text2" w:themeShade="BF"/>
    </w:rPr>
  </w:style>
  <w:style w:type="character" w:customStyle="1" w:styleId="CitatZnak">
    <w:name w:val="Citat Znak"/>
    <w:basedOn w:val="Privzetapisavaodstavka"/>
    <w:link w:val="Citat"/>
    <w:uiPriority w:val="29"/>
    <w:rsid w:val="00425255"/>
    <w:rPr>
      <w:i/>
      <w:iCs/>
      <w:color w:val="414751" w:themeColor="text2" w:themeShade="BF"/>
      <w:sz w:val="20"/>
    </w:rPr>
  </w:style>
  <w:style w:type="character" w:styleId="Intenzivensklic">
    <w:name w:val="Intense Reference"/>
    <w:basedOn w:val="Privzetapisavaodstavka"/>
    <w:uiPriority w:val="32"/>
    <w:qFormat/>
    <w:rsid w:val="00425255"/>
    <w:rPr>
      <w:b/>
      <w:bCs/>
      <w:caps/>
      <w:color w:val="3667C3" w:themeColor="accent2" w:themeShade="BF"/>
      <w:spacing w:val="5"/>
      <w:sz w:val="18"/>
      <w:szCs w:val="18"/>
    </w:rPr>
  </w:style>
  <w:style w:type="paragraph" w:styleId="Podnaslov">
    <w:name w:val="Subtitle"/>
    <w:basedOn w:val="Navaden"/>
    <w:link w:val="PodnaslovZnak"/>
    <w:uiPriority w:val="11"/>
    <w:qFormat/>
    <w:rsid w:val="00425255"/>
    <w:pPr>
      <w:spacing w:after="200"/>
      <w:contextualSpacing w:val="0"/>
    </w:pPr>
    <w:rPr>
      <w:i/>
      <w:iCs/>
      <w:spacing w:val="5"/>
      <w:sz w:val="24"/>
      <w:szCs w:val="24"/>
    </w:rPr>
  </w:style>
  <w:style w:type="character" w:customStyle="1" w:styleId="PodnaslovZnak">
    <w:name w:val="Podnaslov Znak"/>
    <w:basedOn w:val="Privzetapisavaodstavka"/>
    <w:link w:val="Podnaslov"/>
    <w:uiPriority w:val="11"/>
    <w:rsid w:val="00425255"/>
    <w:rPr>
      <w:i/>
      <w:iCs/>
      <w:color w:val="575F6D" w:themeColor="text2"/>
      <w:spacing w:val="5"/>
      <w:sz w:val="24"/>
      <w:szCs w:val="24"/>
    </w:rPr>
  </w:style>
  <w:style w:type="character" w:styleId="Neenpoudarek">
    <w:name w:val="Subtle Emphasis"/>
    <w:basedOn w:val="Privzetapisavaodstavka"/>
    <w:uiPriority w:val="19"/>
    <w:qFormat/>
    <w:rsid w:val="00425255"/>
    <w:rPr>
      <w:i/>
      <w:iCs/>
      <w:color w:val="E65B01" w:themeColor="accent1" w:themeShade="BF"/>
    </w:rPr>
  </w:style>
  <w:style w:type="character" w:styleId="Neensklic">
    <w:name w:val="Subtle Reference"/>
    <w:basedOn w:val="Privzetapisavaodstavka"/>
    <w:uiPriority w:val="31"/>
    <w:qFormat/>
    <w:rsid w:val="00425255"/>
    <w:rPr>
      <w:b/>
      <w:bCs/>
      <w:i/>
      <w:iCs/>
      <w:color w:val="3667C3" w:themeColor="accent2" w:themeShade="BF"/>
    </w:rPr>
  </w:style>
  <w:style w:type="paragraph" w:styleId="Naslov">
    <w:name w:val="Title"/>
    <w:basedOn w:val="Navaden"/>
    <w:link w:val="NaslovZnak"/>
    <w:uiPriority w:val="10"/>
    <w:rsid w:val="00425255"/>
    <w:pPr>
      <w:spacing w:after="200"/>
      <w:contextualSpacing w:val="0"/>
    </w:pPr>
    <w:rPr>
      <w:rFonts w:asciiTheme="majorHAnsi" w:eastAsiaTheme="majorEastAsia" w:hAnsiTheme="majorHAnsi" w:cstheme="majorBidi"/>
      <w:smallCaps/>
      <w:color w:val="FE8637" w:themeColor="accent1"/>
      <w:spacing w:val="10"/>
      <w:sz w:val="48"/>
      <w:szCs w:val="48"/>
    </w:rPr>
  </w:style>
  <w:style w:type="character" w:customStyle="1" w:styleId="NaslovZnak">
    <w:name w:val="Naslov Znak"/>
    <w:basedOn w:val="Privzetapisavaodstavka"/>
    <w:link w:val="Naslov"/>
    <w:uiPriority w:val="10"/>
    <w:rsid w:val="00425255"/>
    <w:rPr>
      <w:rFonts w:asciiTheme="majorHAnsi" w:eastAsiaTheme="majorEastAsia" w:hAnsiTheme="majorHAnsi" w:cstheme="majorBidi"/>
      <w:smallCaps/>
      <w:color w:val="FE8637" w:themeColor="accent1"/>
      <w:spacing w:val="10"/>
      <w:sz w:val="48"/>
      <w:szCs w:val="48"/>
    </w:rPr>
  </w:style>
  <w:style w:type="numbering" w:customStyle="1" w:styleId="Otevilenseznam1">
    <w:name w:val="Oštevilčen seznam1"/>
    <w:uiPriority w:val="99"/>
    <w:rsid w:val="00425255"/>
    <w:pPr>
      <w:numPr>
        <w:numId w:val="9"/>
      </w:numPr>
    </w:pPr>
  </w:style>
  <w:style w:type="numbering" w:customStyle="1" w:styleId="Oznaenseznam1">
    <w:name w:val="Označen seznam1"/>
    <w:uiPriority w:val="99"/>
    <w:rsid w:val="00425255"/>
    <w:pPr>
      <w:numPr>
        <w:numId w:val="10"/>
      </w:numPr>
    </w:pPr>
  </w:style>
  <w:style w:type="paragraph" w:styleId="Besedilooblaka">
    <w:name w:val="Balloon Text"/>
    <w:basedOn w:val="Navaden"/>
    <w:link w:val="BesedilooblakaZnak"/>
    <w:uiPriority w:val="99"/>
    <w:semiHidden/>
    <w:unhideWhenUsed/>
    <w:rsid w:val="00425255"/>
    <w:pPr>
      <w:spacing w:line="240" w:lineRule="auto"/>
    </w:pPr>
    <w:rPr>
      <w:rFonts w:hAnsi="Tahoma"/>
      <w:sz w:val="16"/>
      <w:szCs w:val="16"/>
    </w:rPr>
  </w:style>
  <w:style w:type="character" w:customStyle="1" w:styleId="BesedilooblakaZnak">
    <w:name w:val="Besedilo oblačka Znak"/>
    <w:basedOn w:val="Privzetapisavaodstavka"/>
    <w:link w:val="Besedilooblaka"/>
    <w:uiPriority w:val="99"/>
    <w:semiHidden/>
    <w:rsid w:val="00425255"/>
    <w:rPr>
      <w:rFonts w:eastAsiaTheme="minorEastAsia" w:hAnsi="Tahoma" w:cstheme="minorBidi"/>
      <w:color w:val="575F6D" w:themeColor="text2"/>
      <w:sz w:val="16"/>
      <w:szCs w:val="16"/>
      <w:lang w:val="sl-SI"/>
    </w:rPr>
  </w:style>
  <w:style w:type="paragraph" w:styleId="Oznaenseznam">
    <w:name w:val="List Bullet"/>
    <w:basedOn w:val="Navaden-zamik"/>
    <w:uiPriority w:val="99"/>
    <w:unhideWhenUsed/>
    <w:rsid w:val="00425255"/>
    <w:pPr>
      <w:numPr>
        <w:numId w:val="23"/>
      </w:numPr>
    </w:pPr>
  </w:style>
  <w:style w:type="paragraph" w:customStyle="1" w:styleId="Osebnoime">
    <w:name w:val="Osebno ime"/>
    <w:basedOn w:val="Navaden"/>
    <w:uiPriority w:val="2"/>
    <w:qFormat/>
    <w:rsid w:val="00425255"/>
    <w:rPr>
      <w:caps/>
      <w:color w:val="FFFFFF" w:themeColor="background1"/>
      <w:sz w:val="44"/>
      <w:szCs w:val="44"/>
    </w:rPr>
  </w:style>
  <w:style w:type="paragraph" w:customStyle="1" w:styleId="Naslovpoiljatelja1">
    <w:name w:val="Naslov pošiljatelja1"/>
    <w:basedOn w:val="Navaden"/>
    <w:uiPriority w:val="3"/>
    <w:semiHidden/>
    <w:unhideWhenUsed/>
    <w:qFormat/>
    <w:rsid w:val="00425255"/>
    <w:pPr>
      <w:spacing w:line="240" w:lineRule="auto"/>
    </w:pPr>
    <w:rPr>
      <w:color w:val="FFFFFF" w:themeColor="background1"/>
      <w:sz w:val="22"/>
      <w:szCs w:val="22"/>
    </w:rPr>
  </w:style>
  <w:style w:type="paragraph" w:styleId="Brezrazmikov">
    <w:name w:val="No Spacing"/>
    <w:uiPriority w:val="1"/>
    <w:unhideWhenUsed/>
    <w:qFormat/>
    <w:rsid w:val="00425255"/>
    <w:pPr>
      <w:spacing w:after="0" w:line="240" w:lineRule="auto"/>
    </w:pPr>
    <w:rPr>
      <w:rFonts w:eastAsiaTheme="minorEastAsia" w:cstheme="minorBidi"/>
      <w:color w:val="414751" w:themeColor="text2" w:themeShade="BF"/>
      <w:sz w:val="20"/>
      <w:szCs w:val="20"/>
      <w:lang w:val="sl-SI"/>
    </w:rPr>
  </w:style>
  <w:style w:type="paragraph" w:styleId="Uvodnipozdrav">
    <w:name w:val="Salutation"/>
    <w:basedOn w:val="Navaden-zamik"/>
    <w:next w:val="Navaden"/>
    <w:link w:val="UvodnipozdravZnak"/>
    <w:uiPriority w:val="4"/>
    <w:unhideWhenUsed/>
    <w:qFormat/>
    <w:rsid w:val="00425255"/>
    <w:pPr>
      <w:spacing w:after="200"/>
      <w:ind w:left="0"/>
      <w:contextualSpacing w:val="0"/>
    </w:pPr>
    <w:rPr>
      <w:b/>
      <w:bCs/>
      <w:color w:val="414751" w:themeColor="text2" w:themeShade="BF"/>
    </w:rPr>
  </w:style>
  <w:style w:type="character" w:customStyle="1" w:styleId="UvodnipozdravZnak">
    <w:name w:val="Uvodni pozdrav Znak"/>
    <w:basedOn w:val="Privzetapisavaodstavka"/>
    <w:link w:val="Uvodnipozdrav"/>
    <w:uiPriority w:val="4"/>
    <w:rsid w:val="00425255"/>
    <w:rPr>
      <w:b/>
      <w:bCs/>
      <w:color w:val="414751" w:themeColor="text2" w:themeShade="BF"/>
      <w:sz w:val="20"/>
    </w:rPr>
  </w:style>
  <w:style w:type="paragraph" w:customStyle="1" w:styleId="Naslovprejemnika">
    <w:name w:val="Naslov prejemnika"/>
    <w:basedOn w:val="Brezrazmikov"/>
    <w:uiPriority w:val="3"/>
    <w:semiHidden/>
    <w:unhideWhenUsed/>
    <w:qFormat/>
    <w:rsid w:val="00425255"/>
    <w:pPr>
      <w:spacing w:after="480"/>
      <w:contextualSpacing/>
    </w:pPr>
    <w:rPr>
      <w:rFonts w:asciiTheme="majorHAnsi" w:eastAsiaTheme="majorEastAsia" w:hAnsiTheme="majorHAnsi" w:cstheme="majorBidi"/>
    </w:rPr>
  </w:style>
  <w:style w:type="paragraph" w:styleId="Zakljunipozdrav">
    <w:name w:val="Closing"/>
    <w:basedOn w:val="Brezrazmikov"/>
    <w:link w:val="ZakljunipozdravZnak"/>
    <w:uiPriority w:val="4"/>
    <w:semiHidden/>
    <w:unhideWhenUsed/>
    <w:qFormat/>
    <w:rsid w:val="00425255"/>
    <w:pPr>
      <w:spacing w:before="960" w:after="960"/>
      <w:ind w:right="2520"/>
    </w:pPr>
  </w:style>
  <w:style w:type="character" w:customStyle="1" w:styleId="ZakljunipozdravZnak">
    <w:name w:val="Zaključni pozdrav Znak"/>
    <w:basedOn w:val="Privzetapisavaodstavka"/>
    <w:link w:val="Zakljunipozdrav"/>
    <w:uiPriority w:val="4"/>
    <w:semiHidden/>
    <w:rsid w:val="00425255"/>
    <w:rPr>
      <w:rFonts w:eastAsiaTheme="minorEastAsia" w:cstheme="minorBidi"/>
      <w:color w:val="414751" w:themeColor="text2" w:themeShade="BF"/>
      <w:sz w:val="20"/>
      <w:szCs w:val="20"/>
      <w:lang w:val="sl-SI"/>
    </w:rPr>
  </w:style>
  <w:style w:type="paragraph" w:styleId="Datum">
    <w:name w:val="Date"/>
    <w:basedOn w:val="Navaden"/>
    <w:next w:val="Navaden"/>
    <w:link w:val="DatumZnak"/>
    <w:uiPriority w:val="99"/>
    <w:unhideWhenUsed/>
    <w:rsid w:val="00425255"/>
    <w:pPr>
      <w:spacing w:after="200"/>
      <w:contextualSpacing w:val="0"/>
    </w:pPr>
    <w:rPr>
      <w:b/>
      <w:bCs/>
      <w:color w:val="FE8637" w:themeColor="accent1"/>
    </w:rPr>
  </w:style>
  <w:style w:type="character" w:customStyle="1" w:styleId="DatumZnak">
    <w:name w:val="Datum Znak"/>
    <w:basedOn w:val="Privzetapisavaodstavka"/>
    <w:link w:val="Datum"/>
    <w:uiPriority w:val="99"/>
    <w:rsid w:val="00425255"/>
    <w:rPr>
      <w:rFonts w:eastAsiaTheme="minorEastAsia" w:cstheme="minorBidi"/>
      <w:b/>
      <w:bCs/>
      <w:color w:val="FE8637" w:themeColor="accent1"/>
      <w:sz w:val="20"/>
      <w:szCs w:val="20"/>
      <w:lang w:val="sl-SI"/>
    </w:rPr>
  </w:style>
  <w:style w:type="paragraph" w:customStyle="1" w:styleId="Imeprejemnika">
    <w:name w:val="Ime prejemnika"/>
    <w:basedOn w:val="Navaden"/>
    <w:uiPriority w:val="3"/>
    <w:semiHidden/>
    <w:unhideWhenUsed/>
    <w:qFormat/>
    <w:rsid w:val="00425255"/>
    <w:pPr>
      <w:spacing w:before="480" w:line="240" w:lineRule="auto"/>
    </w:pPr>
    <w:rPr>
      <w:b/>
      <w:bCs/>
      <w:color w:val="414751" w:themeColor="text2" w:themeShade="BF"/>
    </w:rPr>
  </w:style>
  <w:style w:type="character" w:styleId="Besedilooznabemesta">
    <w:name w:val="Placeholder Text"/>
    <w:basedOn w:val="Privzetapisavaodstavka"/>
    <w:uiPriority w:val="99"/>
    <w:unhideWhenUsed/>
    <w:rsid w:val="00425255"/>
    <w:rPr>
      <w:color w:val="808080"/>
    </w:rPr>
  </w:style>
  <w:style w:type="character" w:styleId="Hiperpovezava">
    <w:name w:val="Hyperlink"/>
    <w:basedOn w:val="Privzetapisavaodstavka"/>
    <w:uiPriority w:val="99"/>
    <w:unhideWhenUsed/>
    <w:rsid w:val="00DD4809"/>
    <w:rPr>
      <w:color w:val="D2611C" w:themeColor="hyperlink"/>
      <w:u w:val="single"/>
    </w:rPr>
  </w:style>
  <w:style w:type="paragraph" w:styleId="NaslovTOC">
    <w:name w:val="TOC Heading"/>
    <w:basedOn w:val="Naslov1"/>
    <w:next w:val="Navaden"/>
    <w:uiPriority w:val="39"/>
    <w:unhideWhenUsed/>
    <w:qFormat/>
    <w:rsid w:val="00DD4809"/>
    <w:pPr>
      <w:keepNext/>
      <w:keepLines/>
      <w:spacing w:before="480" w:after="0"/>
      <w:outlineLvl w:val="9"/>
    </w:pPr>
    <w:rPr>
      <w:b/>
      <w:bCs/>
      <w:smallCaps w:val="0"/>
      <w:color w:val="E65B01" w:themeColor="accent1" w:themeShade="BF"/>
      <w:spacing w:val="0"/>
      <w:sz w:val="28"/>
      <w:szCs w:val="28"/>
    </w:rPr>
  </w:style>
  <w:style w:type="paragraph" w:styleId="Odstavekseznama">
    <w:name w:val="List Paragraph"/>
    <w:basedOn w:val="Navaden"/>
    <w:uiPriority w:val="34"/>
    <w:unhideWhenUsed/>
    <w:qFormat/>
    <w:rsid w:val="00DD4809"/>
    <w:pPr>
      <w:ind w:left="720"/>
    </w:pPr>
  </w:style>
  <w:style w:type="paragraph" w:styleId="Kazalovsebine2">
    <w:name w:val="toc 2"/>
    <w:basedOn w:val="Navaden"/>
    <w:next w:val="Navaden"/>
    <w:autoRedefine/>
    <w:uiPriority w:val="39"/>
    <w:unhideWhenUsed/>
    <w:qFormat/>
    <w:rsid w:val="009D6043"/>
    <w:pPr>
      <w:numPr>
        <w:ilvl w:val="1"/>
        <w:numId w:val="26"/>
      </w:numPr>
      <w:spacing w:after="100" w:line="360" w:lineRule="auto"/>
      <w:ind w:left="709" w:firstLine="0"/>
      <w:contextualSpacing w:val="0"/>
    </w:pPr>
    <w:rPr>
      <w:color w:val="auto"/>
      <w:sz w:val="22"/>
      <w:szCs w:val="22"/>
    </w:rPr>
  </w:style>
  <w:style w:type="paragraph" w:styleId="Kazalovsebine1">
    <w:name w:val="toc 1"/>
    <w:basedOn w:val="Navaden"/>
    <w:next w:val="Navaden"/>
    <w:autoRedefine/>
    <w:uiPriority w:val="39"/>
    <w:semiHidden/>
    <w:unhideWhenUsed/>
    <w:qFormat/>
    <w:rsid w:val="00B055E1"/>
    <w:pPr>
      <w:spacing w:after="100"/>
      <w:contextualSpacing w:val="0"/>
    </w:pPr>
    <w:rPr>
      <w:color w:val="auto"/>
      <w:sz w:val="22"/>
      <w:szCs w:val="22"/>
    </w:rPr>
  </w:style>
  <w:style w:type="paragraph" w:styleId="Kazalovsebine3">
    <w:name w:val="toc 3"/>
    <w:basedOn w:val="Navaden"/>
    <w:next w:val="Navaden"/>
    <w:autoRedefine/>
    <w:uiPriority w:val="39"/>
    <w:unhideWhenUsed/>
    <w:qFormat/>
    <w:rsid w:val="00D00B7E"/>
    <w:pPr>
      <w:numPr>
        <w:numId w:val="26"/>
      </w:numPr>
      <w:spacing w:after="100"/>
      <w:contextualSpacing w:val="0"/>
    </w:pPr>
    <w:rPr>
      <w:rFonts w:ascii="Verdana" w:hAnsi="Verdana"/>
      <w:b/>
      <w:color w:val="auto"/>
    </w:rPr>
  </w:style>
  <w:style w:type="character" w:customStyle="1" w:styleId="apple-converted-space">
    <w:name w:val="apple-converted-space"/>
    <w:basedOn w:val="Privzetapisavaodstavka"/>
    <w:rsid w:val="00111D9B"/>
  </w:style>
  <w:style w:type="paragraph" w:styleId="Navadensplet">
    <w:name w:val="Normal (Web)"/>
    <w:basedOn w:val="Navaden"/>
    <w:uiPriority w:val="99"/>
    <w:unhideWhenUsed/>
    <w:rsid w:val="00111D9B"/>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sl-SI"/>
    </w:rPr>
  </w:style>
  <w:style w:type="character" w:customStyle="1" w:styleId="mrppsc">
    <w:name w:val="mrppsc"/>
    <w:basedOn w:val="Privzetapisavaodstavka"/>
    <w:rsid w:val="00111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0531">
      <w:bodyDiv w:val="1"/>
      <w:marLeft w:val="0"/>
      <w:marRight w:val="0"/>
      <w:marTop w:val="0"/>
      <w:marBottom w:val="0"/>
      <w:divBdr>
        <w:top w:val="none" w:sz="0" w:space="0" w:color="auto"/>
        <w:left w:val="none" w:sz="0" w:space="0" w:color="auto"/>
        <w:bottom w:val="none" w:sz="0" w:space="0" w:color="auto"/>
        <w:right w:val="none" w:sz="0" w:space="0" w:color="auto"/>
      </w:divBdr>
    </w:div>
    <w:div w:id="311523030">
      <w:bodyDiv w:val="1"/>
      <w:marLeft w:val="0"/>
      <w:marRight w:val="0"/>
      <w:marTop w:val="0"/>
      <w:marBottom w:val="0"/>
      <w:divBdr>
        <w:top w:val="none" w:sz="0" w:space="0" w:color="auto"/>
        <w:left w:val="none" w:sz="0" w:space="0" w:color="auto"/>
        <w:bottom w:val="none" w:sz="0" w:space="0" w:color="auto"/>
        <w:right w:val="none" w:sz="0" w:space="0" w:color="auto"/>
      </w:divBdr>
    </w:div>
    <w:div w:id="329868971">
      <w:bodyDiv w:val="1"/>
      <w:marLeft w:val="0"/>
      <w:marRight w:val="0"/>
      <w:marTop w:val="0"/>
      <w:marBottom w:val="0"/>
      <w:divBdr>
        <w:top w:val="none" w:sz="0" w:space="0" w:color="auto"/>
        <w:left w:val="none" w:sz="0" w:space="0" w:color="auto"/>
        <w:bottom w:val="none" w:sz="0" w:space="0" w:color="auto"/>
        <w:right w:val="none" w:sz="0" w:space="0" w:color="auto"/>
      </w:divBdr>
    </w:div>
    <w:div w:id="352075251">
      <w:bodyDiv w:val="1"/>
      <w:marLeft w:val="0"/>
      <w:marRight w:val="0"/>
      <w:marTop w:val="0"/>
      <w:marBottom w:val="0"/>
      <w:divBdr>
        <w:top w:val="none" w:sz="0" w:space="0" w:color="auto"/>
        <w:left w:val="none" w:sz="0" w:space="0" w:color="auto"/>
        <w:bottom w:val="none" w:sz="0" w:space="0" w:color="auto"/>
        <w:right w:val="none" w:sz="0" w:space="0" w:color="auto"/>
      </w:divBdr>
    </w:div>
    <w:div w:id="388698818">
      <w:bodyDiv w:val="1"/>
      <w:marLeft w:val="0"/>
      <w:marRight w:val="0"/>
      <w:marTop w:val="0"/>
      <w:marBottom w:val="0"/>
      <w:divBdr>
        <w:top w:val="none" w:sz="0" w:space="0" w:color="auto"/>
        <w:left w:val="none" w:sz="0" w:space="0" w:color="auto"/>
        <w:bottom w:val="none" w:sz="0" w:space="0" w:color="auto"/>
        <w:right w:val="none" w:sz="0" w:space="0" w:color="auto"/>
      </w:divBdr>
    </w:div>
    <w:div w:id="592393278">
      <w:bodyDiv w:val="1"/>
      <w:marLeft w:val="0"/>
      <w:marRight w:val="0"/>
      <w:marTop w:val="0"/>
      <w:marBottom w:val="0"/>
      <w:divBdr>
        <w:top w:val="none" w:sz="0" w:space="0" w:color="auto"/>
        <w:left w:val="none" w:sz="0" w:space="0" w:color="auto"/>
        <w:bottom w:val="none" w:sz="0" w:space="0" w:color="auto"/>
        <w:right w:val="none" w:sz="0" w:space="0" w:color="auto"/>
      </w:divBdr>
    </w:div>
    <w:div w:id="722213314">
      <w:bodyDiv w:val="1"/>
      <w:marLeft w:val="0"/>
      <w:marRight w:val="0"/>
      <w:marTop w:val="0"/>
      <w:marBottom w:val="0"/>
      <w:divBdr>
        <w:top w:val="none" w:sz="0" w:space="0" w:color="auto"/>
        <w:left w:val="none" w:sz="0" w:space="0" w:color="auto"/>
        <w:bottom w:val="none" w:sz="0" w:space="0" w:color="auto"/>
        <w:right w:val="none" w:sz="0" w:space="0" w:color="auto"/>
      </w:divBdr>
    </w:div>
    <w:div w:id="1083067363">
      <w:bodyDiv w:val="1"/>
      <w:marLeft w:val="0"/>
      <w:marRight w:val="0"/>
      <w:marTop w:val="0"/>
      <w:marBottom w:val="0"/>
      <w:divBdr>
        <w:top w:val="none" w:sz="0" w:space="0" w:color="auto"/>
        <w:left w:val="none" w:sz="0" w:space="0" w:color="auto"/>
        <w:bottom w:val="none" w:sz="0" w:space="0" w:color="auto"/>
        <w:right w:val="none" w:sz="0" w:space="0" w:color="auto"/>
      </w:divBdr>
    </w:div>
    <w:div w:id="1163159148">
      <w:bodyDiv w:val="1"/>
      <w:marLeft w:val="0"/>
      <w:marRight w:val="0"/>
      <w:marTop w:val="0"/>
      <w:marBottom w:val="0"/>
      <w:divBdr>
        <w:top w:val="none" w:sz="0" w:space="0" w:color="auto"/>
        <w:left w:val="none" w:sz="0" w:space="0" w:color="auto"/>
        <w:bottom w:val="none" w:sz="0" w:space="0" w:color="auto"/>
        <w:right w:val="none" w:sz="0" w:space="0" w:color="auto"/>
      </w:divBdr>
    </w:div>
    <w:div w:id="1290084519">
      <w:bodyDiv w:val="1"/>
      <w:marLeft w:val="0"/>
      <w:marRight w:val="0"/>
      <w:marTop w:val="0"/>
      <w:marBottom w:val="0"/>
      <w:divBdr>
        <w:top w:val="none" w:sz="0" w:space="0" w:color="auto"/>
        <w:left w:val="none" w:sz="0" w:space="0" w:color="auto"/>
        <w:bottom w:val="none" w:sz="0" w:space="0" w:color="auto"/>
        <w:right w:val="none" w:sz="0" w:space="0" w:color="auto"/>
      </w:divBdr>
    </w:div>
    <w:div w:id="1643585222">
      <w:bodyDiv w:val="1"/>
      <w:marLeft w:val="0"/>
      <w:marRight w:val="0"/>
      <w:marTop w:val="0"/>
      <w:marBottom w:val="0"/>
      <w:divBdr>
        <w:top w:val="none" w:sz="0" w:space="0" w:color="auto"/>
        <w:left w:val="none" w:sz="0" w:space="0" w:color="auto"/>
        <w:bottom w:val="none" w:sz="0" w:space="0" w:color="auto"/>
        <w:right w:val="none" w:sz="0" w:space="0" w:color="auto"/>
      </w:divBdr>
    </w:div>
    <w:div w:id="2064518692">
      <w:bodyDiv w:val="1"/>
      <w:marLeft w:val="0"/>
      <w:marRight w:val="0"/>
      <w:marTop w:val="0"/>
      <w:marBottom w:val="0"/>
      <w:divBdr>
        <w:top w:val="none" w:sz="0" w:space="0" w:color="auto"/>
        <w:left w:val="none" w:sz="0" w:space="0" w:color="auto"/>
        <w:bottom w:val="none" w:sz="0" w:space="0" w:color="auto"/>
        <w:right w:val="none" w:sz="0" w:space="0" w:color="auto"/>
      </w:divBdr>
    </w:div>
    <w:div w:id="21434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60\Oriel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EAFEDCBF344443BA36756A7F4D979A"/>
        <w:category>
          <w:name w:val="Splošno"/>
          <w:gallery w:val="placeholder"/>
        </w:category>
        <w:types>
          <w:type w:val="bbPlcHdr"/>
        </w:types>
        <w:behaviors>
          <w:behavior w:val="content"/>
        </w:behaviors>
        <w:guid w:val="{46756829-2762-4368-921E-18D6347C3081}"/>
      </w:docPartPr>
      <w:docPartBody>
        <w:p w:rsidR="001D5044" w:rsidRDefault="00C932B4">
          <w:pPr>
            <w:pStyle w:val="2DEAFEDCBF344443BA36756A7F4D979A"/>
          </w:pPr>
          <w:r>
            <w:rPr>
              <w:sz w:val="16"/>
              <w:szCs w:val="16"/>
            </w:rPr>
            <w:t>[Izberite datum]</w:t>
          </w:r>
        </w:p>
      </w:docPartBody>
    </w:docPart>
    <w:docPart>
      <w:docPartPr>
        <w:name w:val="595318AA7FA543C1BA95C030B46577A8"/>
        <w:category>
          <w:name w:val="Splošno"/>
          <w:gallery w:val="placeholder"/>
        </w:category>
        <w:types>
          <w:type w:val="bbPlcHdr"/>
        </w:types>
        <w:behaviors>
          <w:behavior w:val="content"/>
        </w:behaviors>
        <w:guid w:val="{CF84DF66-C342-433C-91A9-3D8E88C451CA}"/>
      </w:docPartPr>
      <w:docPartBody>
        <w:p w:rsidR="001D5044" w:rsidRDefault="00C932B4">
          <w:pPr>
            <w:pStyle w:val="595318AA7FA543C1BA95C030B46577A8"/>
          </w:pPr>
          <w:r>
            <w:rPr>
              <w:caps/>
              <w:color w:val="FFFFFF" w:themeColor="background1"/>
              <w:sz w:val="44"/>
              <w:szCs w:val="44"/>
            </w:rPr>
            <w:t>[Vnesite ime]</w:t>
          </w:r>
        </w:p>
      </w:docPartBody>
    </w:docPart>
    <w:docPart>
      <w:docPartPr>
        <w:name w:val="3377037552F04AB28455CE797F0099A3"/>
        <w:category>
          <w:name w:val="Splošno"/>
          <w:gallery w:val="placeholder"/>
        </w:category>
        <w:types>
          <w:type w:val="bbPlcHdr"/>
        </w:types>
        <w:behaviors>
          <w:behavior w:val="content"/>
        </w:behaviors>
        <w:guid w:val="{773CC0CC-FBE8-40C2-8958-E1B476663204}"/>
      </w:docPartPr>
      <w:docPartBody>
        <w:p w:rsidR="001D5044" w:rsidRDefault="00C932B4">
          <w:pPr>
            <w:pStyle w:val="3377037552F04AB28455CE797F0099A3"/>
          </w:pPr>
          <w:r>
            <w:rPr>
              <w:color w:val="FFFFFF" w:themeColor="background1"/>
            </w:rPr>
            <w:t>[Vnesite naslov]</w:t>
          </w:r>
        </w:p>
      </w:docPartBody>
    </w:docPart>
    <w:docPart>
      <w:docPartPr>
        <w:name w:val="36E705A1D559486B9751E61570BE6164"/>
        <w:category>
          <w:name w:val="Splošno"/>
          <w:gallery w:val="placeholder"/>
        </w:category>
        <w:types>
          <w:type w:val="bbPlcHdr"/>
        </w:types>
        <w:behaviors>
          <w:behavior w:val="content"/>
        </w:behaviors>
        <w:guid w:val="{4B4E05EE-9841-4920-A6A7-77C037C59B63}"/>
      </w:docPartPr>
      <w:docPartBody>
        <w:p w:rsidR="001D5044" w:rsidRDefault="00C932B4">
          <w:pPr>
            <w:pStyle w:val="36E705A1D559486B9751E61570BE6164"/>
          </w:pPr>
          <w:r>
            <w:rPr>
              <w:color w:val="FFFFFF" w:themeColor="background1"/>
            </w:rPr>
            <w:t>[Vnesite telefonsko številko]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Schoolbook">
    <w:altName w:val="Century"/>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90A73"/>
    <w:rsid w:val="001D5044"/>
    <w:rsid w:val="002E21C0"/>
    <w:rsid w:val="00585E52"/>
    <w:rsid w:val="008B5EF0"/>
    <w:rsid w:val="008D2088"/>
    <w:rsid w:val="00922E19"/>
    <w:rsid w:val="00946763"/>
    <w:rsid w:val="009E1276"/>
    <w:rsid w:val="00B27A60"/>
    <w:rsid w:val="00B50218"/>
    <w:rsid w:val="00BA3BCE"/>
    <w:rsid w:val="00C2094E"/>
    <w:rsid w:val="00C932B4"/>
    <w:rsid w:val="00D90A73"/>
    <w:rsid w:val="00FA0E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676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27CF7B3AAA01409AA54F73237004A351">
    <w:name w:val="27CF7B3AAA01409AA54F73237004A351"/>
    <w:rsid w:val="00946763"/>
  </w:style>
  <w:style w:type="paragraph" w:customStyle="1" w:styleId="EF4FCBCB85334D819D17CB30EE5EE1CF">
    <w:name w:val="EF4FCBCB85334D819D17CB30EE5EE1CF"/>
    <w:rsid w:val="00946763"/>
  </w:style>
  <w:style w:type="paragraph" w:customStyle="1" w:styleId="C8DC2828A07347E9848DB7C1D496E5B0">
    <w:name w:val="C8DC2828A07347E9848DB7C1D496E5B0"/>
    <w:rsid w:val="00946763"/>
  </w:style>
  <w:style w:type="paragraph" w:customStyle="1" w:styleId="E539FC6E90E64F7BA5C0F8639133C6CE">
    <w:name w:val="E539FC6E90E64F7BA5C0F8639133C6CE"/>
    <w:rsid w:val="00946763"/>
  </w:style>
  <w:style w:type="paragraph" w:customStyle="1" w:styleId="BE004D1F184340758954080D4B43052D">
    <w:name w:val="BE004D1F184340758954080D4B43052D"/>
    <w:rsid w:val="00946763"/>
  </w:style>
  <w:style w:type="paragraph" w:customStyle="1" w:styleId="ECEC0EE08FD1467B9201CA2BC22CA3CD">
    <w:name w:val="ECEC0EE08FD1467B9201CA2BC22CA3CD"/>
    <w:rsid w:val="00946763"/>
  </w:style>
  <w:style w:type="paragraph" w:customStyle="1" w:styleId="A521B2900FA44EAC8679E3D146E625D6">
    <w:name w:val="A521B2900FA44EAC8679E3D146E625D6"/>
    <w:rsid w:val="00946763"/>
  </w:style>
  <w:style w:type="paragraph" w:customStyle="1" w:styleId="A38FED4A26054D56ABD2FF33A3E4AC01">
    <w:name w:val="A38FED4A26054D56ABD2FF33A3E4AC01"/>
    <w:rsid w:val="00946763"/>
  </w:style>
  <w:style w:type="paragraph" w:customStyle="1" w:styleId="C13F1C3483284C4B93B71DB18DC99593">
    <w:name w:val="C13F1C3483284C4B93B71DB18DC99593"/>
    <w:rsid w:val="00946763"/>
  </w:style>
  <w:style w:type="paragraph" w:customStyle="1" w:styleId="2DEAFEDCBF344443BA36756A7F4D979A">
    <w:name w:val="2DEAFEDCBF344443BA36756A7F4D979A"/>
    <w:rsid w:val="00946763"/>
  </w:style>
  <w:style w:type="paragraph" w:customStyle="1" w:styleId="595318AA7FA543C1BA95C030B46577A8">
    <w:name w:val="595318AA7FA543C1BA95C030B46577A8"/>
    <w:rsid w:val="00946763"/>
  </w:style>
  <w:style w:type="paragraph" w:customStyle="1" w:styleId="3377037552F04AB28455CE797F0099A3">
    <w:name w:val="3377037552F04AB28455CE797F0099A3"/>
    <w:rsid w:val="00946763"/>
  </w:style>
  <w:style w:type="paragraph" w:customStyle="1" w:styleId="36E705A1D559486B9751E61570BE6164">
    <w:name w:val="36E705A1D559486B9751E61570BE6164"/>
    <w:rsid w:val="00946763"/>
  </w:style>
  <w:style w:type="paragraph" w:customStyle="1" w:styleId="AD7DA03B36954899AF7CD9AE38DD9737">
    <w:name w:val="AD7DA03B36954899AF7CD9AE38DD9737"/>
    <w:rsid w:val="00946763"/>
  </w:style>
  <w:style w:type="paragraph" w:customStyle="1" w:styleId="49338E68EBF947B299D408A4E9E389B9">
    <w:name w:val="49338E68EBF947B299D408A4E9E389B9"/>
    <w:rsid w:val="00946763"/>
  </w:style>
  <w:style w:type="paragraph" w:customStyle="1" w:styleId="EF19AA0A60FF4DC9850E05E9E0831C5A">
    <w:name w:val="EF19AA0A60FF4DC9850E05E9E0831C5A"/>
    <w:rsid w:val="00946763"/>
  </w:style>
  <w:style w:type="paragraph" w:customStyle="1" w:styleId="5FED1D9EFD824CBBB7934944955B69FA">
    <w:name w:val="5FED1D9EFD824CBBB7934944955B69FA"/>
    <w:rsid w:val="00946763"/>
  </w:style>
  <w:style w:type="paragraph" w:customStyle="1" w:styleId="2148B83E13A14CBD8F4928F9CCC999B7">
    <w:name w:val="2148B83E13A14CBD8F4928F9CCC999B7"/>
    <w:rsid w:val="00946763"/>
  </w:style>
  <w:style w:type="paragraph" w:customStyle="1" w:styleId="C2638D119EEF4B189BB984F703DF82AC">
    <w:name w:val="C2638D119EEF4B189BB984F703DF82AC"/>
    <w:rsid w:val="00D90A73"/>
  </w:style>
  <w:style w:type="paragraph" w:customStyle="1" w:styleId="0B209089F20B4F04BCD981784457A864">
    <w:name w:val="0B209089F20B4F04BCD981784457A864"/>
    <w:rsid w:val="00D90A73"/>
  </w:style>
  <w:style w:type="paragraph" w:customStyle="1" w:styleId="F42F5CD5803243599E88665B6793FB86">
    <w:name w:val="F42F5CD5803243599E88665B6793FB86"/>
    <w:rsid w:val="00D90A73"/>
  </w:style>
  <w:style w:type="paragraph" w:customStyle="1" w:styleId="B0E1820653DC42C78F25C1010D311851">
    <w:name w:val="B0E1820653DC42C78F25C1010D311851"/>
    <w:rsid w:val="00D90A73"/>
  </w:style>
  <w:style w:type="paragraph" w:customStyle="1" w:styleId="1590B4367F364609BCA2FFF191F42D90">
    <w:name w:val="1590B4367F364609BCA2FFF191F42D90"/>
    <w:rsid w:val="00D90A73"/>
  </w:style>
  <w:style w:type="paragraph" w:customStyle="1" w:styleId="A75224AEC1294A398811507BB880E15B">
    <w:name w:val="A75224AEC1294A398811507BB880E15B"/>
    <w:rsid w:val="00D90A73"/>
  </w:style>
  <w:style w:type="paragraph" w:customStyle="1" w:styleId="068E062D1E6A454A82092ECB31EA8141">
    <w:name w:val="068E062D1E6A454A82092ECB31EA8141"/>
    <w:rsid w:val="00D90A73"/>
  </w:style>
  <w:style w:type="paragraph" w:customStyle="1" w:styleId="302CC336018D4A189937A5878F95515C">
    <w:name w:val="302CC336018D4A189937A5878F95515C"/>
    <w:rsid w:val="00D90A73"/>
  </w:style>
  <w:style w:type="paragraph" w:customStyle="1" w:styleId="853680E9B54D463CB06E39604D718BB3">
    <w:name w:val="853680E9B54D463CB06E39604D718BB3"/>
    <w:rsid w:val="00D90A73"/>
  </w:style>
  <w:style w:type="paragraph" w:customStyle="1" w:styleId="1F7D74195EAD481289EBD64634D18DA5">
    <w:name w:val="1F7D74195EAD481289EBD64634D18DA5"/>
    <w:rsid w:val="00D90A73"/>
  </w:style>
  <w:style w:type="paragraph" w:customStyle="1" w:styleId="8F43561DDEEF4827A29666C8BC2138FB">
    <w:name w:val="8F43561DDEEF4827A29666C8BC2138FB"/>
    <w:rsid w:val="00D90A73"/>
  </w:style>
  <w:style w:type="paragraph" w:customStyle="1" w:styleId="D8061E268BE046398B4AAF0E7AD2E9D1">
    <w:name w:val="D8061E268BE046398B4AAF0E7AD2E9D1"/>
    <w:rsid w:val="00D90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2016-02-02T00:00:00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3AE7FB-248E-4275-8DBE-A653F53FB4D2}">
  <ds:schemaRefs>
    <ds:schemaRef ds:uri="http://schemas.microsoft.com/office/2006/customDocumentInformationPanel"/>
  </ds:schemaRefs>
</ds:datastoreItem>
</file>

<file path=customXml/itemProps3.xml><?xml version="1.0" encoding="utf-8"?>
<ds:datastoreItem xmlns:ds="http://schemas.openxmlformats.org/officeDocument/2006/customXml" ds:itemID="{DEEB1026-480C-485F-BBB2-7EFE29EF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OrielResume</Template>
  <TotalTime>378</TotalTime>
  <Pages>1</Pages>
  <Words>3487</Words>
  <Characters>19882</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2005</vt:lpstr>
    </vt:vector>
  </TitlesOfParts>
  <Company/>
  <LinksUpToDate>false</LinksUpToDate>
  <CharactersWithSpaces>23323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MEDOBČINSKO REDARSTVO OBČIN MEŽIŠKE DOLINE</dc:creator>
  <cp:keywords/>
  <dc:description/>
  <cp:lastModifiedBy>Irena</cp:lastModifiedBy>
  <cp:revision>5</cp:revision>
  <cp:lastPrinted>2017-01-03T11:08:00Z</cp:lastPrinted>
  <dcterms:created xsi:type="dcterms:W3CDTF">2017-01-25T16:11:00Z</dcterms:created>
  <dcterms:modified xsi:type="dcterms:W3CDTF">2017-02-09T14:36:00Z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1060</vt:i4>
  </property>
  <property fmtid="{D5CDD505-2E9C-101B-9397-08002B2CF9AE}" pid="3" name="_Version">
    <vt:lpwstr>0809</vt:lpwstr>
  </property>
</Properties>
</file>