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Na podlagi Zakona o javnem interesu v mladinskem sektorju (Uradni list RS, št. 42/2010, v nadaljevanju: ZJIMS), Zakona o mladinskih svetih (Uradni list RS, št.  70/2000 in 42/2010) in 20. </w:t>
      </w:r>
      <w:r>
        <w:rPr>
          <w:rFonts w:ascii="Verdana" w:hAnsi="Verdana" w:cs="Verdana" w:eastAsia="Verdana"/>
          <w:color w:val="auto"/>
          <w:spacing w:val="0"/>
          <w:position w:val="0"/>
          <w:sz w:val="20"/>
          <w:shd w:fill="FFFFFF" w:val="clear"/>
        </w:rPr>
        <w:t xml:space="preserve">člena Statuta Občine Ravne na Koroškem (Uradno glasilo slovenskih občin, št. 20/2013) je Občinski svet Občine Ravne na Koroškem na svoji ___. redni seji, dne _________________ sprejel</w:t>
      </w: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240" w:after="0" w:line="288"/>
        <w:ind w:right="0" w:left="720" w:firstLine="0"/>
        <w:jc w:val="center"/>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LETNI PROGRAM MLADINSKEGA DELA IN MLADINSKE POLITIKE 2019</w:t>
      </w: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Program mladinskega dela in mladinske politike Ob</w:t>
      </w:r>
      <w:r>
        <w:rPr>
          <w:rFonts w:ascii="Verdana" w:hAnsi="Verdana" w:cs="Verdana" w:eastAsia="Verdana"/>
          <w:color w:val="auto"/>
          <w:spacing w:val="0"/>
          <w:position w:val="0"/>
          <w:sz w:val="20"/>
          <w:shd w:fill="FFFFFF" w:val="clear"/>
        </w:rPr>
        <w:t xml:space="preserve">čine Ravne na Koroškem je nastal iz potrebe, da se uredi in izboljša področje dela z mladimi ter zagotovi ustrezna orodja in znanja, ki mladim omogočajo razvoj njihovega potenciala in aktivnega udejstvovanja v domačem okolju. </w:t>
      </w: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Program na podlagi analize stanja mladinskega dela Ob</w:t>
      </w:r>
      <w:r>
        <w:rPr>
          <w:rFonts w:ascii="Verdana" w:hAnsi="Verdana" w:cs="Verdana" w:eastAsia="Verdana"/>
          <w:color w:val="auto"/>
          <w:spacing w:val="0"/>
          <w:position w:val="0"/>
          <w:sz w:val="20"/>
          <w:shd w:fill="FFFFFF" w:val="clear"/>
        </w:rPr>
        <w:t xml:space="preserve">čine Ravne na Koroškem podaja programe in projekte, ki bodo pripomogli k razvoju mladinskega dela in mladinske politike v občini. Je odprt dokument, kar pomeni, da se lahko nadgrajuje in dopolnjuje z aktivnostmi in projekti, ki bodo težili k realizaciji ciljev zastavljenim v posameznih programih.   </w:t>
      </w:r>
    </w:p>
    <w:p>
      <w:pPr>
        <w:spacing w:before="0" w:after="0" w:line="288"/>
        <w:ind w:right="0" w:left="0" w:firstLine="0"/>
        <w:jc w:val="both"/>
        <w:rPr>
          <w:rFonts w:ascii="Verdana" w:hAnsi="Verdana" w:cs="Verdana" w:eastAsia="Verdana"/>
          <w:color w:val="auto"/>
          <w:spacing w:val="0"/>
          <w:position w:val="0"/>
          <w:sz w:val="20"/>
          <w:shd w:fill="FFFFFF" w:val="clear"/>
        </w:rPr>
      </w:pPr>
    </w:p>
    <w:p>
      <w:pPr>
        <w:numPr>
          <w:ilvl w:val="0"/>
          <w:numId w:val="4"/>
        </w:numPr>
        <w:spacing w:before="0" w:after="0" w:line="288"/>
        <w:ind w:right="0" w:left="72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Izhodiš</w:t>
      </w:r>
      <w:r>
        <w:rPr>
          <w:rFonts w:ascii="Verdana" w:hAnsi="Verdana" w:cs="Verdana" w:eastAsia="Verdana"/>
          <w:b/>
          <w:color w:val="auto"/>
          <w:spacing w:val="0"/>
          <w:position w:val="0"/>
          <w:sz w:val="20"/>
          <w:shd w:fill="FFFFFF" w:val="clear"/>
        </w:rPr>
        <w:t xml:space="preserve">ča programa mladinskega dela in mladinske politike </w:t>
      </w: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Za pripravo programa mladinskega dela in mladinske politike Ob</w:t>
      </w:r>
      <w:r>
        <w:rPr>
          <w:rFonts w:ascii="Verdana" w:hAnsi="Verdana" w:cs="Verdana" w:eastAsia="Verdana"/>
          <w:color w:val="auto"/>
          <w:spacing w:val="0"/>
          <w:position w:val="0"/>
          <w:sz w:val="20"/>
          <w:shd w:fill="FFFFFF" w:val="clear"/>
        </w:rPr>
        <w:t xml:space="preserve">čine Ravne na Koroškem so bili upoštevani:</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Resolucija o Nacionalnem programu za mladino 2013–2022.</w:t>
      </w: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Pri nastajanju programa mladinskega dela in mladinske politike Ob</w:t>
      </w:r>
      <w:r>
        <w:rPr>
          <w:rFonts w:ascii="Verdana" w:hAnsi="Verdana" w:cs="Verdana" w:eastAsia="Verdana"/>
          <w:color w:val="auto"/>
          <w:spacing w:val="0"/>
          <w:position w:val="0"/>
          <w:sz w:val="20"/>
          <w:shd w:fill="FFFFFF" w:val="clear"/>
        </w:rPr>
        <w:t xml:space="preserve">čine Ravne na Koroškem so bila upoštevana naslednja načela: </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w:t>
      </w:r>
      <w:r>
        <w:rPr>
          <w:rFonts w:ascii="Verdana" w:hAnsi="Verdana" w:cs="Verdana" w:eastAsia="Verdana"/>
          <w:i/>
          <w:color w:val="auto"/>
          <w:spacing w:val="0"/>
          <w:position w:val="0"/>
          <w:sz w:val="20"/>
          <w:shd w:fill="FFFFFF" w:val="clear"/>
        </w:rPr>
        <w:t xml:space="preserve">Na</w:t>
      </w:r>
      <w:r>
        <w:rPr>
          <w:rFonts w:ascii="Verdana" w:hAnsi="Verdana" w:cs="Verdana" w:eastAsia="Verdana"/>
          <w:i/>
          <w:color w:val="auto"/>
          <w:spacing w:val="0"/>
          <w:position w:val="0"/>
          <w:sz w:val="20"/>
          <w:shd w:fill="FFFFFF" w:val="clear"/>
        </w:rPr>
        <w:t xml:space="preserve">čelo odprtosti:</w:t>
      </w:r>
      <w:r>
        <w:rPr>
          <w:rFonts w:ascii="Verdana" w:hAnsi="Verdana" w:cs="Verdana" w:eastAsia="Verdana"/>
          <w:color w:val="auto"/>
          <w:spacing w:val="0"/>
          <w:position w:val="0"/>
          <w:sz w:val="20"/>
          <w:shd w:fill="FFFFFF" w:val="clear"/>
        </w:rPr>
        <w:t xml:space="preserve">  k sodelovanju in k pripravi programa so bili pozvani akterji na področju dela z mladimi, mladinska društva in društva, v katera se aktivno vključujejo mladi. </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w:t>
      </w:r>
      <w:r>
        <w:rPr>
          <w:rFonts w:ascii="Verdana" w:hAnsi="Verdana" w:cs="Verdana" w:eastAsia="Verdana"/>
          <w:i/>
          <w:color w:val="auto"/>
          <w:spacing w:val="0"/>
          <w:position w:val="0"/>
          <w:sz w:val="20"/>
          <w:shd w:fill="FFFFFF" w:val="clear"/>
        </w:rPr>
        <w:t xml:space="preserve">Na</w:t>
      </w:r>
      <w:r>
        <w:rPr>
          <w:rFonts w:ascii="Verdana" w:hAnsi="Verdana" w:cs="Verdana" w:eastAsia="Verdana"/>
          <w:i/>
          <w:color w:val="auto"/>
          <w:spacing w:val="0"/>
          <w:position w:val="0"/>
          <w:sz w:val="20"/>
          <w:shd w:fill="FFFFFF" w:val="clear"/>
        </w:rPr>
        <w:t xml:space="preserve">čelo sodelovanja in povezovanja:</w:t>
      </w:r>
      <w:r>
        <w:rPr>
          <w:rFonts w:ascii="Verdana" w:hAnsi="Verdana" w:cs="Verdana" w:eastAsia="Verdana"/>
          <w:color w:val="auto"/>
          <w:spacing w:val="0"/>
          <w:position w:val="0"/>
          <w:sz w:val="20"/>
          <w:shd w:fill="FFFFFF" w:val="clear"/>
        </w:rPr>
        <w:t xml:space="preserve">  programe in projekte programa mladinskega dela in mladinske politike Občine Ravne na Koroškem bo mogoče uresničiti le z medsebojnim sodelovanjem in povezovanjem akterjev na področju dela z mladimi ter javnega in zasebnega sektorja v občini.  </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w:t>
      </w:r>
      <w:r>
        <w:rPr>
          <w:rFonts w:ascii="Verdana" w:hAnsi="Verdana" w:cs="Verdana" w:eastAsia="Verdana"/>
          <w:i/>
          <w:color w:val="auto"/>
          <w:spacing w:val="0"/>
          <w:position w:val="0"/>
          <w:sz w:val="20"/>
          <w:shd w:fill="FFFFFF" w:val="clear"/>
        </w:rPr>
        <w:t xml:space="preserve">Na</w:t>
      </w:r>
      <w:r>
        <w:rPr>
          <w:rFonts w:ascii="Verdana" w:hAnsi="Verdana" w:cs="Verdana" w:eastAsia="Verdana"/>
          <w:i/>
          <w:color w:val="auto"/>
          <w:spacing w:val="0"/>
          <w:position w:val="0"/>
          <w:sz w:val="20"/>
          <w:shd w:fill="FFFFFF" w:val="clear"/>
        </w:rPr>
        <w:t xml:space="preserve">čelo participacije:</w:t>
      </w:r>
      <w:r>
        <w:rPr>
          <w:rFonts w:ascii="Verdana" w:hAnsi="Verdana" w:cs="Verdana" w:eastAsia="Verdana"/>
          <w:color w:val="auto"/>
          <w:spacing w:val="0"/>
          <w:position w:val="0"/>
          <w:sz w:val="20"/>
          <w:shd w:fill="FFFFFF" w:val="clear"/>
        </w:rPr>
        <w:t xml:space="preserve">  občina bo težila k vključevanju mladih, mladinskih društev, javnega in zasebnega sektorja v procese sodelovanja, načrtovanja, realizacije in evaluacije projektov. Program se opira na lokalne resurse in potencial mladih v občini.  </w:t>
      </w: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CILJI PROGRAMA MLADINSKEGA DELA IN POLITIKE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Ob</w:t>
      </w:r>
      <w:r>
        <w:rPr>
          <w:rFonts w:ascii="Verdana" w:hAnsi="Verdana" w:cs="Verdana" w:eastAsia="Verdana"/>
          <w:color w:val="auto"/>
          <w:spacing w:val="0"/>
          <w:position w:val="0"/>
          <w:sz w:val="20"/>
          <w:shd w:fill="FFFFFF" w:val="clear"/>
        </w:rPr>
        <w:t xml:space="preserve">čina Ravne na Koroškem želi mladim, ki so prihodnost in temelj razvoja, omogočiti, da aktivno in enakopravno sodelujejo pri soustvarjanju lokalnega življenja ter razvijajo svojo ustvarjalnost, skozi vrsto različnih aktivnosti.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Program je usmerjen v razvoj preventivnih oblik dela, kakovostnega preživljanja prostega </w:t>
      </w:r>
      <w:r>
        <w:rPr>
          <w:rFonts w:ascii="Verdana" w:hAnsi="Verdana" w:cs="Verdana" w:eastAsia="Verdana"/>
          <w:color w:val="auto"/>
          <w:spacing w:val="0"/>
          <w:position w:val="0"/>
          <w:sz w:val="20"/>
          <w:shd w:fill="FFFFFF" w:val="clear"/>
        </w:rPr>
        <w:t xml:space="preserve">časa, v razvoj inovativnosti in podjetništva med mladimi, v spodbujanje raziskovalnih dejavnosti, prostovoljstva ter aktivne participacije mladih v občini.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Program sledi glavnim ciljem:</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ohranjanje podpornega okolja, ki bo omogo</w:t>
      </w:r>
      <w:r>
        <w:rPr>
          <w:rFonts w:ascii="Verdana" w:hAnsi="Verdana" w:cs="Verdana" w:eastAsia="Verdana"/>
          <w:color w:val="auto"/>
          <w:spacing w:val="0"/>
          <w:position w:val="0"/>
          <w:sz w:val="20"/>
          <w:shd w:fill="FFFFFF" w:val="clear"/>
        </w:rPr>
        <w:t xml:space="preserve">čalo nadaljnji razvoj mladinskega dela in mladinske politike,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spodbujanje sodelovanja in aktivne udeležbe mladih v sferah lokalnega življenja,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spodbujanje mladih k aktivnem udejstvovanju v družbi na razli</w:t>
      </w:r>
      <w:r>
        <w:rPr>
          <w:rFonts w:ascii="Verdana" w:hAnsi="Verdana" w:cs="Verdana" w:eastAsia="Verdana"/>
          <w:color w:val="auto"/>
          <w:spacing w:val="0"/>
          <w:position w:val="0"/>
          <w:sz w:val="20"/>
          <w:shd w:fill="FFFFFF" w:val="clear"/>
        </w:rPr>
        <w:t xml:space="preserve">čnih področjih (kultura, šport, politika itd.),</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zagotavljanje kulture mladih in aktivnosti, ki izboljšujejo kvaliteto prostega </w:t>
      </w:r>
      <w:r>
        <w:rPr>
          <w:rFonts w:ascii="Verdana" w:hAnsi="Verdana" w:cs="Verdana" w:eastAsia="Verdana"/>
          <w:color w:val="auto"/>
          <w:spacing w:val="0"/>
          <w:position w:val="0"/>
          <w:sz w:val="20"/>
          <w:shd w:fill="FFFFFF" w:val="clear"/>
        </w:rPr>
        <w:t xml:space="preserve">časa mladih v občini,</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povezovanje akterjev na podro</w:t>
      </w:r>
      <w:r>
        <w:rPr>
          <w:rFonts w:ascii="Verdana" w:hAnsi="Verdana" w:cs="Verdana" w:eastAsia="Verdana"/>
          <w:color w:val="auto"/>
          <w:spacing w:val="0"/>
          <w:position w:val="0"/>
          <w:sz w:val="20"/>
          <w:shd w:fill="FFFFFF" w:val="clear"/>
        </w:rPr>
        <w:t xml:space="preserve">čju mladinskega dela in mladinske politike.</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numPr>
          <w:ilvl w:val="0"/>
          <w:numId w:val="7"/>
        </w:numPr>
        <w:spacing w:before="0" w:after="0" w:line="288"/>
        <w:ind w:right="0" w:left="36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 Podporno okolje mladinskega dela in mladinske politike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Klju</w:t>
      </w:r>
      <w:r>
        <w:rPr>
          <w:rFonts w:ascii="Verdana" w:hAnsi="Verdana" w:cs="Verdana" w:eastAsia="Verdana"/>
          <w:color w:val="auto"/>
          <w:spacing w:val="0"/>
          <w:position w:val="0"/>
          <w:sz w:val="20"/>
          <w:shd w:fill="FFFFFF" w:val="clear"/>
        </w:rPr>
        <w:t xml:space="preserve">čni dejavniki podpornega okolja, ki omogočajo razvoj mladinskega dela in politike, so: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jasna lokalna podporna struktura,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zagotovljeno organizacijsko in programsko vodenje (svetovanje in podpora pri realizaciji projektov ter pomo</w:t>
      </w:r>
      <w:r>
        <w:rPr>
          <w:rFonts w:ascii="Verdana" w:hAnsi="Verdana" w:cs="Verdana" w:eastAsia="Verdana"/>
          <w:color w:val="auto"/>
          <w:spacing w:val="0"/>
          <w:position w:val="0"/>
          <w:sz w:val="20"/>
          <w:shd w:fill="FFFFFF" w:val="clear"/>
        </w:rPr>
        <w:t xml:space="preserve">č pri prijavah projektov in aktivnosti na občinske, nacionalne in EU razpise),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financiranje, ki spodbuja ustvarjalnost in aktivno participacijo mladih, hkrati pa usmerja razvoj mladinskih aktivnosti in mladinske politike,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dostopnost informacij in informiranje mladih o priložnostih in aktivnostih zanje,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usposabljanje mladih za delovanje v društvih in v aktivnostih lokalnega in širšega pomena (mentorji in peer education oz. usposabljanje vrstnikov),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vzpostavljen dialog in pretok informacij med ob</w:t>
      </w:r>
      <w:r>
        <w:rPr>
          <w:rFonts w:ascii="Verdana" w:hAnsi="Verdana" w:cs="Verdana" w:eastAsia="Verdana"/>
          <w:color w:val="auto"/>
          <w:spacing w:val="0"/>
          <w:position w:val="0"/>
          <w:sz w:val="20"/>
          <w:shd w:fill="FFFFFF" w:val="clear"/>
        </w:rPr>
        <w:t xml:space="preserve">čino in drugimi akterji na področju dela z mladimi,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urejeni prostori za izvajanje mladinskih aktivnosti.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numPr>
          <w:ilvl w:val="0"/>
          <w:numId w:val="9"/>
        </w:numPr>
        <w:spacing w:before="0" w:after="0" w:line="288"/>
        <w:ind w:right="0" w:left="36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Participacija mladih v lokalnem okolju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Vklju</w:t>
      </w:r>
      <w:r>
        <w:rPr>
          <w:rFonts w:ascii="Verdana" w:hAnsi="Verdana" w:cs="Verdana" w:eastAsia="Verdana"/>
          <w:color w:val="auto"/>
          <w:spacing w:val="0"/>
          <w:position w:val="0"/>
          <w:sz w:val="20"/>
          <w:shd w:fill="FFFFFF" w:val="clear"/>
        </w:rPr>
        <w:t xml:space="preserve">čenost mladih, ki predstavljajo razvojni potencial območja, je premajhna, zato je nujno poskrbeti za razvoj programov in projektov na tem področju. Dati jim je potrebno priložnost, da aktivno in enakopravno sodelujejo na vseh ravneh in da lahko razvijajo svojo ustvarjalnost skozi različne oblike aktivnosti.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Mlade je potrebno animirati in omogo</w:t>
      </w:r>
      <w:r>
        <w:rPr>
          <w:rFonts w:ascii="Verdana" w:hAnsi="Verdana" w:cs="Verdana" w:eastAsia="Verdana"/>
          <w:color w:val="auto"/>
          <w:spacing w:val="0"/>
          <w:position w:val="0"/>
          <w:sz w:val="20"/>
          <w:shd w:fill="FFFFFF" w:val="clear"/>
        </w:rPr>
        <w:t xml:space="preserve">čiti, da aktivno sodelujejo v načrtovanju aktivnosti, sodelujejo pri odločitvah, ki jih posredno ali neposredno zadevajo, delujejo v mladinskih in drugih društvih, neformalnih združenjih mladih, kjer se v sodelovanju z vrstniki družbeno udejstvujejo, učijo veščin vodenja, organiziranja, izražanja in podajanja stališč, hkrati pa vnašajo v okolje svoj pogled in svežino.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Program teži h krepitvi in spodbujanju družbenega udejstvovanja mladih v smeri spodbujanja in podpiranja mladinskih projektov, kjer so mladi glavni akterji, kjer sprejemajo odlo</w:t>
      </w:r>
      <w:r>
        <w:rPr>
          <w:rFonts w:ascii="Verdana" w:hAnsi="Verdana" w:cs="Verdana" w:eastAsia="Verdana"/>
          <w:color w:val="auto"/>
          <w:spacing w:val="0"/>
          <w:position w:val="0"/>
          <w:sz w:val="20"/>
          <w:shd w:fill="FFFFFF" w:val="clear"/>
        </w:rPr>
        <w:t xml:space="preserve">čitve, se učijo komunicirati z javnostjo, dobijo vpogled v delo občine, izkušnje javnega nastopanja, organiziranja, vodenja, se odzivajo na aktualna dogajanja, izražajo svoja stališča ter so za javno dobro pripravljeni prispevati svoj talent, čas in energijo.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Zanje je potrebno ustvariti pogoje za konstruktivno ustvarjalnost, razvoj lastnih potencialov, samo dokazovanje in ustvarjanje atmosfere skupnega delovanja ter ustvarjanja zavesti, da podjeten na</w:t>
      </w:r>
      <w:r>
        <w:rPr>
          <w:rFonts w:ascii="Verdana" w:hAnsi="Verdana" w:cs="Verdana" w:eastAsia="Verdana"/>
          <w:color w:val="auto"/>
          <w:spacing w:val="0"/>
          <w:position w:val="0"/>
          <w:sz w:val="20"/>
          <w:shd w:fill="FFFFFF" w:val="clear"/>
        </w:rPr>
        <w:t xml:space="preserve">čin življenja omogoča nenehen osebnostni razvoj in razvoj okolja v katerem živijo.</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numPr>
          <w:ilvl w:val="0"/>
          <w:numId w:val="11"/>
        </w:numPr>
        <w:spacing w:before="0" w:after="0" w:line="288"/>
        <w:ind w:right="0" w:left="36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PROGRAMI S PREDLAGANIMI AKTIVNOSTMI</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numPr>
          <w:ilvl w:val="0"/>
          <w:numId w:val="13"/>
        </w:numPr>
        <w:spacing w:before="0" w:after="0" w:line="288"/>
        <w:ind w:right="0" w:left="36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 MLADINSKI SVET RAVNE NA KOROŠKEM</w:t>
      </w:r>
    </w:p>
    <w:p>
      <w:pPr>
        <w:keepNext w:val="true"/>
        <w:spacing w:before="0" w:after="0" w:line="288"/>
        <w:ind w:right="0" w:left="720" w:firstLine="0"/>
        <w:jc w:val="both"/>
        <w:rPr>
          <w:rFonts w:ascii="Verdana" w:hAnsi="Verdana" w:cs="Verdana" w:eastAsia="Verdana"/>
          <w:b/>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Ob</w:t>
      </w:r>
      <w:r>
        <w:rPr>
          <w:rFonts w:ascii="Verdana" w:hAnsi="Verdana" w:cs="Verdana" w:eastAsia="Verdana"/>
          <w:color w:val="auto"/>
          <w:spacing w:val="0"/>
          <w:position w:val="0"/>
          <w:sz w:val="20"/>
          <w:shd w:fill="FFFFFF" w:val="clear"/>
        </w:rPr>
        <w:t xml:space="preserve">čina Ravne na Koroškem želi s spodbujanjem delovanja mladinskega sveta lokalne skupnosti povezati delovanje mladinskih organizacij in krepiti moč njihovega delovanja. Program želi povezati mlade v organizacijah in pri izvedbi njihovih projektov ter jim omogočiti aktivno participacijo pri odločanju lokalnih odločevalcev o mladinskih zadevah.</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numPr>
          <w:ilvl w:val="0"/>
          <w:numId w:val="16"/>
        </w:numPr>
        <w:spacing w:before="0" w:after="12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Aktivno državljanstvo, participacija in informiranje</w:t>
      </w:r>
    </w:p>
    <w:p>
      <w:pPr>
        <w:spacing w:before="0" w:after="0" w:line="288"/>
        <w:ind w:right="0" w:left="0" w:firstLine="0"/>
        <w:jc w:val="both"/>
        <w:rPr>
          <w:rFonts w:ascii="Verdana" w:hAnsi="Verdana" w:cs="Verdana" w:eastAsia="Verdana"/>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Z željo po razvoju regije in omogo</w:t>
      </w:r>
      <w:r>
        <w:rPr>
          <w:rFonts w:ascii="Verdana" w:hAnsi="Verdana" w:cs="Verdana" w:eastAsia="Verdana"/>
          <w:color w:val="auto"/>
          <w:spacing w:val="0"/>
          <w:position w:val="0"/>
          <w:sz w:val="20"/>
          <w:shd w:fill="auto" w:val="clear"/>
        </w:rPr>
        <w:t xml:space="preserve">čanju priložnosti mladim, smo si zadali cilj razvoja delovanja na segmentih:</w:t>
      </w:r>
    </w:p>
    <w:p>
      <w:pPr>
        <w:numPr>
          <w:ilvl w:val="0"/>
          <w:numId w:val="18"/>
        </w:numPr>
        <w:spacing w:before="0" w:after="200" w:line="288"/>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izboljšanje dostopa do informacijskih servisov,</w:t>
      </w:r>
    </w:p>
    <w:p>
      <w:pPr>
        <w:numPr>
          <w:ilvl w:val="0"/>
          <w:numId w:val="18"/>
        </w:numPr>
        <w:spacing w:before="0" w:after="200" w:line="288"/>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izboljšanje razvoja organizacij razli</w:t>
      </w:r>
      <w:r>
        <w:rPr>
          <w:rFonts w:ascii="Verdana" w:hAnsi="Verdana" w:cs="Verdana" w:eastAsia="Verdana"/>
          <w:color w:val="auto"/>
          <w:spacing w:val="0"/>
          <w:position w:val="0"/>
          <w:sz w:val="20"/>
          <w:shd w:fill="auto" w:val="clear"/>
        </w:rPr>
        <w:t xml:space="preserve">čnih servisov na nacionalni, regionalni in lokalni ravni,</w:t>
      </w:r>
    </w:p>
    <w:p>
      <w:pPr>
        <w:numPr>
          <w:ilvl w:val="0"/>
          <w:numId w:val="18"/>
        </w:numPr>
        <w:spacing w:before="0" w:after="200" w:line="288"/>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vzpostavitev povezave med obstoje</w:t>
      </w:r>
      <w:r>
        <w:rPr>
          <w:rFonts w:ascii="Verdana" w:hAnsi="Verdana" w:cs="Verdana" w:eastAsia="Verdana"/>
          <w:color w:val="auto"/>
          <w:spacing w:val="0"/>
          <w:position w:val="0"/>
          <w:sz w:val="20"/>
          <w:shd w:fill="auto" w:val="clear"/>
        </w:rPr>
        <w:t xml:space="preserve">čimi informativnimi servisi na evropski ravni v smislu izboljšanja evropskega informiranja na nacionalni, regionalni in lokalni ravni,</w:t>
      </w:r>
    </w:p>
    <w:p>
      <w:pPr>
        <w:numPr>
          <w:ilvl w:val="0"/>
          <w:numId w:val="18"/>
        </w:numPr>
        <w:spacing w:before="0" w:after="200" w:line="288"/>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zagotovljeni naj bodo informativni servisi na mestih, kjer je njihova uporaba brezpla</w:t>
      </w:r>
      <w:r>
        <w:rPr>
          <w:rFonts w:ascii="Verdana" w:hAnsi="Verdana" w:cs="Verdana" w:eastAsia="Verdana"/>
          <w:color w:val="auto"/>
          <w:spacing w:val="0"/>
          <w:position w:val="0"/>
          <w:sz w:val="20"/>
          <w:shd w:fill="auto" w:val="clear"/>
        </w:rPr>
        <w:t xml:space="preserve">čna, dostopnost lahka, prilagojena vedenju, okolju in potrebam mladih,</w:t>
      </w:r>
    </w:p>
    <w:p>
      <w:pPr>
        <w:numPr>
          <w:ilvl w:val="0"/>
          <w:numId w:val="18"/>
        </w:numPr>
        <w:spacing w:before="0" w:after="200" w:line="288"/>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posredovanje kvalitetnih informacij,</w:t>
      </w:r>
    </w:p>
    <w:p>
      <w:pPr>
        <w:numPr>
          <w:ilvl w:val="0"/>
          <w:numId w:val="18"/>
        </w:numPr>
        <w:spacing w:before="0" w:after="200" w:line="288"/>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izboljšanje participacije mladih in širjenja informacij.</w:t>
      </w:r>
    </w:p>
    <w:p>
      <w:pPr>
        <w:spacing w:before="0" w:after="200" w:line="288"/>
        <w:ind w:right="0" w:left="720" w:firstLine="0"/>
        <w:jc w:val="both"/>
        <w:rPr>
          <w:rFonts w:ascii="Verdana" w:hAnsi="Verdana" w:cs="Verdana" w:eastAsia="Verdana"/>
          <w:color w:val="auto"/>
          <w:spacing w:val="0"/>
          <w:position w:val="0"/>
          <w:sz w:val="20"/>
          <w:shd w:fill="auto" w:val="clear"/>
        </w:rPr>
      </w:pPr>
    </w:p>
    <w:p>
      <w:pPr>
        <w:numPr>
          <w:ilvl w:val="0"/>
          <w:numId w:val="20"/>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Vzpodbujanje povezovanja in medsebojnega sodelovanja mladinskih organizacij</w:t>
      </w:r>
    </w:p>
    <w:p>
      <w:pPr>
        <w:spacing w:before="0" w:after="0" w:line="288"/>
        <w:ind w:right="0" w:left="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Mladinski svet lokalne skupnosti je organizacija, ki povezuje mladinske organizacije, ki imajo sedež v Ob</w:t>
      </w:r>
      <w:r>
        <w:rPr>
          <w:rFonts w:ascii="Verdana" w:hAnsi="Verdana" w:cs="Verdana" w:eastAsia="Verdana"/>
          <w:color w:val="auto"/>
          <w:spacing w:val="0"/>
          <w:position w:val="0"/>
          <w:sz w:val="20"/>
          <w:shd w:fill="auto" w:val="clear"/>
        </w:rPr>
        <w:t xml:space="preserve">čini Ravne na Koroškem. Namen povezovanja je krepitev medsebojnega sodelovanja organizacij in omogočanje boljših pogojev za organiziranje programov na področju mladine.</w:t>
      </w:r>
    </w:p>
    <w:p>
      <w:pPr>
        <w:spacing w:before="0" w:after="200" w:line="288"/>
        <w:ind w:right="0" w:left="720" w:firstLine="0"/>
        <w:jc w:val="both"/>
        <w:rPr>
          <w:rFonts w:ascii="Verdana" w:hAnsi="Verdana" w:cs="Verdana" w:eastAsia="Verdana"/>
          <w:b/>
          <w:color w:val="auto"/>
          <w:spacing w:val="0"/>
          <w:position w:val="0"/>
          <w:sz w:val="20"/>
          <w:shd w:fill="auto" w:val="clear"/>
        </w:rPr>
      </w:pPr>
    </w:p>
    <w:p>
      <w:pPr>
        <w:numPr>
          <w:ilvl w:val="0"/>
          <w:numId w:val="23"/>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Vzpodbujanje razvoja mladinskih organizacij in aktivne udeležbe mladih v javnem življenju</w:t>
      </w:r>
    </w:p>
    <w:p>
      <w:pPr>
        <w:spacing w:before="0" w:after="200" w:line="288"/>
        <w:ind w:right="0" w:left="72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Mladinski svet lokalne skupnosti (MSLS) je eden iz med predstavnikov interesov mladih v Ob</w:t>
      </w:r>
      <w:r>
        <w:rPr>
          <w:rFonts w:ascii="Verdana" w:hAnsi="Verdana" w:cs="Verdana" w:eastAsia="Verdana"/>
          <w:color w:val="auto"/>
          <w:spacing w:val="0"/>
          <w:position w:val="0"/>
          <w:sz w:val="20"/>
          <w:shd w:fill="auto" w:val="clear"/>
        </w:rPr>
        <w:t xml:space="preserve">čini Ravne na Koroškem. Te interese želi povezati v eno organizacijo, z namenom enotnega nastopanja mladih do lokalne skupnosti. Mladinski svet lokalne skupnosti v svojem programu nudi pomoč pri ustanavljanju novih mladinskih organizacij in pri delovanju obstoječih mladinskih organizacij. Cilj  MSLS je, da se mladi preko delovanja organizacije čim širše vključijo v javno življenje in na tak način pridobivajo izkušnje za preteklost ter podajajo svoje prispevke in predloge, k delovanju lokalne skupnosti in s tem krepijo njen status. </w:t>
      </w:r>
    </w:p>
    <w:p>
      <w:pPr>
        <w:spacing w:before="0" w:after="0" w:line="288"/>
        <w:ind w:right="0" w:left="360" w:firstLine="0"/>
        <w:jc w:val="both"/>
        <w:rPr>
          <w:rFonts w:ascii="Verdana" w:hAnsi="Verdana" w:cs="Verdana" w:eastAsia="Verdana"/>
          <w:color w:val="auto"/>
          <w:spacing w:val="0"/>
          <w:position w:val="0"/>
          <w:sz w:val="20"/>
          <w:shd w:fill="auto" w:val="clear"/>
        </w:rPr>
      </w:pPr>
    </w:p>
    <w:p>
      <w:pPr>
        <w:numPr>
          <w:ilvl w:val="0"/>
          <w:numId w:val="27"/>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Izvajanje vpliva na mladinsko politiko v lokalni skupnosti in državi</w:t>
      </w:r>
    </w:p>
    <w:p>
      <w:pPr>
        <w:spacing w:before="0" w:after="200" w:line="288"/>
        <w:ind w:right="0" w:left="72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Eden iz med glavnih namenov delovanja mladinskega sveta lokalne skupnosti (MSLS), o tem govori tudi Zakon o mladinskih svetih, je sodelovanje MSLS z lokalnimi odlo</w:t>
      </w:r>
      <w:r>
        <w:rPr>
          <w:rFonts w:ascii="Verdana" w:hAnsi="Verdana" w:cs="Verdana" w:eastAsia="Verdana"/>
          <w:color w:val="auto"/>
          <w:spacing w:val="0"/>
          <w:position w:val="0"/>
          <w:sz w:val="20"/>
          <w:shd w:fill="auto" w:val="clear"/>
        </w:rPr>
        <w:t xml:space="preserve">čevalci pri odločitvah, ki se tičejo mladine. MSLS mora s tem imeti možnost podajati predloge, kritike in tudi aktivno participirati pri odločitvah. Na nivoju države mladinski sveti lokalnih skupnosti sodelujejo v okviru koordinacij, ki se organizirajo pod okriljem Mladinskega sveta Slovenije, ki zastopa interese mladih nasproti državi. </w:t>
      </w:r>
    </w:p>
    <w:p>
      <w:pPr>
        <w:spacing w:before="0" w:after="0" w:line="288"/>
        <w:ind w:right="0" w:left="360" w:firstLine="0"/>
        <w:jc w:val="both"/>
        <w:rPr>
          <w:rFonts w:ascii="Verdana" w:hAnsi="Verdana" w:cs="Verdana" w:eastAsia="Verdana"/>
          <w:color w:val="auto"/>
          <w:spacing w:val="0"/>
          <w:position w:val="0"/>
          <w:sz w:val="20"/>
          <w:shd w:fill="auto" w:val="clear"/>
        </w:rPr>
      </w:pPr>
    </w:p>
    <w:p>
      <w:pPr>
        <w:numPr>
          <w:ilvl w:val="0"/>
          <w:numId w:val="31"/>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Dodatno izobraževanje mladih</w:t>
      </w:r>
    </w:p>
    <w:p>
      <w:pPr>
        <w:spacing w:before="0" w:after="0" w:line="288"/>
        <w:ind w:right="0" w:left="0" w:firstLine="0"/>
        <w:jc w:val="both"/>
        <w:rPr>
          <w:rFonts w:ascii="Verdana" w:hAnsi="Verdana" w:cs="Verdana" w:eastAsia="Verdana"/>
          <w:color w:val="auto"/>
          <w:spacing w:val="0"/>
          <w:position w:val="0"/>
          <w:sz w:val="20"/>
          <w:shd w:fill="auto" w:val="clear"/>
        </w:rPr>
      </w:pPr>
    </w:p>
    <w:p>
      <w:pPr>
        <w:spacing w:before="0" w:after="0" w:line="288"/>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color w:val="auto"/>
          <w:spacing w:val="0"/>
          <w:position w:val="0"/>
          <w:sz w:val="20"/>
          <w:shd w:fill="auto" w:val="clear"/>
        </w:rPr>
        <w:t xml:space="preserve">MSLS skrbi tudi za dodatno, neformalno in tudi formalno izobraževanje mladih na nivoju Ob</w:t>
      </w:r>
      <w:r>
        <w:rPr>
          <w:rFonts w:ascii="Verdana" w:hAnsi="Verdana" w:cs="Verdana" w:eastAsia="Verdana"/>
          <w:color w:val="auto"/>
          <w:spacing w:val="0"/>
          <w:position w:val="0"/>
          <w:sz w:val="20"/>
          <w:shd w:fill="auto" w:val="clear"/>
        </w:rPr>
        <w:t xml:space="preserve">čine Ravne na Koroškem. Skrbi za praktična izobraževanja mladih, ki jih bodo lahko uporabili v lokalnem okolju. Ena iz med skrbi MSLS je tudi preprečitev »bega možganov« iz našega okolja in podajanje predlogov in sodelovanje pri rešitvi tega problema v lokalni skupnosti. </w:t>
      </w:r>
    </w:p>
    <w:p>
      <w:pPr>
        <w:spacing w:before="0" w:after="0" w:line="288"/>
        <w:ind w:right="0" w:left="360" w:firstLine="0"/>
        <w:jc w:val="both"/>
        <w:rPr>
          <w:rFonts w:ascii="Verdana" w:hAnsi="Verdana" w:cs="Verdana" w:eastAsia="Verdana"/>
          <w:color w:val="auto"/>
          <w:spacing w:val="0"/>
          <w:position w:val="0"/>
          <w:sz w:val="20"/>
          <w:shd w:fill="auto" w:val="clear"/>
        </w:rPr>
      </w:pPr>
    </w:p>
    <w:p>
      <w:pPr>
        <w:spacing w:before="0" w:after="0" w:line="288"/>
        <w:ind w:right="0" w:left="360" w:firstLine="0"/>
        <w:jc w:val="both"/>
        <w:rPr>
          <w:rFonts w:ascii="Verdana" w:hAnsi="Verdana" w:cs="Verdana" w:eastAsia="Verdana"/>
          <w:color w:val="auto"/>
          <w:spacing w:val="0"/>
          <w:position w:val="0"/>
          <w:sz w:val="20"/>
          <w:shd w:fill="auto" w:val="clear"/>
        </w:rPr>
      </w:pPr>
    </w:p>
    <w:p>
      <w:pPr>
        <w:numPr>
          <w:ilvl w:val="0"/>
          <w:numId w:val="34"/>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Vklju</w:t>
      </w:r>
      <w:r>
        <w:rPr>
          <w:rFonts w:ascii="Verdana" w:hAnsi="Verdana" w:cs="Verdana" w:eastAsia="Verdana"/>
          <w:b/>
          <w:color w:val="auto"/>
          <w:spacing w:val="0"/>
          <w:position w:val="0"/>
          <w:sz w:val="20"/>
          <w:shd w:fill="auto" w:val="clear"/>
        </w:rPr>
        <w:t xml:space="preserve">čevanje mladih z manj priložnostmi</w:t>
      </w:r>
    </w:p>
    <w:p>
      <w:pPr>
        <w:spacing w:before="0" w:after="200" w:line="288"/>
        <w:ind w:right="0" w:left="72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MSLS pomaga tudi mladim z manj priložnostmi, s tem, da opozarja na njihov položaj, jim pomaga in skupaj z lokalno skupnostjo iš</w:t>
      </w:r>
      <w:r>
        <w:rPr>
          <w:rFonts w:ascii="Verdana" w:hAnsi="Verdana" w:cs="Verdana" w:eastAsia="Verdana"/>
          <w:color w:val="auto"/>
          <w:spacing w:val="0"/>
          <w:position w:val="0"/>
          <w:sz w:val="20"/>
          <w:shd w:fill="auto" w:val="clear"/>
        </w:rPr>
        <w:t xml:space="preserve">če rešitve za reševanje teh problemov. </w:t>
      </w:r>
    </w:p>
    <w:p>
      <w:pPr>
        <w:spacing w:before="0" w:after="0" w:line="288"/>
        <w:ind w:right="0" w:left="0" w:firstLine="0"/>
        <w:jc w:val="both"/>
        <w:rPr>
          <w:rFonts w:ascii="Verdana" w:hAnsi="Verdana" w:cs="Verdana" w:eastAsia="Verdana"/>
          <w:color w:val="auto"/>
          <w:spacing w:val="0"/>
          <w:position w:val="0"/>
          <w:sz w:val="20"/>
          <w:shd w:fill="auto" w:val="clear"/>
        </w:rPr>
      </w:pPr>
    </w:p>
    <w:p>
      <w:pPr>
        <w:numPr>
          <w:ilvl w:val="0"/>
          <w:numId w:val="37"/>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Kultura, šport, turizem in mladi</w:t>
      </w:r>
    </w:p>
    <w:p>
      <w:pPr>
        <w:spacing w:before="0" w:after="0" w:line="288"/>
        <w:ind w:right="0" w:left="0" w:firstLine="0"/>
        <w:jc w:val="both"/>
        <w:rPr>
          <w:rFonts w:ascii="Verdana" w:hAnsi="Verdana" w:cs="Verdana" w:eastAsia="Verdana"/>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MSLS s svojimi programi skrbi tudi za krepitev športa, kulture in turizma v Ob</w:t>
      </w:r>
      <w:r>
        <w:rPr>
          <w:rFonts w:ascii="Verdana" w:hAnsi="Verdana" w:cs="Verdana" w:eastAsia="Verdana"/>
          <w:color w:val="auto"/>
          <w:spacing w:val="0"/>
          <w:position w:val="0"/>
          <w:sz w:val="20"/>
          <w:shd w:fill="auto" w:val="clear"/>
        </w:rPr>
        <w:t xml:space="preserve">čini Ravne na Koroškem. V MSLS se združujejo mladinske organizacije, ki delujejo tudi na področju športa, kulture in turizma. Z njihovo pomočjo MSLS organizira športne projekte, ki dvigujejo nivo športnih aktivnosti med mladimi, prav tako pomaga mladim pri udejstvovanju na področju kulture. Ena iz med prioritet MSLS je tudi krepitev mladinskega turizma. MSLS se povezuje z lokalno skupnostjo ter javnimi in zasebnimi zavodi in organizacijami, ki delujejo na tem področju.</w:t>
      </w:r>
    </w:p>
    <w:p>
      <w:pPr>
        <w:spacing w:before="0" w:after="0" w:line="288"/>
        <w:ind w:right="0" w:left="0" w:firstLine="0"/>
        <w:jc w:val="both"/>
        <w:rPr>
          <w:rFonts w:ascii="Verdana" w:hAnsi="Verdana" w:cs="Verdana" w:eastAsia="Verdana"/>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p>
    <w:p>
      <w:pPr>
        <w:numPr>
          <w:ilvl w:val="0"/>
          <w:numId w:val="39"/>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Medgeneracijsko sodelovanje</w:t>
      </w:r>
    </w:p>
    <w:p>
      <w:pPr>
        <w:spacing w:before="0" w:after="200" w:line="288"/>
        <w:ind w:right="0" w:left="72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Ker smo zadnje </w:t>
      </w:r>
      <w:r>
        <w:rPr>
          <w:rFonts w:ascii="Verdana" w:hAnsi="Verdana" w:cs="Verdana" w:eastAsia="Verdana"/>
          <w:color w:val="auto"/>
          <w:spacing w:val="0"/>
          <w:position w:val="0"/>
          <w:sz w:val="20"/>
          <w:shd w:fill="auto" w:val="clear"/>
        </w:rPr>
        <w:t xml:space="preserve">čase priča vse večjemu staranju prebivalstva, daje MSLS tudi poudarek na medgeneracijskem sodelovanju. Ena izmed pomoči je tudi prostovoljna pomoč starejšim v občini pri raznih opravilih.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keepNext w:val="true"/>
        <w:numPr>
          <w:ilvl w:val="0"/>
          <w:numId w:val="43"/>
        </w:numPr>
        <w:spacing w:before="0" w:after="0" w:line="288"/>
        <w:ind w:right="0" w:left="36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KOROŠKI MLADINSKI KULTURNI CENTER – SPODBUJANJE PREVENTIVNIH OBLIK DELA Z MLADIMI TER PROGRAMOV ZA KAKOVOSTNO PREŽIVLJANJE PROSTEGA </w:t>
      </w:r>
      <w:r>
        <w:rPr>
          <w:rFonts w:ascii="Verdana" w:hAnsi="Verdana" w:cs="Verdana" w:eastAsia="Verdana"/>
          <w:b/>
          <w:color w:val="auto"/>
          <w:spacing w:val="0"/>
          <w:position w:val="0"/>
          <w:sz w:val="20"/>
          <w:shd w:fill="FFFFFF" w:val="clear"/>
        </w:rPr>
        <w:t xml:space="preserve">ČASA</w:t>
      </w:r>
    </w:p>
    <w:p>
      <w:pPr>
        <w:spacing w:before="0" w:after="0" w:line="288"/>
        <w:ind w:right="0" w:left="0" w:firstLine="0"/>
        <w:jc w:val="both"/>
        <w:rPr>
          <w:rFonts w:ascii="Verdana" w:hAnsi="Verdana" w:cs="Verdana" w:eastAsia="Verdana"/>
          <w:color w:val="auto"/>
          <w:spacing w:val="0"/>
          <w:position w:val="0"/>
          <w:sz w:val="20"/>
          <w:shd w:fill="auto" w:val="clear"/>
        </w:rPr>
      </w:pPr>
    </w:p>
    <w:p>
      <w:pPr>
        <w:numPr>
          <w:ilvl w:val="0"/>
          <w:numId w:val="45"/>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Inovativnost in kulturna ustvarjalnost </w:t>
      </w:r>
    </w:p>
    <w:p>
      <w:pPr>
        <w:spacing w:before="0" w:after="200" w:line="288"/>
        <w:ind w:right="0" w:left="72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V sklopu te dejavnosti se bo v letu 2019 prirejalo številne raznolike dogodke in projekte, ki slonijo bodisi na na</w:t>
      </w:r>
      <w:r>
        <w:rPr>
          <w:rFonts w:ascii="Verdana" w:hAnsi="Verdana" w:cs="Verdana" w:eastAsia="Verdana"/>
          <w:color w:val="auto"/>
          <w:spacing w:val="0"/>
          <w:position w:val="0"/>
          <w:sz w:val="20"/>
          <w:shd w:fill="auto" w:val="clear"/>
        </w:rPr>
        <w:t xml:space="preserve">čelu inovativnosti bodisi na načelu kulturne ustvarjalnosti bodisi na obeh načelih. KMKC Kompleks bo organiziral koncerte znanih tujih in domačih glasbenih skupin. Mladim je potrebno ponuditi raznovrsten in kakovosten klubski program; z željo, da imajo prostor, kjer se družijo in spoznavajo ter kvalitetno preživljajo svoj prosti čas, jim predstaviti alternativne oblike kulture, ne zgolj mainstream glasbeno in kulturno dogajanje. Poleg glasbenih dogodkov se bodo izvajale tudi razne gledališke igre, stand-up komedije, pesniški večeri, večeri družabnih iger, klubski večeri, delavnice za kreativno preživljanja prostega časa, natečaj za neuveljavljene glasbene skupine, jam sessioni, razstave mladih umetnikov in fotografov, literarni in vizualni natečaji ...</w:t>
      </w: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KMKC Kompleks pa mladim ne le nudi prostor za doživljanje teh vsebin, temve</w:t>
      </w:r>
      <w:r>
        <w:rPr>
          <w:rFonts w:ascii="Verdana" w:hAnsi="Verdana" w:cs="Verdana" w:eastAsia="Verdana"/>
          <w:color w:val="auto"/>
          <w:spacing w:val="0"/>
          <w:position w:val="0"/>
          <w:sz w:val="20"/>
          <w:shd w:fill="auto" w:val="clear"/>
        </w:rPr>
        <w:t xml:space="preserve">č, pomembno, tudi prostor za ustvarjanje le-teh. Preko mentorjev, ki so na teh področjih aktivni že dlje časa, imajo tako mladi možnosti pridobiti (prve) izkušnje in reference ter se tako bolje opolnomočiti za kasnejši vstop na trg delovne sile. </w:t>
      </w:r>
    </w:p>
    <w:p>
      <w:pPr>
        <w:spacing w:before="0" w:after="0" w:line="288"/>
        <w:ind w:right="0" w:left="0" w:firstLine="0"/>
        <w:jc w:val="both"/>
        <w:rPr>
          <w:rFonts w:ascii="Verdana" w:hAnsi="Verdana" w:cs="Verdana" w:eastAsia="Verdana"/>
          <w:color w:val="auto"/>
          <w:spacing w:val="0"/>
          <w:position w:val="0"/>
          <w:sz w:val="20"/>
          <w:shd w:fill="auto" w:val="clear"/>
        </w:rPr>
      </w:pPr>
    </w:p>
    <w:p>
      <w:pPr>
        <w:numPr>
          <w:ilvl w:val="0"/>
          <w:numId w:val="48"/>
        </w:numPr>
        <w:spacing w:before="24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Neformalno u</w:t>
      </w:r>
      <w:r>
        <w:rPr>
          <w:rFonts w:ascii="Verdana" w:hAnsi="Verdana" w:cs="Verdana" w:eastAsia="Verdana"/>
          <w:b/>
          <w:color w:val="auto"/>
          <w:spacing w:val="0"/>
          <w:position w:val="0"/>
          <w:sz w:val="20"/>
          <w:shd w:fill="auto" w:val="clear"/>
        </w:rPr>
        <w:t xml:space="preserve">čenje in usposabljanje mladih za mladinsko delo</w:t>
      </w:r>
    </w:p>
    <w:p>
      <w:pPr>
        <w:spacing w:before="240" w:after="200" w:line="288"/>
        <w:ind w:right="0" w:left="72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Izobraževanje in zagotavljanje dostopnosti znanj je moto, ki ga je potrebno zasledovati. V doma</w:t>
      </w:r>
      <w:r>
        <w:rPr>
          <w:rFonts w:ascii="Verdana" w:hAnsi="Verdana" w:cs="Verdana" w:eastAsia="Verdana"/>
          <w:color w:val="auto"/>
          <w:spacing w:val="0"/>
          <w:position w:val="0"/>
          <w:sz w:val="20"/>
          <w:shd w:fill="auto" w:val="clear"/>
        </w:rPr>
        <w:t xml:space="preserve">čem prostoru je potrebno skrbeti za gostovanje najkvalitetnejših predavateljev iz celotne Slovenije. Tako bodo v letu 2019 potekala različna izobraževanja s področij, kjer mladi prepoznavajo svoje šibke točke in kjer želijo dodatnih znanj. </w:t>
      </w:r>
    </w:p>
    <w:p>
      <w:pPr>
        <w:spacing w:before="0" w:after="0" w:line="288"/>
        <w:ind w:right="0" w:left="0" w:firstLine="0"/>
        <w:jc w:val="both"/>
        <w:rPr>
          <w:rFonts w:ascii="Verdana" w:hAnsi="Verdana" w:cs="Verdana" w:eastAsia="Verdana"/>
          <w:color w:val="auto"/>
          <w:spacing w:val="0"/>
          <w:position w:val="0"/>
          <w:sz w:val="20"/>
          <w:shd w:fill="auto" w:val="clear"/>
        </w:rPr>
      </w:pPr>
    </w:p>
    <w:p>
      <w:pPr>
        <w:numPr>
          <w:ilvl w:val="0"/>
          <w:numId w:val="51"/>
        </w:numPr>
        <w:spacing w:before="0" w:after="200" w:line="288"/>
        <w:ind w:right="0" w:left="720" w:hanging="72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Socialna vklju</w:t>
      </w:r>
      <w:r>
        <w:rPr>
          <w:rFonts w:ascii="Verdana" w:hAnsi="Verdana" w:cs="Verdana" w:eastAsia="Verdana"/>
          <w:b/>
          <w:color w:val="auto"/>
          <w:spacing w:val="0"/>
          <w:position w:val="0"/>
          <w:sz w:val="20"/>
          <w:shd w:fill="auto" w:val="clear"/>
        </w:rPr>
        <w:t xml:space="preserve">čenost neorganizirane mladine</w:t>
      </w:r>
    </w:p>
    <w:p>
      <w:pPr>
        <w:spacing w:before="0" w:after="0" w:line="288"/>
        <w:ind w:right="0" w:left="108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Veliko skrbi je potrebno posve</w:t>
      </w:r>
      <w:r>
        <w:rPr>
          <w:rFonts w:ascii="Verdana" w:hAnsi="Verdana" w:cs="Verdana" w:eastAsia="Verdana"/>
          <w:color w:val="auto"/>
          <w:spacing w:val="0"/>
          <w:position w:val="0"/>
          <w:sz w:val="20"/>
          <w:shd w:fill="auto" w:val="clear"/>
        </w:rPr>
        <w:t xml:space="preserve">čati usmerjanju mladih pri izbiri študija, podajanju poslovnih idej, socialnih skladov za razvoj, evropskim projektom itd. Tako jim omogočimo dostop do znanj in informacij, jih povezujemo z uspešnimi podjetji in s podjetniki v regiji zagotavljamo razvoj. Organiziramo podjetniške pogovore, na katerih gostimo uspešne, večinoma koroške podjetnike, ki so po vodenem pogovoru mladim na voljo za individualna vprašanja, debate in nasvete za njihovo podjetniško pot.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240" w:line="30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auto"/>
          <w:spacing w:val="0"/>
          <w:position w:val="0"/>
          <w:sz w:val="20"/>
          <w:shd w:fill="auto" w:val="clear"/>
        </w:rPr>
        <w:t xml:space="preserve">3. 2. 4.</w:t>
      </w:r>
      <w:r>
        <w:rPr>
          <w:rFonts w:ascii="Verdana" w:hAnsi="Verdana" w:cs="Verdana" w:eastAsia="Verdana"/>
          <w:b/>
          <w:i/>
          <w:color w:val="auto"/>
          <w:spacing w:val="0"/>
          <w:position w:val="0"/>
          <w:sz w:val="20"/>
          <w:shd w:fill="auto" w:val="clear"/>
        </w:rPr>
        <w:t xml:space="preserve"> </w:t>
      </w:r>
      <w:r>
        <w:rPr>
          <w:rFonts w:ascii="Verdana" w:hAnsi="Verdana" w:cs="Verdana" w:eastAsia="Verdana"/>
          <w:b/>
          <w:color w:val="000000"/>
          <w:spacing w:val="0"/>
          <w:position w:val="0"/>
          <w:sz w:val="20"/>
          <w:shd w:fill="auto" w:val="clear"/>
        </w:rPr>
        <w:t xml:space="preserve">Podpora drugim programom v mladinskem sektorju v lokalnem okolju </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Kot mladinski center KMKC Kompleks nudi številnim društvom, mladinskim organizacijam in NVO-jem: a) brezpla</w:t>
      </w:r>
      <w:r>
        <w:rPr>
          <w:rFonts w:ascii="Verdana" w:hAnsi="Verdana" w:cs="Verdana" w:eastAsia="Verdana"/>
          <w:color w:val="auto"/>
          <w:spacing w:val="0"/>
          <w:position w:val="0"/>
          <w:sz w:val="20"/>
          <w:shd w:fill="FFFFFF" w:val="clear"/>
        </w:rPr>
        <w:t xml:space="preserve">čne prostore za izvajanje dogodkov in projektov, b) opremo za izvajanje dogodkov in projektov, c) strokovno pomoč pri izvajanju dogodkov in projektov, d) soorganizacijo dogodkov in projektov ter vsesplošno podporo. Letno KMKC Kompleks sodeluje z okoli 15 društvi/organizacijami. Tako skupaj razvijajo kvalitetne programe v mladinskem sektorju v lokalnem okolju. </w:t>
      </w:r>
    </w:p>
    <w:p>
      <w:pPr>
        <w:keepNext w:val="true"/>
        <w:spacing w:before="0" w:after="0" w:line="288"/>
        <w:ind w:right="0" w:left="0" w:firstLine="0"/>
        <w:jc w:val="both"/>
        <w:rPr>
          <w:rFonts w:ascii="Verdana" w:hAnsi="Verdana" w:cs="Verdana" w:eastAsia="Verdana"/>
          <w:b/>
          <w:color w:val="auto"/>
          <w:spacing w:val="0"/>
          <w:position w:val="0"/>
          <w:sz w:val="20"/>
          <w:shd w:fill="FFFFFF" w:val="clear"/>
        </w:rPr>
      </w:pPr>
    </w:p>
    <w:p>
      <w:pPr>
        <w:keepNext w:val="true"/>
        <w:spacing w:before="0" w:after="0" w:line="288"/>
        <w:ind w:right="0" w:left="0" w:firstLine="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3. 2. 5. Spodbujanje participacije in zastopanosti mladih </w:t>
      </w:r>
    </w:p>
    <w:p>
      <w:pPr>
        <w:keepNext w:val="true"/>
        <w:spacing w:before="0" w:after="0" w:line="288"/>
        <w:ind w:right="0" w:left="0" w:firstLine="0"/>
        <w:jc w:val="both"/>
        <w:rPr>
          <w:rFonts w:ascii="Verdana" w:hAnsi="Verdana" w:cs="Verdana" w:eastAsia="Verdana"/>
          <w:b/>
          <w:color w:val="auto"/>
          <w:spacing w:val="0"/>
          <w:position w:val="0"/>
          <w:sz w:val="20"/>
          <w:shd w:fill="FFFFFF" w:val="clear"/>
        </w:rPr>
      </w:pPr>
    </w:p>
    <w:p>
      <w:pPr>
        <w:keepNext w:val="true"/>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KMKC Kompleks organizira delavnice na temo socialne vklju</w:t>
      </w:r>
      <w:r>
        <w:rPr>
          <w:rFonts w:ascii="Verdana" w:hAnsi="Verdana" w:cs="Verdana" w:eastAsia="Verdana"/>
          <w:color w:val="auto"/>
          <w:spacing w:val="0"/>
          <w:position w:val="0"/>
          <w:sz w:val="20"/>
          <w:shd w:fill="FFFFFF" w:val="clear"/>
        </w:rPr>
        <w:t xml:space="preserve">čenosti, v okviru filovizije spodbuja h kritičnemu razmišljanju ... in se osredotoča tudi na pereče aktualne družbene probleme ter jih naslavlja skozi različne programske aktivnosti. Mlade spodbuja k aktivnemu državljanstvu že na lokalnem nivoju: z vključevanjem v programe in projekte, z udeležbo na programih/projektih, z njihovim aktivnim sodelovanjem in doprinosom. </w:t>
      </w:r>
      <w:r>
        <w:rPr>
          <w:rFonts w:ascii="Verdana" w:hAnsi="Verdana" w:cs="Verdana" w:eastAsia="Verdana"/>
          <w:color w:val="000000"/>
          <w:spacing w:val="0"/>
          <w:position w:val="0"/>
          <w:sz w:val="20"/>
          <w:shd w:fill="FFFFFF" w:val="clear"/>
        </w:rPr>
        <w:t xml:space="preserve">Mladim ne glede na spol in socialno okolje, iz katerega prihajajo, KMKC Kompleks zagotavlja okolje in ustvarja možnosti za njihovo udejstvovanje. Preko projektov, ki jih izvajajo, lahko številni mladi najdejo področje, ki jih zanima in ki bi ga želeli razvijati in izpopolniti. Program je zasnovan tako, da mladim nudi možnost, da izrazijo svoje mnenje in se aktivno vključujejo k oblikovanju mladinske politike. Zagotavljajo povezovanje neorganiziranih mladih posameznikov ter organizacij, saj s svojimi prostori, infrastrukturo in kadrom povezujejo veliko lokalnih mladinskih organizacij in posameznikov, ki so v KMKC Kompleks našli prostor za svoje projekte in učenje, druženje ter izmenjavo znanj. Aktivnosti omogočajo mreženje med posamezniki in organizacijami, prav tako pa uspešno povezujejo in omogočajo vključevanja v mednarodno mladinsko glasbeno delovanje.</w:t>
      </w:r>
    </w:p>
    <w:p>
      <w:pPr>
        <w:keepNext w:val="true"/>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360" w:firstLine="0"/>
        <w:jc w:val="both"/>
        <w:rPr>
          <w:rFonts w:ascii="Verdana" w:hAnsi="Verdana" w:cs="Verdana" w:eastAsia="Verdana"/>
          <w:b/>
          <w:color w:val="auto"/>
          <w:spacing w:val="0"/>
          <w:position w:val="0"/>
          <w:sz w:val="20"/>
          <w:shd w:fill="auto" w:val="clear"/>
        </w:rPr>
      </w:pPr>
    </w:p>
    <w:p>
      <w:pPr>
        <w:numPr>
          <w:ilvl w:val="0"/>
          <w:numId w:val="58"/>
        </w:numPr>
        <w:spacing w:before="0" w:after="200" w:line="288"/>
        <w:ind w:right="0" w:left="360" w:hanging="36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ZAVOD ZA KULTURO, ŠPORT, TURIZEM IN MLADINSKE DEJAVNOSTI  </w:t>
      </w:r>
      <w:r>
        <w:rPr>
          <w:rFonts w:ascii="Verdana" w:hAnsi="Verdana" w:cs="Verdana" w:eastAsia="Verdana"/>
          <w:color w:val="auto"/>
          <w:spacing w:val="0"/>
          <w:position w:val="0"/>
          <w:sz w:val="20"/>
          <w:shd w:fill="auto" w:val="clear"/>
        </w:rPr>
        <w:t xml:space="preserve">–</w:t>
      </w:r>
      <w:r>
        <w:rPr>
          <w:rFonts w:ascii="Verdana" w:hAnsi="Verdana" w:cs="Verdana" w:eastAsia="Verdana"/>
          <w:b/>
          <w:color w:val="auto"/>
          <w:spacing w:val="0"/>
          <w:position w:val="0"/>
          <w:sz w:val="20"/>
          <w:shd w:fill="auto" w:val="clear"/>
        </w:rPr>
        <w:t xml:space="preserve">  MLADINSKI HOTEL PUNKL</w:t>
      </w: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MLADINSKA DEJAVNOST</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V okviru MC Ravne pri pripravi letnega programa mladinskega dela sodelujejo oziroma so k sodelovanju povabljene vse mladinske organizacije in posamezniki, ki sodelujejo na podro</w:t>
      </w:r>
      <w:r>
        <w:rPr>
          <w:rFonts w:ascii="Verdana" w:hAnsi="Verdana" w:cs="Verdana" w:eastAsia="Verdana"/>
          <w:color w:val="auto"/>
          <w:spacing w:val="0"/>
          <w:position w:val="0"/>
          <w:sz w:val="20"/>
          <w:shd w:fill="auto" w:val="clear"/>
        </w:rPr>
        <w:t xml:space="preserve">čju mladih. Vsaka organizacija pripravi svoj nabor predlogov, ki jih vsebinsko opredeli in finančno ovrednoti. Nabor predlogov vsi prisotni prediskutirajo in najboljše predloge uvrstijo v letni program mladinskega dela. Posamezne aktivnosti iz programa pa ZKŠTM v okviru proračunske postavke sofinancira. Poleg omenjenih aktivnosti ZKŠTM mladinskim organizacijam omogoča brezplačno uporabo prostorov in jim nudi vso organizacijsko in tehnično podporo za izvedbo njihovih aktivnosti. Prav tako so mladinske organizacije tudi skozi leto vpete v delovanje zavoda tudi na preostalih področjih na katerih zavod deluje.</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Mladinskim organizacijam so v okviru MC Ravne na voljo naslednje podporne (tehni</w:t>
      </w:r>
      <w:r>
        <w:rPr>
          <w:rFonts w:ascii="Verdana" w:hAnsi="Verdana" w:cs="Verdana" w:eastAsia="Verdana"/>
          <w:color w:val="auto"/>
          <w:spacing w:val="0"/>
          <w:position w:val="0"/>
          <w:sz w:val="20"/>
          <w:shd w:fill="auto" w:val="clear"/>
        </w:rPr>
        <w:t xml:space="preserve">čne in organizacijske) storitve za potrebe izvajanja njihovega programa:</w:t>
      </w:r>
    </w:p>
    <w:p>
      <w:pPr>
        <w:numPr>
          <w:ilvl w:val="0"/>
          <w:numId w:val="60"/>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velika dvorana KC,</w:t>
      </w:r>
    </w:p>
    <w:p>
      <w:pPr>
        <w:numPr>
          <w:ilvl w:val="0"/>
          <w:numId w:val="60"/>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mala dvorana KC,</w:t>
      </w:r>
    </w:p>
    <w:p>
      <w:pPr>
        <w:numPr>
          <w:ilvl w:val="0"/>
          <w:numId w:val="60"/>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multimedijska dvorana,</w:t>
      </w:r>
    </w:p>
    <w:p>
      <w:pPr>
        <w:numPr>
          <w:ilvl w:val="0"/>
          <w:numId w:val="60"/>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ve</w:t>
      </w:r>
      <w:r>
        <w:rPr>
          <w:rFonts w:ascii="Verdana" w:hAnsi="Verdana" w:cs="Verdana" w:eastAsia="Verdana"/>
          <w:color w:val="auto"/>
          <w:spacing w:val="0"/>
          <w:position w:val="0"/>
          <w:sz w:val="20"/>
          <w:shd w:fill="auto" w:val="clear"/>
        </w:rPr>
        <w:t xml:space="preserve">čnamenski prostor v MH Punkl,</w:t>
      </w:r>
    </w:p>
    <w:p>
      <w:pPr>
        <w:numPr>
          <w:ilvl w:val="0"/>
          <w:numId w:val="60"/>
        </w:numPr>
        <w:spacing w:before="0" w:after="0" w:line="240"/>
        <w:ind w:right="0" w:left="720" w:hanging="36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prav tako so organizacijam v skladu s predhodnim dogovorom in razpoložljivimi prostimi termini na voljo tudi športni objekti.</w:t>
      </w:r>
    </w:p>
    <w:p>
      <w:pPr>
        <w:spacing w:before="0" w:after="200" w:line="276"/>
        <w:ind w:right="0" w:left="720" w:firstLine="0"/>
        <w:jc w:val="both"/>
        <w:rPr>
          <w:rFonts w:ascii="Verdana" w:hAnsi="Verdana" w:cs="Verdana" w:eastAsia="Verdana"/>
          <w:color w:val="auto"/>
          <w:spacing w:val="0"/>
          <w:position w:val="0"/>
          <w:sz w:val="20"/>
          <w:shd w:fill="auto" w:val="clear"/>
        </w:rPr>
      </w:pP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Poleg prostorskih pogojev ZKŠTM mladinskim organizacijam ponuja tehni</w:t>
      </w:r>
      <w:r>
        <w:rPr>
          <w:rFonts w:ascii="Verdana" w:hAnsi="Verdana" w:cs="Verdana" w:eastAsia="Verdana"/>
          <w:color w:val="auto"/>
          <w:spacing w:val="0"/>
          <w:position w:val="0"/>
          <w:sz w:val="20"/>
          <w:shd w:fill="auto" w:val="clear"/>
        </w:rPr>
        <w:t xml:space="preserve">čno, strokovno, organizacijsko ter kadrovsko pomoč pri izvajanju njihovih dejavnosti in programov, kot npr. prijava prireditev, izdelava vabil in ostalih tiskovin, kontaktiranje medijev, video, zvočna podpora,… Mladinskim organizacijam nudimo tudi svetovalno oziroma finančno podporo v smeri priprave finančne konstrukcije oziroma vrednotenje projekta. Nudimo jim tudi pomoč pri iskanju ključnih informacij, ki jih potrebujejo za svoje delovanje in jim v tem smislu tudi svetujemo kako te informacije implementirajo v procesu realizacije njihovih vsebin.</w:t>
      </w:r>
    </w:p>
    <w:p>
      <w:pPr>
        <w:spacing w:before="0" w:after="200" w:line="276"/>
        <w:ind w:right="0" w:left="0" w:firstLine="0"/>
        <w:jc w:val="both"/>
        <w:rPr>
          <w:rFonts w:ascii="Verdana" w:hAnsi="Verdana" w:cs="Verdana" w:eastAsia="Verdana"/>
          <w:color w:val="auto"/>
          <w:spacing w:val="0"/>
          <w:position w:val="0"/>
          <w:sz w:val="20"/>
          <w:shd w:fill="auto" w:val="clear"/>
        </w:rPr>
      </w:pP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Vizija MC Ravne je usmerjena v podporo in krepitev podro</w:t>
      </w:r>
      <w:r>
        <w:rPr>
          <w:rFonts w:ascii="Verdana" w:hAnsi="Verdana" w:cs="Verdana" w:eastAsia="Verdana"/>
          <w:color w:val="auto"/>
          <w:spacing w:val="0"/>
          <w:position w:val="0"/>
          <w:sz w:val="20"/>
          <w:shd w:fill="auto" w:val="clear"/>
        </w:rPr>
        <w:t xml:space="preserve">čja delovanja mladinskih organizacij in posameznikov v lokalni skupnosti, ki želijo razvijati nove vsebine oziroma nadgrajevati obstoječe vsebine. Cilj je, da se programa v večji meri usmeri v vsebine namenjene mladim z manj priložnosti. </w:t>
      </w:r>
    </w:p>
    <w:p>
      <w:pPr>
        <w:spacing w:before="0" w:after="200" w:line="276"/>
        <w:ind w:right="0" w:left="0" w:firstLine="0"/>
        <w:jc w:val="both"/>
        <w:rPr>
          <w:rFonts w:ascii="Verdana" w:hAnsi="Verdana" w:cs="Verdana" w:eastAsia="Verdana"/>
          <w:color w:val="auto"/>
          <w:spacing w:val="0"/>
          <w:position w:val="0"/>
          <w:sz w:val="20"/>
          <w:shd w:fill="auto" w:val="clear"/>
        </w:rPr>
      </w:pPr>
    </w:p>
    <w:p>
      <w:pPr>
        <w:spacing w:before="0" w:after="200" w:line="276"/>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MC Ravne s programom mladinskega dela povezuje vse mladinske organizacije v kraju in hkrati mlade spodbuja k soustvarjanju vsebin mladinskega programa s </w:t>
      </w:r>
      <w:r>
        <w:rPr>
          <w:rFonts w:ascii="Verdana" w:hAnsi="Verdana" w:cs="Verdana" w:eastAsia="Verdana"/>
          <w:color w:val="auto"/>
          <w:spacing w:val="0"/>
          <w:position w:val="0"/>
          <w:sz w:val="20"/>
          <w:shd w:fill="auto" w:val="clear"/>
        </w:rPr>
        <w:t xml:space="preserve">čimer krepimo avtonomijo mladih. Mladi se aktivno vključujejo v aktivnosti neformalnega učenja, usposabljanja in pridobivanja kompetenc (delavnice, jezikovni tečaji,..). Aktivni so na področju prostovoljstva. Izvajajo se programi s področja socialne vključenosti, inovativnosti in kreativnosti mladine. S športnimi aktivnostmi mlade spodbujamo k zdravem načinu življenja.</w:t>
      </w:r>
    </w:p>
    <w:p>
      <w:pPr>
        <w:keepNext w:val="true"/>
        <w:spacing w:before="0" w:after="0" w:line="240"/>
        <w:ind w:right="0" w:left="0" w:firstLine="0"/>
        <w:jc w:val="both"/>
        <w:rPr>
          <w:rFonts w:ascii="Verdana" w:hAnsi="Verdana" w:cs="Verdana" w:eastAsia="Verdana"/>
          <w:b/>
          <w:i/>
          <w:color w:val="auto"/>
          <w:spacing w:val="0"/>
          <w:position w:val="0"/>
          <w:sz w:val="20"/>
          <w:shd w:fill="FFFFFF" w:val="clear"/>
        </w:rPr>
      </w:pPr>
    </w:p>
    <w:p>
      <w:pPr>
        <w:numPr>
          <w:ilvl w:val="0"/>
          <w:numId w:val="64"/>
        </w:numPr>
        <w:spacing w:before="0" w:after="0" w:line="288"/>
        <w:ind w:right="0" w:left="36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FINANCIRANJE  IZVAJANJA  MLADINSKIH  DEJAVNOSTI</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Osnove za izra</w:t>
      </w:r>
      <w:r>
        <w:rPr>
          <w:rFonts w:ascii="Verdana" w:hAnsi="Verdana" w:cs="Verdana" w:eastAsia="Verdana"/>
          <w:color w:val="auto"/>
          <w:spacing w:val="0"/>
          <w:position w:val="0"/>
          <w:sz w:val="20"/>
          <w:shd w:fill="FFFFFF" w:val="clear"/>
        </w:rPr>
        <w:t xml:space="preserve">čun sredstev za financiranje izhajajo iz naslednjih postavk:</w:t>
      </w:r>
    </w:p>
    <w:p>
      <w:pPr>
        <w:numPr>
          <w:ilvl w:val="0"/>
          <w:numId w:val="66"/>
        </w:numPr>
        <w:spacing w:before="0" w:after="0" w:line="288"/>
        <w:ind w:right="0" w:left="720" w:hanging="36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splošni stroški delovanja,</w:t>
      </w:r>
    </w:p>
    <w:p>
      <w:pPr>
        <w:numPr>
          <w:ilvl w:val="0"/>
          <w:numId w:val="66"/>
        </w:numPr>
        <w:spacing w:before="0" w:after="0" w:line="288"/>
        <w:ind w:right="0" w:left="720" w:hanging="36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stroški izvedbe programov, delavnic, projektov  za mlade,  </w:t>
      </w:r>
    </w:p>
    <w:p>
      <w:pPr>
        <w:numPr>
          <w:ilvl w:val="0"/>
          <w:numId w:val="66"/>
        </w:numPr>
        <w:spacing w:before="0" w:after="0" w:line="288"/>
        <w:ind w:right="0" w:left="720" w:hanging="36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stroški za investicijsko vzdrževanje prostorov.</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 </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Ob</w:t>
      </w:r>
      <w:r>
        <w:rPr>
          <w:rFonts w:ascii="Verdana" w:hAnsi="Verdana" w:cs="Verdana" w:eastAsia="Verdana"/>
          <w:color w:val="auto"/>
          <w:spacing w:val="0"/>
          <w:position w:val="0"/>
          <w:sz w:val="20"/>
          <w:shd w:fill="FFFFFF" w:val="clear"/>
        </w:rPr>
        <w:t xml:space="preserve">čina Ravne na Koroškem bo za financiranje mladinske dejavnosti v letu 2019 zagotovila sredstva na osnovi naslednjih pristopov: </w:t>
      </w:r>
    </w:p>
    <w:p>
      <w:pPr>
        <w:keepNext w:val="true"/>
        <w:keepLines w:val="true"/>
        <w:numPr>
          <w:ilvl w:val="0"/>
          <w:numId w:val="68"/>
        </w:numPr>
        <w:tabs>
          <w:tab w:val="left" w:pos="720" w:leader="none"/>
        </w:tabs>
        <w:spacing w:before="0" w:after="0" w:line="288"/>
        <w:ind w:right="-425" w:left="720" w:hanging="36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financiranje ukrepov na podlagi sprejete Strategije za mlade 2014–2020 </w:t>
      </w:r>
    </w:p>
    <w:p>
      <w:pPr>
        <w:numPr>
          <w:ilvl w:val="0"/>
          <w:numId w:val="68"/>
        </w:numPr>
        <w:tabs>
          <w:tab w:val="left" w:pos="720" w:leader="none"/>
        </w:tabs>
        <w:spacing w:before="0" w:after="0" w:line="288"/>
        <w:ind w:right="0" w:left="720" w:hanging="36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financiranje javnih zavodov preko neposrednega poziva in izdaje odlo</w:t>
      </w:r>
      <w:r>
        <w:rPr>
          <w:rFonts w:ascii="Verdana" w:hAnsi="Verdana" w:cs="Verdana" w:eastAsia="Verdana"/>
          <w:color w:val="auto"/>
          <w:spacing w:val="0"/>
          <w:position w:val="0"/>
          <w:sz w:val="20"/>
          <w:shd w:fill="FFFFFF" w:val="clear"/>
        </w:rPr>
        <w:t xml:space="preserve">čbe o javnih sredstvih,</w:t>
      </w:r>
    </w:p>
    <w:p>
      <w:pPr>
        <w:keepNext w:val="true"/>
        <w:keepLines w:val="true"/>
        <w:numPr>
          <w:ilvl w:val="0"/>
          <w:numId w:val="68"/>
        </w:numPr>
        <w:tabs>
          <w:tab w:val="left" w:pos="720" w:leader="none"/>
        </w:tabs>
        <w:spacing w:before="0" w:after="0" w:line="288"/>
        <w:ind w:right="-425" w:left="720" w:hanging="36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financiranje mladinskih programov in projektov na podlagi javnega razpisa in sklenjenih enoletnih pogodb,</w:t>
      </w:r>
    </w:p>
    <w:p>
      <w:pPr>
        <w:keepNext w:val="true"/>
        <w:keepLines w:val="true"/>
        <w:numPr>
          <w:ilvl w:val="0"/>
          <w:numId w:val="68"/>
        </w:numPr>
        <w:tabs>
          <w:tab w:val="left" w:pos="720" w:leader="none"/>
        </w:tabs>
        <w:spacing w:before="0" w:after="0" w:line="288"/>
        <w:ind w:right="-425" w:left="720" w:hanging="36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financiranje kulturnih programov in projektov na osnovi javnega poziva in (ve</w:t>
      </w:r>
      <w:r>
        <w:rPr>
          <w:rFonts w:ascii="Verdana" w:hAnsi="Verdana" w:cs="Verdana" w:eastAsia="Verdana"/>
          <w:color w:val="auto"/>
          <w:spacing w:val="0"/>
          <w:position w:val="0"/>
          <w:sz w:val="20"/>
          <w:shd w:fill="FFFFFF" w:val="clear"/>
        </w:rPr>
        <w:t xml:space="preserve">č)letnih pogodb.</w:t>
      </w:r>
    </w:p>
    <w:p>
      <w:pPr>
        <w:spacing w:before="0" w:after="0" w:line="288"/>
        <w:ind w:right="0" w:left="36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b/>
          <w:color w:val="auto"/>
          <w:spacing w:val="0"/>
          <w:position w:val="0"/>
          <w:sz w:val="20"/>
          <w:u w:val="single"/>
          <w:shd w:fill="FFFFFF" w:val="clear"/>
        </w:rPr>
      </w:pPr>
      <w:r>
        <w:rPr>
          <w:rFonts w:ascii="Verdana" w:hAnsi="Verdana" w:cs="Verdana" w:eastAsia="Verdana"/>
          <w:b/>
          <w:color w:val="auto"/>
          <w:spacing w:val="0"/>
          <w:position w:val="0"/>
          <w:sz w:val="20"/>
          <w:u w:val="single"/>
          <w:shd w:fill="FFFFFF" w:val="clear"/>
        </w:rPr>
        <w:t xml:space="preserve">Vrednost celotnega programa za leto 2019 znaša do 36.000 €.</w:t>
      </w:r>
    </w:p>
    <w:p>
      <w:pPr>
        <w:spacing w:before="0" w:after="0" w:line="288"/>
        <w:ind w:right="0" w:left="360" w:firstLine="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a.) Financiranje preko neposrednega poziva in sklenitve pogodbe </w:t>
      </w:r>
    </w:p>
    <w:p>
      <w:pPr>
        <w:spacing w:before="0" w:after="0" w:line="288"/>
        <w:ind w:right="0" w:left="0" w:firstLine="0"/>
        <w:jc w:val="both"/>
        <w:rPr>
          <w:rFonts w:ascii="Verdana" w:hAnsi="Verdana" w:cs="Verdana" w:eastAsia="Verdana"/>
          <w:color w:val="auto"/>
          <w:spacing w:val="0"/>
          <w:position w:val="0"/>
          <w:sz w:val="20"/>
          <w:shd w:fill="FFFFFF" w:val="clear"/>
        </w:rPr>
      </w:pPr>
    </w:p>
    <w:p>
      <w:pPr>
        <w:numPr>
          <w:ilvl w:val="0"/>
          <w:numId w:val="75"/>
        </w:numPr>
        <w:spacing w:before="0" w:after="0" w:line="288"/>
        <w:ind w:right="0" w:left="36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Zavod za kulturo, šport, turizem in mladinske dejavnosti Ravne na Koroškem (PP 43201634, konto 413302)      </w:t>
      </w:r>
    </w:p>
    <w:p>
      <w:pPr>
        <w:spacing w:before="0" w:after="0" w:line="288"/>
        <w:ind w:right="0" w:left="720" w:firstLine="0"/>
        <w:jc w:val="both"/>
        <w:rPr>
          <w:rFonts w:ascii="Verdana" w:hAnsi="Verdana" w:cs="Verdana" w:eastAsia="Verdana"/>
          <w:color w:val="auto"/>
          <w:spacing w:val="0"/>
          <w:position w:val="0"/>
          <w:sz w:val="20"/>
          <w:shd w:fill="FFFFFF"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Zavod za kulturo, šport, turizem in mladinske dejavnosti Ravne na Koroškem bo zagotavljal spalno kapaciteto v mladinskem hotelu »Punkl«. Organiziral bo ponudbo mladinske dejavnosti v Ob</w:t>
      </w:r>
      <w:r>
        <w:rPr>
          <w:rFonts w:ascii="Verdana" w:hAnsi="Verdana" w:cs="Verdana" w:eastAsia="Verdana"/>
          <w:color w:val="auto"/>
          <w:spacing w:val="0"/>
          <w:position w:val="0"/>
          <w:sz w:val="20"/>
          <w:shd w:fill="auto" w:val="clear"/>
        </w:rPr>
        <w:t xml:space="preserve">čini Ravne na Koroškem. Preglednejše bo gospodarjenje s kulturnimi, športnimi in mladinskimi objekti.  Usklajeno bo izvajanje skupnih aktivnosti pri trženju naše kulturne dediščine, športnih objektov ter mladinskega hotela Punkl. Z vključevanjem kulturnih, športnih, mladinskih in turističnih programov in projektov v druge dejavnosti se bo vzpostavila celovita ponudba kot del promocije občine  in mesta Ravne na Koroškem. </w:t>
      </w: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Z zagotovljenimi sredstvi do višine </w:t>
      </w:r>
      <w:r>
        <w:rPr>
          <w:rFonts w:ascii="Verdana" w:hAnsi="Verdana" w:cs="Verdana" w:eastAsia="Verdana"/>
          <w:b/>
          <w:color w:val="auto"/>
          <w:spacing w:val="0"/>
          <w:position w:val="0"/>
          <w:sz w:val="20"/>
          <w:shd w:fill="auto" w:val="clear"/>
        </w:rPr>
        <w:t xml:space="preserve">5.000 €,</w:t>
      </w:r>
      <w:r>
        <w:rPr>
          <w:rFonts w:ascii="Verdana" w:hAnsi="Verdana" w:cs="Verdana" w:eastAsia="Verdana"/>
          <w:color w:val="auto"/>
          <w:spacing w:val="0"/>
          <w:position w:val="0"/>
          <w:sz w:val="20"/>
          <w:shd w:fill="auto" w:val="clear"/>
        </w:rPr>
        <w:t xml:space="preserve"> ki so zagotovljena v okviru postavke Zavoda za kulturo, šport, turizem in mladinske dejavnosti, se bo promoviral mladinski objekt Punkl, izvajale se bodo aktivnosti po programu (neformalna izobraževanja, prostovoljne aktivnosti in zabavno kulturni program). V kolikor bo to potrebno, se v okviru navedenega poravnavajo tudi stroški prevodov. </w:t>
      </w:r>
    </w:p>
    <w:p>
      <w:pPr>
        <w:spacing w:before="225" w:after="0" w:line="288"/>
        <w:ind w:right="72" w:left="0" w:firstLine="0"/>
        <w:jc w:val="both"/>
        <w:rPr>
          <w:rFonts w:ascii="Verdana" w:hAnsi="Verdana" w:cs="Verdana" w:eastAsia="Verdana"/>
          <w:b/>
          <w:color w:val="auto"/>
          <w:spacing w:val="0"/>
          <w:position w:val="0"/>
          <w:sz w:val="20"/>
          <w:u w:val="single"/>
          <w:shd w:fill="FFFFFF" w:val="clear"/>
        </w:rPr>
      </w:pPr>
      <w:r>
        <w:rPr>
          <w:rFonts w:ascii="Verdana" w:hAnsi="Verdana" w:cs="Verdana" w:eastAsia="Verdana"/>
          <w:b/>
          <w:color w:val="auto"/>
          <w:spacing w:val="0"/>
          <w:position w:val="0"/>
          <w:sz w:val="20"/>
          <w:u w:val="single"/>
          <w:shd w:fill="FFFFFF" w:val="clear"/>
        </w:rPr>
        <w:t xml:space="preserve">Vrednost znaša do 5.000,00 €.</w:t>
      </w:r>
    </w:p>
    <w:p>
      <w:pPr>
        <w:spacing w:before="225" w:after="0" w:line="288"/>
        <w:ind w:right="72" w:left="0" w:firstLine="0"/>
        <w:jc w:val="both"/>
        <w:rPr>
          <w:rFonts w:ascii="Verdana" w:hAnsi="Verdana" w:cs="Verdana" w:eastAsia="Verdana"/>
          <w:b/>
          <w:color w:val="auto"/>
          <w:spacing w:val="0"/>
          <w:position w:val="0"/>
          <w:sz w:val="20"/>
          <w:u w:val="single"/>
          <w:shd w:fill="FFFFFF" w:val="clear"/>
        </w:rPr>
      </w:pPr>
    </w:p>
    <w:p>
      <w:pPr>
        <w:numPr>
          <w:ilvl w:val="0"/>
          <w:numId w:val="79"/>
        </w:numPr>
        <w:spacing w:before="0" w:after="0" w:line="288"/>
        <w:ind w:right="0" w:left="36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 Mladinski svet Ravne na Koroškem </w:t>
      </w:r>
    </w:p>
    <w:p>
      <w:pPr>
        <w:spacing w:before="0" w:after="0" w:line="288"/>
        <w:ind w:right="0"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Mladinski svet Ravne na Koroškem bo izvajal aktivnosti navedene pod to</w:t>
      </w:r>
      <w:r>
        <w:rPr>
          <w:rFonts w:ascii="Verdana" w:hAnsi="Verdana" w:cs="Verdana" w:eastAsia="Verdana"/>
          <w:color w:val="auto"/>
          <w:spacing w:val="0"/>
          <w:position w:val="0"/>
          <w:sz w:val="20"/>
          <w:shd w:fill="FFFFFF" w:val="clear"/>
        </w:rPr>
        <w:t xml:space="preserve">čko 3.1. Iz občinskega proračuna bomo za stroške delovanja in programa namenili spodaj navedena sredstva. </w:t>
      </w:r>
    </w:p>
    <w:p>
      <w:pPr>
        <w:spacing w:before="0" w:after="0" w:line="288"/>
        <w:ind w:right="0" w:left="0" w:firstLine="0"/>
        <w:jc w:val="both"/>
        <w:rPr>
          <w:rFonts w:ascii="Verdana" w:hAnsi="Verdana" w:cs="Verdana" w:eastAsia="Verdana"/>
          <w:color w:val="auto"/>
          <w:spacing w:val="0"/>
          <w:position w:val="0"/>
          <w:sz w:val="20"/>
          <w:u w:val="single"/>
          <w:shd w:fill="FFFFFF" w:val="clear"/>
        </w:rPr>
      </w:pPr>
    </w:p>
    <w:p>
      <w:pPr>
        <w:spacing w:before="0" w:after="0" w:line="288"/>
        <w:ind w:right="0" w:left="0" w:firstLine="0"/>
        <w:jc w:val="both"/>
        <w:rPr>
          <w:rFonts w:ascii="Verdana" w:hAnsi="Verdana" w:cs="Verdana" w:eastAsia="Verdana"/>
          <w:b/>
          <w:color w:val="auto"/>
          <w:spacing w:val="0"/>
          <w:position w:val="0"/>
          <w:sz w:val="20"/>
          <w:u w:val="single"/>
          <w:shd w:fill="FFFFFF" w:val="clear"/>
        </w:rPr>
      </w:pPr>
      <w:r>
        <w:rPr>
          <w:rFonts w:ascii="Verdana" w:hAnsi="Verdana" w:cs="Verdana" w:eastAsia="Verdana"/>
          <w:b/>
          <w:color w:val="auto"/>
          <w:spacing w:val="0"/>
          <w:position w:val="0"/>
          <w:sz w:val="20"/>
          <w:u w:val="single"/>
          <w:shd w:fill="FFFFFF" w:val="clear"/>
        </w:rPr>
        <w:t xml:space="preserve">Vrednost znaša do 10.000 € (PP 43181645, konto 4120).</w:t>
      </w:r>
    </w:p>
    <w:p>
      <w:pPr>
        <w:spacing w:before="0" w:after="0" w:line="288"/>
        <w:ind w:right="0" w:left="720" w:firstLine="0"/>
        <w:jc w:val="both"/>
        <w:rPr>
          <w:rFonts w:ascii="Verdana" w:hAnsi="Verdana" w:cs="Verdana" w:eastAsia="Verdana"/>
          <w:color w:val="auto"/>
          <w:spacing w:val="0"/>
          <w:position w:val="0"/>
          <w:sz w:val="20"/>
          <w:shd w:fill="FFFFFF" w:val="clear"/>
        </w:rPr>
      </w:pPr>
    </w:p>
    <w:p>
      <w:pPr>
        <w:spacing w:before="0" w:after="0" w:line="288"/>
        <w:ind w:right="0" w:left="720" w:firstLine="0"/>
        <w:jc w:val="both"/>
        <w:rPr>
          <w:rFonts w:ascii="Verdana" w:hAnsi="Verdana" w:cs="Verdana" w:eastAsia="Verdana"/>
          <w:color w:val="auto"/>
          <w:spacing w:val="0"/>
          <w:position w:val="0"/>
          <w:sz w:val="20"/>
          <w:shd w:fill="FFFFFF" w:val="clear"/>
        </w:rPr>
      </w:pPr>
    </w:p>
    <w:p>
      <w:pPr>
        <w:keepNext w:val="true"/>
        <w:keepLines w:val="true"/>
        <w:numPr>
          <w:ilvl w:val="0"/>
          <w:numId w:val="82"/>
        </w:numPr>
        <w:spacing w:before="0" w:after="0" w:line="288"/>
        <w:ind w:right="-425" w:left="72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Financiranje mladinskih programov in projektov na podlagi javnega razpisa in sklenjenih enoletnih pogodb</w:t>
      </w:r>
    </w:p>
    <w:p>
      <w:pPr>
        <w:spacing w:before="0" w:after="0" w:line="240"/>
        <w:ind w:right="0" w:left="360" w:firstLine="0"/>
        <w:jc w:val="both"/>
        <w:rPr>
          <w:rFonts w:ascii="Verdana" w:hAnsi="Verdana" w:cs="Verdana" w:eastAsia="Verdana"/>
          <w:color w:val="auto"/>
          <w:spacing w:val="0"/>
          <w:position w:val="0"/>
          <w:sz w:val="20"/>
          <w:shd w:fill="auto" w:val="clear"/>
        </w:rPr>
      </w:pPr>
    </w:p>
    <w:p>
      <w:pPr>
        <w:keepNext w:val="true"/>
        <w:keepLines w:val="true"/>
        <w:spacing w:before="0" w:after="0" w:line="288"/>
        <w:ind w:right="-425"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Postopek javnega razpisa se uporabi, ko je mogo</w:t>
      </w:r>
      <w:r>
        <w:rPr>
          <w:rFonts w:ascii="Verdana" w:hAnsi="Verdana" w:cs="Verdana" w:eastAsia="Verdana"/>
          <w:color w:val="auto"/>
          <w:spacing w:val="0"/>
          <w:position w:val="0"/>
          <w:sz w:val="20"/>
          <w:shd w:fill="FFFFFF" w:val="clear"/>
        </w:rPr>
        <w:t xml:space="preserve">če vnaprej določiti le kriterije za ocenjevanje in vrednotenje predlogov mladinskih programov ali projektov, financirajo pa se tisti programi oziroma projekti, ki so v postopku izbire ocenjeni oziroma ovrednoteni višje.</w:t>
      </w:r>
    </w:p>
    <w:p>
      <w:pPr>
        <w:keepNext w:val="true"/>
        <w:keepLines w:val="true"/>
        <w:spacing w:before="0" w:after="0" w:line="288"/>
        <w:ind w:right="-425" w:left="0" w:firstLine="0"/>
        <w:jc w:val="both"/>
        <w:rPr>
          <w:rFonts w:ascii="Verdana" w:hAnsi="Verdana" w:cs="Verdana" w:eastAsia="Verdana"/>
          <w:color w:val="auto"/>
          <w:spacing w:val="0"/>
          <w:position w:val="0"/>
          <w:sz w:val="20"/>
          <w:shd w:fill="FFFFFF" w:val="clear"/>
        </w:rPr>
      </w:pPr>
    </w:p>
    <w:p>
      <w:pPr>
        <w:spacing w:before="0" w:after="0" w:line="288"/>
        <w:ind w:right="0" w:left="0" w:firstLine="0"/>
        <w:jc w:val="both"/>
        <w:rPr>
          <w:rFonts w:ascii="Verdana" w:hAnsi="Verdana" w:cs="Verdana" w:eastAsia="Verdana"/>
          <w:b/>
          <w:color w:val="auto"/>
          <w:spacing w:val="0"/>
          <w:position w:val="0"/>
          <w:sz w:val="20"/>
          <w:u w:val="single"/>
          <w:shd w:fill="FFFFFF" w:val="clear"/>
        </w:rPr>
      </w:pPr>
      <w:r>
        <w:rPr>
          <w:rFonts w:ascii="Verdana" w:hAnsi="Verdana" w:cs="Verdana" w:eastAsia="Verdana"/>
          <w:b/>
          <w:color w:val="auto"/>
          <w:spacing w:val="0"/>
          <w:position w:val="0"/>
          <w:sz w:val="20"/>
          <w:u w:val="single"/>
          <w:shd w:fill="FFFFFF" w:val="clear"/>
        </w:rPr>
        <w:t xml:space="preserve">Vrednost programa znaša do 3.000 € (PP 43181645, konto 4120).</w:t>
      </w:r>
    </w:p>
    <w:p>
      <w:pPr>
        <w:spacing w:before="0" w:after="0" w:line="276"/>
        <w:ind w:right="0" w:left="720" w:firstLine="0"/>
        <w:jc w:val="both"/>
        <w:rPr>
          <w:rFonts w:ascii="Verdana" w:hAnsi="Verdana" w:cs="Verdana" w:eastAsia="Verdana"/>
          <w:b/>
          <w:color w:val="auto"/>
          <w:spacing w:val="0"/>
          <w:position w:val="0"/>
          <w:sz w:val="20"/>
          <w:shd w:fill="auto" w:val="clear"/>
        </w:rPr>
      </w:pPr>
    </w:p>
    <w:p>
      <w:pPr>
        <w:keepNext w:val="true"/>
        <w:keepLines w:val="true"/>
        <w:numPr>
          <w:ilvl w:val="0"/>
          <w:numId w:val="87"/>
        </w:numPr>
        <w:spacing w:before="0" w:after="0" w:line="288"/>
        <w:ind w:right="-425" w:left="72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Financiranje mladinskih programov in projektov na osnovi javnega poziva in (ve</w:t>
      </w:r>
      <w:r>
        <w:rPr>
          <w:rFonts w:ascii="Verdana" w:hAnsi="Verdana" w:cs="Verdana" w:eastAsia="Verdana"/>
          <w:b/>
          <w:color w:val="auto"/>
          <w:spacing w:val="0"/>
          <w:position w:val="0"/>
          <w:sz w:val="20"/>
          <w:shd w:fill="FFFFFF" w:val="clear"/>
        </w:rPr>
        <w:t xml:space="preserve">č)letnih pogodb</w:t>
      </w:r>
    </w:p>
    <w:p>
      <w:pPr>
        <w:keepNext w:val="true"/>
        <w:keepLines w:val="true"/>
        <w:spacing w:before="0" w:after="0" w:line="288"/>
        <w:ind w:right="-425" w:left="720" w:firstLine="0"/>
        <w:jc w:val="both"/>
        <w:rPr>
          <w:rFonts w:ascii="Verdana" w:hAnsi="Verdana" w:cs="Verdana" w:eastAsia="Verdana"/>
          <w:b/>
          <w:color w:val="auto"/>
          <w:spacing w:val="0"/>
          <w:position w:val="0"/>
          <w:sz w:val="20"/>
          <w:shd w:fill="FFFFFF" w:val="clear"/>
        </w:rPr>
      </w:pPr>
    </w:p>
    <w:p>
      <w:pPr>
        <w:keepNext w:val="true"/>
        <w:keepLines w:val="true"/>
        <w:spacing w:before="0" w:after="0" w:line="288"/>
        <w:ind w:right="-425" w:left="0" w:firstLine="0"/>
        <w:jc w:val="both"/>
        <w:rPr>
          <w:rFonts w:ascii="Verdana" w:hAnsi="Verdana" w:cs="Verdana" w:eastAsia="Verdana"/>
          <w:color w:val="0000FF"/>
          <w:spacing w:val="0"/>
          <w:position w:val="0"/>
          <w:sz w:val="20"/>
          <w:u w:val="single"/>
          <w:shd w:fill="FFFFFF" w:val="clear"/>
        </w:rPr>
      </w:pPr>
      <w:r>
        <w:rPr>
          <w:rFonts w:ascii="Verdana" w:hAnsi="Verdana" w:cs="Verdana" w:eastAsia="Verdana"/>
          <w:color w:val="auto"/>
          <w:spacing w:val="0"/>
          <w:position w:val="0"/>
          <w:sz w:val="20"/>
          <w:shd w:fill="FFFFFF" w:val="clear"/>
        </w:rPr>
        <w:t xml:space="preserve">Sredstva se namenijo za izvajanje mladinskih programov zasebnih zavodov s sedežem v Ob</w:t>
      </w:r>
      <w:r>
        <w:rPr>
          <w:rFonts w:ascii="Verdana" w:hAnsi="Verdana" w:cs="Verdana" w:eastAsia="Verdana"/>
          <w:color w:val="auto"/>
          <w:spacing w:val="0"/>
          <w:position w:val="0"/>
          <w:sz w:val="20"/>
          <w:shd w:fill="FFFFFF" w:val="clear"/>
        </w:rPr>
        <w:t xml:space="preserve">čini Ravne na Koroškem, ki delujejo v javnem interesu.</w:t>
      </w:r>
    </w:p>
    <w:p>
      <w:pPr>
        <w:spacing w:before="0" w:after="0" w:line="288"/>
        <w:ind w:right="0" w:left="0" w:firstLine="0"/>
        <w:jc w:val="both"/>
        <w:rPr>
          <w:rFonts w:ascii="Verdana" w:hAnsi="Verdana" w:cs="Verdana" w:eastAsia="Verdana"/>
          <w:color w:val="auto"/>
          <w:spacing w:val="0"/>
          <w:position w:val="0"/>
          <w:sz w:val="20"/>
          <w:u w:val="single"/>
          <w:shd w:fill="FFFFFF" w:val="clear"/>
        </w:rPr>
      </w:pPr>
    </w:p>
    <w:p>
      <w:pPr>
        <w:spacing w:before="0" w:after="0" w:line="288"/>
        <w:ind w:right="0" w:left="0" w:firstLine="0"/>
        <w:jc w:val="both"/>
        <w:rPr>
          <w:rFonts w:ascii="Verdana" w:hAnsi="Verdana" w:cs="Verdana" w:eastAsia="Verdana"/>
          <w:b/>
          <w:color w:val="auto"/>
          <w:spacing w:val="0"/>
          <w:position w:val="0"/>
          <w:sz w:val="20"/>
          <w:u w:val="single"/>
          <w:shd w:fill="FFFFFF" w:val="clear"/>
        </w:rPr>
      </w:pPr>
      <w:r>
        <w:rPr>
          <w:rFonts w:ascii="Verdana" w:hAnsi="Verdana" w:cs="Verdana" w:eastAsia="Verdana"/>
          <w:b/>
          <w:color w:val="auto"/>
          <w:spacing w:val="0"/>
          <w:position w:val="0"/>
          <w:sz w:val="20"/>
          <w:u w:val="single"/>
          <w:shd w:fill="FFFFFF" w:val="clear"/>
        </w:rPr>
        <w:t xml:space="preserve">Vrednost programa znaša do 7.000,00 € (PP 43181645, konto 4120).</w:t>
      </w:r>
    </w:p>
    <w:p>
      <w:pPr>
        <w:spacing w:before="0" w:after="0" w:line="288"/>
        <w:ind w:right="0" w:left="0" w:firstLine="0"/>
        <w:jc w:val="both"/>
        <w:rPr>
          <w:rFonts w:ascii="Verdana" w:hAnsi="Verdana" w:cs="Verdana" w:eastAsia="Verdana"/>
          <w:b/>
          <w:color w:val="auto"/>
          <w:spacing w:val="0"/>
          <w:position w:val="0"/>
          <w:sz w:val="20"/>
          <w:u w:val="single"/>
          <w:shd w:fill="FFFFFF" w:val="clear"/>
        </w:rPr>
      </w:pPr>
    </w:p>
    <w:p>
      <w:pPr>
        <w:keepNext w:val="true"/>
        <w:keepLines w:val="true"/>
        <w:numPr>
          <w:ilvl w:val="0"/>
          <w:numId w:val="91"/>
        </w:numPr>
        <w:spacing w:before="0" w:after="0" w:line="288"/>
        <w:ind w:right="-425" w:left="72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Projekt »Mladim prijazna ob</w:t>
      </w:r>
      <w:r>
        <w:rPr>
          <w:rFonts w:ascii="Verdana" w:hAnsi="Verdana" w:cs="Verdana" w:eastAsia="Verdana"/>
          <w:b/>
          <w:color w:val="auto"/>
          <w:spacing w:val="0"/>
          <w:position w:val="0"/>
          <w:sz w:val="20"/>
          <w:shd w:fill="FFFFFF" w:val="clear"/>
        </w:rPr>
        <w:t xml:space="preserve">čina«</w:t>
      </w:r>
    </w:p>
    <w:p>
      <w:pPr>
        <w:keepNext w:val="true"/>
        <w:keepLines w:val="true"/>
        <w:spacing w:before="0" w:after="0" w:line="276"/>
        <w:ind w:right="-425" w:left="0" w:firstLine="0"/>
        <w:jc w:val="both"/>
        <w:rPr>
          <w:rFonts w:ascii="Verdana" w:hAnsi="Verdana" w:cs="Verdana" w:eastAsia="Verdana"/>
          <w:b/>
          <w:color w:val="auto"/>
          <w:spacing w:val="0"/>
          <w:position w:val="0"/>
          <w:sz w:val="20"/>
          <w:shd w:fill="FFFFFF" w:val="clear"/>
        </w:rPr>
      </w:pPr>
    </w:p>
    <w:p>
      <w:pPr>
        <w:keepNext w:val="true"/>
        <w:keepLines w:val="true"/>
        <w:numPr>
          <w:ilvl w:val="0"/>
          <w:numId w:val="93"/>
        </w:numPr>
        <w:spacing w:before="0" w:after="0" w:line="276"/>
        <w:ind w:right="-425" w:left="72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Mladinsko organiziranje in prosti </w:t>
      </w:r>
      <w:r>
        <w:rPr>
          <w:rFonts w:ascii="Verdana" w:hAnsi="Verdana" w:cs="Verdana" w:eastAsia="Verdana"/>
          <w:b/>
          <w:color w:val="auto"/>
          <w:spacing w:val="0"/>
          <w:position w:val="0"/>
          <w:sz w:val="20"/>
          <w:shd w:fill="FFFFFF" w:val="clear"/>
        </w:rPr>
        <w:t xml:space="preserve">čas</w:t>
      </w:r>
    </w:p>
    <w:p>
      <w:pPr>
        <w:keepNext w:val="true"/>
        <w:keepLines w:val="true"/>
        <w:spacing w:before="0" w:after="0" w:line="276"/>
        <w:ind w:right="-425" w:left="720" w:firstLine="0"/>
        <w:jc w:val="both"/>
        <w:rPr>
          <w:rFonts w:ascii="Verdana" w:hAnsi="Verdana" w:cs="Verdana" w:eastAsia="Verdana"/>
          <w:b/>
          <w:color w:val="auto"/>
          <w:spacing w:val="0"/>
          <w:position w:val="0"/>
          <w:sz w:val="20"/>
          <w:shd w:fill="FFFFFF" w:val="clear"/>
        </w:rPr>
      </w:pPr>
    </w:p>
    <w:p>
      <w:pPr>
        <w:numPr>
          <w:ilvl w:val="0"/>
          <w:numId w:val="95"/>
        </w:numPr>
        <w:spacing w:before="0" w:after="200" w:line="276"/>
        <w:ind w:right="0" w:left="720" w:hanging="360"/>
        <w:jc w:val="both"/>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Kino </w:t>
      </w:r>
    </w:p>
    <w:p>
      <w:pPr>
        <w:spacing w:before="0" w:after="0" w:line="276"/>
        <w:ind w:right="0" w:left="0" w:firstLine="0"/>
        <w:jc w:val="both"/>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V urejeni dvorani v Kulturnem centru za kinematografsko dejavnost, se bodo nadaljevale kino predstave tudi v letu 2019.</w:t>
      </w:r>
    </w:p>
    <w:p>
      <w:pPr>
        <w:spacing w:before="0" w:after="0" w:line="276"/>
        <w:ind w:right="0" w:left="0" w:firstLine="0"/>
        <w:jc w:val="both"/>
        <w:rPr>
          <w:rFonts w:ascii="Verdana" w:hAnsi="Verdana" w:cs="Verdana" w:eastAsia="Verdana"/>
          <w:color w:val="000000"/>
          <w:spacing w:val="0"/>
          <w:position w:val="0"/>
          <w:sz w:val="20"/>
          <w:shd w:fill="auto" w:val="clear"/>
        </w:rPr>
      </w:pPr>
    </w:p>
    <w:p>
      <w:pPr>
        <w:numPr>
          <w:ilvl w:val="0"/>
          <w:numId w:val="97"/>
        </w:numPr>
        <w:spacing w:before="0" w:after="200" w:line="276"/>
        <w:ind w:right="0" w:left="720" w:hanging="360"/>
        <w:jc w:val="both"/>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Organizacija dogodkov za osnovnošolsko in srednješolsko mladino</w:t>
      </w:r>
    </w:p>
    <w:p>
      <w:pPr>
        <w:spacing w:before="0" w:after="0" w:line="276"/>
        <w:ind w:right="0" w:left="0" w:firstLine="0"/>
        <w:jc w:val="both"/>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V letu 2019 se bo organiziralo dogodke za mlajše mladostnike v prostorih za mlade izven </w:t>
      </w:r>
      <w:r>
        <w:rPr>
          <w:rFonts w:ascii="Calibri" w:hAnsi="Calibri" w:cs="Calibri" w:eastAsia="Calibri"/>
          <w:color w:val="000000"/>
          <w:spacing w:val="0"/>
          <w:position w:val="0"/>
          <w:sz w:val="24"/>
          <w:shd w:fill="auto" w:val="clear"/>
        </w:rPr>
        <w:t xml:space="preserve">gostinskih objektov, kjer jim bo omogo</w:t>
      </w:r>
      <w:r>
        <w:rPr>
          <w:rFonts w:ascii="Calibri" w:hAnsi="Calibri" w:cs="Calibri" w:eastAsia="Calibri"/>
          <w:color w:val="000000"/>
          <w:spacing w:val="0"/>
          <w:position w:val="0"/>
          <w:sz w:val="24"/>
          <w:shd w:fill="auto" w:val="clear"/>
        </w:rPr>
        <w:t xml:space="preserve">čeno varno okolje za zabavo.</w:t>
      </w:r>
    </w:p>
    <w:p>
      <w:pPr>
        <w:spacing w:before="0" w:after="200" w:line="276"/>
        <w:ind w:right="0" w:left="720" w:firstLine="0"/>
        <w:jc w:val="left"/>
        <w:rPr>
          <w:rFonts w:ascii="Verdana" w:hAnsi="Verdana" w:cs="Verdana" w:eastAsia="Verdana"/>
          <w:color w:val="000000"/>
          <w:spacing w:val="0"/>
          <w:position w:val="0"/>
          <w:sz w:val="20"/>
          <w:shd w:fill="auto" w:val="clear"/>
        </w:rPr>
      </w:pPr>
    </w:p>
    <w:p>
      <w:pPr>
        <w:numPr>
          <w:ilvl w:val="0"/>
          <w:numId w:val="100"/>
        </w:numPr>
        <w:spacing w:before="0" w:after="200" w:line="276"/>
        <w:ind w:right="0" w:left="720" w:hanging="36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Stanovanjska problematika</w:t>
      </w:r>
    </w:p>
    <w:p>
      <w:pPr>
        <w:spacing w:before="0" w:after="200" w:line="276"/>
        <w:ind w:right="0" w:left="720" w:firstLine="0"/>
        <w:jc w:val="left"/>
        <w:rPr>
          <w:rFonts w:ascii="Verdana" w:hAnsi="Verdana" w:cs="Verdana" w:eastAsia="Verdana"/>
          <w:b/>
          <w:color w:val="000000"/>
          <w:spacing w:val="0"/>
          <w:position w:val="0"/>
          <w:sz w:val="20"/>
          <w:shd w:fill="auto" w:val="clear"/>
        </w:rPr>
      </w:pPr>
    </w:p>
    <w:p>
      <w:pPr>
        <w:numPr>
          <w:ilvl w:val="0"/>
          <w:numId w:val="102"/>
        </w:numPr>
        <w:spacing w:before="0" w:after="200" w:line="276"/>
        <w:ind w:right="0" w:left="720" w:hanging="72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Finan</w:t>
      </w:r>
      <w:r>
        <w:rPr>
          <w:rFonts w:ascii="Verdana" w:hAnsi="Verdana" w:cs="Verdana" w:eastAsia="Verdana"/>
          <w:b/>
          <w:color w:val="000000"/>
          <w:spacing w:val="0"/>
          <w:position w:val="0"/>
          <w:sz w:val="20"/>
          <w:shd w:fill="auto" w:val="clear"/>
        </w:rPr>
        <w:t xml:space="preserve">čna subvencija pri reševanju mladinske stanovanjske problematike</w:t>
      </w:r>
    </w:p>
    <w:p>
      <w:pPr>
        <w:spacing w:before="0" w:after="0" w:line="276"/>
        <w:ind w:right="0" w:left="0" w:firstLine="0"/>
        <w:jc w:val="both"/>
        <w:rPr>
          <w:rFonts w:ascii="Verdana" w:hAnsi="Verdana" w:cs="Verdana" w:eastAsia="Verdana"/>
          <w:color w:val="000000"/>
          <w:spacing w:val="0"/>
          <w:position w:val="0"/>
          <w:sz w:val="20"/>
          <w:shd w:fill="auto" w:val="clear"/>
        </w:rPr>
      </w:pPr>
    </w:p>
    <w:p>
      <w:pPr>
        <w:spacing w:before="0" w:after="0" w:line="276"/>
        <w:ind w:right="0" w:left="0" w:firstLine="0"/>
        <w:jc w:val="both"/>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Urejanje finan</w:t>
      </w:r>
      <w:r>
        <w:rPr>
          <w:rFonts w:ascii="Verdana" w:hAnsi="Verdana" w:cs="Verdana" w:eastAsia="Verdana"/>
          <w:color w:val="000000"/>
          <w:spacing w:val="0"/>
          <w:position w:val="0"/>
          <w:sz w:val="20"/>
          <w:shd w:fill="auto" w:val="clear"/>
        </w:rPr>
        <w:t xml:space="preserve">čne subvencije se je vključilo v Pravilnik o dodeljevanju denarnih pomoči v Občini Ravne na Koroškem (Uradno glasilo slovenskih občin, št. 53/2015). Občina Ravne na Koroškem bo subvencionira stroške obresti pri najetju stanovanjskega kredita za namen reševanja stanovanjske problematike mladih 1x letno  do višine 500 EUR. Subvencijo lahko v skladu s Strategijo za mlade 2014–2020 uveljavljajo mladi v starosti do 29. let ne glede na njihov materialni in socialni položaj na podlagi predloženih dokazil banke, pri kateri je bil najet stanovanjski kredit in kupoprodajne pogodbe za nakup stanovanja, stanovanjske hiše oziroma za namen gradnje stanovanjskega objekta na območju Občine  Ravne na Koroškem. Mlada zakonska ali izvenzakonska partnerja lahko oddata eno vlogo. Subvencija se lahko uveljavlja v obdobju najetega kredita do višine obresti najetega kredita.</w:t>
      </w:r>
    </w:p>
    <w:p>
      <w:pPr>
        <w:spacing w:before="0" w:after="0" w:line="276"/>
        <w:ind w:right="0" w:left="0" w:firstLine="0"/>
        <w:jc w:val="both"/>
        <w:rPr>
          <w:rFonts w:ascii="Verdana" w:hAnsi="Verdana" w:cs="Verdana" w:eastAsia="Verdana"/>
          <w:color w:val="000000"/>
          <w:spacing w:val="0"/>
          <w:position w:val="0"/>
          <w:sz w:val="20"/>
          <w:shd w:fill="auto" w:val="clear"/>
        </w:rPr>
      </w:pPr>
    </w:p>
    <w:p>
      <w:pPr>
        <w:keepNext w:val="true"/>
        <w:keepLines w:val="true"/>
        <w:numPr>
          <w:ilvl w:val="0"/>
          <w:numId w:val="104"/>
        </w:numPr>
        <w:spacing w:before="0" w:after="0" w:line="276"/>
        <w:ind w:right="-425" w:left="72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Zdravje </w:t>
      </w:r>
    </w:p>
    <w:p>
      <w:pPr>
        <w:keepNext w:val="true"/>
        <w:keepLines w:val="true"/>
        <w:spacing w:before="0" w:after="0" w:line="276"/>
        <w:ind w:right="-425" w:left="720" w:firstLine="0"/>
        <w:jc w:val="both"/>
        <w:rPr>
          <w:rFonts w:ascii="Verdana" w:hAnsi="Verdana" w:cs="Verdana" w:eastAsia="Verdana"/>
          <w:b/>
          <w:color w:val="auto"/>
          <w:spacing w:val="0"/>
          <w:position w:val="0"/>
          <w:sz w:val="20"/>
          <w:shd w:fill="FFFFFF" w:val="clear"/>
        </w:rPr>
      </w:pPr>
    </w:p>
    <w:p>
      <w:pPr>
        <w:keepNext w:val="true"/>
        <w:keepLines w:val="true"/>
        <w:numPr>
          <w:ilvl w:val="0"/>
          <w:numId w:val="106"/>
        </w:numPr>
        <w:spacing w:before="0" w:after="0" w:line="276"/>
        <w:ind w:right="-425" w:left="720" w:hanging="36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Prepre</w:t>
      </w:r>
      <w:r>
        <w:rPr>
          <w:rFonts w:ascii="Verdana" w:hAnsi="Verdana" w:cs="Verdana" w:eastAsia="Verdana"/>
          <w:color w:val="auto"/>
          <w:spacing w:val="0"/>
          <w:position w:val="0"/>
          <w:sz w:val="20"/>
          <w:shd w:fill="FFFFFF" w:val="clear"/>
        </w:rPr>
        <w:t xml:space="preserve">čevanje odvisnosti</w:t>
      </w:r>
    </w:p>
    <w:p>
      <w:pPr>
        <w:keepNext w:val="true"/>
        <w:keepLines w:val="true"/>
        <w:spacing w:before="0" w:after="0" w:line="276"/>
        <w:ind w:right="-425"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Pripravljale se bodo aktivnosti za prepre</w:t>
      </w:r>
      <w:r>
        <w:rPr>
          <w:rFonts w:ascii="Verdana" w:hAnsi="Verdana" w:cs="Verdana" w:eastAsia="Verdana"/>
          <w:color w:val="auto"/>
          <w:spacing w:val="0"/>
          <w:position w:val="0"/>
          <w:sz w:val="20"/>
          <w:shd w:fill="FFFFFF" w:val="clear"/>
        </w:rPr>
        <w:t xml:space="preserve">čevanje odvisnosti od drog med mladimi. Imenovana komisija jih bo izvajala tudi v letu 2019. </w:t>
      </w:r>
    </w:p>
    <w:p>
      <w:pPr>
        <w:keepNext w:val="true"/>
        <w:keepLines w:val="true"/>
        <w:spacing w:before="0" w:after="0" w:line="276"/>
        <w:ind w:right="-425" w:left="0" w:firstLine="0"/>
        <w:jc w:val="both"/>
        <w:rPr>
          <w:rFonts w:ascii="Verdana" w:hAnsi="Verdana" w:cs="Verdana" w:eastAsia="Verdana"/>
          <w:color w:val="auto"/>
          <w:spacing w:val="0"/>
          <w:position w:val="0"/>
          <w:sz w:val="20"/>
          <w:shd w:fill="FFFFFF" w:val="clear"/>
        </w:rPr>
      </w:pPr>
    </w:p>
    <w:p>
      <w:pPr>
        <w:keepNext w:val="true"/>
        <w:keepLines w:val="true"/>
        <w:numPr>
          <w:ilvl w:val="0"/>
          <w:numId w:val="108"/>
        </w:numPr>
        <w:spacing w:before="0" w:after="0" w:line="276"/>
        <w:ind w:right="-425" w:left="720" w:hanging="360"/>
        <w:jc w:val="both"/>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Nova strategija za mlade na Ravnah </w:t>
      </w:r>
    </w:p>
    <w:p>
      <w:pPr>
        <w:keepNext w:val="true"/>
        <w:keepLines w:val="true"/>
        <w:spacing w:before="0" w:after="0" w:line="276"/>
        <w:ind w:right="-425" w:left="0" w:firstLine="0"/>
        <w:jc w:val="both"/>
        <w:rPr>
          <w:rFonts w:ascii="Verdana" w:hAnsi="Verdana" w:cs="Verdana" w:eastAsia="Verdana"/>
          <w:color w:val="auto"/>
          <w:spacing w:val="0"/>
          <w:position w:val="0"/>
          <w:sz w:val="20"/>
          <w:shd w:fill="FFFFFF" w:val="clear"/>
        </w:rPr>
      </w:pPr>
    </w:p>
    <w:p>
      <w:pPr>
        <w:keepNext w:val="true"/>
        <w:keepLines w:val="true"/>
        <w:spacing w:before="0" w:after="0" w:line="276"/>
        <w:ind w:right="-425"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Obstoje</w:t>
      </w:r>
      <w:r>
        <w:rPr>
          <w:rFonts w:ascii="Verdana" w:hAnsi="Verdana" w:cs="Verdana" w:eastAsia="Verdana"/>
          <w:color w:val="auto"/>
          <w:spacing w:val="0"/>
          <w:position w:val="0"/>
          <w:sz w:val="20"/>
          <w:shd w:fill="FFFFFF" w:val="clear"/>
        </w:rPr>
        <w:t xml:space="preserve">ča Strategija za mlade preneha veljati 2020 leta. Potrebno je pripraviti novo, </w:t>
      </w:r>
      <w:r>
        <w:rPr>
          <w:rFonts w:ascii="Verdana" w:hAnsi="Verdana" w:cs="Verdana" w:eastAsia="Verdana"/>
          <w:color w:val="0000FF"/>
          <w:spacing w:val="0"/>
          <w:position w:val="0"/>
          <w:sz w:val="20"/>
          <w:shd w:fill="FFFFFF" w:val="clear"/>
        </w:rPr>
        <w:t xml:space="preserve"> </w:t>
      </w:r>
      <w:r>
        <w:rPr>
          <w:rFonts w:ascii="Verdana" w:hAnsi="Verdana" w:cs="Verdana" w:eastAsia="Verdana"/>
          <w:color w:val="auto"/>
          <w:spacing w:val="0"/>
          <w:position w:val="0"/>
          <w:sz w:val="20"/>
          <w:shd w:fill="FFFFFF" w:val="clear"/>
        </w:rPr>
        <w:t xml:space="preserve">za oblikovanje nove strategije je imenovana projektna skupina s predstavniki različnih organizacij mladih. Ti bodo predlagali vsebino, pomagali pri empiričnem delu z vsebino ter širjenjem ankete med mladimi, tehnično podporo bo projektni skupini nudil Korociv . </w:t>
      </w:r>
    </w:p>
    <w:p>
      <w:pPr>
        <w:keepNext w:val="true"/>
        <w:keepLines w:val="true"/>
        <w:spacing w:before="0" w:after="0" w:line="276"/>
        <w:ind w:right="-425" w:left="0" w:firstLine="0"/>
        <w:jc w:val="both"/>
        <w:rPr>
          <w:rFonts w:ascii="Verdana" w:hAnsi="Verdana" w:cs="Verdana" w:eastAsia="Verdana"/>
          <w:color w:val="auto"/>
          <w:spacing w:val="0"/>
          <w:position w:val="0"/>
          <w:sz w:val="20"/>
          <w:shd w:fill="FFFFFF" w:val="clear"/>
        </w:rPr>
      </w:pPr>
    </w:p>
    <w:p>
      <w:pPr>
        <w:keepNext w:val="true"/>
        <w:keepLines w:val="true"/>
        <w:spacing w:before="0" w:after="0" w:line="276"/>
        <w:ind w:right="-425"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Ostali predvideni ukrepi v letu 2019, ki so navedeni v terminskem in finan</w:t>
      </w:r>
      <w:r>
        <w:rPr>
          <w:rFonts w:ascii="Verdana" w:hAnsi="Verdana" w:cs="Verdana" w:eastAsia="Verdana"/>
          <w:color w:val="auto"/>
          <w:spacing w:val="0"/>
          <w:position w:val="0"/>
          <w:sz w:val="20"/>
          <w:shd w:fill="FFFFFF" w:val="clear"/>
        </w:rPr>
        <w:t xml:space="preserve">čnem načrtu  Strategije za mlade v občini Ravne na Koroškem 2014–2020, se bodo izvajali v okviru drugih programov. </w:t>
      </w:r>
    </w:p>
    <w:p>
      <w:pPr>
        <w:spacing w:before="0" w:after="0" w:line="276"/>
        <w:ind w:right="0" w:left="0" w:firstLine="0"/>
        <w:jc w:val="left"/>
        <w:rPr>
          <w:rFonts w:ascii="Verdana" w:hAnsi="Verdana" w:cs="Verdana" w:eastAsia="Verdana"/>
          <w:b/>
          <w:color w:val="auto"/>
          <w:spacing w:val="0"/>
          <w:position w:val="0"/>
          <w:sz w:val="20"/>
          <w:u w:val="single"/>
          <w:shd w:fill="auto" w:val="clear"/>
        </w:rPr>
      </w:pPr>
    </w:p>
    <w:p>
      <w:pPr>
        <w:spacing w:before="0" w:after="0" w:line="276"/>
        <w:ind w:right="0" w:left="0" w:firstLine="0"/>
        <w:jc w:val="both"/>
        <w:rPr>
          <w:rFonts w:ascii="Verdana" w:hAnsi="Verdana" w:cs="Verdana" w:eastAsia="Verdana"/>
          <w:b/>
          <w:color w:val="auto"/>
          <w:spacing w:val="0"/>
          <w:position w:val="0"/>
          <w:sz w:val="20"/>
          <w:shd w:fill="auto" w:val="clear"/>
        </w:rPr>
      </w:pPr>
    </w:p>
    <w:p>
      <w:pPr>
        <w:spacing w:before="0" w:after="0" w:line="276"/>
        <w:ind w:right="0" w:left="0" w:firstLine="0"/>
        <w:jc w:val="both"/>
        <w:rPr>
          <w:rFonts w:ascii="Verdana" w:hAnsi="Verdana" w:cs="Verdana" w:eastAsia="Verdana"/>
          <w:b/>
          <w:color w:val="auto"/>
          <w:spacing w:val="0"/>
          <w:position w:val="0"/>
          <w:sz w:val="20"/>
          <w:shd w:fill="auto" w:val="clear"/>
        </w:rPr>
      </w:pPr>
    </w:p>
    <w:p>
      <w:pPr>
        <w:spacing w:before="0" w:after="0" w:line="276"/>
        <w:ind w:right="0" w:left="0" w:firstLine="0"/>
        <w:jc w:val="both"/>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Vrednost znaša do 11.000 € (PP 43181646-3.000 ter 8.000 - PP 42162317 za Subvencijo mladim za reševanje stanovanjskega problema).</w:t>
      </w:r>
    </w:p>
    <w:p>
      <w:pPr>
        <w:spacing w:before="0" w:after="0" w:line="276"/>
        <w:ind w:right="0" w:left="0" w:firstLine="0"/>
        <w:jc w:val="both"/>
        <w:rPr>
          <w:rFonts w:ascii="Verdana" w:hAnsi="Verdana" w:cs="Verdana" w:eastAsia="Verdana"/>
          <w:b/>
          <w:color w:val="auto"/>
          <w:spacing w:val="0"/>
          <w:position w:val="0"/>
          <w:sz w:val="20"/>
          <w:shd w:fill="auto" w:val="clear"/>
        </w:rPr>
      </w:pP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Številka: 600-0006/2019-201</w:t>
      </w:r>
    </w:p>
    <w:p>
      <w:pPr>
        <w:spacing w:before="0" w:after="0" w:line="288"/>
        <w:ind w:right="0" w:left="0" w:firstLine="0"/>
        <w:jc w:val="both"/>
        <w:rPr>
          <w:rFonts w:ascii="Verdana" w:hAnsi="Verdana" w:cs="Verdana" w:eastAsia="Verdana"/>
          <w:color w:val="auto"/>
          <w:spacing w:val="0"/>
          <w:position w:val="0"/>
          <w:sz w:val="20"/>
          <w:shd w:fill="FFFFFF" w:val="clear"/>
        </w:rPr>
      </w:pPr>
      <w:r>
        <w:rPr>
          <w:rFonts w:ascii="Verdana" w:hAnsi="Verdana" w:cs="Verdana" w:eastAsia="Verdana"/>
          <w:color w:val="auto"/>
          <w:spacing w:val="0"/>
          <w:position w:val="0"/>
          <w:sz w:val="20"/>
          <w:shd w:fill="FFFFFF" w:val="clear"/>
        </w:rPr>
        <w:t xml:space="preserve">Datum:   marec 2019</w:t>
      </w:r>
    </w:p>
    <w:p>
      <w:pPr>
        <w:spacing w:before="0" w:after="0" w:line="288"/>
        <w:ind w:right="0" w:left="0" w:firstLine="0"/>
        <w:jc w:val="both"/>
        <w:rPr>
          <w:rFonts w:ascii="Verdana" w:hAnsi="Verdana" w:cs="Verdana" w:eastAsia="Verdana"/>
          <w:color w:val="auto"/>
          <w:spacing w:val="0"/>
          <w:position w:val="0"/>
          <w:sz w:val="20"/>
          <w:shd w:fill="FFFFFF" w:val="clear"/>
        </w:rPr>
      </w:pPr>
    </w:p>
    <w:tbl>
      <w:tblPr/>
      <w:tblGrid>
        <w:gridCol w:w="4428"/>
        <w:gridCol w:w="4428"/>
      </w:tblGrid>
      <w:tr>
        <w:trPr>
          <w:trHeight w:val="1" w:hRule="atLeast"/>
          <w:jc w:val="left"/>
        </w:trPr>
        <w:tc>
          <w:tcPr>
            <w:tcW w:w="4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4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88"/>
              <w:ind w:right="0" w:left="0" w:firstLine="0"/>
              <w:jc w:val="center"/>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Župan Ob</w:t>
            </w:r>
            <w:r>
              <w:rPr>
                <w:rFonts w:ascii="Verdana" w:hAnsi="Verdana" w:cs="Verdana" w:eastAsia="Verdana"/>
                <w:b/>
                <w:color w:val="auto"/>
                <w:spacing w:val="0"/>
                <w:position w:val="0"/>
                <w:sz w:val="20"/>
                <w:shd w:fill="FFFFFF" w:val="clear"/>
              </w:rPr>
              <w:t xml:space="preserve">čine</w:t>
            </w:r>
          </w:p>
          <w:p>
            <w:pPr>
              <w:spacing w:before="0" w:after="0" w:line="288"/>
              <w:ind w:right="0" w:left="0" w:firstLine="0"/>
              <w:jc w:val="center"/>
              <w:rPr>
                <w:rFonts w:ascii="Verdana" w:hAnsi="Verdana" w:cs="Verdana" w:eastAsia="Verdana"/>
                <w:b/>
                <w:color w:val="auto"/>
                <w:spacing w:val="0"/>
                <w:position w:val="0"/>
                <w:sz w:val="20"/>
                <w:shd w:fill="FFFFFF" w:val="clear"/>
              </w:rPr>
            </w:pPr>
            <w:r>
              <w:rPr>
                <w:rFonts w:ascii="Verdana" w:hAnsi="Verdana" w:cs="Verdana" w:eastAsia="Verdana"/>
                <w:b/>
                <w:color w:val="auto"/>
                <w:spacing w:val="0"/>
                <w:position w:val="0"/>
                <w:sz w:val="20"/>
                <w:shd w:fill="FFFFFF" w:val="clear"/>
              </w:rPr>
              <w:t xml:space="preserve">Ravne na Koroškem</w:t>
            </w:r>
          </w:p>
          <w:p>
            <w:pPr>
              <w:spacing w:before="0" w:after="0" w:line="288"/>
              <w:ind w:right="0" w:left="0" w:firstLine="0"/>
              <w:jc w:val="center"/>
              <w:rPr>
                <w:color w:val="auto"/>
                <w:spacing w:val="0"/>
                <w:position w:val="0"/>
              </w:rPr>
            </w:pPr>
            <w:r>
              <w:rPr>
                <w:rFonts w:ascii="Verdana" w:hAnsi="Verdana" w:cs="Verdana" w:eastAsia="Verdana"/>
                <w:b/>
                <w:color w:val="auto"/>
                <w:spacing w:val="0"/>
                <w:position w:val="0"/>
                <w:sz w:val="20"/>
                <w:shd w:fill="FFFFFF" w:val="clear"/>
              </w:rPr>
              <w:t xml:space="preserve">dr. Tomaž ROŽEN</w:t>
            </w:r>
          </w:p>
        </w:tc>
      </w:tr>
    </w:tbl>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4956" w:firstLine="708"/>
        <w:jc w:val="both"/>
        <w:rPr>
          <w:rFonts w:ascii="Verdana" w:hAnsi="Verdana" w:cs="Verdana" w:eastAsia="Verdana"/>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num w:numId="4">
    <w:abstractNumId w:val="210"/>
  </w:num>
  <w:num w:numId="7">
    <w:abstractNumId w:val="204"/>
  </w:num>
  <w:num w:numId="9">
    <w:abstractNumId w:val="198"/>
  </w:num>
  <w:num w:numId="11">
    <w:abstractNumId w:val="192"/>
  </w:num>
  <w:num w:numId="13">
    <w:abstractNumId w:val="186"/>
  </w:num>
  <w:num w:numId="16">
    <w:abstractNumId w:val="180"/>
  </w:num>
  <w:num w:numId="18">
    <w:abstractNumId w:val="174"/>
  </w:num>
  <w:num w:numId="20">
    <w:abstractNumId w:val="168"/>
  </w:num>
  <w:num w:numId="23">
    <w:abstractNumId w:val="162"/>
  </w:num>
  <w:num w:numId="27">
    <w:abstractNumId w:val="156"/>
  </w:num>
  <w:num w:numId="31">
    <w:abstractNumId w:val="150"/>
  </w:num>
  <w:num w:numId="34">
    <w:abstractNumId w:val="144"/>
  </w:num>
  <w:num w:numId="37">
    <w:abstractNumId w:val="138"/>
  </w:num>
  <w:num w:numId="39">
    <w:abstractNumId w:val="132"/>
  </w:num>
  <w:num w:numId="43">
    <w:abstractNumId w:val="126"/>
  </w:num>
  <w:num w:numId="45">
    <w:abstractNumId w:val="120"/>
  </w:num>
  <w:num w:numId="48">
    <w:abstractNumId w:val="114"/>
  </w:num>
  <w:num w:numId="51">
    <w:abstractNumId w:val="108"/>
  </w:num>
  <w:num w:numId="58">
    <w:abstractNumId w:val="102"/>
  </w:num>
  <w:num w:numId="60">
    <w:abstractNumId w:val="96"/>
  </w:num>
  <w:num w:numId="64">
    <w:abstractNumId w:val="90"/>
  </w:num>
  <w:num w:numId="66">
    <w:abstractNumId w:val="84"/>
  </w:num>
  <w:num w:numId="68">
    <w:abstractNumId w:val="78"/>
  </w:num>
  <w:num w:numId="75">
    <w:abstractNumId w:val="72"/>
  </w:num>
  <w:num w:numId="79">
    <w:abstractNumId w:val="66"/>
  </w:num>
  <w:num w:numId="82">
    <w:abstractNumId w:val="60"/>
  </w:num>
  <w:num w:numId="87">
    <w:abstractNumId w:val="54"/>
  </w:num>
  <w:num w:numId="91">
    <w:abstractNumId w:val="48"/>
  </w:num>
  <w:num w:numId="93">
    <w:abstractNumId w:val="42"/>
  </w:num>
  <w:num w:numId="95">
    <w:abstractNumId w:val="36"/>
  </w:num>
  <w:num w:numId="97">
    <w:abstractNumId w:val="30"/>
  </w:num>
  <w:num w:numId="100">
    <w:abstractNumId w:val="24"/>
  </w:num>
  <w:num w:numId="102">
    <w:abstractNumId w:val="18"/>
  </w:num>
  <w:num w:numId="104">
    <w:abstractNumId w:val="12"/>
  </w:num>
  <w:num w:numId="106">
    <w:abstractNumId w:val="6"/>
  </w:num>
  <w:num w:numId="10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