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23" w:rsidRDefault="00F42B23" w:rsidP="000C08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D0E78" w:rsidRPr="00167A5F" w:rsidRDefault="001D0E78" w:rsidP="000C08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7A5F">
        <w:rPr>
          <w:rFonts w:ascii="Tahoma" w:hAnsi="Tahoma" w:cs="Tahoma"/>
          <w:sz w:val="20"/>
          <w:szCs w:val="20"/>
        </w:rPr>
        <w:t>Na podlagi 29. člena Zakona o lokalni samoupravi (Uradni list RS, št. 94/07 – uradno prečiščeno besedilo, ZLS-UPB2 ter št.</w:t>
      </w:r>
      <w:r w:rsidR="00F45EED" w:rsidRPr="00167A5F">
        <w:rPr>
          <w:rFonts w:ascii="Tahoma" w:hAnsi="Tahoma" w:cs="Tahoma"/>
          <w:sz w:val="20"/>
          <w:szCs w:val="20"/>
        </w:rPr>
        <w:t xml:space="preserve"> 27/08, 76/08, 79/09 in 51/10), </w:t>
      </w:r>
      <w:r w:rsidR="00F45EED" w:rsidRPr="00167A5F">
        <w:rPr>
          <w:rFonts w:ascii="Tahoma" w:eastAsia="Calibri" w:hAnsi="Tahoma" w:cs="Tahoma"/>
          <w:color w:val="000000"/>
          <w:sz w:val="20"/>
          <w:szCs w:val="20"/>
        </w:rPr>
        <w:t xml:space="preserve">7. in </w:t>
      </w:r>
      <w:r w:rsidR="00F45EED" w:rsidRPr="00167A5F">
        <w:rPr>
          <w:rFonts w:ascii="Tahoma" w:hAnsi="Tahoma" w:cs="Tahoma"/>
          <w:color w:val="000000"/>
          <w:sz w:val="20"/>
          <w:szCs w:val="20"/>
        </w:rPr>
        <w:t xml:space="preserve">16. člena Statuta Občine Cerklje na Gorenjskem (Uradni list RS, št. 3/10), </w:t>
      </w:r>
      <w:r w:rsidR="00F45EED" w:rsidRPr="00167A5F">
        <w:rPr>
          <w:rFonts w:ascii="Tahoma" w:eastAsia="Calibri" w:hAnsi="Tahoma" w:cs="Tahoma"/>
          <w:sz w:val="20"/>
          <w:szCs w:val="20"/>
        </w:rPr>
        <w:t xml:space="preserve">Sklepa o cenah najema Večnamenske športne dvorane, Nogometnega centra Velesovo in prostorov v Osnovni šoli Cerklje in podružnični šoli v Zalogu (Uradni vestnik </w:t>
      </w:r>
      <w:r w:rsidR="00F45EED" w:rsidRPr="00167A5F">
        <w:rPr>
          <w:rFonts w:ascii="Tahoma" w:hAnsi="Tahoma" w:cs="Tahoma"/>
          <w:sz w:val="20"/>
          <w:szCs w:val="20"/>
        </w:rPr>
        <w:t>O</w:t>
      </w:r>
      <w:r w:rsidR="005E41F5" w:rsidRPr="00167A5F">
        <w:rPr>
          <w:rFonts w:ascii="Tahoma" w:hAnsi="Tahoma" w:cs="Tahoma"/>
          <w:sz w:val="20"/>
          <w:szCs w:val="20"/>
        </w:rPr>
        <w:t xml:space="preserve">bčine Cerklje na Gor., št. 5/11, </w:t>
      </w:r>
      <w:r w:rsidR="00F45EED" w:rsidRPr="00167A5F">
        <w:rPr>
          <w:rFonts w:ascii="Tahoma" w:hAnsi="Tahoma" w:cs="Tahoma"/>
          <w:sz w:val="20"/>
          <w:szCs w:val="20"/>
        </w:rPr>
        <w:t>2/12</w:t>
      </w:r>
      <w:r w:rsidR="005E41F5" w:rsidRPr="00167A5F">
        <w:rPr>
          <w:rFonts w:ascii="Tahoma" w:hAnsi="Tahoma" w:cs="Tahoma"/>
          <w:sz w:val="20"/>
          <w:szCs w:val="20"/>
        </w:rPr>
        <w:t xml:space="preserve"> in 3/13</w:t>
      </w:r>
      <w:r w:rsidR="00F45EED" w:rsidRPr="00167A5F">
        <w:rPr>
          <w:rFonts w:ascii="Tahoma" w:hAnsi="Tahoma" w:cs="Tahoma"/>
          <w:sz w:val="20"/>
          <w:szCs w:val="20"/>
        </w:rPr>
        <w:t xml:space="preserve">) </w:t>
      </w:r>
      <w:r w:rsidRPr="00167A5F">
        <w:rPr>
          <w:rFonts w:ascii="Tahoma" w:hAnsi="Tahoma" w:cs="Tahoma"/>
          <w:sz w:val="20"/>
          <w:szCs w:val="20"/>
        </w:rPr>
        <w:t>je Občinski svet Ob</w:t>
      </w:r>
      <w:r w:rsidR="00F45EED" w:rsidRPr="00167A5F">
        <w:rPr>
          <w:rFonts w:ascii="Tahoma" w:hAnsi="Tahoma" w:cs="Tahoma"/>
          <w:sz w:val="20"/>
          <w:szCs w:val="20"/>
        </w:rPr>
        <w:t xml:space="preserve">čine Cerklje na Gorenjskem na </w:t>
      </w:r>
      <w:r w:rsidR="00AD64CF">
        <w:rPr>
          <w:rFonts w:ascii="Tahoma" w:hAnsi="Tahoma" w:cs="Tahoma"/>
          <w:sz w:val="20"/>
          <w:szCs w:val="20"/>
        </w:rPr>
        <w:t xml:space="preserve">6. </w:t>
      </w:r>
      <w:r w:rsidRPr="00167A5F">
        <w:rPr>
          <w:rFonts w:ascii="Tahoma" w:hAnsi="Tahoma" w:cs="Tahoma"/>
          <w:sz w:val="20"/>
          <w:szCs w:val="20"/>
        </w:rPr>
        <w:t xml:space="preserve">redni seji, dne </w:t>
      </w:r>
      <w:r w:rsidR="00AD64CF">
        <w:rPr>
          <w:rFonts w:ascii="Tahoma" w:hAnsi="Tahoma" w:cs="Tahoma"/>
          <w:sz w:val="20"/>
          <w:szCs w:val="20"/>
        </w:rPr>
        <w:t>10.9.2015</w:t>
      </w:r>
      <w:r w:rsidRPr="00167A5F">
        <w:rPr>
          <w:rFonts w:ascii="Tahoma" w:hAnsi="Tahoma" w:cs="Tahoma"/>
          <w:sz w:val="20"/>
          <w:szCs w:val="20"/>
        </w:rPr>
        <w:t xml:space="preserve"> sprejel, naslednji </w:t>
      </w:r>
    </w:p>
    <w:p w:rsidR="00F45EED" w:rsidRPr="00167A5F" w:rsidRDefault="00F45EED" w:rsidP="004900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C44EC" w:rsidRDefault="00DC44EC" w:rsidP="004900D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2B23" w:rsidRDefault="00F42B23" w:rsidP="004900D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900DA" w:rsidRPr="00167A5F" w:rsidRDefault="004900DA" w:rsidP="004900D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D0E78" w:rsidRPr="00167A5F" w:rsidRDefault="001D0E78" w:rsidP="000C085D">
      <w:pPr>
        <w:jc w:val="center"/>
        <w:rPr>
          <w:rFonts w:ascii="Tahoma" w:hAnsi="Tahoma" w:cs="Tahoma"/>
          <w:b/>
          <w:sz w:val="20"/>
          <w:szCs w:val="20"/>
        </w:rPr>
      </w:pPr>
      <w:r w:rsidRPr="00167A5F">
        <w:rPr>
          <w:rFonts w:ascii="Tahoma" w:hAnsi="Tahoma" w:cs="Tahoma"/>
          <w:b/>
          <w:sz w:val="20"/>
          <w:szCs w:val="20"/>
        </w:rPr>
        <w:t>S K L E P</w:t>
      </w:r>
    </w:p>
    <w:p w:rsidR="00DC0B9E" w:rsidRPr="00167A5F" w:rsidRDefault="001D0E78" w:rsidP="00DC44E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67A5F">
        <w:rPr>
          <w:rFonts w:ascii="Tahoma" w:hAnsi="Tahoma" w:cs="Tahoma"/>
          <w:b/>
          <w:sz w:val="20"/>
          <w:szCs w:val="20"/>
        </w:rPr>
        <w:t>o spremembi Sklepa o cenah najema Večnamenske športne dvorane, Nogometnega centra Velesovo in prostorov v Osnovni šoli Cerklje in podružnični šoli v Zalogu</w:t>
      </w:r>
    </w:p>
    <w:p w:rsidR="00DC44EC" w:rsidRDefault="00DC44EC" w:rsidP="004900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64CF" w:rsidRDefault="00AD64CF" w:rsidP="004900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900DA" w:rsidRPr="00167A5F" w:rsidRDefault="004900DA" w:rsidP="004900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0E78" w:rsidRPr="00167A5F" w:rsidRDefault="001D0E78" w:rsidP="004900DA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67A5F">
        <w:rPr>
          <w:rFonts w:ascii="Tahoma" w:hAnsi="Tahoma" w:cs="Tahoma"/>
          <w:sz w:val="20"/>
          <w:szCs w:val="20"/>
        </w:rPr>
        <w:t>člen</w:t>
      </w:r>
    </w:p>
    <w:p w:rsidR="006E6885" w:rsidRPr="00167A5F" w:rsidRDefault="006E6885" w:rsidP="004900DA">
      <w:pPr>
        <w:pStyle w:val="Odstavekseznam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C085D" w:rsidRPr="00167A5F" w:rsidRDefault="000C085D" w:rsidP="000C08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7A5F">
        <w:rPr>
          <w:rFonts w:ascii="Tahoma" w:eastAsia="Times New Roman" w:hAnsi="Tahoma" w:cs="Tahoma"/>
          <w:sz w:val="20"/>
          <w:szCs w:val="20"/>
          <w:lang w:eastAsia="sl-SI"/>
        </w:rPr>
        <w:t>v 1. členu Sklepa</w:t>
      </w:r>
      <w:r w:rsidR="00D76BB4" w:rsidRPr="00167A5F">
        <w:rPr>
          <w:rFonts w:ascii="Tahoma" w:eastAsia="Times New Roman" w:hAnsi="Tahoma" w:cs="Tahoma"/>
          <w:sz w:val="20"/>
          <w:szCs w:val="20"/>
          <w:lang w:eastAsia="sl-SI"/>
        </w:rPr>
        <w:t xml:space="preserve"> o cenah najema Večnamenske športne dvorane, Nogometnega centra Velesovo in prostorov v Osnovni šoli Cerklje in podružnični šoli v Zalogu </w:t>
      </w:r>
      <w:r w:rsidR="00642593" w:rsidRPr="00167A5F">
        <w:rPr>
          <w:rFonts w:ascii="Tahoma" w:eastAsia="Calibri" w:hAnsi="Tahoma" w:cs="Tahoma"/>
          <w:sz w:val="20"/>
          <w:szCs w:val="20"/>
        </w:rPr>
        <w:t xml:space="preserve">(Uradni vestnik </w:t>
      </w:r>
      <w:r w:rsidR="00012022" w:rsidRPr="00167A5F">
        <w:rPr>
          <w:rFonts w:ascii="Tahoma" w:hAnsi="Tahoma" w:cs="Tahoma"/>
          <w:sz w:val="20"/>
          <w:szCs w:val="20"/>
        </w:rPr>
        <w:t>Občine Cerklje na Gorenjskem</w:t>
      </w:r>
      <w:r w:rsidRPr="00167A5F">
        <w:rPr>
          <w:rFonts w:ascii="Tahoma" w:hAnsi="Tahoma" w:cs="Tahoma"/>
          <w:sz w:val="20"/>
          <w:szCs w:val="20"/>
        </w:rPr>
        <w:t xml:space="preserve">, št. 5/11, </w:t>
      </w:r>
      <w:r w:rsidR="00642593" w:rsidRPr="00167A5F">
        <w:rPr>
          <w:rFonts w:ascii="Tahoma" w:hAnsi="Tahoma" w:cs="Tahoma"/>
          <w:sz w:val="20"/>
          <w:szCs w:val="20"/>
        </w:rPr>
        <w:t>2/12</w:t>
      </w:r>
      <w:r w:rsidRPr="00167A5F">
        <w:rPr>
          <w:rFonts w:ascii="Tahoma" w:hAnsi="Tahoma" w:cs="Tahoma"/>
          <w:sz w:val="20"/>
          <w:szCs w:val="20"/>
        </w:rPr>
        <w:t xml:space="preserve"> in 3/13</w:t>
      </w:r>
      <w:r w:rsidR="00642593" w:rsidRPr="00167A5F">
        <w:rPr>
          <w:rFonts w:ascii="Tahoma" w:hAnsi="Tahoma" w:cs="Tahoma"/>
          <w:sz w:val="20"/>
          <w:szCs w:val="20"/>
        </w:rPr>
        <w:t xml:space="preserve">) </w:t>
      </w:r>
      <w:r w:rsidRPr="00167A5F">
        <w:rPr>
          <w:rFonts w:ascii="Tahoma" w:hAnsi="Tahoma" w:cs="Tahoma"/>
          <w:sz w:val="20"/>
          <w:szCs w:val="20"/>
        </w:rPr>
        <w:t xml:space="preserve">se </w:t>
      </w:r>
      <w:r w:rsidR="00C95657">
        <w:rPr>
          <w:rFonts w:ascii="Tahoma" w:hAnsi="Tahoma" w:cs="Tahoma"/>
          <w:sz w:val="20"/>
          <w:szCs w:val="20"/>
        </w:rPr>
        <w:t>pod</w:t>
      </w:r>
      <w:r w:rsidR="00DC44EC" w:rsidRPr="00167A5F">
        <w:rPr>
          <w:rFonts w:ascii="Tahoma" w:hAnsi="Tahoma" w:cs="Tahoma"/>
          <w:sz w:val="20"/>
          <w:szCs w:val="20"/>
        </w:rPr>
        <w:t xml:space="preserve"> tabelami cen najema</w:t>
      </w:r>
      <w:r w:rsidR="00C95657">
        <w:rPr>
          <w:rFonts w:ascii="Tahoma" w:hAnsi="Tahoma" w:cs="Tahoma"/>
          <w:sz w:val="20"/>
          <w:szCs w:val="20"/>
        </w:rPr>
        <w:t xml:space="preserve"> posameznih objektov</w:t>
      </w:r>
      <w:r w:rsidR="00DC44EC" w:rsidRPr="00167A5F">
        <w:rPr>
          <w:rFonts w:ascii="Tahoma" w:hAnsi="Tahoma" w:cs="Tahoma"/>
          <w:sz w:val="20"/>
          <w:szCs w:val="20"/>
        </w:rPr>
        <w:t xml:space="preserve">, </w:t>
      </w:r>
      <w:r w:rsidR="00C95657">
        <w:rPr>
          <w:rFonts w:ascii="Tahoma" w:hAnsi="Tahoma" w:cs="Tahoma"/>
          <w:sz w:val="20"/>
          <w:szCs w:val="20"/>
        </w:rPr>
        <w:t>d</w:t>
      </w:r>
      <w:r w:rsidRPr="00167A5F">
        <w:rPr>
          <w:rFonts w:ascii="Tahoma" w:hAnsi="Tahoma" w:cs="Tahoma"/>
          <w:sz w:val="20"/>
          <w:szCs w:val="20"/>
        </w:rPr>
        <w:t>oda besedilo novega odstavka, ki se glasi:</w:t>
      </w:r>
    </w:p>
    <w:p w:rsidR="00DC44EC" w:rsidRPr="00167A5F" w:rsidRDefault="00DC44EC" w:rsidP="00DC44E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DC44EC" w:rsidRPr="00D40C64" w:rsidRDefault="00DC44EC" w:rsidP="00DC44E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</w:pPr>
      <w:r w:rsidRPr="00D40C64"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  <w:t>»V posameznih pr</w:t>
      </w:r>
      <w:r w:rsidR="000D256B"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  <w:t xml:space="preserve">imerih in za posebne prireditve, </w:t>
      </w:r>
      <w:r w:rsidR="00BC43FA"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  <w:t xml:space="preserve">ob občinskem prazniku ali v humanitarne namene, </w:t>
      </w:r>
      <w:r w:rsidR="00BC43FA" w:rsidRPr="00BC43FA">
        <w:rPr>
          <w:rFonts w:ascii="Tahoma" w:hAnsi="Tahoma" w:cs="Tahoma"/>
          <w:sz w:val="20"/>
          <w:szCs w:val="20"/>
        </w:rPr>
        <w:t>izvedene</w:t>
      </w:r>
      <w:r w:rsidR="00BC43FA" w:rsidRPr="00D40C64"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  <w:t xml:space="preserve"> </w:t>
      </w:r>
      <w:r w:rsidRPr="00D40C64"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  <w:t>v Večnamenski športni dvorani s pripadajočimi zunanjimi površinami, v Nogometnem centru Velesovo s pripadajočimi površinami ter v prostorih v Osnovni šoli Cerklje in podružnični šoli v Zalogu</w:t>
      </w:r>
      <w:r w:rsidR="00BC43FA"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  <w:t>,</w:t>
      </w:r>
      <w:r w:rsidRPr="00D40C64"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  <w:t xml:space="preserve"> lahko župan določi drugače</w:t>
      </w:r>
      <w:r w:rsidR="000D256B">
        <w:rPr>
          <w:rFonts w:ascii="Tahoma" w:eastAsia="Times New Roman" w:hAnsi="Tahoma" w:cs="Tahoma"/>
          <w:color w:val="000000" w:themeColor="text1"/>
          <w:sz w:val="20"/>
          <w:szCs w:val="20"/>
          <w:lang w:eastAsia="sl-SI"/>
        </w:rPr>
        <w:t>.«</w:t>
      </w:r>
    </w:p>
    <w:p w:rsidR="00D76BB4" w:rsidRPr="00167A5F" w:rsidRDefault="00D76BB4" w:rsidP="004900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C44EC" w:rsidRPr="00167A5F" w:rsidRDefault="00DC44EC" w:rsidP="004900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0E78" w:rsidRPr="00167A5F" w:rsidRDefault="001D0E78" w:rsidP="000C085D">
      <w:pPr>
        <w:pStyle w:val="Odstavekseznama"/>
        <w:numPr>
          <w:ilvl w:val="0"/>
          <w:numId w:val="1"/>
        </w:numPr>
        <w:spacing w:after="0"/>
        <w:jc w:val="center"/>
        <w:rPr>
          <w:rFonts w:ascii="Tahoma" w:hAnsi="Tahoma" w:cs="Tahoma"/>
          <w:sz w:val="20"/>
          <w:szCs w:val="20"/>
        </w:rPr>
      </w:pPr>
      <w:r w:rsidRPr="00167A5F">
        <w:rPr>
          <w:rFonts w:ascii="Tahoma" w:hAnsi="Tahoma" w:cs="Tahoma"/>
          <w:sz w:val="20"/>
          <w:szCs w:val="20"/>
        </w:rPr>
        <w:t>člen</w:t>
      </w:r>
    </w:p>
    <w:p w:rsidR="006E6885" w:rsidRPr="00167A5F" w:rsidRDefault="006E6885" w:rsidP="004900DA">
      <w:pPr>
        <w:pStyle w:val="Odstavekseznam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0E78" w:rsidRPr="00167A5F" w:rsidRDefault="001D0E78" w:rsidP="000C085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67A5F">
        <w:rPr>
          <w:rFonts w:ascii="Tahoma" w:hAnsi="Tahoma" w:cs="Tahoma"/>
          <w:sz w:val="20"/>
          <w:szCs w:val="20"/>
        </w:rPr>
        <w:t xml:space="preserve">Ostale določbe sklepa ostanejo nespremenjene. </w:t>
      </w:r>
    </w:p>
    <w:p w:rsidR="00DC0B9E" w:rsidRPr="00167A5F" w:rsidRDefault="00DC0B9E" w:rsidP="004900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C44EC" w:rsidRPr="00167A5F" w:rsidRDefault="00DC44EC" w:rsidP="004900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0E78" w:rsidRPr="00167A5F" w:rsidRDefault="001D0E78" w:rsidP="000C085D">
      <w:pPr>
        <w:pStyle w:val="Odstavekseznama"/>
        <w:numPr>
          <w:ilvl w:val="0"/>
          <w:numId w:val="1"/>
        </w:numPr>
        <w:spacing w:after="0"/>
        <w:jc w:val="center"/>
        <w:rPr>
          <w:rFonts w:ascii="Tahoma" w:hAnsi="Tahoma" w:cs="Tahoma"/>
          <w:sz w:val="20"/>
          <w:szCs w:val="20"/>
        </w:rPr>
      </w:pPr>
      <w:r w:rsidRPr="00167A5F">
        <w:rPr>
          <w:rFonts w:ascii="Tahoma" w:hAnsi="Tahoma" w:cs="Tahoma"/>
          <w:sz w:val="20"/>
          <w:szCs w:val="20"/>
        </w:rPr>
        <w:t>člen</w:t>
      </w:r>
    </w:p>
    <w:p w:rsidR="006E6885" w:rsidRPr="00167A5F" w:rsidRDefault="006E6885" w:rsidP="004900DA">
      <w:pPr>
        <w:pStyle w:val="Odstavekseznam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0E78" w:rsidRPr="00167A5F" w:rsidRDefault="001D0E78" w:rsidP="000C085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67A5F">
        <w:rPr>
          <w:rFonts w:ascii="Tahoma" w:hAnsi="Tahoma" w:cs="Tahoma"/>
          <w:sz w:val="20"/>
          <w:szCs w:val="20"/>
        </w:rPr>
        <w:t xml:space="preserve">Ta sprememba sklepa začne veljati naslednji dan po objavi v Uradnem vestniku </w:t>
      </w:r>
      <w:r w:rsidR="00B4548E" w:rsidRPr="00167A5F">
        <w:rPr>
          <w:rFonts w:ascii="Tahoma" w:hAnsi="Tahoma" w:cs="Tahoma"/>
          <w:sz w:val="20"/>
          <w:szCs w:val="20"/>
        </w:rPr>
        <w:t xml:space="preserve">Občine </w:t>
      </w:r>
      <w:r w:rsidRPr="00167A5F">
        <w:rPr>
          <w:rFonts w:ascii="Tahoma" w:hAnsi="Tahoma" w:cs="Tahoma"/>
          <w:sz w:val="20"/>
          <w:szCs w:val="20"/>
        </w:rPr>
        <w:t xml:space="preserve">Cerklje na Gorenjskem. </w:t>
      </w:r>
    </w:p>
    <w:p w:rsidR="00673DD6" w:rsidRPr="00167A5F" w:rsidRDefault="00673DD6" w:rsidP="004900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C44EC" w:rsidRDefault="00DC44EC" w:rsidP="004900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C43FA" w:rsidRPr="00167A5F" w:rsidRDefault="00BC43FA" w:rsidP="004900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67A5F" w:rsidRPr="00167A5F" w:rsidRDefault="00167A5F" w:rsidP="00167A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67A5F">
        <w:rPr>
          <w:rFonts w:ascii="Tahoma" w:eastAsia="Times New Roman" w:hAnsi="Tahoma" w:cs="Tahoma"/>
          <w:sz w:val="20"/>
          <w:szCs w:val="20"/>
          <w:lang w:eastAsia="sl-SI"/>
        </w:rPr>
        <w:t xml:space="preserve">Številka: </w:t>
      </w:r>
      <w:r w:rsidR="00AD64CF" w:rsidRPr="00AD64CF">
        <w:rPr>
          <w:rFonts w:ascii="Tahoma" w:eastAsia="Times New Roman" w:hAnsi="Tahoma" w:cs="Tahoma"/>
          <w:sz w:val="20"/>
          <w:szCs w:val="20"/>
          <w:lang w:eastAsia="sl-SI"/>
        </w:rPr>
        <w:t>032-05/2014-50</w:t>
      </w:r>
    </w:p>
    <w:p w:rsidR="00167A5F" w:rsidRPr="00167A5F" w:rsidRDefault="005D3A98" w:rsidP="00167A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Datum:  </w:t>
      </w:r>
      <w:r w:rsidR="00AD64CF">
        <w:rPr>
          <w:rFonts w:ascii="Tahoma" w:eastAsia="Times New Roman" w:hAnsi="Tahoma" w:cs="Tahoma"/>
          <w:sz w:val="20"/>
          <w:szCs w:val="20"/>
          <w:lang w:eastAsia="sl-SI"/>
        </w:rPr>
        <w:t>10.9.2015</w:t>
      </w:r>
    </w:p>
    <w:p w:rsidR="00167A5F" w:rsidRPr="00167A5F" w:rsidRDefault="00167A5F" w:rsidP="00167A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167A5F" w:rsidRPr="00167A5F" w:rsidRDefault="00167A5F" w:rsidP="00167A5F">
      <w:pPr>
        <w:spacing w:after="0" w:line="240" w:lineRule="auto"/>
        <w:ind w:left="4956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  <w:r w:rsidRPr="00167A5F">
        <w:rPr>
          <w:rFonts w:ascii="Tahoma" w:eastAsia="Times New Roman" w:hAnsi="Tahoma" w:cs="Tahoma"/>
          <w:sz w:val="20"/>
          <w:szCs w:val="20"/>
          <w:lang w:eastAsia="sl-SI"/>
        </w:rPr>
        <w:t>Občina Cerklje Gorenjskem</w:t>
      </w:r>
    </w:p>
    <w:p w:rsidR="00167A5F" w:rsidRPr="00167A5F" w:rsidRDefault="00B6456C" w:rsidP="00167A5F">
      <w:pPr>
        <w:spacing w:after="0" w:line="240" w:lineRule="auto"/>
        <w:ind w:left="4956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ŽUPAN</w:t>
      </w:r>
    </w:p>
    <w:p w:rsidR="00167A5F" w:rsidRPr="00167A5F" w:rsidRDefault="00AD64CF" w:rsidP="00167A5F">
      <w:pPr>
        <w:spacing w:after="0" w:line="240" w:lineRule="auto"/>
        <w:ind w:left="4956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Franc Čebulj</w:t>
      </w:r>
      <w:r w:rsidR="006C6556">
        <w:rPr>
          <w:rFonts w:ascii="Tahoma" w:eastAsia="Times New Roman" w:hAnsi="Tahoma" w:cs="Tahoma"/>
          <w:sz w:val="20"/>
          <w:szCs w:val="20"/>
          <w:lang w:eastAsia="sl-SI"/>
        </w:rPr>
        <w:t>, l.r.</w:t>
      </w:r>
    </w:p>
    <w:p w:rsidR="000C085D" w:rsidRPr="00DC44EC" w:rsidRDefault="000C085D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</w:p>
    <w:sectPr w:rsidR="000C085D" w:rsidRPr="00DC44EC" w:rsidSect="00D455A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52005"/>
    <w:multiLevelType w:val="hybridMultilevel"/>
    <w:tmpl w:val="934C5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78"/>
    <w:rsid w:val="00012022"/>
    <w:rsid w:val="0008019A"/>
    <w:rsid w:val="000C085D"/>
    <w:rsid w:val="000D256B"/>
    <w:rsid w:val="00167A5F"/>
    <w:rsid w:val="00187B30"/>
    <w:rsid w:val="001D0E78"/>
    <w:rsid w:val="003B2965"/>
    <w:rsid w:val="003C1CFB"/>
    <w:rsid w:val="0042121B"/>
    <w:rsid w:val="004900DA"/>
    <w:rsid w:val="005D3A98"/>
    <w:rsid w:val="005E41F5"/>
    <w:rsid w:val="00642593"/>
    <w:rsid w:val="00673DD6"/>
    <w:rsid w:val="006C6556"/>
    <w:rsid w:val="006E6885"/>
    <w:rsid w:val="00736752"/>
    <w:rsid w:val="007F03BD"/>
    <w:rsid w:val="00833F87"/>
    <w:rsid w:val="00A34450"/>
    <w:rsid w:val="00AD64CF"/>
    <w:rsid w:val="00B4548E"/>
    <w:rsid w:val="00B6456C"/>
    <w:rsid w:val="00BC43FA"/>
    <w:rsid w:val="00C95657"/>
    <w:rsid w:val="00D40C64"/>
    <w:rsid w:val="00D455A3"/>
    <w:rsid w:val="00D76BB4"/>
    <w:rsid w:val="00DC0B9E"/>
    <w:rsid w:val="00DC44EC"/>
    <w:rsid w:val="00E164FE"/>
    <w:rsid w:val="00E34BC6"/>
    <w:rsid w:val="00EE25B5"/>
    <w:rsid w:val="00F42B23"/>
    <w:rsid w:val="00F45EED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769D0-8B57-40A3-9495-4F592AF7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Jana</cp:lastModifiedBy>
  <cp:revision>2</cp:revision>
  <cp:lastPrinted>2015-09-11T08:59:00Z</cp:lastPrinted>
  <dcterms:created xsi:type="dcterms:W3CDTF">2015-09-11T10:17:00Z</dcterms:created>
  <dcterms:modified xsi:type="dcterms:W3CDTF">2015-09-11T10:17:00Z</dcterms:modified>
</cp:coreProperties>
</file>