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19" w:rsidRDefault="00EB3A19" w:rsidP="00EB3A19">
      <w:pPr>
        <w:pStyle w:val="Brezrazmikov"/>
        <w:jc w:val="both"/>
      </w:pPr>
      <w:bookmarkStart w:id="0" w:name="_GoBack"/>
      <w:bookmarkEnd w:id="0"/>
    </w:p>
    <w:p w:rsidR="00EB3A19" w:rsidRDefault="00EB3A19" w:rsidP="00EB3A19">
      <w:pPr>
        <w:pStyle w:val="Brezrazmikov"/>
        <w:jc w:val="both"/>
      </w:pP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  <w:r w:rsidRPr="009A440C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610E64B" wp14:editId="515F9054">
            <wp:extent cx="619200" cy="640042"/>
            <wp:effectExtent l="0" t="0" r="0" b="825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3" cy="6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</w:p>
    <w:p w:rsidR="000C45EB" w:rsidRPr="009A440C" w:rsidRDefault="000C45EB" w:rsidP="000C45EB">
      <w:pPr>
        <w:jc w:val="center"/>
        <w:rPr>
          <w:bCs/>
          <w:sz w:val="18"/>
        </w:rPr>
      </w:pPr>
      <w:r w:rsidRPr="009A440C">
        <w:rPr>
          <w:b/>
          <w:bCs/>
          <w:sz w:val="22"/>
        </w:rPr>
        <w:t>OBČINA KIDRIČEVO</w:t>
      </w:r>
    </w:p>
    <w:p w:rsidR="000C45EB" w:rsidRPr="009A440C" w:rsidRDefault="000C45EB" w:rsidP="000C45EB">
      <w:pPr>
        <w:jc w:val="center"/>
        <w:rPr>
          <w:bCs/>
          <w:sz w:val="20"/>
        </w:rPr>
      </w:pPr>
      <w:r>
        <w:rPr>
          <w:bCs/>
          <w:sz w:val="20"/>
        </w:rPr>
        <w:t>OBČINSKI SVET</w:t>
      </w:r>
    </w:p>
    <w:p w:rsidR="000C45EB" w:rsidRPr="009A440C" w:rsidRDefault="00743C4E" w:rsidP="000C45EB">
      <w:pPr>
        <w:jc w:val="center"/>
        <w:rPr>
          <w:bCs/>
          <w:sz w:val="20"/>
        </w:rPr>
      </w:pPr>
      <w:r>
        <w:rPr>
          <w:bCs/>
          <w:sz w:val="20"/>
        </w:rPr>
        <w:t>Kopališka 14</w:t>
      </w:r>
    </w:p>
    <w:p w:rsidR="000C45EB" w:rsidRPr="009A440C" w:rsidRDefault="000C45EB" w:rsidP="000C45EB">
      <w:pPr>
        <w:jc w:val="center"/>
        <w:rPr>
          <w:bCs/>
          <w:sz w:val="20"/>
        </w:rPr>
      </w:pPr>
      <w:r w:rsidRPr="009A440C">
        <w:rPr>
          <w:bCs/>
          <w:sz w:val="20"/>
        </w:rPr>
        <w:t>2325 Kidričevo</w:t>
      </w:r>
    </w:p>
    <w:p w:rsidR="000C45EB" w:rsidRDefault="000C45EB" w:rsidP="000C45EB"/>
    <w:p w:rsidR="00EB3A19" w:rsidRDefault="00743C4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A19" w:rsidRDefault="00290DF7" w:rsidP="00EB3A19">
      <w:pPr>
        <w:pStyle w:val="Brezrazmikov"/>
        <w:jc w:val="both"/>
      </w:pPr>
      <w:r>
        <w:t>Štev.</w:t>
      </w:r>
      <w:r w:rsidR="00547320">
        <w:t>:</w:t>
      </w:r>
      <w:r>
        <w:t xml:space="preserve"> </w:t>
      </w:r>
      <w:r w:rsidR="00F96806" w:rsidRPr="00F96806">
        <w:rPr>
          <w:rFonts w:eastAsia="Calibri" w:cs="Arial"/>
        </w:rPr>
        <w:t>3500-1/2021</w:t>
      </w:r>
      <w:r w:rsidR="00B01AD5" w:rsidRPr="00F96806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  <w:t>Predlog sklepa</w:t>
      </w:r>
    </w:p>
    <w:p w:rsidR="00EB3A19" w:rsidRDefault="00547320" w:rsidP="00EB3A19">
      <w:pPr>
        <w:pStyle w:val="Brezrazmikov"/>
        <w:jc w:val="both"/>
      </w:pPr>
      <w:r>
        <w:t>Dne: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654FE8" w:rsidRPr="00654FE8" w:rsidRDefault="00F96806" w:rsidP="00654FE8">
      <w:pPr>
        <w:jc w:val="both"/>
        <w:rPr>
          <w:rFonts w:asciiTheme="minorHAnsi" w:hAnsiTheme="minorHAnsi" w:cstheme="minorHAnsi"/>
          <w:spacing w:val="-2"/>
          <w:sz w:val="22"/>
          <w:szCs w:val="23"/>
        </w:rPr>
      </w:pPr>
      <w:r>
        <w:rPr>
          <w:rFonts w:asciiTheme="minorHAnsi" w:hAnsiTheme="minorHAnsi" w:cstheme="minorHAnsi"/>
          <w:spacing w:val="-2"/>
          <w:sz w:val="22"/>
          <w:szCs w:val="23"/>
        </w:rPr>
        <w:t>Na podlagi 124</w:t>
      </w:r>
      <w:r w:rsidR="00654FE8" w:rsidRPr="00654FE8">
        <w:rPr>
          <w:rFonts w:asciiTheme="minorHAnsi" w:hAnsiTheme="minorHAnsi" w:cstheme="minorHAnsi"/>
          <w:spacing w:val="-2"/>
          <w:sz w:val="22"/>
          <w:szCs w:val="23"/>
        </w:rPr>
        <w:t xml:space="preserve">. člena Zakona o urejanju prostora (Uradni list RS, št. 61/17),  29. člena Zakona o lokalni samoupravi (Uradni list RS, št. 94/07-uradno </w:t>
      </w:r>
      <w:r w:rsidR="00654FE8" w:rsidRPr="00F96806">
        <w:rPr>
          <w:rFonts w:asciiTheme="minorHAnsi" w:hAnsiTheme="minorHAnsi" w:cstheme="minorHAnsi"/>
          <w:spacing w:val="-2"/>
          <w:sz w:val="22"/>
          <w:szCs w:val="23"/>
        </w:rPr>
        <w:t>prečiščeno besedilo, 27/08-odl. US, 76/08, 79/09, 51/10, 84/10-odl. US, 40/12 – ZUJF, 14/15 – ZUUJFO, 76/</w:t>
      </w:r>
      <w:r w:rsidR="00654FE8" w:rsidRPr="00F96806">
        <w:rPr>
          <w:rFonts w:asciiTheme="minorHAnsi" w:hAnsiTheme="minorHAnsi" w:cstheme="minorHAnsi"/>
          <w:spacing w:val="-2"/>
          <w:sz w:val="22"/>
          <w:szCs w:val="22"/>
        </w:rPr>
        <w:t xml:space="preserve">16-odl. US, 11/18 – ZSPDSLS-1 in 30/18) in </w:t>
      </w:r>
      <w:r w:rsidR="00654FE8" w:rsidRPr="00F96806">
        <w:rPr>
          <w:rFonts w:asciiTheme="minorHAnsi" w:hAnsiTheme="minorHAnsi" w:cstheme="minorHAnsi"/>
          <w:sz w:val="22"/>
          <w:szCs w:val="22"/>
        </w:rPr>
        <w:t>15. člena Statuta Občine Kidričevo (Uradno glasilo slovenskih občin, št. 62/16 in 16/18)</w:t>
      </w:r>
      <w:r w:rsidR="00654FE8" w:rsidRPr="00F96806">
        <w:rPr>
          <w:rFonts w:asciiTheme="minorHAnsi" w:hAnsiTheme="minorHAnsi" w:cstheme="minorHAnsi"/>
          <w:spacing w:val="-4"/>
          <w:sz w:val="22"/>
          <w:szCs w:val="22"/>
        </w:rPr>
        <w:t xml:space="preserve"> je Občinski svet Občine Kidričevo </w:t>
      </w:r>
      <w:r w:rsidR="00654FE8" w:rsidRPr="00F96806">
        <w:rPr>
          <w:rFonts w:asciiTheme="minorHAnsi" w:hAnsiTheme="minorHAnsi" w:cstheme="minorHAnsi"/>
          <w:spacing w:val="4"/>
          <w:sz w:val="22"/>
          <w:szCs w:val="22"/>
        </w:rPr>
        <w:t xml:space="preserve">na svoji </w:t>
      </w:r>
      <w:r w:rsidRPr="00F96806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F96806">
        <w:rPr>
          <w:rFonts w:asciiTheme="minorHAnsi" w:hAnsiTheme="minorHAnsi" w:cs="Arial"/>
          <w:sz w:val="22"/>
          <w:szCs w:val="22"/>
        </w:rPr>
        <w:t xml:space="preserve">__redni </w:t>
      </w:r>
      <w:r w:rsidRPr="00F96806">
        <w:rPr>
          <w:rFonts w:asciiTheme="minorHAnsi" w:eastAsia="Calibri" w:hAnsiTheme="minorHAnsi" w:cs="Arial"/>
          <w:sz w:val="22"/>
          <w:szCs w:val="22"/>
          <w:lang w:eastAsia="en-US"/>
        </w:rPr>
        <w:t xml:space="preserve">seji, dne </w:t>
      </w:r>
      <w:r w:rsidRPr="00F96806">
        <w:rPr>
          <w:rFonts w:asciiTheme="minorHAnsi" w:hAnsiTheme="minorHAnsi" w:cs="Arial"/>
          <w:sz w:val="22"/>
          <w:szCs w:val="22"/>
        </w:rPr>
        <w:t>__</w:t>
      </w:r>
      <w:r w:rsidRPr="00F96806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  <w:r w:rsidRPr="00F96806">
        <w:rPr>
          <w:rFonts w:asciiTheme="minorHAnsi" w:hAnsiTheme="minorHAnsi" w:cs="Arial"/>
          <w:sz w:val="22"/>
          <w:szCs w:val="22"/>
        </w:rPr>
        <w:t>__.</w:t>
      </w:r>
      <w:r w:rsidRPr="00F96806">
        <w:rPr>
          <w:rFonts w:asciiTheme="minorHAnsi" w:eastAsia="Calibri" w:hAnsiTheme="minorHAnsi" w:cs="Arial"/>
          <w:sz w:val="22"/>
          <w:szCs w:val="22"/>
          <w:lang w:eastAsia="en-US"/>
        </w:rPr>
        <w:t xml:space="preserve"> 2021, sprejel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654FE8" w:rsidRPr="00F96806" w:rsidRDefault="00EB3A19" w:rsidP="00654FE8">
      <w:pPr>
        <w:pStyle w:val="Brezrazmikov"/>
        <w:jc w:val="both"/>
        <w:rPr>
          <w:rFonts w:cs="Arial"/>
        </w:rPr>
      </w:pPr>
      <w:r w:rsidRPr="00F96806">
        <w:t xml:space="preserve">Občinski svet Občine Kidričevo sprejme </w:t>
      </w:r>
      <w:r w:rsidR="00F96806" w:rsidRPr="00F96806">
        <w:t xml:space="preserve">Odlok o </w:t>
      </w:r>
      <w:r w:rsidR="00F96806" w:rsidRPr="00F96806">
        <w:rPr>
          <w:rFonts w:cs="Arial"/>
        </w:rPr>
        <w:t>spremembah in dopolnitvah št. 5 Odloka o Občinskem prostorskem načrtu Občine Kidričevo (</w:t>
      </w:r>
      <w:bookmarkStart w:id="1" w:name="_Hlk59519665"/>
      <w:r w:rsidR="00F96806" w:rsidRPr="00F96806">
        <w:rPr>
          <w:rFonts w:cs="Arial"/>
        </w:rPr>
        <w:t>Uradno glasilo slovenskih občin, št. 38/2013, 53/2013-tehnični popravek, 22/2016, 40/2019, 5/2020</w:t>
      </w:r>
      <w:bookmarkEnd w:id="1"/>
      <w:r w:rsidR="00F96806" w:rsidRPr="00F96806">
        <w:rPr>
          <w:rFonts w:cs="Arial"/>
        </w:rPr>
        <w:t>).</w:t>
      </w:r>
    </w:p>
    <w:p w:rsidR="00F96806" w:rsidRPr="00F96806" w:rsidRDefault="00F96806" w:rsidP="00654FE8">
      <w:pPr>
        <w:pStyle w:val="Brezrazmikov"/>
        <w:jc w:val="both"/>
      </w:pPr>
    </w:p>
    <w:p w:rsidR="00654FE8" w:rsidRPr="00F96806" w:rsidRDefault="00654FE8" w:rsidP="00654FE8">
      <w:pPr>
        <w:pStyle w:val="Brezrazmikov"/>
        <w:jc w:val="both"/>
      </w:pPr>
      <w:r w:rsidRPr="00F96806">
        <w:t xml:space="preserve">Odlok je priloga in sestavni del tega sklepa. </w:t>
      </w:r>
    </w:p>
    <w:p w:rsidR="00DE4F3E" w:rsidRPr="00F96806" w:rsidRDefault="00DE4F3E" w:rsidP="00EB3A19">
      <w:pPr>
        <w:pStyle w:val="Brezrazmikov"/>
        <w:jc w:val="both"/>
      </w:pPr>
    </w:p>
    <w:p w:rsidR="00DE4F3E" w:rsidRPr="00F96806" w:rsidRDefault="00DE4F3E" w:rsidP="00EB3A19">
      <w:pPr>
        <w:pStyle w:val="Brezrazmikov"/>
        <w:jc w:val="both"/>
      </w:pPr>
    </w:p>
    <w:p w:rsidR="00DE4F3E" w:rsidRPr="00F96806" w:rsidRDefault="00DE4F3E" w:rsidP="00EB3A19">
      <w:pPr>
        <w:pStyle w:val="Brezrazmikov"/>
        <w:jc w:val="both"/>
      </w:pPr>
    </w:p>
    <w:p w:rsidR="00DE4F3E" w:rsidRPr="00F96806" w:rsidRDefault="00DE4F3E" w:rsidP="00EB3A19">
      <w:pPr>
        <w:pStyle w:val="Brezrazmikov"/>
        <w:jc w:val="both"/>
      </w:pPr>
    </w:p>
    <w:p w:rsidR="00DE4F3E" w:rsidRPr="00F96806" w:rsidRDefault="004B4CF6" w:rsidP="00EB3A19">
      <w:pPr>
        <w:pStyle w:val="Brezrazmikov"/>
        <w:jc w:val="both"/>
      </w:pPr>
      <w:r w:rsidRPr="00F96806">
        <w:tab/>
      </w:r>
      <w:r w:rsidRPr="00F96806">
        <w:tab/>
      </w:r>
      <w:r w:rsidRPr="00F96806">
        <w:tab/>
      </w:r>
      <w:r w:rsidRPr="00F96806">
        <w:tab/>
      </w:r>
      <w:r w:rsidRPr="00F96806">
        <w:tab/>
      </w:r>
      <w:r w:rsidRPr="00F96806">
        <w:tab/>
      </w:r>
      <w:r w:rsidRPr="00F96806">
        <w:tab/>
      </w:r>
      <w:r w:rsidRPr="00F96806">
        <w:tab/>
        <w:t>Anton Leskovar,</w:t>
      </w:r>
    </w:p>
    <w:p w:rsidR="00DE4F3E" w:rsidRPr="00F96806" w:rsidRDefault="00DE4F3E" w:rsidP="00EB3A19">
      <w:pPr>
        <w:pStyle w:val="Brezrazmikov"/>
        <w:jc w:val="both"/>
      </w:pPr>
      <w:r w:rsidRPr="00F96806">
        <w:tab/>
      </w:r>
      <w:r w:rsidRPr="00F96806">
        <w:tab/>
      </w:r>
      <w:r w:rsidRPr="00F96806">
        <w:tab/>
      </w:r>
      <w:r w:rsidRPr="00F96806">
        <w:tab/>
      </w:r>
      <w:r w:rsidRPr="00F96806">
        <w:tab/>
      </w:r>
      <w:r w:rsidRPr="00F96806">
        <w:tab/>
      </w:r>
      <w:r w:rsidRPr="00F96806">
        <w:tab/>
      </w:r>
      <w:r w:rsidRPr="00F96806">
        <w:tab/>
      </w:r>
      <w:r w:rsidR="004B4CF6" w:rsidRPr="00F96806">
        <w:t xml:space="preserve">župan </w:t>
      </w:r>
      <w:r w:rsidRPr="00F96806">
        <w:t xml:space="preserve">Občine Kidričevo </w:t>
      </w:r>
    </w:p>
    <w:sectPr w:rsidR="00DE4F3E" w:rsidRPr="00F9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9"/>
    <w:rsid w:val="000C45EB"/>
    <w:rsid w:val="00180DD7"/>
    <w:rsid w:val="001B3111"/>
    <w:rsid w:val="00252F7B"/>
    <w:rsid w:val="00290DF7"/>
    <w:rsid w:val="002D7988"/>
    <w:rsid w:val="00404725"/>
    <w:rsid w:val="0043322E"/>
    <w:rsid w:val="004825CC"/>
    <w:rsid w:val="004B4CF6"/>
    <w:rsid w:val="00547320"/>
    <w:rsid w:val="00654FE8"/>
    <w:rsid w:val="0070533B"/>
    <w:rsid w:val="0072740B"/>
    <w:rsid w:val="00743C4E"/>
    <w:rsid w:val="00752040"/>
    <w:rsid w:val="009B3A76"/>
    <w:rsid w:val="009E370F"/>
    <w:rsid w:val="00B01AD5"/>
    <w:rsid w:val="00B905B8"/>
    <w:rsid w:val="00CE1D8F"/>
    <w:rsid w:val="00D56B3B"/>
    <w:rsid w:val="00D60F7D"/>
    <w:rsid w:val="00DE2A91"/>
    <w:rsid w:val="00DE4F3E"/>
    <w:rsid w:val="00EB3A19"/>
    <w:rsid w:val="00F82A20"/>
    <w:rsid w:val="00F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8682-76CC-4D4C-A718-F80CBF7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A1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B3A1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5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5E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Frank</dc:creator>
  <cp:lastModifiedBy>Zdenka Frank</cp:lastModifiedBy>
  <cp:revision>2</cp:revision>
  <cp:lastPrinted>2017-10-11T09:11:00Z</cp:lastPrinted>
  <dcterms:created xsi:type="dcterms:W3CDTF">2021-02-01T06:36:00Z</dcterms:created>
  <dcterms:modified xsi:type="dcterms:W3CDTF">2021-02-01T06:36:00Z</dcterms:modified>
</cp:coreProperties>
</file>