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0D220C" w:rsidRPr="009E7666" w:rsidTr="00D34B40">
        <w:trPr>
          <w:cantSplit/>
        </w:trPr>
        <w:tc>
          <w:tcPr>
            <w:tcW w:w="900" w:type="dxa"/>
          </w:tcPr>
          <w:p w:rsidR="000D220C" w:rsidRPr="009E7666" w:rsidRDefault="002E141D" w:rsidP="00731876">
            <w:pPr>
              <w:rPr>
                <w:sz w:val="22"/>
                <w:szCs w:val="24"/>
              </w:rPr>
            </w:pPr>
            <w:r>
              <w:rPr>
                <w:noProof/>
              </w:rPr>
              <w:drawing>
                <wp:inline distT="0" distB="0" distL="0" distR="0" wp14:anchorId="3501528B" wp14:editId="0EC87E7C">
                  <wp:extent cx="438150" cy="428625"/>
                  <wp:effectExtent l="0" t="0" r="0" b="9525"/>
                  <wp:docPr id="1" name="Slika 1"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b/>
                <w:sz w:val="22"/>
                <w:szCs w:val="24"/>
              </w:rPr>
              <w:t>OBČINA TRBOVLJE</w:t>
            </w:r>
          </w:p>
          <w:p w:rsidR="000D220C" w:rsidRPr="009E7666" w:rsidRDefault="000D220C" w:rsidP="00D34B40">
            <w:pPr>
              <w:overflowPunct/>
              <w:autoSpaceDE/>
              <w:autoSpaceDN/>
              <w:adjustRightInd/>
              <w:jc w:val="center"/>
              <w:textAlignment w:val="auto"/>
              <w:rPr>
                <w:rFonts w:ascii="Arial" w:hAnsi="Arial" w:cs="Arial"/>
                <w:b/>
                <w:sz w:val="22"/>
                <w:szCs w:val="22"/>
              </w:rPr>
            </w:pPr>
            <w:r w:rsidRPr="009E7666">
              <w:rPr>
                <w:rFonts w:ascii="Arial" w:hAnsi="Arial" w:cs="Arial"/>
                <w:b/>
                <w:sz w:val="22"/>
                <w:szCs w:val="22"/>
              </w:rPr>
              <w:t>OBČINSKI SVET</w:t>
            </w:r>
          </w:p>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sz w:val="22"/>
                <w:szCs w:val="24"/>
              </w:rPr>
              <w:t>Mestni trg 4,  1420 TRBOVLJE</w:t>
            </w:r>
          </w:p>
        </w:tc>
      </w:tr>
    </w:tbl>
    <w:p w:rsidR="000D220C" w:rsidRPr="009E7666" w:rsidRDefault="000D220C" w:rsidP="000D220C">
      <w:pPr>
        <w:overflowPunct/>
        <w:autoSpaceDE/>
        <w:autoSpaceDN/>
        <w:adjustRightInd/>
        <w:textAlignment w:val="auto"/>
        <w:rPr>
          <w:rFonts w:ascii="Arial" w:hAnsi="Arial" w:cs="Arial"/>
          <w:sz w:val="14"/>
          <w:szCs w:val="24"/>
        </w:rPr>
      </w:pPr>
      <w:r w:rsidRPr="009E7666">
        <w:rPr>
          <w:sz w:val="22"/>
          <w:szCs w:val="24"/>
        </w:rPr>
        <w:br w:type="textWrapping" w:clear="all"/>
      </w:r>
      <w:r w:rsidRPr="009E7666">
        <w:rPr>
          <w:rFonts w:ascii="Arial" w:hAnsi="Arial" w:cs="Arial"/>
          <w:sz w:val="14"/>
          <w:szCs w:val="24"/>
        </w:rPr>
        <w:t>tel.: 0356/34-800, faks: 0356/27-986, e-</w:t>
      </w:r>
      <w:proofErr w:type="spellStart"/>
      <w:r w:rsidRPr="009E7666">
        <w:rPr>
          <w:rFonts w:ascii="Arial" w:hAnsi="Arial" w:cs="Arial"/>
          <w:sz w:val="14"/>
          <w:szCs w:val="24"/>
        </w:rPr>
        <w:t>mail</w:t>
      </w:r>
      <w:proofErr w:type="spellEnd"/>
      <w:r w:rsidRPr="009E7666">
        <w:rPr>
          <w:rFonts w:ascii="Arial" w:hAnsi="Arial" w:cs="Arial"/>
          <w:sz w:val="14"/>
          <w:szCs w:val="24"/>
        </w:rPr>
        <w:t xml:space="preserve">: obcina.trbovlje@trbovlje.si     </w:t>
      </w:r>
    </w:p>
    <w:p w:rsidR="000D220C" w:rsidRPr="008B64F8" w:rsidRDefault="000D220C" w:rsidP="000D220C">
      <w:pPr>
        <w:jc w:val="right"/>
        <w:rPr>
          <w:rFonts w:ascii="Arial" w:hAnsi="Arial"/>
          <w:b/>
          <w:sz w:val="72"/>
          <w:szCs w:val="72"/>
        </w:rPr>
      </w:pPr>
      <w:r w:rsidRPr="008B64F8">
        <w:rPr>
          <w:rFonts w:ascii="Arial" w:hAnsi="Arial"/>
          <w:b/>
          <w:sz w:val="72"/>
          <w:szCs w:val="72"/>
        </w:rPr>
        <w:t>Z</w:t>
      </w:r>
      <w:r w:rsidR="00022E67">
        <w:rPr>
          <w:rFonts w:ascii="Arial" w:hAnsi="Arial"/>
          <w:b/>
          <w:sz w:val="72"/>
          <w:szCs w:val="72"/>
        </w:rPr>
        <w:t>/1</w:t>
      </w:r>
      <w:bookmarkStart w:id="0" w:name="_GoBack"/>
      <w:bookmarkEnd w:id="0"/>
    </w:p>
    <w:p w:rsidR="000D220C" w:rsidRPr="00C725A9" w:rsidRDefault="000D220C" w:rsidP="000D220C">
      <w:pPr>
        <w:rPr>
          <w:rFonts w:ascii="Arial" w:hAnsi="Arial"/>
          <w:b/>
          <w:i/>
        </w:rPr>
      </w:pPr>
      <w:r w:rsidRPr="00C725A9">
        <w:rPr>
          <w:rFonts w:ascii="Arial" w:hAnsi="Arial"/>
          <w:b/>
          <w:sz w:val="22"/>
          <w:szCs w:val="22"/>
        </w:rPr>
        <w:t>Številka:</w:t>
      </w:r>
      <w:r w:rsidR="00E42635" w:rsidRPr="00C725A9">
        <w:rPr>
          <w:rFonts w:ascii="Arial" w:hAnsi="Arial"/>
          <w:b/>
          <w:sz w:val="22"/>
          <w:szCs w:val="22"/>
        </w:rPr>
        <w:tab/>
      </w:r>
      <w:r w:rsidR="00E42635" w:rsidRPr="00C725A9">
        <w:rPr>
          <w:rFonts w:ascii="Arial" w:hAnsi="Arial"/>
          <w:sz w:val="22"/>
          <w:szCs w:val="22"/>
        </w:rPr>
        <w:t xml:space="preserve">032 – </w:t>
      </w:r>
      <w:r w:rsidR="00DB7F79" w:rsidRPr="00C725A9">
        <w:rPr>
          <w:rFonts w:ascii="Arial" w:hAnsi="Arial"/>
          <w:sz w:val="22"/>
          <w:szCs w:val="22"/>
        </w:rPr>
        <w:t>1</w:t>
      </w:r>
      <w:r w:rsidR="00E42635" w:rsidRPr="00C725A9">
        <w:rPr>
          <w:rFonts w:ascii="Arial" w:hAnsi="Arial"/>
          <w:sz w:val="22"/>
          <w:szCs w:val="22"/>
        </w:rPr>
        <w:t>/201</w:t>
      </w:r>
      <w:r w:rsidR="00C725A9" w:rsidRPr="00C725A9">
        <w:rPr>
          <w:rFonts w:ascii="Arial" w:hAnsi="Arial"/>
          <w:sz w:val="22"/>
          <w:szCs w:val="22"/>
        </w:rPr>
        <w:t>7</w:t>
      </w:r>
      <w:r w:rsidR="00E42635" w:rsidRPr="00C725A9">
        <w:rPr>
          <w:rFonts w:ascii="Arial" w:hAnsi="Arial"/>
          <w:sz w:val="22"/>
          <w:szCs w:val="22"/>
        </w:rPr>
        <w:t xml:space="preserve"> – </w:t>
      </w:r>
      <w:r w:rsidR="00405C23" w:rsidRPr="00C725A9">
        <w:rPr>
          <w:rFonts w:ascii="Arial" w:hAnsi="Arial"/>
          <w:sz w:val="22"/>
          <w:szCs w:val="22"/>
        </w:rPr>
        <w:t>1</w:t>
      </w:r>
      <w:r w:rsidR="00E42635" w:rsidRPr="00C725A9">
        <w:rPr>
          <w:rFonts w:ascii="Arial" w:hAnsi="Arial"/>
          <w:sz w:val="22"/>
          <w:szCs w:val="22"/>
        </w:rPr>
        <w:t xml:space="preserve"> </w:t>
      </w:r>
      <w:r w:rsidR="003629CD" w:rsidRPr="00C725A9">
        <w:rPr>
          <w:rFonts w:ascii="Arial" w:hAnsi="Arial"/>
          <w:sz w:val="22"/>
          <w:szCs w:val="22"/>
        </w:rPr>
        <w:tab/>
        <w:t xml:space="preserve"> </w:t>
      </w:r>
      <w:r w:rsidRPr="00C725A9">
        <w:rPr>
          <w:rFonts w:ascii="Arial" w:hAnsi="Arial"/>
          <w:sz w:val="22"/>
          <w:szCs w:val="22"/>
        </w:rPr>
        <w:tab/>
        <w:t xml:space="preserve"> </w:t>
      </w:r>
    </w:p>
    <w:p w:rsidR="000D220C" w:rsidRPr="0066689E" w:rsidRDefault="000D220C" w:rsidP="000D220C">
      <w:pPr>
        <w:rPr>
          <w:rFonts w:ascii="Arial" w:hAnsi="Arial"/>
          <w:sz w:val="22"/>
          <w:szCs w:val="22"/>
        </w:rPr>
      </w:pPr>
      <w:r w:rsidRPr="0066689E">
        <w:rPr>
          <w:rFonts w:ascii="Arial" w:hAnsi="Arial"/>
          <w:b/>
          <w:sz w:val="22"/>
          <w:szCs w:val="22"/>
        </w:rPr>
        <w:t xml:space="preserve">Datum:      </w:t>
      </w:r>
      <w:r w:rsidR="00EC6732">
        <w:rPr>
          <w:rFonts w:ascii="Arial" w:hAnsi="Arial"/>
          <w:b/>
          <w:sz w:val="22"/>
          <w:szCs w:val="22"/>
        </w:rPr>
        <w:tab/>
      </w:r>
      <w:r w:rsidR="00C725A9">
        <w:rPr>
          <w:rFonts w:ascii="Arial" w:hAnsi="Arial"/>
          <w:sz w:val="22"/>
          <w:szCs w:val="22"/>
        </w:rPr>
        <w:t>11</w:t>
      </w:r>
      <w:r w:rsidR="00202792" w:rsidRPr="00202792">
        <w:rPr>
          <w:rFonts w:ascii="Arial" w:hAnsi="Arial"/>
          <w:sz w:val="22"/>
          <w:szCs w:val="22"/>
        </w:rPr>
        <w:t xml:space="preserve">. </w:t>
      </w:r>
      <w:r w:rsidR="00405C23">
        <w:rPr>
          <w:rFonts w:ascii="Arial" w:hAnsi="Arial"/>
          <w:sz w:val="22"/>
          <w:szCs w:val="22"/>
        </w:rPr>
        <w:t>1</w:t>
      </w:r>
      <w:r w:rsidR="00202792" w:rsidRPr="00202792">
        <w:rPr>
          <w:rFonts w:ascii="Arial" w:hAnsi="Arial"/>
          <w:sz w:val="22"/>
          <w:szCs w:val="22"/>
        </w:rPr>
        <w:t>. 201</w:t>
      </w:r>
      <w:r w:rsidR="00C725A9">
        <w:rPr>
          <w:rFonts w:ascii="Arial" w:hAnsi="Arial"/>
          <w:sz w:val="22"/>
          <w:szCs w:val="22"/>
        </w:rPr>
        <w:t>7</w:t>
      </w:r>
      <w:r w:rsidR="00202792" w:rsidRPr="00202792">
        <w:rPr>
          <w:rFonts w:ascii="Arial" w:hAnsi="Arial"/>
          <w:sz w:val="22"/>
          <w:szCs w:val="22"/>
        </w:rPr>
        <w:t xml:space="preserve"> </w:t>
      </w:r>
      <w:r w:rsidR="00EC6732" w:rsidRPr="00202792">
        <w:rPr>
          <w:rFonts w:ascii="Arial" w:hAnsi="Arial"/>
          <w:sz w:val="22"/>
          <w:szCs w:val="22"/>
        </w:rPr>
        <w:tab/>
      </w:r>
      <w:r w:rsidRPr="0066689E">
        <w:rPr>
          <w:rFonts w:ascii="Arial" w:hAnsi="Arial"/>
          <w:b/>
          <w:sz w:val="22"/>
          <w:szCs w:val="22"/>
        </w:rPr>
        <w:tab/>
      </w:r>
    </w:p>
    <w:p w:rsidR="000D220C" w:rsidRPr="008B64F8" w:rsidRDefault="000D220C" w:rsidP="000D220C">
      <w:pPr>
        <w:rPr>
          <w:rFonts w:ascii="Arial" w:hAnsi="Arial"/>
          <w:sz w:val="16"/>
          <w:szCs w:val="16"/>
        </w:rPr>
      </w:pPr>
    </w:p>
    <w:p w:rsidR="000D220C" w:rsidRPr="008B64F8" w:rsidRDefault="000D220C" w:rsidP="000D220C">
      <w:pPr>
        <w:rPr>
          <w:rFonts w:ascii="Arial" w:hAnsi="Arial"/>
          <w:sz w:val="16"/>
          <w:szCs w:val="16"/>
        </w:rPr>
      </w:pPr>
    </w:p>
    <w:p w:rsidR="000D220C" w:rsidRPr="009E7666" w:rsidRDefault="000D220C" w:rsidP="000D220C">
      <w:pPr>
        <w:keepNext/>
        <w:jc w:val="center"/>
        <w:outlineLvl w:val="7"/>
        <w:rPr>
          <w:rFonts w:ascii="Arial" w:hAnsi="Arial"/>
          <w:b/>
          <w:sz w:val="22"/>
        </w:rPr>
      </w:pPr>
      <w:r w:rsidRPr="009E7666">
        <w:rPr>
          <w:rFonts w:ascii="Arial" w:hAnsi="Arial"/>
          <w:b/>
          <w:sz w:val="28"/>
        </w:rPr>
        <w:t>PREDLOG SKRAJŠANEGA ZAPISNIKA</w:t>
      </w:r>
    </w:p>
    <w:p w:rsidR="000D220C" w:rsidRPr="009E7666" w:rsidRDefault="00682228" w:rsidP="000D220C">
      <w:pPr>
        <w:jc w:val="center"/>
        <w:rPr>
          <w:rFonts w:ascii="Arial" w:hAnsi="Arial"/>
          <w:b/>
          <w:sz w:val="22"/>
        </w:rPr>
      </w:pPr>
      <w:r>
        <w:rPr>
          <w:rFonts w:ascii="Arial" w:hAnsi="Arial"/>
          <w:b/>
          <w:sz w:val="22"/>
        </w:rPr>
        <w:t>1</w:t>
      </w:r>
      <w:r w:rsidR="00820255">
        <w:rPr>
          <w:rFonts w:ascii="Arial" w:hAnsi="Arial"/>
          <w:b/>
          <w:sz w:val="22"/>
        </w:rPr>
        <w:t>4</w:t>
      </w:r>
      <w:r w:rsidR="000D220C" w:rsidRPr="009E7666">
        <w:rPr>
          <w:rFonts w:ascii="Arial" w:hAnsi="Arial"/>
          <w:b/>
          <w:sz w:val="22"/>
        </w:rPr>
        <w:t>. redne seje Občinskega sveta Občine Trbovlje,</w:t>
      </w:r>
    </w:p>
    <w:p w:rsidR="000D220C" w:rsidRPr="009E7666" w:rsidRDefault="000D220C" w:rsidP="000D220C">
      <w:pPr>
        <w:jc w:val="center"/>
        <w:rPr>
          <w:rFonts w:ascii="Arial" w:hAnsi="Arial"/>
          <w:b/>
          <w:sz w:val="22"/>
        </w:rPr>
      </w:pPr>
      <w:r w:rsidRPr="009E7666">
        <w:rPr>
          <w:rFonts w:ascii="Arial" w:hAnsi="Arial"/>
          <w:b/>
          <w:sz w:val="22"/>
        </w:rPr>
        <w:t xml:space="preserve">ki je bila v ponedeljek, </w:t>
      </w:r>
      <w:r w:rsidR="00820255">
        <w:rPr>
          <w:rFonts w:ascii="Arial" w:hAnsi="Arial"/>
          <w:b/>
          <w:sz w:val="22"/>
        </w:rPr>
        <w:t>19</w:t>
      </w:r>
      <w:r w:rsidRPr="009E7666">
        <w:rPr>
          <w:rFonts w:ascii="Arial" w:hAnsi="Arial"/>
          <w:b/>
          <w:sz w:val="22"/>
        </w:rPr>
        <w:t xml:space="preserve">. </w:t>
      </w:r>
      <w:r w:rsidR="00405C23">
        <w:rPr>
          <w:rFonts w:ascii="Arial" w:hAnsi="Arial"/>
          <w:b/>
          <w:sz w:val="22"/>
        </w:rPr>
        <w:t>1</w:t>
      </w:r>
      <w:r w:rsidR="00820255">
        <w:rPr>
          <w:rFonts w:ascii="Arial" w:hAnsi="Arial"/>
          <w:b/>
          <w:sz w:val="22"/>
        </w:rPr>
        <w:t>2</w:t>
      </w:r>
      <w:r w:rsidRPr="009E7666">
        <w:rPr>
          <w:rFonts w:ascii="Arial" w:hAnsi="Arial"/>
          <w:b/>
          <w:sz w:val="22"/>
        </w:rPr>
        <w:t>. 201</w:t>
      </w:r>
      <w:r w:rsidR="00305237">
        <w:rPr>
          <w:rFonts w:ascii="Arial" w:hAnsi="Arial"/>
          <w:b/>
          <w:sz w:val="22"/>
        </w:rPr>
        <w:t>6</w:t>
      </w:r>
      <w:r>
        <w:rPr>
          <w:rFonts w:ascii="Arial" w:hAnsi="Arial"/>
          <w:b/>
          <w:sz w:val="22"/>
        </w:rPr>
        <w:t xml:space="preserve"> ob 1</w:t>
      </w:r>
      <w:r w:rsidR="00820255">
        <w:rPr>
          <w:rFonts w:ascii="Arial" w:hAnsi="Arial"/>
          <w:b/>
          <w:sz w:val="22"/>
        </w:rPr>
        <w:t>7</w:t>
      </w:r>
      <w:r>
        <w:rPr>
          <w:rFonts w:ascii="Arial" w:hAnsi="Arial"/>
          <w:b/>
          <w:sz w:val="22"/>
        </w:rPr>
        <w:t xml:space="preserve">. </w:t>
      </w:r>
      <w:r w:rsidRPr="009E7666">
        <w:rPr>
          <w:rFonts w:ascii="Arial" w:hAnsi="Arial"/>
          <w:b/>
          <w:sz w:val="22"/>
        </w:rPr>
        <w:t>uri</w:t>
      </w:r>
    </w:p>
    <w:p w:rsidR="000D220C" w:rsidRDefault="000D220C" w:rsidP="000D220C">
      <w:pPr>
        <w:jc w:val="center"/>
        <w:rPr>
          <w:rFonts w:ascii="Arial" w:hAnsi="Arial"/>
          <w:sz w:val="22"/>
        </w:rPr>
      </w:pPr>
      <w:r w:rsidRPr="009E7666">
        <w:rPr>
          <w:rFonts w:ascii="Arial" w:hAnsi="Arial"/>
          <w:sz w:val="22"/>
        </w:rPr>
        <w:t>v sejni dvorani upravne zgradbe Občine Trbovlje</w:t>
      </w:r>
    </w:p>
    <w:p w:rsidR="000D220C" w:rsidRPr="008B64F8" w:rsidRDefault="000D220C" w:rsidP="000D220C">
      <w:pPr>
        <w:jc w:val="center"/>
        <w:rPr>
          <w:rFonts w:ascii="Arial" w:hAnsi="Arial"/>
          <w:sz w:val="16"/>
          <w:szCs w:val="16"/>
        </w:rPr>
      </w:pPr>
    </w:p>
    <w:p w:rsidR="000D220C" w:rsidRPr="008B64F8" w:rsidRDefault="000D220C" w:rsidP="000D220C">
      <w:pPr>
        <w:jc w:val="both"/>
        <w:rPr>
          <w:rFonts w:ascii="Arial" w:hAnsi="Arial"/>
          <w:b/>
          <w:sz w:val="16"/>
          <w:szCs w:val="16"/>
          <w:u w:val="single"/>
        </w:rPr>
      </w:pPr>
    </w:p>
    <w:p w:rsidR="000D220C" w:rsidRPr="009E7666" w:rsidRDefault="000D220C" w:rsidP="000D220C">
      <w:pPr>
        <w:jc w:val="both"/>
        <w:rPr>
          <w:rFonts w:ascii="Arial" w:hAnsi="Arial"/>
          <w:b/>
          <w:sz w:val="22"/>
          <w:u w:val="single"/>
        </w:rPr>
      </w:pPr>
      <w:r w:rsidRPr="009E7666">
        <w:rPr>
          <w:rFonts w:ascii="Arial" w:hAnsi="Arial"/>
          <w:b/>
          <w:sz w:val="22"/>
          <w:u w:val="single"/>
        </w:rPr>
        <w:t xml:space="preserve">NAVZOČI: </w:t>
      </w:r>
    </w:p>
    <w:p w:rsidR="000D220C" w:rsidRPr="003D5B20" w:rsidRDefault="000D220C" w:rsidP="000D220C">
      <w:pPr>
        <w:jc w:val="both"/>
        <w:rPr>
          <w:rFonts w:ascii="Arial" w:hAnsi="Arial"/>
          <w:b/>
          <w:sz w:val="16"/>
          <w:szCs w:val="16"/>
        </w:rPr>
      </w:pPr>
    </w:p>
    <w:p w:rsidR="000D220C" w:rsidRPr="009E7666" w:rsidRDefault="000D220C" w:rsidP="000D220C">
      <w:pPr>
        <w:jc w:val="both"/>
        <w:rPr>
          <w:rFonts w:ascii="Arial" w:hAnsi="Arial"/>
          <w:b/>
          <w:bCs/>
          <w:sz w:val="22"/>
        </w:rPr>
      </w:pPr>
      <w:r w:rsidRPr="009E7666">
        <w:rPr>
          <w:rFonts w:ascii="Arial" w:hAnsi="Arial"/>
          <w:b/>
          <w:bCs/>
          <w:sz w:val="22"/>
        </w:rPr>
        <w:t xml:space="preserve">Prisotni člani OS: </w:t>
      </w:r>
    </w:p>
    <w:p w:rsidR="000D220C" w:rsidRPr="00731876" w:rsidRDefault="000D220C" w:rsidP="000D220C">
      <w:pPr>
        <w:jc w:val="both"/>
        <w:rPr>
          <w:rFonts w:ascii="Arial" w:hAnsi="Arial" w:cs="Arial"/>
          <w:sz w:val="22"/>
          <w:szCs w:val="22"/>
        </w:rPr>
      </w:pPr>
      <w:r w:rsidRPr="00731876">
        <w:rPr>
          <w:rFonts w:ascii="Arial" w:hAnsi="Arial" w:cs="Arial"/>
          <w:sz w:val="22"/>
          <w:szCs w:val="22"/>
        </w:rPr>
        <w:t xml:space="preserve">Borut Dolanc, </w:t>
      </w:r>
      <w:r w:rsidR="00731876" w:rsidRPr="00731876">
        <w:rPr>
          <w:rFonts w:ascii="Arial" w:hAnsi="Arial" w:cs="Arial"/>
          <w:sz w:val="22"/>
          <w:szCs w:val="22"/>
        </w:rPr>
        <w:t xml:space="preserve">Alenka </w:t>
      </w:r>
      <w:proofErr w:type="spellStart"/>
      <w:r w:rsidR="00731876" w:rsidRPr="00731876">
        <w:rPr>
          <w:rFonts w:ascii="Arial" w:hAnsi="Arial" w:cs="Arial"/>
          <w:sz w:val="22"/>
          <w:szCs w:val="22"/>
        </w:rPr>
        <w:t>Forte</w:t>
      </w:r>
      <w:proofErr w:type="spellEnd"/>
      <w:r w:rsidR="00731876" w:rsidRPr="00731876">
        <w:rPr>
          <w:rFonts w:ascii="Arial" w:hAnsi="Arial" w:cs="Arial"/>
          <w:sz w:val="22"/>
          <w:szCs w:val="22"/>
        </w:rPr>
        <w:t xml:space="preserve">, </w:t>
      </w:r>
      <w:r w:rsidR="00BD5028" w:rsidRPr="00731876">
        <w:rPr>
          <w:rFonts w:ascii="Arial" w:hAnsi="Arial" w:cs="Arial"/>
          <w:sz w:val="22"/>
          <w:szCs w:val="22"/>
        </w:rPr>
        <w:t>M</w:t>
      </w:r>
      <w:r w:rsidRPr="00731876">
        <w:rPr>
          <w:rFonts w:ascii="Arial" w:hAnsi="Arial" w:cs="Arial"/>
          <w:sz w:val="22"/>
          <w:szCs w:val="22"/>
        </w:rPr>
        <w:t xml:space="preserve">itja Vozel, Sara Sotlar, Janez </w:t>
      </w:r>
      <w:proofErr w:type="spellStart"/>
      <w:r w:rsidRPr="00731876">
        <w:rPr>
          <w:rFonts w:ascii="Arial" w:hAnsi="Arial" w:cs="Arial"/>
          <w:sz w:val="22"/>
          <w:szCs w:val="22"/>
        </w:rPr>
        <w:t>Jontez</w:t>
      </w:r>
      <w:proofErr w:type="spellEnd"/>
      <w:r w:rsidRPr="00731876">
        <w:rPr>
          <w:rFonts w:ascii="Arial" w:hAnsi="Arial" w:cs="Arial"/>
          <w:sz w:val="22"/>
          <w:szCs w:val="22"/>
        </w:rPr>
        <w:t xml:space="preserve">, Marija Majcen, Andrej Šinkovec, </w:t>
      </w:r>
      <w:proofErr w:type="spellStart"/>
      <w:r w:rsidR="00731876" w:rsidRPr="00731876">
        <w:rPr>
          <w:rFonts w:ascii="Arial" w:hAnsi="Arial" w:cs="Arial"/>
          <w:sz w:val="22"/>
          <w:szCs w:val="22"/>
        </w:rPr>
        <w:t>Leana</w:t>
      </w:r>
      <w:proofErr w:type="spellEnd"/>
      <w:r w:rsidR="00731876" w:rsidRPr="00731876">
        <w:rPr>
          <w:rFonts w:ascii="Arial" w:hAnsi="Arial" w:cs="Arial"/>
          <w:sz w:val="22"/>
          <w:szCs w:val="22"/>
        </w:rPr>
        <w:t xml:space="preserve"> Tomič, </w:t>
      </w:r>
      <w:r w:rsidRPr="00731876">
        <w:rPr>
          <w:rFonts w:ascii="Arial" w:hAnsi="Arial" w:cs="Arial"/>
          <w:sz w:val="22"/>
          <w:szCs w:val="22"/>
        </w:rPr>
        <w:t xml:space="preserve">Peter Jamnik, Irina Pintar, Iztok Hribovšek, Alenka Nemet </w:t>
      </w:r>
      <w:proofErr w:type="spellStart"/>
      <w:r w:rsidRPr="00731876">
        <w:rPr>
          <w:rFonts w:ascii="Arial" w:hAnsi="Arial" w:cs="Arial"/>
          <w:sz w:val="22"/>
          <w:szCs w:val="22"/>
        </w:rPr>
        <w:t>Revinšek</w:t>
      </w:r>
      <w:proofErr w:type="spellEnd"/>
      <w:r w:rsidRPr="00731876">
        <w:rPr>
          <w:rFonts w:ascii="Arial" w:hAnsi="Arial" w:cs="Arial"/>
          <w:sz w:val="22"/>
          <w:szCs w:val="22"/>
        </w:rPr>
        <w:t xml:space="preserve">, Gregor </w:t>
      </w:r>
      <w:proofErr w:type="spellStart"/>
      <w:r w:rsidRPr="00731876">
        <w:rPr>
          <w:rFonts w:ascii="Arial" w:hAnsi="Arial" w:cs="Arial"/>
          <w:sz w:val="22"/>
          <w:szCs w:val="22"/>
        </w:rPr>
        <w:t>Meterc</w:t>
      </w:r>
      <w:proofErr w:type="spellEnd"/>
      <w:r w:rsidRPr="00731876">
        <w:rPr>
          <w:rFonts w:ascii="Arial" w:hAnsi="Arial" w:cs="Arial"/>
          <w:sz w:val="22"/>
          <w:szCs w:val="22"/>
        </w:rPr>
        <w:t xml:space="preserve">, </w:t>
      </w:r>
      <w:r w:rsidR="00305237" w:rsidRPr="00731876">
        <w:rPr>
          <w:rFonts w:ascii="Arial" w:hAnsi="Arial" w:cs="Arial"/>
          <w:sz w:val="22"/>
          <w:szCs w:val="22"/>
        </w:rPr>
        <w:t xml:space="preserve">Mitja Rozina, </w:t>
      </w:r>
      <w:r w:rsidRPr="00731876">
        <w:rPr>
          <w:rFonts w:ascii="Arial" w:hAnsi="Arial" w:cs="Arial"/>
          <w:sz w:val="22"/>
          <w:szCs w:val="22"/>
        </w:rPr>
        <w:t xml:space="preserve">Bogdan Šteh, Sonja </w:t>
      </w:r>
      <w:proofErr w:type="spellStart"/>
      <w:r w:rsidRPr="00731876">
        <w:rPr>
          <w:rFonts w:ascii="Arial" w:hAnsi="Arial" w:cs="Arial"/>
          <w:sz w:val="22"/>
          <w:szCs w:val="22"/>
        </w:rPr>
        <w:t>Klančišar</w:t>
      </w:r>
      <w:proofErr w:type="spellEnd"/>
      <w:r w:rsidRPr="00731876">
        <w:rPr>
          <w:rFonts w:ascii="Arial" w:hAnsi="Arial" w:cs="Arial"/>
          <w:sz w:val="22"/>
          <w:szCs w:val="22"/>
        </w:rPr>
        <w:t xml:space="preserve">, Alojz Vajdič, Mira Rozman, Sebastjan Ledinek, Romana </w:t>
      </w:r>
      <w:proofErr w:type="spellStart"/>
      <w:r w:rsidRPr="00731876">
        <w:rPr>
          <w:rFonts w:ascii="Arial" w:hAnsi="Arial" w:cs="Arial"/>
          <w:sz w:val="22"/>
          <w:szCs w:val="22"/>
        </w:rPr>
        <w:t>Guzej</w:t>
      </w:r>
      <w:proofErr w:type="spellEnd"/>
      <w:r w:rsidRPr="00731876">
        <w:rPr>
          <w:rFonts w:ascii="Arial" w:hAnsi="Arial" w:cs="Arial"/>
          <w:sz w:val="22"/>
          <w:szCs w:val="22"/>
        </w:rPr>
        <w:t xml:space="preserve">, Milan Žnidaršič, Marjana Eberlinc, Samo </w:t>
      </w:r>
      <w:proofErr w:type="spellStart"/>
      <w:r w:rsidRPr="00731876">
        <w:rPr>
          <w:rFonts w:ascii="Arial" w:hAnsi="Arial" w:cs="Arial"/>
          <w:sz w:val="22"/>
          <w:szCs w:val="22"/>
        </w:rPr>
        <w:t>Guzej</w:t>
      </w:r>
      <w:proofErr w:type="spellEnd"/>
      <w:r w:rsidRPr="00731876">
        <w:rPr>
          <w:rFonts w:ascii="Arial" w:hAnsi="Arial" w:cs="Arial"/>
          <w:sz w:val="22"/>
          <w:szCs w:val="22"/>
        </w:rPr>
        <w:t xml:space="preserve">, </w:t>
      </w:r>
      <w:r w:rsidR="007F463C" w:rsidRPr="00731876">
        <w:rPr>
          <w:rFonts w:ascii="Arial" w:hAnsi="Arial" w:cs="Arial"/>
          <w:sz w:val="22"/>
          <w:szCs w:val="22"/>
        </w:rPr>
        <w:t>Boris Moškon</w:t>
      </w:r>
      <w:r w:rsidRPr="00731876">
        <w:rPr>
          <w:rFonts w:ascii="Arial" w:hAnsi="Arial" w:cs="Arial"/>
          <w:sz w:val="22"/>
          <w:szCs w:val="22"/>
        </w:rPr>
        <w:t xml:space="preserve">, Nataša Kukovič, Denis Tomše in Nika Potrpin. </w:t>
      </w:r>
    </w:p>
    <w:p w:rsidR="000D220C" w:rsidRPr="00287BC4" w:rsidRDefault="000D220C" w:rsidP="000D220C">
      <w:pPr>
        <w:jc w:val="both"/>
        <w:rPr>
          <w:rFonts w:ascii="Arial" w:hAnsi="Arial"/>
          <w:b/>
          <w:bCs/>
          <w:sz w:val="16"/>
          <w:szCs w:val="16"/>
        </w:rPr>
      </w:pPr>
    </w:p>
    <w:p w:rsidR="000D220C" w:rsidRPr="007F463C" w:rsidRDefault="000D220C" w:rsidP="000D220C">
      <w:pPr>
        <w:jc w:val="both"/>
        <w:rPr>
          <w:rFonts w:ascii="Arial" w:hAnsi="Arial"/>
          <w:sz w:val="22"/>
        </w:rPr>
      </w:pPr>
      <w:r w:rsidRPr="007F463C">
        <w:rPr>
          <w:rFonts w:ascii="Arial" w:hAnsi="Arial"/>
          <w:b/>
          <w:sz w:val="22"/>
        </w:rPr>
        <w:t xml:space="preserve">Sklepčnost: </w:t>
      </w:r>
      <w:r w:rsidRPr="007F463C">
        <w:rPr>
          <w:rFonts w:ascii="Arial" w:hAnsi="Arial"/>
          <w:sz w:val="22"/>
        </w:rPr>
        <w:t xml:space="preserve">na seji je bilo prisotnih </w:t>
      </w:r>
      <w:r w:rsidR="005E6E3C" w:rsidRPr="007F463C">
        <w:rPr>
          <w:rFonts w:ascii="Arial" w:hAnsi="Arial"/>
          <w:b/>
          <w:sz w:val="22"/>
        </w:rPr>
        <w:t>2</w:t>
      </w:r>
      <w:r w:rsidR="004A2374">
        <w:rPr>
          <w:rFonts w:ascii="Arial" w:hAnsi="Arial"/>
          <w:b/>
          <w:sz w:val="22"/>
        </w:rPr>
        <w:t>7</w:t>
      </w:r>
      <w:r w:rsidRPr="007F463C">
        <w:rPr>
          <w:rFonts w:ascii="Arial" w:hAnsi="Arial"/>
          <w:b/>
          <w:sz w:val="22"/>
        </w:rPr>
        <w:t xml:space="preserve"> članov OS </w:t>
      </w:r>
      <w:r w:rsidRPr="007F463C">
        <w:rPr>
          <w:rFonts w:ascii="Arial" w:hAnsi="Arial"/>
          <w:sz w:val="22"/>
        </w:rPr>
        <w:t xml:space="preserve">od skupnega števila 27, kar je </w:t>
      </w:r>
      <w:r w:rsidR="004A2374">
        <w:rPr>
          <w:rFonts w:ascii="Arial" w:hAnsi="Arial"/>
          <w:sz w:val="22"/>
        </w:rPr>
        <w:t>100</w:t>
      </w:r>
      <w:r w:rsidRPr="007F463C">
        <w:rPr>
          <w:rFonts w:ascii="Arial" w:hAnsi="Arial"/>
          <w:sz w:val="22"/>
        </w:rPr>
        <w:t xml:space="preserve"> </w:t>
      </w:r>
      <w:r w:rsidRPr="007F463C">
        <w:rPr>
          <w:rFonts w:ascii="Arial" w:hAnsi="Arial"/>
          <w:b/>
          <w:sz w:val="22"/>
        </w:rPr>
        <w:t>%.</w:t>
      </w:r>
    </w:p>
    <w:p w:rsidR="000D220C" w:rsidRPr="00287BC4" w:rsidRDefault="000D220C" w:rsidP="000D220C">
      <w:pPr>
        <w:jc w:val="both"/>
        <w:rPr>
          <w:rFonts w:ascii="Arial" w:hAnsi="Arial"/>
          <w:b/>
          <w:sz w:val="16"/>
          <w:szCs w:val="16"/>
        </w:rPr>
      </w:pPr>
    </w:p>
    <w:p w:rsidR="000D220C" w:rsidRPr="009E7666" w:rsidRDefault="000D220C" w:rsidP="000D220C">
      <w:pPr>
        <w:jc w:val="both"/>
        <w:rPr>
          <w:rFonts w:ascii="Arial" w:hAnsi="Arial"/>
          <w:b/>
          <w:sz w:val="22"/>
        </w:rPr>
      </w:pPr>
      <w:r w:rsidRPr="009E7666">
        <w:rPr>
          <w:rFonts w:ascii="Arial" w:hAnsi="Arial"/>
          <w:b/>
          <w:sz w:val="22"/>
        </w:rPr>
        <w:t xml:space="preserve">Ostali: </w:t>
      </w:r>
    </w:p>
    <w:p w:rsidR="000D220C" w:rsidRDefault="000D220C" w:rsidP="000D220C">
      <w:pPr>
        <w:jc w:val="both"/>
        <w:rPr>
          <w:rFonts w:ascii="Arial" w:hAnsi="Arial"/>
          <w:bCs/>
          <w:sz w:val="22"/>
        </w:rPr>
      </w:pPr>
      <w:r>
        <w:rPr>
          <w:rFonts w:ascii="Arial" w:hAnsi="Arial"/>
          <w:bCs/>
          <w:sz w:val="22"/>
        </w:rPr>
        <w:t xml:space="preserve">Na seji so bili prisotni tudi strokovni sodelavci Občine Trbovlje, </w:t>
      </w:r>
      <w:r w:rsidR="00731876">
        <w:rPr>
          <w:rFonts w:ascii="Arial" w:hAnsi="Arial"/>
          <w:bCs/>
          <w:sz w:val="22"/>
        </w:rPr>
        <w:t xml:space="preserve">zunanji poročevalci pri posameznih točkah dnevnega reda, </w:t>
      </w:r>
      <w:r>
        <w:rPr>
          <w:rFonts w:ascii="Arial" w:hAnsi="Arial"/>
          <w:bCs/>
          <w:sz w:val="22"/>
        </w:rPr>
        <w:t>novinarji, predsedniki krajevnih skupnosti, predstavniki javnih zavodov ter ostala zainteresirana javnost.</w:t>
      </w:r>
      <w:r w:rsidR="004A2374">
        <w:rPr>
          <w:rFonts w:ascii="Arial" w:hAnsi="Arial"/>
          <w:bCs/>
          <w:sz w:val="22"/>
        </w:rPr>
        <w:t xml:space="preserve"> </w:t>
      </w:r>
    </w:p>
    <w:p w:rsidR="000D220C" w:rsidRPr="00287BC4" w:rsidRDefault="000D220C" w:rsidP="000D220C">
      <w:pPr>
        <w:jc w:val="both"/>
        <w:rPr>
          <w:rFonts w:ascii="Arial" w:hAnsi="Arial"/>
          <w:bCs/>
          <w:sz w:val="16"/>
          <w:szCs w:val="16"/>
        </w:rPr>
      </w:pPr>
    </w:p>
    <w:p w:rsidR="000D220C" w:rsidRDefault="000D220C" w:rsidP="000D220C">
      <w:pPr>
        <w:pStyle w:val="BodyText31"/>
        <w:rPr>
          <w:rFonts w:ascii="Arial" w:hAnsi="Arial"/>
        </w:rPr>
      </w:pPr>
      <w:r>
        <w:rPr>
          <w:rFonts w:ascii="Arial" w:hAnsi="Arial"/>
        </w:rPr>
        <w:t>Sejo je vodila županja, Jasna Gabrič.</w:t>
      </w:r>
    </w:p>
    <w:p w:rsidR="000D220C" w:rsidRPr="003D5B20" w:rsidRDefault="000D220C" w:rsidP="000D220C">
      <w:pPr>
        <w:jc w:val="both"/>
        <w:rPr>
          <w:rFonts w:ascii="Arial" w:hAnsi="Arial"/>
          <w:sz w:val="16"/>
          <w:szCs w:val="16"/>
        </w:rPr>
      </w:pPr>
    </w:p>
    <w:p w:rsidR="000D220C" w:rsidRDefault="000D220C" w:rsidP="000D220C">
      <w:pPr>
        <w:jc w:val="both"/>
        <w:rPr>
          <w:rFonts w:ascii="Arial" w:hAnsi="Arial" w:cs="Arial"/>
          <w:sz w:val="22"/>
        </w:rPr>
      </w:pPr>
      <w:r>
        <w:rPr>
          <w:rFonts w:ascii="Arial" w:hAnsi="Arial" w:cs="Arial"/>
          <w:sz w:val="22"/>
        </w:rPr>
        <w:t xml:space="preserve">Po uvodnemu pozdravu s strani </w:t>
      </w:r>
      <w:r w:rsidRPr="000B5BFA">
        <w:rPr>
          <w:rFonts w:ascii="Arial" w:hAnsi="Arial" w:cs="Arial"/>
          <w:b/>
          <w:sz w:val="22"/>
        </w:rPr>
        <w:t>župan</w:t>
      </w:r>
      <w:r>
        <w:rPr>
          <w:rFonts w:ascii="Arial" w:hAnsi="Arial" w:cs="Arial"/>
          <w:b/>
          <w:sz w:val="22"/>
        </w:rPr>
        <w:t>je</w:t>
      </w:r>
      <w:r w:rsidRPr="000B5BFA">
        <w:rPr>
          <w:rFonts w:ascii="Arial" w:hAnsi="Arial" w:cs="Arial"/>
          <w:b/>
          <w:sz w:val="22"/>
        </w:rPr>
        <w:t xml:space="preserve">, </w:t>
      </w:r>
      <w:r>
        <w:rPr>
          <w:rFonts w:ascii="Arial" w:hAnsi="Arial" w:cs="Arial"/>
          <w:b/>
          <w:sz w:val="22"/>
        </w:rPr>
        <w:t>Jasne Gabrič</w:t>
      </w:r>
      <w:r>
        <w:rPr>
          <w:rFonts w:ascii="Arial" w:hAnsi="Arial" w:cs="Arial"/>
          <w:sz w:val="22"/>
        </w:rPr>
        <w:t xml:space="preserve"> je sledilo ugotavljanje prisotnosti članov občinskega sveta.</w:t>
      </w:r>
    </w:p>
    <w:p w:rsidR="000D220C" w:rsidRPr="003D5B20" w:rsidRDefault="000D220C" w:rsidP="000D220C">
      <w:pPr>
        <w:jc w:val="both"/>
        <w:rPr>
          <w:rFonts w:ascii="Arial" w:hAnsi="Arial" w:cs="Arial"/>
          <w:sz w:val="16"/>
          <w:szCs w:val="16"/>
        </w:rPr>
      </w:pPr>
    </w:p>
    <w:p w:rsidR="000D220C" w:rsidRPr="00E12B1A" w:rsidRDefault="000D220C" w:rsidP="000D220C">
      <w:pPr>
        <w:jc w:val="both"/>
        <w:rPr>
          <w:rFonts w:ascii="Arial" w:hAnsi="Arial" w:cs="Arial"/>
          <w:sz w:val="22"/>
        </w:rPr>
      </w:pPr>
      <w:r w:rsidRPr="00E12B1A">
        <w:rPr>
          <w:rFonts w:ascii="Arial" w:hAnsi="Arial" w:cs="Arial"/>
          <w:sz w:val="22"/>
        </w:rPr>
        <w:t xml:space="preserve">Prisotnost je potrdilo </w:t>
      </w:r>
      <w:r w:rsidR="0016403E" w:rsidRPr="00E12B1A">
        <w:rPr>
          <w:rFonts w:ascii="Arial" w:hAnsi="Arial" w:cs="Arial"/>
          <w:sz w:val="22"/>
        </w:rPr>
        <w:t>2</w:t>
      </w:r>
      <w:r w:rsidR="00846D99">
        <w:rPr>
          <w:rFonts w:ascii="Arial" w:hAnsi="Arial" w:cs="Arial"/>
          <w:sz w:val="22"/>
        </w:rPr>
        <w:t>6</w:t>
      </w:r>
      <w:r w:rsidR="0016403E" w:rsidRPr="00E12B1A">
        <w:rPr>
          <w:rFonts w:ascii="Arial" w:hAnsi="Arial" w:cs="Arial"/>
          <w:sz w:val="22"/>
        </w:rPr>
        <w:t xml:space="preserve"> </w:t>
      </w:r>
      <w:r w:rsidRPr="00E12B1A">
        <w:rPr>
          <w:rFonts w:ascii="Arial" w:hAnsi="Arial" w:cs="Arial"/>
          <w:sz w:val="22"/>
        </w:rPr>
        <w:t>članov OS.</w:t>
      </w:r>
    </w:p>
    <w:p w:rsidR="005E6E3C" w:rsidRPr="003D5B20" w:rsidRDefault="005E6E3C" w:rsidP="000D220C">
      <w:pPr>
        <w:jc w:val="both"/>
        <w:rPr>
          <w:rFonts w:ascii="Arial" w:hAnsi="Arial" w:cs="Arial"/>
          <w:sz w:val="16"/>
          <w:szCs w:val="16"/>
        </w:rPr>
      </w:pPr>
    </w:p>
    <w:p w:rsidR="000D220C" w:rsidRDefault="000D220C" w:rsidP="000D220C">
      <w:pPr>
        <w:jc w:val="both"/>
        <w:rPr>
          <w:rFonts w:ascii="Arial" w:hAnsi="Arial"/>
          <w:sz w:val="22"/>
        </w:rPr>
      </w:pPr>
      <w:r>
        <w:rPr>
          <w:rFonts w:ascii="Arial" w:hAnsi="Arial"/>
          <w:sz w:val="22"/>
        </w:rPr>
        <w:t>Člani OS so bili pozvani k podaji pripomb na skrajšan</w:t>
      </w:r>
      <w:r w:rsidR="006407CE">
        <w:rPr>
          <w:rFonts w:ascii="Arial" w:hAnsi="Arial"/>
          <w:sz w:val="22"/>
        </w:rPr>
        <w:t>i</w:t>
      </w:r>
      <w:r>
        <w:rPr>
          <w:rFonts w:ascii="Arial" w:hAnsi="Arial"/>
          <w:sz w:val="22"/>
        </w:rPr>
        <w:t xml:space="preserve"> zapisnik</w:t>
      </w:r>
      <w:r w:rsidR="005E6E3C">
        <w:rPr>
          <w:rFonts w:ascii="Arial" w:hAnsi="Arial"/>
          <w:sz w:val="22"/>
        </w:rPr>
        <w:t xml:space="preserve"> </w:t>
      </w:r>
      <w:r w:rsidR="006407CE">
        <w:rPr>
          <w:rFonts w:ascii="Arial" w:hAnsi="Arial"/>
          <w:sz w:val="22"/>
        </w:rPr>
        <w:t>1</w:t>
      </w:r>
      <w:r w:rsidR="00846D99">
        <w:rPr>
          <w:rFonts w:ascii="Arial" w:hAnsi="Arial"/>
          <w:sz w:val="22"/>
        </w:rPr>
        <w:t>3</w:t>
      </w:r>
      <w:r>
        <w:rPr>
          <w:rFonts w:ascii="Arial" w:hAnsi="Arial"/>
          <w:sz w:val="22"/>
        </w:rPr>
        <w:t xml:space="preserve">. redne seje občinskega sveta z dne </w:t>
      </w:r>
      <w:r w:rsidR="00846D99">
        <w:rPr>
          <w:rFonts w:ascii="Arial" w:hAnsi="Arial"/>
          <w:sz w:val="22"/>
        </w:rPr>
        <w:t>7</w:t>
      </w:r>
      <w:r w:rsidR="005E6E3C">
        <w:rPr>
          <w:rFonts w:ascii="Arial" w:hAnsi="Arial"/>
          <w:sz w:val="22"/>
        </w:rPr>
        <w:t xml:space="preserve">. </w:t>
      </w:r>
      <w:r w:rsidR="00846D99">
        <w:rPr>
          <w:rFonts w:ascii="Arial" w:hAnsi="Arial"/>
          <w:sz w:val="22"/>
        </w:rPr>
        <w:t>11</w:t>
      </w:r>
      <w:r w:rsidR="005E6E3C">
        <w:rPr>
          <w:rFonts w:ascii="Arial" w:hAnsi="Arial"/>
          <w:sz w:val="22"/>
        </w:rPr>
        <w:t>.</w:t>
      </w:r>
      <w:r>
        <w:rPr>
          <w:rFonts w:ascii="Arial" w:hAnsi="Arial"/>
          <w:sz w:val="22"/>
        </w:rPr>
        <w:t xml:space="preserve"> 201</w:t>
      </w:r>
      <w:r w:rsidR="00682228">
        <w:rPr>
          <w:rFonts w:ascii="Arial" w:hAnsi="Arial"/>
          <w:sz w:val="22"/>
        </w:rPr>
        <w:t xml:space="preserve">6. </w:t>
      </w:r>
    </w:p>
    <w:p w:rsidR="000D220C" w:rsidRDefault="000D220C" w:rsidP="000D220C">
      <w:pPr>
        <w:jc w:val="both"/>
        <w:rPr>
          <w:rFonts w:ascii="Arial" w:hAnsi="Arial" w:cs="Arial"/>
          <w:sz w:val="20"/>
          <w:u w:val="single"/>
        </w:rPr>
      </w:pPr>
    </w:p>
    <w:p w:rsidR="000D220C" w:rsidRDefault="000D220C" w:rsidP="000D220C">
      <w:pPr>
        <w:jc w:val="both"/>
        <w:rPr>
          <w:rFonts w:ascii="Arial" w:hAnsi="Arial" w:cs="Arial"/>
          <w:sz w:val="22"/>
          <w:szCs w:val="22"/>
        </w:rPr>
      </w:pPr>
      <w:r>
        <w:rPr>
          <w:rFonts w:ascii="Arial" w:hAnsi="Arial" w:cs="Arial"/>
          <w:sz w:val="22"/>
          <w:szCs w:val="22"/>
        </w:rPr>
        <w:t xml:space="preserve">Razprave ni bilo, zato je sledilo glasovanje. </w:t>
      </w:r>
    </w:p>
    <w:p w:rsidR="000D220C" w:rsidRPr="00287BC4" w:rsidRDefault="000D220C" w:rsidP="000D220C">
      <w:pPr>
        <w:jc w:val="both"/>
        <w:rPr>
          <w:rFonts w:ascii="Arial" w:hAnsi="Arial" w:cs="Arial"/>
          <w:sz w:val="16"/>
          <w:szCs w:val="16"/>
        </w:rPr>
      </w:pPr>
    </w:p>
    <w:p w:rsidR="000D220C" w:rsidRPr="008B1BC8" w:rsidRDefault="000D220C" w:rsidP="000D220C">
      <w:pPr>
        <w:jc w:val="both"/>
        <w:rPr>
          <w:rFonts w:ascii="Arial" w:hAnsi="Arial" w:cs="Arial"/>
          <w:sz w:val="22"/>
        </w:rPr>
      </w:pPr>
      <w:r w:rsidRPr="008B1BC8">
        <w:rPr>
          <w:rFonts w:ascii="Arial" w:hAnsi="Arial" w:cs="Arial"/>
          <w:sz w:val="22"/>
        </w:rPr>
        <w:t xml:space="preserve">Prisotnost je potrdilo </w:t>
      </w:r>
      <w:r w:rsidR="0016403E" w:rsidRPr="008B1BC8">
        <w:rPr>
          <w:rFonts w:ascii="Arial" w:hAnsi="Arial" w:cs="Arial"/>
          <w:sz w:val="22"/>
        </w:rPr>
        <w:t>2</w:t>
      </w:r>
      <w:r w:rsidR="00846D99">
        <w:rPr>
          <w:rFonts w:ascii="Arial" w:hAnsi="Arial" w:cs="Arial"/>
          <w:sz w:val="22"/>
        </w:rPr>
        <w:t>5</w:t>
      </w:r>
      <w:r w:rsidRPr="008B1BC8">
        <w:rPr>
          <w:rFonts w:ascii="Arial" w:hAnsi="Arial" w:cs="Arial"/>
          <w:sz w:val="22"/>
        </w:rPr>
        <w:t xml:space="preserve"> članov OS. </w:t>
      </w:r>
    </w:p>
    <w:p w:rsidR="000D220C" w:rsidRPr="008B1BC8" w:rsidRDefault="00E07B64" w:rsidP="000D220C">
      <w:pPr>
        <w:jc w:val="both"/>
        <w:rPr>
          <w:rFonts w:ascii="Arial" w:hAnsi="Arial"/>
          <w:sz w:val="22"/>
        </w:rPr>
      </w:pPr>
      <w:r>
        <w:rPr>
          <w:rFonts w:ascii="Arial" w:hAnsi="Arial"/>
          <w:sz w:val="22"/>
        </w:rPr>
        <w:t>S</w:t>
      </w:r>
      <w:r w:rsidR="000D220C" w:rsidRPr="008B1BC8">
        <w:rPr>
          <w:rFonts w:ascii="Arial" w:hAnsi="Arial"/>
          <w:sz w:val="22"/>
        </w:rPr>
        <w:t xml:space="preserve"> </w:t>
      </w:r>
      <w:r w:rsidR="008B1BC8" w:rsidRPr="008B1BC8">
        <w:rPr>
          <w:rFonts w:ascii="Arial" w:hAnsi="Arial"/>
          <w:sz w:val="22"/>
        </w:rPr>
        <w:t>2</w:t>
      </w:r>
      <w:r w:rsidR="00846D99">
        <w:rPr>
          <w:rFonts w:ascii="Arial" w:hAnsi="Arial"/>
          <w:sz w:val="22"/>
        </w:rPr>
        <w:t>4</w:t>
      </w:r>
      <w:r w:rsidR="000D220C" w:rsidRPr="008B1BC8">
        <w:rPr>
          <w:rFonts w:ascii="Arial" w:hAnsi="Arial"/>
          <w:sz w:val="22"/>
        </w:rPr>
        <w:t xml:space="preserve"> glasovi »ZA«, je bil sprejet</w:t>
      </w:r>
    </w:p>
    <w:p w:rsidR="000D220C" w:rsidRDefault="000D220C" w:rsidP="000D220C">
      <w:pPr>
        <w:jc w:val="both"/>
        <w:rPr>
          <w:rFonts w:ascii="Arial" w:hAnsi="Arial"/>
          <w:sz w:val="22"/>
        </w:rPr>
      </w:pPr>
    </w:p>
    <w:p w:rsidR="00214378" w:rsidRPr="00C0268B" w:rsidRDefault="00214378" w:rsidP="00214378">
      <w:pPr>
        <w:pStyle w:val="Naslov6"/>
        <w:rPr>
          <w:rFonts w:ascii="Arial" w:hAnsi="Arial"/>
          <w:sz w:val="20"/>
        </w:rPr>
      </w:pPr>
      <w:r w:rsidRPr="00C0268B">
        <w:rPr>
          <w:rFonts w:ascii="Arial" w:hAnsi="Arial"/>
          <w:sz w:val="20"/>
        </w:rPr>
        <w:t xml:space="preserve">S K L E P št. </w:t>
      </w:r>
      <w:r w:rsidR="00D97A98">
        <w:rPr>
          <w:rFonts w:ascii="Arial" w:hAnsi="Arial"/>
          <w:sz w:val="20"/>
        </w:rPr>
        <w:t>2</w:t>
      </w:r>
      <w:r w:rsidR="00DF76D3">
        <w:rPr>
          <w:rFonts w:ascii="Arial" w:hAnsi="Arial"/>
          <w:sz w:val="20"/>
        </w:rPr>
        <w:t>32</w:t>
      </w:r>
    </w:p>
    <w:p w:rsidR="00214378" w:rsidRDefault="00214378" w:rsidP="000D220C">
      <w:pPr>
        <w:tabs>
          <w:tab w:val="left" w:pos="3686"/>
        </w:tabs>
        <w:jc w:val="center"/>
        <w:rPr>
          <w:rFonts w:ascii="Arial" w:hAnsi="Arial" w:cs="Arial"/>
          <w:bCs/>
          <w:sz w:val="20"/>
        </w:rPr>
      </w:pPr>
    </w:p>
    <w:p w:rsidR="000D220C" w:rsidRDefault="000D220C" w:rsidP="000D220C">
      <w:pPr>
        <w:tabs>
          <w:tab w:val="left" w:pos="3686"/>
        </w:tabs>
        <w:jc w:val="center"/>
        <w:rPr>
          <w:rFonts w:ascii="Arial" w:hAnsi="Arial" w:cs="Arial"/>
          <w:bCs/>
          <w:sz w:val="20"/>
        </w:rPr>
      </w:pPr>
      <w:r>
        <w:rPr>
          <w:rFonts w:ascii="Arial" w:hAnsi="Arial" w:cs="Arial"/>
          <w:bCs/>
          <w:sz w:val="20"/>
        </w:rPr>
        <w:t>1.</w:t>
      </w:r>
    </w:p>
    <w:p w:rsidR="000D220C" w:rsidRDefault="005368E0" w:rsidP="005368E0">
      <w:pPr>
        <w:tabs>
          <w:tab w:val="left" w:pos="3686"/>
          <w:tab w:val="left" w:pos="7695"/>
        </w:tabs>
        <w:rPr>
          <w:rFonts w:ascii="Arial" w:hAnsi="Arial" w:cs="Arial"/>
          <w:b/>
          <w:sz w:val="20"/>
        </w:rPr>
      </w:pPr>
      <w:r>
        <w:rPr>
          <w:rFonts w:ascii="Arial" w:hAnsi="Arial" w:cs="Arial"/>
          <w:b/>
          <w:sz w:val="20"/>
        </w:rPr>
        <w:tab/>
      </w:r>
      <w:r>
        <w:rPr>
          <w:rFonts w:ascii="Arial" w:hAnsi="Arial" w:cs="Arial"/>
          <w:b/>
          <w:sz w:val="20"/>
        </w:rPr>
        <w:tab/>
      </w:r>
    </w:p>
    <w:p w:rsidR="000D220C" w:rsidRPr="001F7015" w:rsidRDefault="000D220C" w:rsidP="000D220C">
      <w:pPr>
        <w:tabs>
          <w:tab w:val="left" w:pos="3686"/>
        </w:tabs>
        <w:jc w:val="both"/>
        <w:rPr>
          <w:rFonts w:ascii="Arial" w:hAnsi="Arial" w:cs="Arial"/>
          <w:sz w:val="20"/>
        </w:rPr>
      </w:pPr>
      <w:r w:rsidRPr="001F7015">
        <w:rPr>
          <w:rFonts w:ascii="Arial" w:hAnsi="Arial" w:cs="Arial"/>
          <w:sz w:val="20"/>
        </w:rPr>
        <w:t xml:space="preserve">Občinski svet Občine Trbovlje sprejme skrajšani zapisnik </w:t>
      </w:r>
      <w:r w:rsidR="00054852">
        <w:rPr>
          <w:rFonts w:ascii="Arial" w:hAnsi="Arial" w:cs="Arial"/>
          <w:sz w:val="20"/>
        </w:rPr>
        <w:t>1</w:t>
      </w:r>
      <w:r w:rsidR="00DF76D3">
        <w:rPr>
          <w:rFonts w:ascii="Arial" w:hAnsi="Arial" w:cs="Arial"/>
          <w:sz w:val="20"/>
        </w:rPr>
        <w:t>3</w:t>
      </w:r>
      <w:r>
        <w:rPr>
          <w:rFonts w:ascii="Arial" w:hAnsi="Arial" w:cs="Arial"/>
          <w:sz w:val="20"/>
        </w:rPr>
        <w:t xml:space="preserve">. redne seje občinskega sveta z dne </w:t>
      </w:r>
      <w:r w:rsidR="00DF76D3">
        <w:rPr>
          <w:rFonts w:ascii="Arial" w:hAnsi="Arial" w:cs="Arial"/>
          <w:sz w:val="20"/>
        </w:rPr>
        <w:t>7</w:t>
      </w:r>
      <w:r w:rsidR="00757720">
        <w:rPr>
          <w:rFonts w:ascii="Arial" w:hAnsi="Arial" w:cs="Arial"/>
          <w:sz w:val="20"/>
        </w:rPr>
        <w:t xml:space="preserve">. </w:t>
      </w:r>
      <w:r w:rsidR="00DF76D3">
        <w:rPr>
          <w:rFonts w:ascii="Arial" w:hAnsi="Arial" w:cs="Arial"/>
          <w:sz w:val="20"/>
        </w:rPr>
        <w:t>11</w:t>
      </w:r>
      <w:r>
        <w:rPr>
          <w:rFonts w:ascii="Arial" w:hAnsi="Arial" w:cs="Arial"/>
          <w:sz w:val="20"/>
        </w:rPr>
        <w:t>. 201</w:t>
      </w:r>
      <w:r w:rsidR="00350917">
        <w:rPr>
          <w:rFonts w:ascii="Arial" w:hAnsi="Arial" w:cs="Arial"/>
          <w:sz w:val="20"/>
        </w:rPr>
        <w:t>6</w:t>
      </w:r>
      <w:r>
        <w:rPr>
          <w:rFonts w:ascii="Arial" w:hAnsi="Arial" w:cs="Arial"/>
          <w:sz w:val="20"/>
        </w:rPr>
        <w:t xml:space="preserve">. </w:t>
      </w:r>
    </w:p>
    <w:p w:rsidR="00287BC4" w:rsidRDefault="00287BC4" w:rsidP="000D220C">
      <w:pPr>
        <w:tabs>
          <w:tab w:val="left" w:pos="3686"/>
        </w:tabs>
        <w:jc w:val="center"/>
        <w:rPr>
          <w:rFonts w:ascii="Arial" w:hAnsi="Arial" w:cs="Arial"/>
          <w:bCs/>
          <w:sz w:val="20"/>
        </w:rPr>
      </w:pPr>
    </w:p>
    <w:p w:rsidR="000D220C" w:rsidRDefault="000D220C" w:rsidP="000D220C">
      <w:pPr>
        <w:tabs>
          <w:tab w:val="left" w:pos="3686"/>
        </w:tabs>
        <w:jc w:val="center"/>
        <w:rPr>
          <w:rFonts w:ascii="Arial" w:hAnsi="Arial" w:cs="Arial"/>
          <w:bCs/>
          <w:sz w:val="20"/>
        </w:rPr>
      </w:pPr>
      <w:r>
        <w:rPr>
          <w:rFonts w:ascii="Arial" w:hAnsi="Arial" w:cs="Arial"/>
          <w:bCs/>
          <w:sz w:val="20"/>
        </w:rPr>
        <w:t>2.</w:t>
      </w:r>
    </w:p>
    <w:p w:rsidR="000D220C" w:rsidRDefault="000D220C" w:rsidP="000D220C">
      <w:pPr>
        <w:tabs>
          <w:tab w:val="left" w:pos="3686"/>
        </w:tabs>
        <w:jc w:val="center"/>
        <w:rPr>
          <w:rFonts w:ascii="Arial" w:hAnsi="Arial" w:cs="Arial"/>
          <w:bCs/>
          <w:sz w:val="20"/>
        </w:rPr>
      </w:pPr>
    </w:p>
    <w:p w:rsidR="000D220C" w:rsidRDefault="000D220C" w:rsidP="000D220C">
      <w:pPr>
        <w:tabs>
          <w:tab w:val="left" w:pos="3686"/>
        </w:tabs>
        <w:jc w:val="both"/>
        <w:rPr>
          <w:rFonts w:ascii="Arial" w:hAnsi="Arial" w:cs="Arial"/>
          <w:b/>
          <w:sz w:val="20"/>
        </w:rPr>
      </w:pPr>
      <w:r>
        <w:rPr>
          <w:rFonts w:ascii="Arial" w:hAnsi="Arial" w:cs="Arial"/>
          <w:sz w:val="20"/>
        </w:rPr>
        <w:t xml:space="preserve">Sklep velja takoj.  </w:t>
      </w:r>
    </w:p>
    <w:p w:rsidR="000D220C" w:rsidRDefault="000D220C" w:rsidP="000D220C">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731876" w:rsidRDefault="00E56E81" w:rsidP="00731876">
      <w:pPr>
        <w:tabs>
          <w:tab w:val="left" w:pos="7830"/>
        </w:tabs>
        <w:overflowPunct/>
        <w:autoSpaceDE/>
        <w:autoSpaceDN/>
        <w:adjustRightInd/>
        <w:jc w:val="both"/>
        <w:textAlignment w:val="auto"/>
        <w:rPr>
          <w:rFonts w:ascii="Arial" w:hAnsi="Arial" w:cs="Arial"/>
          <w:sz w:val="22"/>
          <w:szCs w:val="22"/>
        </w:rPr>
      </w:pPr>
      <w:r w:rsidRPr="00E56E81">
        <w:rPr>
          <w:rFonts w:ascii="Arial" w:hAnsi="Arial" w:cs="Arial"/>
          <w:b/>
          <w:sz w:val="22"/>
          <w:szCs w:val="22"/>
        </w:rPr>
        <w:lastRenderedPageBreak/>
        <w:t>Županja, Jasna Gabrič</w:t>
      </w:r>
      <w:r>
        <w:rPr>
          <w:rFonts w:ascii="Arial" w:hAnsi="Arial" w:cs="Arial"/>
          <w:sz w:val="22"/>
          <w:szCs w:val="22"/>
        </w:rPr>
        <w:t xml:space="preserve"> je člane OS pozvala k podaji predlogov za umik točk z dnevnega reda</w:t>
      </w:r>
      <w:r w:rsidR="005051EB">
        <w:rPr>
          <w:rFonts w:ascii="Arial" w:hAnsi="Arial" w:cs="Arial"/>
          <w:sz w:val="22"/>
          <w:szCs w:val="22"/>
        </w:rPr>
        <w:t xml:space="preserve"> ali</w:t>
      </w:r>
      <w:r>
        <w:rPr>
          <w:rFonts w:ascii="Arial" w:hAnsi="Arial" w:cs="Arial"/>
          <w:sz w:val="22"/>
          <w:szCs w:val="22"/>
        </w:rPr>
        <w:t xml:space="preserve"> predlogov za razširitev predlaganega dnevnega reda. </w:t>
      </w:r>
    </w:p>
    <w:p w:rsidR="00E56E81" w:rsidRDefault="00E56E81" w:rsidP="00731876">
      <w:pPr>
        <w:tabs>
          <w:tab w:val="left" w:pos="7830"/>
        </w:tabs>
        <w:overflowPunct/>
        <w:autoSpaceDE/>
        <w:autoSpaceDN/>
        <w:adjustRightInd/>
        <w:jc w:val="both"/>
        <w:textAlignment w:val="auto"/>
        <w:rPr>
          <w:rFonts w:ascii="Arial" w:hAnsi="Arial" w:cs="Arial"/>
          <w:sz w:val="22"/>
          <w:szCs w:val="22"/>
        </w:rPr>
      </w:pPr>
    </w:p>
    <w:p w:rsidR="003732E9" w:rsidRDefault="005051EB"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Predlogov ni bilo, zato je sledilo glasovanje za obravnavo predloga po skrajšanem postopku.</w:t>
      </w:r>
    </w:p>
    <w:p w:rsidR="005051EB" w:rsidRDefault="005051EB" w:rsidP="00731876">
      <w:pPr>
        <w:tabs>
          <w:tab w:val="left" w:pos="7830"/>
        </w:tabs>
        <w:overflowPunct/>
        <w:autoSpaceDE/>
        <w:autoSpaceDN/>
        <w:adjustRightInd/>
        <w:jc w:val="both"/>
        <w:textAlignment w:val="auto"/>
        <w:rPr>
          <w:rFonts w:ascii="Arial" w:hAnsi="Arial" w:cs="Arial"/>
          <w:sz w:val="22"/>
          <w:szCs w:val="22"/>
        </w:rPr>
      </w:pPr>
    </w:p>
    <w:p w:rsidR="005A2F31" w:rsidRPr="008B1BC8" w:rsidRDefault="005A2F31" w:rsidP="005A2F31">
      <w:pPr>
        <w:jc w:val="both"/>
        <w:rPr>
          <w:rFonts w:ascii="Arial" w:hAnsi="Arial" w:cs="Arial"/>
          <w:sz w:val="22"/>
        </w:rPr>
      </w:pPr>
      <w:r w:rsidRPr="008B1BC8">
        <w:rPr>
          <w:rFonts w:ascii="Arial" w:hAnsi="Arial" w:cs="Arial"/>
          <w:sz w:val="22"/>
        </w:rPr>
        <w:t>Prisotnost je potrdilo 2</w:t>
      </w:r>
      <w:r w:rsidR="005051EB">
        <w:rPr>
          <w:rFonts w:ascii="Arial" w:hAnsi="Arial" w:cs="Arial"/>
          <w:sz w:val="22"/>
        </w:rPr>
        <w:t>7</w:t>
      </w:r>
      <w:r>
        <w:rPr>
          <w:rFonts w:ascii="Arial" w:hAnsi="Arial" w:cs="Arial"/>
          <w:sz w:val="22"/>
        </w:rPr>
        <w:t xml:space="preserve"> </w:t>
      </w:r>
      <w:r w:rsidRPr="008B1BC8">
        <w:rPr>
          <w:rFonts w:ascii="Arial" w:hAnsi="Arial" w:cs="Arial"/>
          <w:sz w:val="22"/>
        </w:rPr>
        <w:t xml:space="preserve">članov OS. </w:t>
      </w:r>
    </w:p>
    <w:p w:rsidR="005A2F31" w:rsidRPr="008B1BC8" w:rsidRDefault="005A2F31" w:rsidP="005A2F31">
      <w:pPr>
        <w:jc w:val="both"/>
        <w:rPr>
          <w:rFonts w:ascii="Arial" w:hAnsi="Arial"/>
          <w:sz w:val="22"/>
        </w:rPr>
      </w:pPr>
      <w:r>
        <w:rPr>
          <w:rFonts w:ascii="Arial" w:hAnsi="Arial"/>
          <w:sz w:val="22"/>
        </w:rPr>
        <w:t>S</w:t>
      </w:r>
      <w:r w:rsidRPr="008B1BC8">
        <w:rPr>
          <w:rFonts w:ascii="Arial" w:hAnsi="Arial"/>
          <w:sz w:val="22"/>
        </w:rPr>
        <w:t xml:space="preserve"> </w:t>
      </w:r>
      <w:r>
        <w:rPr>
          <w:rFonts w:ascii="Arial" w:hAnsi="Arial"/>
          <w:sz w:val="22"/>
        </w:rPr>
        <w:t>2</w:t>
      </w:r>
      <w:r w:rsidR="005051EB">
        <w:rPr>
          <w:rFonts w:ascii="Arial" w:hAnsi="Arial"/>
          <w:sz w:val="22"/>
        </w:rPr>
        <w:t>7</w:t>
      </w:r>
      <w:r w:rsidRPr="008B1BC8">
        <w:rPr>
          <w:rFonts w:ascii="Arial" w:hAnsi="Arial"/>
          <w:sz w:val="22"/>
        </w:rPr>
        <w:t xml:space="preserve"> glasovi »ZA«, je bil sprejet</w:t>
      </w:r>
    </w:p>
    <w:p w:rsidR="005A2F31" w:rsidRDefault="008D0676" w:rsidP="008D0676">
      <w:pPr>
        <w:tabs>
          <w:tab w:val="left" w:pos="2715"/>
        </w:tabs>
        <w:jc w:val="both"/>
        <w:rPr>
          <w:rFonts w:ascii="Arial" w:hAnsi="Arial"/>
          <w:sz w:val="22"/>
        </w:rPr>
      </w:pPr>
      <w:r>
        <w:rPr>
          <w:rFonts w:ascii="Arial" w:hAnsi="Arial"/>
          <w:sz w:val="22"/>
        </w:rPr>
        <w:tab/>
      </w:r>
    </w:p>
    <w:p w:rsidR="005A2F31" w:rsidRPr="00C0268B" w:rsidRDefault="005A2F31" w:rsidP="005A2F31">
      <w:pPr>
        <w:pStyle w:val="Naslov6"/>
        <w:rPr>
          <w:rFonts w:ascii="Arial" w:hAnsi="Arial"/>
          <w:sz w:val="20"/>
        </w:rPr>
      </w:pPr>
      <w:r w:rsidRPr="00C0268B">
        <w:rPr>
          <w:rFonts w:ascii="Arial" w:hAnsi="Arial"/>
          <w:sz w:val="20"/>
        </w:rPr>
        <w:t xml:space="preserve">S K L E P št. </w:t>
      </w:r>
      <w:r>
        <w:rPr>
          <w:rFonts w:ascii="Arial" w:hAnsi="Arial"/>
          <w:sz w:val="20"/>
        </w:rPr>
        <w:t>2</w:t>
      </w:r>
      <w:r w:rsidR="005051EB">
        <w:rPr>
          <w:rFonts w:ascii="Arial" w:hAnsi="Arial"/>
          <w:sz w:val="20"/>
        </w:rPr>
        <w:t>33</w:t>
      </w:r>
    </w:p>
    <w:p w:rsidR="005A2F31" w:rsidRDefault="005A2F31" w:rsidP="005A2F31">
      <w:pPr>
        <w:tabs>
          <w:tab w:val="left" w:pos="3686"/>
        </w:tabs>
        <w:jc w:val="center"/>
        <w:rPr>
          <w:rFonts w:ascii="Arial" w:hAnsi="Arial" w:cs="Arial"/>
          <w:bCs/>
          <w:sz w:val="20"/>
        </w:rPr>
      </w:pPr>
    </w:p>
    <w:p w:rsidR="005051EB" w:rsidRPr="005051EB" w:rsidRDefault="005051EB" w:rsidP="005051EB">
      <w:pPr>
        <w:overflowPunct/>
        <w:autoSpaceDE/>
        <w:autoSpaceDN/>
        <w:adjustRightInd/>
        <w:jc w:val="center"/>
        <w:textAlignment w:val="auto"/>
        <w:rPr>
          <w:rFonts w:ascii="Arial" w:hAnsi="Arial" w:cs="Arial"/>
          <w:sz w:val="20"/>
        </w:rPr>
      </w:pPr>
      <w:r w:rsidRPr="005051EB">
        <w:rPr>
          <w:rFonts w:ascii="Arial" w:hAnsi="Arial" w:cs="Arial"/>
          <w:sz w:val="20"/>
        </w:rPr>
        <w:t>1.</w:t>
      </w:r>
    </w:p>
    <w:p w:rsidR="005051EB" w:rsidRPr="005051EB" w:rsidRDefault="005051EB" w:rsidP="005051EB">
      <w:pPr>
        <w:overflowPunct/>
        <w:autoSpaceDE/>
        <w:autoSpaceDN/>
        <w:adjustRightInd/>
        <w:jc w:val="both"/>
        <w:textAlignment w:val="auto"/>
        <w:rPr>
          <w:rFonts w:ascii="Arial" w:hAnsi="Arial" w:cs="Arial"/>
          <w:sz w:val="20"/>
        </w:rPr>
      </w:pPr>
    </w:p>
    <w:p w:rsidR="005051EB" w:rsidRPr="005051EB" w:rsidRDefault="005051EB" w:rsidP="005051EB">
      <w:pPr>
        <w:tabs>
          <w:tab w:val="left" w:pos="3686"/>
        </w:tabs>
        <w:overflowPunct/>
        <w:autoSpaceDE/>
        <w:autoSpaceDN/>
        <w:adjustRightInd/>
        <w:jc w:val="both"/>
        <w:textAlignment w:val="auto"/>
        <w:rPr>
          <w:rFonts w:ascii="Arial" w:hAnsi="Arial" w:cs="Arial"/>
          <w:sz w:val="20"/>
        </w:rPr>
      </w:pPr>
      <w:r w:rsidRPr="005051EB">
        <w:rPr>
          <w:rFonts w:ascii="Arial" w:hAnsi="Arial" w:cs="Arial"/>
          <w:sz w:val="20"/>
        </w:rPr>
        <w:t>Predlog Odloka o spremembah in dopolnitvah Odloka o ustanovitvi javnega zavoda »Zavod za kulturo Delavski dom Trbovlje«, Občinski svet Občine Trbovlje obravnava po skrajšanem postopku.</w:t>
      </w:r>
    </w:p>
    <w:p w:rsidR="005051EB" w:rsidRPr="005051EB" w:rsidRDefault="005051EB" w:rsidP="005051EB">
      <w:pPr>
        <w:overflowPunct/>
        <w:autoSpaceDE/>
        <w:autoSpaceDN/>
        <w:adjustRightInd/>
        <w:jc w:val="both"/>
        <w:textAlignment w:val="auto"/>
        <w:rPr>
          <w:rFonts w:ascii="Arial" w:hAnsi="Arial" w:cs="Arial"/>
          <w:sz w:val="20"/>
        </w:rPr>
      </w:pPr>
    </w:p>
    <w:p w:rsidR="005051EB" w:rsidRPr="005051EB" w:rsidRDefault="005051EB" w:rsidP="005051EB">
      <w:pPr>
        <w:overflowPunct/>
        <w:autoSpaceDE/>
        <w:autoSpaceDN/>
        <w:adjustRightInd/>
        <w:jc w:val="center"/>
        <w:textAlignment w:val="auto"/>
        <w:rPr>
          <w:rFonts w:ascii="Arial" w:hAnsi="Arial" w:cs="Arial"/>
          <w:sz w:val="20"/>
        </w:rPr>
      </w:pPr>
      <w:r w:rsidRPr="005051EB">
        <w:rPr>
          <w:rFonts w:ascii="Arial" w:hAnsi="Arial" w:cs="Arial"/>
          <w:sz w:val="20"/>
        </w:rPr>
        <w:t>2.</w:t>
      </w:r>
    </w:p>
    <w:p w:rsidR="005051EB" w:rsidRPr="005051EB" w:rsidRDefault="005051EB" w:rsidP="005051EB">
      <w:pPr>
        <w:overflowPunct/>
        <w:autoSpaceDE/>
        <w:autoSpaceDN/>
        <w:adjustRightInd/>
        <w:jc w:val="both"/>
        <w:textAlignment w:val="auto"/>
        <w:rPr>
          <w:rFonts w:ascii="Arial" w:hAnsi="Arial" w:cs="Arial"/>
          <w:sz w:val="20"/>
        </w:rPr>
      </w:pPr>
    </w:p>
    <w:p w:rsidR="005051EB" w:rsidRPr="005051EB" w:rsidRDefault="005051EB" w:rsidP="005051EB">
      <w:pPr>
        <w:overflowPunct/>
        <w:autoSpaceDE/>
        <w:autoSpaceDN/>
        <w:adjustRightInd/>
        <w:jc w:val="both"/>
        <w:textAlignment w:val="auto"/>
        <w:rPr>
          <w:rFonts w:ascii="Arial" w:hAnsi="Arial" w:cs="Arial"/>
          <w:sz w:val="20"/>
        </w:rPr>
      </w:pPr>
      <w:r w:rsidRPr="005051EB">
        <w:rPr>
          <w:rFonts w:ascii="Arial" w:hAnsi="Arial" w:cs="Arial"/>
          <w:sz w:val="20"/>
        </w:rPr>
        <w:t>Sklep velja takoj.</w:t>
      </w:r>
    </w:p>
    <w:p w:rsidR="003732E9" w:rsidRPr="00E11627" w:rsidRDefault="003732E9" w:rsidP="00E11627">
      <w:pPr>
        <w:overflowPunct/>
        <w:autoSpaceDE/>
        <w:autoSpaceDN/>
        <w:adjustRightInd/>
        <w:jc w:val="both"/>
        <w:textAlignment w:val="auto"/>
        <w:rPr>
          <w:rFonts w:ascii="Arial" w:hAnsi="Arial" w:cs="Arial"/>
          <w:sz w:val="20"/>
        </w:rPr>
      </w:pPr>
    </w:p>
    <w:p w:rsidR="005A2F31" w:rsidRDefault="005A2F31" w:rsidP="005A2F31">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A2F31" w:rsidRPr="00310B26" w:rsidRDefault="005A2F31" w:rsidP="00731876">
      <w:pPr>
        <w:tabs>
          <w:tab w:val="left" w:pos="7830"/>
        </w:tabs>
        <w:overflowPunct/>
        <w:autoSpaceDE/>
        <w:autoSpaceDN/>
        <w:adjustRightInd/>
        <w:jc w:val="both"/>
        <w:textAlignment w:val="auto"/>
        <w:rPr>
          <w:rFonts w:ascii="Arial" w:hAnsi="Arial" w:cs="Arial"/>
          <w:sz w:val="16"/>
          <w:szCs w:val="16"/>
        </w:rPr>
      </w:pPr>
    </w:p>
    <w:p w:rsidR="00731876" w:rsidRPr="00731876" w:rsidRDefault="00731876" w:rsidP="00731876">
      <w:pPr>
        <w:tabs>
          <w:tab w:val="left" w:pos="7830"/>
        </w:tabs>
        <w:overflowPunct/>
        <w:autoSpaceDE/>
        <w:autoSpaceDN/>
        <w:adjustRightInd/>
        <w:jc w:val="both"/>
        <w:textAlignment w:val="auto"/>
        <w:rPr>
          <w:rFonts w:ascii="Arial" w:hAnsi="Arial" w:cs="Arial"/>
          <w:sz w:val="22"/>
          <w:szCs w:val="22"/>
        </w:rPr>
      </w:pPr>
      <w:r w:rsidRPr="00731876">
        <w:rPr>
          <w:rFonts w:ascii="Arial" w:hAnsi="Arial" w:cs="Arial"/>
          <w:sz w:val="22"/>
          <w:szCs w:val="22"/>
        </w:rPr>
        <w:t xml:space="preserve">Nato je sledilo glasovanje o predlogu dnevnega reda. </w:t>
      </w:r>
    </w:p>
    <w:p w:rsidR="003732E9" w:rsidRPr="0026670F" w:rsidRDefault="003732E9" w:rsidP="000D220C">
      <w:pPr>
        <w:jc w:val="both"/>
        <w:rPr>
          <w:rFonts w:ascii="Arial" w:hAnsi="Arial"/>
          <w:sz w:val="22"/>
          <w:szCs w:val="22"/>
        </w:rPr>
      </w:pPr>
    </w:p>
    <w:p w:rsidR="000D220C" w:rsidRPr="0095569D" w:rsidRDefault="000D220C" w:rsidP="000D220C">
      <w:pPr>
        <w:jc w:val="both"/>
        <w:rPr>
          <w:rFonts w:ascii="Arial" w:hAnsi="Arial" w:cs="Arial"/>
          <w:sz w:val="22"/>
        </w:rPr>
      </w:pPr>
      <w:r w:rsidRPr="0095569D">
        <w:rPr>
          <w:rFonts w:ascii="Arial" w:hAnsi="Arial" w:cs="Arial"/>
          <w:sz w:val="22"/>
        </w:rPr>
        <w:t xml:space="preserve">Prisotnost je potrdilo </w:t>
      </w:r>
      <w:r w:rsidR="0025793C">
        <w:rPr>
          <w:rFonts w:ascii="Arial" w:hAnsi="Arial" w:cs="Arial"/>
          <w:sz w:val="22"/>
        </w:rPr>
        <w:t>2</w:t>
      </w:r>
      <w:r w:rsidR="00E0218A">
        <w:rPr>
          <w:rFonts w:ascii="Arial" w:hAnsi="Arial" w:cs="Arial"/>
          <w:sz w:val="22"/>
        </w:rPr>
        <w:t>7</w:t>
      </w:r>
      <w:r w:rsidRPr="0095569D">
        <w:rPr>
          <w:rFonts w:ascii="Arial" w:hAnsi="Arial" w:cs="Arial"/>
          <w:sz w:val="22"/>
        </w:rPr>
        <w:t xml:space="preserve"> članov OS. </w:t>
      </w:r>
    </w:p>
    <w:p w:rsidR="000D220C" w:rsidRDefault="000D220C" w:rsidP="000D220C">
      <w:pPr>
        <w:jc w:val="both"/>
        <w:rPr>
          <w:rFonts w:ascii="Arial" w:hAnsi="Arial"/>
          <w:sz w:val="22"/>
        </w:rPr>
      </w:pPr>
      <w:r w:rsidRPr="0095569D">
        <w:rPr>
          <w:rFonts w:ascii="Arial" w:hAnsi="Arial"/>
          <w:sz w:val="22"/>
        </w:rPr>
        <w:t xml:space="preserve">S </w:t>
      </w:r>
      <w:r w:rsidR="00E0218A">
        <w:rPr>
          <w:rFonts w:ascii="Arial" w:hAnsi="Arial"/>
          <w:sz w:val="22"/>
        </w:rPr>
        <w:t>2</w:t>
      </w:r>
      <w:r w:rsidR="0026670F">
        <w:rPr>
          <w:rFonts w:ascii="Arial" w:hAnsi="Arial"/>
          <w:sz w:val="22"/>
        </w:rPr>
        <w:t>7</w:t>
      </w:r>
      <w:r w:rsidRPr="0095569D">
        <w:rPr>
          <w:rFonts w:ascii="Arial" w:hAnsi="Arial"/>
          <w:sz w:val="22"/>
        </w:rPr>
        <w:t xml:space="preserve"> glasovi »ZA«, je bil sprejet </w:t>
      </w:r>
    </w:p>
    <w:p w:rsidR="00993417" w:rsidRPr="00310B26" w:rsidRDefault="00993417" w:rsidP="000D220C">
      <w:pPr>
        <w:jc w:val="both"/>
        <w:rPr>
          <w:rFonts w:ascii="Arial" w:hAnsi="Arial"/>
          <w:sz w:val="16"/>
          <w:szCs w:val="16"/>
        </w:rPr>
      </w:pPr>
    </w:p>
    <w:p w:rsidR="000D220C" w:rsidRPr="00C0268B" w:rsidRDefault="000D220C" w:rsidP="000D220C">
      <w:pPr>
        <w:pStyle w:val="Naslov6"/>
        <w:rPr>
          <w:rFonts w:ascii="Arial" w:hAnsi="Arial"/>
          <w:sz w:val="20"/>
        </w:rPr>
      </w:pPr>
      <w:r w:rsidRPr="00C0268B">
        <w:rPr>
          <w:rFonts w:ascii="Arial" w:hAnsi="Arial"/>
          <w:sz w:val="20"/>
        </w:rPr>
        <w:t xml:space="preserve">S K L E P št. </w:t>
      </w:r>
      <w:r w:rsidR="00E0218A">
        <w:rPr>
          <w:rFonts w:ascii="Arial" w:hAnsi="Arial"/>
          <w:sz w:val="20"/>
        </w:rPr>
        <w:t>2</w:t>
      </w:r>
      <w:r w:rsidR="0026670F">
        <w:rPr>
          <w:rFonts w:ascii="Arial" w:hAnsi="Arial"/>
          <w:sz w:val="20"/>
        </w:rPr>
        <w:t>34</w:t>
      </w:r>
    </w:p>
    <w:p w:rsidR="000D220C" w:rsidRPr="00085681" w:rsidRDefault="000D220C" w:rsidP="000D220C">
      <w:pPr>
        <w:jc w:val="both"/>
        <w:rPr>
          <w:rFonts w:ascii="Arial" w:hAnsi="Arial" w:cs="Arial"/>
          <w:sz w:val="16"/>
          <w:szCs w:val="16"/>
          <w:u w:val="single"/>
        </w:rPr>
      </w:pPr>
    </w:p>
    <w:p w:rsidR="000D220C" w:rsidRPr="00B5078E" w:rsidRDefault="000D220C" w:rsidP="000D220C">
      <w:pPr>
        <w:overflowPunct/>
        <w:autoSpaceDE/>
        <w:autoSpaceDN/>
        <w:adjustRightInd/>
        <w:jc w:val="center"/>
        <w:textAlignment w:val="auto"/>
        <w:rPr>
          <w:rFonts w:ascii="Arial" w:hAnsi="Arial" w:cs="Arial"/>
          <w:sz w:val="20"/>
        </w:rPr>
      </w:pPr>
      <w:r w:rsidRPr="00B5078E">
        <w:rPr>
          <w:rFonts w:ascii="Arial" w:hAnsi="Arial" w:cs="Arial"/>
          <w:sz w:val="20"/>
        </w:rPr>
        <w:t>1.</w:t>
      </w:r>
    </w:p>
    <w:p w:rsidR="000D220C" w:rsidRDefault="000D220C" w:rsidP="000D220C">
      <w:pPr>
        <w:overflowPunct/>
        <w:autoSpaceDE/>
        <w:autoSpaceDN/>
        <w:adjustRightInd/>
        <w:jc w:val="both"/>
        <w:textAlignment w:val="auto"/>
        <w:rPr>
          <w:rFonts w:ascii="Arial" w:hAnsi="Arial" w:cs="Arial"/>
          <w:sz w:val="20"/>
        </w:rPr>
      </w:pPr>
    </w:p>
    <w:p w:rsidR="00AE2293" w:rsidRPr="00AE2293" w:rsidRDefault="00AE2293" w:rsidP="00AE2293">
      <w:pPr>
        <w:tabs>
          <w:tab w:val="left" w:pos="3686"/>
        </w:tabs>
        <w:overflowPunct/>
        <w:autoSpaceDE/>
        <w:autoSpaceDN/>
        <w:adjustRightInd/>
        <w:jc w:val="both"/>
        <w:textAlignment w:val="auto"/>
        <w:rPr>
          <w:rFonts w:ascii="Arial" w:hAnsi="Arial" w:cs="Arial"/>
          <w:sz w:val="20"/>
        </w:rPr>
      </w:pPr>
      <w:r w:rsidRPr="00AE2293">
        <w:rPr>
          <w:rFonts w:ascii="Arial" w:hAnsi="Arial" w:cs="Arial"/>
          <w:sz w:val="20"/>
        </w:rPr>
        <w:t>Občinski svet Občine Trbovlje sprejme dnevni red 14. redne seje občinskega sveta z dne 19. 12. 2016.</w:t>
      </w:r>
    </w:p>
    <w:p w:rsidR="00AE2293" w:rsidRPr="00AE2293" w:rsidRDefault="00AE2293" w:rsidP="00AE2293">
      <w:pPr>
        <w:overflowPunct/>
        <w:autoSpaceDE/>
        <w:autoSpaceDN/>
        <w:adjustRightInd/>
        <w:jc w:val="both"/>
        <w:textAlignment w:val="auto"/>
        <w:rPr>
          <w:rFonts w:ascii="Arial" w:hAnsi="Arial" w:cs="Arial"/>
          <w:sz w:val="20"/>
          <w:u w:val="single"/>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Pregled realizacije sklepov 13. redne seje občinskega sveta z dne 7. 11. 2016</w:t>
      </w:r>
    </w:p>
    <w:p w:rsidR="00AE2293" w:rsidRPr="00AE2293" w:rsidRDefault="00AE2293" w:rsidP="00AE2293">
      <w:pPr>
        <w:overflowPunct/>
        <w:autoSpaceDE/>
        <w:autoSpaceDN/>
        <w:adjustRightInd/>
        <w:ind w:left="360"/>
        <w:jc w:val="both"/>
        <w:textAlignment w:val="auto"/>
        <w:rPr>
          <w:rFonts w:ascii="Arial" w:hAnsi="Arial" w:cs="Arial"/>
          <w:bCs/>
          <w:sz w:val="20"/>
        </w:rPr>
      </w:pPr>
      <w:r w:rsidRPr="00AE2293">
        <w:rPr>
          <w:rFonts w:ascii="Arial" w:hAnsi="Arial" w:cs="Arial"/>
          <w:bCs/>
          <w:sz w:val="20"/>
        </w:rPr>
        <w:t>(Razprava in sprejem)</w:t>
      </w:r>
    </w:p>
    <w:p w:rsidR="00AE2293" w:rsidRPr="00AE2293" w:rsidRDefault="00AE2293" w:rsidP="00AE2293">
      <w:pPr>
        <w:overflowPunct/>
        <w:autoSpaceDE/>
        <w:autoSpaceDN/>
        <w:adjustRightInd/>
        <w:jc w:val="both"/>
        <w:textAlignment w:val="auto"/>
        <w:rPr>
          <w:rFonts w:ascii="Arial" w:hAnsi="Arial" w:cs="Arial"/>
          <w:bCs/>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AE2293">
        <w:rPr>
          <w:rFonts w:ascii="Arial" w:hAnsi="Arial" w:cs="Arial"/>
          <w:sz w:val="20"/>
        </w:rPr>
        <w:t>Pobude in vprašanja članov občinskega sveta in informacije župana</w:t>
      </w:r>
    </w:p>
    <w:p w:rsidR="00AE2293" w:rsidRPr="00AE2293" w:rsidRDefault="00AE2293" w:rsidP="00AE2293">
      <w:pPr>
        <w:overflowPunct/>
        <w:autoSpaceDE/>
        <w:autoSpaceDN/>
        <w:adjustRightInd/>
        <w:jc w:val="both"/>
        <w:textAlignment w:val="auto"/>
        <w:rPr>
          <w:rFonts w:ascii="Arial" w:hAnsi="Arial" w:cs="Arial"/>
          <w:bCs/>
          <w:sz w:val="20"/>
        </w:rPr>
      </w:pPr>
    </w:p>
    <w:p w:rsidR="00AE2293" w:rsidRPr="00AE2293" w:rsidRDefault="00AE2293" w:rsidP="00AE2293">
      <w:pPr>
        <w:numPr>
          <w:ilvl w:val="1"/>
          <w:numId w:val="41"/>
        </w:numPr>
        <w:overflowPunct/>
        <w:autoSpaceDE/>
        <w:autoSpaceDN/>
        <w:adjustRightInd/>
        <w:ind w:left="993" w:hanging="426"/>
        <w:jc w:val="both"/>
        <w:textAlignment w:val="auto"/>
        <w:rPr>
          <w:rFonts w:ascii="Arial" w:hAnsi="Arial" w:cs="Arial"/>
          <w:sz w:val="20"/>
        </w:rPr>
      </w:pPr>
      <w:r w:rsidRPr="00AE2293">
        <w:rPr>
          <w:rFonts w:ascii="Arial" w:hAnsi="Arial" w:cs="Arial"/>
          <w:sz w:val="20"/>
        </w:rPr>
        <w:t>Predstavitev sprejete Strategije lokalnega razvoja partnerstva LAS Zasavje</w:t>
      </w:r>
    </w:p>
    <w:p w:rsidR="00AE2293" w:rsidRPr="00AE2293" w:rsidRDefault="00AE2293" w:rsidP="00AE2293">
      <w:pPr>
        <w:overflowPunct/>
        <w:ind w:left="993" w:hanging="426"/>
        <w:jc w:val="both"/>
        <w:textAlignment w:val="auto"/>
        <w:rPr>
          <w:rFonts w:ascii="Arial" w:hAnsi="Arial" w:cs="Arial"/>
          <w:sz w:val="20"/>
        </w:rPr>
      </w:pPr>
    </w:p>
    <w:p w:rsidR="00AE2293" w:rsidRPr="00AE2293" w:rsidRDefault="00AE2293" w:rsidP="00AE2293">
      <w:pPr>
        <w:numPr>
          <w:ilvl w:val="1"/>
          <w:numId w:val="41"/>
        </w:numPr>
        <w:overflowPunct/>
        <w:autoSpaceDE/>
        <w:autoSpaceDN/>
        <w:adjustRightInd/>
        <w:ind w:left="993" w:hanging="426"/>
        <w:jc w:val="both"/>
        <w:textAlignment w:val="auto"/>
        <w:rPr>
          <w:rFonts w:ascii="Arial" w:hAnsi="Arial" w:cs="Arial"/>
          <w:sz w:val="20"/>
        </w:rPr>
      </w:pPr>
      <w:r w:rsidRPr="00AE2293">
        <w:rPr>
          <w:rFonts w:ascii="Arial" w:hAnsi="Arial" w:cs="Arial"/>
          <w:sz w:val="20"/>
        </w:rPr>
        <w:t xml:space="preserve">Ostale pobude in vprašanja članov občinskega sveta </w:t>
      </w:r>
    </w:p>
    <w:p w:rsidR="00AE2293" w:rsidRPr="00AE2293" w:rsidRDefault="00AE2293" w:rsidP="00AE2293">
      <w:pPr>
        <w:overflowPunct/>
        <w:ind w:left="993" w:hanging="426"/>
        <w:jc w:val="both"/>
        <w:textAlignment w:val="auto"/>
        <w:rPr>
          <w:rFonts w:ascii="Arial" w:hAnsi="Arial" w:cs="Arial"/>
          <w:sz w:val="20"/>
        </w:rPr>
      </w:pPr>
    </w:p>
    <w:p w:rsidR="00AE2293" w:rsidRPr="00AE2293" w:rsidRDefault="00AE2293" w:rsidP="00AE2293">
      <w:pPr>
        <w:numPr>
          <w:ilvl w:val="1"/>
          <w:numId w:val="41"/>
        </w:numPr>
        <w:overflowPunct/>
        <w:autoSpaceDE/>
        <w:autoSpaceDN/>
        <w:adjustRightInd/>
        <w:ind w:left="993" w:hanging="426"/>
        <w:jc w:val="both"/>
        <w:textAlignment w:val="auto"/>
        <w:rPr>
          <w:rFonts w:ascii="Arial" w:hAnsi="Arial" w:cs="Arial"/>
          <w:sz w:val="20"/>
        </w:rPr>
      </w:pPr>
      <w:r w:rsidRPr="00AE2293">
        <w:rPr>
          <w:rFonts w:ascii="Arial" w:hAnsi="Arial" w:cs="Arial"/>
          <w:sz w:val="20"/>
        </w:rPr>
        <w:t>Informacije županje</w:t>
      </w:r>
    </w:p>
    <w:p w:rsidR="00AE2293" w:rsidRPr="00AE2293" w:rsidRDefault="00AE2293" w:rsidP="00AE2293">
      <w:pPr>
        <w:overflowPunct/>
        <w:ind w:left="1224"/>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Statuta Občine Trbovlje</w:t>
      </w:r>
    </w:p>
    <w:p w:rsidR="00AE2293" w:rsidRPr="00AE2293" w:rsidRDefault="00AE2293" w:rsidP="00AE2293">
      <w:pPr>
        <w:tabs>
          <w:tab w:val="left" w:pos="3435"/>
        </w:tabs>
        <w:overflowPunct/>
        <w:autoSpaceDE/>
        <w:autoSpaceDN/>
        <w:adjustRightInd/>
        <w:ind w:left="360"/>
        <w:jc w:val="both"/>
        <w:textAlignment w:val="auto"/>
        <w:rPr>
          <w:rFonts w:ascii="Arial" w:hAnsi="Arial" w:cs="Arial"/>
          <w:bCs/>
          <w:sz w:val="20"/>
        </w:rPr>
      </w:pPr>
      <w:r w:rsidRPr="00AE2293">
        <w:rPr>
          <w:rFonts w:ascii="Arial" w:hAnsi="Arial" w:cs="Arial"/>
          <w:bCs/>
          <w:sz w:val="20"/>
        </w:rPr>
        <w:t>(2. obravnava)</w:t>
      </w:r>
      <w:r w:rsidRPr="00AE2293">
        <w:rPr>
          <w:rFonts w:ascii="Arial" w:hAnsi="Arial" w:cs="Arial"/>
          <w:bCs/>
          <w:sz w:val="20"/>
        </w:rPr>
        <w:tab/>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AE2293">
        <w:rPr>
          <w:rFonts w:ascii="Arial" w:hAnsi="Arial" w:cs="Arial"/>
          <w:sz w:val="20"/>
        </w:rPr>
        <w:t xml:space="preserve">Predlog </w:t>
      </w:r>
      <w:r w:rsidRPr="00AE2293">
        <w:rPr>
          <w:rFonts w:ascii="Arial" w:hAnsi="Arial" w:cs="Arial"/>
          <w:bCs/>
          <w:sz w:val="20"/>
        </w:rPr>
        <w:t>Odloka o programu opremljanja stavbnih zemljišč in merilih za odmero komunalnega prispevka za območje občine Trbovlje</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(2. obravnava)</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Odloka o proračunu Občine Trbovlje za leto 2017</w:t>
      </w:r>
    </w:p>
    <w:p w:rsidR="00AE2293" w:rsidRPr="00AE2293" w:rsidRDefault="00AE2293" w:rsidP="00AE2293">
      <w:pPr>
        <w:tabs>
          <w:tab w:val="left" w:pos="3435"/>
        </w:tabs>
        <w:overflowPunct/>
        <w:autoSpaceDE/>
        <w:autoSpaceDN/>
        <w:adjustRightInd/>
        <w:ind w:left="360"/>
        <w:jc w:val="both"/>
        <w:textAlignment w:val="auto"/>
        <w:rPr>
          <w:rFonts w:ascii="Arial" w:hAnsi="Arial" w:cs="Arial"/>
          <w:bCs/>
          <w:sz w:val="20"/>
        </w:rPr>
      </w:pPr>
      <w:r w:rsidRPr="00AE2293">
        <w:rPr>
          <w:rFonts w:ascii="Arial" w:hAnsi="Arial" w:cs="Arial"/>
          <w:bCs/>
          <w:sz w:val="20"/>
        </w:rPr>
        <w:t>(2. obravnava)</w:t>
      </w:r>
      <w:r w:rsidRPr="00AE2293">
        <w:rPr>
          <w:rFonts w:ascii="Arial" w:hAnsi="Arial" w:cs="Arial"/>
          <w:bCs/>
          <w:sz w:val="20"/>
        </w:rPr>
        <w:tab/>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Odloka o ustanovitvi javnega vzgojno-izobraževalnega zavoda Osnovna šola Trbovlje</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(2. obravnava)</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Odloka o ustanovitvi javnega vzgojno-izobraževalnega zavoda Osnovna šola Tončke Čeč Trbovlje</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(2. obravnava)</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lastRenderedPageBreak/>
        <w:t>Predlog Odloka o ustanovitvi javnega vzgojno-izobraževalnega zavoda Osnovna šola Ivana Cankarja Trbovlje</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(2. obravnava)</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Odloka o spremembah in dopolnitvah Odloka o ustanovitvi javnega zavoda »Zavod za kulturo Delavski dom Trbovlje«</w:t>
      </w:r>
    </w:p>
    <w:p w:rsid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(Skrajšani postopek)</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AE2293">
        <w:rPr>
          <w:rFonts w:ascii="Arial" w:hAnsi="Arial" w:cs="Arial"/>
          <w:sz w:val="20"/>
        </w:rPr>
        <w:t>Predlog Pravilnika o sofinanciranju malih komunalnih čistilnih naprav na območju občine Trbovlje</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za podelitev nagrade »Tončke Čeč« za leto 2017</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AE2293">
        <w:rPr>
          <w:rFonts w:ascii="Arial" w:hAnsi="Arial" w:cs="Arial"/>
          <w:sz w:val="20"/>
        </w:rPr>
        <w:t>Poročilo o delu uredniškega odbora časopisa Sr(e)</w:t>
      </w:r>
      <w:proofErr w:type="spellStart"/>
      <w:r w:rsidRPr="00AE2293">
        <w:rPr>
          <w:rFonts w:ascii="Arial" w:hAnsi="Arial" w:cs="Arial"/>
          <w:sz w:val="20"/>
        </w:rPr>
        <w:t>čno</w:t>
      </w:r>
      <w:proofErr w:type="spellEnd"/>
      <w:r w:rsidRPr="00AE2293">
        <w:rPr>
          <w:rFonts w:ascii="Arial" w:hAnsi="Arial" w:cs="Arial"/>
          <w:sz w:val="20"/>
        </w:rPr>
        <w:t xml:space="preserve"> v letu 2016</w:t>
      </w:r>
    </w:p>
    <w:p w:rsidR="00AE2293" w:rsidRPr="00AE2293" w:rsidRDefault="00AE2293" w:rsidP="00AE2293">
      <w:pPr>
        <w:overflowPunct/>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jc w:val="both"/>
        <w:textAlignment w:val="auto"/>
        <w:rPr>
          <w:rFonts w:ascii="Arial" w:hAnsi="Arial" w:cs="Arial"/>
          <w:bCs/>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Letnega programa športa v občini Trbovlje v letu 2017</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vrednosti točke za izračun nadomestila za uporabo stavbnega zemljišča za leto 2017</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vrednosti točke za izračun občinske takse za leto 2017</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Predlog Gospodarskega načrta Javnega podjetja Komunala Trbovlje d.o.o. za leto 2017</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ind w:left="360"/>
        <w:jc w:val="both"/>
        <w:textAlignment w:val="auto"/>
        <w:rPr>
          <w:rFonts w:ascii="Arial" w:hAnsi="Arial" w:cs="Arial"/>
          <w:color w:val="FF0000"/>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bCs/>
          <w:sz w:val="20"/>
        </w:rPr>
        <w:t>Izjava Občine Trbovlje o seznanitvi z višino finančnega jamstva za zaprto odlagališče nenevarnih odpadkov Neža</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AE2293" w:rsidRPr="00AE2293" w:rsidRDefault="00AE2293" w:rsidP="00AE2293">
      <w:pPr>
        <w:overflowPunct/>
        <w:autoSpaceDE/>
        <w:autoSpaceDN/>
        <w:adjustRightInd/>
        <w:ind w:left="360"/>
        <w:jc w:val="both"/>
        <w:textAlignment w:val="auto"/>
        <w:rPr>
          <w:rFonts w:ascii="Arial" w:hAnsi="Arial" w:cs="Arial"/>
          <w:sz w:val="20"/>
        </w:rPr>
      </w:pPr>
    </w:p>
    <w:p w:rsidR="00AE2293" w:rsidRPr="00AE2293" w:rsidRDefault="00AE2293" w:rsidP="00AE2293">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AE2293">
        <w:rPr>
          <w:rFonts w:ascii="Arial" w:hAnsi="Arial" w:cs="Arial"/>
          <w:sz w:val="20"/>
        </w:rPr>
        <w:t>Predlog za izdajo soglasja k oblikovanju cen izvajanja storitev gospodarske javne službe obdelave in odlaganja ostanka komunalnih odpadkov v CEROZ d.o.o.</w:t>
      </w:r>
    </w:p>
    <w:p w:rsidR="00AE2293" w:rsidRPr="00AE2293" w:rsidRDefault="00AE2293" w:rsidP="00AE2293">
      <w:pPr>
        <w:overflowPunct/>
        <w:autoSpaceDE/>
        <w:autoSpaceDN/>
        <w:adjustRightInd/>
        <w:ind w:left="360"/>
        <w:jc w:val="both"/>
        <w:textAlignment w:val="auto"/>
        <w:rPr>
          <w:rFonts w:ascii="Arial" w:hAnsi="Arial" w:cs="Arial"/>
          <w:sz w:val="20"/>
        </w:rPr>
      </w:pPr>
      <w:r w:rsidRPr="00AE2293">
        <w:rPr>
          <w:rFonts w:ascii="Arial" w:hAnsi="Arial" w:cs="Arial"/>
          <w:sz w:val="20"/>
        </w:rPr>
        <w:t>(Razprava in sprejem)</w:t>
      </w:r>
    </w:p>
    <w:p w:rsidR="0004293D" w:rsidRPr="006977A4" w:rsidRDefault="0004293D" w:rsidP="000D220C">
      <w:pPr>
        <w:overflowPunct/>
        <w:autoSpaceDE/>
        <w:autoSpaceDN/>
        <w:adjustRightInd/>
        <w:jc w:val="both"/>
        <w:textAlignment w:val="auto"/>
        <w:rPr>
          <w:rFonts w:ascii="Arial" w:hAnsi="Arial" w:cs="Arial"/>
          <w:color w:val="FF0000"/>
          <w:sz w:val="20"/>
        </w:rPr>
      </w:pPr>
    </w:p>
    <w:p w:rsidR="000D220C" w:rsidRPr="00001280" w:rsidRDefault="000D220C" w:rsidP="000D220C">
      <w:pPr>
        <w:overflowPunct/>
        <w:autoSpaceDE/>
        <w:autoSpaceDN/>
        <w:adjustRightInd/>
        <w:jc w:val="center"/>
        <w:textAlignment w:val="auto"/>
        <w:rPr>
          <w:rFonts w:ascii="Arial" w:hAnsi="Arial" w:cs="Arial"/>
          <w:sz w:val="20"/>
        </w:rPr>
      </w:pPr>
      <w:r w:rsidRPr="00001280">
        <w:rPr>
          <w:rFonts w:ascii="Arial" w:hAnsi="Arial" w:cs="Arial"/>
          <w:sz w:val="20"/>
        </w:rPr>
        <w:t>2.</w:t>
      </w:r>
    </w:p>
    <w:p w:rsidR="000D220C" w:rsidRPr="00001280" w:rsidRDefault="000D220C" w:rsidP="000D220C">
      <w:pPr>
        <w:overflowPunct/>
        <w:autoSpaceDE/>
        <w:autoSpaceDN/>
        <w:adjustRightInd/>
        <w:jc w:val="both"/>
        <w:textAlignment w:val="auto"/>
        <w:rPr>
          <w:rFonts w:ascii="Arial" w:hAnsi="Arial" w:cs="Arial"/>
          <w:sz w:val="16"/>
          <w:szCs w:val="16"/>
        </w:rPr>
      </w:pPr>
    </w:p>
    <w:p w:rsidR="000D220C" w:rsidRPr="00001280" w:rsidRDefault="000D220C" w:rsidP="000D220C">
      <w:pPr>
        <w:overflowPunct/>
        <w:autoSpaceDE/>
        <w:autoSpaceDN/>
        <w:adjustRightInd/>
        <w:jc w:val="both"/>
        <w:textAlignment w:val="auto"/>
        <w:rPr>
          <w:rFonts w:ascii="Arial" w:hAnsi="Arial" w:cs="Arial"/>
          <w:sz w:val="20"/>
        </w:rPr>
      </w:pPr>
      <w:r w:rsidRPr="00001280">
        <w:rPr>
          <w:rFonts w:ascii="Arial" w:hAnsi="Arial" w:cs="Arial"/>
          <w:sz w:val="20"/>
        </w:rPr>
        <w:t>Sklep velja takoj.</w:t>
      </w:r>
    </w:p>
    <w:p w:rsidR="00993417" w:rsidRDefault="00993417" w:rsidP="000D220C">
      <w:pPr>
        <w:pStyle w:val="Telobesedila"/>
        <w:tabs>
          <w:tab w:val="left" w:pos="3686"/>
        </w:tabs>
        <w:rPr>
          <w:b w:val="0"/>
          <w:bCs/>
          <w:sz w:val="22"/>
        </w:rPr>
      </w:pPr>
    </w:p>
    <w:p w:rsidR="000D220C" w:rsidRDefault="000D220C" w:rsidP="000D220C">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0D220C" w:rsidRPr="00446ECD" w:rsidRDefault="000D220C" w:rsidP="000D220C">
      <w:pPr>
        <w:pStyle w:val="Telobesedila"/>
        <w:tabs>
          <w:tab w:val="left" w:pos="3686"/>
        </w:tabs>
        <w:rPr>
          <w:b w:val="0"/>
          <w:bCs/>
          <w:sz w:val="22"/>
          <w:szCs w:val="22"/>
        </w:rPr>
      </w:pPr>
    </w:p>
    <w:p w:rsidR="000D220C" w:rsidRDefault="000D220C" w:rsidP="000D220C">
      <w:pPr>
        <w:pStyle w:val="BodyText21"/>
        <w:ind w:left="0"/>
        <w:jc w:val="center"/>
        <w:rPr>
          <w:b/>
          <w:sz w:val="24"/>
        </w:rPr>
      </w:pPr>
      <w:r>
        <w:rPr>
          <w:b/>
          <w:sz w:val="24"/>
        </w:rPr>
        <w:t>Ad 1.</w:t>
      </w:r>
    </w:p>
    <w:p w:rsidR="000D220C" w:rsidRDefault="000D220C" w:rsidP="000D220C">
      <w:pPr>
        <w:pStyle w:val="Telobesedila"/>
        <w:tabs>
          <w:tab w:val="left" w:pos="3686"/>
        </w:tabs>
      </w:pPr>
      <w:r>
        <w:t xml:space="preserve">Pregled realizacije sklepov </w:t>
      </w:r>
      <w:r w:rsidR="00885E4B">
        <w:t>1</w:t>
      </w:r>
      <w:r w:rsidR="00AE2293">
        <w:t>3</w:t>
      </w:r>
      <w:r w:rsidR="009300D3">
        <w:t>.</w:t>
      </w:r>
      <w:r>
        <w:t xml:space="preserve"> redne seje občinskega sveta z dne </w:t>
      </w:r>
      <w:r w:rsidR="00AE2293">
        <w:t>7</w:t>
      </w:r>
      <w:r w:rsidR="009300D3">
        <w:t xml:space="preserve">. </w:t>
      </w:r>
      <w:r w:rsidR="00AE2293">
        <w:t>11</w:t>
      </w:r>
      <w:r w:rsidR="009300D3">
        <w:t>.</w:t>
      </w:r>
      <w:r>
        <w:t xml:space="preserve"> 201</w:t>
      </w:r>
      <w:r w:rsidR="00102FF7">
        <w:t>6</w:t>
      </w:r>
      <w:r w:rsidR="00074A96">
        <w:t xml:space="preserve"> </w:t>
      </w:r>
    </w:p>
    <w:p w:rsidR="000D220C" w:rsidRDefault="000D220C" w:rsidP="000D220C">
      <w:pPr>
        <w:pStyle w:val="Telobesedila"/>
        <w:tabs>
          <w:tab w:val="left" w:pos="3686"/>
        </w:tabs>
        <w:rPr>
          <w:b w:val="0"/>
          <w:bCs/>
        </w:rPr>
      </w:pPr>
      <w:r>
        <w:rPr>
          <w:b w:val="0"/>
          <w:bCs/>
        </w:rPr>
        <w:t>Razprava in sprejem</w:t>
      </w:r>
    </w:p>
    <w:p w:rsidR="000D220C" w:rsidRPr="00446ECD" w:rsidRDefault="000D220C" w:rsidP="000D220C">
      <w:pPr>
        <w:pStyle w:val="Telobesedila"/>
        <w:tabs>
          <w:tab w:val="left" w:pos="3686"/>
        </w:tabs>
        <w:rPr>
          <w:b w:val="0"/>
          <w:bCs/>
          <w:sz w:val="22"/>
          <w:szCs w:val="22"/>
        </w:rPr>
      </w:pPr>
    </w:p>
    <w:p w:rsidR="000D220C" w:rsidRDefault="000D220C" w:rsidP="000D220C">
      <w:pPr>
        <w:pStyle w:val="Telobesedila"/>
        <w:tabs>
          <w:tab w:val="left" w:pos="3686"/>
        </w:tabs>
        <w:jc w:val="both"/>
        <w:rPr>
          <w:b w:val="0"/>
          <w:bCs/>
          <w:sz w:val="22"/>
        </w:rPr>
      </w:pPr>
      <w:r w:rsidRPr="00371B09">
        <w:rPr>
          <w:b w:val="0"/>
          <w:bCs/>
          <w:sz w:val="22"/>
        </w:rPr>
        <w:t>P</w:t>
      </w:r>
      <w:r>
        <w:rPr>
          <w:b w:val="0"/>
          <w:bCs/>
          <w:sz w:val="22"/>
        </w:rPr>
        <w:t xml:space="preserve">o uvodni obrazložitvi s strani </w:t>
      </w:r>
      <w:r w:rsidRPr="00370AF5">
        <w:rPr>
          <w:bCs/>
          <w:sz w:val="22"/>
        </w:rPr>
        <w:t>župan</w:t>
      </w:r>
      <w:r>
        <w:rPr>
          <w:bCs/>
          <w:sz w:val="22"/>
        </w:rPr>
        <w:t>je</w:t>
      </w:r>
      <w:r w:rsidRPr="00370AF5">
        <w:rPr>
          <w:bCs/>
          <w:sz w:val="22"/>
        </w:rPr>
        <w:t xml:space="preserve">, </w:t>
      </w:r>
      <w:r>
        <w:rPr>
          <w:bCs/>
          <w:sz w:val="22"/>
        </w:rPr>
        <w:t>Jasne Gabrič</w:t>
      </w:r>
      <w:r>
        <w:rPr>
          <w:b w:val="0"/>
          <w:bCs/>
          <w:sz w:val="22"/>
        </w:rPr>
        <w:t xml:space="preserve"> je sledilo glasovanje. </w:t>
      </w:r>
    </w:p>
    <w:p w:rsidR="000D220C" w:rsidRPr="00446ECD" w:rsidRDefault="000D220C" w:rsidP="000D220C">
      <w:pPr>
        <w:pStyle w:val="Telobesedila"/>
        <w:tabs>
          <w:tab w:val="left" w:pos="3686"/>
        </w:tabs>
        <w:jc w:val="both"/>
        <w:rPr>
          <w:b w:val="0"/>
          <w:bCs/>
          <w:sz w:val="22"/>
          <w:szCs w:val="22"/>
        </w:rPr>
      </w:pPr>
    </w:p>
    <w:p w:rsidR="000D220C" w:rsidRPr="000320EA" w:rsidRDefault="000D220C" w:rsidP="000D220C">
      <w:pPr>
        <w:jc w:val="both"/>
        <w:rPr>
          <w:rFonts w:ascii="Arial" w:hAnsi="Arial" w:cs="Arial"/>
          <w:sz w:val="22"/>
        </w:rPr>
      </w:pPr>
      <w:r w:rsidRPr="000320EA">
        <w:rPr>
          <w:rFonts w:ascii="Arial" w:hAnsi="Arial" w:cs="Arial"/>
          <w:sz w:val="22"/>
        </w:rPr>
        <w:t xml:space="preserve">Prisotnost je potrdilo </w:t>
      </w:r>
      <w:r w:rsidR="000320EA" w:rsidRPr="000320EA">
        <w:rPr>
          <w:rFonts w:ascii="Arial" w:hAnsi="Arial" w:cs="Arial"/>
          <w:sz w:val="22"/>
        </w:rPr>
        <w:t>2</w:t>
      </w:r>
      <w:r w:rsidR="0025793C">
        <w:rPr>
          <w:rFonts w:ascii="Arial" w:hAnsi="Arial" w:cs="Arial"/>
          <w:sz w:val="22"/>
        </w:rPr>
        <w:t>7</w:t>
      </w:r>
      <w:r w:rsidRPr="000320EA">
        <w:rPr>
          <w:rFonts w:ascii="Arial" w:hAnsi="Arial" w:cs="Arial"/>
          <w:sz w:val="22"/>
        </w:rPr>
        <w:t xml:space="preserve"> članov OS. </w:t>
      </w:r>
    </w:p>
    <w:p w:rsidR="000D220C" w:rsidRPr="00611497" w:rsidRDefault="000D4FF9" w:rsidP="000D220C">
      <w:pPr>
        <w:jc w:val="both"/>
        <w:rPr>
          <w:rFonts w:ascii="Arial" w:hAnsi="Arial"/>
          <w:sz w:val="22"/>
        </w:rPr>
      </w:pPr>
      <w:r w:rsidRPr="00611497">
        <w:rPr>
          <w:rFonts w:ascii="Arial" w:hAnsi="Arial"/>
          <w:sz w:val="22"/>
        </w:rPr>
        <w:t xml:space="preserve">S </w:t>
      </w:r>
      <w:r w:rsidR="00611497" w:rsidRPr="00611497">
        <w:rPr>
          <w:rFonts w:ascii="Arial" w:hAnsi="Arial"/>
          <w:sz w:val="22"/>
        </w:rPr>
        <w:t>2</w:t>
      </w:r>
      <w:r w:rsidR="004B62B7">
        <w:rPr>
          <w:rFonts w:ascii="Arial" w:hAnsi="Arial"/>
          <w:sz w:val="22"/>
        </w:rPr>
        <w:t>7</w:t>
      </w:r>
      <w:r w:rsidR="000D220C" w:rsidRPr="00611497">
        <w:rPr>
          <w:rFonts w:ascii="Arial" w:hAnsi="Arial"/>
          <w:sz w:val="22"/>
        </w:rPr>
        <w:t xml:space="preserve"> glasovi »ZA«, je bil sprejet</w:t>
      </w:r>
    </w:p>
    <w:p w:rsidR="000D220C" w:rsidRPr="00446ECD" w:rsidRDefault="000D220C" w:rsidP="000D220C">
      <w:pPr>
        <w:jc w:val="both"/>
        <w:rPr>
          <w:rFonts w:ascii="Arial" w:hAnsi="Arial"/>
          <w:sz w:val="22"/>
          <w:szCs w:val="22"/>
        </w:rPr>
      </w:pP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4B62B7">
        <w:rPr>
          <w:rFonts w:ascii="Arial" w:hAnsi="Arial"/>
          <w:b/>
          <w:bCs/>
          <w:sz w:val="20"/>
        </w:rPr>
        <w:t>2</w:t>
      </w:r>
      <w:r w:rsidR="00AE2293">
        <w:rPr>
          <w:rFonts w:ascii="Arial" w:hAnsi="Arial"/>
          <w:b/>
          <w:bCs/>
          <w:sz w:val="20"/>
        </w:rPr>
        <w:t>35</w:t>
      </w:r>
    </w:p>
    <w:p w:rsidR="000D220C" w:rsidRPr="00365C62" w:rsidRDefault="000D220C" w:rsidP="000D220C">
      <w:pPr>
        <w:jc w:val="center"/>
        <w:rPr>
          <w:rFonts w:ascii="Arial" w:hAnsi="Arial"/>
          <w:sz w:val="16"/>
          <w:szCs w:val="16"/>
        </w:rPr>
      </w:pPr>
    </w:p>
    <w:p w:rsidR="009300D3" w:rsidRPr="009300D3" w:rsidRDefault="009300D3" w:rsidP="009300D3">
      <w:pPr>
        <w:jc w:val="center"/>
        <w:rPr>
          <w:rFonts w:ascii="Arial" w:hAnsi="Arial" w:cs="Arial"/>
          <w:sz w:val="20"/>
        </w:rPr>
      </w:pPr>
      <w:r w:rsidRPr="009300D3">
        <w:rPr>
          <w:rFonts w:ascii="Arial" w:hAnsi="Arial" w:cs="Arial"/>
          <w:sz w:val="20"/>
        </w:rPr>
        <w:t>1.</w:t>
      </w:r>
    </w:p>
    <w:p w:rsidR="009300D3" w:rsidRPr="009300D3" w:rsidRDefault="009300D3" w:rsidP="009300D3">
      <w:pPr>
        <w:pStyle w:val="Telobesedila"/>
        <w:rPr>
          <w:rFonts w:cs="Arial"/>
          <w:sz w:val="20"/>
        </w:rPr>
      </w:pPr>
    </w:p>
    <w:p w:rsidR="009300D3" w:rsidRPr="009300D3" w:rsidRDefault="009300D3" w:rsidP="009300D3">
      <w:pPr>
        <w:jc w:val="both"/>
        <w:rPr>
          <w:rFonts w:ascii="Arial" w:hAnsi="Arial" w:cs="Arial"/>
          <w:bCs/>
          <w:sz w:val="20"/>
        </w:rPr>
      </w:pPr>
      <w:r w:rsidRPr="009300D3">
        <w:rPr>
          <w:rFonts w:ascii="Arial" w:hAnsi="Arial" w:cs="Arial"/>
          <w:bCs/>
          <w:sz w:val="20"/>
        </w:rPr>
        <w:t xml:space="preserve">Občinski svet Občine Trbovlje sprejme realizacijo sklepov </w:t>
      </w:r>
      <w:r w:rsidR="00885E4B">
        <w:rPr>
          <w:rFonts w:ascii="Arial" w:hAnsi="Arial" w:cs="Arial"/>
          <w:bCs/>
          <w:sz w:val="20"/>
        </w:rPr>
        <w:t>1</w:t>
      </w:r>
      <w:r w:rsidR="00AE2293">
        <w:rPr>
          <w:rFonts w:ascii="Arial" w:hAnsi="Arial" w:cs="Arial"/>
          <w:bCs/>
          <w:sz w:val="20"/>
        </w:rPr>
        <w:t>3</w:t>
      </w:r>
      <w:r w:rsidRPr="009300D3">
        <w:rPr>
          <w:rFonts w:ascii="Arial" w:hAnsi="Arial" w:cs="Arial"/>
          <w:bCs/>
          <w:sz w:val="20"/>
        </w:rPr>
        <w:t xml:space="preserve">. redne seje občinskega sveta z dne </w:t>
      </w:r>
      <w:r w:rsidR="00AE2293">
        <w:rPr>
          <w:rFonts w:ascii="Arial" w:hAnsi="Arial" w:cs="Arial"/>
          <w:bCs/>
          <w:sz w:val="20"/>
        </w:rPr>
        <w:t>7</w:t>
      </w:r>
      <w:r w:rsidRPr="009300D3">
        <w:rPr>
          <w:rFonts w:ascii="Arial" w:hAnsi="Arial" w:cs="Arial"/>
          <w:bCs/>
          <w:sz w:val="20"/>
        </w:rPr>
        <w:t xml:space="preserve">. </w:t>
      </w:r>
      <w:r w:rsidR="00AE2293">
        <w:rPr>
          <w:rFonts w:ascii="Arial" w:hAnsi="Arial" w:cs="Arial"/>
          <w:bCs/>
          <w:sz w:val="20"/>
        </w:rPr>
        <w:t>11</w:t>
      </w:r>
      <w:r w:rsidRPr="009300D3">
        <w:rPr>
          <w:rFonts w:ascii="Arial" w:hAnsi="Arial" w:cs="Arial"/>
          <w:bCs/>
          <w:sz w:val="20"/>
        </w:rPr>
        <w:t>. 201</w:t>
      </w:r>
      <w:r w:rsidR="00102FF7">
        <w:rPr>
          <w:rFonts w:ascii="Arial" w:hAnsi="Arial" w:cs="Arial"/>
          <w:bCs/>
          <w:sz w:val="20"/>
        </w:rPr>
        <w:t>6</w:t>
      </w:r>
      <w:r w:rsidRPr="009300D3">
        <w:rPr>
          <w:rFonts w:ascii="Arial" w:hAnsi="Arial" w:cs="Arial"/>
          <w:bCs/>
          <w:sz w:val="20"/>
        </w:rPr>
        <w:t>.</w:t>
      </w:r>
    </w:p>
    <w:p w:rsidR="00085681" w:rsidRDefault="00085681" w:rsidP="009300D3">
      <w:pPr>
        <w:jc w:val="center"/>
        <w:rPr>
          <w:rFonts w:ascii="Arial" w:hAnsi="Arial" w:cs="Arial"/>
          <w:sz w:val="20"/>
        </w:rPr>
      </w:pPr>
    </w:p>
    <w:p w:rsidR="009300D3" w:rsidRPr="009300D3" w:rsidRDefault="009300D3" w:rsidP="009300D3">
      <w:pPr>
        <w:jc w:val="center"/>
        <w:rPr>
          <w:rFonts w:ascii="Arial" w:hAnsi="Arial" w:cs="Arial"/>
          <w:sz w:val="20"/>
        </w:rPr>
      </w:pPr>
      <w:r w:rsidRPr="009300D3">
        <w:rPr>
          <w:rFonts w:ascii="Arial" w:hAnsi="Arial" w:cs="Arial"/>
          <w:sz w:val="20"/>
        </w:rPr>
        <w:lastRenderedPageBreak/>
        <w:t>2.</w:t>
      </w:r>
    </w:p>
    <w:p w:rsidR="009300D3" w:rsidRPr="009300D3" w:rsidRDefault="009300D3" w:rsidP="009300D3">
      <w:pPr>
        <w:jc w:val="both"/>
        <w:rPr>
          <w:rFonts w:ascii="Arial" w:hAnsi="Arial" w:cs="Arial"/>
          <w:sz w:val="20"/>
        </w:rPr>
      </w:pPr>
    </w:p>
    <w:p w:rsidR="009300D3" w:rsidRPr="009300D3" w:rsidRDefault="009300D3" w:rsidP="009300D3">
      <w:pPr>
        <w:jc w:val="both"/>
        <w:rPr>
          <w:rFonts w:ascii="Arial" w:hAnsi="Arial" w:cs="Arial"/>
          <w:sz w:val="20"/>
        </w:rPr>
      </w:pPr>
      <w:r w:rsidRPr="009300D3">
        <w:rPr>
          <w:rFonts w:ascii="Arial" w:hAnsi="Arial" w:cs="Arial"/>
          <w:sz w:val="20"/>
        </w:rPr>
        <w:t>Sklep velja takoj.</w:t>
      </w:r>
    </w:p>
    <w:p w:rsidR="009300D3" w:rsidRPr="009300D3" w:rsidRDefault="009300D3" w:rsidP="000D220C">
      <w:pPr>
        <w:tabs>
          <w:tab w:val="left" w:pos="3686"/>
        </w:tabs>
        <w:jc w:val="center"/>
        <w:rPr>
          <w:rFonts w:ascii="Arial" w:hAnsi="Arial"/>
          <w:sz w:val="20"/>
        </w:rPr>
      </w:pPr>
    </w:p>
    <w:p w:rsidR="00864645" w:rsidRDefault="00864645" w:rsidP="00864645">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5A7632" w:rsidRDefault="005A7632" w:rsidP="000D220C">
      <w:pPr>
        <w:tabs>
          <w:tab w:val="left" w:pos="3686"/>
        </w:tabs>
        <w:jc w:val="center"/>
        <w:rPr>
          <w:rFonts w:ascii="Arial" w:hAnsi="Arial"/>
          <w:sz w:val="22"/>
        </w:rPr>
      </w:pPr>
    </w:p>
    <w:p w:rsidR="000D220C" w:rsidRPr="008B4FB7" w:rsidRDefault="000D220C" w:rsidP="000D220C">
      <w:pPr>
        <w:pStyle w:val="Telobesedila"/>
        <w:numPr>
          <w:ilvl w:val="12"/>
          <w:numId w:val="0"/>
        </w:numPr>
        <w:tabs>
          <w:tab w:val="left" w:pos="3686"/>
        </w:tabs>
      </w:pPr>
      <w:r w:rsidRPr="008B4FB7">
        <w:t>Ad 2.</w:t>
      </w:r>
    </w:p>
    <w:p w:rsidR="000D220C" w:rsidRPr="008B4FB7" w:rsidRDefault="000D220C" w:rsidP="000D220C">
      <w:pPr>
        <w:pStyle w:val="Telobesedila"/>
        <w:numPr>
          <w:ilvl w:val="12"/>
          <w:numId w:val="0"/>
        </w:numPr>
        <w:tabs>
          <w:tab w:val="left" w:pos="3686"/>
        </w:tabs>
      </w:pPr>
      <w:r w:rsidRPr="008B4FB7">
        <w:t>Po</w:t>
      </w:r>
      <w:r w:rsidR="00A556A8">
        <w:t>bude in vprašanja članov občinskega sveta in informacije župana</w:t>
      </w:r>
    </w:p>
    <w:p w:rsidR="000D220C" w:rsidRPr="006E432D" w:rsidRDefault="000D220C" w:rsidP="000D220C">
      <w:pPr>
        <w:pStyle w:val="Telobesedila"/>
        <w:numPr>
          <w:ilvl w:val="12"/>
          <w:numId w:val="0"/>
        </w:numPr>
        <w:tabs>
          <w:tab w:val="left" w:pos="3686"/>
        </w:tabs>
        <w:rPr>
          <w:color w:val="FF0000"/>
        </w:rPr>
      </w:pPr>
    </w:p>
    <w:p w:rsidR="00A45DFF" w:rsidRDefault="00A45DFF" w:rsidP="00E34CD5">
      <w:pPr>
        <w:tabs>
          <w:tab w:val="left" w:pos="3686"/>
        </w:tabs>
        <w:overflowPunct/>
        <w:autoSpaceDE/>
        <w:autoSpaceDN/>
        <w:adjustRightInd/>
        <w:jc w:val="both"/>
        <w:textAlignment w:val="auto"/>
        <w:rPr>
          <w:rFonts w:ascii="Arial" w:hAnsi="Arial"/>
          <w:sz w:val="22"/>
        </w:rPr>
      </w:pPr>
      <w:r>
        <w:rPr>
          <w:rFonts w:ascii="Arial" w:hAnsi="Arial"/>
          <w:sz w:val="22"/>
        </w:rPr>
        <w:t>Uvodoma je sledila predstavitev Strategije lokalnega razvoja partners</w:t>
      </w:r>
      <w:r w:rsidR="002D2084">
        <w:rPr>
          <w:rFonts w:ascii="Arial" w:hAnsi="Arial"/>
          <w:sz w:val="22"/>
        </w:rPr>
        <w:t>tv</w:t>
      </w:r>
      <w:r>
        <w:rPr>
          <w:rFonts w:ascii="Arial" w:hAnsi="Arial"/>
          <w:sz w:val="22"/>
        </w:rPr>
        <w:t xml:space="preserve">a LAS Zasavje, katero je prisotnim predstavila predsednica LAS Zasavje, </w:t>
      </w:r>
      <w:r w:rsidRPr="00A45DFF">
        <w:rPr>
          <w:rFonts w:ascii="Arial" w:hAnsi="Arial"/>
          <w:b/>
          <w:sz w:val="22"/>
        </w:rPr>
        <w:t>Slavi Gala</w:t>
      </w:r>
      <w:r>
        <w:rPr>
          <w:rFonts w:ascii="Arial" w:hAnsi="Arial"/>
          <w:sz w:val="22"/>
        </w:rPr>
        <w:t xml:space="preserve">. </w:t>
      </w:r>
    </w:p>
    <w:p w:rsidR="00A45DFF" w:rsidRPr="00AE3507" w:rsidRDefault="00A45DFF" w:rsidP="00E34CD5">
      <w:pPr>
        <w:tabs>
          <w:tab w:val="left" w:pos="3686"/>
        </w:tabs>
        <w:overflowPunct/>
        <w:autoSpaceDE/>
        <w:autoSpaceDN/>
        <w:adjustRightInd/>
        <w:jc w:val="both"/>
        <w:textAlignment w:val="auto"/>
        <w:rPr>
          <w:rFonts w:ascii="Arial" w:hAnsi="Arial"/>
          <w:sz w:val="16"/>
          <w:szCs w:val="16"/>
        </w:rPr>
      </w:pPr>
    </w:p>
    <w:p w:rsidR="009E7C4C" w:rsidRDefault="008A69A4" w:rsidP="00E34CD5">
      <w:pPr>
        <w:tabs>
          <w:tab w:val="left" w:pos="3686"/>
        </w:tabs>
        <w:overflowPunct/>
        <w:autoSpaceDE/>
        <w:autoSpaceDN/>
        <w:adjustRightInd/>
        <w:jc w:val="both"/>
        <w:textAlignment w:val="auto"/>
        <w:rPr>
          <w:rFonts w:ascii="Arial" w:hAnsi="Arial"/>
          <w:sz w:val="22"/>
        </w:rPr>
      </w:pPr>
      <w:r w:rsidRPr="00601A9F">
        <w:rPr>
          <w:rFonts w:ascii="Arial" w:hAnsi="Arial"/>
          <w:sz w:val="22"/>
        </w:rPr>
        <w:t xml:space="preserve">Sledila je razprava. </w:t>
      </w:r>
    </w:p>
    <w:p w:rsidR="00601A9F" w:rsidRPr="00AE3507" w:rsidRDefault="00601A9F" w:rsidP="00E34CD5">
      <w:pPr>
        <w:tabs>
          <w:tab w:val="left" w:pos="3686"/>
        </w:tabs>
        <w:overflowPunct/>
        <w:autoSpaceDE/>
        <w:autoSpaceDN/>
        <w:adjustRightInd/>
        <w:jc w:val="both"/>
        <w:textAlignment w:val="auto"/>
        <w:rPr>
          <w:rFonts w:ascii="Arial" w:hAnsi="Arial"/>
          <w:sz w:val="16"/>
          <w:szCs w:val="16"/>
        </w:rPr>
      </w:pPr>
    </w:p>
    <w:p w:rsidR="00601A9F" w:rsidRDefault="00601A9F" w:rsidP="00E34CD5">
      <w:pPr>
        <w:tabs>
          <w:tab w:val="left" w:pos="3686"/>
        </w:tabs>
        <w:overflowPunct/>
        <w:autoSpaceDE/>
        <w:autoSpaceDN/>
        <w:adjustRightInd/>
        <w:jc w:val="both"/>
        <w:textAlignment w:val="auto"/>
        <w:rPr>
          <w:rFonts w:ascii="Arial" w:hAnsi="Arial"/>
          <w:sz w:val="22"/>
        </w:rPr>
      </w:pPr>
      <w:r w:rsidRPr="00601A9F">
        <w:rPr>
          <w:rFonts w:ascii="Arial" w:hAnsi="Arial"/>
          <w:b/>
          <w:sz w:val="22"/>
        </w:rPr>
        <w:t>OS Alojz Vajdič</w:t>
      </w:r>
      <w:r>
        <w:rPr>
          <w:rFonts w:ascii="Arial" w:hAnsi="Arial"/>
          <w:sz w:val="22"/>
        </w:rPr>
        <w:t xml:space="preserve"> je menil, da je 155 odzivov iz Zasavja na objavljen razpis malo. Podal pa je tudi vprašanje, zakaj se na področju takšnih zadev LAS Zasavje ne združi z RRA Zasavje.</w:t>
      </w:r>
    </w:p>
    <w:p w:rsidR="00601A9F" w:rsidRPr="00601A9F" w:rsidRDefault="00601A9F" w:rsidP="00E34CD5">
      <w:pPr>
        <w:tabs>
          <w:tab w:val="left" w:pos="3686"/>
        </w:tabs>
        <w:overflowPunct/>
        <w:autoSpaceDE/>
        <w:autoSpaceDN/>
        <w:adjustRightInd/>
        <w:jc w:val="both"/>
        <w:textAlignment w:val="auto"/>
        <w:rPr>
          <w:rFonts w:ascii="Arial" w:hAnsi="Arial"/>
          <w:sz w:val="22"/>
        </w:rPr>
      </w:pPr>
      <w:r w:rsidRPr="005734C9">
        <w:rPr>
          <w:rFonts w:ascii="Arial" w:hAnsi="Arial"/>
          <w:b/>
          <w:sz w:val="22"/>
        </w:rPr>
        <w:t>Slavi Gala</w:t>
      </w:r>
      <w:r>
        <w:rPr>
          <w:rFonts w:ascii="Arial" w:hAnsi="Arial"/>
          <w:sz w:val="22"/>
        </w:rPr>
        <w:t xml:space="preserve"> </w:t>
      </w:r>
      <w:r w:rsidR="005734C9">
        <w:rPr>
          <w:rFonts w:ascii="Arial" w:hAnsi="Arial"/>
          <w:sz w:val="22"/>
        </w:rPr>
        <w:t xml:space="preserve">je odgovorila, da je za njih 155 idej za projekte veliko. Večino le-teh bodo </w:t>
      </w:r>
      <w:proofErr w:type="spellStart"/>
      <w:r w:rsidR="005734C9">
        <w:rPr>
          <w:rFonts w:ascii="Arial" w:hAnsi="Arial"/>
          <w:sz w:val="22"/>
        </w:rPr>
        <w:t>udejanili</w:t>
      </w:r>
      <w:proofErr w:type="spellEnd"/>
      <w:r w:rsidR="005734C9">
        <w:rPr>
          <w:rFonts w:ascii="Arial" w:hAnsi="Arial"/>
          <w:sz w:val="22"/>
        </w:rPr>
        <w:t xml:space="preserve"> – nekatere samostojno, nekatere z združitvijo več idej skupaj. Na vprašanje glede združitve pa je pojasnila, da je bila RRA ustanovljena kasneje, intenzivno pa sodelujejo skupaj z določenim projektom (kmetijstvo).  </w:t>
      </w:r>
    </w:p>
    <w:p w:rsidR="00716686" w:rsidRPr="00AE3507" w:rsidRDefault="00716686" w:rsidP="00E34CD5">
      <w:pPr>
        <w:tabs>
          <w:tab w:val="left" w:pos="3686"/>
        </w:tabs>
        <w:overflowPunct/>
        <w:autoSpaceDE/>
        <w:autoSpaceDN/>
        <w:adjustRightInd/>
        <w:jc w:val="both"/>
        <w:textAlignment w:val="auto"/>
        <w:rPr>
          <w:rFonts w:ascii="Arial" w:hAnsi="Arial"/>
          <w:sz w:val="16"/>
          <w:szCs w:val="16"/>
        </w:rPr>
      </w:pPr>
    </w:p>
    <w:p w:rsidR="005734C9" w:rsidRDefault="005734C9" w:rsidP="00E34CD5">
      <w:pPr>
        <w:tabs>
          <w:tab w:val="left" w:pos="3686"/>
        </w:tabs>
        <w:overflowPunct/>
        <w:autoSpaceDE/>
        <w:autoSpaceDN/>
        <w:adjustRightInd/>
        <w:jc w:val="both"/>
        <w:textAlignment w:val="auto"/>
        <w:rPr>
          <w:rFonts w:ascii="Arial" w:hAnsi="Arial"/>
          <w:sz w:val="22"/>
        </w:rPr>
      </w:pPr>
      <w:r w:rsidRPr="005734C9">
        <w:rPr>
          <w:rFonts w:ascii="Arial" w:hAnsi="Arial"/>
          <w:b/>
          <w:sz w:val="22"/>
        </w:rPr>
        <w:t xml:space="preserve">OS </w:t>
      </w:r>
      <w:proofErr w:type="spellStart"/>
      <w:r w:rsidRPr="005734C9">
        <w:rPr>
          <w:rFonts w:ascii="Arial" w:hAnsi="Arial"/>
          <w:b/>
          <w:sz w:val="22"/>
        </w:rPr>
        <w:t>Leano</w:t>
      </w:r>
      <w:proofErr w:type="spellEnd"/>
      <w:r w:rsidRPr="005734C9">
        <w:rPr>
          <w:rFonts w:ascii="Arial" w:hAnsi="Arial"/>
          <w:b/>
          <w:sz w:val="22"/>
        </w:rPr>
        <w:t xml:space="preserve"> Tomič</w:t>
      </w:r>
      <w:r>
        <w:rPr>
          <w:rFonts w:ascii="Arial" w:hAnsi="Arial"/>
          <w:sz w:val="22"/>
        </w:rPr>
        <w:t xml:space="preserve"> je zanimalo, ali tudi projekt »V 3 krasne« sodi </w:t>
      </w:r>
      <w:r w:rsidR="00FB0D97">
        <w:rPr>
          <w:rFonts w:ascii="Arial" w:hAnsi="Arial"/>
          <w:sz w:val="22"/>
        </w:rPr>
        <w:t>med</w:t>
      </w:r>
      <w:r>
        <w:rPr>
          <w:rFonts w:ascii="Arial" w:hAnsi="Arial"/>
          <w:sz w:val="22"/>
        </w:rPr>
        <w:t xml:space="preserve"> ključne projekte in se bo le-ta nadaljeval tudi v prihodnje.</w:t>
      </w:r>
    </w:p>
    <w:p w:rsidR="005734C9" w:rsidRDefault="005734C9" w:rsidP="00E34CD5">
      <w:pPr>
        <w:tabs>
          <w:tab w:val="left" w:pos="3686"/>
        </w:tabs>
        <w:overflowPunct/>
        <w:autoSpaceDE/>
        <w:autoSpaceDN/>
        <w:adjustRightInd/>
        <w:jc w:val="both"/>
        <w:textAlignment w:val="auto"/>
        <w:rPr>
          <w:rFonts w:ascii="Arial" w:hAnsi="Arial"/>
          <w:sz w:val="22"/>
        </w:rPr>
      </w:pPr>
      <w:r>
        <w:rPr>
          <w:rFonts w:ascii="Arial" w:hAnsi="Arial"/>
          <w:sz w:val="22"/>
        </w:rPr>
        <w:t xml:space="preserve">Svetnici je bilo odgovorjeno, da se bo projekt z istim imenom uporabil in razširil – mogoče ne v istem stilu kot doslej in ne kot blagovna znamka sama, ampak v skupnem projektu idej s področja turizma. </w:t>
      </w:r>
    </w:p>
    <w:p w:rsidR="005734C9" w:rsidRPr="00AE3507" w:rsidRDefault="005734C9" w:rsidP="00E34CD5">
      <w:pPr>
        <w:tabs>
          <w:tab w:val="left" w:pos="3686"/>
        </w:tabs>
        <w:overflowPunct/>
        <w:autoSpaceDE/>
        <w:autoSpaceDN/>
        <w:adjustRightInd/>
        <w:jc w:val="both"/>
        <w:textAlignment w:val="auto"/>
        <w:rPr>
          <w:rFonts w:ascii="Arial" w:hAnsi="Arial"/>
          <w:sz w:val="16"/>
          <w:szCs w:val="16"/>
        </w:rPr>
      </w:pPr>
    </w:p>
    <w:p w:rsidR="005734C9" w:rsidRDefault="005734C9" w:rsidP="00E34CD5">
      <w:pPr>
        <w:tabs>
          <w:tab w:val="left" w:pos="3686"/>
        </w:tabs>
        <w:overflowPunct/>
        <w:autoSpaceDE/>
        <w:autoSpaceDN/>
        <w:adjustRightInd/>
        <w:jc w:val="both"/>
        <w:textAlignment w:val="auto"/>
        <w:rPr>
          <w:rFonts w:ascii="Arial" w:hAnsi="Arial"/>
          <w:sz w:val="22"/>
        </w:rPr>
      </w:pPr>
      <w:r>
        <w:rPr>
          <w:rFonts w:ascii="Arial" w:hAnsi="Arial"/>
          <w:sz w:val="22"/>
        </w:rPr>
        <w:t xml:space="preserve">V razpravo se je vključila tudi </w:t>
      </w:r>
      <w:r w:rsidRPr="0078251E">
        <w:rPr>
          <w:rFonts w:ascii="Arial" w:hAnsi="Arial"/>
          <w:b/>
          <w:sz w:val="22"/>
        </w:rPr>
        <w:t xml:space="preserve">OS Alenka </w:t>
      </w:r>
      <w:proofErr w:type="spellStart"/>
      <w:r w:rsidRPr="0078251E">
        <w:rPr>
          <w:rFonts w:ascii="Arial" w:hAnsi="Arial"/>
          <w:b/>
          <w:sz w:val="22"/>
        </w:rPr>
        <w:t>Forte</w:t>
      </w:r>
      <w:proofErr w:type="spellEnd"/>
      <w:r>
        <w:rPr>
          <w:rFonts w:ascii="Arial" w:hAnsi="Arial"/>
          <w:sz w:val="22"/>
        </w:rPr>
        <w:t xml:space="preserve">. </w:t>
      </w:r>
      <w:r w:rsidR="0078251E">
        <w:rPr>
          <w:rFonts w:ascii="Arial" w:hAnsi="Arial"/>
          <w:sz w:val="22"/>
        </w:rPr>
        <w:t xml:space="preserve">Glede projekta »V 3 krasne« svetnica meni, da je bil to pretežno enkratni zaslužek. Zanimalo jo je pa, kako se LAS povezuje tudi s turističnimi društvi oziroma kako jih vključuje v projekte. Ali so v navedenih 155 vlogah že tudi kakšni projekti turistične narave? Svetnica meni, da bi se mogli projekti pretežno povezovati s turistično dejavnostjo na podeželju. </w:t>
      </w:r>
    </w:p>
    <w:p w:rsidR="005734C9" w:rsidRDefault="0078251E" w:rsidP="00E34CD5">
      <w:pPr>
        <w:tabs>
          <w:tab w:val="left" w:pos="3686"/>
        </w:tabs>
        <w:overflowPunct/>
        <w:autoSpaceDE/>
        <w:autoSpaceDN/>
        <w:adjustRightInd/>
        <w:jc w:val="both"/>
        <w:textAlignment w:val="auto"/>
        <w:rPr>
          <w:rFonts w:ascii="Arial" w:hAnsi="Arial"/>
          <w:sz w:val="22"/>
        </w:rPr>
      </w:pPr>
      <w:r w:rsidRPr="00551682">
        <w:rPr>
          <w:rFonts w:ascii="Arial" w:hAnsi="Arial"/>
          <w:b/>
          <w:sz w:val="22"/>
        </w:rPr>
        <w:t>Slavi Gala</w:t>
      </w:r>
      <w:r>
        <w:rPr>
          <w:rFonts w:ascii="Arial" w:hAnsi="Arial"/>
          <w:sz w:val="22"/>
        </w:rPr>
        <w:t xml:space="preserve"> je pojasnila, da se njihovo društvo trudi za združitev projektov turističnih društev. Sestanek vseh, ki so dali pobude za projekte turistične narave, bo potekal v prvem tednu januarja 2017. </w:t>
      </w:r>
    </w:p>
    <w:p w:rsidR="0078251E" w:rsidRDefault="0078251E" w:rsidP="00E34CD5">
      <w:pPr>
        <w:tabs>
          <w:tab w:val="left" w:pos="3686"/>
        </w:tabs>
        <w:overflowPunct/>
        <w:autoSpaceDE/>
        <w:autoSpaceDN/>
        <w:adjustRightInd/>
        <w:jc w:val="both"/>
        <w:textAlignment w:val="auto"/>
        <w:rPr>
          <w:rFonts w:ascii="Arial" w:hAnsi="Arial"/>
          <w:sz w:val="22"/>
        </w:rPr>
      </w:pPr>
    </w:p>
    <w:p w:rsidR="00A45DFF" w:rsidRDefault="00A45DFF" w:rsidP="00E34CD5">
      <w:pPr>
        <w:tabs>
          <w:tab w:val="left" w:pos="3686"/>
        </w:tabs>
        <w:overflowPunct/>
        <w:autoSpaceDE/>
        <w:autoSpaceDN/>
        <w:adjustRightInd/>
        <w:jc w:val="both"/>
        <w:textAlignment w:val="auto"/>
        <w:rPr>
          <w:rFonts w:ascii="Arial" w:hAnsi="Arial"/>
          <w:sz w:val="22"/>
        </w:rPr>
      </w:pPr>
      <w:r>
        <w:rPr>
          <w:rFonts w:ascii="Arial" w:hAnsi="Arial"/>
          <w:sz w:val="22"/>
        </w:rPr>
        <w:t>Sledila so v</w:t>
      </w:r>
      <w:r w:rsidR="00E34CD5" w:rsidRPr="007163F5">
        <w:rPr>
          <w:rFonts w:ascii="Arial" w:hAnsi="Arial"/>
          <w:sz w:val="22"/>
        </w:rPr>
        <w:t xml:space="preserve">prašanja in pobude </w:t>
      </w:r>
      <w:r>
        <w:rPr>
          <w:rFonts w:ascii="Arial" w:hAnsi="Arial"/>
          <w:sz w:val="22"/>
        </w:rPr>
        <w:t xml:space="preserve">svetnic in svetnikov. Vprašanja je podal OS Denis Tomše. </w:t>
      </w:r>
    </w:p>
    <w:p w:rsidR="00A45DFF" w:rsidRDefault="00A45DFF" w:rsidP="00E34CD5">
      <w:pPr>
        <w:tabs>
          <w:tab w:val="left" w:pos="3686"/>
        </w:tabs>
        <w:overflowPunct/>
        <w:autoSpaceDE/>
        <w:autoSpaceDN/>
        <w:adjustRightInd/>
        <w:jc w:val="both"/>
        <w:textAlignment w:val="auto"/>
        <w:rPr>
          <w:rFonts w:ascii="Arial" w:hAnsi="Arial"/>
          <w:sz w:val="22"/>
        </w:rPr>
      </w:pPr>
    </w:p>
    <w:p w:rsidR="00E34CD5" w:rsidRPr="007163F5" w:rsidRDefault="00E34CD5" w:rsidP="00E34CD5">
      <w:pPr>
        <w:tabs>
          <w:tab w:val="left" w:pos="3686"/>
        </w:tabs>
        <w:jc w:val="both"/>
        <w:rPr>
          <w:rFonts w:ascii="Arial" w:hAnsi="Arial"/>
          <w:sz w:val="22"/>
        </w:rPr>
      </w:pPr>
      <w:r w:rsidRPr="007163F5">
        <w:rPr>
          <w:rFonts w:ascii="Arial" w:hAnsi="Arial"/>
          <w:sz w:val="22"/>
        </w:rPr>
        <w:t xml:space="preserve">Podana vprašanja, vključno z odgovori, so navedeni v gradivu za 2. točko dnevnega reda. </w:t>
      </w:r>
    </w:p>
    <w:p w:rsidR="00187882" w:rsidRPr="00AA7F22" w:rsidRDefault="00187882" w:rsidP="00187882">
      <w:pPr>
        <w:tabs>
          <w:tab w:val="left" w:pos="3686"/>
        </w:tabs>
        <w:overflowPunct/>
        <w:autoSpaceDE/>
        <w:autoSpaceDN/>
        <w:adjustRightInd/>
        <w:jc w:val="both"/>
        <w:textAlignment w:val="auto"/>
        <w:rPr>
          <w:rFonts w:ascii="Arial" w:hAnsi="Arial" w:cs="Arial"/>
          <w:sz w:val="22"/>
          <w:szCs w:val="22"/>
        </w:rPr>
      </w:pPr>
    </w:p>
    <w:p w:rsidR="00F468CE" w:rsidRPr="00AA7F22" w:rsidRDefault="00F468CE" w:rsidP="00187882">
      <w:pPr>
        <w:tabs>
          <w:tab w:val="left" w:pos="3686"/>
        </w:tabs>
        <w:overflowPunct/>
        <w:autoSpaceDE/>
        <w:autoSpaceDN/>
        <w:adjustRightInd/>
        <w:jc w:val="both"/>
        <w:textAlignment w:val="auto"/>
        <w:rPr>
          <w:rFonts w:ascii="Arial" w:hAnsi="Arial" w:cs="Arial"/>
          <w:sz w:val="22"/>
          <w:szCs w:val="22"/>
        </w:rPr>
      </w:pPr>
      <w:r w:rsidRPr="00AA7F22">
        <w:rPr>
          <w:rFonts w:ascii="Arial" w:hAnsi="Arial" w:cs="Arial"/>
          <w:sz w:val="22"/>
          <w:szCs w:val="22"/>
        </w:rPr>
        <w:t xml:space="preserve">V zaključku je </w:t>
      </w:r>
      <w:r w:rsidRPr="00AE3507">
        <w:rPr>
          <w:rFonts w:ascii="Arial" w:hAnsi="Arial" w:cs="Arial"/>
          <w:b/>
          <w:sz w:val="22"/>
          <w:szCs w:val="22"/>
        </w:rPr>
        <w:t>županja, Jasna Gabrič</w:t>
      </w:r>
      <w:r w:rsidRPr="00AA7F22">
        <w:rPr>
          <w:rFonts w:ascii="Arial" w:hAnsi="Arial" w:cs="Arial"/>
          <w:sz w:val="22"/>
          <w:szCs w:val="22"/>
        </w:rPr>
        <w:t xml:space="preserve"> </w:t>
      </w:r>
      <w:r w:rsidR="005E5611" w:rsidRPr="00AA7F22">
        <w:rPr>
          <w:rFonts w:ascii="Arial" w:hAnsi="Arial" w:cs="Arial"/>
          <w:sz w:val="22"/>
          <w:szCs w:val="22"/>
        </w:rPr>
        <w:t>podala še informacije v zvezi</w:t>
      </w:r>
      <w:r w:rsidR="00764D48">
        <w:rPr>
          <w:rFonts w:ascii="Arial" w:hAnsi="Arial" w:cs="Arial"/>
          <w:sz w:val="22"/>
          <w:szCs w:val="22"/>
        </w:rPr>
        <w:t>:</w:t>
      </w:r>
    </w:p>
    <w:p w:rsidR="005E5611" w:rsidRDefault="00764D48" w:rsidP="005E5611">
      <w:pPr>
        <w:pStyle w:val="Odstavekseznama"/>
        <w:numPr>
          <w:ilvl w:val="2"/>
          <w:numId w:val="41"/>
        </w:numPr>
        <w:tabs>
          <w:tab w:val="left" w:pos="851"/>
        </w:tabs>
        <w:overflowPunct/>
        <w:autoSpaceDE/>
        <w:autoSpaceDN/>
        <w:adjustRightInd/>
        <w:ind w:left="851" w:hanging="283"/>
        <w:jc w:val="both"/>
        <w:textAlignment w:val="auto"/>
        <w:rPr>
          <w:rFonts w:ascii="Arial" w:hAnsi="Arial" w:cs="Arial"/>
          <w:sz w:val="22"/>
          <w:szCs w:val="22"/>
        </w:rPr>
      </w:pPr>
      <w:r>
        <w:rPr>
          <w:rFonts w:ascii="Arial" w:hAnsi="Arial" w:cs="Arial"/>
          <w:sz w:val="22"/>
          <w:szCs w:val="22"/>
        </w:rPr>
        <w:t xml:space="preserve">s </w:t>
      </w:r>
      <w:r w:rsidR="005E5611" w:rsidRPr="00AA7F22">
        <w:rPr>
          <w:rFonts w:ascii="Arial" w:hAnsi="Arial" w:cs="Arial"/>
          <w:sz w:val="22"/>
          <w:szCs w:val="22"/>
        </w:rPr>
        <w:t>3. razvojno osjo</w:t>
      </w:r>
      <w:r>
        <w:rPr>
          <w:rFonts w:ascii="Arial" w:hAnsi="Arial" w:cs="Arial"/>
          <w:sz w:val="22"/>
          <w:szCs w:val="22"/>
        </w:rPr>
        <w:t xml:space="preserve">: Zasavski poslanci in predstavniki vseh treh zasavskih občin so se sestali s predstavniki pristojnega ministrstva ter jasno poudarili svoja stališča in pomen 3. razvojne osi za Zasavje. Zasavje še vedno vztraja na prvi študiji, ki je tudi dokazovala, da je Zasavje tisto, ki je ekonomsko, geografsko, sociološko itn. najbolj upravičeno. Naslednji sestanek je predviden 5. 2. 2017. </w:t>
      </w:r>
    </w:p>
    <w:p w:rsidR="00764D48" w:rsidRDefault="00764D48" w:rsidP="005E5611">
      <w:pPr>
        <w:pStyle w:val="Odstavekseznama"/>
        <w:numPr>
          <w:ilvl w:val="2"/>
          <w:numId w:val="41"/>
        </w:numPr>
        <w:tabs>
          <w:tab w:val="left" w:pos="851"/>
        </w:tabs>
        <w:overflowPunct/>
        <w:autoSpaceDE/>
        <w:autoSpaceDN/>
        <w:adjustRightInd/>
        <w:ind w:left="851" w:hanging="283"/>
        <w:jc w:val="both"/>
        <w:textAlignment w:val="auto"/>
        <w:rPr>
          <w:rFonts w:ascii="Arial" w:hAnsi="Arial" w:cs="Arial"/>
          <w:sz w:val="22"/>
          <w:szCs w:val="22"/>
        </w:rPr>
      </w:pPr>
      <w:r>
        <w:rPr>
          <w:rFonts w:ascii="Arial" w:hAnsi="Arial" w:cs="Arial"/>
          <w:sz w:val="22"/>
          <w:szCs w:val="22"/>
        </w:rPr>
        <w:t xml:space="preserve">s sejo Sveta regije: </w:t>
      </w:r>
      <w:r w:rsidR="00AE3507">
        <w:rPr>
          <w:rFonts w:ascii="Arial" w:hAnsi="Arial" w:cs="Arial"/>
          <w:sz w:val="22"/>
          <w:szCs w:val="22"/>
        </w:rPr>
        <w:t xml:space="preserve">Sprejet je bil sklep o podaji pobude RRA Zasavje, da še v mesecu decembru 2016 organizira sestanek s člani Sveta regije na SVRK, na katerem se bo obravnavala problematika v zvezi z vključevanjem občine Litija v zasavsko razvojno regijo. Omenjena občina je do 2020 vključena samo v statistično regijo Zasavje in šele od navedenega leta naprej tudi v programsko obdobje zasavske razvojne regije. Navedeno pomeni, da lahko občina Litija šele od leta 2020 naprej črpa sredstva, ki namenjena naši regiji, in ne prej, kot se to dogaja. Svet regije je sprejel tudi sklep, s katerim poziva Klub zasavskih poslancev, da podajo tudi predlog na novelo 18. člena Zakona o zdravniški službi. </w:t>
      </w:r>
    </w:p>
    <w:p w:rsidR="00764D48" w:rsidRPr="00AA7F22" w:rsidRDefault="00764D48" w:rsidP="005E5611">
      <w:pPr>
        <w:pStyle w:val="Odstavekseznama"/>
        <w:numPr>
          <w:ilvl w:val="2"/>
          <w:numId w:val="41"/>
        </w:numPr>
        <w:tabs>
          <w:tab w:val="left" w:pos="851"/>
        </w:tabs>
        <w:overflowPunct/>
        <w:autoSpaceDE/>
        <w:autoSpaceDN/>
        <w:adjustRightInd/>
        <w:ind w:left="851" w:hanging="283"/>
        <w:jc w:val="both"/>
        <w:textAlignment w:val="auto"/>
        <w:rPr>
          <w:rFonts w:ascii="Arial" w:hAnsi="Arial" w:cs="Arial"/>
          <w:sz w:val="22"/>
          <w:szCs w:val="22"/>
        </w:rPr>
      </w:pPr>
      <w:r>
        <w:rPr>
          <w:rFonts w:ascii="Arial" w:hAnsi="Arial" w:cs="Arial"/>
          <w:sz w:val="22"/>
          <w:szCs w:val="22"/>
        </w:rPr>
        <w:t>z otvoritvijo prenovljene ceste na Opekarni</w:t>
      </w:r>
    </w:p>
    <w:p w:rsidR="000D220C" w:rsidRDefault="000D220C" w:rsidP="000D220C">
      <w:pPr>
        <w:tabs>
          <w:tab w:val="left" w:pos="3686"/>
        </w:tabs>
        <w:jc w:val="center"/>
        <w:rPr>
          <w:rFonts w:ascii="Arial" w:hAnsi="Arial"/>
          <w:sz w:val="22"/>
        </w:rPr>
      </w:pPr>
      <w:r>
        <w:rPr>
          <w:rFonts w:ascii="Arial" w:hAnsi="Arial"/>
          <w:sz w:val="22"/>
        </w:rPr>
        <w:lastRenderedPageBreak/>
        <w:sym w:font="Symbol" w:char="F02A"/>
      </w:r>
      <w:r>
        <w:rPr>
          <w:rFonts w:ascii="Arial" w:hAnsi="Arial"/>
          <w:sz w:val="22"/>
        </w:rPr>
        <w:sym w:font="Symbol" w:char="F02A"/>
      </w:r>
      <w:r>
        <w:rPr>
          <w:rFonts w:ascii="Arial" w:hAnsi="Arial"/>
          <w:sz w:val="22"/>
        </w:rPr>
        <w:sym w:font="Symbol" w:char="F02A"/>
      </w:r>
    </w:p>
    <w:p w:rsidR="000D220C" w:rsidRPr="00187882" w:rsidRDefault="000D220C" w:rsidP="000D220C">
      <w:pPr>
        <w:tabs>
          <w:tab w:val="left" w:pos="3686"/>
        </w:tabs>
        <w:jc w:val="both"/>
        <w:rPr>
          <w:rFonts w:ascii="Arial" w:hAnsi="Arial"/>
          <w:sz w:val="16"/>
          <w:szCs w:val="16"/>
        </w:rPr>
      </w:pPr>
    </w:p>
    <w:p w:rsidR="00621FF6" w:rsidRPr="000177EB" w:rsidRDefault="00621FF6" w:rsidP="00621FF6">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3</w:t>
      </w:r>
      <w:r w:rsidRPr="000177EB">
        <w:rPr>
          <w:rFonts w:ascii="Arial" w:hAnsi="Arial" w:cs="Arial"/>
          <w:b/>
          <w:bCs/>
        </w:rPr>
        <w:t>.</w:t>
      </w:r>
    </w:p>
    <w:p w:rsidR="00621FF6" w:rsidRPr="00621FF6" w:rsidRDefault="00897C63" w:rsidP="00621FF6">
      <w:pPr>
        <w:overflowPunct/>
        <w:autoSpaceDE/>
        <w:autoSpaceDN/>
        <w:adjustRightInd/>
        <w:ind w:left="360"/>
        <w:jc w:val="center"/>
        <w:textAlignment w:val="auto"/>
        <w:rPr>
          <w:rFonts w:ascii="Arial" w:hAnsi="Arial" w:cs="Arial"/>
          <w:b/>
          <w:bCs/>
          <w:szCs w:val="24"/>
        </w:rPr>
      </w:pPr>
      <w:r>
        <w:rPr>
          <w:rFonts w:ascii="Arial" w:hAnsi="Arial" w:cs="Arial"/>
          <w:b/>
          <w:bCs/>
          <w:szCs w:val="24"/>
        </w:rPr>
        <w:t>Predlog Statuta Občine Trbovlje</w:t>
      </w:r>
    </w:p>
    <w:p w:rsidR="00621FF6" w:rsidRDefault="00897C63" w:rsidP="00621FF6">
      <w:pPr>
        <w:pStyle w:val="Telobesedila"/>
        <w:tabs>
          <w:tab w:val="left" w:pos="3686"/>
        </w:tabs>
        <w:rPr>
          <w:b w:val="0"/>
          <w:bCs/>
        </w:rPr>
      </w:pPr>
      <w:r>
        <w:rPr>
          <w:b w:val="0"/>
          <w:bCs/>
        </w:rPr>
        <w:t>2. obravnava</w:t>
      </w:r>
    </w:p>
    <w:p w:rsidR="0013647A" w:rsidRDefault="0013647A" w:rsidP="007163F5">
      <w:pPr>
        <w:tabs>
          <w:tab w:val="left" w:pos="3686"/>
        </w:tabs>
        <w:overflowPunct/>
        <w:autoSpaceDE/>
        <w:autoSpaceDN/>
        <w:adjustRightInd/>
        <w:jc w:val="both"/>
        <w:textAlignment w:val="auto"/>
        <w:rPr>
          <w:rFonts w:ascii="Arial" w:hAnsi="Arial" w:cs="Arial"/>
          <w:sz w:val="22"/>
          <w:szCs w:val="22"/>
        </w:rPr>
      </w:pPr>
    </w:p>
    <w:p w:rsidR="002A3857" w:rsidRPr="00897C63" w:rsidRDefault="001D47C3" w:rsidP="007163F5">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Pripravljen predlog je prisotnim predstavila </w:t>
      </w:r>
      <w:r w:rsidR="00897C63">
        <w:rPr>
          <w:rFonts w:ascii="Arial" w:hAnsi="Arial" w:cs="Arial"/>
          <w:sz w:val="22"/>
          <w:szCs w:val="22"/>
        </w:rPr>
        <w:t xml:space="preserve">predsednica Statutarno pravne komisije, </w:t>
      </w:r>
      <w:r w:rsidR="00897C63" w:rsidRPr="00897C63">
        <w:rPr>
          <w:rFonts w:ascii="Arial" w:hAnsi="Arial" w:cs="Arial"/>
          <w:b/>
          <w:sz w:val="22"/>
          <w:szCs w:val="22"/>
        </w:rPr>
        <w:t xml:space="preserve">OS Nika Potrpin. </w:t>
      </w:r>
      <w:r w:rsidRPr="00897C63">
        <w:rPr>
          <w:rFonts w:ascii="Arial" w:hAnsi="Arial" w:cs="Arial"/>
          <w:b/>
          <w:sz w:val="22"/>
          <w:szCs w:val="22"/>
        </w:rPr>
        <w:t xml:space="preserve"> </w:t>
      </w:r>
    </w:p>
    <w:p w:rsidR="002A3857" w:rsidRPr="0007636B" w:rsidRDefault="002A3857" w:rsidP="007163F5">
      <w:pPr>
        <w:tabs>
          <w:tab w:val="left" w:pos="3686"/>
        </w:tabs>
        <w:overflowPunct/>
        <w:autoSpaceDE/>
        <w:autoSpaceDN/>
        <w:adjustRightInd/>
        <w:jc w:val="both"/>
        <w:textAlignment w:val="auto"/>
        <w:rPr>
          <w:rFonts w:ascii="Arial" w:hAnsi="Arial" w:cs="Arial"/>
          <w:sz w:val="16"/>
          <w:szCs w:val="16"/>
        </w:rPr>
      </w:pPr>
    </w:p>
    <w:p w:rsidR="00900F6A" w:rsidRPr="00900F6A" w:rsidRDefault="003F1239" w:rsidP="00900F6A">
      <w:pPr>
        <w:tabs>
          <w:tab w:val="left" w:pos="3686"/>
        </w:tabs>
        <w:jc w:val="both"/>
        <w:rPr>
          <w:rFonts w:ascii="Arial" w:hAnsi="Arial"/>
          <w:sz w:val="22"/>
        </w:rPr>
      </w:pPr>
      <w:r w:rsidRPr="00900F6A">
        <w:rPr>
          <w:rFonts w:ascii="Arial" w:hAnsi="Arial"/>
          <w:sz w:val="22"/>
        </w:rPr>
        <w:t xml:space="preserve">Obrazložitev glasu je najprej podal </w:t>
      </w:r>
      <w:r w:rsidRPr="00900F6A">
        <w:rPr>
          <w:rFonts w:ascii="Arial" w:hAnsi="Arial"/>
          <w:b/>
          <w:sz w:val="22"/>
        </w:rPr>
        <w:t>OS Boris Moškon</w:t>
      </w:r>
      <w:r w:rsidRPr="00900F6A">
        <w:rPr>
          <w:rFonts w:ascii="Arial" w:hAnsi="Arial"/>
          <w:sz w:val="22"/>
        </w:rPr>
        <w:t xml:space="preserve">. </w:t>
      </w:r>
      <w:r w:rsidR="00900F6A" w:rsidRPr="00900F6A">
        <w:rPr>
          <w:rFonts w:ascii="Arial" w:hAnsi="Arial"/>
          <w:sz w:val="22"/>
        </w:rPr>
        <w:t xml:space="preserve">Svetnik obžaluje dejstvo, da si vodje svetniških skupin niso vzele dovolj časa in temeljito premislile posledice predlaganih sprememb Statuta, predvsem na področju zmanjšanja števila OS, delovnih komisij in NO. Iz podanega predloga namreč svetnik lahko sklepa, da so se stranke odločale predvsem politično. Ne more se strinjati z zniževanjem članov NO iz 7 na 5, saj se s tem bistveno zniža stopnja nadzora nad javno porabo proračunskih sredstev. Tudi zniževanje števila OS iz 27 na 25 ne odraža dejanskega stanja v naši občini, ki ima po virih Statističnega urada RS na dan 1. 7. 2016 le še 16.282 prebivalcev. Podpira pa zmanjševanje števila članov komisij iz 7 na 5, vendar bi bila še boljša rešitev združevanje komisij. Smiselno bi bilo združiti Statutarno pravno komisijo s Komisijo za prošnje, pritožbe ter druge vloge občanov ter Komisijo za družbene dejavnosti s Komisijo za občinska priznanja. Svetnik se zaveda, da so predlagane spremembe potrebne, čeprav niso najboljše, zato jih bo podprl. Vendar pa je apeliral na vse svetnice in svetnike, da v kolikor bo v tem mandatu še možno spreminjati Statut, da zavzamejo predvsem stališča, ki bodo v interesu prebivalcev naše občine in ne v interesu politikov, ki iščejo kompromise, katerih rezultat se da na glasovanje. </w:t>
      </w:r>
    </w:p>
    <w:p w:rsidR="00876D92" w:rsidRPr="0007636B" w:rsidRDefault="00876D92" w:rsidP="000D220C">
      <w:pPr>
        <w:tabs>
          <w:tab w:val="left" w:pos="3686"/>
        </w:tabs>
        <w:jc w:val="both"/>
        <w:rPr>
          <w:rFonts w:ascii="Arial" w:hAnsi="Arial"/>
          <w:sz w:val="16"/>
          <w:szCs w:val="16"/>
        </w:rPr>
      </w:pPr>
    </w:p>
    <w:p w:rsidR="003F1239" w:rsidRDefault="003A6A93" w:rsidP="000D220C">
      <w:pPr>
        <w:tabs>
          <w:tab w:val="left" w:pos="3686"/>
        </w:tabs>
        <w:jc w:val="both"/>
        <w:rPr>
          <w:rFonts w:ascii="Arial" w:hAnsi="Arial"/>
          <w:sz w:val="22"/>
        </w:rPr>
      </w:pPr>
      <w:r w:rsidRPr="003A6A93">
        <w:rPr>
          <w:rFonts w:ascii="Arial" w:hAnsi="Arial"/>
          <w:b/>
          <w:sz w:val="22"/>
        </w:rPr>
        <w:t xml:space="preserve">OS Samo </w:t>
      </w:r>
      <w:proofErr w:type="spellStart"/>
      <w:r w:rsidRPr="003A6A93">
        <w:rPr>
          <w:rFonts w:ascii="Arial" w:hAnsi="Arial"/>
          <w:b/>
          <w:sz w:val="22"/>
        </w:rPr>
        <w:t>Guzej</w:t>
      </w:r>
      <w:proofErr w:type="spellEnd"/>
      <w:r>
        <w:rPr>
          <w:rFonts w:ascii="Arial" w:hAnsi="Arial"/>
          <w:sz w:val="22"/>
        </w:rPr>
        <w:t xml:space="preserve"> je v obrazložitvi glasu pojasnil, da bo njihova svetniška skupina predlagani Statut podprla</w:t>
      </w:r>
      <w:r w:rsidR="00B40386">
        <w:rPr>
          <w:rFonts w:ascii="Arial" w:hAnsi="Arial"/>
          <w:sz w:val="22"/>
        </w:rPr>
        <w:t>, pretežno zaradi</w:t>
      </w:r>
      <w:r>
        <w:rPr>
          <w:rFonts w:ascii="Arial" w:hAnsi="Arial"/>
          <w:sz w:val="22"/>
        </w:rPr>
        <w:t xml:space="preserve"> KS Dobovec, </w:t>
      </w:r>
      <w:r w:rsidR="00B40386">
        <w:rPr>
          <w:rFonts w:ascii="Arial" w:hAnsi="Arial"/>
          <w:sz w:val="22"/>
        </w:rPr>
        <w:t xml:space="preserve">kar je nujno potrebno. Obenem pa upa, da bo na plodna tla padla tudi nezapisana ideja oziroma predlog o zmanjševanju stroškov na nivoju občine (zaposlovanje itn….). </w:t>
      </w:r>
    </w:p>
    <w:p w:rsidR="00B845AF" w:rsidRPr="0007636B" w:rsidRDefault="00B845AF" w:rsidP="000D220C">
      <w:pPr>
        <w:tabs>
          <w:tab w:val="left" w:pos="3686"/>
        </w:tabs>
        <w:jc w:val="both"/>
        <w:rPr>
          <w:rFonts w:ascii="Arial" w:hAnsi="Arial"/>
          <w:sz w:val="16"/>
          <w:szCs w:val="16"/>
        </w:rPr>
      </w:pPr>
    </w:p>
    <w:p w:rsidR="00302B78" w:rsidRPr="00DE1AA4" w:rsidRDefault="00302B78" w:rsidP="00302B78">
      <w:pPr>
        <w:jc w:val="both"/>
        <w:rPr>
          <w:rFonts w:ascii="Arial" w:hAnsi="Arial" w:cs="Arial"/>
          <w:sz w:val="22"/>
        </w:rPr>
      </w:pPr>
      <w:r w:rsidRPr="00DE1AA4">
        <w:rPr>
          <w:rFonts w:ascii="Arial" w:hAnsi="Arial" w:cs="Arial"/>
          <w:sz w:val="22"/>
        </w:rPr>
        <w:t>Prisotnost je potrdilo 2</w:t>
      </w:r>
      <w:r w:rsidR="004E2599">
        <w:rPr>
          <w:rFonts w:ascii="Arial" w:hAnsi="Arial" w:cs="Arial"/>
          <w:sz w:val="22"/>
        </w:rPr>
        <w:t>7</w:t>
      </w:r>
      <w:r w:rsidRPr="00DE1AA4">
        <w:rPr>
          <w:rFonts w:ascii="Arial" w:hAnsi="Arial" w:cs="Arial"/>
          <w:sz w:val="22"/>
        </w:rPr>
        <w:t xml:space="preserve"> članov OS. </w:t>
      </w:r>
    </w:p>
    <w:p w:rsidR="00302B78" w:rsidRPr="00DE1AA4" w:rsidRDefault="00897C63" w:rsidP="00302B78">
      <w:pPr>
        <w:jc w:val="both"/>
        <w:rPr>
          <w:rFonts w:ascii="Arial" w:hAnsi="Arial"/>
          <w:sz w:val="22"/>
        </w:rPr>
      </w:pPr>
      <w:r>
        <w:rPr>
          <w:rFonts w:ascii="Arial" w:hAnsi="Arial"/>
          <w:sz w:val="22"/>
        </w:rPr>
        <w:t>Z</w:t>
      </w:r>
      <w:r w:rsidR="00302B78" w:rsidRPr="00DE1AA4">
        <w:rPr>
          <w:rFonts w:ascii="Arial" w:hAnsi="Arial"/>
          <w:sz w:val="22"/>
        </w:rPr>
        <w:t xml:space="preserve"> </w:t>
      </w:r>
      <w:r>
        <w:rPr>
          <w:rFonts w:ascii="Arial" w:hAnsi="Arial"/>
          <w:sz w:val="22"/>
        </w:rPr>
        <w:t>19</w:t>
      </w:r>
      <w:r w:rsidR="00302B78" w:rsidRPr="00DE1AA4">
        <w:rPr>
          <w:rFonts w:ascii="Arial" w:hAnsi="Arial"/>
          <w:sz w:val="22"/>
        </w:rPr>
        <w:t xml:space="preserve"> glasovi »ZA«, je bil sprejet</w:t>
      </w:r>
    </w:p>
    <w:p w:rsidR="000A1BBB" w:rsidRDefault="000A1BBB" w:rsidP="00302B78">
      <w:pPr>
        <w:jc w:val="center"/>
        <w:rPr>
          <w:rFonts w:ascii="Arial" w:hAnsi="Arial"/>
          <w:b/>
          <w:bCs/>
          <w:sz w:val="20"/>
        </w:rPr>
      </w:pPr>
    </w:p>
    <w:p w:rsidR="005761CC" w:rsidRPr="005761CC" w:rsidRDefault="005761CC" w:rsidP="005761CC">
      <w:pPr>
        <w:keepNext/>
        <w:overflowPunct/>
        <w:autoSpaceDE/>
        <w:autoSpaceDN/>
        <w:adjustRightInd/>
        <w:jc w:val="center"/>
        <w:textAlignment w:val="auto"/>
        <w:outlineLvl w:val="1"/>
        <w:rPr>
          <w:rFonts w:ascii="Arial" w:hAnsi="Arial" w:cs="Arial"/>
          <w:b/>
          <w:bCs/>
          <w:sz w:val="20"/>
        </w:rPr>
      </w:pPr>
      <w:r w:rsidRPr="005761CC">
        <w:rPr>
          <w:rFonts w:ascii="Arial" w:hAnsi="Arial" w:cs="Arial"/>
          <w:b/>
          <w:bCs/>
          <w:sz w:val="20"/>
        </w:rPr>
        <w:t>S K L E P</w:t>
      </w:r>
      <w:r>
        <w:rPr>
          <w:rFonts w:ascii="Arial" w:hAnsi="Arial" w:cs="Arial"/>
          <w:b/>
          <w:bCs/>
          <w:sz w:val="20"/>
        </w:rPr>
        <w:t xml:space="preserve"> št. 2</w:t>
      </w:r>
      <w:r w:rsidR="00897C63">
        <w:rPr>
          <w:rFonts w:ascii="Arial" w:hAnsi="Arial" w:cs="Arial"/>
          <w:b/>
          <w:bCs/>
          <w:sz w:val="20"/>
        </w:rPr>
        <w:t>36</w:t>
      </w:r>
    </w:p>
    <w:p w:rsidR="005761CC" w:rsidRPr="005761CC" w:rsidRDefault="005761CC" w:rsidP="005761CC">
      <w:pPr>
        <w:tabs>
          <w:tab w:val="left" w:pos="3686"/>
        </w:tabs>
        <w:overflowPunct/>
        <w:autoSpaceDE/>
        <w:autoSpaceDN/>
        <w:adjustRightInd/>
        <w:textAlignment w:val="auto"/>
        <w:rPr>
          <w:rFonts w:ascii="Arial" w:hAnsi="Arial" w:cs="Arial"/>
          <w:b/>
          <w:bCs/>
          <w:sz w:val="20"/>
        </w:rPr>
      </w:pPr>
    </w:p>
    <w:p w:rsidR="005761CC" w:rsidRPr="005761CC" w:rsidRDefault="005761CC" w:rsidP="005761CC">
      <w:pPr>
        <w:tabs>
          <w:tab w:val="left" w:pos="3686"/>
        </w:tabs>
        <w:overflowPunct/>
        <w:autoSpaceDE/>
        <w:autoSpaceDN/>
        <w:adjustRightInd/>
        <w:jc w:val="center"/>
        <w:textAlignment w:val="auto"/>
        <w:rPr>
          <w:rFonts w:ascii="Arial" w:hAnsi="Arial" w:cs="Arial"/>
          <w:b/>
          <w:bCs/>
          <w:sz w:val="20"/>
        </w:rPr>
      </w:pPr>
    </w:p>
    <w:p w:rsidR="00897C63" w:rsidRPr="00897C63" w:rsidRDefault="00897C63" w:rsidP="00897C63">
      <w:pPr>
        <w:overflowPunct/>
        <w:autoSpaceDE/>
        <w:autoSpaceDN/>
        <w:adjustRightInd/>
        <w:jc w:val="center"/>
        <w:textAlignment w:val="auto"/>
        <w:rPr>
          <w:rFonts w:ascii="Arial" w:hAnsi="Arial" w:cs="Arial"/>
          <w:bCs/>
          <w:sz w:val="20"/>
        </w:rPr>
      </w:pPr>
      <w:r w:rsidRPr="00897C63">
        <w:rPr>
          <w:rFonts w:ascii="Arial" w:hAnsi="Arial" w:cs="Arial"/>
          <w:bCs/>
          <w:sz w:val="20"/>
        </w:rPr>
        <w:t>1.</w:t>
      </w:r>
    </w:p>
    <w:p w:rsidR="00897C63" w:rsidRPr="00897C63" w:rsidRDefault="00897C63" w:rsidP="00897C63">
      <w:pPr>
        <w:overflowPunct/>
        <w:autoSpaceDE/>
        <w:autoSpaceDN/>
        <w:adjustRightInd/>
        <w:jc w:val="both"/>
        <w:textAlignment w:val="auto"/>
        <w:rPr>
          <w:rFonts w:ascii="Arial" w:hAnsi="Arial" w:cs="Arial"/>
          <w:b/>
          <w:bCs/>
          <w:sz w:val="20"/>
        </w:rPr>
      </w:pPr>
    </w:p>
    <w:p w:rsidR="00897C63" w:rsidRPr="00897C63" w:rsidRDefault="00897C63" w:rsidP="00897C63">
      <w:pPr>
        <w:overflowPunct/>
        <w:autoSpaceDE/>
        <w:autoSpaceDN/>
        <w:adjustRightInd/>
        <w:jc w:val="both"/>
        <w:textAlignment w:val="auto"/>
        <w:rPr>
          <w:rFonts w:ascii="Arial" w:hAnsi="Arial" w:cs="Arial"/>
          <w:sz w:val="20"/>
        </w:rPr>
      </w:pPr>
      <w:r w:rsidRPr="00897C63">
        <w:rPr>
          <w:rFonts w:ascii="Arial" w:hAnsi="Arial" w:cs="Arial"/>
          <w:sz w:val="20"/>
        </w:rPr>
        <w:t xml:space="preserve">Občinski svet Občine Trbovlje sprejme Statut Občine Trbovlje. </w:t>
      </w:r>
    </w:p>
    <w:p w:rsidR="00897C63" w:rsidRPr="00897C63" w:rsidRDefault="00897C63" w:rsidP="00897C63">
      <w:pPr>
        <w:overflowPunct/>
        <w:autoSpaceDE/>
        <w:autoSpaceDN/>
        <w:adjustRightInd/>
        <w:jc w:val="both"/>
        <w:textAlignment w:val="auto"/>
        <w:rPr>
          <w:rFonts w:ascii="Arial" w:hAnsi="Arial" w:cs="Arial"/>
          <w:b/>
          <w:bCs/>
          <w:sz w:val="20"/>
        </w:rPr>
      </w:pPr>
    </w:p>
    <w:p w:rsidR="00897C63" w:rsidRPr="00897C63" w:rsidRDefault="00897C63" w:rsidP="00897C63">
      <w:pPr>
        <w:overflowPunct/>
        <w:autoSpaceDE/>
        <w:autoSpaceDN/>
        <w:adjustRightInd/>
        <w:jc w:val="center"/>
        <w:textAlignment w:val="auto"/>
        <w:rPr>
          <w:rFonts w:ascii="Arial" w:hAnsi="Arial" w:cs="Arial"/>
          <w:bCs/>
          <w:sz w:val="20"/>
        </w:rPr>
      </w:pPr>
      <w:r w:rsidRPr="00897C63">
        <w:rPr>
          <w:rFonts w:ascii="Arial" w:hAnsi="Arial" w:cs="Arial"/>
          <w:bCs/>
          <w:sz w:val="20"/>
        </w:rPr>
        <w:t>2.</w:t>
      </w:r>
    </w:p>
    <w:p w:rsidR="00897C63" w:rsidRPr="00897C63" w:rsidRDefault="00897C63" w:rsidP="00897C63">
      <w:pPr>
        <w:overflowPunct/>
        <w:autoSpaceDE/>
        <w:autoSpaceDN/>
        <w:adjustRightInd/>
        <w:jc w:val="both"/>
        <w:textAlignment w:val="auto"/>
        <w:rPr>
          <w:rFonts w:ascii="Arial" w:hAnsi="Arial" w:cs="Arial"/>
          <w:bCs/>
          <w:sz w:val="20"/>
        </w:rPr>
      </w:pPr>
    </w:p>
    <w:p w:rsidR="00897C63" w:rsidRPr="00897C63" w:rsidRDefault="00897C63" w:rsidP="00897C63">
      <w:pPr>
        <w:overflowPunct/>
        <w:autoSpaceDE/>
        <w:autoSpaceDN/>
        <w:adjustRightInd/>
        <w:jc w:val="both"/>
        <w:textAlignment w:val="auto"/>
        <w:rPr>
          <w:rFonts w:ascii="Arial" w:hAnsi="Arial" w:cs="Arial"/>
          <w:sz w:val="20"/>
        </w:rPr>
      </w:pPr>
      <w:r w:rsidRPr="00897C63">
        <w:rPr>
          <w:rFonts w:ascii="Arial" w:hAnsi="Arial" w:cs="Arial"/>
          <w:sz w:val="20"/>
        </w:rPr>
        <w:t>Statut Občine Trbovlje se objavi v Uradnem vestniku Zasavja in začne veljati petnajsti dan po objavi.</w:t>
      </w:r>
    </w:p>
    <w:p w:rsidR="00897C63" w:rsidRPr="00897C63" w:rsidRDefault="00897C63" w:rsidP="00897C63">
      <w:pPr>
        <w:overflowPunct/>
        <w:autoSpaceDE/>
        <w:autoSpaceDN/>
        <w:adjustRightInd/>
        <w:jc w:val="both"/>
        <w:textAlignment w:val="auto"/>
        <w:rPr>
          <w:rFonts w:ascii="Arial" w:hAnsi="Arial" w:cs="Arial"/>
          <w:sz w:val="20"/>
        </w:rPr>
      </w:pPr>
    </w:p>
    <w:p w:rsidR="00897C63" w:rsidRPr="00897C63" w:rsidRDefault="00897C63" w:rsidP="00897C63">
      <w:pPr>
        <w:overflowPunct/>
        <w:autoSpaceDE/>
        <w:autoSpaceDN/>
        <w:adjustRightInd/>
        <w:jc w:val="center"/>
        <w:textAlignment w:val="auto"/>
        <w:rPr>
          <w:rFonts w:ascii="Arial" w:hAnsi="Arial" w:cs="Arial"/>
          <w:bCs/>
          <w:sz w:val="20"/>
        </w:rPr>
      </w:pPr>
      <w:r w:rsidRPr="00897C63">
        <w:rPr>
          <w:rFonts w:ascii="Arial" w:hAnsi="Arial" w:cs="Arial"/>
          <w:bCs/>
          <w:sz w:val="20"/>
        </w:rPr>
        <w:t>3.</w:t>
      </w:r>
    </w:p>
    <w:p w:rsidR="00897C63" w:rsidRPr="00897C63" w:rsidRDefault="00897C63" w:rsidP="00897C63">
      <w:pPr>
        <w:overflowPunct/>
        <w:autoSpaceDE/>
        <w:autoSpaceDN/>
        <w:adjustRightInd/>
        <w:jc w:val="both"/>
        <w:textAlignment w:val="auto"/>
        <w:rPr>
          <w:rFonts w:ascii="Arial" w:hAnsi="Arial" w:cs="Arial"/>
          <w:b/>
          <w:bCs/>
          <w:sz w:val="20"/>
        </w:rPr>
      </w:pPr>
    </w:p>
    <w:p w:rsidR="00897C63" w:rsidRPr="00897C63" w:rsidRDefault="00897C63" w:rsidP="00897C63">
      <w:pPr>
        <w:overflowPunct/>
        <w:autoSpaceDE/>
        <w:autoSpaceDN/>
        <w:adjustRightInd/>
        <w:jc w:val="both"/>
        <w:textAlignment w:val="auto"/>
        <w:rPr>
          <w:rFonts w:ascii="Arial" w:hAnsi="Arial" w:cs="Arial"/>
          <w:sz w:val="20"/>
        </w:rPr>
      </w:pPr>
      <w:r w:rsidRPr="00897C63">
        <w:rPr>
          <w:rFonts w:ascii="Arial" w:hAnsi="Arial" w:cs="Arial"/>
          <w:sz w:val="20"/>
        </w:rPr>
        <w:t>Sklep velja takoj, ko ga sprejme Občinski svet Občine Trbovlje.</w:t>
      </w:r>
    </w:p>
    <w:p w:rsidR="00302B78" w:rsidRPr="005761CC" w:rsidRDefault="00302B78" w:rsidP="00302B78">
      <w:pPr>
        <w:jc w:val="center"/>
        <w:rPr>
          <w:rFonts w:ascii="Arial" w:hAnsi="Arial"/>
          <w:b/>
          <w:bCs/>
          <w:sz w:val="20"/>
        </w:rPr>
      </w:pPr>
    </w:p>
    <w:p w:rsidR="000F01EC" w:rsidRPr="00B13996" w:rsidRDefault="000F01EC" w:rsidP="000F01EC">
      <w:pPr>
        <w:tabs>
          <w:tab w:val="left" w:pos="3686"/>
        </w:tabs>
        <w:jc w:val="center"/>
        <w:rPr>
          <w:rFonts w:ascii="Arial" w:hAnsi="Arial"/>
          <w:sz w:val="22"/>
          <w:szCs w:val="22"/>
        </w:rPr>
      </w:pPr>
      <w:r w:rsidRPr="00B13996">
        <w:rPr>
          <w:rFonts w:ascii="Arial" w:hAnsi="Arial"/>
          <w:sz w:val="22"/>
          <w:szCs w:val="22"/>
        </w:rPr>
        <w:sym w:font="Symbol" w:char="F02A"/>
      </w:r>
      <w:r w:rsidRPr="00B13996">
        <w:rPr>
          <w:rFonts w:ascii="Arial" w:hAnsi="Arial"/>
          <w:sz w:val="22"/>
          <w:szCs w:val="22"/>
        </w:rPr>
        <w:sym w:font="Symbol" w:char="F02A"/>
      </w:r>
      <w:r w:rsidRPr="00B13996">
        <w:rPr>
          <w:rFonts w:ascii="Arial" w:hAnsi="Arial"/>
          <w:sz w:val="22"/>
          <w:szCs w:val="22"/>
        </w:rPr>
        <w:sym w:font="Symbol" w:char="F02A"/>
      </w:r>
    </w:p>
    <w:p w:rsidR="00302B78" w:rsidRDefault="00302B78" w:rsidP="00302B78">
      <w:pPr>
        <w:jc w:val="center"/>
        <w:rPr>
          <w:rFonts w:ascii="Arial" w:hAnsi="Arial"/>
          <w:b/>
          <w:bCs/>
          <w:sz w:val="20"/>
        </w:rPr>
      </w:pPr>
    </w:p>
    <w:p w:rsidR="00343D38" w:rsidRPr="000177EB" w:rsidRDefault="00343D38" w:rsidP="00343D38">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4</w:t>
      </w:r>
      <w:r w:rsidRPr="000177EB">
        <w:rPr>
          <w:rFonts w:ascii="Arial" w:hAnsi="Arial" w:cs="Arial"/>
          <w:b/>
          <w:bCs/>
        </w:rPr>
        <w:t>.</w:t>
      </w:r>
    </w:p>
    <w:p w:rsidR="00343D38" w:rsidRDefault="00343D38" w:rsidP="00343D38">
      <w:pPr>
        <w:overflowPunct/>
        <w:autoSpaceDE/>
        <w:autoSpaceDN/>
        <w:adjustRightInd/>
        <w:jc w:val="center"/>
        <w:textAlignment w:val="auto"/>
        <w:rPr>
          <w:rFonts w:ascii="Arial" w:hAnsi="Arial"/>
          <w:b/>
          <w:bCs/>
          <w:szCs w:val="24"/>
        </w:rPr>
      </w:pPr>
      <w:r>
        <w:rPr>
          <w:rFonts w:ascii="Arial" w:hAnsi="Arial"/>
          <w:b/>
          <w:bCs/>
          <w:szCs w:val="24"/>
        </w:rPr>
        <w:t xml:space="preserve">Predlog </w:t>
      </w:r>
      <w:r w:rsidR="0088141B">
        <w:rPr>
          <w:rFonts w:ascii="Arial" w:hAnsi="Arial"/>
          <w:b/>
          <w:bCs/>
          <w:szCs w:val="24"/>
        </w:rPr>
        <w:t>Odloka o programu opremljanja stavbnih zemljišč in merilih za odmero komunalnega prispevka za območje občine Trbovlje</w:t>
      </w:r>
    </w:p>
    <w:p w:rsidR="00343D38" w:rsidRPr="005D607A" w:rsidRDefault="0088141B" w:rsidP="00343D38">
      <w:pPr>
        <w:jc w:val="center"/>
        <w:rPr>
          <w:rFonts w:ascii="Arial" w:hAnsi="Arial"/>
          <w:bCs/>
          <w:szCs w:val="24"/>
        </w:rPr>
      </w:pPr>
      <w:r>
        <w:rPr>
          <w:rFonts w:ascii="Arial" w:hAnsi="Arial"/>
          <w:bCs/>
          <w:szCs w:val="24"/>
        </w:rPr>
        <w:t>2. obravnava</w:t>
      </w:r>
    </w:p>
    <w:p w:rsidR="00343D38" w:rsidRPr="005D607A" w:rsidRDefault="00343D38" w:rsidP="00343D38">
      <w:pPr>
        <w:overflowPunct/>
        <w:autoSpaceDE/>
        <w:autoSpaceDN/>
        <w:adjustRightInd/>
        <w:jc w:val="center"/>
        <w:textAlignment w:val="auto"/>
        <w:rPr>
          <w:rFonts w:ascii="Helv" w:hAnsi="Helv" w:cs="Helv"/>
          <w:b/>
          <w:color w:val="000000"/>
          <w:szCs w:val="24"/>
        </w:rPr>
      </w:pPr>
    </w:p>
    <w:p w:rsidR="00343D38" w:rsidRPr="0088141B" w:rsidRDefault="00FC6402" w:rsidP="000D220C">
      <w:pPr>
        <w:tabs>
          <w:tab w:val="left" w:pos="3686"/>
        </w:tabs>
        <w:jc w:val="both"/>
        <w:rPr>
          <w:rFonts w:ascii="Arial" w:hAnsi="Arial"/>
          <w:b/>
          <w:sz w:val="22"/>
        </w:rPr>
      </w:pPr>
      <w:r>
        <w:rPr>
          <w:rFonts w:ascii="Arial" w:hAnsi="Arial"/>
          <w:sz w:val="22"/>
        </w:rPr>
        <w:t xml:space="preserve">Obrazložitev predloga je podala </w:t>
      </w:r>
      <w:r w:rsidR="0088141B">
        <w:rPr>
          <w:rFonts w:ascii="Arial" w:hAnsi="Arial"/>
          <w:sz w:val="22"/>
        </w:rPr>
        <w:t xml:space="preserve">vodja oddelka za okolje in gospodarske javne službe, </w:t>
      </w:r>
      <w:r w:rsidR="0088141B" w:rsidRPr="0088141B">
        <w:rPr>
          <w:rFonts w:ascii="Arial" w:hAnsi="Arial"/>
          <w:b/>
          <w:sz w:val="22"/>
        </w:rPr>
        <w:t xml:space="preserve">Jana Kneževič. </w:t>
      </w:r>
      <w:r w:rsidRPr="0088141B">
        <w:rPr>
          <w:rFonts w:ascii="Arial" w:hAnsi="Arial"/>
          <w:b/>
          <w:sz w:val="22"/>
        </w:rPr>
        <w:t xml:space="preserve"> </w:t>
      </w:r>
    </w:p>
    <w:p w:rsidR="00AE75DD" w:rsidRPr="00A75733" w:rsidRDefault="00AE75DD" w:rsidP="00AE75DD">
      <w:pPr>
        <w:jc w:val="both"/>
        <w:rPr>
          <w:rFonts w:ascii="Arial" w:hAnsi="Arial" w:cs="Arial"/>
          <w:sz w:val="22"/>
        </w:rPr>
      </w:pPr>
      <w:r w:rsidRPr="00A75733">
        <w:rPr>
          <w:rFonts w:ascii="Arial" w:hAnsi="Arial" w:cs="Arial"/>
          <w:sz w:val="22"/>
        </w:rPr>
        <w:lastRenderedPageBreak/>
        <w:t>Prisotnost je potrdilo 2</w:t>
      </w:r>
      <w:r w:rsidR="00045891">
        <w:rPr>
          <w:rFonts w:ascii="Arial" w:hAnsi="Arial" w:cs="Arial"/>
          <w:sz w:val="22"/>
        </w:rPr>
        <w:t>6</w:t>
      </w:r>
      <w:r w:rsidRPr="00A75733">
        <w:rPr>
          <w:rFonts w:ascii="Arial" w:hAnsi="Arial" w:cs="Arial"/>
          <w:sz w:val="22"/>
        </w:rPr>
        <w:t xml:space="preserve"> članov OS. </w:t>
      </w:r>
    </w:p>
    <w:p w:rsidR="00AE75DD" w:rsidRPr="00A75733" w:rsidRDefault="00045891" w:rsidP="00AE75DD">
      <w:pPr>
        <w:jc w:val="both"/>
        <w:rPr>
          <w:rFonts w:ascii="Arial" w:hAnsi="Arial"/>
          <w:sz w:val="22"/>
        </w:rPr>
      </w:pPr>
      <w:r>
        <w:rPr>
          <w:rFonts w:ascii="Arial" w:hAnsi="Arial"/>
          <w:sz w:val="22"/>
        </w:rPr>
        <w:t>S</w:t>
      </w:r>
      <w:r w:rsidR="00AE75DD" w:rsidRPr="00A75733">
        <w:rPr>
          <w:rFonts w:ascii="Arial" w:hAnsi="Arial"/>
          <w:sz w:val="22"/>
        </w:rPr>
        <w:t xml:space="preserve"> </w:t>
      </w:r>
      <w:r>
        <w:rPr>
          <w:rFonts w:ascii="Arial" w:hAnsi="Arial"/>
          <w:sz w:val="22"/>
        </w:rPr>
        <w:t>26</w:t>
      </w:r>
      <w:r w:rsidR="00AE75DD" w:rsidRPr="00A75733">
        <w:rPr>
          <w:rFonts w:ascii="Arial" w:hAnsi="Arial"/>
          <w:sz w:val="22"/>
        </w:rPr>
        <w:t xml:space="preserve"> glasovi »ZA«, je bil sprejet</w:t>
      </w:r>
    </w:p>
    <w:p w:rsidR="007163F5" w:rsidRPr="00FB1BCD" w:rsidRDefault="007163F5" w:rsidP="00AE75DD">
      <w:pPr>
        <w:jc w:val="both"/>
        <w:rPr>
          <w:rFonts w:ascii="Arial" w:hAnsi="Arial"/>
          <w:color w:val="FF0000"/>
          <w:sz w:val="16"/>
          <w:szCs w:val="16"/>
          <w:vertAlign w:val="subscript"/>
        </w:rPr>
      </w:pPr>
    </w:p>
    <w:p w:rsidR="00AE75DD" w:rsidRPr="00C0268B" w:rsidRDefault="00AE75DD" w:rsidP="00AE75DD">
      <w:pPr>
        <w:jc w:val="center"/>
        <w:rPr>
          <w:rFonts w:ascii="Arial" w:hAnsi="Arial"/>
          <w:b/>
          <w:bCs/>
          <w:sz w:val="20"/>
        </w:rPr>
      </w:pPr>
      <w:r w:rsidRPr="00C0268B">
        <w:rPr>
          <w:rFonts w:ascii="Arial" w:hAnsi="Arial"/>
          <w:b/>
          <w:bCs/>
          <w:sz w:val="20"/>
        </w:rPr>
        <w:t xml:space="preserve">S K L E P št. </w:t>
      </w:r>
      <w:r w:rsidR="006D694E">
        <w:rPr>
          <w:rFonts w:ascii="Arial" w:hAnsi="Arial"/>
          <w:b/>
          <w:bCs/>
          <w:sz w:val="20"/>
        </w:rPr>
        <w:t>2</w:t>
      </w:r>
      <w:r w:rsidR="00045891">
        <w:rPr>
          <w:rFonts w:ascii="Arial" w:hAnsi="Arial"/>
          <w:b/>
          <w:bCs/>
          <w:sz w:val="20"/>
        </w:rPr>
        <w:t>37</w:t>
      </w:r>
    </w:p>
    <w:p w:rsidR="00AE75DD" w:rsidRDefault="00AE75DD" w:rsidP="00AE75DD">
      <w:pPr>
        <w:jc w:val="center"/>
        <w:rPr>
          <w:rFonts w:ascii="Arial" w:hAnsi="Arial"/>
          <w:b/>
          <w:bCs/>
          <w:sz w:val="20"/>
        </w:rPr>
      </w:pPr>
    </w:p>
    <w:p w:rsidR="00045891" w:rsidRPr="00045891" w:rsidRDefault="00045891" w:rsidP="00045891">
      <w:pPr>
        <w:overflowPunct/>
        <w:autoSpaceDE/>
        <w:autoSpaceDN/>
        <w:adjustRightInd/>
        <w:jc w:val="center"/>
        <w:textAlignment w:val="auto"/>
        <w:rPr>
          <w:rFonts w:ascii="Arial" w:hAnsi="Arial" w:cs="Arial"/>
          <w:sz w:val="20"/>
        </w:rPr>
      </w:pPr>
      <w:r w:rsidRPr="00045891">
        <w:rPr>
          <w:rFonts w:ascii="Arial" w:hAnsi="Arial" w:cs="Arial"/>
          <w:sz w:val="20"/>
        </w:rPr>
        <w:t>1.</w:t>
      </w:r>
    </w:p>
    <w:p w:rsidR="00045891" w:rsidRPr="00045891" w:rsidRDefault="00045891" w:rsidP="00045891">
      <w:pPr>
        <w:overflowPunct/>
        <w:autoSpaceDE/>
        <w:autoSpaceDN/>
        <w:adjustRightInd/>
        <w:textAlignment w:val="auto"/>
        <w:rPr>
          <w:rFonts w:ascii="Arial" w:hAnsi="Arial" w:cs="Arial"/>
          <w:sz w:val="20"/>
        </w:rPr>
      </w:pPr>
    </w:p>
    <w:p w:rsidR="00045891" w:rsidRPr="00045891" w:rsidRDefault="00045891" w:rsidP="00045891">
      <w:pPr>
        <w:overflowPunct/>
        <w:autoSpaceDE/>
        <w:autoSpaceDN/>
        <w:adjustRightInd/>
        <w:jc w:val="both"/>
        <w:textAlignment w:val="auto"/>
        <w:rPr>
          <w:rFonts w:ascii="Arial" w:hAnsi="Arial" w:cs="Arial"/>
          <w:color w:val="000000"/>
          <w:sz w:val="20"/>
        </w:rPr>
      </w:pPr>
      <w:r w:rsidRPr="00045891">
        <w:rPr>
          <w:rFonts w:ascii="Arial" w:hAnsi="Arial" w:cs="Arial"/>
          <w:color w:val="000000"/>
          <w:sz w:val="20"/>
        </w:rPr>
        <w:t xml:space="preserve">Sprejme se »Odlok o programu opremljanja stavbnih zemljišč in merilih za odmero komunalnega prispevka za območje občine Trbovlje«.    </w:t>
      </w:r>
    </w:p>
    <w:p w:rsidR="00045891" w:rsidRPr="00045891" w:rsidRDefault="00045891" w:rsidP="00045891">
      <w:pPr>
        <w:overflowPunct/>
        <w:autoSpaceDE/>
        <w:autoSpaceDN/>
        <w:adjustRightInd/>
        <w:textAlignment w:val="auto"/>
        <w:rPr>
          <w:rFonts w:ascii="Arial" w:hAnsi="Arial" w:cs="Arial"/>
          <w:b/>
          <w:bCs/>
          <w:sz w:val="20"/>
        </w:rPr>
      </w:pPr>
    </w:p>
    <w:p w:rsidR="00045891" w:rsidRPr="00045891" w:rsidRDefault="00045891" w:rsidP="00045891">
      <w:pPr>
        <w:overflowPunct/>
        <w:autoSpaceDE/>
        <w:autoSpaceDN/>
        <w:adjustRightInd/>
        <w:jc w:val="center"/>
        <w:textAlignment w:val="auto"/>
        <w:rPr>
          <w:rFonts w:ascii="Arial" w:hAnsi="Arial" w:cs="Arial"/>
          <w:sz w:val="20"/>
        </w:rPr>
      </w:pPr>
      <w:r w:rsidRPr="00045891">
        <w:rPr>
          <w:rFonts w:ascii="Arial" w:hAnsi="Arial" w:cs="Arial"/>
          <w:sz w:val="20"/>
        </w:rPr>
        <w:t>2.</w:t>
      </w:r>
    </w:p>
    <w:p w:rsidR="00045891" w:rsidRPr="00045891" w:rsidRDefault="00045891" w:rsidP="00045891">
      <w:pPr>
        <w:overflowPunct/>
        <w:autoSpaceDE/>
        <w:autoSpaceDN/>
        <w:adjustRightInd/>
        <w:textAlignment w:val="auto"/>
        <w:rPr>
          <w:rFonts w:ascii="Arial" w:hAnsi="Arial" w:cs="Arial"/>
          <w:b/>
          <w:bCs/>
          <w:sz w:val="20"/>
        </w:rPr>
      </w:pPr>
    </w:p>
    <w:p w:rsidR="00045891" w:rsidRPr="00045891" w:rsidRDefault="00045891" w:rsidP="00045891">
      <w:pPr>
        <w:overflowPunct/>
        <w:autoSpaceDE/>
        <w:autoSpaceDN/>
        <w:adjustRightInd/>
        <w:jc w:val="both"/>
        <w:textAlignment w:val="auto"/>
        <w:rPr>
          <w:rFonts w:ascii="Arial" w:hAnsi="Arial" w:cs="Arial"/>
          <w:sz w:val="20"/>
        </w:rPr>
      </w:pPr>
      <w:r w:rsidRPr="00045891">
        <w:rPr>
          <w:rFonts w:ascii="Arial" w:hAnsi="Arial" w:cs="Arial"/>
          <w:sz w:val="20"/>
        </w:rPr>
        <w:t xml:space="preserve">Odlok o programu opremljanja stavbnih zemljišč in merilih za odmero komunalnega prispevka za območje občine Trbovlje se objavi v Uradnem vestniku Zasavja in začne veljati petnajsti dan po objavi. </w:t>
      </w:r>
    </w:p>
    <w:p w:rsidR="00045891" w:rsidRPr="00045891" w:rsidRDefault="00045891" w:rsidP="00045891">
      <w:pPr>
        <w:overflowPunct/>
        <w:autoSpaceDE/>
        <w:autoSpaceDN/>
        <w:adjustRightInd/>
        <w:textAlignment w:val="auto"/>
        <w:rPr>
          <w:rFonts w:ascii="Arial" w:hAnsi="Arial" w:cs="Arial"/>
          <w:b/>
          <w:bCs/>
          <w:sz w:val="20"/>
        </w:rPr>
      </w:pPr>
    </w:p>
    <w:p w:rsidR="00045891" w:rsidRPr="00045891" w:rsidRDefault="00045891" w:rsidP="00045891">
      <w:pPr>
        <w:overflowPunct/>
        <w:autoSpaceDE/>
        <w:autoSpaceDN/>
        <w:adjustRightInd/>
        <w:jc w:val="center"/>
        <w:textAlignment w:val="auto"/>
        <w:rPr>
          <w:rFonts w:ascii="Arial" w:hAnsi="Arial" w:cs="Arial"/>
          <w:sz w:val="20"/>
        </w:rPr>
      </w:pPr>
      <w:r w:rsidRPr="00045891">
        <w:rPr>
          <w:rFonts w:ascii="Arial" w:hAnsi="Arial" w:cs="Arial"/>
          <w:sz w:val="20"/>
        </w:rPr>
        <w:t>3.</w:t>
      </w:r>
    </w:p>
    <w:p w:rsidR="00045891" w:rsidRPr="00045891" w:rsidRDefault="00045891" w:rsidP="00045891">
      <w:pPr>
        <w:overflowPunct/>
        <w:autoSpaceDE/>
        <w:autoSpaceDN/>
        <w:adjustRightInd/>
        <w:textAlignment w:val="auto"/>
        <w:rPr>
          <w:rFonts w:ascii="Arial" w:hAnsi="Arial" w:cs="Arial"/>
          <w:b/>
          <w:bCs/>
          <w:sz w:val="20"/>
        </w:rPr>
      </w:pPr>
    </w:p>
    <w:p w:rsidR="00045891" w:rsidRPr="00045891" w:rsidRDefault="00045891" w:rsidP="00045891">
      <w:pPr>
        <w:overflowPunct/>
        <w:autoSpaceDE/>
        <w:autoSpaceDN/>
        <w:adjustRightInd/>
        <w:jc w:val="both"/>
        <w:textAlignment w:val="auto"/>
        <w:rPr>
          <w:rFonts w:ascii="Arial" w:hAnsi="Arial" w:cs="Arial"/>
          <w:sz w:val="20"/>
        </w:rPr>
      </w:pPr>
      <w:r w:rsidRPr="00045891">
        <w:rPr>
          <w:rFonts w:ascii="Arial" w:hAnsi="Arial" w:cs="Arial"/>
          <w:sz w:val="20"/>
        </w:rPr>
        <w:t xml:space="preserve">Sklep velja takoj, ko ga sprejme Občinski svet Občine Trbovlje. </w:t>
      </w:r>
    </w:p>
    <w:p w:rsidR="00134143" w:rsidRPr="00F40855" w:rsidRDefault="00134143" w:rsidP="00F40855">
      <w:pPr>
        <w:overflowPunct/>
        <w:autoSpaceDE/>
        <w:autoSpaceDN/>
        <w:adjustRightInd/>
        <w:jc w:val="both"/>
        <w:textAlignment w:val="auto"/>
        <w:rPr>
          <w:rFonts w:ascii="Arial" w:hAnsi="Arial" w:cs="Arial"/>
          <w:sz w:val="20"/>
        </w:rPr>
      </w:pPr>
    </w:p>
    <w:p w:rsidR="0013647A" w:rsidRPr="0013647A" w:rsidRDefault="0013647A" w:rsidP="0013647A">
      <w:pPr>
        <w:overflowPunct/>
        <w:autoSpaceDE/>
        <w:autoSpaceDN/>
        <w:adjustRightInd/>
        <w:jc w:val="center"/>
        <w:textAlignment w:val="auto"/>
        <w:rPr>
          <w:rFonts w:ascii="Arial" w:hAnsi="Arial" w:cs="Arial"/>
          <w:szCs w:val="24"/>
        </w:rPr>
      </w:pPr>
      <w:r w:rsidRPr="0013647A">
        <w:rPr>
          <w:rFonts w:ascii="Arial" w:hAnsi="Arial" w:cs="Arial"/>
          <w:szCs w:val="24"/>
        </w:rPr>
        <w:sym w:font="Symbol" w:char="F02A"/>
      </w:r>
      <w:r w:rsidRPr="0013647A">
        <w:rPr>
          <w:rFonts w:ascii="Arial" w:hAnsi="Arial" w:cs="Arial"/>
          <w:szCs w:val="24"/>
        </w:rPr>
        <w:sym w:font="Symbol" w:char="F02A"/>
      </w:r>
      <w:r w:rsidRPr="0013647A">
        <w:rPr>
          <w:rFonts w:ascii="Arial" w:hAnsi="Arial" w:cs="Arial"/>
          <w:szCs w:val="24"/>
        </w:rPr>
        <w:sym w:font="Symbol" w:char="F02A"/>
      </w:r>
    </w:p>
    <w:p w:rsidR="001F3D7D" w:rsidRDefault="001F3D7D" w:rsidP="001F3D7D">
      <w:pPr>
        <w:tabs>
          <w:tab w:val="left" w:pos="3686"/>
        </w:tabs>
        <w:jc w:val="both"/>
        <w:rPr>
          <w:rFonts w:ascii="Arial" w:hAnsi="Arial"/>
          <w:sz w:val="22"/>
        </w:rPr>
      </w:pPr>
    </w:p>
    <w:p w:rsidR="00091131" w:rsidRPr="000177EB" w:rsidRDefault="00091131" w:rsidP="0009113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5</w:t>
      </w:r>
      <w:r w:rsidRPr="000177EB">
        <w:rPr>
          <w:rFonts w:ascii="Arial" w:hAnsi="Arial" w:cs="Arial"/>
          <w:b/>
          <w:bCs/>
        </w:rPr>
        <w:t>.</w:t>
      </w:r>
    </w:p>
    <w:p w:rsidR="00091131" w:rsidRPr="005D607A" w:rsidRDefault="00746380" w:rsidP="00091131">
      <w:pPr>
        <w:overflowPunct/>
        <w:autoSpaceDE/>
        <w:autoSpaceDN/>
        <w:adjustRightInd/>
        <w:jc w:val="center"/>
        <w:textAlignment w:val="auto"/>
        <w:rPr>
          <w:rFonts w:ascii="Helv" w:hAnsi="Helv" w:cs="Helv"/>
          <w:b/>
          <w:color w:val="000000"/>
          <w:szCs w:val="24"/>
        </w:rPr>
      </w:pPr>
      <w:r>
        <w:rPr>
          <w:rFonts w:ascii="Arial" w:hAnsi="Arial"/>
          <w:b/>
          <w:bCs/>
          <w:szCs w:val="24"/>
        </w:rPr>
        <w:t>P</w:t>
      </w:r>
      <w:r w:rsidR="00D97043">
        <w:rPr>
          <w:rFonts w:ascii="Arial" w:hAnsi="Arial"/>
          <w:b/>
          <w:bCs/>
          <w:szCs w:val="24"/>
        </w:rPr>
        <w:t>redlog Odloka o proračunu Občine Trbovlje za leto 2017</w:t>
      </w:r>
    </w:p>
    <w:p w:rsidR="00091131" w:rsidRPr="005D607A" w:rsidRDefault="00D97043" w:rsidP="00091131">
      <w:pPr>
        <w:jc w:val="center"/>
        <w:rPr>
          <w:rFonts w:ascii="Arial" w:hAnsi="Arial"/>
          <w:bCs/>
          <w:szCs w:val="24"/>
        </w:rPr>
      </w:pPr>
      <w:r>
        <w:rPr>
          <w:rFonts w:ascii="Arial" w:hAnsi="Arial"/>
          <w:bCs/>
          <w:szCs w:val="24"/>
        </w:rPr>
        <w:t>2. obravnava</w:t>
      </w:r>
    </w:p>
    <w:p w:rsidR="00091131" w:rsidRPr="00DC3D1A" w:rsidRDefault="00091131" w:rsidP="00091131">
      <w:pPr>
        <w:jc w:val="center"/>
        <w:rPr>
          <w:rFonts w:ascii="Arial" w:hAnsi="Arial"/>
          <w:b/>
          <w:bCs/>
          <w:sz w:val="16"/>
          <w:szCs w:val="16"/>
        </w:rPr>
      </w:pPr>
    </w:p>
    <w:p w:rsidR="007163F5" w:rsidRDefault="007163F5" w:rsidP="007163F5">
      <w:pPr>
        <w:tabs>
          <w:tab w:val="left" w:pos="3686"/>
        </w:tabs>
        <w:overflowPunct/>
        <w:autoSpaceDE/>
        <w:autoSpaceDN/>
        <w:adjustRightInd/>
        <w:jc w:val="both"/>
        <w:textAlignment w:val="auto"/>
        <w:rPr>
          <w:rFonts w:ascii="Arial" w:hAnsi="Arial" w:cs="Arial"/>
          <w:sz w:val="22"/>
          <w:szCs w:val="22"/>
        </w:rPr>
      </w:pPr>
      <w:r w:rsidRPr="007163F5">
        <w:rPr>
          <w:rFonts w:ascii="Arial" w:hAnsi="Arial" w:cs="Arial"/>
          <w:sz w:val="22"/>
          <w:szCs w:val="22"/>
        </w:rPr>
        <w:t>P</w:t>
      </w:r>
      <w:r w:rsidR="00134143">
        <w:rPr>
          <w:rFonts w:ascii="Arial" w:hAnsi="Arial" w:cs="Arial"/>
          <w:sz w:val="22"/>
          <w:szCs w:val="22"/>
        </w:rPr>
        <w:t xml:space="preserve">o uvodni obrazložitvi s strani </w:t>
      </w:r>
      <w:r w:rsidR="00D97043">
        <w:rPr>
          <w:rFonts w:ascii="Arial" w:hAnsi="Arial" w:cs="Arial"/>
          <w:sz w:val="22"/>
          <w:szCs w:val="22"/>
        </w:rPr>
        <w:t xml:space="preserve">vodje oddelka za finance, proračun in družbene dejavnosti, </w:t>
      </w:r>
      <w:r w:rsidR="00D97043" w:rsidRPr="00D97043">
        <w:rPr>
          <w:rFonts w:ascii="Arial" w:hAnsi="Arial" w:cs="Arial"/>
          <w:b/>
          <w:sz w:val="22"/>
          <w:szCs w:val="22"/>
        </w:rPr>
        <w:t>Kristjana Dolinška</w:t>
      </w:r>
      <w:r w:rsidR="00D97043">
        <w:rPr>
          <w:rFonts w:ascii="Arial" w:hAnsi="Arial" w:cs="Arial"/>
          <w:sz w:val="22"/>
          <w:szCs w:val="22"/>
        </w:rPr>
        <w:t xml:space="preserve">, so sledile obrazložitve glasu. </w:t>
      </w:r>
      <w:r w:rsidR="00134143">
        <w:rPr>
          <w:rFonts w:ascii="Arial" w:hAnsi="Arial" w:cs="Arial"/>
          <w:sz w:val="22"/>
          <w:szCs w:val="22"/>
        </w:rPr>
        <w:t xml:space="preserve"> </w:t>
      </w:r>
    </w:p>
    <w:p w:rsidR="00532589" w:rsidRDefault="00532589" w:rsidP="00091131">
      <w:pPr>
        <w:jc w:val="both"/>
        <w:rPr>
          <w:rFonts w:ascii="Arial" w:hAnsi="Arial" w:cs="Arial"/>
          <w:sz w:val="22"/>
        </w:rPr>
      </w:pPr>
    </w:p>
    <w:p w:rsidR="00B11898" w:rsidRDefault="00D81F24" w:rsidP="00091131">
      <w:pPr>
        <w:jc w:val="both"/>
        <w:rPr>
          <w:rFonts w:ascii="Arial" w:hAnsi="Arial" w:cs="Arial"/>
          <w:sz w:val="22"/>
        </w:rPr>
      </w:pPr>
      <w:r>
        <w:rPr>
          <w:rFonts w:ascii="Arial" w:hAnsi="Arial" w:cs="Arial"/>
          <w:sz w:val="22"/>
        </w:rPr>
        <w:t xml:space="preserve">Obrazložitev glasu je podala </w:t>
      </w:r>
      <w:r w:rsidRPr="0007636B">
        <w:rPr>
          <w:rFonts w:ascii="Arial" w:hAnsi="Arial" w:cs="Arial"/>
          <w:b/>
          <w:sz w:val="22"/>
        </w:rPr>
        <w:t xml:space="preserve">OS Alenka </w:t>
      </w:r>
      <w:proofErr w:type="spellStart"/>
      <w:r w:rsidRPr="0007636B">
        <w:rPr>
          <w:rFonts w:ascii="Arial" w:hAnsi="Arial" w:cs="Arial"/>
          <w:b/>
          <w:sz w:val="22"/>
        </w:rPr>
        <w:t>Forte</w:t>
      </w:r>
      <w:proofErr w:type="spellEnd"/>
      <w:r>
        <w:rPr>
          <w:rFonts w:ascii="Arial" w:hAnsi="Arial" w:cs="Arial"/>
          <w:sz w:val="22"/>
        </w:rPr>
        <w:t xml:space="preserve">. Pojasnila je, da bo osebno podprla predlagani odlok, vendar že zdaj opozarja na težave, katere predvideva z vidika poznavanja zdravstva. S 1. 1. 2017 bo financiranje ZD Trbovlje bistveno spremenjeno, saj bo sredstva pričel prejemati urgentni center – kar pomeni nekaj 100.000 EUR, ki jih navedeni zavod ne bo več prejel. Glede na to, da je imel ta zavod že v preteklosti likvidnostne težave, svetnica predlaga skrbno spremljanje njegovega poslovanja. Ravno tako se poraja vprašanje racionalnosti dveh laboratorijev v oddaljenosti 10 metrov. Glede odhajanja zdravnikov pa svetnica meni, da je Občina Trbovlje kot ustanoviteljica dolžna poskrbeti, da bodo imeli naši občani ustrezno primarno zdravstveno oskrbo. </w:t>
      </w:r>
    </w:p>
    <w:p w:rsidR="00B11898" w:rsidRDefault="00B11898" w:rsidP="00091131">
      <w:pPr>
        <w:jc w:val="both"/>
        <w:rPr>
          <w:rFonts w:ascii="Arial" w:hAnsi="Arial" w:cs="Arial"/>
          <w:sz w:val="22"/>
        </w:rPr>
      </w:pPr>
    </w:p>
    <w:p w:rsidR="00091131" w:rsidRPr="009A658B" w:rsidRDefault="00091131" w:rsidP="00091131">
      <w:pPr>
        <w:jc w:val="both"/>
        <w:rPr>
          <w:rFonts w:ascii="Arial" w:hAnsi="Arial" w:cs="Arial"/>
          <w:sz w:val="22"/>
        </w:rPr>
      </w:pPr>
      <w:r w:rsidRPr="009A658B">
        <w:rPr>
          <w:rFonts w:ascii="Arial" w:hAnsi="Arial" w:cs="Arial"/>
          <w:sz w:val="22"/>
        </w:rPr>
        <w:t>Prisotnost je potrdilo 2</w:t>
      </w:r>
      <w:r w:rsidR="004331F3">
        <w:rPr>
          <w:rFonts w:ascii="Arial" w:hAnsi="Arial" w:cs="Arial"/>
          <w:sz w:val="22"/>
        </w:rPr>
        <w:t>7</w:t>
      </w:r>
      <w:r w:rsidRPr="009A658B">
        <w:rPr>
          <w:rFonts w:ascii="Arial" w:hAnsi="Arial" w:cs="Arial"/>
          <w:sz w:val="22"/>
        </w:rPr>
        <w:t xml:space="preserve"> članov OS. </w:t>
      </w:r>
    </w:p>
    <w:p w:rsidR="00091131" w:rsidRPr="009A658B" w:rsidRDefault="00091131" w:rsidP="00091131">
      <w:pPr>
        <w:jc w:val="both"/>
        <w:rPr>
          <w:rFonts w:ascii="Arial" w:hAnsi="Arial"/>
          <w:sz w:val="22"/>
        </w:rPr>
      </w:pPr>
      <w:r w:rsidRPr="009A658B">
        <w:rPr>
          <w:rFonts w:ascii="Arial" w:hAnsi="Arial"/>
          <w:sz w:val="22"/>
        </w:rPr>
        <w:t>S 2</w:t>
      </w:r>
      <w:r w:rsidR="004331F3">
        <w:rPr>
          <w:rFonts w:ascii="Arial" w:hAnsi="Arial"/>
          <w:sz w:val="22"/>
        </w:rPr>
        <w:t>7</w:t>
      </w:r>
      <w:r w:rsidRPr="009A658B">
        <w:rPr>
          <w:rFonts w:ascii="Arial" w:hAnsi="Arial"/>
          <w:sz w:val="22"/>
        </w:rPr>
        <w:t xml:space="preserve"> glasovi »ZA«, je bil sprejet</w:t>
      </w:r>
    </w:p>
    <w:p w:rsidR="00091131" w:rsidRPr="00BA61AE" w:rsidRDefault="00091131" w:rsidP="00091131">
      <w:pPr>
        <w:jc w:val="both"/>
        <w:rPr>
          <w:rFonts w:ascii="Arial" w:hAnsi="Arial"/>
          <w:color w:val="FF0000"/>
          <w:sz w:val="22"/>
          <w:szCs w:val="22"/>
        </w:rPr>
      </w:pPr>
    </w:p>
    <w:p w:rsidR="00091131" w:rsidRPr="00C0268B" w:rsidRDefault="00091131" w:rsidP="00091131">
      <w:pPr>
        <w:jc w:val="center"/>
        <w:rPr>
          <w:rFonts w:ascii="Arial" w:hAnsi="Arial"/>
          <w:b/>
          <w:bCs/>
          <w:sz w:val="20"/>
        </w:rPr>
      </w:pPr>
      <w:r w:rsidRPr="00C0268B">
        <w:rPr>
          <w:rFonts w:ascii="Arial" w:hAnsi="Arial"/>
          <w:b/>
          <w:bCs/>
          <w:sz w:val="20"/>
        </w:rPr>
        <w:t xml:space="preserve">S K L E P št. </w:t>
      </w:r>
      <w:r w:rsidR="00B13996">
        <w:rPr>
          <w:rFonts w:ascii="Arial" w:hAnsi="Arial"/>
          <w:b/>
          <w:bCs/>
          <w:sz w:val="20"/>
        </w:rPr>
        <w:t>2</w:t>
      </w:r>
      <w:r w:rsidR="00B11898">
        <w:rPr>
          <w:rFonts w:ascii="Arial" w:hAnsi="Arial"/>
          <w:b/>
          <w:bCs/>
          <w:sz w:val="20"/>
        </w:rPr>
        <w:t>38</w:t>
      </w:r>
    </w:p>
    <w:p w:rsidR="00AE75DD" w:rsidRDefault="00AE75DD" w:rsidP="000D220C">
      <w:pPr>
        <w:tabs>
          <w:tab w:val="left" w:pos="3686"/>
        </w:tabs>
        <w:jc w:val="both"/>
        <w:rPr>
          <w:rFonts w:ascii="Arial" w:hAnsi="Arial"/>
          <w:sz w:val="22"/>
        </w:rPr>
      </w:pPr>
    </w:p>
    <w:p w:rsidR="00D3758B" w:rsidRPr="00D3758B" w:rsidRDefault="00D3758B" w:rsidP="00D3758B">
      <w:pPr>
        <w:overflowPunct/>
        <w:jc w:val="center"/>
        <w:textAlignment w:val="auto"/>
        <w:rPr>
          <w:rFonts w:ascii="Arial" w:hAnsi="Arial" w:cs="Arial"/>
          <w:sz w:val="20"/>
        </w:rPr>
      </w:pPr>
      <w:r w:rsidRPr="00D3758B">
        <w:rPr>
          <w:rFonts w:ascii="Arial" w:hAnsi="Arial" w:cs="Arial"/>
          <w:sz w:val="20"/>
        </w:rPr>
        <w:t>1.</w:t>
      </w:r>
    </w:p>
    <w:p w:rsidR="00D3758B" w:rsidRPr="00D3758B" w:rsidRDefault="00D3758B" w:rsidP="00D3758B">
      <w:pPr>
        <w:overflowPunct/>
        <w:jc w:val="center"/>
        <w:textAlignment w:val="auto"/>
        <w:rPr>
          <w:rFonts w:ascii="Arial" w:hAnsi="Arial" w:cs="Arial"/>
          <w:sz w:val="20"/>
        </w:rPr>
      </w:pPr>
    </w:p>
    <w:p w:rsidR="00D3758B" w:rsidRPr="00D3758B" w:rsidRDefault="00D3758B" w:rsidP="00D3758B">
      <w:pPr>
        <w:overflowPunct/>
        <w:jc w:val="both"/>
        <w:textAlignment w:val="auto"/>
        <w:rPr>
          <w:rFonts w:ascii="Arial" w:hAnsi="Arial" w:cs="Arial"/>
          <w:sz w:val="20"/>
        </w:rPr>
      </w:pPr>
      <w:r w:rsidRPr="00D3758B">
        <w:rPr>
          <w:rFonts w:ascii="Arial" w:hAnsi="Arial" w:cs="Arial"/>
          <w:sz w:val="20"/>
        </w:rPr>
        <w:t>Občinski svet Občine Trbovlje sprejme Odlok o proračunu Občine Trbovlje za leto 2017.</w:t>
      </w:r>
    </w:p>
    <w:p w:rsidR="00D3758B" w:rsidRPr="00D3758B" w:rsidRDefault="00D3758B" w:rsidP="00D3758B">
      <w:pPr>
        <w:overflowPunct/>
        <w:textAlignment w:val="auto"/>
        <w:rPr>
          <w:rFonts w:ascii="Arial" w:hAnsi="Arial" w:cs="Arial"/>
          <w:sz w:val="20"/>
        </w:rPr>
      </w:pPr>
    </w:p>
    <w:p w:rsidR="00D3758B" w:rsidRPr="00D3758B" w:rsidRDefault="00D3758B" w:rsidP="00D3758B">
      <w:pPr>
        <w:overflowPunct/>
        <w:jc w:val="center"/>
        <w:textAlignment w:val="auto"/>
        <w:rPr>
          <w:rFonts w:ascii="Arial" w:hAnsi="Arial" w:cs="Arial"/>
          <w:sz w:val="20"/>
        </w:rPr>
      </w:pPr>
      <w:r w:rsidRPr="00D3758B">
        <w:rPr>
          <w:rFonts w:ascii="Arial" w:hAnsi="Arial" w:cs="Arial"/>
          <w:sz w:val="20"/>
        </w:rPr>
        <w:t>2.</w:t>
      </w:r>
    </w:p>
    <w:p w:rsidR="00D3758B" w:rsidRPr="00D3758B" w:rsidRDefault="00D3758B" w:rsidP="00D3758B">
      <w:pPr>
        <w:overflowPunct/>
        <w:jc w:val="center"/>
        <w:textAlignment w:val="auto"/>
        <w:rPr>
          <w:rFonts w:ascii="Arial" w:hAnsi="Arial" w:cs="Arial"/>
          <w:sz w:val="20"/>
        </w:rPr>
      </w:pPr>
    </w:p>
    <w:p w:rsidR="00D3758B" w:rsidRPr="00D3758B" w:rsidRDefault="00D3758B" w:rsidP="00D3758B">
      <w:pPr>
        <w:overflowPunct/>
        <w:jc w:val="both"/>
        <w:textAlignment w:val="auto"/>
        <w:rPr>
          <w:rFonts w:ascii="Arial" w:hAnsi="Arial" w:cs="Arial"/>
          <w:sz w:val="20"/>
        </w:rPr>
      </w:pPr>
      <w:r w:rsidRPr="00D3758B">
        <w:rPr>
          <w:rFonts w:ascii="Arial" w:hAnsi="Arial" w:cs="Arial"/>
          <w:sz w:val="20"/>
        </w:rPr>
        <w:t>Občinski svet Občine Trbovlje sprejme Letni načrt ravnanja s stvarnim premoženjem Občine Trbovlje za leto 2017.</w:t>
      </w:r>
    </w:p>
    <w:p w:rsidR="00D3758B" w:rsidRPr="00D3758B" w:rsidRDefault="00D3758B" w:rsidP="00D3758B">
      <w:pPr>
        <w:overflowPunct/>
        <w:textAlignment w:val="auto"/>
        <w:rPr>
          <w:rFonts w:ascii="Arial" w:hAnsi="Arial" w:cs="Arial"/>
          <w:sz w:val="20"/>
        </w:rPr>
      </w:pPr>
    </w:p>
    <w:p w:rsidR="00D3758B" w:rsidRPr="00D3758B" w:rsidRDefault="00D3758B" w:rsidP="00D3758B">
      <w:pPr>
        <w:overflowPunct/>
        <w:jc w:val="center"/>
        <w:textAlignment w:val="auto"/>
        <w:rPr>
          <w:rFonts w:ascii="Arial" w:hAnsi="Arial" w:cs="Arial"/>
          <w:sz w:val="20"/>
        </w:rPr>
      </w:pPr>
      <w:r w:rsidRPr="00D3758B">
        <w:rPr>
          <w:rFonts w:ascii="Arial" w:hAnsi="Arial" w:cs="Arial"/>
          <w:sz w:val="20"/>
        </w:rPr>
        <w:t>3.</w:t>
      </w:r>
    </w:p>
    <w:p w:rsidR="00D3758B" w:rsidRPr="00D3758B" w:rsidRDefault="00D3758B" w:rsidP="00D3758B">
      <w:pPr>
        <w:overflowPunct/>
        <w:jc w:val="center"/>
        <w:textAlignment w:val="auto"/>
        <w:rPr>
          <w:rFonts w:ascii="Arial" w:hAnsi="Arial" w:cs="Arial"/>
          <w:sz w:val="20"/>
        </w:rPr>
      </w:pPr>
    </w:p>
    <w:p w:rsidR="00D3758B" w:rsidRPr="00D3758B" w:rsidRDefault="00D3758B" w:rsidP="00D3758B">
      <w:pPr>
        <w:overflowPunct/>
        <w:jc w:val="both"/>
        <w:textAlignment w:val="auto"/>
        <w:rPr>
          <w:rFonts w:ascii="Arial" w:hAnsi="Arial" w:cs="Arial"/>
          <w:sz w:val="20"/>
        </w:rPr>
      </w:pPr>
      <w:r w:rsidRPr="00D3758B">
        <w:rPr>
          <w:rFonts w:ascii="Arial" w:hAnsi="Arial" w:cs="Arial"/>
          <w:sz w:val="20"/>
        </w:rPr>
        <w:t>Na podlagi Pravilnika o sredstvih za delo svetniških skupin in samostojnih članov Občinskega sveta Občine Trbovlje znaša višina finančnih sredstev na posameznega člana občinskega sveta v letu 2017 442,83 EUR.</w:t>
      </w:r>
    </w:p>
    <w:p w:rsidR="00D3758B" w:rsidRPr="00D3758B" w:rsidRDefault="00D3758B" w:rsidP="00D3758B">
      <w:pPr>
        <w:overflowPunct/>
        <w:textAlignment w:val="auto"/>
        <w:rPr>
          <w:rFonts w:ascii="Arial" w:hAnsi="Arial" w:cs="Arial"/>
          <w:sz w:val="20"/>
        </w:rPr>
      </w:pPr>
    </w:p>
    <w:p w:rsidR="00D3758B" w:rsidRPr="00D3758B" w:rsidRDefault="00D3758B" w:rsidP="00D3758B">
      <w:pPr>
        <w:overflowPunct/>
        <w:jc w:val="center"/>
        <w:textAlignment w:val="auto"/>
        <w:rPr>
          <w:rFonts w:ascii="Arial" w:hAnsi="Arial" w:cs="Arial"/>
          <w:sz w:val="20"/>
        </w:rPr>
      </w:pPr>
      <w:r w:rsidRPr="00D3758B">
        <w:rPr>
          <w:rFonts w:ascii="Arial" w:hAnsi="Arial" w:cs="Arial"/>
          <w:sz w:val="20"/>
        </w:rPr>
        <w:lastRenderedPageBreak/>
        <w:t>4.</w:t>
      </w:r>
    </w:p>
    <w:p w:rsidR="00D3758B" w:rsidRPr="00D3758B" w:rsidRDefault="00D3758B" w:rsidP="00D3758B">
      <w:pPr>
        <w:overflowPunct/>
        <w:jc w:val="center"/>
        <w:textAlignment w:val="auto"/>
        <w:rPr>
          <w:rFonts w:ascii="Arial" w:hAnsi="Arial" w:cs="Arial"/>
          <w:sz w:val="20"/>
        </w:rPr>
      </w:pPr>
    </w:p>
    <w:p w:rsidR="00D3758B" w:rsidRPr="00D3758B" w:rsidRDefault="00D3758B" w:rsidP="00D3758B">
      <w:pPr>
        <w:overflowPunct/>
        <w:jc w:val="both"/>
        <w:textAlignment w:val="auto"/>
        <w:rPr>
          <w:rFonts w:ascii="Arial" w:hAnsi="Arial" w:cs="Arial"/>
          <w:sz w:val="20"/>
        </w:rPr>
      </w:pPr>
      <w:r w:rsidRPr="00D3758B">
        <w:rPr>
          <w:rFonts w:ascii="Arial" w:hAnsi="Arial" w:cs="Arial"/>
          <w:sz w:val="20"/>
        </w:rPr>
        <w:t>Odlok o proračunu Občine Trbovlje za leto 2017 in Letni načrt ravnanja s stvarnim premoženjem Občine Trbovlje za leto 2017 se objavita v Uradnem vestniku Zasavja in začneta veljati naslednji dan po objavi, uporabljata pa se od 1. januarja 2017.</w:t>
      </w:r>
    </w:p>
    <w:p w:rsidR="00D3758B" w:rsidRPr="00D3758B" w:rsidRDefault="00D3758B" w:rsidP="00D3758B">
      <w:pPr>
        <w:overflowPunct/>
        <w:jc w:val="both"/>
        <w:textAlignment w:val="auto"/>
        <w:rPr>
          <w:rFonts w:ascii="Arial" w:hAnsi="Arial" w:cs="Arial"/>
          <w:sz w:val="20"/>
        </w:rPr>
      </w:pPr>
    </w:p>
    <w:p w:rsidR="00D3758B" w:rsidRPr="00D3758B" w:rsidRDefault="00D3758B" w:rsidP="00D3758B">
      <w:pPr>
        <w:overflowPunct/>
        <w:jc w:val="center"/>
        <w:textAlignment w:val="auto"/>
        <w:rPr>
          <w:rFonts w:ascii="Arial" w:hAnsi="Arial" w:cs="Arial"/>
          <w:sz w:val="20"/>
        </w:rPr>
      </w:pPr>
      <w:r w:rsidRPr="00D3758B">
        <w:rPr>
          <w:rFonts w:ascii="Arial" w:hAnsi="Arial" w:cs="Arial"/>
          <w:sz w:val="20"/>
        </w:rPr>
        <w:t>5.</w:t>
      </w:r>
    </w:p>
    <w:p w:rsidR="00D3758B" w:rsidRPr="00D3758B" w:rsidRDefault="00D3758B" w:rsidP="00D3758B">
      <w:pPr>
        <w:overflowPunct/>
        <w:jc w:val="center"/>
        <w:textAlignment w:val="auto"/>
        <w:rPr>
          <w:rFonts w:ascii="Arial" w:hAnsi="Arial" w:cs="Arial"/>
          <w:sz w:val="20"/>
        </w:rPr>
      </w:pPr>
    </w:p>
    <w:p w:rsidR="00D3758B" w:rsidRPr="00D3758B" w:rsidRDefault="00D3758B" w:rsidP="00D3758B">
      <w:pPr>
        <w:overflowPunct/>
        <w:autoSpaceDE/>
        <w:autoSpaceDN/>
        <w:adjustRightInd/>
        <w:jc w:val="both"/>
        <w:textAlignment w:val="auto"/>
        <w:rPr>
          <w:rFonts w:ascii="Arial" w:hAnsi="Arial" w:cs="Arial"/>
          <w:sz w:val="20"/>
        </w:rPr>
      </w:pPr>
      <w:r w:rsidRPr="00D3758B">
        <w:rPr>
          <w:rFonts w:ascii="Arial" w:hAnsi="Arial" w:cs="Arial"/>
          <w:sz w:val="20"/>
        </w:rPr>
        <w:t>Sklep velja takoj.</w:t>
      </w:r>
    </w:p>
    <w:p w:rsidR="00AE75DD" w:rsidRPr="006846DA" w:rsidRDefault="00AE75DD" w:rsidP="000D220C">
      <w:pPr>
        <w:tabs>
          <w:tab w:val="left" w:pos="3686"/>
        </w:tabs>
        <w:jc w:val="both"/>
        <w:rPr>
          <w:rFonts w:ascii="Arial" w:hAnsi="Arial"/>
          <w:sz w:val="20"/>
        </w:rPr>
      </w:pPr>
    </w:p>
    <w:p w:rsidR="001360D5" w:rsidRDefault="001360D5" w:rsidP="001360D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532589" w:rsidRPr="00DC3D1A" w:rsidRDefault="00532589" w:rsidP="000D220C">
      <w:pPr>
        <w:tabs>
          <w:tab w:val="left" w:pos="3686"/>
        </w:tabs>
        <w:jc w:val="both"/>
        <w:rPr>
          <w:rFonts w:ascii="Arial" w:hAnsi="Arial"/>
          <w:sz w:val="16"/>
          <w:szCs w:val="16"/>
        </w:rPr>
      </w:pPr>
    </w:p>
    <w:p w:rsidR="00A26B58" w:rsidRPr="000177EB" w:rsidRDefault="00A26B58" w:rsidP="00A26B58">
      <w:pPr>
        <w:pStyle w:val="BodyText22"/>
        <w:numPr>
          <w:ilvl w:val="12"/>
          <w:numId w:val="0"/>
        </w:numPr>
        <w:jc w:val="center"/>
        <w:rPr>
          <w:rFonts w:ascii="Arial" w:hAnsi="Arial"/>
          <w:b/>
          <w:sz w:val="20"/>
        </w:rPr>
      </w:pPr>
      <w:r w:rsidRPr="000177EB">
        <w:rPr>
          <w:rFonts w:ascii="Arial" w:hAnsi="Arial" w:cs="Arial"/>
          <w:b/>
          <w:bCs/>
        </w:rPr>
        <w:t xml:space="preserve">Ad </w:t>
      </w:r>
      <w:r w:rsidR="00EE079C">
        <w:rPr>
          <w:rFonts w:ascii="Arial" w:hAnsi="Arial" w:cs="Arial"/>
          <w:b/>
          <w:bCs/>
        </w:rPr>
        <w:t>6</w:t>
      </w:r>
      <w:r w:rsidRPr="000177EB">
        <w:rPr>
          <w:rFonts w:ascii="Arial" w:hAnsi="Arial" w:cs="Arial"/>
          <w:b/>
          <w:bCs/>
        </w:rPr>
        <w:t>.</w:t>
      </w:r>
    </w:p>
    <w:p w:rsidR="00A26B58" w:rsidRPr="005D607A" w:rsidRDefault="001A2B0B" w:rsidP="00A26B58">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F615E7">
        <w:rPr>
          <w:rFonts w:ascii="Arial" w:hAnsi="Arial"/>
          <w:b/>
          <w:bCs/>
          <w:szCs w:val="24"/>
        </w:rPr>
        <w:t>Odloka o ustanovitvi javnega vzgojno-izobraževalnega zavoda Osnovna šola Trbovlje</w:t>
      </w:r>
    </w:p>
    <w:p w:rsidR="00A26B58" w:rsidRPr="005D607A" w:rsidRDefault="00F615E7" w:rsidP="00A26B58">
      <w:pPr>
        <w:jc w:val="center"/>
        <w:rPr>
          <w:rFonts w:ascii="Arial" w:hAnsi="Arial"/>
          <w:bCs/>
          <w:szCs w:val="24"/>
        </w:rPr>
      </w:pPr>
      <w:r>
        <w:rPr>
          <w:rFonts w:ascii="Arial" w:hAnsi="Arial"/>
          <w:bCs/>
          <w:szCs w:val="24"/>
        </w:rPr>
        <w:t>2</w:t>
      </w:r>
      <w:r w:rsidR="00EF6050">
        <w:rPr>
          <w:rFonts w:ascii="Arial" w:hAnsi="Arial"/>
          <w:bCs/>
          <w:szCs w:val="24"/>
        </w:rPr>
        <w:t>. obravnava</w:t>
      </w:r>
    </w:p>
    <w:p w:rsidR="004535A8" w:rsidRDefault="004535A8" w:rsidP="000D220C">
      <w:pPr>
        <w:tabs>
          <w:tab w:val="left" w:pos="3686"/>
        </w:tabs>
        <w:jc w:val="both"/>
        <w:rPr>
          <w:rFonts w:ascii="Arial" w:hAnsi="Arial"/>
          <w:sz w:val="22"/>
        </w:rPr>
      </w:pPr>
    </w:p>
    <w:p w:rsidR="007163F5" w:rsidRDefault="001C4319" w:rsidP="007163F5">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O</w:t>
      </w:r>
      <w:r w:rsidR="007163F5" w:rsidRPr="007163F5">
        <w:rPr>
          <w:rFonts w:ascii="Arial" w:hAnsi="Arial" w:cs="Arial"/>
          <w:sz w:val="22"/>
          <w:szCs w:val="22"/>
        </w:rPr>
        <w:t xml:space="preserve">brazložitev pripravljenega predloga je </w:t>
      </w:r>
      <w:r>
        <w:rPr>
          <w:rFonts w:ascii="Arial" w:hAnsi="Arial" w:cs="Arial"/>
          <w:sz w:val="22"/>
          <w:szCs w:val="22"/>
        </w:rPr>
        <w:t>podal</w:t>
      </w:r>
      <w:r w:rsidR="00AD595A">
        <w:rPr>
          <w:rFonts w:ascii="Arial" w:hAnsi="Arial" w:cs="Arial"/>
          <w:sz w:val="22"/>
          <w:szCs w:val="22"/>
        </w:rPr>
        <w:t xml:space="preserve"> </w:t>
      </w:r>
      <w:r w:rsidR="00F615E7">
        <w:rPr>
          <w:rFonts w:ascii="Arial" w:hAnsi="Arial" w:cs="Arial"/>
          <w:sz w:val="22"/>
          <w:szCs w:val="22"/>
        </w:rPr>
        <w:t xml:space="preserve">strokovni sodelavec, </w:t>
      </w:r>
      <w:r w:rsidR="00F615E7" w:rsidRPr="00F615E7">
        <w:rPr>
          <w:rFonts w:ascii="Arial" w:hAnsi="Arial" w:cs="Arial"/>
          <w:b/>
          <w:sz w:val="22"/>
          <w:szCs w:val="22"/>
        </w:rPr>
        <w:t xml:space="preserve">Branko </w:t>
      </w:r>
      <w:proofErr w:type="spellStart"/>
      <w:r w:rsidR="00F615E7" w:rsidRPr="00F615E7">
        <w:rPr>
          <w:rFonts w:ascii="Arial" w:hAnsi="Arial" w:cs="Arial"/>
          <w:b/>
          <w:sz w:val="22"/>
          <w:szCs w:val="22"/>
        </w:rPr>
        <w:t>Krevl</w:t>
      </w:r>
      <w:proofErr w:type="spellEnd"/>
      <w:r w:rsidR="00F615E7">
        <w:rPr>
          <w:rFonts w:ascii="Arial" w:hAnsi="Arial" w:cs="Arial"/>
          <w:sz w:val="22"/>
          <w:szCs w:val="22"/>
        </w:rPr>
        <w:t xml:space="preserve">. </w:t>
      </w:r>
      <w:r w:rsidR="00AD595A" w:rsidRPr="00AD595A">
        <w:rPr>
          <w:rFonts w:ascii="Arial" w:hAnsi="Arial" w:cs="Arial"/>
          <w:b/>
          <w:sz w:val="22"/>
          <w:szCs w:val="22"/>
        </w:rPr>
        <w:t xml:space="preserve"> </w:t>
      </w:r>
      <w:r w:rsidRPr="00AD595A">
        <w:rPr>
          <w:rFonts w:ascii="Arial" w:hAnsi="Arial" w:cs="Arial"/>
          <w:b/>
          <w:sz w:val="22"/>
          <w:szCs w:val="22"/>
        </w:rPr>
        <w:t xml:space="preserve"> </w:t>
      </w:r>
    </w:p>
    <w:p w:rsidR="00445AC1" w:rsidRPr="00AD595A" w:rsidRDefault="00445AC1" w:rsidP="007163F5">
      <w:pPr>
        <w:tabs>
          <w:tab w:val="left" w:pos="3686"/>
        </w:tabs>
        <w:overflowPunct/>
        <w:autoSpaceDE/>
        <w:autoSpaceDN/>
        <w:adjustRightInd/>
        <w:jc w:val="both"/>
        <w:textAlignment w:val="auto"/>
        <w:rPr>
          <w:rFonts w:ascii="Arial" w:hAnsi="Arial" w:cs="Arial"/>
          <w:b/>
          <w:sz w:val="22"/>
          <w:szCs w:val="22"/>
        </w:rPr>
      </w:pPr>
    </w:p>
    <w:p w:rsidR="008C1789" w:rsidRPr="00B2100F" w:rsidRDefault="008C1789" w:rsidP="008C1789">
      <w:pPr>
        <w:jc w:val="both"/>
        <w:rPr>
          <w:rFonts w:ascii="Arial" w:hAnsi="Arial" w:cs="Arial"/>
          <w:sz w:val="22"/>
        </w:rPr>
      </w:pPr>
      <w:r w:rsidRPr="00B2100F">
        <w:rPr>
          <w:rFonts w:ascii="Arial" w:hAnsi="Arial" w:cs="Arial"/>
          <w:sz w:val="22"/>
        </w:rPr>
        <w:t>Prisotnost je potrdilo 2</w:t>
      </w:r>
      <w:r w:rsidR="006A6273">
        <w:rPr>
          <w:rFonts w:ascii="Arial" w:hAnsi="Arial" w:cs="Arial"/>
          <w:sz w:val="22"/>
        </w:rPr>
        <w:t>6</w:t>
      </w:r>
      <w:r w:rsidRPr="00B2100F">
        <w:rPr>
          <w:rFonts w:ascii="Arial" w:hAnsi="Arial" w:cs="Arial"/>
          <w:sz w:val="22"/>
        </w:rPr>
        <w:t xml:space="preserve"> članov OS. </w:t>
      </w:r>
    </w:p>
    <w:p w:rsidR="008C1789" w:rsidRDefault="006A6273" w:rsidP="008C1789">
      <w:pPr>
        <w:jc w:val="both"/>
        <w:rPr>
          <w:rFonts w:ascii="Arial" w:hAnsi="Arial"/>
          <w:sz w:val="22"/>
        </w:rPr>
      </w:pPr>
      <w:r>
        <w:rPr>
          <w:rFonts w:ascii="Arial" w:hAnsi="Arial"/>
          <w:sz w:val="22"/>
        </w:rPr>
        <w:t>S</w:t>
      </w:r>
      <w:r w:rsidR="008C1789" w:rsidRPr="00B2100F">
        <w:rPr>
          <w:rFonts w:ascii="Arial" w:hAnsi="Arial"/>
          <w:sz w:val="22"/>
        </w:rPr>
        <w:t xml:space="preserve"> </w:t>
      </w:r>
      <w:r>
        <w:rPr>
          <w:rFonts w:ascii="Arial" w:hAnsi="Arial"/>
          <w:sz w:val="22"/>
        </w:rPr>
        <w:t>25</w:t>
      </w:r>
      <w:r w:rsidR="008C1789" w:rsidRPr="00B2100F">
        <w:rPr>
          <w:rFonts w:ascii="Arial" w:hAnsi="Arial"/>
          <w:sz w:val="22"/>
        </w:rPr>
        <w:t xml:space="preserve"> glasovi »ZA«, je bil sprejet</w:t>
      </w:r>
    </w:p>
    <w:p w:rsidR="003615DE" w:rsidRPr="00B2100F" w:rsidRDefault="003615DE" w:rsidP="008C1789">
      <w:pPr>
        <w:jc w:val="both"/>
        <w:rPr>
          <w:rFonts w:ascii="Arial" w:hAnsi="Arial"/>
          <w:sz w:val="22"/>
        </w:rPr>
      </w:pPr>
    </w:p>
    <w:p w:rsidR="008C1789" w:rsidRPr="00C0268B" w:rsidRDefault="008C1789" w:rsidP="008C1789">
      <w:pPr>
        <w:jc w:val="center"/>
        <w:rPr>
          <w:rFonts w:ascii="Arial" w:hAnsi="Arial"/>
          <w:b/>
          <w:bCs/>
          <w:sz w:val="20"/>
        </w:rPr>
      </w:pPr>
      <w:r w:rsidRPr="00C0268B">
        <w:rPr>
          <w:rFonts w:ascii="Arial" w:hAnsi="Arial"/>
          <w:b/>
          <w:bCs/>
          <w:sz w:val="20"/>
        </w:rPr>
        <w:t xml:space="preserve">S K L E P št. </w:t>
      </w:r>
      <w:r w:rsidR="009D35C8">
        <w:rPr>
          <w:rFonts w:ascii="Arial" w:hAnsi="Arial"/>
          <w:b/>
          <w:bCs/>
          <w:sz w:val="20"/>
        </w:rPr>
        <w:t>2</w:t>
      </w:r>
      <w:r w:rsidR="006A6273">
        <w:rPr>
          <w:rFonts w:ascii="Arial" w:hAnsi="Arial"/>
          <w:b/>
          <w:bCs/>
          <w:sz w:val="20"/>
        </w:rPr>
        <w:t>39</w:t>
      </w:r>
    </w:p>
    <w:p w:rsidR="008C1789" w:rsidRDefault="008C1789" w:rsidP="000D220C">
      <w:pPr>
        <w:tabs>
          <w:tab w:val="left" w:pos="3686"/>
        </w:tabs>
        <w:jc w:val="both"/>
        <w:rPr>
          <w:rFonts w:ascii="Arial" w:hAnsi="Arial"/>
          <w:sz w:val="22"/>
        </w:rPr>
      </w:pPr>
    </w:p>
    <w:p w:rsidR="006A6273" w:rsidRPr="006A6273" w:rsidRDefault="006A6273" w:rsidP="006A6273">
      <w:pPr>
        <w:overflowPunct/>
        <w:autoSpaceDE/>
        <w:autoSpaceDN/>
        <w:adjustRightInd/>
        <w:jc w:val="center"/>
        <w:textAlignment w:val="auto"/>
        <w:rPr>
          <w:rFonts w:ascii="Arial" w:hAnsi="Arial" w:cs="Arial"/>
          <w:sz w:val="20"/>
        </w:rPr>
      </w:pPr>
      <w:r w:rsidRPr="006A6273">
        <w:rPr>
          <w:rFonts w:ascii="Arial" w:hAnsi="Arial" w:cs="Arial"/>
          <w:sz w:val="20"/>
        </w:rPr>
        <w:t>1.</w:t>
      </w:r>
    </w:p>
    <w:p w:rsidR="006A6273" w:rsidRPr="006A6273" w:rsidRDefault="006A6273" w:rsidP="006A6273">
      <w:pPr>
        <w:overflowPunct/>
        <w:autoSpaceDE/>
        <w:autoSpaceDN/>
        <w:adjustRightInd/>
        <w:textAlignment w:val="auto"/>
        <w:rPr>
          <w:rFonts w:ascii="Arial" w:hAnsi="Arial" w:cs="Arial"/>
          <w:sz w:val="20"/>
        </w:rPr>
      </w:pPr>
    </w:p>
    <w:p w:rsidR="006A6273" w:rsidRPr="006A6273" w:rsidRDefault="006A6273" w:rsidP="006A6273">
      <w:pPr>
        <w:overflowPunct/>
        <w:autoSpaceDE/>
        <w:autoSpaceDN/>
        <w:adjustRightInd/>
        <w:jc w:val="both"/>
        <w:textAlignment w:val="auto"/>
        <w:rPr>
          <w:rFonts w:ascii="Arial" w:hAnsi="Arial" w:cs="Arial"/>
          <w:sz w:val="20"/>
        </w:rPr>
      </w:pPr>
      <w:r w:rsidRPr="006A6273">
        <w:rPr>
          <w:rFonts w:ascii="Arial" w:hAnsi="Arial" w:cs="Arial"/>
          <w:sz w:val="20"/>
        </w:rPr>
        <w:t xml:space="preserve">Sprejme se Odlok o ustanovitvi javnega vzgojno-izobraževalnega zavoda Osnovna šola Trbovlje. </w:t>
      </w:r>
    </w:p>
    <w:p w:rsidR="006A6273" w:rsidRPr="006A6273" w:rsidRDefault="006A6273" w:rsidP="006A6273">
      <w:pPr>
        <w:overflowPunct/>
        <w:autoSpaceDE/>
        <w:autoSpaceDN/>
        <w:adjustRightInd/>
        <w:jc w:val="center"/>
        <w:textAlignment w:val="auto"/>
        <w:rPr>
          <w:rFonts w:ascii="Arial" w:hAnsi="Arial" w:cs="Arial"/>
          <w:sz w:val="20"/>
        </w:rPr>
      </w:pPr>
    </w:p>
    <w:p w:rsidR="006A6273" w:rsidRPr="006A6273" w:rsidRDefault="006A6273" w:rsidP="006A6273">
      <w:pPr>
        <w:overflowPunct/>
        <w:autoSpaceDE/>
        <w:autoSpaceDN/>
        <w:adjustRightInd/>
        <w:jc w:val="center"/>
        <w:textAlignment w:val="auto"/>
        <w:rPr>
          <w:rFonts w:ascii="Arial" w:hAnsi="Arial" w:cs="Arial"/>
          <w:sz w:val="20"/>
        </w:rPr>
      </w:pPr>
      <w:r w:rsidRPr="006A6273">
        <w:rPr>
          <w:rFonts w:ascii="Arial" w:hAnsi="Arial" w:cs="Arial"/>
          <w:sz w:val="20"/>
        </w:rPr>
        <w:t>2.</w:t>
      </w:r>
    </w:p>
    <w:p w:rsidR="006A6273" w:rsidRPr="006A6273" w:rsidRDefault="006A6273" w:rsidP="006A6273">
      <w:pPr>
        <w:overflowPunct/>
        <w:autoSpaceDE/>
        <w:autoSpaceDN/>
        <w:adjustRightInd/>
        <w:jc w:val="both"/>
        <w:textAlignment w:val="auto"/>
        <w:rPr>
          <w:rFonts w:ascii="Arial" w:hAnsi="Arial" w:cs="Arial"/>
          <w:sz w:val="20"/>
        </w:rPr>
      </w:pPr>
    </w:p>
    <w:p w:rsidR="006A6273" w:rsidRPr="006A6273" w:rsidRDefault="006A6273" w:rsidP="006A6273">
      <w:pPr>
        <w:overflowPunct/>
        <w:autoSpaceDE/>
        <w:autoSpaceDN/>
        <w:adjustRightInd/>
        <w:jc w:val="both"/>
        <w:textAlignment w:val="auto"/>
        <w:rPr>
          <w:rFonts w:ascii="Arial" w:hAnsi="Arial" w:cs="Arial"/>
          <w:sz w:val="20"/>
        </w:rPr>
      </w:pPr>
      <w:r w:rsidRPr="006A6273">
        <w:rPr>
          <w:rFonts w:ascii="Arial" w:hAnsi="Arial" w:cs="Arial"/>
          <w:sz w:val="20"/>
        </w:rPr>
        <w:t>Odlok se objavi v Uradnem vestniku Zasavja in začne veljati osmi dan po objavi.</w:t>
      </w:r>
    </w:p>
    <w:p w:rsidR="006A6273" w:rsidRPr="006A6273" w:rsidRDefault="006A6273" w:rsidP="006A6273">
      <w:pPr>
        <w:overflowPunct/>
        <w:autoSpaceDE/>
        <w:autoSpaceDN/>
        <w:adjustRightInd/>
        <w:textAlignment w:val="auto"/>
        <w:rPr>
          <w:rFonts w:ascii="Arial" w:hAnsi="Arial" w:cs="Arial"/>
          <w:sz w:val="20"/>
        </w:rPr>
      </w:pPr>
    </w:p>
    <w:p w:rsidR="006A6273" w:rsidRPr="006A6273" w:rsidRDefault="006A6273" w:rsidP="006A6273">
      <w:pPr>
        <w:overflowPunct/>
        <w:autoSpaceDE/>
        <w:autoSpaceDN/>
        <w:adjustRightInd/>
        <w:jc w:val="center"/>
        <w:textAlignment w:val="auto"/>
        <w:rPr>
          <w:rFonts w:ascii="Arial" w:hAnsi="Arial" w:cs="Arial"/>
          <w:sz w:val="20"/>
        </w:rPr>
      </w:pPr>
      <w:r w:rsidRPr="006A6273">
        <w:rPr>
          <w:rFonts w:ascii="Arial" w:hAnsi="Arial" w:cs="Arial"/>
          <w:sz w:val="20"/>
        </w:rPr>
        <w:t>3.</w:t>
      </w:r>
    </w:p>
    <w:p w:rsidR="006A6273" w:rsidRPr="006A6273" w:rsidRDefault="006A6273" w:rsidP="006A6273">
      <w:pPr>
        <w:overflowPunct/>
        <w:autoSpaceDE/>
        <w:autoSpaceDN/>
        <w:adjustRightInd/>
        <w:textAlignment w:val="auto"/>
        <w:rPr>
          <w:rFonts w:ascii="Arial" w:hAnsi="Arial" w:cs="Arial"/>
          <w:sz w:val="20"/>
        </w:rPr>
      </w:pPr>
    </w:p>
    <w:p w:rsidR="006A6273" w:rsidRPr="006A6273" w:rsidRDefault="006A6273" w:rsidP="006A6273">
      <w:pPr>
        <w:overflowPunct/>
        <w:autoSpaceDE/>
        <w:autoSpaceDN/>
        <w:adjustRightInd/>
        <w:textAlignment w:val="auto"/>
        <w:rPr>
          <w:rFonts w:ascii="Arial" w:hAnsi="Arial" w:cs="Arial"/>
          <w:sz w:val="20"/>
        </w:rPr>
      </w:pPr>
      <w:r w:rsidRPr="006A6273">
        <w:rPr>
          <w:rFonts w:ascii="Arial" w:hAnsi="Arial" w:cs="Arial"/>
          <w:sz w:val="20"/>
        </w:rPr>
        <w:t>Sklep velja takoj, ko ga sprejme Občinski svet Občine Trbovlje.</w:t>
      </w:r>
    </w:p>
    <w:p w:rsidR="008C1789" w:rsidRPr="000357B5" w:rsidRDefault="008C1789" w:rsidP="008C1789">
      <w:pPr>
        <w:overflowPunct/>
        <w:autoSpaceDE/>
        <w:autoSpaceDN/>
        <w:adjustRightInd/>
        <w:jc w:val="center"/>
        <w:textAlignment w:val="auto"/>
        <w:rPr>
          <w:rFonts w:ascii="Arial" w:hAnsi="Arial" w:cs="Arial"/>
          <w:sz w:val="16"/>
          <w:szCs w:val="16"/>
        </w:rPr>
      </w:pPr>
    </w:p>
    <w:p w:rsidR="008C1789" w:rsidRP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26B58" w:rsidRDefault="00A26B58" w:rsidP="000D220C">
      <w:pPr>
        <w:tabs>
          <w:tab w:val="left" w:pos="3686"/>
        </w:tabs>
        <w:jc w:val="both"/>
        <w:rPr>
          <w:rFonts w:ascii="Arial" w:hAnsi="Arial"/>
          <w:sz w:val="22"/>
        </w:rPr>
      </w:pPr>
    </w:p>
    <w:p w:rsidR="008C1789" w:rsidRPr="000177EB" w:rsidRDefault="008C1789" w:rsidP="008C1789">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7</w:t>
      </w:r>
      <w:r w:rsidRPr="000177EB">
        <w:rPr>
          <w:rFonts w:ascii="Arial" w:hAnsi="Arial" w:cs="Arial"/>
          <w:b/>
          <w:bCs/>
        </w:rPr>
        <w:t>.</w:t>
      </w:r>
    </w:p>
    <w:p w:rsidR="00A7214D" w:rsidRPr="005D607A" w:rsidRDefault="00A7214D" w:rsidP="00A7214D">
      <w:pPr>
        <w:overflowPunct/>
        <w:autoSpaceDE/>
        <w:autoSpaceDN/>
        <w:adjustRightInd/>
        <w:jc w:val="center"/>
        <w:textAlignment w:val="auto"/>
        <w:rPr>
          <w:rFonts w:ascii="Helv" w:hAnsi="Helv" w:cs="Helv"/>
          <w:b/>
          <w:color w:val="000000"/>
          <w:szCs w:val="24"/>
        </w:rPr>
      </w:pPr>
      <w:r>
        <w:rPr>
          <w:rFonts w:ascii="Arial" w:hAnsi="Arial"/>
          <w:b/>
          <w:bCs/>
          <w:szCs w:val="24"/>
        </w:rPr>
        <w:t>Predlog Odloka o ustanovitvi javnega vzgojno-izobraževalnega zavoda Osnovna šola Tončke Čeč Trbovlje</w:t>
      </w:r>
    </w:p>
    <w:p w:rsidR="00A7214D" w:rsidRPr="005D607A" w:rsidRDefault="00A7214D" w:rsidP="00A7214D">
      <w:pPr>
        <w:jc w:val="center"/>
        <w:rPr>
          <w:rFonts w:ascii="Arial" w:hAnsi="Arial"/>
          <w:bCs/>
          <w:szCs w:val="24"/>
        </w:rPr>
      </w:pPr>
      <w:r>
        <w:rPr>
          <w:rFonts w:ascii="Arial" w:hAnsi="Arial"/>
          <w:bCs/>
          <w:szCs w:val="24"/>
        </w:rPr>
        <w:t>2. obravnava</w:t>
      </w:r>
    </w:p>
    <w:p w:rsidR="00A7214D" w:rsidRDefault="00A7214D" w:rsidP="00A7214D">
      <w:pPr>
        <w:tabs>
          <w:tab w:val="left" w:pos="3686"/>
        </w:tabs>
        <w:jc w:val="both"/>
        <w:rPr>
          <w:rFonts w:ascii="Arial" w:hAnsi="Arial"/>
          <w:sz w:val="22"/>
        </w:rPr>
      </w:pPr>
    </w:p>
    <w:p w:rsidR="00A7214D" w:rsidRDefault="00A7214D"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O</w:t>
      </w:r>
      <w:r w:rsidRPr="007163F5">
        <w:rPr>
          <w:rFonts w:ascii="Arial" w:hAnsi="Arial" w:cs="Arial"/>
          <w:sz w:val="22"/>
          <w:szCs w:val="22"/>
        </w:rPr>
        <w:t xml:space="preserve">brazložitev pripravljenega predloga je </w:t>
      </w:r>
      <w:r>
        <w:rPr>
          <w:rFonts w:ascii="Arial" w:hAnsi="Arial" w:cs="Arial"/>
          <w:sz w:val="22"/>
          <w:szCs w:val="22"/>
        </w:rPr>
        <w:t xml:space="preserve">podal strokovni sodelavec, </w:t>
      </w:r>
      <w:r w:rsidRPr="00F615E7">
        <w:rPr>
          <w:rFonts w:ascii="Arial" w:hAnsi="Arial" w:cs="Arial"/>
          <w:b/>
          <w:sz w:val="22"/>
          <w:szCs w:val="22"/>
        </w:rPr>
        <w:t xml:space="preserve">Branko </w:t>
      </w:r>
      <w:proofErr w:type="spellStart"/>
      <w:r w:rsidRPr="00F615E7">
        <w:rPr>
          <w:rFonts w:ascii="Arial" w:hAnsi="Arial" w:cs="Arial"/>
          <w:b/>
          <w:sz w:val="22"/>
          <w:szCs w:val="22"/>
        </w:rPr>
        <w:t>Krevl</w:t>
      </w:r>
      <w:proofErr w:type="spellEnd"/>
      <w:r>
        <w:rPr>
          <w:rFonts w:ascii="Arial" w:hAnsi="Arial" w:cs="Arial"/>
          <w:sz w:val="22"/>
          <w:szCs w:val="22"/>
        </w:rPr>
        <w:t xml:space="preserve">. </w:t>
      </w:r>
      <w:r w:rsidRPr="00AD595A">
        <w:rPr>
          <w:rFonts w:ascii="Arial" w:hAnsi="Arial" w:cs="Arial"/>
          <w:b/>
          <w:sz w:val="22"/>
          <w:szCs w:val="22"/>
        </w:rPr>
        <w:t xml:space="preserve">  </w:t>
      </w:r>
    </w:p>
    <w:p w:rsidR="00C87BFB" w:rsidRPr="000357B5" w:rsidRDefault="00C87BFB" w:rsidP="007163F5">
      <w:pPr>
        <w:tabs>
          <w:tab w:val="left" w:pos="3686"/>
        </w:tabs>
        <w:overflowPunct/>
        <w:autoSpaceDE/>
        <w:autoSpaceDN/>
        <w:adjustRightInd/>
        <w:jc w:val="both"/>
        <w:textAlignment w:val="auto"/>
        <w:rPr>
          <w:rFonts w:ascii="Arial" w:hAnsi="Arial"/>
          <w:sz w:val="16"/>
          <w:szCs w:val="16"/>
        </w:rPr>
      </w:pPr>
    </w:p>
    <w:p w:rsidR="004501F9" w:rsidRPr="00B2100F" w:rsidRDefault="004501F9" w:rsidP="004501F9">
      <w:pPr>
        <w:jc w:val="both"/>
        <w:rPr>
          <w:rFonts w:ascii="Arial" w:hAnsi="Arial" w:cs="Arial"/>
          <w:sz w:val="22"/>
        </w:rPr>
      </w:pPr>
      <w:r w:rsidRPr="00B2100F">
        <w:rPr>
          <w:rFonts w:ascii="Arial" w:hAnsi="Arial" w:cs="Arial"/>
          <w:sz w:val="22"/>
        </w:rPr>
        <w:t>Prisotnost je potrdilo 2</w:t>
      </w:r>
      <w:r w:rsidR="00E70A9C">
        <w:rPr>
          <w:rFonts w:ascii="Arial" w:hAnsi="Arial" w:cs="Arial"/>
          <w:sz w:val="22"/>
        </w:rPr>
        <w:t>7</w:t>
      </w:r>
      <w:r w:rsidRPr="00B2100F">
        <w:rPr>
          <w:rFonts w:ascii="Arial" w:hAnsi="Arial" w:cs="Arial"/>
          <w:sz w:val="22"/>
        </w:rPr>
        <w:t xml:space="preserve"> članov OS. </w:t>
      </w:r>
    </w:p>
    <w:p w:rsidR="004501F9" w:rsidRDefault="004501F9" w:rsidP="004501F9">
      <w:pPr>
        <w:jc w:val="both"/>
        <w:rPr>
          <w:rFonts w:ascii="Arial" w:hAnsi="Arial"/>
          <w:sz w:val="22"/>
        </w:rPr>
      </w:pPr>
      <w:r w:rsidRPr="00B2100F">
        <w:rPr>
          <w:rFonts w:ascii="Arial" w:hAnsi="Arial"/>
          <w:sz w:val="22"/>
        </w:rPr>
        <w:t>S 2</w:t>
      </w:r>
      <w:r w:rsidR="00E70A9C">
        <w:rPr>
          <w:rFonts w:ascii="Arial" w:hAnsi="Arial"/>
          <w:sz w:val="22"/>
        </w:rPr>
        <w:t>7</w:t>
      </w:r>
      <w:r w:rsidRPr="00B2100F">
        <w:rPr>
          <w:rFonts w:ascii="Arial" w:hAnsi="Arial"/>
          <w:sz w:val="22"/>
        </w:rPr>
        <w:t xml:space="preserve"> glasovi »ZA«, je bil sprejet</w:t>
      </w:r>
    </w:p>
    <w:p w:rsidR="00AE1F8C" w:rsidRPr="00B2100F" w:rsidRDefault="00AE1F8C" w:rsidP="004501F9">
      <w:pPr>
        <w:jc w:val="both"/>
        <w:rPr>
          <w:rFonts w:ascii="Arial" w:hAnsi="Arial"/>
          <w:sz w:val="22"/>
        </w:rPr>
      </w:pPr>
    </w:p>
    <w:p w:rsidR="004501F9" w:rsidRPr="00C0268B" w:rsidRDefault="004501F9" w:rsidP="004501F9">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A7214D">
        <w:rPr>
          <w:rFonts w:ascii="Arial" w:hAnsi="Arial"/>
          <w:b/>
          <w:bCs/>
          <w:sz w:val="20"/>
        </w:rPr>
        <w:t>40</w:t>
      </w:r>
    </w:p>
    <w:p w:rsidR="004501F9" w:rsidRDefault="004501F9" w:rsidP="004501F9">
      <w:pPr>
        <w:tabs>
          <w:tab w:val="left" w:pos="3686"/>
        </w:tabs>
        <w:jc w:val="both"/>
        <w:rPr>
          <w:rFonts w:ascii="Arial" w:hAnsi="Arial"/>
          <w:sz w:val="22"/>
        </w:rPr>
      </w:pPr>
    </w:p>
    <w:p w:rsidR="00A7214D" w:rsidRPr="00A7214D" w:rsidRDefault="00A7214D" w:rsidP="00A7214D">
      <w:pPr>
        <w:overflowPunct/>
        <w:jc w:val="center"/>
        <w:textAlignment w:val="auto"/>
        <w:rPr>
          <w:rFonts w:ascii="Arial" w:hAnsi="Arial" w:cs="Arial"/>
          <w:sz w:val="20"/>
        </w:rPr>
      </w:pPr>
      <w:r w:rsidRPr="00A7214D">
        <w:rPr>
          <w:rFonts w:ascii="Arial" w:hAnsi="Arial" w:cs="Arial"/>
          <w:sz w:val="20"/>
        </w:rPr>
        <w:t>1.</w:t>
      </w:r>
    </w:p>
    <w:p w:rsidR="00A7214D" w:rsidRPr="00A7214D" w:rsidRDefault="00A7214D" w:rsidP="00A7214D">
      <w:pPr>
        <w:overflowPunct/>
        <w:jc w:val="center"/>
        <w:textAlignment w:val="auto"/>
        <w:rPr>
          <w:rFonts w:ascii="Arial" w:hAnsi="Arial" w:cs="Arial"/>
          <w:sz w:val="20"/>
        </w:rPr>
      </w:pPr>
    </w:p>
    <w:p w:rsidR="00A7214D" w:rsidRPr="00A7214D" w:rsidRDefault="00A7214D" w:rsidP="00A7214D">
      <w:pPr>
        <w:overflowPunct/>
        <w:autoSpaceDE/>
        <w:autoSpaceDN/>
        <w:adjustRightInd/>
        <w:jc w:val="both"/>
        <w:textAlignment w:val="auto"/>
        <w:rPr>
          <w:rFonts w:ascii="Arial" w:hAnsi="Arial" w:cs="Arial"/>
          <w:sz w:val="20"/>
        </w:rPr>
      </w:pPr>
      <w:r w:rsidRPr="00A7214D">
        <w:rPr>
          <w:rFonts w:ascii="Arial" w:hAnsi="Arial" w:cs="Arial"/>
          <w:sz w:val="20"/>
        </w:rPr>
        <w:t xml:space="preserve">Sprejme se Odlok o ustanovitvi javnega vzgojno-izobraževalnega zavoda Osnovna šola Tončke Čeč. </w:t>
      </w:r>
    </w:p>
    <w:p w:rsidR="00A7214D" w:rsidRPr="00A7214D" w:rsidRDefault="00A7214D" w:rsidP="00A7214D">
      <w:pPr>
        <w:overflowPunct/>
        <w:autoSpaceDE/>
        <w:autoSpaceDN/>
        <w:adjustRightInd/>
        <w:jc w:val="center"/>
        <w:textAlignment w:val="auto"/>
        <w:rPr>
          <w:rFonts w:ascii="Arial" w:hAnsi="Arial" w:cs="Arial"/>
          <w:sz w:val="20"/>
        </w:rPr>
      </w:pPr>
    </w:p>
    <w:p w:rsidR="00A7214D" w:rsidRPr="00A7214D" w:rsidRDefault="00A7214D" w:rsidP="00A7214D">
      <w:pPr>
        <w:overflowPunct/>
        <w:autoSpaceDE/>
        <w:autoSpaceDN/>
        <w:adjustRightInd/>
        <w:jc w:val="center"/>
        <w:textAlignment w:val="auto"/>
        <w:rPr>
          <w:rFonts w:ascii="Arial" w:hAnsi="Arial" w:cs="Arial"/>
          <w:sz w:val="20"/>
        </w:rPr>
      </w:pPr>
      <w:r w:rsidRPr="00A7214D">
        <w:rPr>
          <w:rFonts w:ascii="Arial" w:hAnsi="Arial" w:cs="Arial"/>
          <w:sz w:val="20"/>
        </w:rPr>
        <w:t>2.</w:t>
      </w:r>
    </w:p>
    <w:p w:rsidR="00A7214D" w:rsidRPr="00A7214D" w:rsidRDefault="00A7214D" w:rsidP="00A7214D">
      <w:pPr>
        <w:overflowPunct/>
        <w:autoSpaceDE/>
        <w:autoSpaceDN/>
        <w:adjustRightInd/>
        <w:jc w:val="both"/>
        <w:textAlignment w:val="auto"/>
        <w:rPr>
          <w:rFonts w:ascii="Arial" w:hAnsi="Arial" w:cs="Arial"/>
          <w:sz w:val="20"/>
        </w:rPr>
      </w:pPr>
    </w:p>
    <w:p w:rsidR="00A7214D" w:rsidRPr="00A7214D" w:rsidRDefault="00A7214D" w:rsidP="00A7214D">
      <w:pPr>
        <w:overflowPunct/>
        <w:autoSpaceDE/>
        <w:autoSpaceDN/>
        <w:adjustRightInd/>
        <w:jc w:val="both"/>
        <w:textAlignment w:val="auto"/>
        <w:rPr>
          <w:rFonts w:ascii="Arial" w:hAnsi="Arial" w:cs="Arial"/>
          <w:sz w:val="20"/>
        </w:rPr>
      </w:pPr>
      <w:r w:rsidRPr="00A7214D">
        <w:rPr>
          <w:rFonts w:ascii="Arial" w:hAnsi="Arial" w:cs="Arial"/>
          <w:sz w:val="20"/>
        </w:rPr>
        <w:t>Odlok se objavi v Uradnem vestniku Zasavja in začne veljati osmi dan po objavi.</w:t>
      </w:r>
    </w:p>
    <w:p w:rsidR="00A7214D" w:rsidRPr="00A7214D" w:rsidRDefault="00A7214D" w:rsidP="00A7214D">
      <w:pPr>
        <w:overflowPunct/>
        <w:autoSpaceDE/>
        <w:autoSpaceDN/>
        <w:adjustRightInd/>
        <w:textAlignment w:val="auto"/>
        <w:rPr>
          <w:rFonts w:ascii="Arial" w:hAnsi="Arial" w:cs="Arial"/>
          <w:sz w:val="20"/>
        </w:rPr>
      </w:pPr>
    </w:p>
    <w:p w:rsidR="00A7214D" w:rsidRPr="00A7214D" w:rsidRDefault="00A7214D" w:rsidP="00A7214D">
      <w:pPr>
        <w:overflowPunct/>
        <w:autoSpaceDE/>
        <w:autoSpaceDN/>
        <w:adjustRightInd/>
        <w:jc w:val="center"/>
        <w:textAlignment w:val="auto"/>
        <w:rPr>
          <w:rFonts w:ascii="Arial" w:hAnsi="Arial" w:cs="Arial"/>
          <w:sz w:val="20"/>
        </w:rPr>
      </w:pPr>
      <w:r w:rsidRPr="00A7214D">
        <w:rPr>
          <w:rFonts w:ascii="Arial" w:hAnsi="Arial" w:cs="Arial"/>
          <w:sz w:val="20"/>
        </w:rPr>
        <w:lastRenderedPageBreak/>
        <w:t>3.</w:t>
      </w:r>
    </w:p>
    <w:p w:rsidR="00A7214D" w:rsidRPr="00A7214D" w:rsidRDefault="00A7214D" w:rsidP="00A7214D">
      <w:pPr>
        <w:overflowPunct/>
        <w:autoSpaceDE/>
        <w:autoSpaceDN/>
        <w:adjustRightInd/>
        <w:textAlignment w:val="auto"/>
        <w:rPr>
          <w:rFonts w:ascii="Arial" w:hAnsi="Arial" w:cs="Arial"/>
          <w:sz w:val="20"/>
        </w:rPr>
      </w:pPr>
    </w:p>
    <w:p w:rsidR="00A7214D" w:rsidRDefault="00A7214D" w:rsidP="00A7214D">
      <w:pPr>
        <w:overflowPunct/>
        <w:autoSpaceDE/>
        <w:autoSpaceDN/>
        <w:adjustRightInd/>
        <w:textAlignment w:val="auto"/>
        <w:rPr>
          <w:rFonts w:ascii="Arial" w:hAnsi="Arial" w:cs="Arial"/>
          <w:sz w:val="20"/>
        </w:rPr>
      </w:pPr>
      <w:r w:rsidRPr="00A7214D">
        <w:rPr>
          <w:rFonts w:ascii="Arial" w:hAnsi="Arial" w:cs="Arial"/>
          <w:sz w:val="20"/>
        </w:rPr>
        <w:t>Sklep velja takoj, ko ga sprejme Občinski svet Občine Trbovlje.</w:t>
      </w:r>
    </w:p>
    <w:p w:rsidR="00A7214D" w:rsidRPr="00A7214D" w:rsidRDefault="00A7214D" w:rsidP="00A7214D">
      <w:pPr>
        <w:overflowPunct/>
        <w:autoSpaceDE/>
        <w:autoSpaceDN/>
        <w:adjustRightInd/>
        <w:textAlignment w:val="auto"/>
        <w:rPr>
          <w:rFonts w:ascii="Arial" w:hAnsi="Arial" w:cs="Arial"/>
          <w:sz w:val="20"/>
        </w:rPr>
      </w:pPr>
    </w:p>
    <w:p w:rsidR="004501F9" w:rsidRPr="008C1789" w:rsidRDefault="004501F9" w:rsidP="004501F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F6EAA" w:rsidRDefault="00CF6EAA" w:rsidP="000D220C">
      <w:pPr>
        <w:pStyle w:val="BodyText23"/>
        <w:rPr>
          <w:rFonts w:cs="Arial"/>
        </w:rPr>
      </w:pPr>
    </w:p>
    <w:p w:rsidR="002A673D" w:rsidRPr="000177EB" w:rsidRDefault="002A673D" w:rsidP="002A673D">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8</w:t>
      </w:r>
      <w:r w:rsidRPr="000177EB">
        <w:rPr>
          <w:rFonts w:ascii="Arial" w:hAnsi="Arial" w:cs="Arial"/>
          <w:b/>
          <w:bCs/>
        </w:rPr>
        <w:t>.</w:t>
      </w:r>
    </w:p>
    <w:p w:rsidR="00A7214D" w:rsidRPr="005D607A" w:rsidRDefault="00A7214D" w:rsidP="00A7214D">
      <w:pPr>
        <w:overflowPunct/>
        <w:autoSpaceDE/>
        <w:autoSpaceDN/>
        <w:adjustRightInd/>
        <w:jc w:val="center"/>
        <w:textAlignment w:val="auto"/>
        <w:rPr>
          <w:rFonts w:ascii="Helv" w:hAnsi="Helv" w:cs="Helv"/>
          <w:b/>
          <w:color w:val="000000"/>
          <w:szCs w:val="24"/>
        </w:rPr>
      </w:pPr>
      <w:r>
        <w:rPr>
          <w:rFonts w:ascii="Arial" w:hAnsi="Arial"/>
          <w:b/>
          <w:bCs/>
          <w:szCs w:val="24"/>
        </w:rPr>
        <w:t>Predlog Odloka o ustanovitvi javnega vzgojno-izobraževalnega zavoda Osnovna šola Ivana Cankarja Trbovlje</w:t>
      </w:r>
    </w:p>
    <w:p w:rsidR="00A7214D" w:rsidRPr="005D607A" w:rsidRDefault="00A7214D" w:rsidP="00A7214D">
      <w:pPr>
        <w:jc w:val="center"/>
        <w:rPr>
          <w:rFonts w:ascii="Arial" w:hAnsi="Arial"/>
          <w:bCs/>
          <w:szCs w:val="24"/>
        </w:rPr>
      </w:pPr>
      <w:r>
        <w:rPr>
          <w:rFonts w:ascii="Arial" w:hAnsi="Arial"/>
          <w:bCs/>
          <w:szCs w:val="24"/>
        </w:rPr>
        <w:t>2. obravnava</w:t>
      </w:r>
    </w:p>
    <w:p w:rsidR="00A7214D" w:rsidRDefault="00A7214D" w:rsidP="00A7214D">
      <w:pPr>
        <w:tabs>
          <w:tab w:val="left" w:pos="3686"/>
        </w:tabs>
        <w:jc w:val="both"/>
        <w:rPr>
          <w:rFonts w:ascii="Arial" w:hAnsi="Arial"/>
          <w:sz w:val="22"/>
        </w:rPr>
      </w:pPr>
    </w:p>
    <w:p w:rsidR="00A7214D" w:rsidRDefault="00A7214D" w:rsidP="00A7214D">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O</w:t>
      </w:r>
      <w:r w:rsidRPr="007163F5">
        <w:rPr>
          <w:rFonts w:ascii="Arial" w:hAnsi="Arial" w:cs="Arial"/>
          <w:sz w:val="22"/>
          <w:szCs w:val="22"/>
        </w:rPr>
        <w:t xml:space="preserve">brazložitev pripravljenega predloga je </w:t>
      </w:r>
      <w:r>
        <w:rPr>
          <w:rFonts w:ascii="Arial" w:hAnsi="Arial" w:cs="Arial"/>
          <w:sz w:val="22"/>
          <w:szCs w:val="22"/>
        </w:rPr>
        <w:t xml:space="preserve">podal strokovni sodelavec, </w:t>
      </w:r>
      <w:r w:rsidRPr="00F615E7">
        <w:rPr>
          <w:rFonts w:ascii="Arial" w:hAnsi="Arial" w:cs="Arial"/>
          <w:b/>
          <w:sz w:val="22"/>
          <w:szCs w:val="22"/>
        </w:rPr>
        <w:t xml:space="preserve">Branko </w:t>
      </w:r>
      <w:proofErr w:type="spellStart"/>
      <w:r w:rsidRPr="00F615E7">
        <w:rPr>
          <w:rFonts w:ascii="Arial" w:hAnsi="Arial" w:cs="Arial"/>
          <w:b/>
          <w:sz w:val="22"/>
          <w:szCs w:val="22"/>
        </w:rPr>
        <w:t>Krevl</w:t>
      </w:r>
      <w:proofErr w:type="spellEnd"/>
      <w:r>
        <w:rPr>
          <w:rFonts w:ascii="Arial" w:hAnsi="Arial" w:cs="Arial"/>
          <w:sz w:val="22"/>
          <w:szCs w:val="22"/>
        </w:rPr>
        <w:t xml:space="preserve">. </w:t>
      </w:r>
      <w:r w:rsidRPr="00AD595A">
        <w:rPr>
          <w:rFonts w:ascii="Arial" w:hAnsi="Arial" w:cs="Arial"/>
          <w:b/>
          <w:sz w:val="22"/>
          <w:szCs w:val="22"/>
        </w:rPr>
        <w:t xml:space="preserve">  </w:t>
      </w:r>
    </w:p>
    <w:p w:rsidR="002A673D" w:rsidRDefault="002A673D" w:rsidP="002A673D">
      <w:pPr>
        <w:tabs>
          <w:tab w:val="left" w:pos="3686"/>
        </w:tabs>
        <w:overflowPunct/>
        <w:autoSpaceDE/>
        <w:autoSpaceDN/>
        <w:adjustRightInd/>
        <w:jc w:val="both"/>
        <w:textAlignment w:val="auto"/>
        <w:rPr>
          <w:rFonts w:ascii="Arial" w:hAnsi="Arial"/>
          <w:sz w:val="22"/>
        </w:rPr>
      </w:pPr>
    </w:p>
    <w:p w:rsidR="002A673D" w:rsidRPr="00B2100F" w:rsidRDefault="002A673D" w:rsidP="002A673D">
      <w:pPr>
        <w:jc w:val="both"/>
        <w:rPr>
          <w:rFonts w:ascii="Arial" w:hAnsi="Arial" w:cs="Arial"/>
          <w:sz w:val="22"/>
        </w:rPr>
      </w:pPr>
      <w:r w:rsidRPr="00B2100F">
        <w:rPr>
          <w:rFonts w:ascii="Arial" w:hAnsi="Arial" w:cs="Arial"/>
          <w:sz w:val="22"/>
        </w:rPr>
        <w:t>Prisotnost je potrdilo 2</w:t>
      </w:r>
      <w:r w:rsidR="00A7214D">
        <w:rPr>
          <w:rFonts w:ascii="Arial" w:hAnsi="Arial" w:cs="Arial"/>
          <w:sz w:val="22"/>
        </w:rPr>
        <w:t>7</w:t>
      </w:r>
      <w:r w:rsidRPr="00B2100F">
        <w:rPr>
          <w:rFonts w:ascii="Arial" w:hAnsi="Arial" w:cs="Arial"/>
          <w:sz w:val="22"/>
        </w:rPr>
        <w:t xml:space="preserve"> članov OS. </w:t>
      </w:r>
    </w:p>
    <w:p w:rsidR="002A673D" w:rsidRDefault="002A673D" w:rsidP="002A673D">
      <w:pPr>
        <w:jc w:val="both"/>
        <w:rPr>
          <w:rFonts w:ascii="Arial" w:hAnsi="Arial"/>
          <w:sz w:val="22"/>
        </w:rPr>
      </w:pPr>
      <w:r w:rsidRPr="00B2100F">
        <w:rPr>
          <w:rFonts w:ascii="Arial" w:hAnsi="Arial"/>
          <w:sz w:val="22"/>
        </w:rPr>
        <w:t>S 2</w:t>
      </w:r>
      <w:r w:rsidR="00A7214D">
        <w:rPr>
          <w:rFonts w:ascii="Arial" w:hAnsi="Arial"/>
          <w:sz w:val="22"/>
        </w:rPr>
        <w:t>5</w:t>
      </w:r>
      <w:r w:rsidRPr="00B2100F">
        <w:rPr>
          <w:rFonts w:ascii="Arial" w:hAnsi="Arial"/>
          <w:sz w:val="22"/>
        </w:rPr>
        <w:t xml:space="preserve"> glasovi »ZA«, je bil sprejet</w:t>
      </w:r>
    </w:p>
    <w:p w:rsidR="00AE1F8C" w:rsidRPr="00B2100F" w:rsidRDefault="00AE1F8C" w:rsidP="002A673D">
      <w:pPr>
        <w:jc w:val="both"/>
        <w:rPr>
          <w:rFonts w:ascii="Arial" w:hAnsi="Arial"/>
          <w:sz w:val="22"/>
        </w:rPr>
      </w:pPr>
    </w:p>
    <w:p w:rsidR="002A673D" w:rsidRPr="00C0268B" w:rsidRDefault="002A673D" w:rsidP="002A673D">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A7214D">
        <w:rPr>
          <w:rFonts w:ascii="Arial" w:hAnsi="Arial"/>
          <w:b/>
          <w:bCs/>
          <w:sz w:val="20"/>
        </w:rPr>
        <w:t>41</w:t>
      </w:r>
    </w:p>
    <w:p w:rsidR="002A673D" w:rsidRDefault="002A673D" w:rsidP="002A673D">
      <w:pPr>
        <w:tabs>
          <w:tab w:val="left" w:pos="3686"/>
        </w:tabs>
        <w:jc w:val="both"/>
        <w:rPr>
          <w:rFonts w:ascii="Arial" w:hAnsi="Arial"/>
          <w:sz w:val="22"/>
        </w:rPr>
      </w:pPr>
    </w:p>
    <w:p w:rsidR="00A7214D" w:rsidRPr="00A7214D" w:rsidRDefault="00A7214D" w:rsidP="00A7214D">
      <w:pPr>
        <w:overflowPunct/>
        <w:autoSpaceDE/>
        <w:autoSpaceDN/>
        <w:adjustRightInd/>
        <w:jc w:val="center"/>
        <w:textAlignment w:val="auto"/>
        <w:rPr>
          <w:rFonts w:ascii="Arial" w:hAnsi="Arial" w:cs="Arial"/>
          <w:sz w:val="20"/>
        </w:rPr>
      </w:pPr>
      <w:r w:rsidRPr="00A7214D">
        <w:rPr>
          <w:rFonts w:ascii="Arial" w:hAnsi="Arial" w:cs="Arial"/>
          <w:sz w:val="20"/>
        </w:rPr>
        <w:t>1.</w:t>
      </w:r>
    </w:p>
    <w:p w:rsidR="00A7214D" w:rsidRPr="00A7214D" w:rsidRDefault="00A7214D" w:rsidP="00A7214D">
      <w:pPr>
        <w:overflowPunct/>
        <w:autoSpaceDE/>
        <w:autoSpaceDN/>
        <w:adjustRightInd/>
        <w:textAlignment w:val="auto"/>
        <w:rPr>
          <w:rFonts w:ascii="Arial" w:hAnsi="Arial" w:cs="Arial"/>
          <w:sz w:val="20"/>
        </w:rPr>
      </w:pPr>
    </w:p>
    <w:p w:rsidR="00A7214D" w:rsidRPr="00A7214D" w:rsidRDefault="00A7214D" w:rsidP="00A7214D">
      <w:pPr>
        <w:overflowPunct/>
        <w:autoSpaceDE/>
        <w:autoSpaceDN/>
        <w:adjustRightInd/>
        <w:jc w:val="both"/>
        <w:textAlignment w:val="auto"/>
        <w:rPr>
          <w:rFonts w:ascii="Arial" w:hAnsi="Arial" w:cs="Arial"/>
          <w:sz w:val="20"/>
        </w:rPr>
      </w:pPr>
      <w:r w:rsidRPr="00A7214D">
        <w:rPr>
          <w:rFonts w:ascii="Arial" w:hAnsi="Arial" w:cs="Arial"/>
          <w:sz w:val="20"/>
        </w:rPr>
        <w:t xml:space="preserve">Sprejme se Odlok o ustanovitvi javnega vzgojno-izobraževalnega zavoda Osnovna šola Ivana Cankarja Trbovlje. </w:t>
      </w:r>
    </w:p>
    <w:p w:rsidR="00A7214D" w:rsidRPr="00A7214D" w:rsidRDefault="00A7214D" w:rsidP="00A7214D">
      <w:pPr>
        <w:overflowPunct/>
        <w:autoSpaceDE/>
        <w:autoSpaceDN/>
        <w:adjustRightInd/>
        <w:jc w:val="center"/>
        <w:textAlignment w:val="auto"/>
        <w:rPr>
          <w:rFonts w:ascii="Arial" w:hAnsi="Arial" w:cs="Arial"/>
          <w:sz w:val="20"/>
        </w:rPr>
      </w:pPr>
    </w:p>
    <w:p w:rsidR="00A7214D" w:rsidRPr="00A7214D" w:rsidRDefault="00A7214D" w:rsidP="00A7214D">
      <w:pPr>
        <w:overflowPunct/>
        <w:autoSpaceDE/>
        <w:autoSpaceDN/>
        <w:adjustRightInd/>
        <w:jc w:val="center"/>
        <w:textAlignment w:val="auto"/>
        <w:rPr>
          <w:rFonts w:ascii="Arial" w:hAnsi="Arial" w:cs="Arial"/>
          <w:sz w:val="20"/>
        </w:rPr>
      </w:pPr>
      <w:r w:rsidRPr="00A7214D">
        <w:rPr>
          <w:rFonts w:ascii="Arial" w:hAnsi="Arial" w:cs="Arial"/>
          <w:sz w:val="20"/>
        </w:rPr>
        <w:t>2.</w:t>
      </w:r>
    </w:p>
    <w:p w:rsidR="00A7214D" w:rsidRPr="00A7214D" w:rsidRDefault="00A7214D" w:rsidP="00A7214D">
      <w:pPr>
        <w:overflowPunct/>
        <w:autoSpaceDE/>
        <w:autoSpaceDN/>
        <w:adjustRightInd/>
        <w:jc w:val="both"/>
        <w:textAlignment w:val="auto"/>
        <w:rPr>
          <w:rFonts w:ascii="Arial" w:hAnsi="Arial" w:cs="Arial"/>
          <w:sz w:val="20"/>
        </w:rPr>
      </w:pPr>
    </w:p>
    <w:p w:rsidR="00A7214D" w:rsidRPr="00A7214D" w:rsidRDefault="00A7214D" w:rsidP="00A7214D">
      <w:pPr>
        <w:overflowPunct/>
        <w:autoSpaceDE/>
        <w:autoSpaceDN/>
        <w:adjustRightInd/>
        <w:jc w:val="both"/>
        <w:textAlignment w:val="auto"/>
        <w:rPr>
          <w:rFonts w:ascii="Arial" w:hAnsi="Arial" w:cs="Arial"/>
          <w:sz w:val="20"/>
        </w:rPr>
      </w:pPr>
      <w:r w:rsidRPr="00A7214D">
        <w:rPr>
          <w:rFonts w:ascii="Arial" w:hAnsi="Arial" w:cs="Arial"/>
          <w:sz w:val="20"/>
        </w:rPr>
        <w:t>Odlok se objavi v Uradnem vestniku Zasavja in začne veljati osmi dan po objavi.</w:t>
      </w:r>
    </w:p>
    <w:p w:rsidR="00A7214D" w:rsidRPr="00A7214D" w:rsidRDefault="00A7214D" w:rsidP="00A7214D">
      <w:pPr>
        <w:overflowPunct/>
        <w:autoSpaceDE/>
        <w:autoSpaceDN/>
        <w:adjustRightInd/>
        <w:textAlignment w:val="auto"/>
        <w:rPr>
          <w:rFonts w:ascii="Arial" w:hAnsi="Arial" w:cs="Arial"/>
          <w:sz w:val="20"/>
        </w:rPr>
      </w:pPr>
    </w:p>
    <w:p w:rsidR="00A7214D" w:rsidRPr="00A7214D" w:rsidRDefault="00A7214D" w:rsidP="00A7214D">
      <w:pPr>
        <w:overflowPunct/>
        <w:autoSpaceDE/>
        <w:autoSpaceDN/>
        <w:adjustRightInd/>
        <w:jc w:val="center"/>
        <w:textAlignment w:val="auto"/>
        <w:rPr>
          <w:rFonts w:ascii="Arial" w:hAnsi="Arial" w:cs="Arial"/>
          <w:sz w:val="20"/>
        </w:rPr>
      </w:pPr>
      <w:r w:rsidRPr="00A7214D">
        <w:rPr>
          <w:rFonts w:ascii="Arial" w:hAnsi="Arial" w:cs="Arial"/>
          <w:sz w:val="20"/>
        </w:rPr>
        <w:t>3.</w:t>
      </w:r>
    </w:p>
    <w:p w:rsidR="00A7214D" w:rsidRPr="00A7214D" w:rsidRDefault="00A7214D" w:rsidP="00A7214D">
      <w:pPr>
        <w:overflowPunct/>
        <w:autoSpaceDE/>
        <w:autoSpaceDN/>
        <w:adjustRightInd/>
        <w:textAlignment w:val="auto"/>
        <w:rPr>
          <w:rFonts w:ascii="Arial" w:hAnsi="Arial" w:cs="Arial"/>
          <w:sz w:val="20"/>
        </w:rPr>
      </w:pPr>
    </w:p>
    <w:p w:rsidR="00A7214D" w:rsidRPr="00A7214D" w:rsidRDefault="00A7214D" w:rsidP="00A7214D">
      <w:pPr>
        <w:overflowPunct/>
        <w:autoSpaceDE/>
        <w:autoSpaceDN/>
        <w:adjustRightInd/>
        <w:textAlignment w:val="auto"/>
        <w:rPr>
          <w:rFonts w:ascii="Arial" w:hAnsi="Arial" w:cs="Arial"/>
          <w:sz w:val="20"/>
        </w:rPr>
      </w:pPr>
      <w:r w:rsidRPr="00A7214D">
        <w:rPr>
          <w:rFonts w:ascii="Arial" w:hAnsi="Arial" w:cs="Arial"/>
          <w:sz w:val="20"/>
        </w:rPr>
        <w:t>Sklep velja takoj, ko ga sprejme Občinski svet Občine Trbovlje.</w:t>
      </w:r>
    </w:p>
    <w:p w:rsidR="002A673D" w:rsidRPr="008C1789" w:rsidRDefault="002A673D" w:rsidP="002A673D">
      <w:pPr>
        <w:overflowPunct/>
        <w:autoSpaceDE/>
        <w:autoSpaceDN/>
        <w:adjustRightInd/>
        <w:jc w:val="center"/>
        <w:textAlignment w:val="auto"/>
        <w:rPr>
          <w:rFonts w:ascii="Arial" w:hAnsi="Arial" w:cs="Arial"/>
          <w:szCs w:val="24"/>
        </w:rPr>
      </w:pPr>
    </w:p>
    <w:p w:rsidR="002A673D" w:rsidRPr="008C1789" w:rsidRDefault="002A673D" w:rsidP="002A673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E1F8C" w:rsidRDefault="00AE1F8C" w:rsidP="000D220C">
      <w:pPr>
        <w:pStyle w:val="BodyText23"/>
        <w:rPr>
          <w:rFonts w:cs="Arial"/>
        </w:rPr>
      </w:pPr>
    </w:p>
    <w:p w:rsidR="005E1F3B" w:rsidRPr="000177EB" w:rsidRDefault="005E1F3B" w:rsidP="005E1F3B">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9</w:t>
      </w:r>
      <w:r w:rsidRPr="000177EB">
        <w:rPr>
          <w:rFonts w:ascii="Arial" w:hAnsi="Arial" w:cs="Arial"/>
          <w:b/>
          <w:bCs/>
        </w:rPr>
        <w:t>.</w:t>
      </w:r>
    </w:p>
    <w:p w:rsidR="005E1F3B" w:rsidRDefault="00FF7985" w:rsidP="005E1F3B">
      <w:pPr>
        <w:overflowPunct/>
        <w:autoSpaceDE/>
        <w:autoSpaceDN/>
        <w:adjustRightInd/>
        <w:jc w:val="center"/>
        <w:textAlignment w:val="auto"/>
        <w:rPr>
          <w:rFonts w:ascii="Arial" w:hAnsi="Arial"/>
          <w:b/>
          <w:bCs/>
          <w:szCs w:val="24"/>
        </w:rPr>
      </w:pPr>
      <w:r>
        <w:rPr>
          <w:rFonts w:ascii="Arial" w:hAnsi="Arial"/>
          <w:b/>
          <w:bCs/>
          <w:szCs w:val="24"/>
        </w:rPr>
        <w:t>Predlog Odloka o spremembah in dopolnitvah Odloka o ustanovitvi javnega zavoda »Zavod za kulturo Delavski dom Trbovlje«</w:t>
      </w:r>
    </w:p>
    <w:p w:rsidR="005E1F3B" w:rsidRPr="001A2C7B" w:rsidRDefault="00BF779B" w:rsidP="005E1F3B">
      <w:pPr>
        <w:overflowPunct/>
        <w:autoSpaceDE/>
        <w:autoSpaceDN/>
        <w:adjustRightInd/>
        <w:jc w:val="center"/>
        <w:textAlignment w:val="auto"/>
        <w:rPr>
          <w:rFonts w:ascii="Helv" w:hAnsi="Helv" w:cs="Helv"/>
          <w:color w:val="000000"/>
          <w:szCs w:val="24"/>
        </w:rPr>
      </w:pPr>
      <w:r>
        <w:rPr>
          <w:rFonts w:ascii="Arial" w:hAnsi="Arial"/>
          <w:bCs/>
          <w:szCs w:val="24"/>
        </w:rPr>
        <w:t>Skrajšani postopek</w:t>
      </w:r>
      <w:r w:rsidR="00600C76">
        <w:rPr>
          <w:rFonts w:ascii="Arial" w:hAnsi="Arial"/>
          <w:bCs/>
          <w:szCs w:val="24"/>
        </w:rPr>
        <w:t xml:space="preserve"> </w:t>
      </w:r>
    </w:p>
    <w:p w:rsidR="005E1F3B" w:rsidRPr="00AE1F8C" w:rsidRDefault="005E1F3B" w:rsidP="005E1F3B">
      <w:pPr>
        <w:tabs>
          <w:tab w:val="left" w:pos="3686"/>
        </w:tabs>
        <w:jc w:val="both"/>
        <w:rPr>
          <w:rFonts w:ascii="Arial" w:hAnsi="Arial"/>
          <w:sz w:val="16"/>
          <w:szCs w:val="16"/>
        </w:rPr>
      </w:pPr>
    </w:p>
    <w:p w:rsidR="005E1F3B" w:rsidRDefault="005E1F3B" w:rsidP="005E1F3B">
      <w:pPr>
        <w:tabs>
          <w:tab w:val="left" w:pos="3686"/>
        </w:tabs>
        <w:overflowPunct/>
        <w:autoSpaceDE/>
        <w:autoSpaceDN/>
        <w:adjustRightInd/>
        <w:jc w:val="both"/>
        <w:textAlignment w:val="auto"/>
        <w:rPr>
          <w:rFonts w:ascii="Arial" w:hAnsi="Arial"/>
          <w:sz w:val="22"/>
        </w:rPr>
      </w:pPr>
      <w:r>
        <w:rPr>
          <w:rFonts w:ascii="Arial" w:hAnsi="Arial"/>
          <w:sz w:val="22"/>
        </w:rPr>
        <w:t>P</w:t>
      </w:r>
      <w:r w:rsidR="00600C76">
        <w:rPr>
          <w:rFonts w:ascii="Arial" w:hAnsi="Arial"/>
          <w:sz w:val="22"/>
        </w:rPr>
        <w:t>ripravljeno gradivo je prisotnim predstavil strokovn</w:t>
      </w:r>
      <w:r w:rsidR="00FF7985">
        <w:rPr>
          <w:rFonts w:ascii="Arial" w:hAnsi="Arial"/>
          <w:sz w:val="22"/>
        </w:rPr>
        <w:t>i</w:t>
      </w:r>
      <w:r w:rsidR="00600C76">
        <w:rPr>
          <w:rFonts w:ascii="Arial" w:hAnsi="Arial"/>
          <w:sz w:val="22"/>
        </w:rPr>
        <w:t xml:space="preserve"> sodelav</w:t>
      </w:r>
      <w:r w:rsidR="00FF7985">
        <w:rPr>
          <w:rFonts w:ascii="Arial" w:hAnsi="Arial"/>
          <w:sz w:val="22"/>
        </w:rPr>
        <w:t>ec</w:t>
      </w:r>
      <w:r w:rsidR="00600C76">
        <w:rPr>
          <w:rFonts w:ascii="Arial" w:hAnsi="Arial"/>
          <w:sz w:val="22"/>
        </w:rPr>
        <w:t xml:space="preserve">, </w:t>
      </w:r>
      <w:r w:rsidR="00FF7985">
        <w:rPr>
          <w:rFonts w:ascii="Arial" w:hAnsi="Arial"/>
          <w:b/>
          <w:sz w:val="22"/>
        </w:rPr>
        <w:t xml:space="preserve">Branko </w:t>
      </w:r>
      <w:proofErr w:type="spellStart"/>
      <w:r w:rsidR="00FF7985">
        <w:rPr>
          <w:rFonts w:ascii="Arial" w:hAnsi="Arial"/>
          <w:b/>
          <w:sz w:val="22"/>
        </w:rPr>
        <w:t>Krevl</w:t>
      </w:r>
      <w:proofErr w:type="spellEnd"/>
      <w:r w:rsidR="00FF7985">
        <w:rPr>
          <w:rFonts w:ascii="Arial" w:hAnsi="Arial"/>
          <w:b/>
          <w:sz w:val="22"/>
        </w:rPr>
        <w:t xml:space="preserve">. </w:t>
      </w:r>
      <w:r w:rsidR="00600C76">
        <w:rPr>
          <w:rFonts w:ascii="Arial" w:hAnsi="Arial"/>
          <w:sz w:val="22"/>
        </w:rPr>
        <w:t xml:space="preserve"> </w:t>
      </w:r>
      <w:r>
        <w:rPr>
          <w:rFonts w:ascii="Arial" w:hAnsi="Arial"/>
          <w:sz w:val="22"/>
        </w:rPr>
        <w:t xml:space="preserve"> </w:t>
      </w:r>
    </w:p>
    <w:p w:rsidR="002D7EB4" w:rsidRDefault="002D7EB4" w:rsidP="005E1F3B">
      <w:pPr>
        <w:tabs>
          <w:tab w:val="left" w:pos="3686"/>
        </w:tabs>
        <w:overflowPunct/>
        <w:autoSpaceDE/>
        <w:autoSpaceDN/>
        <w:adjustRightInd/>
        <w:jc w:val="both"/>
        <w:textAlignment w:val="auto"/>
        <w:rPr>
          <w:rFonts w:ascii="Arial" w:hAnsi="Arial"/>
          <w:sz w:val="22"/>
        </w:rPr>
      </w:pPr>
    </w:p>
    <w:p w:rsidR="002D7EB4" w:rsidRPr="002A673D" w:rsidRDefault="002D7EB4" w:rsidP="005E1F3B">
      <w:pPr>
        <w:tabs>
          <w:tab w:val="left" w:pos="3686"/>
        </w:tabs>
        <w:overflowPunct/>
        <w:autoSpaceDE/>
        <w:autoSpaceDN/>
        <w:adjustRightInd/>
        <w:jc w:val="both"/>
        <w:textAlignment w:val="auto"/>
        <w:rPr>
          <w:rFonts w:ascii="Arial" w:hAnsi="Arial"/>
          <w:sz w:val="22"/>
        </w:rPr>
      </w:pPr>
      <w:r>
        <w:rPr>
          <w:rFonts w:ascii="Arial" w:hAnsi="Arial"/>
          <w:sz w:val="22"/>
        </w:rPr>
        <w:t>Po podani obrazložitvi je sledilo glasovanje.</w:t>
      </w:r>
    </w:p>
    <w:p w:rsidR="002D7EB4" w:rsidRPr="002D7EB4" w:rsidRDefault="002D7EB4" w:rsidP="005E1F3B">
      <w:pPr>
        <w:tabs>
          <w:tab w:val="left" w:pos="3686"/>
        </w:tabs>
        <w:overflowPunct/>
        <w:autoSpaceDE/>
        <w:autoSpaceDN/>
        <w:adjustRightInd/>
        <w:jc w:val="both"/>
        <w:textAlignment w:val="auto"/>
        <w:rPr>
          <w:rFonts w:ascii="Arial" w:hAnsi="Arial"/>
          <w:sz w:val="22"/>
          <w:szCs w:val="22"/>
        </w:rPr>
      </w:pPr>
    </w:p>
    <w:p w:rsidR="005E1F3B" w:rsidRPr="00B2100F" w:rsidRDefault="005E1F3B" w:rsidP="005E1F3B">
      <w:pPr>
        <w:jc w:val="both"/>
        <w:rPr>
          <w:rFonts w:ascii="Arial" w:hAnsi="Arial" w:cs="Arial"/>
          <w:sz w:val="22"/>
        </w:rPr>
      </w:pPr>
      <w:r w:rsidRPr="00B2100F">
        <w:rPr>
          <w:rFonts w:ascii="Arial" w:hAnsi="Arial" w:cs="Arial"/>
          <w:sz w:val="22"/>
        </w:rPr>
        <w:t>Prisotnost je potrdilo 2</w:t>
      </w:r>
      <w:r w:rsidR="008453BA">
        <w:rPr>
          <w:rFonts w:ascii="Arial" w:hAnsi="Arial" w:cs="Arial"/>
          <w:sz w:val="22"/>
        </w:rPr>
        <w:t>7</w:t>
      </w:r>
      <w:r w:rsidRPr="00B2100F">
        <w:rPr>
          <w:rFonts w:ascii="Arial" w:hAnsi="Arial" w:cs="Arial"/>
          <w:sz w:val="22"/>
        </w:rPr>
        <w:t xml:space="preserve"> članov OS. </w:t>
      </w:r>
    </w:p>
    <w:p w:rsidR="00787FB6" w:rsidRDefault="005E1F3B" w:rsidP="00C91479">
      <w:pPr>
        <w:tabs>
          <w:tab w:val="left" w:pos="4215"/>
        </w:tabs>
        <w:jc w:val="both"/>
        <w:rPr>
          <w:rFonts w:ascii="Arial" w:hAnsi="Arial"/>
          <w:sz w:val="22"/>
        </w:rPr>
      </w:pPr>
      <w:r w:rsidRPr="00B2100F">
        <w:rPr>
          <w:rFonts w:ascii="Arial" w:hAnsi="Arial"/>
          <w:sz w:val="22"/>
        </w:rPr>
        <w:t>S 2</w:t>
      </w:r>
      <w:r w:rsidR="005E1739">
        <w:rPr>
          <w:rFonts w:ascii="Arial" w:hAnsi="Arial"/>
          <w:sz w:val="22"/>
        </w:rPr>
        <w:t>7</w:t>
      </w:r>
      <w:r w:rsidRPr="00B2100F">
        <w:rPr>
          <w:rFonts w:ascii="Arial" w:hAnsi="Arial"/>
          <w:sz w:val="22"/>
        </w:rPr>
        <w:t xml:space="preserve"> glasovi »ZA«, je bil sprejet</w:t>
      </w:r>
    </w:p>
    <w:p w:rsidR="005E1F3B" w:rsidRPr="00B2100F" w:rsidRDefault="00C91479" w:rsidP="00C91479">
      <w:pPr>
        <w:tabs>
          <w:tab w:val="left" w:pos="4215"/>
        </w:tabs>
        <w:jc w:val="both"/>
        <w:rPr>
          <w:rFonts w:ascii="Arial" w:hAnsi="Arial"/>
          <w:sz w:val="22"/>
        </w:rPr>
      </w:pPr>
      <w:r>
        <w:rPr>
          <w:rFonts w:ascii="Arial" w:hAnsi="Arial"/>
          <w:sz w:val="22"/>
        </w:rPr>
        <w:tab/>
      </w:r>
    </w:p>
    <w:p w:rsidR="005E1F3B" w:rsidRPr="00C0268B" w:rsidRDefault="005E1F3B" w:rsidP="005E1F3B">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8453BA">
        <w:rPr>
          <w:rFonts w:ascii="Arial" w:hAnsi="Arial"/>
          <w:b/>
          <w:bCs/>
          <w:sz w:val="20"/>
        </w:rPr>
        <w:t>42</w:t>
      </w:r>
    </w:p>
    <w:p w:rsidR="005E1F3B" w:rsidRDefault="005E1F3B" w:rsidP="005E1F3B">
      <w:pPr>
        <w:tabs>
          <w:tab w:val="left" w:pos="3686"/>
        </w:tabs>
        <w:jc w:val="both"/>
        <w:rPr>
          <w:rFonts w:ascii="Arial" w:hAnsi="Arial"/>
          <w:sz w:val="22"/>
        </w:rPr>
      </w:pPr>
    </w:p>
    <w:p w:rsidR="008453BA" w:rsidRPr="008453BA" w:rsidRDefault="008453BA" w:rsidP="008453BA">
      <w:pPr>
        <w:overflowPunct/>
        <w:autoSpaceDE/>
        <w:autoSpaceDN/>
        <w:adjustRightInd/>
        <w:jc w:val="center"/>
        <w:textAlignment w:val="auto"/>
        <w:rPr>
          <w:rFonts w:ascii="Arial" w:hAnsi="Arial" w:cs="Arial"/>
          <w:sz w:val="20"/>
        </w:rPr>
      </w:pPr>
      <w:r w:rsidRPr="008453BA">
        <w:rPr>
          <w:rFonts w:ascii="Arial" w:hAnsi="Arial" w:cs="Arial"/>
          <w:sz w:val="20"/>
        </w:rPr>
        <w:t>1.</w:t>
      </w:r>
    </w:p>
    <w:p w:rsidR="008453BA" w:rsidRPr="008453BA" w:rsidRDefault="008453BA" w:rsidP="008453BA">
      <w:pPr>
        <w:overflowPunct/>
        <w:autoSpaceDE/>
        <w:autoSpaceDN/>
        <w:adjustRightInd/>
        <w:jc w:val="both"/>
        <w:textAlignment w:val="auto"/>
        <w:rPr>
          <w:rFonts w:ascii="Arial" w:hAnsi="Arial" w:cs="Arial"/>
          <w:sz w:val="20"/>
        </w:rPr>
      </w:pPr>
    </w:p>
    <w:p w:rsidR="008453BA" w:rsidRPr="008453BA" w:rsidRDefault="008453BA" w:rsidP="008453BA">
      <w:pPr>
        <w:overflowPunct/>
        <w:autoSpaceDE/>
        <w:autoSpaceDN/>
        <w:adjustRightInd/>
        <w:jc w:val="both"/>
        <w:textAlignment w:val="auto"/>
        <w:rPr>
          <w:rFonts w:ascii="Arial" w:hAnsi="Arial" w:cs="Arial"/>
          <w:b/>
          <w:sz w:val="20"/>
        </w:rPr>
      </w:pPr>
      <w:r w:rsidRPr="008453BA">
        <w:rPr>
          <w:rFonts w:ascii="Arial" w:hAnsi="Arial" w:cs="Arial"/>
          <w:sz w:val="20"/>
        </w:rPr>
        <w:t xml:space="preserve">Sprejme se Odlok o spremembah in dopolnitvah Odloka o ustanovitvi javnega zavoda Zavod za kulturo Delavski dom Trbovlje. </w:t>
      </w:r>
      <w:r w:rsidRPr="008453BA">
        <w:rPr>
          <w:rFonts w:ascii="Arial" w:hAnsi="Arial" w:cs="Arial"/>
          <w:b/>
          <w:sz w:val="20"/>
        </w:rPr>
        <w:t xml:space="preserve">  </w:t>
      </w:r>
    </w:p>
    <w:p w:rsidR="008453BA" w:rsidRPr="008453BA" w:rsidRDefault="008453BA" w:rsidP="008453BA">
      <w:pPr>
        <w:overflowPunct/>
        <w:autoSpaceDE/>
        <w:autoSpaceDN/>
        <w:adjustRightInd/>
        <w:jc w:val="both"/>
        <w:textAlignment w:val="auto"/>
        <w:rPr>
          <w:rFonts w:ascii="Arial" w:hAnsi="Arial" w:cs="Arial"/>
          <w:b/>
          <w:sz w:val="20"/>
        </w:rPr>
      </w:pPr>
    </w:p>
    <w:p w:rsidR="008453BA" w:rsidRPr="008453BA" w:rsidRDefault="008453BA" w:rsidP="008453BA">
      <w:pPr>
        <w:overflowPunct/>
        <w:autoSpaceDE/>
        <w:autoSpaceDN/>
        <w:adjustRightInd/>
        <w:jc w:val="center"/>
        <w:textAlignment w:val="auto"/>
        <w:rPr>
          <w:rFonts w:ascii="Arial" w:hAnsi="Arial" w:cs="Arial"/>
          <w:sz w:val="20"/>
        </w:rPr>
      </w:pPr>
      <w:r w:rsidRPr="008453BA">
        <w:rPr>
          <w:rFonts w:ascii="Arial" w:hAnsi="Arial" w:cs="Arial"/>
          <w:sz w:val="20"/>
        </w:rPr>
        <w:t>2.</w:t>
      </w:r>
    </w:p>
    <w:p w:rsidR="008453BA" w:rsidRPr="008453BA" w:rsidRDefault="008453BA" w:rsidP="008453BA">
      <w:pPr>
        <w:overflowPunct/>
        <w:autoSpaceDE/>
        <w:autoSpaceDN/>
        <w:adjustRightInd/>
        <w:jc w:val="both"/>
        <w:textAlignment w:val="auto"/>
        <w:rPr>
          <w:rFonts w:ascii="Arial" w:hAnsi="Arial" w:cs="Arial"/>
          <w:b/>
          <w:sz w:val="20"/>
        </w:rPr>
      </w:pPr>
    </w:p>
    <w:p w:rsidR="008453BA" w:rsidRPr="008453BA" w:rsidRDefault="008453BA" w:rsidP="008453BA">
      <w:pPr>
        <w:overflowPunct/>
        <w:autoSpaceDE/>
        <w:autoSpaceDN/>
        <w:adjustRightInd/>
        <w:jc w:val="both"/>
        <w:textAlignment w:val="auto"/>
        <w:rPr>
          <w:rFonts w:ascii="Arial" w:hAnsi="Arial" w:cs="Arial"/>
          <w:sz w:val="20"/>
        </w:rPr>
      </w:pPr>
      <w:r w:rsidRPr="008453BA">
        <w:rPr>
          <w:rFonts w:ascii="Arial" w:hAnsi="Arial" w:cs="Arial"/>
          <w:sz w:val="20"/>
        </w:rPr>
        <w:t>Odlok se objavi v Uradnem vestniku Zasavja in začne veljati  osmi  dan po objavi.</w:t>
      </w:r>
    </w:p>
    <w:p w:rsidR="008453BA" w:rsidRDefault="008453BA" w:rsidP="008453BA">
      <w:pPr>
        <w:overflowPunct/>
        <w:autoSpaceDE/>
        <w:autoSpaceDN/>
        <w:adjustRightInd/>
        <w:jc w:val="both"/>
        <w:textAlignment w:val="auto"/>
        <w:rPr>
          <w:rFonts w:ascii="Arial" w:hAnsi="Arial" w:cs="Arial"/>
          <w:b/>
          <w:sz w:val="20"/>
        </w:rPr>
      </w:pPr>
    </w:p>
    <w:p w:rsidR="00787FB6" w:rsidRPr="008453BA" w:rsidRDefault="00787FB6" w:rsidP="008453BA">
      <w:pPr>
        <w:overflowPunct/>
        <w:autoSpaceDE/>
        <w:autoSpaceDN/>
        <w:adjustRightInd/>
        <w:jc w:val="both"/>
        <w:textAlignment w:val="auto"/>
        <w:rPr>
          <w:rFonts w:ascii="Arial" w:hAnsi="Arial" w:cs="Arial"/>
          <w:b/>
          <w:sz w:val="20"/>
        </w:rPr>
      </w:pPr>
    </w:p>
    <w:p w:rsidR="008453BA" w:rsidRPr="008453BA" w:rsidRDefault="008453BA" w:rsidP="008453BA">
      <w:pPr>
        <w:overflowPunct/>
        <w:autoSpaceDE/>
        <w:autoSpaceDN/>
        <w:adjustRightInd/>
        <w:jc w:val="center"/>
        <w:textAlignment w:val="auto"/>
        <w:rPr>
          <w:rFonts w:ascii="Arial" w:hAnsi="Arial" w:cs="Arial"/>
          <w:sz w:val="20"/>
        </w:rPr>
      </w:pPr>
      <w:r w:rsidRPr="008453BA">
        <w:rPr>
          <w:rFonts w:ascii="Arial" w:hAnsi="Arial" w:cs="Arial"/>
          <w:sz w:val="20"/>
        </w:rPr>
        <w:lastRenderedPageBreak/>
        <w:t>3.</w:t>
      </w:r>
    </w:p>
    <w:p w:rsidR="008453BA" w:rsidRPr="008453BA" w:rsidRDefault="008453BA" w:rsidP="008453BA">
      <w:pPr>
        <w:overflowPunct/>
        <w:autoSpaceDE/>
        <w:autoSpaceDN/>
        <w:adjustRightInd/>
        <w:jc w:val="both"/>
        <w:textAlignment w:val="auto"/>
        <w:rPr>
          <w:rFonts w:ascii="Arial" w:hAnsi="Arial" w:cs="Arial"/>
          <w:b/>
          <w:sz w:val="20"/>
        </w:rPr>
      </w:pPr>
    </w:p>
    <w:p w:rsidR="008453BA" w:rsidRPr="008453BA" w:rsidRDefault="008453BA" w:rsidP="008453BA">
      <w:pPr>
        <w:overflowPunct/>
        <w:autoSpaceDE/>
        <w:autoSpaceDN/>
        <w:adjustRightInd/>
        <w:jc w:val="both"/>
        <w:textAlignment w:val="auto"/>
        <w:rPr>
          <w:rFonts w:ascii="Arial" w:hAnsi="Arial" w:cs="Arial"/>
          <w:sz w:val="20"/>
        </w:rPr>
      </w:pPr>
      <w:r w:rsidRPr="008453BA">
        <w:rPr>
          <w:rFonts w:ascii="Arial" w:hAnsi="Arial" w:cs="Arial"/>
          <w:sz w:val="20"/>
        </w:rPr>
        <w:t xml:space="preserve">Sklep velja takoj, ko ga sprejme Občinski svet Občine Trbovlje. </w:t>
      </w:r>
    </w:p>
    <w:p w:rsidR="005E1F3B" w:rsidRPr="008453BA" w:rsidRDefault="005E1F3B" w:rsidP="005E1F3B">
      <w:pPr>
        <w:overflowPunct/>
        <w:autoSpaceDE/>
        <w:autoSpaceDN/>
        <w:adjustRightInd/>
        <w:jc w:val="center"/>
        <w:textAlignment w:val="auto"/>
        <w:rPr>
          <w:rFonts w:ascii="Arial" w:hAnsi="Arial" w:cs="Arial"/>
          <w:sz w:val="20"/>
        </w:rPr>
      </w:pPr>
    </w:p>
    <w:p w:rsidR="005E1F3B" w:rsidRPr="008C1789" w:rsidRDefault="005E1F3B" w:rsidP="005E1F3B">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CF6EAA" w:rsidRPr="00AE1F8C" w:rsidRDefault="00CF6EAA" w:rsidP="000D220C">
      <w:pPr>
        <w:pStyle w:val="BodyText23"/>
        <w:rPr>
          <w:rFonts w:cs="Arial"/>
          <w:sz w:val="16"/>
          <w:szCs w:val="16"/>
        </w:rPr>
      </w:pPr>
    </w:p>
    <w:p w:rsidR="00E412C4" w:rsidRPr="000177EB" w:rsidRDefault="00E412C4" w:rsidP="00E412C4">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10</w:t>
      </w:r>
      <w:r w:rsidRPr="000177EB">
        <w:rPr>
          <w:rFonts w:ascii="Arial" w:hAnsi="Arial" w:cs="Arial"/>
          <w:b/>
          <w:bCs/>
        </w:rPr>
        <w:t>.</w:t>
      </w:r>
    </w:p>
    <w:p w:rsidR="00E412C4" w:rsidRDefault="00E412C4" w:rsidP="00E412C4">
      <w:pPr>
        <w:overflowPunct/>
        <w:autoSpaceDE/>
        <w:autoSpaceDN/>
        <w:adjustRightInd/>
        <w:jc w:val="center"/>
        <w:textAlignment w:val="auto"/>
        <w:rPr>
          <w:rFonts w:ascii="Arial" w:hAnsi="Arial"/>
          <w:b/>
          <w:bCs/>
          <w:szCs w:val="24"/>
        </w:rPr>
      </w:pPr>
      <w:r>
        <w:rPr>
          <w:rFonts w:ascii="Arial" w:hAnsi="Arial"/>
          <w:b/>
          <w:bCs/>
          <w:szCs w:val="24"/>
        </w:rPr>
        <w:t>P</w:t>
      </w:r>
      <w:r w:rsidR="00BF779B">
        <w:rPr>
          <w:rFonts w:ascii="Arial" w:hAnsi="Arial"/>
          <w:b/>
          <w:bCs/>
          <w:szCs w:val="24"/>
        </w:rPr>
        <w:t>redlog Pravilnika o sofinanciranju malih komunalnih čistilnih naprav na območju občine Trbovlje</w:t>
      </w:r>
    </w:p>
    <w:p w:rsidR="00E412C4" w:rsidRPr="001A2C7B" w:rsidRDefault="00E412C4" w:rsidP="00E412C4">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E412C4" w:rsidRDefault="00E412C4" w:rsidP="00E412C4">
      <w:pPr>
        <w:tabs>
          <w:tab w:val="left" w:pos="3686"/>
        </w:tabs>
        <w:jc w:val="both"/>
        <w:rPr>
          <w:rFonts w:ascii="Arial" w:hAnsi="Arial"/>
          <w:sz w:val="22"/>
        </w:rPr>
      </w:pPr>
    </w:p>
    <w:p w:rsidR="006D1592" w:rsidRDefault="006D1592" w:rsidP="00E412C4">
      <w:pPr>
        <w:tabs>
          <w:tab w:val="left" w:pos="3686"/>
        </w:tabs>
        <w:overflowPunct/>
        <w:autoSpaceDE/>
        <w:autoSpaceDN/>
        <w:adjustRightInd/>
        <w:jc w:val="both"/>
        <w:textAlignment w:val="auto"/>
        <w:rPr>
          <w:rFonts w:ascii="Arial" w:hAnsi="Arial"/>
          <w:sz w:val="22"/>
        </w:rPr>
      </w:pPr>
      <w:r>
        <w:rPr>
          <w:rFonts w:ascii="Arial" w:hAnsi="Arial"/>
          <w:sz w:val="22"/>
        </w:rPr>
        <w:t>Obrazložitev pripravljenega p</w:t>
      </w:r>
      <w:r w:rsidR="00FF6FB9">
        <w:rPr>
          <w:rFonts w:ascii="Arial" w:hAnsi="Arial"/>
          <w:sz w:val="22"/>
        </w:rPr>
        <w:t>redloga</w:t>
      </w:r>
      <w:r>
        <w:rPr>
          <w:rFonts w:ascii="Arial" w:hAnsi="Arial"/>
          <w:sz w:val="22"/>
        </w:rPr>
        <w:t xml:space="preserve"> je podala strokovna sodelavka, </w:t>
      </w:r>
      <w:r w:rsidR="00FF6FB9">
        <w:rPr>
          <w:rFonts w:ascii="Arial" w:hAnsi="Arial"/>
          <w:b/>
          <w:sz w:val="22"/>
        </w:rPr>
        <w:t xml:space="preserve">Katarina </w:t>
      </w:r>
      <w:proofErr w:type="spellStart"/>
      <w:r w:rsidR="00FF6FB9">
        <w:rPr>
          <w:rFonts w:ascii="Arial" w:hAnsi="Arial"/>
          <w:b/>
          <w:sz w:val="22"/>
        </w:rPr>
        <w:t>Conradi</w:t>
      </w:r>
      <w:proofErr w:type="spellEnd"/>
      <w:r>
        <w:rPr>
          <w:rFonts w:ascii="Arial" w:hAnsi="Arial"/>
          <w:sz w:val="22"/>
        </w:rPr>
        <w:t xml:space="preserve">. </w:t>
      </w:r>
    </w:p>
    <w:p w:rsidR="007C07E3" w:rsidRDefault="007C07E3" w:rsidP="00E412C4">
      <w:pPr>
        <w:tabs>
          <w:tab w:val="left" w:pos="3686"/>
        </w:tabs>
        <w:overflowPunct/>
        <w:autoSpaceDE/>
        <w:autoSpaceDN/>
        <w:adjustRightInd/>
        <w:jc w:val="both"/>
        <w:textAlignment w:val="auto"/>
        <w:rPr>
          <w:rFonts w:ascii="Arial" w:hAnsi="Arial"/>
          <w:sz w:val="22"/>
        </w:rPr>
      </w:pPr>
    </w:p>
    <w:p w:rsidR="00E412C4" w:rsidRPr="00B2100F" w:rsidRDefault="00E412C4" w:rsidP="00E412C4">
      <w:pPr>
        <w:jc w:val="both"/>
        <w:rPr>
          <w:rFonts w:ascii="Arial" w:hAnsi="Arial" w:cs="Arial"/>
          <w:sz w:val="22"/>
        </w:rPr>
      </w:pPr>
      <w:r w:rsidRPr="00B2100F">
        <w:rPr>
          <w:rFonts w:ascii="Arial" w:hAnsi="Arial" w:cs="Arial"/>
          <w:sz w:val="22"/>
        </w:rPr>
        <w:t>Prisotnost je potrdilo 2</w:t>
      </w:r>
      <w:r w:rsidR="00E74C44">
        <w:rPr>
          <w:rFonts w:ascii="Arial" w:hAnsi="Arial" w:cs="Arial"/>
          <w:sz w:val="22"/>
        </w:rPr>
        <w:t>6</w:t>
      </w:r>
      <w:r w:rsidRPr="00B2100F">
        <w:rPr>
          <w:rFonts w:ascii="Arial" w:hAnsi="Arial" w:cs="Arial"/>
          <w:sz w:val="22"/>
        </w:rPr>
        <w:t xml:space="preserve"> članov OS. </w:t>
      </w:r>
    </w:p>
    <w:p w:rsidR="00E412C4" w:rsidRDefault="00E412C4" w:rsidP="00E412C4">
      <w:pPr>
        <w:jc w:val="both"/>
        <w:rPr>
          <w:rFonts w:ascii="Arial" w:hAnsi="Arial"/>
          <w:sz w:val="22"/>
        </w:rPr>
      </w:pPr>
      <w:r w:rsidRPr="00B2100F">
        <w:rPr>
          <w:rFonts w:ascii="Arial" w:hAnsi="Arial"/>
          <w:sz w:val="22"/>
        </w:rPr>
        <w:t>S 2</w:t>
      </w:r>
      <w:r>
        <w:rPr>
          <w:rFonts w:ascii="Arial" w:hAnsi="Arial"/>
          <w:sz w:val="22"/>
        </w:rPr>
        <w:t>7</w:t>
      </w:r>
      <w:r w:rsidRPr="00B2100F">
        <w:rPr>
          <w:rFonts w:ascii="Arial" w:hAnsi="Arial"/>
          <w:sz w:val="22"/>
        </w:rPr>
        <w:t xml:space="preserve"> glasovi »ZA«, je bil sprejet</w:t>
      </w:r>
    </w:p>
    <w:p w:rsidR="00B845AF" w:rsidRPr="00B2100F" w:rsidRDefault="00B845AF" w:rsidP="00E412C4">
      <w:pPr>
        <w:jc w:val="both"/>
        <w:rPr>
          <w:rFonts w:ascii="Arial" w:hAnsi="Arial"/>
          <w:sz w:val="22"/>
        </w:rPr>
      </w:pPr>
    </w:p>
    <w:p w:rsidR="00E412C4" w:rsidRPr="00C0268B" w:rsidRDefault="00E412C4" w:rsidP="00E412C4">
      <w:pPr>
        <w:jc w:val="center"/>
        <w:rPr>
          <w:rFonts w:ascii="Arial" w:hAnsi="Arial"/>
          <w:b/>
          <w:bCs/>
          <w:sz w:val="20"/>
        </w:rPr>
      </w:pPr>
      <w:r w:rsidRPr="00C0268B">
        <w:rPr>
          <w:rFonts w:ascii="Arial" w:hAnsi="Arial"/>
          <w:b/>
          <w:bCs/>
          <w:sz w:val="20"/>
        </w:rPr>
        <w:t xml:space="preserve">S K L E P št. </w:t>
      </w:r>
      <w:r>
        <w:rPr>
          <w:rFonts w:ascii="Arial" w:hAnsi="Arial"/>
          <w:b/>
          <w:bCs/>
          <w:sz w:val="20"/>
        </w:rPr>
        <w:t>2</w:t>
      </w:r>
      <w:r w:rsidR="00647709">
        <w:rPr>
          <w:rFonts w:ascii="Arial" w:hAnsi="Arial"/>
          <w:b/>
          <w:bCs/>
          <w:sz w:val="20"/>
        </w:rPr>
        <w:t>43</w:t>
      </w:r>
    </w:p>
    <w:p w:rsidR="00E412C4" w:rsidRDefault="00E412C4" w:rsidP="00E412C4">
      <w:pPr>
        <w:tabs>
          <w:tab w:val="left" w:pos="3686"/>
        </w:tabs>
        <w:jc w:val="both"/>
        <w:rPr>
          <w:rFonts w:ascii="Arial" w:hAnsi="Arial"/>
          <w:sz w:val="22"/>
        </w:rPr>
      </w:pPr>
    </w:p>
    <w:p w:rsidR="00647709" w:rsidRPr="00647709" w:rsidRDefault="00647709" w:rsidP="00647709">
      <w:pPr>
        <w:tabs>
          <w:tab w:val="left" w:pos="0"/>
        </w:tabs>
        <w:ind w:left="709" w:hanging="709"/>
        <w:jc w:val="center"/>
        <w:rPr>
          <w:rFonts w:ascii="Arial" w:hAnsi="Arial"/>
          <w:sz w:val="20"/>
        </w:rPr>
      </w:pPr>
      <w:r w:rsidRPr="00647709">
        <w:rPr>
          <w:rFonts w:ascii="Arial" w:hAnsi="Arial"/>
          <w:sz w:val="20"/>
        </w:rPr>
        <w:t>1.</w:t>
      </w:r>
    </w:p>
    <w:p w:rsidR="00647709" w:rsidRPr="00647709" w:rsidRDefault="00647709" w:rsidP="00647709">
      <w:pPr>
        <w:tabs>
          <w:tab w:val="left" w:pos="0"/>
        </w:tabs>
        <w:ind w:left="709" w:hanging="709"/>
        <w:jc w:val="center"/>
        <w:rPr>
          <w:rFonts w:ascii="Arial" w:hAnsi="Arial"/>
          <w:b/>
          <w:sz w:val="20"/>
        </w:rPr>
      </w:pPr>
    </w:p>
    <w:p w:rsidR="00647709" w:rsidRPr="00647709" w:rsidRDefault="00647709" w:rsidP="00647709">
      <w:pPr>
        <w:overflowPunct/>
        <w:autoSpaceDE/>
        <w:autoSpaceDN/>
        <w:adjustRightInd/>
        <w:jc w:val="both"/>
        <w:textAlignment w:val="auto"/>
        <w:rPr>
          <w:rFonts w:ascii="Arial" w:hAnsi="Arial" w:cs="Arial"/>
          <w:sz w:val="20"/>
        </w:rPr>
      </w:pPr>
      <w:r w:rsidRPr="00647709">
        <w:rPr>
          <w:rFonts w:ascii="Arial" w:hAnsi="Arial" w:cs="Arial"/>
          <w:sz w:val="20"/>
        </w:rPr>
        <w:t xml:space="preserve">Občinski svet občine Trbovlje sprejme Pravilnik o sofinanciranju malih komunalnih čistilnih naprav na območju občine Trbovlje. </w:t>
      </w:r>
    </w:p>
    <w:p w:rsidR="00647709" w:rsidRPr="00647709" w:rsidRDefault="00647709" w:rsidP="00647709">
      <w:pPr>
        <w:overflowPunct/>
        <w:autoSpaceDE/>
        <w:autoSpaceDN/>
        <w:adjustRightInd/>
        <w:jc w:val="both"/>
        <w:textAlignment w:val="auto"/>
        <w:rPr>
          <w:rFonts w:ascii="Arial" w:hAnsi="Arial" w:cs="Arial"/>
          <w:sz w:val="20"/>
        </w:rPr>
      </w:pPr>
    </w:p>
    <w:p w:rsidR="00647709" w:rsidRPr="00647709" w:rsidRDefault="00647709" w:rsidP="00647709">
      <w:pPr>
        <w:tabs>
          <w:tab w:val="left" w:pos="0"/>
        </w:tabs>
        <w:ind w:left="709" w:hanging="709"/>
        <w:jc w:val="center"/>
        <w:rPr>
          <w:rFonts w:ascii="Arial" w:hAnsi="Arial"/>
          <w:sz w:val="20"/>
        </w:rPr>
      </w:pPr>
      <w:r w:rsidRPr="00647709">
        <w:rPr>
          <w:rFonts w:ascii="Arial" w:hAnsi="Arial"/>
          <w:sz w:val="20"/>
        </w:rPr>
        <w:t>2.</w:t>
      </w:r>
    </w:p>
    <w:p w:rsidR="00647709" w:rsidRPr="00647709" w:rsidRDefault="00647709" w:rsidP="00647709">
      <w:pPr>
        <w:overflowPunct/>
        <w:autoSpaceDE/>
        <w:autoSpaceDN/>
        <w:adjustRightInd/>
        <w:jc w:val="both"/>
        <w:textAlignment w:val="auto"/>
        <w:rPr>
          <w:rFonts w:ascii="Arial" w:hAnsi="Arial" w:cs="Arial"/>
          <w:sz w:val="20"/>
        </w:rPr>
      </w:pPr>
    </w:p>
    <w:p w:rsidR="00647709" w:rsidRPr="00647709" w:rsidRDefault="00647709" w:rsidP="00647709">
      <w:pPr>
        <w:overflowPunct/>
        <w:autoSpaceDE/>
        <w:autoSpaceDN/>
        <w:adjustRightInd/>
        <w:jc w:val="both"/>
        <w:textAlignment w:val="auto"/>
        <w:rPr>
          <w:rFonts w:ascii="Arial" w:hAnsi="Arial" w:cs="Arial"/>
          <w:sz w:val="20"/>
        </w:rPr>
      </w:pPr>
      <w:r w:rsidRPr="00647709">
        <w:rPr>
          <w:rFonts w:ascii="Arial" w:hAnsi="Arial" w:cs="Arial"/>
          <w:sz w:val="20"/>
        </w:rPr>
        <w:t xml:space="preserve">Pravilnik se objavi v Uradnem vestniku Zasavja in začne veljati </w:t>
      </w:r>
      <w:r w:rsidRPr="00647709">
        <w:rPr>
          <w:rFonts w:ascii="Arial" w:hAnsi="Arial" w:cs="Arial"/>
          <w:sz w:val="20"/>
          <w:shd w:val="clear" w:color="auto" w:fill="FFFFFF"/>
        </w:rPr>
        <w:t>osmi dan po objavi</w:t>
      </w:r>
      <w:r w:rsidRPr="00647709">
        <w:rPr>
          <w:rFonts w:ascii="Arial" w:hAnsi="Arial" w:cs="Arial"/>
          <w:sz w:val="20"/>
        </w:rPr>
        <w:t>.</w:t>
      </w:r>
    </w:p>
    <w:p w:rsidR="00647709" w:rsidRPr="00647709" w:rsidRDefault="00647709" w:rsidP="00647709">
      <w:pPr>
        <w:tabs>
          <w:tab w:val="left" w:pos="0"/>
        </w:tabs>
        <w:ind w:left="709" w:hanging="709"/>
        <w:jc w:val="both"/>
        <w:rPr>
          <w:rFonts w:ascii="Arial" w:hAnsi="Arial"/>
          <w:sz w:val="20"/>
        </w:rPr>
      </w:pPr>
    </w:p>
    <w:p w:rsidR="00647709" w:rsidRPr="00647709" w:rsidRDefault="00647709" w:rsidP="00647709">
      <w:pPr>
        <w:tabs>
          <w:tab w:val="left" w:pos="0"/>
        </w:tabs>
        <w:ind w:left="709" w:hanging="709"/>
        <w:jc w:val="center"/>
        <w:rPr>
          <w:rFonts w:ascii="Arial" w:hAnsi="Arial"/>
          <w:sz w:val="20"/>
        </w:rPr>
      </w:pPr>
      <w:r w:rsidRPr="00647709">
        <w:rPr>
          <w:rFonts w:ascii="Arial" w:hAnsi="Arial"/>
          <w:sz w:val="20"/>
        </w:rPr>
        <w:t>3.</w:t>
      </w:r>
    </w:p>
    <w:p w:rsidR="00647709" w:rsidRPr="00647709" w:rsidRDefault="00647709" w:rsidP="00647709">
      <w:pPr>
        <w:tabs>
          <w:tab w:val="left" w:pos="0"/>
        </w:tabs>
        <w:ind w:left="709" w:hanging="709"/>
        <w:jc w:val="center"/>
        <w:rPr>
          <w:rFonts w:ascii="Arial" w:hAnsi="Arial"/>
          <w:sz w:val="20"/>
        </w:rPr>
      </w:pPr>
    </w:p>
    <w:p w:rsidR="00647709" w:rsidRPr="00647709" w:rsidRDefault="00647709" w:rsidP="00647709">
      <w:pPr>
        <w:tabs>
          <w:tab w:val="left" w:pos="0"/>
        </w:tabs>
        <w:ind w:left="709" w:hanging="709"/>
        <w:jc w:val="both"/>
        <w:rPr>
          <w:rFonts w:ascii="Arial" w:hAnsi="Arial"/>
          <w:sz w:val="20"/>
        </w:rPr>
      </w:pPr>
      <w:r w:rsidRPr="00647709">
        <w:rPr>
          <w:rFonts w:ascii="Arial" w:hAnsi="Arial"/>
          <w:sz w:val="20"/>
        </w:rPr>
        <w:t>Sklep velja takoj.</w:t>
      </w:r>
    </w:p>
    <w:p w:rsidR="009D35C8" w:rsidRPr="008C1789" w:rsidRDefault="009D35C8" w:rsidP="009D35C8">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9D35C8" w:rsidRDefault="009D35C8" w:rsidP="000D220C">
      <w:pPr>
        <w:pStyle w:val="BodyText23"/>
        <w:rPr>
          <w:rFonts w:cs="Arial"/>
        </w:rPr>
      </w:pPr>
    </w:p>
    <w:p w:rsidR="00614FD1" w:rsidRPr="000177EB" w:rsidRDefault="00614FD1" w:rsidP="00614FD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11</w:t>
      </w:r>
      <w:r w:rsidRPr="000177EB">
        <w:rPr>
          <w:rFonts w:ascii="Arial" w:hAnsi="Arial" w:cs="Arial"/>
          <w:b/>
          <w:bCs/>
        </w:rPr>
        <w:t>.</w:t>
      </w:r>
    </w:p>
    <w:p w:rsidR="00614FD1" w:rsidRDefault="00614FD1" w:rsidP="00614FD1">
      <w:pPr>
        <w:overflowPunct/>
        <w:autoSpaceDE/>
        <w:autoSpaceDN/>
        <w:adjustRightInd/>
        <w:jc w:val="center"/>
        <w:textAlignment w:val="auto"/>
        <w:rPr>
          <w:rFonts w:ascii="Arial" w:hAnsi="Arial"/>
          <w:b/>
          <w:bCs/>
          <w:szCs w:val="24"/>
        </w:rPr>
      </w:pPr>
      <w:r>
        <w:rPr>
          <w:rFonts w:ascii="Arial" w:hAnsi="Arial"/>
          <w:b/>
          <w:bCs/>
          <w:szCs w:val="24"/>
        </w:rPr>
        <w:t>Predlog za podelitev nagrade »Tončke Čeč« za leto 2017</w:t>
      </w:r>
    </w:p>
    <w:p w:rsidR="00614FD1" w:rsidRPr="001A2C7B" w:rsidRDefault="00614FD1" w:rsidP="00614FD1">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614FD1" w:rsidRDefault="00614FD1" w:rsidP="00614FD1">
      <w:pPr>
        <w:tabs>
          <w:tab w:val="left" w:pos="3686"/>
        </w:tabs>
        <w:jc w:val="both"/>
        <w:rPr>
          <w:rFonts w:ascii="Arial" w:hAnsi="Arial"/>
          <w:sz w:val="22"/>
        </w:rPr>
      </w:pPr>
    </w:p>
    <w:p w:rsidR="00614FD1" w:rsidRDefault="007B3610" w:rsidP="00614FD1">
      <w:pPr>
        <w:tabs>
          <w:tab w:val="left" w:pos="3686"/>
        </w:tabs>
        <w:overflowPunct/>
        <w:autoSpaceDE/>
        <w:autoSpaceDN/>
        <w:adjustRightInd/>
        <w:jc w:val="both"/>
        <w:textAlignment w:val="auto"/>
        <w:rPr>
          <w:rFonts w:ascii="Arial" w:hAnsi="Arial"/>
          <w:sz w:val="22"/>
        </w:rPr>
      </w:pPr>
      <w:r>
        <w:rPr>
          <w:rFonts w:ascii="Arial" w:hAnsi="Arial"/>
          <w:sz w:val="22"/>
        </w:rPr>
        <w:t xml:space="preserve">Predlog za podelitev nagrade »Tončke Čeč« za leto 2017 je prisotnim predstavila predsednica Komisije za občinska priznanja, </w:t>
      </w:r>
      <w:r w:rsidRPr="007B3610">
        <w:rPr>
          <w:rFonts w:ascii="Arial" w:hAnsi="Arial"/>
          <w:b/>
          <w:sz w:val="22"/>
        </w:rPr>
        <w:t xml:space="preserve">OS </w:t>
      </w:r>
      <w:proofErr w:type="spellStart"/>
      <w:r w:rsidRPr="007B3610">
        <w:rPr>
          <w:rFonts w:ascii="Arial" w:hAnsi="Arial"/>
          <w:b/>
          <w:sz w:val="22"/>
        </w:rPr>
        <w:t>Leana</w:t>
      </w:r>
      <w:proofErr w:type="spellEnd"/>
      <w:r w:rsidRPr="007B3610">
        <w:rPr>
          <w:rFonts w:ascii="Arial" w:hAnsi="Arial"/>
          <w:b/>
          <w:sz w:val="22"/>
        </w:rPr>
        <w:t xml:space="preserve"> Tomič</w:t>
      </w:r>
      <w:r>
        <w:rPr>
          <w:rFonts w:ascii="Arial" w:hAnsi="Arial"/>
          <w:sz w:val="22"/>
        </w:rPr>
        <w:t xml:space="preserve">. </w:t>
      </w:r>
    </w:p>
    <w:p w:rsidR="00614FD1" w:rsidRDefault="00614FD1" w:rsidP="00614FD1">
      <w:pPr>
        <w:tabs>
          <w:tab w:val="left" w:pos="3686"/>
        </w:tabs>
        <w:overflowPunct/>
        <w:autoSpaceDE/>
        <w:autoSpaceDN/>
        <w:adjustRightInd/>
        <w:jc w:val="both"/>
        <w:textAlignment w:val="auto"/>
        <w:rPr>
          <w:rFonts w:ascii="Arial" w:hAnsi="Arial"/>
          <w:sz w:val="22"/>
        </w:rPr>
      </w:pPr>
    </w:p>
    <w:p w:rsidR="00614FD1" w:rsidRPr="00B2100F" w:rsidRDefault="00614FD1" w:rsidP="00614FD1">
      <w:pPr>
        <w:jc w:val="both"/>
        <w:rPr>
          <w:rFonts w:ascii="Arial" w:hAnsi="Arial" w:cs="Arial"/>
          <w:sz w:val="22"/>
        </w:rPr>
      </w:pPr>
      <w:r w:rsidRPr="00B2100F">
        <w:rPr>
          <w:rFonts w:ascii="Arial" w:hAnsi="Arial" w:cs="Arial"/>
          <w:sz w:val="22"/>
        </w:rPr>
        <w:t>Prisotnost je potrdilo 2</w:t>
      </w:r>
      <w:r w:rsidR="003A6FDB">
        <w:rPr>
          <w:rFonts w:ascii="Arial" w:hAnsi="Arial" w:cs="Arial"/>
          <w:sz w:val="22"/>
        </w:rPr>
        <w:t>5</w:t>
      </w:r>
      <w:r w:rsidRPr="00B2100F">
        <w:rPr>
          <w:rFonts w:ascii="Arial" w:hAnsi="Arial" w:cs="Arial"/>
          <w:sz w:val="22"/>
        </w:rPr>
        <w:t xml:space="preserve"> članov OS. </w:t>
      </w:r>
    </w:p>
    <w:p w:rsidR="00614FD1" w:rsidRDefault="00614FD1" w:rsidP="00614FD1">
      <w:pPr>
        <w:jc w:val="both"/>
        <w:rPr>
          <w:rFonts w:ascii="Arial" w:hAnsi="Arial"/>
          <w:sz w:val="22"/>
        </w:rPr>
      </w:pPr>
      <w:r w:rsidRPr="00B2100F">
        <w:rPr>
          <w:rFonts w:ascii="Arial" w:hAnsi="Arial"/>
          <w:sz w:val="22"/>
        </w:rPr>
        <w:t>S 2</w:t>
      </w:r>
      <w:r w:rsidR="003A6FDB">
        <w:rPr>
          <w:rFonts w:ascii="Arial" w:hAnsi="Arial"/>
          <w:sz w:val="22"/>
        </w:rPr>
        <w:t>5</w:t>
      </w:r>
      <w:r w:rsidRPr="00B2100F">
        <w:rPr>
          <w:rFonts w:ascii="Arial" w:hAnsi="Arial"/>
          <w:sz w:val="22"/>
        </w:rPr>
        <w:t xml:space="preserve"> glasovi »ZA«, je bil sprejet</w:t>
      </w:r>
    </w:p>
    <w:p w:rsidR="00614FD1" w:rsidRPr="00B2100F" w:rsidRDefault="00614FD1" w:rsidP="00614FD1">
      <w:pPr>
        <w:jc w:val="both"/>
        <w:rPr>
          <w:rFonts w:ascii="Arial" w:hAnsi="Arial"/>
          <w:sz w:val="22"/>
        </w:rPr>
      </w:pPr>
    </w:p>
    <w:p w:rsidR="00614FD1" w:rsidRPr="00C0268B" w:rsidRDefault="00614FD1" w:rsidP="00614FD1">
      <w:pPr>
        <w:jc w:val="center"/>
        <w:rPr>
          <w:rFonts w:ascii="Arial" w:hAnsi="Arial"/>
          <w:b/>
          <w:bCs/>
          <w:sz w:val="20"/>
        </w:rPr>
      </w:pPr>
      <w:r w:rsidRPr="00C0268B">
        <w:rPr>
          <w:rFonts w:ascii="Arial" w:hAnsi="Arial"/>
          <w:b/>
          <w:bCs/>
          <w:sz w:val="20"/>
        </w:rPr>
        <w:t xml:space="preserve">S K L E P št. </w:t>
      </w:r>
      <w:r>
        <w:rPr>
          <w:rFonts w:ascii="Arial" w:hAnsi="Arial"/>
          <w:b/>
          <w:bCs/>
          <w:sz w:val="20"/>
        </w:rPr>
        <w:t>24</w:t>
      </w:r>
      <w:r w:rsidR="003A6FDB">
        <w:rPr>
          <w:rFonts w:ascii="Arial" w:hAnsi="Arial"/>
          <w:b/>
          <w:bCs/>
          <w:sz w:val="20"/>
        </w:rPr>
        <w:t>4</w:t>
      </w:r>
    </w:p>
    <w:p w:rsidR="00614FD1" w:rsidRDefault="00614FD1" w:rsidP="00614FD1">
      <w:pPr>
        <w:tabs>
          <w:tab w:val="left" w:pos="3686"/>
        </w:tabs>
        <w:jc w:val="both"/>
        <w:rPr>
          <w:rFonts w:ascii="Arial" w:hAnsi="Arial"/>
          <w:sz w:val="22"/>
        </w:rPr>
      </w:pPr>
    </w:p>
    <w:p w:rsidR="003A6FDB" w:rsidRPr="003A6FDB" w:rsidRDefault="003A6FDB" w:rsidP="003A6FDB">
      <w:pPr>
        <w:overflowPunct/>
        <w:autoSpaceDE/>
        <w:autoSpaceDN/>
        <w:adjustRightInd/>
        <w:jc w:val="center"/>
        <w:textAlignment w:val="auto"/>
        <w:rPr>
          <w:rFonts w:ascii="Arial" w:hAnsi="Arial" w:cs="Arial"/>
          <w:bCs/>
          <w:sz w:val="20"/>
        </w:rPr>
      </w:pPr>
      <w:r w:rsidRPr="003A6FDB">
        <w:rPr>
          <w:rFonts w:ascii="Arial" w:hAnsi="Arial" w:cs="Arial"/>
          <w:bCs/>
          <w:sz w:val="20"/>
        </w:rPr>
        <w:t>1.</w:t>
      </w:r>
    </w:p>
    <w:p w:rsidR="003A6FDB" w:rsidRPr="003A6FDB" w:rsidRDefault="003A6FDB" w:rsidP="003A6FDB">
      <w:pPr>
        <w:overflowPunct/>
        <w:autoSpaceDE/>
        <w:autoSpaceDN/>
        <w:adjustRightInd/>
        <w:jc w:val="both"/>
        <w:textAlignment w:val="auto"/>
        <w:rPr>
          <w:rFonts w:ascii="Arial" w:hAnsi="Arial" w:cs="Arial"/>
          <w:bCs/>
          <w:sz w:val="20"/>
        </w:rPr>
      </w:pPr>
    </w:p>
    <w:p w:rsidR="003A6FDB" w:rsidRPr="003A6FDB" w:rsidRDefault="003A6FDB" w:rsidP="003A6FDB">
      <w:pPr>
        <w:overflowPunct/>
        <w:autoSpaceDE/>
        <w:autoSpaceDN/>
        <w:adjustRightInd/>
        <w:textAlignment w:val="auto"/>
        <w:rPr>
          <w:rFonts w:ascii="Arial" w:hAnsi="Arial" w:cs="Arial"/>
          <w:bCs/>
          <w:sz w:val="20"/>
        </w:rPr>
      </w:pPr>
      <w:r w:rsidRPr="003A6FDB">
        <w:rPr>
          <w:rFonts w:ascii="Arial" w:hAnsi="Arial" w:cs="Arial"/>
          <w:bCs/>
          <w:sz w:val="20"/>
        </w:rPr>
        <w:t>Nagrada »Tončke Čeč« za leto 2017 se podeli:</w:t>
      </w:r>
    </w:p>
    <w:p w:rsidR="003A6FDB" w:rsidRPr="003A6FDB" w:rsidRDefault="003A6FDB" w:rsidP="003A6FDB">
      <w:pPr>
        <w:overflowPunct/>
        <w:autoSpaceDE/>
        <w:autoSpaceDN/>
        <w:adjustRightInd/>
        <w:textAlignment w:val="auto"/>
        <w:rPr>
          <w:rFonts w:ascii="Arial" w:hAnsi="Arial" w:cs="Arial"/>
          <w:bCs/>
          <w:sz w:val="20"/>
        </w:rPr>
      </w:pPr>
    </w:p>
    <w:p w:rsidR="003A6FDB" w:rsidRPr="003A6FDB" w:rsidRDefault="003A6FDB" w:rsidP="003A6FDB">
      <w:pPr>
        <w:overflowPunct/>
        <w:autoSpaceDE/>
        <w:autoSpaceDN/>
        <w:adjustRightInd/>
        <w:jc w:val="both"/>
        <w:textAlignment w:val="auto"/>
        <w:rPr>
          <w:rFonts w:ascii="Arial" w:hAnsi="Arial" w:cs="Arial"/>
          <w:sz w:val="20"/>
          <w:u w:val="single"/>
        </w:rPr>
      </w:pPr>
      <w:r w:rsidRPr="003A6FDB">
        <w:rPr>
          <w:rFonts w:ascii="Arial" w:hAnsi="Arial" w:cs="Arial"/>
          <w:sz w:val="20"/>
        </w:rPr>
        <w:t xml:space="preserve">MOŠKEMU PEVSKEMU ZBORU DRUŠTVA UPOKOJENCEV TRBOVLJE za večletno, nadpovprečno uspešno delo in uveljavitev na kulturnem in umetniškem področju v občini. </w:t>
      </w:r>
    </w:p>
    <w:p w:rsidR="003A6FDB" w:rsidRDefault="003A6FDB" w:rsidP="003A6FDB">
      <w:pPr>
        <w:overflowPunct/>
        <w:autoSpaceDE/>
        <w:autoSpaceDN/>
        <w:adjustRightInd/>
        <w:jc w:val="both"/>
        <w:textAlignment w:val="auto"/>
        <w:rPr>
          <w:rFonts w:ascii="Arial" w:hAnsi="Arial" w:cs="Arial"/>
          <w:sz w:val="20"/>
          <w:u w:val="single"/>
        </w:rPr>
      </w:pPr>
    </w:p>
    <w:p w:rsidR="003A6FDB" w:rsidRPr="003A6FDB" w:rsidRDefault="003A6FDB" w:rsidP="003A6FDB">
      <w:pPr>
        <w:overflowPunct/>
        <w:autoSpaceDE/>
        <w:autoSpaceDN/>
        <w:adjustRightInd/>
        <w:jc w:val="center"/>
        <w:textAlignment w:val="auto"/>
        <w:rPr>
          <w:rFonts w:ascii="Arial" w:hAnsi="Arial" w:cs="Arial"/>
          <w:bCs/>
          <w:sz w:val="20"/>
        </w:rPr>
      </w:pPr>
      <w:r w:rsidRPr="003A6FDB">
        <w:rPr>
          <w:rFonts w:ascii="Arial" w:hAnsi="Arial" w:cs="Arial"/>
          <w:bCs/>
          <w:sz w:val="20"/>
        </w:rPr>
        <w:t>2.</w:t>
      </w:r>
    </w:p>
    <w:p w:rsidR="003A6FDB" w:rsidRPr="003A6FDB" w:rsidRDefault="003A6FDB" w:rsidP="003A6FDB">
      <w:pPr>
        <w:overflowPunct/>
        <w:autoSpaceDE/>
        <w:autoSpaceDN/>
        <w:adjustRightInd/>
        <w:jc w:val="both"/>
        <w:textAlignment w:val="auto"/>
        <w:rPr>
          <w:rFonts w:ascii="Arial" w:hAnsi="Arial" w:cs="Arial"/>
          <w:bCs/>
          <w:sz w:val="20"/>
        </w:rPr>
      </w:pPr>
    </w:p>
    <w:p w:rsidR="003A6FDB" w:rsidRPr="003A6FDB" w:rsidRDefault="003A6FDB" w:rsidP="003A6FDB">
      <w:pPr>
        <w:overflowPunct/>
        <w:autoSpaceDE/>
        <w:autoSpaceDN/>
        <w:adjustRightInd/>
        <w:jc w:val="both"/>
        <w:textAlignment w:val="auto"/>
        <w:rPr>
          <w:rFonts w:ascii="Arial" w:hAnsi="Arial" w:cs="Arial"/>
          <w:bCs/>
          <w:sz w:val="20"/>
        </w:rPr>
      </w:pPr>
      <w:r w:rsidRPr="003A6FDB">
        <w:rPr>
          <w:rFonts w:ascii="Arial" w:hAnsi="Arial" w:cs="Arial"/>
          <w:bCs/>
          <w:sz w:val="20"/>
        </w:rPr>
        <w:t xml:space="preserve">Sklep velja takoj, ko ga sprejme občinski svet. </w:t>
      </w:r>
    </w:p>
    <w:p w:rsidR="00614FD1" w:rsidRPr="008C1789" w:rsidRDefault="00614FD1" w:rsidP="00614FD1">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E35E42" w:rsidRPr="000177EB" w:rsidRDefault="00E35E42" w:rsidP="00E35E42">
      <w:pPr>
        <w:pStyle w:val="BodyText22"/>
        <w:numPr>
          <w:ilvl w:val="12"/>
          <w:numId w:val="0"/>
        </w:numPr>
        <w:jc w:val="center"/>
        <w:rPr>
          <w:rFonts w:ascii="Arial" w:hAnsi="Arial"/>
          <w:b/>
          <w:sz w:val="20"/>
        </w:rPr>
      </w:pPr>
      <w:r w:rsidRPr="000177EB">
        <w:rPr>
          <w:rFonts w:ascii="Arial" w:hAnsi="Arial" w:cs="Arial"/>
          <w:b/>
          <w:bCs/>
        </w:rPr>
        <w:lastRenderedPageBreak/>
        <w:t xml:space="preserve">Ad </w:t>
      </w:r>
      <w:r>
        <w:rPr>
          <w:rFonts w:ascii="Arial" w:hAnsi="Arial" w:cs="Arial"/>
          <w:b/>
          <w:bCs/>
        </w:rPr>
        <w:t>12</w:t>
      </w:r>
      <w:r w:rsidRPr="000177EB">
        <w:rPr>
          <w:rFonts w:ascii="Arial" w:hAnsi="Arial" w:cs="Arial"/>
          <w:b/>
          <w:bCs/>
        </w:rPr>
        <w:t>.</w:t>
      </w:r>
    </w:p>
    <w:p w:rsidR="00E35E42" w:rsidRDefault="00E35E42" w:rsidP="00E35E42">
      <w:pPr>
        <w:overflowPunct/>
        <w:autoSpaceDE/>
        <w:autoSpaceDN/>
        <w:adjustRightInd/>
        <w:jc w:val="center"/>
        <w:textAlignment w:val="auto"/>
        <w:rPr>
          <w:rFonts w:ascii="Arial" w:hAnsi="Arial"/>
          <w:b/>
          <w:bCs/>
          <w:szCs w:val="24"/>
        </w:rPr>
      </w:pPr>
      <w:r>
        <w:rPr>
          <w:rFonts w:ascii="Arial" w:hAnsi="Arial"/>
          <w:b/>
          <w:bCs/>
          <w:szCs w:val="24"/>
        </w:rPr>
        <w:t>Poročilo o delu uredniškega odbora časopisa Sr(e)</w:t>
      </w:r>
      <w:proofErr w:type="spellStart"/>
      <w:r>
        <w:rPr>
          <w:rFonts w:ascii="Arial" w:hAnsi="Arial"/>
          <w:b/>
          <w:bCs/>
          <w:szCs w:val="24"/>
        </w:rPr>
        <w:t>čno</w:t>
      </w:r>
      <w:proofErr w:type="spellEnd"/>
      <w:r>
        <w:rPr>
          <w:rFonts w:ascii="Arial" w:hAnsi="Arial"/>
          <w:b/>
          <w:bCs/>
          <w:szCs w:val="24"/>
        </w:rPr>
        <w:t xml:space="preserve"> v letu 2016</w:t>
      </w:r>
    </w:p>
    <w:p w:rsidR="00E35E42" w:rsidRPr="001A2C7B" w:rsidRDefault="00E35E42" w:rsidP="00E35E42">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E35E42" w:rsidRDefault="00E35E42" w:rsidP="00E35E42">
      <w:pPr>
        <w:tabs>
          <w:tab w:val="left" w:pos="3686"/>
        </w:tabs>
        <w:jc w:val="both"/>
        <w:rPr>
          <w:rFonts w:ascii="Arial" w:hAnsi="Arial"/>
          <w:sz w:val="22"/>
        </w:rPr>
      </w:pPr>
    </w:p>
    <w:p w:rsidR="00E35E42" w:rsidRDefault="00E35E42" w:rsidP="00E35E42">
      <w:pPr>
        <w:tabs>
          <w:tab w:val="left" w:pos="3686"/>
        </w:tabs>
        <w:overflowPunct/>
        <w:autoSpaceDE/>
        <w:autoSpaceDN/>
        <w:adjustRightInd/>
        <w:jc w:val="both"/>
        <w:textAlignment w:val="auto"/>
        <w:rPr>
          <w:rFonts w:ascii="Arial" w:hAnsi="Arial"/>
          <w:sz w:val="22"/>
        </w:rPr>
      </w:pPr>
      <w:r>
        <w:rPr>
          <w:rFonts w:ascii="Arial" w:hAnsi="Arial"/>
          <w:sz w:val="22"/>
        </w:rPr>
        <w:t>Pr</w:t>
      </w:r>
      <w:r w:rsidR="002A6F46">
        <w:rPr>
          <w:rFonts w:ascii="Arial" w:hAnsi="Arial"/>
          <w:sz w:val="22"/>
        </w:rPr>
        <w:t xml:space="preserve">ipravljeno poročilo je predstavila strokovna sodelavka, </w:t>
      </w:r>
      <w:r w:rsidR="002A6F46" w:rsidRPr="002A6F46">
        <w:rPr>
          <w:rFonts w:ascii="Arial" w:hAnsi="Arial"/>
          <w:b/>
          <w:sz w:val="22"/>
        </w:rPr>
        <w:t>Vesna Jesih</w:t>
      </w:r>
      <w:r w:rsidR="002A6F46">
        <w:rPr>
          <w:rFonts w:ascii="Arial" w:hAnsi="Arial"/>
          <w:sz w:val="22"/>
        </w:rPr>
        <w:t xml:space="preserve">. </w:t>
      </w:r>
      <w:r>
        <w:rPr>
          <w:rFonts w:ascii="Arial" w:hAnsi="Arial"/>
          <w:sz w:val="22"/>
        </w:rPr>
        <w:t xml:space="preserve"> </w:t>
      </w:r>
    </w:p>
    <w:p w:rsidR="00E35E42" w:rsidRPr="00553FD1" w:rsidRDefault="00553FD1" w:rsidP="00553FD1">
      <w:pPr>
        <w:tabs>
          <w:tab w:val="left" w:pos="1275"/>
        </w:tabs>
        <w:overflowPunct/>
        <w:autoSpaceDE/>
        <w:autoSpaceDN/>
        <w:adjustRightInd/>
        <w:jc w:val="both"/>
        <w:textAlignment w:val="auto"/>
        <w:rPr>
          <w:rFonts w:ascii="Arial" w:hAnsi="Arial"/>
          <w:sz w:val="16"/>
          <w:szCs w:val="16"/>
        </w:rPr>
      </w:pPr>
      <w:r>
        <w:rPr>
          <w:rFonts w:ascii="Arial" w:hAnsi="Arial"/>
          <w:sz w:val="22"/>
        </w:rPr>
        <w:tab/>
      </w:r>
    </w:p>
    <w:p w:rsidR="002A6F46" w:rsidRPr="00F60518" w:rsidRDefault="002A6F46" w:rsidP="00E35E42">
      <w:pPr>
        <w:tabs>
          <w:tab w:val="left" w:pos="3686"/>
        </w:tabs>
        <w:overflowPunct/>
        <w:autoSpaceDE/>
        <w:autoSpaceDN/>
        <w:adjustRightInd/>
        <w:jc w:val="both"/>
        <w:textAlignment w:val="auto"/>
        <w:rPr>
          <w:rFonts w:ascii="Arial" w:hAnsi="Arial"/>
          <w:sz w:val="22"/>
        </w:rPr>
      </w:pPr>
      <w:r w:rsidRPr="00F60518">
        <w:rPr>
          <w:rFonts w:ascii="Arial" w:hAnsi="Arial"/>
          <w:sz w:val="22"/>
        </w:rPr>
        <w:t>Sledila je razprava.</w:t>
      </w:r>
    </w:p>
    <w:p w:rsidR="00F60518" w:rsidRPr="00553FD1" w:rsidRDefault="00F60518" w:rsidP="00E35E42">
      <w:pPr>
        <w:tabs>
          <w:tab w:val="left" w:pos="3686"/>
        </w:tabs>
        <w:overflowPunct/>
        <w:autoSpaceDE/>
        <w:autoSpaceDN/>
        <w:adjustRightInd/>
        <w:jc w:val="both"/>
        <w:textAlignment w:val="auto"/>
        <w:rPr>
          <w:rFonts w:ascii="Arial" w:hAnsi="Arial"/>
          <w:sz w:val="16"/>
          <w:szCs w:val="16"/>
        </w:rPr>
      </w:pPr>
    </w:p>
    <w:p w:rsidR="00F60518" w:rsidRPr="00F60518" w:rsidRDefault="001A1D99" w:rsidP="00E35E42">
      <w:pPr>
        <w:tabs>
          <w:tab w:val="left" w:pos="3686"/>
        </w:tabs>
        <w:overflowPunct/>
        <w:autoSpaceDE/>
        <w:autoSpaceDN/>
        <w:adjustRightInd/>
        <w:jc w:val="both"/>
        <w:textAlignment w:val="auto"/>
        <w:rPr>
          <w:rFonts w:ascii="Arial" w:hAnsi="Arial"/>
          <w:sz w:val="22"/>
        </w:rPr>
      </w:pPr>
      <w:r w:rsidRPr="00836BC3">
        <w:rPr>
          <w:rFonts w:ascii="Arial" w:hAnsi="Arial"/>
          <w:b/>
          <w:sz w:val="22"/>
        </w:rPr>
        <w:t>OS Marjano Eberlinc</w:t>
      </w:r>
      <w:r>
        <w:rPr>
          <w:rFonts w:ascii="Arial" w:hAnsi="Arial"/>
          <w:sz w:val="22"/>
        </w:rPr>
        <w:t xml:space="preserve"> je zanimalo, ali uredniški odbor </w:t>
      </w:r>
      <w:r w:rsidR="00836BC3">
        <w:rPr>
          <w:rFonts w:ascii="Arial" w:hAnsi="Arial"/>
          <w:sz w:val="22"/>
        </w:rPr>
        <w:t>res dobi vse članke pred objavo in na podlagi česa se odloča, katerih člankov ne bodo objavili in kakšen bo vrstni red objave. Podala je tudi vprašanje, ali se pri vsaki številki sproti določa, koliko prostora bo namenjenega občini oziroma drugim zavodom itn. ter koliko sredstev prejme</w:t>
      </w:r>
      <w:r w:rsidR="00090EDE">
        <w:rPr>
          <w:rFonts w:ascii="Arial" w:hAnsi="Arial"/>
          <w:sz w:val="22"/>
        </w:rPr>
        <w:t>jo</w:t>
      </w:r>
      <w:r w:rsidR="00836BC3">
        <w:rPr>
          <w:rFonts w:ascii="Arial" w:hAnsi="Arial"/>
          <w:sz w:val="22"/>
        </w:rPr>
        <w:t xml:space="preserve"> od oglaševanja oziroma reklamnih sporočil. </w:t>
      </w:r>
    </w:p>
    <w:p w:rsidR="002A6F46" w:rsidRDefault="004C082F" w:rsidP="00E35E42">
      <w:pPr>
        <w:tabs>
          <w:tab w:val="left" w:pos="3686"/>
        </w:tabs>
        <w:overflowPunct/>
        <w:autoSpaceDE/>
        <w:autoSpaceDN/>
        <w:adjustRightInd/>
        <w:jc w:val="both"/>
        <w:textAlignment w:val="auto"/>
        <w:rPr>
          <w:rFonts w:ascii="Arial" w:hAnsi="Arial"/>
          <w:sz w:val="22"/>
        </w:rPr>
      </w:pPr>
      <w:r w:rsidRPr="00DD3D22">
        <w:rPr>
          <w:rFonts w:ascii="Arial" w:hAnsi="Arial"/>
          <w:b/>
          <w:sz w:val="22"/>
        </w:rPr>
        <w:t>Vesna Jesih</w:t>
      </w:r>
      <w:r>
        <w:rPr>
          <w:rFonts w:ascii="Arial" w:hAnsi="Arial"/>
          <w:sz w:val="22"/>
        </w:rPr>
        <w:t xml:space="preserve"> je odgovorila, da se za vsako številko časopisa posebej dogovorijo, kaj bo obsegalo v občinskih novicah, kaj v novicah s strani zavodov, šol, itn… Načeloma je npr. za šole ena stran v časopisu. Tako starejšo populacijo, kot mlade, šport, kulturo itn. hočejo obravnavati celostno, tako, da so vsi aspekti življenja v občini pokriti kolikor se da. Dodatno je pojasnila, da je bila opravljena revizija s strani Računskega sodišča, ki je podal pozitivno mnenje glede dela uredniškega odbora, vsebine </w:t>
      </w:r>
      <w:r w:rsidR="00FB0D97">
        <w:rPr>
          <w:rFonts w:ascii="Arial" w:hAnsi="Arial"/>
          <w:sz w:val="22"/>
        </w:rPr>
        <w:t xml:space="preserve">časopisa </w:t>
      </w:r>
      <w:r>
        <w:rPr>
          <w:rFonts w:ascii="Arial" w:hAnsi="Arial"/>
          <w:sz w:val="22"/>
        </w:rPr>
        <w:t xml:space="preserve">in smotrnosti porabe sredstev.  </w:t>
      </w:r>
    </w:p>
    <w:p w:rsidR="004C082F" w:rsidRDefault="00DD3D22" w:rsidP="00E35E42">
      <w:pPr>
        <w:tabs>
          <w:tab w:val="left" w:pos="3686"/>
        </w:tabs>
        <w:overflowPunct/>
        <w:autoSpaceDE/>
        <w:autoSpaceDN/>
        <w:adjustRightInd/>
        <w:jc w:val="both"/>
        <w:textAlignment w:val="auto"/>
        <w:rPr>
          <w:rFonts w:ascii="Arial" w:hAnsi="Arial"/>
          <w:sz w:val="22"/>
        </w:rPr>
      </w:pPr>
      <w:r w:rsidRPr="00DD3D22">
        <w:rPr>
          <w:rFonts w:ascii="Arial" w:hAnsi="Arial"/>
          <w:b/>
          <w:sz w:val="22"/>
        </w:rPr>
        <w:t>Županja, Jasna Gabrič</w:t>
      </w:r>
      <w:r>
        <w:rPr>
          <w:rFonts w:ascii="Arial" w:hAnsi="Arial"/>
          <w:sz w:val="22"/>
        </w:rPr>
        <w:t xml:space="preserve"> je v dodatnem pojasnilu pohvalila delo uredniškega odbora, ki z izjemo predsednice svoje delo opravlja prostovoljno v svojem prostem času. Prav tako je poudarila dober odziv s strani občank in občanov. </w:t>
      </w:r>
    </w:p>
    <w:p w:rsidR="00836BC3" w:rsidRPr="00836BC3" w:rsidRDefault="00836BC3" w:rsidP="00836BC3">
      <w:pPr>
        <w:jc w:val="both"/>
        <w:rPr>
          <w:rFonts w:ascii="Arial" w:hAnsi="Arial" w:cs="Arial"/>
          <w:sz w:val="22"/>
        </w:rPr>
      </w:pPr>
    </w:p>
    <w:p w:rsidR="00DD3D22" w:rsidRDefault="00DD3D22" w:rsidP="00836BC3">
      <w:pPr>
        <w:jc w:val="both"/>
        <w:rPr>
          <w:rFonts w:ascii="Arial" w:hAnsi="Arial" w:cs="Arial"/>
          <w:sz w:val="22"/>
        </w:rPr>
      </w:pPr>
      <w:r w:rsidRPr="00DD3D22">
        <w:rPr>
          <w:rFonts w:ascii="Arial" w:hAnsi="Arial" w:cs="Arial"/>
          <w:b/>
          <w:sz w:val="22"/>
        </w:rPr>
        <w:t xml:space="preserve">OS </w:t>
      </w:r>
      <w:r w:rsidR="00836BC3" w:rsidRPr="00836BC3">
        <w:rPr>
          <w:rFonts w:ascii="Arial" w:hAnsi="Arial" w:cs="Arial"/>
          <w:b/>
          <w:sz w:val="22"/>
        </w:rPr>
        <w:t>Andrej Šinkovec</w:t>
      </w:r>
      <w:r>
        <w:rPr>
          <w:rFonts w:ascii="Arial" w:hAnsi="Arial" w:cs="Arial"/>
          <w:sz w:val="22"/>
        </w:rPr>
        <w:t xml:space="preserve"> je podal vprašanje v zvezi s plačljivimi oglasi. Zanimalo ga je, ali obstaja kakšen cenik omenjenih oglasov. V kolikor ne, bi ga bilo dobro objaviti. </w:t>
      </w:r>
    </w:p>
    <w:p w:rsidR="00836BC3" w:rsidRPr="00836BC3" w:rsidRDefault="00DD3D22" w:rsidP="00836BC3">
      <w:pPr>
        <w:jc w:val="both"/>
        <w:rPr>
          <w:rFonts w:ascii="Arial" w:hAnsi="Arial" w:cs="Arial"/>
          <w:sz w:val="22"/>
        </w:rPr>
      </w:pPr>
      <w:r>
        <w:rPr>
          <w:rFonts w:ascii="Arial" w:hAnsi="Arial" w:cs="Arial"/>
          <w:sz w:val="22"/>
        </w:rPr>
        <w:t>Odgovorjeno mu je bilo, da je cenik oglaševalskih storitev objavljen na spletnem portalu</w:t>
      </w:r>
      <w:r w:rsidR="00836BC3" w:rsidRPr="00836BC3">
        <w:rPr>
          <w:rFonts w:ascii="Arial" w:hAnsi="Arial" w:cs="Arial"/>
          <w:sz w:val="22"/>
        </w:rPr>
        <w:t xml:space="preserve"> </w:t>
      </w:r>
      <w:hyperlink r:id="rId10" w:history="1">
        <w:r w:rsidR="00836BC3" w:rsidRPr="00836BC3">
          <w:rPr>
            <w:rFonts w:ascii="Arial" w:hAnsi="Arial" w:cs="Arial"/>
            <w:color w:val="0000FF"/>
            <w:sz w:val="22"/>
            <w:u w:val="single"/>
          </w:rPr>
          <w:t>www.srčnotrbovlje.si</w:t>
        </w:r>
      </w:hyperlink>
      <w:r>
        <w:rPr>
          <w:rFonts w:ascii="Arial" w:hAnsi="Arial" w:cs="Arial"/>
          <w:sz w:val="22"/>
        </w:rPr>
        <w:t xml:space="preserve">. </w:t>
      </w:r>
      <w:r w:rsidR="00836BC3" w:rsidRPr="00836BC3">
        <w:rPr>
          <w:rFonts w:ascii="Arial" w:hAnsi="Arial" w:cs="Arial"/>
          <w:sz w:val="22"/>
        </w:rPr>
        <w:t xml:space="preserve"> </w:t>
      </w:r>
    </w:p>
    <w:p w:rsidR="002D67C3" w:rsidRDefault="002D67C3" w:rsidP="00836BC3">
      <w:pPr>
        <w:jc w:val="both"/>
        <w:rPr>
          <w:rFonts w:ascii="Arial" w:hAnsi="Arial" w:cs="Arial"/>
          <w:sz w:val="22"/>
        </w:rPr>
      </w:pPr>
    </w:p>
    <w:p w:rsidR="00836BC3" w:rsidRPr="00836BC3" w:rsidRDefault="000C3AE7" w:rsidP="00836BC3">
      <w:pPr>
        <w:jc w:val="both"/>
        <w:rPr>
          <w:rFonts w:ascii="Arial" w:hAnsi="Arial" w:cs="Arial"/>
          <w:sz w:val="22"/>
        </w:rPr>
      </w:pPr>
      <w:r w:rsidRPr="00E72A6D">
        <w:rPr>
          <w:rFonts w:ascii="Arial" w:hAnsi="Arial" w:cs="Arial"/>
          <w:b/>
          <w:sz w:val="22"/>
        </w:rPr>
        <w:t>OS Sara Sotlar</w:t>
      </w:r>
      <w:r>
        <w:rPr>
          <w:rFonts w:ascii="Arial" w:hAnsi="Arial" w:cs="Arial"/>
          <w:sz w:val="22"/>
        </w:rPr>
        <w:t xml:space="preserve"> je uvodoma pohvalila delo uredniškega odbora, saj se ji zdi, </w:t>
      </w:r>
      <w:r w:rsidR="00836BC3" w:rsidRPr="00836BC3">
        <w:rPr>
          <w:rFonts w:ascii="Arial" w:hAnsi="Arial" w:cs="Arial"/>
          <w:sz w:val="22"/>
        </w:rPr>
        <w:t xml:space="preserve">da </w:t>
      </w:r>
      <w:r>
        <w:rPr>
          <w:rFonts w:ascii="Arial" w:hAnsi="Arial" w:cs="Arial"/>
          <w:sz w:val="22"/>
        </w:rPr>
        <w:t xml:space="preserve">lahko občani </w:t>
      </w:r>
      <w:r w:rsidR="00836BC3" w:rsidRPr="00836BC3">
        <w:rPr>
          <w:rFonts w:ascii="Arial" w:hAnsi="Arial" w:cs="Arial"/>
          <w:sz w:val="22"/>
        </w:rPr>
        <w:t>na vseh straneh časopisa res do potankosti izve</w:t>
      </w:r>
      <w:r>
        <w:rPr>
          <w:rFonts w:ascii="Arial" w:hAnsi="Arial" w:cs="Arial"/>
          <w:sz w:val="22"/>
        </w:rPr>
        <w:t>jo</w:t>
      </w:r>
      <w:r w:rsidR="00836BC3" w:rsidRPr="00836BC3">
        <w:rPr>
          <w:rFonts w:ascii="Arial" w:hAnsi="Arial" w:cs="Arial"/>
          <w:sz w:val="22"/>
        </w:rPr>
        <w:t>, kaj je v preteklih mesecih opravila občinska uprava. Glede na to,</w:t>
      </w:r>
      <w:r>
        <w:rPr>
          <w:rFonts w:ascii="Arial" w:hAnsi="Arial" w:cs="Arial"/>
          <w:sz w:val="22"/>
        </w:rPr>
        <w:t xml:space="preserve"> </w:t>
      </w:r>
      <w:r w:rsidR="00836BC3" w:rsidRPr="00836BC3">
        <w:rPr>
          <w:rFonts w:ascii="Arial" w:hAnsi="Arial" w:cs="Arial"/>
          <w:sz w:val="22"/>
        </w:rPr>
        <w:t xml:space="preserve">da pa so </w:t>
      </w:r>
      <w:r>
        <w:rPr>
          <w:rFonts w:ascii="Arial" w:hAnsi="Arial" w:cs="Arial"/>
          <w:sz w:val="22"/>
        </w:rPr>
        <w:t xml:space="preserve">letni </w:t>
      </w:r>
      <w:r w:rsidR="00836BC3" w:rsidRPr="00836BC3">
        <w:rPr>
          <w:rFonts w:ascii="Arial" w:hAnsi="Arial" w:cs="Arial"/>
          <w:sz w:val="22"/>
        </w:rPr>
        <w:t>stroški časopisa v bistvu višji</w:t>
      </w:r>
      <w:r>
        <w:rPr>
          <w:rFonts w:ascii="Arial" w:hAnsi="Arial" w:cs="Arial"/>
          <w:sz w:val="22"/>
        </w:rPr>
        <w:t>,</w:t>
      </w:r>
      <w:r w:rsidR="00836BC3" w:rsidRPr="00836BC3">
        <w:rPr>
          <w:rFonts w:ascii="Arial" w:hAnsi="Arial" w:cs="Arial"/>
          <w:sz w:val="22"/>
        </w:rPr>
        <w:t xml:space="preserve"> kot pa </w:t>
      </w:r>
      <w:r>
        <w:rPr>
          <w:rFonts w:ascii="Arial" w:hAnsi="Arial" w:cs="Arial"/>
          <w:sz w:val="22"/>
        </w:rPr>
        <w:t xml:space="preserve">se bo v celem mandatu prihranilo na račun zmanjšanja dveh svetnikov, pa svetnica prosi za </w:t>
      </w:r>
      <w:r w:rsidR="00836BC3" w:rsidRPr="00836BC3">
        <w:rPr>
          <w:rFonts w:ascii="Arial" w:hAnsi="Arial" w:cs="Arial"/>
          <w:sz w:val="22"/>
        </w:rPr>
        <w:t>specifikacijo</w:t>
      </w:r>
      <w:r>
        <w:rPr>
          <w:rFonts w:ascii="Arial" w:hAnsi="Arial" w:cs="Arial"/>
          <w:sz w:val="22"/>
        </w:rPr>
        <w:t xml:space="preserve"> - </w:t>
      </w:r>
      <w:r w:rsidR="00836BC3" w:rsidRPr="00836BC3">
        <w:rPr>
          <w:rFonts w:ascii="Arial" w:hAnsi="Arial" w:cs="Arial"/>
          <w:sz w:val="22"/>
        </w:rPr>
        <w:t xml:space="preserve">za kaj so ti odhodki in koliko točno je prihodkov iz naslova </w:t>
      </w:r>
      <w:r>
        <w:rPr>
          <w:rFonts w:ascii="Arial" w:hAnsi="Arial" w:cs="Arial"/>
          <w:sz w:val="22"/>
        </w:rPr>
        <w:t xml:space="preserve">plačljivih </w:t>
      </w:r>
      <w:r w:rsidR="00836BC3" w:rsidRPr="00836BC3">
        <w:rPr>
          <w:rFonts w:ascii="Arial" w:hAnsi="Arial" w:cs="Arial"/>
          <w:sz w:val="22"/>
        </w:rPr>
        <w:t>oglasov.</w:t>
      </w:r>
    </w:p>
    <w:p w:rsidR="00836BC3" w:rsidRPr="00836BC3" w:rsidRDefault="00836BC3" w:rsidP="00836BC3">
      <w:pPr>
        <w:jc w:val="both"/>
        <w:rPr>
          <w:rFonts w:ascii="Arial" w:hAnsi="Arial" w:cs="Arial"/>
          <w:sz w:val="22"/>
        </w:rPr>
      </w:pPr>
    </w:p>
    <w:p w:rsidR="00BE49D0" w:rsidRDefault="00836BC3" w:rsidP="00836BC3">
      <w:pPr>
        <w:jc w:val="both"/>
        <w:rPr>
          <w:rFonts w:ascii="Arial" w:hAnsi="Arial" w:cs="Arial"/>
          <w:sz w:val="22"/>
        </w:rPr>
      </w:pPr>
      <w:r w:rsidRPr="00836BC3">
        <w:rPr>
          <w:rFonts w:ascii="Arial" w:hAnsi="Arial" w:cs="Arial"/>
          <w:b/>
          <w:sz w:val="22"/>
        </w:rPr>
        <w:t>Županja</w:t>
      </w:r>
      <w:r w:rsidR="00BE49D0" w:rsidRPr="00BE49D0">
        <w:rPr>
          <w:rFonts w:ascii="Arial" w:hAnsi="Arial" w:cs="Arial"/>
          <w:b/>
          <w:sz w:val="22"/>
        </w:rPr>
        <w:t>, Jasna Gabrič</w:t>
      </w:r>
      <w:r w:rsidR="00BE49D0">
        <w:rPr>
          <w:rFonts w:ascii="Arial" w:hAnsi="Arial" w:cs="Arial"/>
          <w:sz w:val="22"/>
        </w:rPr>
        <w:t xml:space="preserve"> je poudarila, da bo prihranek na račun zmanjšanja svetnikov </w:t>
      </w:r>
      <w:r w:rsidRPr="00836BC3">
        <w:rPr>
          <w:rFonts w:ascii="Arial" w:hAnsi="Arial" w:cs="Arial"/>
          <w:sz w:val="22"/>
        </w:rPr>
        <w:t>višji</w:t>
      </w:r>
      <w:r w:rsidR="00BE49D0">
        <w:rPr>
          <w:rFonts w:ascii="Arial" w:hAnsi="Arial" w:cs="Arial"/>
          <w:sz w:val="22"/>
        </w:rPr>
        <w:t xml:space="preserve">, kot pa so stroški časopisa. O delu občinske uprave pa v časopisu ni namenjenega niti tretjine strani. Poudarila je, da je pravilno, da se občanom štirikrat letno podajo informacije o delu občine, šol, javnih zavodov itn. Želena specifikacija se bo pripravila. </w:t>
      </w:r>
    </w:p>
    <w:p w:rsidR="00836BC3" w:rsidRPr="00836BC3" w:rsidRDefault="00836BC3" w:rsidP="00836BC3">
      <w:pPr>
        <w:jc w:val="both"/>
        <w:rPr>
          <w:rFonts w:ascii="Arial" w:hAnsi="Arial" w:cs="Arial"/>
          <w:sz w:val="22"/>
        </w:rPr>
      </w:pPr>
    </w:p>
    <w:p w:rsidR="00D92740" w:rsidRDefault="00D92740" w:rsidP="00836BC3">
      <w:pPr>
        <w:jc w:val="both"/>
        <w:rPr>
          <w:rFonts w:ascii="Arial" w:hAnsi="Arial" w:cs="Arial"/>
          <w:sz w:val="22"/>
        </w:rPr>
      </w:pPr>
      <w:r>
        <w:rPr>
          <w:rFonts w:ascii="Arial" w:hAnsi="Arial" w:cs="Arial"/>
          <w:sz w:val="22"/>
        </w:rPr>
        <w:t xml:space="preserve">V razpravo se je vključila tudi </w:t>
      </w:r>
      <w:r w:rsidRPr="00D92740">
        <w:rPr>
          <w:rFonts w:ascii="Arial" w:hAnsi="Arial" w:cs="Arial"/>
          <w:b/>
          <w:sz w:val="22"/>
        </w:rPr>
        <w:t xml:space="preserve">OS Alenka </w:t>
      </w:r>
      <w:proofErr w:type="spellStart"/>
      <w:r w:rsidRPr="00D92740">
        <w:rPr>
          <w:rFonts w:ascii="Arial" w:hAnsi="Arial" w:cs="Arial"/>
          <w:b/>
          <w:sz w:val="22"/>
        </w:rPr>
        <w:t>Forte</w:t>
      </w:r>
      <w:proofErr w:type="spellEnd"/>
      <w:r>
        <w:rPr>
          <w:rFonts w:ascii="Arial" w:hAnsi="Arial" w:cs="Arial"/>
          <w:sz w:val="22"/>
        </w:rPr>
        <w:t>. P</w:t>
      </w:r>
      <w:r w:rsidR="00836BC3" w:rsidRPr="00836BC3">
        <w:rPr>
          <w:rFonts w:ascii="Arial" w:hAnsi="Arial" w:cs="Arial"/>
          <w:sz w:val="22"/>
        </w:rPr>
        <w:t xml:space="preserve">obuda za občinski časopis </w:t>
      </w:r>
      <w:r>
        <w:rPr>
          <w:rFonts w:ascii="Arial" w:hAnsi="Arial" w:cs="Arial"/>
          <w:sz w:val="22"/>
        </w:rPr>
        <w:t xml:space="preserve">je bila z njihove strani podana že </w:t>
      </w:r>
      <w:r w:rsidR="00836BC3" w:rsidRPr="00836BC3">
        <w:rPr>
          <w:rFonts w:ascii="Arial" w:hAnsi="Arial" w:cs="Arial"/>
          <w:sz w:val="22"/>
        </w:rPr>
        <w:t>leta 2010</w:t>
      </w:r>
      <w:r>
        <w:rPr>
          <w:rFonts w:ascii="Arial" w:hAnsi="Arial" w:cs="Arial"/>
          <w:sz w:val="22"/>
        </w:rPr>
        <w:t xml:space="preserve"> in takrat so si predstavljali, da bo to širši časopis – po zgledu nekaterih drugih občin. Njihova stranka kot opozicija pogreša, da bi lahko kdaj na kakšno stvar napisali tudi svoje videnje. Letni strošek mogoče res ni velik, ampak bi bilo verjetno prav, da se več sredstev nameni </w:t>
      </w:r>
      <w:r w:rsidR="000C1E66">
        <w:rPr>
          <w:rFonts w:ascii="Arial" w:hAnsi="Arial" w:cs="Arial"/>
          <w:sz w:val="22"/>
        </w:rPr>
        <w:t xml:space="preserve">iz naslova </w:t>
      </w:r>
      <w:r>
        <w:rPr>
          <w:rFonts w:ascii="Arial" w:hAnsi="Arial" w:cs="Arial"/>
          <w:sz w:val="22"/>
        </w:rPr>
        <w:t xml:space="preserve">oglaševanja in posledično manj iz občinskega proračuna. </w:t>
      </w:r>
    </w:p>
    <w:p w:rsidR="00836BC3" w:rsidRPr="00836BC3" w:rsidRDefault="00836BC3" w:rsidP="00836BC3">
      <w:pPr>
        <w:jc w:val="both"/>
        <w:rPr>
          <w:rFonts w:ascii="Arial" w:hAnsi="Arial" w:cs="Arial"/>
          <w:sz w:val="22"/>
        </w:rPr>
      </w:pPr>
    </w:p>
    <w:p w:rsidR="007E251D" w:rsidRDefault="007E251D" w:rsidP="00836BC3">
      <w:pPr>
        <w:jc w:val="both"/>
        <w:rPr>
          <w:rFonts w:ascii="Arial" w:hAnsi="Arial" w:cs="Arial"/>
          <w:sz w:val="22"/>
        </w:rPr>
      </w:pPr>
      <w:r>
        <w:rPr>
          <w:rFonts w:ascii="Arial" w:hAnsi="Arial" w:cs="Arial"/>
          <w:sz w:val="22"/>
        </w:rPr>
        <w:t xml:space="preserve">Odgovor je podala </w:t>
      </w:r>
      <w:r w:rsidRPr="00553FD1">
        <w:rPr>
          <w:rFonts w:ascii="Arial" w:hAnsi="Arial" w:cs="Arial"/>
          <w:b/>
          <w:sz w:val="22"/>
        </w:rPr>
        <w:t>županja, Jasna Gabrič</w:t>
      </w:r>
      <w:r>
        <w:rPr>
          <w:rFonts w:ascii="Arial" w:hAnsi="Arial" w:cs="Arial"/>
          <w:sz w:val="22"/>
        </w:rPr>
        <w:t xml:space="preserve">. Cene oglaševalskih storitev so povsem primerljive </w:t>
      </w:r>
      <w:r w:rsidR="00553FD1">
        <w:rPr>
          <w:rFonts w:ascii="Arial" w:hAnsi="Arial" w:cs="Arial"/>
          <w:sz w:val="22"/>
        </w:rPr>
        <w:t xml:space="preserve">s cenami pri ostalih </w:t>
      </w:r>
      <w:r>
        <w:rPr>
          <w:rFonts w:ascii="Arial" w:hAnsi="Arial" w:cs="Arial"/>
          <w:sz w:val="22"/>
        </w:rPr>
        <w:t>mediji</w:t>
      </w:r>
      <w:r w:rsidR="00553FD1">
        <w:rPr>
          <w:rFonts w:ascii="Arial" w:hAnsi="Arial" w:cs="Arial"/>
          <w:sz w:val="22"/>
        </w:rPr>
        <w:t>h</w:t>
      </w:r>
      <w:r>
        <w:rPr>
          <w:rFonts w:ascii="Arial" w:hAnsi="Arial" w:cs="Arial"/>
          <w:sz w:val="22"/>
        </w:rPr>
        <w:t xml:space="preserve"> v Zasavju. </w:t>
      </w:r>
      <w:r w:rsidR="00553FD1">
        <w:rPr>
          <w:rFonts w:ascii="Arial" w:hAnsi="Arial" w:cs="Arial"/>
          <w:sz w:val="22"/>
        </w:rPr>
        <w:t xml:space="preserve">Glede časopisa, po katerem naj bi se zgledovali, pa je poudarila, da ta občina nima sprejetega odloka, ravno tako njihov časopis ni vpisan v razvid medijev (kar je zakonsko določeno). Vsebina je izredno težko berljiva in takšnih časopisov si naša občina ne bo jemala za zgled. </w:t>
      </w:r>
    </w:p>
    <w:p w:rsidR="007E251D" w:rsidRDefault="007E251D" w:rsidP="00836BC3">
      <w:pPr>
        <w:jc w:val="both"/>
        <w:rPr>
          <w:rFonts w:ascii="Arial" w:hAnsi="Arial" w:cs="Arial"/>
          <w:sz w:val="22"/>
        </w:rPr>
      </w:pPr>
    </w:p>
    <w:p w:rsidR="00E35E42" w:rsidRPr="00B2100F" w:rsidRDefault="00E35E42" w:rsidP="00E35E42">
      <w:pPr>
        <w:jc w:val="both"/>
        <w:rPr>
          <w:rFonts w:ascii="Arial" w:hAnsi="Arial" w:cs="Arial"/>
          <w:sz w:val="22"/>
        </w:rPr>
      </w:pPr>
      <w:r w:rsidRPr="00B2100F">
        <w:rPr>
          <w:rFonts w:ascii="Arial" w:hAnsi="Arial" w:cs="Arial"/>
          <w:sz w:val="22"/>
        </w:rPr>
        <w:t>Prisotnost je potrdilo 2</w:t>
      </w:r>
      <w:r w:rsidR="00BC7BD9">
        <w:rPr>
          <w:rFonts w:ascii="Arial" w:hAnsi="Arial" w:cs="Arial"/>
          <w:sz w:val="22"/>
        </w:rPr>
        <w:t>6</w:t>
      </w:r>
      <w:r w:rsidRPr="00B2100F">
        <w:rPr>
          <w:rFonts w:ascii="Arial" w:hAnsi="Arial" w:cs="Arial"/>
          <w:sz w:val="22"/>
        </w:rPr>
        <w:t xml:space="preserve"> članov OS. </w:t>
      </w:r>
    </w:p>
    <w:p w:rsidR="00E35E42" w:rsidRDefault="00E35E42" w:rsidP="00E35E42">
      <w:pPr>
        <w:jc w:val="both"/>
        <w:rPr>
          <w:rFonts w:ascii="Arial" w:hAnsi="Arial"/>
          <w:sz w:val="22"/>
        </w:rPr>
      </w:pPr>
      <w:r w:rsidRPr="00B2100F">
        <w:rPr>
          <w:rFonts w:ascii="Arial" w:hAnsi="Arial"/>
          <w:sz w:val="22"/>
        </w:rPr>
        <w:t>S 2</w:t>
      </w:r>
      <w:r w:rsidR="00BC7BD9">
        <w:rPr>
          <w:rFonts w:ascii="Arial" w:hAnsi="Arial"/>
          <w:sz w:val="22"/>
        </w:rPr>
        <w:t>4</w:t>
      </w:r>
      <w:r w:rsidRPr="00B2100F">
        <w:rPr>
          <w:rFonts w:ascii="Arial" w:hAnsi="Arial"/>
          <w:sz w:val="22"/>
        </w:rPr>
        <w:t xml:space="preserve"> glasovi »ZA«, je bil sprejet</w:t>
      </w:r>
    </w:p>
    <w:p w:rsidR="00E35E42" w:rsidRDefault="00E35E42" w:rsidP="00E35E42">
      <w:pPr>
        <w:jc w:val="both"/>
        <w:rPr>
          <w:rFonts w:ascii="Arial" w:hAnsi="Arial"/>
          <w:sz w:val="22"/>
        </w:rPr>
      </w:pPr>
    </w:p>
    <w:p w:rsidR="00553FD1" w:rsidRPr="00B2100F" w:rsidRDefault="00553FD1" w:rsidP="00E35E42">
      <w:pPr>
        <w:jc w:val="both"/>
        <w:rPr>
          <w:rFonts w:ascii="Arial" w:hAnsi="Arial"/>
          <w:sz w:val="22"/>
        </w:rPr>
      </w:pPr>
    </w:p>
    <w:p w:rsidR="00E35E42" w:rsidRPr="00C0268B" w:rsidRDefault="00E35E42" w:rsidP="00E35E42">
      <w:pPr>
        <w:jc w:val="center"/>
        <w:rPr>
          <w:rFonts w:ascii="Arial" w:hAnsi="Arial"/>
          <w:b/>
          <w:bCs/>
          <w:sz w:val="20"/>
        </w:rPr>
      </w:pPr>
      <w:r w:rsidRPr="00C0268B">
        <w:rPr>
          <w:rFonts w:ascii="Arial" w:hAnsi="Arial"/>
          <w:b/>
          <w:bCs/>
          <w:sz w:val="20"/>
        </w:rPr>
        <w:lastRenderedPageBreak/>
        <w:t xml:space="preserve">S K L E P št. </w:t>
      </w:r>
      <w:r>
        <w:rPr>
          <w:rFonts w:ascii="Arial" w:hAnsi="Arial"/>
          <w:b/>
          <w:bCs/>
          <w:sz w:val="20"/>
        </w:rPr>
        <w:t>24</w:t>
      </w:r>
      <w:r w:rsidR="00BC7BD9">
        <w:rPr>
          <w:rFonts w:ascii="Arial" w:hAnsi="Arial"/>
          <w:b/>
          <w:bCs/>
          <w:sz w:val="20"/>
        </w:rPr>
        <w:t>5</w:t>
      </w:r>
    </w:p>
    <w:p w:rsidR="00E35E42" w:rsidRDefault="00E35E42" w:rsidP="00E35E42">
      <w:pPr>
        <w:tabs>
          <w:tab w:val="left" w:pos="3686"/>
        </w:tabs>
        <w:jc w:val="both"/>
        <w:rPr>
          <w:rFonts w:ascii="Arial" w:hAnsi="Arial"/>
          <w:sz w:val="22"/>
        </w:rPr>
      </w:pPr>
    </w:p>
    <w:p w:rsidR="00BC7BD9" w:rsidRPr="00BC7BD9" w:rsidRDefault="00BC7BD9" w:rsidP="00BC7BD9">
      <w:pPr>
        <w:overflowPunct/>
        <w:autoSpaceDE/>
        <w:autoSpaceDN/>
        <w:adjustRightInd/>
        <w:jc w:val="center"/>
        <w:textAlignment w:val="auto"/>
        <w:rPr>
          <w:rFonts w:ascii="Arial" w:hAnsi="Arial" w:cs="Arial"/>
          <w:sz w:val="20"/>
        </w:rPr>
      </w:pPr>
      <w:r w:rsidRPr="00BC7BD9">
        <w:rPr>
          <w:rFonts w:ascii="Arial" w:hAnsi="Arial" w:cs="Arial"/>
          <w:sz w:val="20"/>
        </w:rPr>
        <w:t>1.</w:t>
      </w:r>
    </w:p>
    <w:p w:rsidR="00BC7BD9" w:rsidRPr="00BC7BD9" w:rsidRDefault="00BC7BD9" w:rsidP="00BC7BD9">
      <w:pPr>
        <w:overflowPunct/>
        <w:autoSpaceDE/>
        <w:autoSpaceDN/>
        <w:adjustRightInd/>
        <w:jc w:val="both"/>
        <w:textAlignment w:val="auto"/>
        <w:rPr>
          <w:rFonts w:ascii="Arial" w:hAnsi="Arial" w:cs="Arial"/>
          <w:b/>
          <w:sz w:val="20"/>
        </w:rPr>
      </w:pPr>
    </w:p>
    <w:p w:rsidR="00BC7BD9" w:rsidRPr="00BC7BD9" w:rsidRDefault="00BC7BD9" w:rsidP="00BC7BD9">
      <w:pPr>
        <w:overflowPunct/>
        <w:autoSpaceDE/>
        <w:autoSpaceDN/>
        <w:adjustRightInd/>
        <w:jc w:val="both"/>
        <w:textAlignment w:val="auto"/>
        <w:rPr>
          <w:rFonts w:ascii="Arial" w:hAnsi="Arial" w:cs="Arial"/>
          <w:sz w:val="20"/>
        </w:rPr>
      </w:pPr>
      <w:r w:rsidRPr="00BC7BD9">
        <w:rPr>
          <w:rFonts w:ascii="Arial" w:hAnsi="Arial" w:cs="Arial"/>
          <w:sz w:val="20"/>
        </w:rPr>
        <w:t>Občinski svet Občine Trbovlje se je seznanil s »Poročilom o delu uredniškega odbora časopisa Sr(e)</w:t>
      </w:r>
      <w:proofErr w:type="spellStart"/>
      <w:r w:rsidRPr="00BC7BD9">
        <w:rPr>
          <w:rFonts w:ascii="Arial" w:hAnsi="Arial" w:cs="Arial"/>
          <w:sz w:val="20"/>
        </w:rPr>
        <w:t>čno</w:t>
      </w:r>
      <w:proofErr w:type="spellEnd"/>
      <w:r w:rsidRPr="00BC7BD9">
        <w:rPr>
          <w:rFonts w:ascii="Arial" w:hAnsi="Arial" w:cs="Arial"/>
          <w:sz w:val="20"/>
        </w:rPr>
        <w:t xml:space="preserve"> v letu 2016«. </w:t>
      </w:r>
    </w:p>
    <w:p w:rsidR="00BC7BD9" w:rsidRPr="00BC7BD9" w:rsidRDefault="00BC7BD9" w:rsidP="00BC7BD9">
      <w:pPr>
        <w:overflowPunct/>
        <w:autoSpaceDE/>
        <w:autoSpaceDN/>
        <w:adjustRightInd/>
        <w:jc w:val="both"/>
        <w:textAlignment w:val="auto"/>
        <w:rPr>
          <w:rFonts w:ascii="Arial" w:hAnsi="Arial" w:cs="Arial"/>
          <w:b/>
          <w:sz w:val="20"/>
        </w:rPr>
      </w:pPr>
    </w:p>
    <w:p w:rsidR="00BC7BD9" w:rsidRPr="00BC7BD9" w:rsidRDefault="00BC7BD9" w:rsidP="00BC7BD9">
      <w:pPr>
        <w:overflowPunct/>
        <w:autoSpaceDE/>
        <w:autoSpaceDN/>
        <w:adjustRightInd/>
        <w:jc w:val="center"/>
        <w:textAlignment w:val="auto"/>
        <w:rPr>
          <w:rFonts w:ascii="Arial" w:hAnsi="Arial" w:cs="Arial"/>
          <w:sz w:val="20"/>
        </w:rPr>
      </w:pPr>
      <w:r w:rsidRPr="00BC7BD9">
        <w:rPr>
          <w:rFonts w:ascii="Arial" w:hAnsi="Arial" w:cs="Arial"/>
          <w:sz w:val="20"/>
        </w:rPr>
        <w:t>2.</w:t>
      </w:r>
    </w:p>
    <w:p w:rsidR="00BC7BD9" w:rsidRPr="00BC7BD9" w:rsidRDefault="00BC7BD9" w:rsidP="00BC7BD9">
      <w:pPr>
        <w:overflowPunct/>
        <w:autoSpaceDE/>
        <w:autoSpaceDN/>
        <w:adjustRightInd/>
        <w:textAlignment w:val="auto"/>
        <w:rPr>
          <w:rFonts w:ascii="Arial" w:hAnsi="Arial" w:cs="Arial"/>
          <w:b/>
          <w:sz w:val="20"/>
        </w:rPr>
      </w:pPr>
    </w:p>
    <w:p w:rsidR="00BC7BD9" w:rsidRDefault="00BC7BD9" w:rsidP="00BC7BD9">
      <w:pPr>
        <w:overflowPunct/>
        <w:autoSpaceDE/>
        <w:autoSpaceDN/>
        <w:adjustRightInd/>
        <w:jc w:val="both"/>
        <w:textAlignment w:val="auto"/>
        <w:rPr>
          <w:rFonts w:ascii="Arial" w:hAnsi="Arial" w:cs="Arial"/>
          <w:sz w:val="20"/>
        </w:rPr>
      </w:pPr>
      <w:r w:rsidRPr="00BC7BD9">
        <w:rPr>
          <w:rFonts w:ascii="Arial" w:hAnsi="Arial" w:cs="Arial"/>
          <w:sz w:val="20"/>
        </w:rPr>
        <w:t>Sklep velja z dnem, ko ga sprejme Občinski svet Občine Trbovlje.</w:t>
      </w:r>
    </w:p>
    <w:p w:rsidR="00BC7BD9" w:rsidRPr="00BC7BD9" w:rsidRDefault="00BC7BD9" w:rsidP="00BC7BD9">
      <w:pPr>
        <w:overflowPunct/>
        <w:autoSpaceDE/>
        <w:autoSpaceDN/>
        <w:adjustRightInd/>
        <w:jc w:val="both"/>
        <w:textAlignment w:val="auto"/>
        <w:rPr>
          <w:rFonts w:ascii="Arial" w:hAnsi="Arial" w:cs="Arial"/>
          <w:sz w:val="20"/>
        </w:rPr>
      </w:pPr>
    </w:p>
    <w:p w:rsidR="00E35E42" w:rsidRPr="008C1789" w:rsidRDefault="00E35E42" w:rsidP="00E35E42">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F65D01" w:rsidRPr="000177EB" w:rsidRDefault="00F65D01" w:rsidP="00F65D01">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13</w:t>
      </w:r>
      <w:r w:rsidRPr="000177EB">
        <w:rPr>
          <w:rFonts w:ascii="Arial" w:hAnsi="Arial" w:cs="Arial"/>
          <w:b/>
          <w:bCs/>
        </w:rPr>
        <w:t>.</w:t>
      </w:r>
    </w:p>
    <w:p w:rsidR="00F65D01" w:rsidRDefault="00F65D01" w:rsidP="00F65D01">
      <w:pPr>
        <w:overflowPunct/>
        <w:autoSpaceDE/>
        <w:autoSpaceDN/>
        <w:adjustRightInd/>
        <w:jc w:val="center"/>
        <w:textAlignment w:val="auto"/>
        <w:rPr>
          <w:rFonts w:ascii="Arial" w:hAnsi="Arial"/>
          <w:b/>
          <w:bCs/>
          <w:szCs w:val="24"/>
        </w:rPr>
      </w:pPr>
      <w:r>
        <w:rPr>
          <w:rFonts w:ascii="Arial" w:hAnsi="Arial"/>
          <w:b/>
          <w:bCs/>
          <w:szCs w:val="24"/>
        </w:rPr>
        <w:t>Predlog Letnega programa športa v občini Trbovlje v letu 2017</w:t>
      </w:r>
    </w:p>
    <w:p w:rsidR="00F65D01" w:rsidRPr="001A2C7B" w:rsidRDefault="00F65D01" w:rsidP="00F65D01">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F65D01" w:rsidRDefault="00F65D01" w:rsidP="00F65D01">
      <w:pPr>
        <w:tabs>
          <w:tab w:val="left" w:pos="3686"/>
        </w:tabs>
        <w:jc w:val="both"/>
        <w:rPr>
          <w:rFonts w:ascii="Arial" w:hAnsi="Arial"/>
          <w:sz w:val="22"/>
        </w:rPr>
      </w:pPr>
    </w:p>
    <w:p w:rsidR="00F65D01" w:rsidRDefault="00F65D01" w:rsidP="00F65D01">
      <w:pPr>
        <w:tabs>
          <w:tab w:val="left" w:pos="3686"/>
        </w:tabs>
        <w:overflowPunct/>
        <w:autoSpaceDE/>
        <w:autoSpaceDN/>
        <w:adjustRightInd/>
        <w:jc w:val="both"/>
        <w:textAlignment w:val="auto"/>
        <w:rPr>
          <w:rFonts w:ascii="Arial" w:hAnsi="Arial"/>
          <w:sz w:val="22"/>
        </w:rPr>
      </w:pPr>
      <w:r>
        <w:rPr>
          <w:rFonts w:ascii="Arial" w:hAnsi="Arial"/>
          <w:sz w:val="22"/>
        </w:rPr>
        <w:t xml:space="preserve">S predlogom Letnega programa športa v občini Trbovlje v letu 2017 je prisotne seznanil strokovni sodelavec, </w:t>
      </w:r>
      <w:r w:rsidRPr="00F65D01">
        <w:rPr>
          <w:rFonts w:ascii="Arial" w:hAnsi="Arial"/>
          <w:b/>
          <w:sz w:val="22"/>
        </w:rPr>
        <w:t xml:space="preserve">Branko </w:t>
      </w:r>
      <w:proofErr w:type="spellStart"/>
      <w:r w:rsidRPr="00F65D01">
        <w:rPr>
          <w:rFonts w:ascii="Arial" w:hAnsi="Arial"/>
          <w:b/>
          <w:sz w:val="22"/>
        </w:rPr>
        <w:t>Krevl</w:t>
      </w:r>
      <w:proofErr w:type="spellEnd"/>
      <w:r>
        <w:rPr>
          <w:rFonts w:ascii="Arial" w:hAnsi="Arial"/>
          <w:sz w:val="22"/>
        </w:rPr>
        <w:t xml:space="preserve">. </w:t>
      </w:r>
    </w:p>
    <w:p w:rsidR="00F65D01" w:rsidRDefault="00F65D01" w:rsidP="00F65D01">
      <w:pPr>
        <w:tabs>
          <w:tab w:val="left" w:pos="3686"/>
        </w:tabs>
        <w:overflowPunct/>
        <w:autoSpaceDE/>
        <w:autoSpaceDN/>
        <w:adjustRightInd/>
        <w:jc w:val="both"/>
        <w:textAlignment w:val="auto"/>
        <w:rPr>
          <w:rFonts w:ascii="Arial" w:hAnsi="Arial"/>
          <w:sz w:val="22"/>
        </w:rPr>
      </w:pPr>
    </w:p>
    <w:p w:rsidR="00F65D01" w:rsidRPr="009C75F6" w:rsidRDefault="00F65D01" w:rsidP="00F65D01">
      <w:pPr>
        <w:tabs>
          <w:tab w:val="left" w:pos="3686"/>
        </w:tabs>
        <w:overflowPunct/>
        <w:autoSpaceDE/>
        <w:autoSpaceDN/>
        <w:adjustRightInd/>
        <w:jc w:val="both"/>
        <w:textAlignment w:val="auto"/>
        <w:rPr>
          <w:rFonts w:ascii="Arial" w:hAnsi="Arial"/>
          <w:sz w:val="22"/>
        </w:rPr>
      </w:pPr>
      <w:r w:rsidRPr="009C75F6">
        <w:rPr>
          <w:rFonts w:ascii="Arial" w:hAnsi="Arial"/>
          <w:sz w:val="22"/>
        </w:rPr>
        <w:t>Sledila je razprava.</w:t>
      </w:r>
    </w:p>
    <w:p w:rsidR="00F65D01" w:rsidRPr="00B37ACD" w:rsidRDefault="00F65D01" w:rsidP="00F65D01">
      <w:pPr>
        <w:tabs>
          <w:tab w:val="left" w:pos="3686"/>
        </w:tabs>
        <w:overflowPunct/>
        <w:autoSpaceDE/>
        <w:autoSpaceDN/>
        <w:adjustRightInd/>
        <w:jc w:val="both"/>
        <w:textAlignment w:val="auto"/>
        <w:rPr>
          <w:rFonts w:ascii="Arial" w:hAnsi="Arial"/>
          <w:b/>
          <w:sz w:val="22"/>
        </w:rPr>
      </w:pPr>
    </w:p>
    <w:p w:rsidR="00575F8D" w:rsidRDefault="005128C5" w:rsidP="00836BC3">
      <w:pPr>
        <w:tabs>
          <w:tab w:val="left" w:pos="3686"/>
        </w:tabs>
        <w:overflowPunct/>
        <w:autoSpaceDE/>
        <w:autoSpaceDN/>
        <w:adjustRightInd/>
        <w:jc w:val="both"/>
        <w:textAlignment w:val="auto"/>
        <w:rPr>
          <w:rFonts w:ascii="Arial" w:hAnsi="Arial"/>
          <w:sz w:val="22"/>
        </w:rPr>
      </w:pPr>
      <w:r w:rsidRPr="00B37ACD">
        <w:rPr>
          <w:rFonts w:ascii="Arial" w:hAnsi="Arial"/>
          <w:b/>
          <w:sz w:val="22"/>
        </w:rPr>
        <w:t>OS Alojz Vajdič</w:t>
      </w:r>
      <w:r>
        <w:rPr>
          <w:rFonts w:ascii="Arial" w:hAnsi="Arial"/>
          <w:sz w:val="22"/>
        </w:rPr>
        <w:t xml:space="preserve"> je menil, da si </w:t>
      </w:r>
      <w:r w:rsidR="00575F8D">
        <w:rPr>
          <w:rFonts w:ascii="Arial" w:hAnsi="Arial"/>
          <w:sz w:val="22"/>
        </w:rPr>
        <w:t xml:space="preserve">od teh sredstev, namenjenih športu, ne moremo kaj dosti obetati. Prav tako pa se kaže tudi precejšnje neskladje med aktivnim izvajanjem in vzdrževanjem, zaradi česar svetnik meni, da bi morali več sredstev nameniti za aktivnosti. </w:t>
      </w:r>
    </w:p>
    <w:p w:rsidR="005128C5" w:rsidRPr="005128C5" w:rsidRDefault="00575F8D" w:rsidP="00836BC3">
      <w:pPr>
        <w:tabs>
          <w:tab w:val="left" w:pos="3686"/>
        </w:tabs>
        <w:overflowPunct/>
        <w:autoSpaceDE/>
        <w:autoSpaceDN/>
        <w:adjustRightInd/>
        <w:jc w:val="both"/>
        <w:textAlignment w:val="auto"/>
        <w:rPr>
          <w:rFonts w:ascii="Arial" w:hAnsi="Arial"/>
          <w:sz w:val="22"/>
        </w:rPr>
      </w:pPr>
      <w:r>
        <w:rPr>
          <w:rFonts w:ascii="Arial" w:hAnsi="Arial"/>
          <w:sz w:val="22"/>
        </w:rPr>
        <w:t xml:space="preserve">  </w:t>
      </w:r>
    </w:p>
    <w:p w:rsidR="00836BC3" w:rsidRPr="00836BC3" w:rsidRDefault="00B37ACD" w:rsidP="00836BC3">
      <w:pPr>
        <w:tabs>
          <w:tab w:val="left" w:pos="3686"/>
        </w:tabs>
        <w:overflowPunct/>
        <w:autoSpaceDE/>
        <w:autoSpaceDN/>
        <w:adjustRightInd/>
        <w:jc w:val="both"/>
        <w:textAlignment w:val="auto"/>
        <w:rPr>
          <w:rFonts w:ascii="Arial" w:hAnsi="Arial"/>
          <w:sz w:val="22"/>
        </w:rPr>
      </w:pPr>
      <w:r w:rsidRPr="00B37ACD">
        <w:rPr>
          <w:rFonts w:ascii="Arial" w:hAnsi="Arial"/>
          <w:b/>
          <w:sz w:val="22"/>
        </w:rPr>
        <w:t xml:space="preserve">Branko </w:t>
      </w:r>
      <w:proofErr w:type="spellStart"/>
      <w:r w:rsidRPr="00B37ACD">
        <w:rPr>
          <w:rFonts w:ascii="Arial" w:hAnsi="Arial"/>
          <w:b/>
          <w:sz w:val="22"/>
        </w:rPr>
        <w:t>Krevl</w:t>
      </w:r>
      <w:proofErr w:type="spellEnd"/>
      <w:r w:rsidRPr="00B37ACD">
        <w:rPr>
          <w:rFonts w:ascii="Arial" w:hAnsi="Arial"/>
          <w:sz w:val="22"/>
        </w:rPr>
        <w:t xml:space="preserve"> je pojasnil, da je v naši občini žal zelo malo gospodarskih subjektov, ki bi lahko podpirali šport tako, kot je bilo v preteklosti. </w:t>
      </w:r>
      <w:r w:rsidR="00836BC3" w:rsidRPr="00836BC3">
        <w:rPr>
          <w:rFonts w:ascii="Arial" w:hAnsi="Arial"/>
          <w:sz w:val="22"/>
        </w:rPr>
        <w:t>Najbrž se bomo slej ko prej morali soočiti tudi s tem, da sredstva, ki jih občina lahko zagotavlja za delovanje športa, vsem društvom za tekmovalne sisteme</w:t>
      </w:r>
      <w:r w:rsidRPr="00B37ACD">
        <w:rPr>
          <w:rFonts w:ascii="Arial" w:hAnsi="Arial"/>
          <w:sz w:val="22"/>
        </w:rPr>
        <w:t>,</w:t>
      </w:r>
      <w:r w:rsidR="00836BC3" w:rsidRPr="00836BC3">
        <w:rPr>
          <w:rFonts w:ascii="Arial" w:hAnsi="Arial"/>
          <w:sz w:val="22"/>
        </w:rPr>
        <w:t xml:space="preserve"> ne zadoščajo več. In bo žal tu in tam kakšno društvo moralo tudi zapreti </w:t>
      </w:r>
      <w:r w:rsidRPr="00B37ACD">
        <w:rPr>
          <w:rFonts w:ascii="Arial" w:hAnsi="Arial"/>
          <w:sz w:val="22"/>
        </w:rPr>
        <w:t xml:space="preserve">svoja </w:t>
      </w:r>
      <w:r w:rsidR="00836BC3" w:rsidRPr="00836BC3">
        <w:rPr>
          <w:rFonts w:ascii="Arial" w:hAnsi="Arial"/>
          <w:sz w:val="22"/>
        </w:rPr>
        <w:t xml:space="preserve">vrata. </w:t>
      </w:r>
      <w:r>
        <w:rPr>
          <w:rFonts w:ascii="Arial" w:hAnsi="Arial"/>
          <w:sz w:val="22"/>
        </w:rPr>
        <w:t xml:space="preserve">Ali pa se združiti, kot je v dodatnem odgovoru pojasnila </w:t>
      </w:r>
      <w:r w:rsidRPr="006D1868">
        <w:rPr>
          <w:rFonts w:ascii="Arial" w:hAnsi="Arial"/>
          <w:b/>
          <w:sz w:val="22"/>
        </w:rPr>
        <w:t>županja, Jasna Gabrič</w:t>
      </w:r>
      <w:r>
        <w:rPr>
          <w:rFonts w:ascii="Arial" w:hAnsi="Arial"/>
          <w:sz w:val="22"/>
        </w:rPr>
        <w:t xml:space="preserve">. </w:t>
      </w:r>
    </w:p>
    <w:p w:rsidR="00836BC3" w:rsidRPr="00836BC3" w:rsidRDefault="00836BC3" w:rsidP="00836BC3">
      <w:pPr>
        <w:tabs>
          <w:tab w:val="left" w:pos="3686"/>
        </w:tabs>
        <w:overflowPunct/>
        <w:autoSpaceDE/>
        <w:autoSpaceDN/>
        <w:adjustRightInd/>
        <w:jc w:val="both"/>
        <w:textAlignment w:val="auto"/>
        <w:rPr>
          <w:rFonts w:ascii="Arial" w:hAnsi="Arial"/>
          <w:sz w:val="22"/>
        </w:rPr>
      </w:pPr>
    </w:p>
    <w:p w:rsidR="00F65D01" w:rsidRPr="00B2100F" w:rsidRDefault="00F65D01" w:rsidP="00F65D01">
      <w:pPr>
        <w:jc w:val="both"/>
        <w:rPr>
          <w:rFonts w:ascii="Arial" w:hAnsi="Arial" w:cs="Arial"/>
          <w:sz w:val="22"/>
        </w:rPr>
      </w:pPr>
      <w:r w:rsidRPr="00B2100F">
        <w:rPr>
          <w:rFonts w:ascii="Arial" w:hAnsi="Arial" w:cs="Arial"/>
          <w:sz w:val="22"/>
        </w:rPr>
        <w:t>Prisotnost je potrdilo 2</w:t>
      </w:r>
      <w:r>
        <w:rPr>
          <w:rFonts w:ascii="Arial" w:hAnsi="Arial" w:cs="Arial"/>
          <w:sz w:val="22"/>
        </w:rPr>
        <w:t>6</w:t>
      </w:r>
      <w:r w:rsidRPr="00B2100F">
        <w:rPr>
          <w:rFonts w:ascii="Arial" w:hAnsi="Arial" w:cs="Arial"/>
          <w:sz w:val="22"/>
        </w:rPr>
        <w:t xml:space="preserve"> članov OS. </w:t>
      </w:r>
    </w:p>
    <w:p w:rsidR="00F65D01" w:rsidRDefault="00F65D01" w:rsidP="00F65D01">
      <w:pPr>
        <w:jc w:val="both"/>
        <w:rPr>
          <w:rFonts w:ascii="Arial" w:hAnsi="Arial"/>
          <w:sz w:val="22"/>
        </w:rPr>
      </w:pPr>
      <w:r w:rsidRPr="00B2100F">
        <w:rPr>
          <w:rFonts w:ascii="Arial" w:hAnsi="Arial"/>
          <w:sz w:val="22"/>
        </w:rPr>
        <w:t>S 2</w:t>
      </w:r>
      <w:r w:rsidR="0013613F">
        <w:rPr>
          <w:rFonts w:ascii="Arial" w:hAnsi="Arial"/>
          <w:sz w:val="22"/>
        </w:rPr>
        <w:t>7</w:t>
      </w:r>
      <w:r w:rsidRPr="00B2100F">
        <w:rPr>
          <w:rFonts w:ascii="Arial" w:hAnsi="Arial"/>
          <w:sz w:val="22"/>
        </w:rPr>
        <w:t xml:space="preserve"> glasovi »ZA«, je bil sprejet</w:t>
      </w:r>
    </w:p>
    <w:p w:rsidR="00F65D01" w:rsidRPr="00B2100F" w:rsidRDefault="00F65D01" w:rsidP="00F65D01">
      <w:pPr>
        <w:jc w:val="both"/>
        <w:rPr>
          <w:rFonts w:ascii="Arial" w:hAnsi="Arial"/>
          <w:sz w:val="22"/>
        </w:rPr>
      </w:pPr>
    </w:p>
    <w:p w:rsidR="00F65D01" w:rsidRPr="00C0268B" w:rsidRDefault="00F65D01" w:rsidP="00F65D01">
      <w:pPr>
        <w:jc w:val="center"/>
        <w:rPr>
          <w:rFonts w:ascii="Arial" w:hAnsi="Arial"/>
          <w:b/>
          <w:bCs/>
          <w:sz w:val="20"/>
        </w:rPr>
      </w:pPr>
      <w:r w:rsidRPr="00C0268B">
        <w:rPr>
          <w:rFonts w:ascii="Arial" w:hAnsi="Arial"/>
          <w:b/>
          <w:bCs/>
          <w:sz w:val="20"/>
        </w:rPr>
        <w:t xml:space="preserve">S K L E P št. </w:t>
      </w:r>
      <w:r>
        <w:rPr>
          <w:rFonts w:ascii="Arial" w:hAnsi="Arial"/>
          <w:b/>
          <w:bCs/>
          <w:sz w:val="20"/>
        </w:rPr>
        <w:t>24</w:t>
      </w:r>
      <w:r w:rsidR="0013613F">
        <w:rPr>
          <w:rFonts w:ascii="Arial" w:hAnsi="Arial"/>
          <w:b/>
          <w:bCs/>
          <w:sz w:val="20"/>
        </w:rPr>
        <w:t>6</w:t>
      </w:r>
    </w:p>
    <w:p w:rsidR="00F65D01" w:rsidRDefault="00F65D01" w:rsidP="00F65D01">
      <w:pPr>
        <w:tabs>
          <w:tab w:val="left" w:pos="3686"/>
        </w:tabs>
        <w:jc w:val="both"/>
        <w:rPr>
          <w:rFonts w:ascii="Arial" w:hAnsi="Arial"/>
          <w:sz w:val="22"/>
        </w:rPr>
      </w:pPr>
    </w:p>
    <w:p w:rsidR="0013613F" w:rsidRPr="0013613F" w:rsidRDefault="0013613F" w:rsidP="0013613F">
      <w:pPr>
        <w:overflowPunct/>
        <w:autoSpaceDE/>
        <w:autoSpaceDN/>
        <w:adjustRightInd/>
        <w:jc w:val="center"/>
        <w:textAlignment w:val="auto"/>
        <w:rPr>
          <w:rFonts w:ascii="Arial" w:hAnsi="Arial"/>
          <w:sz w:val="20"/>
        </w:rPr>
      </w:pPr>
      <w:r w:rsidRPr="0013613F">
        <w:rPr>
          <w:rFonts w:ascii="Arial" w:hAnsi="Arial"/>
          <w:sz w:val="20"/>
        </w:rPr>
        <w:t>1.</w:t>
      </w:r>
    </w:p>
    <w:p w:rsidR="0013613F" w:rsidRPr="0013613F" w:rsidRDefault="0013613F" w:rsidP="0013613F">
      <w:pPr>
        <w:overflowPunct/>
        <w:autoSpaceDE/>
        <w:autoSpaceDN/>
        <w:adjustRightInd/>
        <w:jc w:val="both"/>
        <w:textAlignment w:val="auto"/>
        <w:rPr>
          <w:rFonts w:ascii="Arial" w:hAnsi="Arial"/>
          <w:sz w:val="20"/>
        </w:rPr>
      </w:pPr>
    </w:p>
    <w:p w:rsidR="0013613F" w:rsidRPr="0013613F" w:rsidRDefault="0013613F" w:rsidP="0013613F">
      <w:pPr>
        <w:overflowPunct/>
        <w:autoSpaceDE/>
        <w:autoSpaceDN/>
        <w:adjustRightInd/>
        <w:jc w:val="both"/>
        <w:textAlignment w:val="auto"/>
        <w:rPr>
          <w:rFonts w:ascii="Arial" w:hAnsi="Arial"/>
          <w:sz w:val="20"/>
        </w:rPr>
      </w:pPr>
      <w:r w:rsidRPr="0013613F">
        <w:rPr>
          <w:rFonts w:ascii="Arial" w:hAnsi="Arial"/>
          <w:sz w:val="20"/>
        </w:rPr>
        <w:t xml:space="preserve">Sprejme se Letni program športa v občini Trbovlje v letu 2017. </w:t>
      </w:r>
    </w:p>
    <w:p w:rsidR="0013613F" w:rsidRPr="0013613F" w:rsidRDefault="0013613F" w:rsidP="0013613F">
      <w:pPr>
        <w:overflowPunct/>
        <w:autoSpaceDE/>
        <w:autoSpaceDN/>
        <w:adjustRightInd/>
        <w:jc w:val="both"/>
        <w:textAlignment w:val="auto"/>
        <w:rPr>
          <w:rFonts w:ascii="Arial" w:hAnsi="Arial"/>
          <w:sz w:val="20"/>
        </w:rPr>
      </w:pPr>
    </w:p>
    <w:p w:rsidR="0013613F" w:rsidRPr="0013613F" w:rsidRDefault="0013613F" w:rsidP="0013613F">
      <w:pPr>
        <w:overflowPunct/>
        <w:autoSpaceDE/>
        <w:autoSpaceDN/>
        <w:adjustRightInd/>
        <w:jc w:val="center"/>
        <w:textAlignment w:val="auto"/>
        <w:rPr>
          <w:rFonts w:ascii="Arial" w:hAnsi="Arial"/>
          <w:sz w:val="20"/>
        </w:rPr>
      </w:pPr>
      <w:r w:rsidRPr="0013613F">
        <w:rPr>
          <w:rFonts w:ascii="Arial" w:hAnsi="Arial"/>
          <w:sz w:val="20"/>
        </w:rPr>
        <w:t>2.</w:t>
      </w:r>
    </w:p>
    <w:p w:rsidR="0013613F" w:rsidRPr="0013613F" w:rsidRDefault="0013613F" w:rsidP="0013613F">
      <w:pPr>
        <w:overflowPunct/>
        <w:autoSpaceDE/>
        <w:autoSpaceDN/>
        <w:adjustRightInd/>
        <w:jc w:val="both"/>
        <w:textAlignment w:val="auto"/>
        <w:rPr>
          <w:rFonts w:ascii="Arial" w:hAnsi="Arial"/>
          <w:sz w:val="20"/>
        </w:rPr>
      </w:pPr>
    </w:p>
    <w:p w:rsidR="0013613F" w:rsidRPr="0013613F" w:rsidRDefault="0013613F" w:rsidP="0013613F">
      <w:pPr>
        <w:overflowPunct/>
        <w:autoSpaceDE/>
        <w:autoSpaceDN/>
        <w:adjustRightInd/>
        <w:jc w:val="both"/>
        <w:textAlignment w:val="auto"/>
        <w:rPr>
          <w:rFonts w:ascii="Arial" w:hAnsi="Arial"/>
          <w:sz w:val="20"/>
        </w:rPr>
      </w:pPr>
      <w:r w:rsidRPr="0013613F">
        <w:rPr>
          <w:rFonts w:ascii="Arial" w:hAnsi="Arial"/>
          <w:sz w:val="20"/>
        </w:rPr>
        <w:t>Letni program športa v občini Trbovlje v letu 2017 se objavi v Uradnem vestniku Zasavja in začne veljati naslednji dan po objavi.</w:t>
      </w:r>
    </w:p>
    <w:p w:rsidR="0013613F" w:rsidRPr="0013613F" w:rsidRDefault="0013613F" w:rsidP="0013613F">
      <w:pPr>
        <w:overflowPunct/>
        <w:autoSpaceDE/>
        <w:autoSpaceDN/>
        <w:adjustRightInd/>
        <w:jc w:val="both"/>
        <w:textAlignment w:val="auto"/>
        <w:rPr>
          <w:rFonts w:ascii="Arial" w:hAnsi="Arial"/>
          <w:sz w:val="20"/>
        </w:rPr>
      </w:pPr>
    </w:p>
    <w:p w:rsidR="0013613F" w:rsidRPr="0013613F" w:rsidRDefault="0013613F" w:rsidP="0013613F">
      <w:pPr>
        <w:overflowPunct/>
        <w:autoSpaceDE/>
        <w:autoSpaceDN/>
        <w:adjustRightInd/>
        <w:jc w:val="center"/>
        <w:textAlignment w:val="auto"/>
        <w:rPr>
          <w:rFonts w:ascii="Arial" w:hAnsi="Arial"/>
          <w:sz w:val="20"/>
        </w:rPr>
      </w:pPr>
      <w:r w:rsidRPr="0013613F">
        <w:rPr>
          <w:rFonts w:ascii="Arial" w:hAnsi="Arial"/>
          <w:sz w:val="20"/>
        </w:rPr>
        <w:t>3.</w:t>
      </w:r>
    </w:p>
    <w:p w:rsidR="0013613F" w:rsidRPr="0013613F" w:rsidRDefault="0013613F" w:rsidP="0013613F">
      <w:pPr>
        <w:overflowPunct/>
        <w:autoSpaceDE/>
        <w:autoSpaceDN/>
        <w:adjustRightInd/>
        <w:jc w:val="both"/>
        <w:textAlignment w:val="auto"/>
        <w:rPr>
          <w:rFonts w:ascii="Arial" w:hAnsi="Arial"/>
          <w:sz w:val="20"/>
        </w:rPr>
      </w:pPr>
    </w:p>
    <w:p w:rsidR="0013613F" w:rsidRPr="0013613F" w:rsidRDefault="0013613F" w:rsidP="0013613F">
      <w:pPr>
        <w:overflowPunct/>
        <w:autoSpaceDE/>
        <w:autoSpaceDN/>
        <w:adjustRightInd/>
        <w:jc w:val="both"/>
        <w:textAlignment w:val="auto"/>
        <w:rPr>
          <w:rFonts w:ascii="Arial" w:hAnsi="Arial"/>
          <w:sz w:val="20"/>
        </w:rPr>
      </w:pPr>
      <w:r w:rsidRPr="0013613F">
        <w:rPr>
          <w:rFonts w:ascii="Arial" w:hAnsi="Arial"/>
          <w:sz w:val="20"/>
        </w:rPr>
        <w:t>Sklep velja takoj, ko ga sprejme občinski svet.</w:t>
      </w:r>
    </w:p>
    <w:p w:rsidR="00F65D01" w:rsidRPr="00BC7BD9" w:rsidRDefault="00F65D01" w:rsidP="00F65D01">
      <w:pPr>
        <w:overflowPunct/>
        <w:autoSpaceDE/>
        <w:autoSpaceDN/>
        <w:adjustRightInd/>
        <w:jc w:val="both"/>
        <w:textAlignment w:val="auto"/>
        <w:rPr>
          <w:rFonts w:ascii="Arial" w:hAnsi="Arial" w:cs="Arial"/>
          <w:sz w:val="20"/>
        </w:rPr>
      </w:pPr>
    </w:p>
    <w:p w:rsidR="00F65D01" w:rsidRPr="008C1789" w:rsidRDefault="00F65D01" w:rsidP="00F65D01">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C148DD" w:rsidRPr="000177EB" w:rsidRDefault="00C148DD" w:rsidP="00C148DD">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14</w:t>
      </w:r>
      <w:r w:rsidRPr="000177EB">
        <w:rPr>
          <w:rFonts w:ascii="Arial" w:hAnsi="Arial" w:cs="Arial"/>
          <w:b/>
          <w:bCs/>
        </w:rPr>
        <w:t>.</w:t>
      </w:r>
    </w:p>
    <w:p w:rsidR="00C148DD" w:rsidRDefault="00C148DD" w:rsidP="00C148DD">
      <w:pPr>
        <w:overflowPunct/>
        <w:autoSpaceDE/>
        <w:autoSpaceDN/>
        <w:adjustRightInd/>
        <w:jc w:val="center"/>
        <w:textAlignment w:val="auto"/>
        <w:rPr>
          <w:rFonts w:ascii="Arial" w:hAnsi="Arial"/>
          <w:b/>
          <w:bCs/>
          <w:szCs w:val="24"/>
        </w:rPr>
      </w:pPr>
      <w:r>
        <w:rPr>
          <w:rFonts w:ascii="Arial" w:hAnsi="Arial"/>
          <w:b/>
          <w:bCs/>
          <w:szCs w:val="24"/>
        </w:rPr>
        <w:t>Predlog vrednosti točke za izračun nadomestila za uporabo stavbnega zemljišča za leto 2017</w:t>
      </w:r>
    </w:p>
    <w:p w:rsidR="00C148DD" w:rsidRPr="001A2C7B" w:rsidRDefault="00C148DD" w:rsidP="00C148DD">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C148DD" w:rsidRPr="00C148DD" w:rsidRDefault="00C148DD" w:rsidP="00C148DD">
      <w:pPr>
        <w:tabs>
          <w:tab w:val="left" w:pos="3686"/>
        </w:tabs>
        <w:overflowPunct/>
        <w:autoSpaceDE/>
        <w:autoSpaceDN/>
        <w:adjustRightInd/>
        <w:jc w:val="both"/>
        <w:textAlignment w:val="auto"/>
        <w:rPr>
          <w:rFonts w:ascii="Arial" w:hAnsi="Arial"/>
          <w:b/>
          <w:sz w:val="22"/>
        </w:rPr>
      </w:pPr>
      <w:r>
        <w:rPr>
          <w:rFonts w:ascii="Arial" w:hAnsi="Arial"/>
          <w:sz w:val="22"/>
        </w:rPr>
        <w:lastRenderedPageBreak/>
        <w:t xml:space="preserve">Predlog je prisotnim predstavila vodja oddelka za okolje in gospodarske javne službe, </w:t>
      </w:r>
      <w:r w:rsidRPr="00C148DD">
        <w:rPr>
          <w:rFonts w:ascii="Arial" w:hAnsi="Arial"/>
          <w:b/>
          <w:sz w:val="22"/>
        </w:rPr>
        <w:t xml:space="preserve">Jana Kneževič.  </w:t>
      </w:r>
    </w:p>
    <w:p w:rsidR="00C148DD" w:rsidRDefault="00C148DD" w:rsidP="00C148DD">
      <w:pPr>
        <w:tabs>
          <w:tab w:val="left" w:pos="3686"/>
        </w:tabs>
        <w:overflowPunct/>
        <w:autoSpaceDE/>
        <w:autoSpaceDN/>
        <w:adjustRightInd/>
        <w:jc w:val="both"/>
        <w:textAlignment w:val="auto"/>
        <w:rPr>
          <w:rFonts w:ascii="Arial" w:hAnsi="Arial"/>
          <w:sz w:val="22"/>
        </w:rPr>
      </w:pPr>
    </w:p>
    <w:p w:rsidR="00C148DD" w:rsidRPr="00B2100F" w:rsidRDefault="00C148DD" w:rsidP="00C148DD">
      <w:pPr>
        <w:jc w:val="both"/>
        <w:rPr>
          <w:rFonts w:ascii="Arial" w:hAnsi="Arial" w:cs="Arial"/>
          <w:sz w:val="22"/>
        </w:rPr>
      </w:pPr>
      <w:r w:rsidRPr="00B2100F">
        <w:rPr>
          <w:rFonts w:ascii="Arial" w:hAnsi="Arial" w:cs="Arial"/>
          <w:sz w:val="22"/>
        </w:rPr>
        <w:t>Prisotnost je potrdilo 2</w:t>
      </w:r>
      <w:r>
        <w:rPr>
          <w:rFonts w:ascii="Arial" w:hAnsi="Arial" w:cs="Arial"/>
          <w:sz w:val="22"/>
        </w:rPr>
        <w:t>7</w:t>
      </w:r>
      <w:r w:rsidRPr="00B2100F">
        <w:rPr>
          <w:rFonts w:ascii="Arial" w:hAnsi="Arial" w:cs="Arial"/>
          <w:sz w:val="22"/>
        </w:rPr>
        <w:t xml:space="preserve"> članov OS. </w:t>
      </w:r>
    </w:p>
    <w:p w:rsidR="00C148DD" w:rsidRDefault="00C148DD" w:rsidP="00C148DD">
      <w:pPr>
        <w:jc w:val="both"/>
        <w:rPr>
          <w:rFonts w:ascii="Arial" w:hAnsi="Arial"/>
          <w:sz w:val="22"/>
        </w:rPr>
      </w:pPr>
      <w:r w:rsidRPr="00B2100F">
        <w:rPr>
          <w:rFonts w:ascii="Arial" w:hAnsi="Arial"/>
          <w:sz w:val="22"/>
        </w:rPr>
        <w:t>S 2</w:t>
      </w:r>
      <w:r>
        <w:rPr>
          <w:rFonts w:ascii="Arial" w:hAnsi="Arial"/>
          <w:sz w:val="22"/>
        </w:rPr>
        <w:t>5</w:t>
      </w:r>
      <w:r w:rsidRPr="00B2100F">
        <w:rPr>
          <w:rFonts w:ascii="Arial" w:hAnsi="Arial"/>
          <w:sz w:val="22"/>
        </w:rPr>
        <w:t xml:space="preserve"> glasovi »ZA«, je bil sprejet</w:t>
      </w:r>
    </w:p>
    <w:p w:rsidR="00C148DD" w:rsidRPr="00B2100F" w:rsidRDefault="00C148DD" w:rsidP="00C148DD">
      <w:pPr>
        <w:jc w:val="both"/>
        <w:rPr>
          <w:rFonts w:ascii="Arial" w:hAnsi="Arial"/>
          <w:sz w:val="22"/>
        </w:rPr>
      </w:pPr>
    </w:p>
    <w:p w:rsidR="00C148DD" w:rsidRPr="00C0268B" w:rsidRDefault="00C148DD" w:rsidP="00C148DD">
      <w:pPr>
        <w:jc w:val="center"/>
        <w:rPr>
          <w:rFonts w:ascii="Arial" w:hAnsi="Arial"/>
          <w:b/>
          <w:bCs/>
          <w:sz w:val="20"/>
        </w:rPr>
      </w:pPr>
      <w:r w:rsidRPr="00C0268B">
        <w:rPr>
          <w:rFonts w:ascii="Arial" w:hAnsi="Arial"/>
          <w:b/>
          <w:bCs/>
          <w:sz w:val="20"/>
        </w:rPr>
        <w:t xml:space="preserve">S K L E P št. </w:t>
      </w:r>
      <w:r>
        <w:rPr>
          <w:rFonts w:ascii="Arial" w:hAnsi="Arial"/>
          <w:b/>
          <w:bCs/>
          <w:sz w:val="20"/>
        </w:rPr>
        <w:t>247</w:t>
      </w:r>
    </w:p>
    <w:p w:rsidR="00C148DD" w:rsidRDefault="00C148DD" w:rsidP="00C148DD">
      <w:pPr>
        <w:tabs>
          <w:tab w:val="left" w:pos="3686"/>
        </w:tabs>
        <w:jc w:val="both"/>
        <w:rPr>
          <w:rFonts w:ascii="Arial" w:hAnsi="Arial"/>
          <w:sz w:val="22"/>
        </w:rPr>
      </w:pPr>
    </w:p>
    <w:p w:rsidR="00C148DD" w:rsidRPr="00C148DD" w:rsidRDefault="00C148DD" w:rsidP="00C148DD">
      <w:pPr>
        <w:overflowPunct/>
        <w:autoSpaceDE/>
        <w:autoSpaceDN/>
        <w:adjustRightInd/>
        <w:jc w:val="center"/>
        <w:textAlignment w:val="auto"/>
        <w:rPr>
          <w:rFonts w:ascii="Arial" w:hAnsi="Arial" w:cs="Arial"/>
          <w:sz w:val="20"/>
        </w:rPr>
      </w:pPr>
      <w:r w:rsidRPr="00C148DD">
        <w:rPr>
          <w:rFonts w:ascii="Arial" w:hAnsi="Arial" w:cs="Arial"/>
          <w:sz w:val="20"/>
        </w:rPr>
        <w:t>1.</w:t>
      </w:r>
    </w:p>
    <w:p w:rsidR="00C148DD" w:rsidRPr="00C148DD" w:rsidRDefault="00C148DD" w:rsidP="00C148DD">
      <w:pPr>
        <w:overflowPunct/>
        <w:autoSpaceDE/>
        <w:autoSpaceDN/>
        <w:adjustRightInd/>
        <w:jc w:val="both"/>
        <w:textAlignment w:val="auto"/>
        <w:rPr>
          <w:rFonts w:ascii="Arial" w:hAnsi="Arial" w:cs="Arial"/>
          <w:sz w:val="20"/>
        </w:rPr>
      </w:pPr>
    </w:p>
    <w:p w:rsidR="00C148DD" w:rsidRPr="00C148DD" w:rsidRDefault="00C148DD" w:rsidP="00C148DD">
      <w:pPr>
        <w:overflowPunct/>
        <w:autoSpaceDE/>
        <w:autoSpaceDN/>
        <w:adjustRightInd/>
        <w:jc w:val="both"/>
        <w:textAlignment w:val="auto"/>
        <w:rPr>
          <w:rFonts w:ascii="Arial" w:hAnsi="Arial" w:cs="Arial"/>
          <w:b/>
          <w:bCs/>
          <w:sz w:val="20"/>
        </w:rPr>
      </w:pPr>
      <w:r w:rsidRPr="00C148DD">
        <w:rPr>
          <w:rFonts w:ascii="Arial" w:hAnsi="Arial" w:cs="Arial"/>
          <w:sz w:val="20"/>
        </w:rPr>
        <w:t xml:space="preserve">Vrednost točke za izračun nadomestila za uporabo stavbnega zemljišča po Odloku o nadomestilu za uporabo stavbnega zemljišča (Uradni vestnik Zasavja, št. 6/00, 6/04 in 18/08) </w:t>
      </w:r>
      <w:r w:rsidRPr="00C148DD">
        <w:rPr>
          <w:rFonts w:ascii="Arial" w:hAnsi="Arial" w:cs="Arial"/>
          <w:bCs/>
          <w:sz w:val="20"/>
        </w:rPr>
        <w:t>v letu 2017 znaša 0,0093 EUR.</w:t>
      </w:r>
      <w:r w:rsidRPr="00C148DD">
        <w:rPr>
          <w:rFonts w:ascii="Arial" w:hAnsi="Arial" w:cs="Arial"/>
          <w:b/>
          <w:bCs/>
          <w:sz w:val="20"/>
          <w:vertAlign w:val="superscript"/>
        </w:rPr>
        <w:t xml:space="preserve"> </w:t>
      </w:r>
    </w:p>
    <w:p w:rsidR="00C148DD" w:rsidRPr="00C148DD" w:rsidRDefault="00C148DD" w:rsidP="00C148DD">
      <w:pPr>
        <w:overflowPunct/>
        <w:autoSpaceDE/>
        <w:autoSpaceDN/>
        <w:adjustRightInd/>
        <w:jc w:val="both"/>
        <w:textAlignment w:val="auto"/>
        <w:rPr>
          <w:rFonts w:ascii="Tahoma" w:hAnsi="Tahoma"/>
          <w:sz w:val="20"/>
        </w:rPr>
      </w:pPr>
    </w:p>
    <w:p w:rsidR="00C148DD" w:rsidRPr="00C148DD" w:rsidRDefault="00C148DD" w:rsidP="00C148DD">
      <w:pPr>
        <w:overflowPunct/>
        <w:autoSpaceDE/>
        <w:autoSpaceDN/>
        <w:adjustRightInd/>
        <w:jc w:val="center"/>
        <w:textAlignment w:val="auto"/>
        <w:rPr>
          <w:rFonts w:ascii="Tahoma" w:hAnsi="Tahoma"/>
          <w:sz w:val="20"/>
        </w:rPr>
      </w:pPr>
      <w:r w:rsidRPr="00C148DD">
        <w:rPr>
          <w:rFonts w:ascii="Arial" w:hAnsi="Arial" w:cs="Arial"/>
          <w:sz w:val="20"/>
        </w:rPr>
        <w:t>2.</w:t>
      </w:r>
    </w:p>
    <w:p w:rsidR="00C148DD" w:rsidRPr="00C148DD" w:rsidRDefault="00C148DD" w:rsidP="00C148DD">
      <w:pPr>
        <w:overflowPunct/>
        <w:autoSpaceDE/>
        <w:autoSpaceDN/>
        <w:adjustRightInd/>
        <w:jc w:val="both"/>
        <w:textAlignment w:val="auto"/>
        <w:rPr>
          <w:rFonts w:ascii="Tahoma" w:hAnsi="Tahoma"/>
          <w:sz w:val="20"/>
        </w:rPr>
      </w:pPr>
    </w:p>
    <w:p w:rsidR="00C148DD" w:rsidRPr="00C148DD" w:rsidRDefault="00C148DD" w:rsidP="00C148DD">
      <w:pPr>
        <w:overflowPunct/>
        <w:autoSpaceDE/>
        <w:autoSpaceDN/>
        <w:adjustRightInd/>
        <w:jc w:val="both"/>
        <w:textAlignment w:val="auto"/>
        <w:rPr>
          <w:rFonts w:ascii="Tahoma" w:hAnsi="Tahoma"/>
          <w:sz w:val="20"/>
        </w:rPr>
      </w:pPr>
      <w:r w:rsidRPr="00C148DD">
        <w:rPr>
          <w:rFonts w:ascii="Arial" w:hAnsi="Arial" w:cs="Arial"/>
          <w:sz w:val="20"/>
        </w:rPr>
        <w:t xml:space="preserve">Sklep se objavi v Uradnem vestniku Zasavja in velja od 1. 1. 2017 do 31. 12. 2017. </w:t>
      </w:r>
    </w:p>
    <w:p w:rsidR="00C148DD" w:rsidRPr="00BC7BD9" w:rsidRDefault="00C148DD" w:rsidP="00C148DD">
      <w:pPr>
        <w:overflowPunct/>
        <w:autoSpaceDE/>
        <w:autoSpaceDN/>
        <w:adjustRightInd/>
        <w:jc w:val="both"/>
        <w:textAlignment w:val="auto"/>
        <w:rPr>
          <w:rFonts w:ascii="Arial" w:hAnsi="Arial" w:cs="Arial"/>
          <w:sz w:val="20"/>
        </w:rPr>
      </w:pPr>
    </w:p>
    <w:p w:rsidR="00C148DD" w:rsidRPr="008C1789" w:rsidRDefault="00C148DD" w:rsidP="00C148D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D962EB" w:rsidRPr="000177EB" w:rsidRDefault="00D962EB" w:rsidP="00D962EB">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15</w:t>
      </w:r>
      <w:r w:rsidRPr="000177EB">
        <w:rPr>
          <w:rFonts w:ascii="Arial" w:hAnsi="Arial" w:cs="Arial"/>
          <w:b/>
          <w:bCs/>
        </w:rPr>
        <w:t>.</w:t>
      </w:r>
    </w:p>
    <w:p w:rsidR="00D962EB" w:rsidRDefault="00D962EB" w:rsidP="00D962EB">
      <w:pPr>
        <w:overflowPunct/>
        <w:autoSpaceDE/>
        <w:autoSpaceDN/>
        <w:adjustRightInd/>
        <w:jc w:val="center"/>
        <w:textAlignment w:val="auto"/>
        <w:rPr>
          <w:rFonts w:ascii="Arial" w:hAnsi="Arial"/>
          <w:b/>
          <w:bCs/>
          <w:szCs w:val="24"/>
        </w:rPr>
      </w:pPr>
      <w:r>
        <w:rPr>
          <w:rFonts w:ascii="Arial" w:hAnsi="Arial"/>
          <w:b/>
          <w:bCs/>
          <w:szCs w:val="24"/>
        </w:rPr>
        <w:t>Predlog vrednosti točke za izračun občinske takse za leto 2017</w:t>
      </w:r>
    </w:p>
    <w:p w:rsidR="00D962EB" w:rsidRPr="001A2C7B" w:rsidRDefault="00D962EB" w:rsidP="00D962EB">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D962EB" w:rsidRDefault="00D962EB" w:rsidP="00D962EB">
      <w:pPr>
        <w:tabs>
          <w:tab w:val="left" w:pos="3686"/>
        </w:tabs>
        <w:jc w:val="both"/>
        <w:rPr>
          <w:rFonts w:ascii="Arial" w:hAnsi="Arial"/>
          <w:sz w:val="22"/>
        </w:rPr>
      </w:pPr>
    </w:p>
    <w:p w:rsidR="00D962EB" w:rsidRPr="00C148DD" w:rsidRDefault="00D962EB" w:rsidP="00D962EB">
      <w:pPr>
        <w:tabs>
          <w:tab w:val="left" w:pos="3686"/>
        </w:tabs>
        <w:overflowPunct/>
        <w:autoSpaceDE/>
        <w:autoSpaceDN/>
        <w:adjustRightInd/>
        <w:jc w:val="both"/>
        <w:textAlignment w:val="auto"/>
        <w:rPr>
          <w:rFonts w:ascii="Arial" w:hAnsi="Arial"/>
          <w:b/>
          <w:sz w:val="22"/>
        </w:rPr>
      </w:pPr>
      <w:r>
        <w:rPr>
          <w:rFonts w:ascii="Arial" w:hAnsi="Arial"/>
          <w:sz w:val="22"/>
        </w:rPr>
        <w:t xml:space="preserve">Po podani obrazložitvi s strani vodje oddelka za okolje in gospodarske javne službe, </w:t>
      </w:r>
      <w:r w:rsidRPr="00C148DD">
        <w:rPr>
          <w:rFonts w:ascii="Arial" w:hAnsi="Arial"/>
          <w:b/>
          <w:sz w:val="22"/>
        </w:rPr>
        <w:t>Jan</w:t>
      </w:r>
      <w:r>
        <w:rPr>
          <w:rFonts w:ascii="Arial" w:hAnsi="Arial"/>
          <w:b/>
          <w:sz w:val="22"/>
        </w:rPr>
        <w:t>e</w:t>
      </w:r>
      <w:r w:rsidRPr="00C148DD">
        <w:rPr>
          <w:rFonts w:ascii="Arial" w:hAnsi="Arial"/>
          <w:b/>
          <w:sz w:val="22"/>
        </w:rPr>
        <w:t xml:space="preserve"> Kneževič</w:t>
      </w:r>
      <w:r>
        <w:rPr>
          <w:rFonts w:ascii="Arial" w:hAnsi="Arial"/>
          <w:b/>
          <w:sz w:val="22"/>
        </w:rPr>
        <w:t>,</w:t>
      </w:r>
      <w:r>
        <w:rPr>
          <w:rFonts w:ascii="Arial" w:hAnsi="Arial"/>
          <w:sz w:val="22"/>
        </w:rPr>
        <w:t xml:space="preserve"> je sledilo glasovanje. </w:t>
      </w:r>
    </w:p>
    <w:p w:rsidR="00D962EB" w:rsidRDefault="00D962EB" w:rsidP="00D962EB">
      <w:pPr>
        <w:tabs>
          <w:tab w:val="left" w:pos="3686"/>
        </w:tabs>
        <w:overflowPunct/>
        <w:autoSpaceDE/>
        <w:autoSpaceDN/>
        <w:adjustRightInd/>
        <w:jc w:val="both"/>
        <w:textAlignment w:val="auto"/>
        <w:rPr>
          <w:rFonts w:ascii="Arial" w:hAnsi="Arial"/>
          <w:sz w:val="22"/>
        </w:rPr>
      </w:pPr>
    </w:p>
    <w:p w:rsidR="00D962EB" w:rsidRPr="00B2100F" w:rsidRDefault="00D962EB" w:rsidP="00D962EB">
      <w:pPr>
        <w:jc w:val="both"/>
        <w:rPr>
          <w:rFonts w:ascii="Arial" w:hAnsi="Arial" w:cs="Arial"/>
          <w:sz w:val="22"/>
        </w:rPr>
      </w:pPr>
      <w:r w:rsidRPr="00B2100F">
        <w:rPr>
          <w:rFonts w:ascii="Arial" w:hAnsi="Arial" w:cs="Arial"/>
          <w:sz w:val="22"/>
        </w:rPr>
        <w:t>Prisotnost je potrdilo 2</w:t>
      </w:r>
      <w:r>
        <w:rPr>
          <w:rFonts w:ascii="Arial" w:hAnsi="Arial" w:cs="Arial"/>
          <w:sz w:val="22"/>
        </w:rPr>
        <w:t>5</w:t>
      </w:r>
      <w:r w:rsidRPr="00B2100F">
        <w:rPr>
          <w:rFonts w:ascii="Arial" w:hAnsi="Arial" w:cs="Arial"/>
          <w:sz w:val="22"/>
        </w:rPr>
        <w:t xml:space="preserve"> članov OS. </w:t>
      </w:r>
    </w:p>
    <w:p w:rsidR="00D962EB" w:rsidRDefault="00D962EB" w:rsidP="00D962EB">
      <w:pPr>
        <w:jc w:val="both"/>
        <w:rPr>
          <w:rFonts w:ascii="Arial" w:hAnsi="Arial"/>
          <w:sz w:val="22"/>
        </w:rPr>
      </w:pPr>
      <w:r w:rsidRPr="00B2100F">
        <w:rPr>
          <w:rFonts w:ascii="Arial" w:hAnsi="Arial"/>
          <w:sz w:val="22"/>
        </w:rPr>
        <w:t>S 2</w:t>
      </w:r>
      <w:r>
        <w:rPr>
          <w:rFonts w:ascii="Arial" w:hAnsi="Arial"/>
          <w:sz w:val="22"/>
        </w:rPr>
        <w:t>6</w:t>
      </w:r>
      <w:r w:rsidRPr="00B2100F">
        <w:rPr>
          <w:rFonts w:ascii="Arial" w:hAnsi="Arial"/>
          <w:sz w:val="22"/>
        </w:rPr>
        <w:t xml:space="preserve"> glasovi »ZA«, je bil sprejet</w:t>
      </w:r>
    </w:p>
    <w:p w:rsidR="00D962EB" w:rsidRPr="00B2100F" w:rsidRDefault="00D962EB" w:rsidP="00D962EB">
      <w:pPr>
        <w:jc w:val="both"/>
        <w:rPr>
          <w:rFonts w:ascii="Arial" w:hAnsi="Arial"/>
          <w:sz w:val="22"/>
        </w:rPr>
      </w:pPr>
    </w:p>
    <w:p w:rsidR="00D962EB" w:rsidRPr="00C0268B" w:rsidRDefault="00D962EB" w:rsidP="00D962EB">
      <w:pPr>
        <w:jc w:val="center"/>
        <w:rPr>
          <w:rFonts w:ascii="Arial" w:hAnsi="Arial"/>
          <w:b/>
          <w:bCs/>
          <w:sz w:val="20"/>
        </w:rPr>
      </w:pPr>
      <w:r w:rsidRPr="00C0268B">
        <w:rPr>
          <w:rFonts w:ascii="Arial" w:hAnsi="Arial"/>
          <w:b/>
          <w:bCs/>
          <w:sz w:val="20"/>
        </w:rPr>
        <w:t xml:space="preserve">S K L E P št. </w:t>
      </w:r>
      <w:r>
        <w:rPr>
          <w:rFonts w:ascii="Arial" w:hAnsi="Arial"/>
          <w:b/>
          <w:bCs/>
          <w:sz w:val="20"/>
        </w:rPr>
        <w:t>248</w:t>
      </w:r>
    </w:p>
    <w:p w:rsidR="00D962EB" w:rsidRDefault="00D962EB" w:rsidP="00D962EB">
      <w:pPr>
        <w:tabs>
          <w:tab w:val="left" w:pos="3686"/>
        </w:tabs>
        <w:jc w:val="both"/>
        <w:rPr>
          <w:rFonts w:ascii="Arial" w:hAnsi="Arial"/>
          <w:sz w:val="22"/>
        </w:rPr>
      </w:pPr>
    </w:p>
    <w:p w:rsidR="00D962EB" w:rsidRPr="00D962EB" w:rsidRDefault="00D962EB" w:rsidP="00D962EB">
      <w:pPr>
        <w:overflowPunct/>
        <w:autoSpaceDE/>
        <w:autoSpaceDN/>
        <w:adjustRightInd/>
        <w:jc w:val="center"/>
        <w:textAlignment w:val="auto"/>
        <w:rPr>
          <w:rFonts w:ascii="Arial" w:hAnsi="Arial" w:cs="Arial"/>
          <w:sz w:val="20"/>
        </w:rPr>
      </w:pPr>
      <w:r w:rsidRPr="00D962EB">
        <w:rPr>
          <w:rFonts w:ascii="Arial" w:hAnsi="Arial" w:cs="Arial"/>
          <w:sz w:val="20"/>
        </w:rPr>
        <w:t>1.</w:t>
      </w:r>
    </w:p>
    <w:p w:rsidR="00D962EB" w:rsidRPr="00D962EB" w:rsidRDefault="00D962EB" w:rsidP="00D962EB">
      <w:pPr>
        <w:overflowPunct/>
        <w:autoSpaceDE/>
        <w:autoSpaceDN/>
        <w:adjustRightInd/>
        <w:jc w:val="both"/>
        <w:textAlignment w:val="auto"/>
        <w:rPr>
          <w:rFonts w:ascii="Tahoma" w:hAnsi="Tahoma"/>
          <w:sz w:val="20"/>
        </w:rPr>
      </w:pPr>
    </w:p>
    <w:p w:rsidR="00D962EB" w:rsidRPr="00D962EB" w:rsidRDefault="00D962EB" w:rsidP="00D962EB">
      <w:pPr>
        <w:overflowPunct/>
        <w:autoSpaceDE/>
        <w:autoSpaceDN/>
        <w:adjustRightInd/>
        <w:jc w:val="both"/>
        <w:textAlignment w:val="auto"/>
        <w:rPr>
          <w:rFonts w:ascii="Arial" w:hAnsi="Arial" w:cs="Arial"/>
          <w:sz w:val="20"/>
        </w:rPr>
      </w:pPr>
      <w:r w:rsidRPr="00D962EB">
        <w:rPr>
          <w:rFonts w:ascii="Arial" w:hAnsi="Arial" w:cs="Arial"/>
          <w:sz w:val="20"/>
        </w:rPr>
        <w:t>Vrednost točke za izračun občinske takse po Odloku o občinskih taksah v občini Trbovlje (Uradni vestnik Zasavja, št. 27/07) v letu 2017 znaša 0,173 EUR.</w:t>
      </w:r>
    </w:p>
    <w:p w:rsidR="00D962EB" w:rsidRPr="00D962EB" w:rsidRDefault="00D962EB" w:rsidP="00D962EB">
      <w:pPr>
        <w:overflowPunct/>
        <w:autoSpaceDE/>
        <w:autoSpaceDN/>
        <w:adjustRightInd/>
        <w:jc w:val="both"/>
        <w:textAlignment w:val="auto"/>
        <w:rPr>
          <w:rFonts w:ascii="Arial" w:hAnsi="Arial" w:cs="Arial"/>
          <w:sz w:val="20"/>
        </w:rPr>
      </w:pPr>
    </w:p>
    <w:p w:rsidR="00D962EB" w:rsidRPr="00D962EB" w:rsidRDefault="00D962EB" w:rsidP="00D962EB">
      <w:pPr>
        <w:overflowPunct/>
        <w:autoSpaceDE/>
        <w:autoSpaceDN/>
        <w:adjustRightInd/>
        <w:jc w:val="center"/>
        <w:textAlignment w:val="auto"/>
        <w:rPr>
          <w:rFonts w:ascii="Arial" w:hAnsi="Arial" w:cs="Arial"/>
          <w:sz w:val="20"/>
        </w:rPr>
      </w:pPr>
      <w:r w:rsidRPr="00D962EB">
        <w:rPr>
          <w:rFonts w:ascii="Arial" w:hAnsi="Arial" w:cs="Arial"/>
          <w:sz w:val="20"/>
        </w:rPr>
        <w:t>2.</w:t>
      </w:r>
    </w:p>
    <w:p w:rsidR="00D962EB" w:rsidRPr="00D962EB" w:rsidRDefault="00D962EB" w:rsidP="00D962EB">
      <w:pPr>
        <w:overflowPunct/>
        <w:autoSpaceDE/>
        <w:autoSpaceDN/>
        <w:adjustRightInd/>
        <w:jc w:val="both"/>
        <w:textAlignment w:val="auto"/>
        <w:rPr>
          <w:rFonts w:ascii="Tahoma" w:hAnsi="Tahoma"/>
          <w:sz w:val="20"/>
        </w:rPr>
      </w:pPr>
    </w:p>
    <w:p w:rsidR="00D962EB" w:rsidRPr="00D962EB" w:rsidRDefault="00D962EB" w:rsidP="00D962EB">
      <w:pPr>
        <w:overflowPunct/>
        <w:autoSpaceDE/>
        <w:autoSpaceDN/>
        <w:adjustRightInd/>
        <w:jc w:val="both"/>
        <w:textAlignment w:val="auto"/>
        <w:rPr>
          <w:rFonts w:ascii="Arial" w:hAnsi="Arial" w:cs="Arial"/>
          <w:sz w:val="20"/>
        </w:rPr>
      </w:pPr>
      <w:r w:rsidRPr="00D962EB">
        <w:rPr>
          <w:rFonts w:ascii="Arial" w:hAnsi="Arial" w:cs="Arial"/>
          <w:sz w:val="20"/>
        </w:rPr>
        <w:t>Sklep se objavi v Uradnem vestniku Zasavja in velja od 1. 1. 2017 do 31. 12. 2017.</w:t>
      </w:r>
    </w:p>
    <w:p w:rsidR="00D962EB" w:rsidRPr="00BC7BD9" w:rsidRDefault="00D962EB" w:rsidP="00D962EB">
      <w:pPr>
        <w:overflowPunct/>
        <w:autoSpaceDE/>
        <w:autoSpaceDN/>
        <w:adjustRightInd/>
        <w:jc w:val="both"/>
        <w:textAlignment w:val="auto"/>
        <w:rPr>
          <w:rFonts w:ascii="Arial" w:hAnsi="Arial" w:cs="Arial"/>
          <w:sz w:val="20"/>
        </w:rPr>
      </w:pPr>
    </w:p>
    <w:p w:rsidR="00D962EB" w:rsidRPr="008C1789" w:rsidRDefault="00D962EB" w:rsidP="00D962EB">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1E296C" w:rsidRPr="000177EB" w:rsidRDefault="001E296C" w:rsidP="001E296C">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16</w:t>
      </w:r>
      <w:r w:rsidRPr="000177EB">
        <w:rPr>
          <w:rFonts w:ascii="Arial" w:hAnsi="Arial" w:cs="Arial"/>
          <w:b/>
          <w:bCs/>
        </w:rPr>
        <w:t>.</w:t>
      </w:r>
    </w:p>
    <w:p w:rsidR="001E296C" w:rsidRDefault="001E296C" w:rsidP="001E296C">
      <w:pPr>
        <w:overflowPunct/>
        <w:autoSpaceDE/>
        <w:autoSpaceDN/>
        <w:adjustRightInd/>
        <w:jc w:val="center"/>
        <w:textAlignment w:val="auto"/>
        <w:rPr>
          <w:rFonts w:ascii="Arial" w:hAnsi="Arial"/>
          <w:b/>
          <w:bCs/>
          <w:szCs w:val="24"/>
        </w:rPr>
      </w:pPr>
      <w:r>
        <w:rPr>
          <w:rFonts w:ascii="Arial" w:hAnsi="Arial"/>
          <w:b/>
          <w:bCs/>
          <w:szCs w:val="24"/>
        </w:rPr>
        <w:t>Predlog Gospodarskega načrta Javnega podjetja Komunala Trbovlje d.o.o. za leto 2017</w:t>
      </w:r>
    </w:p>
    <w:p w:rsidR="001E296C" w:rsidRPr="001A2C7B" w:rsidRDefault="001E296C" w:rsidP="001E296C">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1E296C" w:rsidRDefault="001E296C" w:rsidP="001E296C">
      <w:pPr>
        <w:tabs>
          <w:tab w:val="left" w:pos="3686"/>
        </w:tabs>
        <w:jc w:val="both"/>
        <w:rPr>
          <w:rFonts w:ascii="Arial" w:hAnsi="Arial"/>
          <w:sz w:val="22"/>
        </w:rPr>
      </w:pPr>
    </w:p>
    <w:p w:rsidR="001E296C" w:rsidRPr="00C148DD" w:rsidRDefault="001E296C" w:rsidP="001E296C">
      <w:pPr>
        <w:tabs>
          <w:tab w:val="left" w:pos="3686"/>
        </w:tabs>
        <w:overflowPunct/>
        <w:autoSpaceDE/>
        <w:autoSpaceDN/>
        <w:adjustRightInd/>
        <w:jc w:val="both"/>
        <w:textAlignment w:val="auto"/>
        <w:rPr>
          <w:rFonts w:ascii="Arial" w:hAnsi="Arial"/>
          <w:b/>
          <w:sz w:val="22"/>
        </w:rPr>
      </w:pPr>
      <w:r>
        <w:rPr>
          <w:rFonts w:ascii="Arial" w:hAnsi="Arial"/>
          <w:sz w:val="22"/>
        </w:rPr>
        <w:t xml:space="preserve">Predlog je predstavil direktor javnega podjetja Komunala Trbovlje d.o.o., </w:t>
      </w:r>
      <w:r w:rsidRPr="001E296C">
        <w:rPr>
          <w:rFonts w:ascii="Arial" w:hAnsi="Arial"/>
          <w:b/>
          <w:sz w:val="22"/>
        </w:rPr>
        <w:t>OS Milan Žnidaršič</w:t>
      </w:r>
      <w:r>
        <w:rPr>
          <w:rFonts w:ascii="Arial" w:hAnsi="Arial"/>
          <w:sz w:val="22"/>
        </w:rPr>
        <w:t xml:space="preserve">.  </w:t>
      </w:r>
    </w:p>
    <w:p w:rsidR="001E296C" w:rsidRDefault="001E296C" w:rsidP="001E296C">
      <w:pPr>
        <w:tabs>
          <w:tab w:val="left" w:pos="3686"/>
        </w:tabs>
        <w:overflowPunct/>
        <w:autoSpaceDE/>
        <w:autoSpaceDN/>
        <w:adjustRightInd/>
        <w:jc w:val="both"/>
        <w:textAlignment w:val="auto"/>
        <w:rPr>
          <w:rFonts w:ascii="Arial" w:hAnsi="Arial"/>
          <w:sz w:val="22"/>
        </w:rPr>
      </w:pPr>
    </w:p>
    <w:p w:rsidR="008E7566" w:rsidRPr="00793727" w:rsidRDefault="008E7566" w:rsidP="001E296C">
      <w:pPr>
        <w:tabs>
          <w:tab w:val="left" w:pos="3686"/>
        </w:tabs>
        <w:overflowPunct/>
        <w:autoSpaceDE/>
        <w:autoSpaceDN/>
        <w:adjustRightInd/>
        <w:jc w:val="both"/>
        <w:textAlignment w:val="auto"/>
        <w:rPr>
          <w:rFonts w:ascii="Arial" w:hAnsi="Arial"/>
          <w:sz w:val="22"/>
        </w:rPr>
      </w:pPr>
      <w:r w:rsidRPr="00793727">
        <w:rPr>
          <w:rFonts w:ascii="Arial" w:hAnsi="Arial"/>
          <w:sz w:val="22"/>
        </w:rPr>
        <w:t xml:space="preserve">Sledila je razprava. </w:t>
      </w:r>
    </w:p>
    <w:p w:rsidR="008E7566" w:rsidRPr="00793727" w:rsidRDefault="008E7566" w:rsidP="001E296C">
      <w:pPr>
        <w:tabs>
          <w:tab w:val="left" w:pos="3686"/>
        </w:tabs>
        <w:overflowPunct/>
        <w:autoSpaceDE/>
        <w:autoSpaceDN/>
        <w:adjustRightInd/>
        <w:jc w:val="both"/>
        <w:textAlignment w:val="auto"/>
        <w:rPr>
          <w:rFonts w:ascii="Arial" w:hAnsi="Arial"/>
          <w:sz w:val="22"/>
        </w:rPr>
      </w:pPr>
    </w:p>
    <w:p w:rsidR="0008460E" w:rsidRDefault="0008460E" w:rsidP="00836BC3">
      <w:pPr>
        <w:tabs>
          <w:tab w:val="left" w:pos="3686"/>
        </w:tabs>
        <w:overflowPunct/>
        <w:autoSpaceDE/>
        <w:autoSpaceDN/>
        <w:adjustRightInd/>
        <w:jc w:val="both"/>
        <w:textAlignment w:val="auto"/>
        <w:rPr>
          <w:rFonts w:ascii="Arial" w:hAnsi="Arial"/>
          <w:sz w:val="22"/>
        </w:rPr>
      </w:pPr>
      <w:r w:rsidRPr="0008460E">
        <w:rPr>
          <w:rFonts w:ascii="Arial" w:hAnsi="Arial"/>
          <w:b/>
          <w:sz w:val="22"/>
        </w:rPr>
        <w:t xml:space="preserve">OS </w:t>
      </w:r>
      <w:proofErr w:type="spellStart"/>
      <w:r w:rsidRPr="0008460E">
        <w:rPr>
          <w:rFonts w:ascii="Arial" w:hAnsi="Arial"/>
          <w:b/>
          <w:sz w:val="22"/>
        </w:rPr>
        <w:t>Leano</w:t>
      </w:r>
      <w:proofErr w:type="spellEnd"/>
      <w:r w:rsidRPr="0008460E">
        <w:rPr>
          <w:rFonts w:ascii="Arial" w:hAnsi="Arial"/>
          <w:b/>
          <w:sz w:val="22"/>
        </w:rPr>
        <w:t xml:space="preserve"> Tomič</w:t>
      </w:r>
      <w:r>
        <w:rPr>
          <w:rFonts w:ascii="Arial" w:hAnsi="Arial"/>
          <w:sz w:val="22"/>
        </w:rPr>
        <w:t xml:space="preserve"> je zanimalo, ali podjetje kaj razmišlja tudi v smeri organizacije javnih prevozov (</w:t>
      </w:r>
      <w:proofErr w:type="spellStart"/>
      <w:r>
        <w:rPr>
          <w:rFonts w:ascii="Arial" w:hAnsi="Arial"/>
          <w:sz w:val="22"/>
        </w:rPr>
        <w:t>eko</w:t>
      </w:r>
      <w:proofErr w:type="spellEnd"/>
      <w:r>
        <w:rPr>
          <w:rFonts w:ascii="Arial" w:hAnsi="Arial"/>
          <w:sz w:val="22"/>
        </w:rPr>
        <w:t xml:space="preserve"> način, plin ipd.)</w:t>
      </w:r>
    </w:p>
    <w:p w:rsidR="0008460E" w:rsidRDefault="0008460E" w:rsidP="00836BC3">
      <w:pPr>
        <w:tabs>
          <w:tab w:val="left" w:pos="3686"/>
        </w:tabs>
        <w:overflowPunct/>
        <w:autoSpaceDE/>
        <w:autoSpaceDN/>
        <w:adjustRightInd/>
        <w:jc w:val="both"/>
        <w:textAlignment w:val="auto"/>
        <w:rPr>
          <w:rFonts w:ascii="Arial" w:hAnsi="Arial"/>
          <w:sz w:val="22"/>
        </w:rPr>
      </w:pPr>
    </w:p>
    <w:p w:rsidR="0008460E" w:rsidRDefault="0008460E" w:rsidP="00836BC3">
      <w:pPr>
        <w:tabs>
          <w:tab w:val="left" w:pos="3686"/>
        </w:tabs>
        <w:overflowPunct/>
        <w:autoSpaceDE/>
        <w:autoSpaceDN/>
        <w:adjustRightInd/>
        <w:jc w:val="both"/>
        <w:textAlignment w:val="auto"/>
        <w:rPr>
          <w:rFonts w:ascii="Arial" w:hAnsi="Arial"/>
          <w:sz w:val="22"/>
        </w:rPr>
      </w:pPr>
    </w:p>
    <w:p w:rsidR="0008460E" w:rsidRDefault="0008460E" w:rsidP="00836BC3">
      <w:pPr>
        <w:tabs>
          <w:tab w:val="left" w:pos="3686"/>
        </w:tabs>
        <w:overflowPunct/>
        <w:autoSpaceDE/>
        <w:autoSpaceDN/>
        <w:adjustRightInd/>
        <w:jc w:val="both"/>
        <w:textAlignment w:val="auto"/>
        <w:rPr>
          <w:rFonts w:ascii="Arial" w:hAnsi="Arial"/>
          <w:sz w:val="22"/>
        </w:rPr>
      </w:pPr>
      <w:r w:rsidRPr="0008460E">
        <w:rPr>
          <w:rFonts w:ascii="Arial" w:hAnsi="Arial"/>
          <w:b/>
          <w:sz w:val="22"/>
        </w:rPr>
        <w:lastRenderedPageBreak/>
        <w:t>Milan Žnidaršič</w:t>
      </w:r>
      <w:r>
        <w:rPr>
          <w:rFonts w:ascii="Arial" w:hAnsi="Arial"/>
          <w:sz w:val="22"/>
        </w:rPr>
        <w:t xml:space="preserve"> je pojasnil, da javni prevozi sicer niso osnovna dejavnost podjetja, razmišljajo pa o možnosti nabave avtobusa na električni pogon oz. plin, kar pa je v veliki meri odvisno od samih subvencij, ki bi jih lahko prejeli. Res pa je, da bi bilo potrebno potem sredstva, ki se iz proračuna sedaj namenjajo Integralu, nameniti njihovemu podjetju. V kolikor bi se vse izteklo pozitivno, bi praktično lahko tudi to opravljali. </w:t>
      </w:r>
    </w:p>
    <w:p w:rsidR="0008460E" w:rsidRDefault="0008460E" w:rsidP="00836BC3">
      <w:pPr>
        <w:tabs>
          <w:tab w:val="left" w:pos="3686"/>
        </w:tabs>
        <w:overflowPunct/>
        <w:autoSpaceDE/>
        <w:autoSpaceDN/>
        <w:adjustRightInd/>
        <w:jc w:val="both"/>
        <w:textAlignment w:val="auto"/>
        <w:rPr>
          <w:rFonts w:ascii="Arial" w:hAnsi="Arial"/>
          <w:sz w:val="22"/>
        </w:rPr>
      </w:pPr>
    </w:p>
    <w:p w:rsidR="00836BC3" w:rsidRPr="00836BC3" w:rsidRDefault="0008460E" w:rsidP="00836BC3">
      <w:pPr>
        <w:tabs>
          <w:tab w:val="left" w:pos="3686"/>
        </w:tabs>
        <w:overflowPunct/>
        <w:autoSpaceDE/>
        <w:autoSpaceDN/>
        <w:adjustRightInd/>
        <w:jc w:val="both"/>
        <w:textAlignment w:val="auto"/>
        <w:rPr>
          <w:rFonts w:ascii="Arial" w:hAnsi="Arial"/>
          <w:sz w:val="22"/>
        </w:rPr>
      </w:pPr>
      <w:r w:rsidRPr="0008460E">
        <w:rPr>
          <w:rFonts w:ascii="Arial" w:hAnsi="Arial"/>
          <w:b/>
          <w:sz w:val="22"/>
        </w:rPr>
        <w:t>Županja, Jasna Gabrič</w:t>
      </w:r>
      <w:r>
        <w:rPr>
          <w:rFonts w:ascii="Arial" w:hAnsi="Arial"/>
          <w:sz w:val="22"/>
        </w:rPr>
        <w:t xml:space="preserve"> je v dodatnem odgovoru pojasnila, da med Občino Trbovlje in JP Komunala Trbovlje d.o.o. potekajo pogovori glede električnega vozila in linije </w:t>
      </w:r>
      <w:proofErr w:type="spellStart"/>
      <w:r>
        <w:rPr>
          <w:rFonts w:ascii="Arial" w:hAnsi="Arial"/>
          <w:sz w:val="22"/>
        </w:rPr>
        <w:t>Terezn</w:t>
      </w:r>
      <w:proofErr w:type="spellEnd"/>
      <w:r>
        <w:rPr>
          <w:rFonts w:ascii="Arial" w:hAnsi="Arial"/>
          <w:sz w:val="22"/>
        </w:rPr>
        <w:t>'</w:t>
      </w:r>
      <w:proofErr w:type="spellStart"/>
      <w:r>
        <w:rPr>
          <w:rFonts w:ascii="Arial" w:hAnsi="Arial"/>
          <w:sz w:val="22"/>
        </w:rPr>
        <w:t>čan</w:t>
      </w:r>
      <w:proofErr w:type="spellEnd"/>
      <w:r>
        <w:rPr>
          <w:rFonts w:ascii="Arial" w:hAnsi="Arial"/>
          <w:sz w:val="22"/>
        </w:rPr>
        <w:t>. V nakup električnega vozila (zamenjava dotrajanega vozila) pa bo v letu 2017 šla tudi Občina Trbovlje</w:t>
      </w:r>
    </w:p>
    <w:p w:rsidR="00836BC3" w:rsidRPr="00836BC3" w:rsidRDefault="00836BC3" w:rsidP="00836BC3">
      <w:pPr>
        <w:tabs>
          <w:tab w:val="left" w:pos="3686"/>
        </w:tabs>
        <w:overflowPunct/>
        <w:autoSpaceDE/>
        <w:autoSpaceDN/>
        <w:adjustRightInd/>
        <w:jc w:val="both"/>
        <w:textAlignment w:val="auto"/>
        <w:rPr>
          <w:rFonts w:ascii="Arial" w:hAnsi="Arial"/>
          <w:sz w:val="22"/>
        </w:rPr>
      </w:pPr>
    </w:p>
    <w:p w:rsidR="00D175BF" w:rsidRDefault="00D175BF" w:rsidP="00836BC3">
      <w:pPr>
        <w:tabs>
          <w:tab w:val="left" w:pos="3686"/>
        </w:tabs>
        <w:overflowPunct/>
        <w:autoSpaceDE/>
        <w:autoSpaceDN/>
        <w:adjustRightInd/>
        <w:jc w:val="both"/>
        <w:textAlignment w:val="auto"/>
        <w:rPr>
          <w:rFonts w:ascii="Arial" w:hAnsi="Arial"/>
          <w:sz w:val="22"/>
        </w:rPr>
      </w:pPr>
      <w:r w:rsidRPr="00D175BF">
        <w:rPr>
          <w:rFonts w:ascii="Arial" w:hAnsi="Arial"/>
          <w:b/>
          <w:sz w:val="22"/>
        </w:rPr>
        <w:t xml:space="preserve">OS Alenka </w:t>
      </w:r>
      <w:proofErr w:type="spellStart"/>
      <w:r w:rsidRPr="00D175BF">
        <w:rPr>
          <w:rFonts w:ascii="Arial" w:hAnsi="Arial"/>
          <w:b/>
          <w:sz w:val="22"/>
        </w:rPr>
        <w:t>Forte</w:t>
      </w:r>
      <w:proofErr w:type="spellEnd"/>
      <w:r>
        <w:rPr>
          <w:rFonts w:ascii="Arial" w:hAnsi="Arial"/>
          <w:sz w:val="22"/>
        </w:rPr>
        <w:t xml:space="preserve"> je podala vprašanje v zvezi s sredstvi za zimsko službo. Glede na dokaj milo zimo jo zanima, kakšne načrte ima podjetje s sredstvi, ki bodo verjetno ostala neporabljena. </w:t>
      </w:r>
    </w:p>
    <w:p w:rsidR="00D175BF" w:rsidRDefault="00D175BF" w:rsidP="00836BC3">
      <w:pPr>
        <w:tabs>
          <w:tab w:val="left" w:pos="3686"/>
        </w:tabs>
        <w:overflowPunct/>
        <w:autoSpaceDE/>
        <w:autoSpaceDN/>
        <w:adjustRightInd/>
        <w:jc w:val="both"/>
        <w:textAlignment w:val="auto"/>
        <w:rPr>
          <w:rFonts w:ascii="Arial" w:hAnsi="Arial"/>
          <w:sz w:val="22"/>
        </w:rPr>
      </w:pPr>
    </w:p>
    <w:p w:rsidR="00836BC3" w:rsidRDefault="00C55203" w:rsidP="00836BC3">
      <w:pPr>
        <w:tabs>
          <w:tab w:val="left" w:pos="3686"/>
        </w:tabs>
        <w:overflowPunct/>
        <w:autoSpaceDE/>
        <w:autoSpaceDN/>
        <w:adjustRightInd/>
        <w:jc w:val="both"/>
        <w:textAlignment w:val="auto"/>
        <w:rPr>
          <w:rFonts w:ascii="Arial" w:hAnsi="Arial"/>
          <w:sz w:val="22"/>
        </w:rPr>
      </w:pPr>
      <w:r w:rsidRPr="00C55203">
        <w:rPr>
          <w:rFonts w:ascii="Arial" w:hAnsi="Arial"/>
          <w:b/>
          <w:sz w:val="22"/>
        </w:rPr>
        <w:t>Milan Žnidaršič</w:t>
      </w:r>
      <w:r>
        <w:rPr>
          <w:rFonts w:ascii="Arial" w:hAnsi="Arial"/>
          <w:sz w:val="22"/>
        </w:rPr>
        <w:t xml:space="preserve"> je pojasnil, da podjetje za zimsko službo prejme toliko sredstev, kolikor jih porabi. Neporabljena sredstva ostanejo v proračunu občine in se lahko namenijo za druge potrebe (mogoče v prepotrebno obnovo asfaltnih cest). </w:t>
      </w:r>
    </w:p>
    <w:p w:rsidR="00C55203" w:rsidRDefault="00C55203" w:rsidP="00836BC3">
      <w:pPr>
        <w:tabs>
          <w:tab w:val="left" w:pos="3686"/>
        </w:tabs>
        <w:overflowPunct/>
        <w:autoSpaceDE/>
        <w:autoSpaceDN/>
        <w:adjustRightInd/>
        <w:jc w:val="both"/>
        <w:textAlignment w:val="auto"/>
        <w:rPr>
          <w:rFonts w:ascii="Arial" w:hAnsi="Arial"/>
          <w:sz w:val="22"/>
        </w:rPr>
      </w:pPr>
    </w:p>
    <w:p w:rsidR="001E296C" w:rsidRPr="00B2100F" w:rsidRDefault="001E296C" w:rsidP="001E296C">
      <w:pPr>
        <w:jc w:val="both"/>
        <w:rPr>
          <w:rFonts w:ascii="Arial" w:hAnsi="Arial" w:cs="Arial"/>
          <w:sz w:val="22"/>
        </w:rPr>
      </w:pPr>
      <w:r w:rsidRPr="00B2100F">
        <w:rPr>
          <w:rFonts w:ascii="Arial" w:hAnsi="Arial" w:cs="Arial"/>
          <w:sz w:val="22"/>
        </w:rPr>
        <w:t>Prisotnost je potrdilo 2</w:t>
      </w:r>
      <w:r w:rsidR="008E7566">
        <w:rPr>
          <w:rFonts w:ascii="Arial" w:hAnsi="Arial" w:cs="Arial"/>
          <w:sz w:val="22"/>
        </w:rPr>
        <w:t>6</w:t>
      </w:r>
      <w:r w:rsidRPr="00B2100F">
        <w:rPr>
          <w:rFonts w:ascii="Arial" w:hAnsi="Arial" w:cs="Arial"/>
          <w:sz w:val="22"/>
        </w:rPr>
        <w:t xml:space="preserve"> članov OS. </w:t>
      </w:r>
    </w:p>
    <w:p w:rsidR="001E296C" w:rsidRDefault="001E296C" w:rsidP="001E296C">
      <w:pPr>
        <w:jc w:val="both"/>
        <w:rPr>
          <w:rFonts w:ascii="Arial" w:hAnsi="Arial"/>
          <w:sz w:val="22"/>
        </w:rPr>
      </w:pPr>
      <w:r w:rsidRPr="00B2100F">
        <w:rPr>
          <w:rFonts w:ascii="Arial" w:hAnsi="Arial"/>
          <w:sz w:val="22"/>
        </w:rPr>
        <w:t>S 2</w:t>
      </w:r>
      <w:r w:rsidR="008E7566">
        <w:rPr>
          <w:rFonts w:ascii="Arial" w:hAnsi="Arial"/>
          <w:sz w:val="22"/>
        </w:rPr>
        <w:t>5</w:t>
      </w:r>
      <w:r w:rsidRPr="00B2100F">
        <w:rPr>
          <w:rFonts w:ascii="Arial" w:hAnsi="Arial"/>
          <w:sz w:val="22"/>
        </w:rPr>
        <w:t xml:space="preserve"> glasovi »ZA«, je bil sprejet</w:t>
      </w:r>
    </w:p>
    <w:p w:rsidR="001E296C" w:rsidRPr="00B2100F" w:rsidRDefault="001E296C" w:rsidP="001E296C">
      <w:pPr>
        <w:jc w:val="both"/>
        <w:rPr>
          <w:rFonts w:ascii="Arial" w:hAnsi="Arial"/>
          <w:sz w:val="22"/>
        </w:rPr>
      </w:pPr>
    </w:p>
    <w:p w:rsidR="001E296C" w:rsidRPr="00C0268B" w:rsidRDefault="001E296C" w:rsidP="001E296C">
      <w:pPr>
        <w:jc w:val="center"/>
        <w:rPr>
          <w:rFonts w:ascii="Arial" w:hAnsi="Arial"/>
          <w:b/>
          <w:bCs/>
          <w:sz w:val="20"/>
        </w:rPr>
      </w:pPr>
      <w:r w:rsidRPr="00C0268B">
        <w:rPr>
          <w:rFonts w:ascii="Arial" w:hAnsi="Arial"/>
          <w:b/>
          <w:bCs/>
          <w:sz w:val="20"/>
        </w:rPr>
        <w:t xml:space="preserve">S K L E P št. </w:t>
      </w:r>
      <w:r>
        <w:rPr>
          <w:rFonts w:ascii="Arial" w:hAnsi="Arial"/>
          <w:b/>
          <w:bCs/>
          <w:sz w:val="20"/>
        </w:rPr>
        <w:t>24</w:t>
      </w:r>
      <w:r w:rsidR="008E7566">
        <w:rPr>
          <w:rFonts w:ascii="Arial" w:hAnsi="Arial"/>
          <w:b/>
          <w:bCs/>
          <w:sz w:val="20"/>
        </w:rPr>
        <w:t>9</w:t>
      </w:r>
    </w:p>
    <w:p w:rsidR="001E296C" w:rsidRDefault="001E296C" w:rsidP="001E296C">
      <w:pPr>
        <w:tabs>
          <w:tab w:val="left" w:pos="3686"/>
        </w:tabs>
        <w:jc w:val="both"/>
        <w:rPr>
          <w:rFonts w:ascii="Arial" w:hAnsi="Arial"/>
          <w:sz w:val="22"/>
        </w:rPr>
      </w:pPr>
    </w:p>
    <w:p w:rsidR="008E7566" w:rsidRPr="008E7566" w:rsidRDefault="008E7566" w:rsidP="008E7566">
      <w:pPr>
        <w:overflowPunct/>
        <w:autoSpaceDE/>
        <w:autoSpaceDN/>
        <w:adjustRightInd/>
        <w:jc w:val="center"/>
        <w:textAlignment w:val="auto"/>
        <w:rPr>
          <w:rFonts w:ascii="Arial" w:hAnsi="Arial"/>
          <w:sz w:val="20"/>
        </w:rPr>
      </w:pPr>
      <w:r w:rsidRPr="008E7566">
        <w:rPr>
          <w:rFonts w:ascii="Arial" w:hAnsi="Arial"/>
          <w:sz w:val="20"/>
        </w:rPr>
        <w:t>1.</w:t>
      </w:r>
    </w:p>
    <w:p w:rsidR="008E7566" w:rsidRPr="008E7566" w:rsidRDefault="008E7566" w:rsidP="008E7566">
      <w:pPr>
        <w:overflowPunct/>
        <w:autoSpaceDE/>
        <w:autoSpaceDN/>
        <w:adjustRightInd/>
        <w:jc w:val="center"/>
        <w:textAlignment w:val="auto"/>
        <w:rPr>
          <w:rFonts w:ascii="Arial" w:hAnsi="Arial"/>
          <w:sz w:val="20"/>
        </w:rPr>
      </w:pPr>
    </w:p>
    <w:p w:rsidR="008E7566" w:rsidRPr="008E7566" w:rsidRDefault="008E7566" w:rsidP="008E7566">
      <w:pPr>
        <w:keepNext/>
        <w:jc w:val="both"/>
        <w:outlineLvl w:val="0"/>
        <w:rPr>
          <w:rFonts w:ascii="Arial" w:hAnsi="Arial"/>
          <w:sz w:val="20"/>
        </w:rPr>
      </w:pPr>
      <w:r w:rsidRPr="008E7566">
        <w:rPr>
          <w:rFonts w:ascii="Arial" w:hAnsi="Arial"/>
          <w:sz w:val="20"/>
        </w:rPr>
        <w:t>Občinski svet Občine Trbovlje sprejme Gospodarski načrt Javnega podjetja Komunala Trbovlje d.o.o. za leto 2017.</w:t>
      </w:r>
    </w:p>
    <w:p w:rsidR="008E7566" w:rsidRPr="008E7566" w:rsidRDefault="008E7566" w:rsidP="008E7566">
      <w:pPr>
        <w:overflowPunct/>
        <w:autoSpaceDE/>
        <w:autoSpaceDN/>
        <w:adjustRightInd/>
        <w:textAlignment w:val="auto"/>
        <w:rPr>
          <w:rFonts w:ascii="Arial" w:hAnsi="Arial"/>
          <w:sz w:val="20"/>
        </w:rPr>
      </w:pPr>
    </w:p>
    <w:p w:rsidR="008E7566" w:rsidRPr="008E7566" w:rsidRDefault="008E7566" w:rsidP="008E7566">
      <w:pPr>
        <w:overflowPunct/>
        <w:autoSpaceDE/>
        <w:autoSpaceDN/>
        <w:adjustRightInd/>
        <w:jc w:val="center"/>
        <w:textAlignment w:val="auto"/>
        <w:rPr>
          <w:rFonts w:ascii="Arial" w:hAnsi="Arial"/>
          <w:sz w:val="20"/>
        </w:rPr>
      </w:pPr>
      <w:r w:rsidRPr="008E7566">
        <w:rPr>
          <w:rFonts w:ascii="Arial" w:hAnsi="Arial"/>
          <w:sz w:val="20"/>
        </w:rPr>
        <w:t>2.</w:t>
      </w:r>
    </w:p>
    <w:p w:rsidR="008E7566" w:rsidRPr="008E7566" w:rsidRDefault="008E7566" w:rsidP="008E7566">
      <w:pPr>
        <w:overflowPunct/>
        <w:autoSpaceDE/>
        <w:autoSpaceDN/>
        <w:adjustRightInd/>
        <w:jc w:val="center"/>
        <w:textAlignment w:val="auto"/>
        <w:rPr>
          <w:rFonts w:ascii="Arial" w:hAnsi="Arial"/>
          <w:sz w:val="20"/>
        </w:rPr>
      </w:pPr>
    </w:p>
    <w:p w:rsidR="008E7566" w:rsidRPr="008E7566" w:rsidRDefault="008E7566" w:rsidP="008E7566">
      <w:pPr>
        <w:overflowPunct/>
        <w:autoSpaceDE/>
        <w:autoSpaceDN/>
        <w:adjustRightInd/>
        <w:jc w:val="both"/>
        <w:textAlignment w:val="auto"/>
        <w:rPr>
          <w:rFonts w:ascii="Arial" w:hAnsi="Arial"/>
          <w:sz w:val="20"/>
        </w:rPr>
      </w:pPr>
      <w:r w:rsidRPr="008E7566">
        <w:rPr>
          <w:rFonts w:ascii="Arial" w:hAnsi="Arial"/>
          <w:sz w:val="20"/>
        </w:rPr>
        <w:t>Sklep velja takoj.</w:t>
      </w:r>
    </w:p>
    <w:p w:rsidR="001E296C" w:rsidRPr="00BC7BD9" w:rsidRDefault="001E296C" w:rsidP="001E296C">
      <w:pPr>
        <w:overflowPunct/>
        <w:autoSpaceDE/>
        <w:autoSpaceDN/>
        <w:adjustRightInd/>
        <w:jc w:val="both"/>
        <w:textAlignment w:val="auto"/>
        <w:rPr>
          <w:rFonts w:ascii="Arial" w:hAnsi="Arial" w:cs="Arial"/>
          <w:sz w:val="20"/>
        </w:rPr>
      </w:pPr>
    </w:p>
    <w:p w:rsidR="001E296C" w:rsidRPr="008C1789" w:rsidRDefault="001E296C" w:rsidP="001E296C">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4040A9" w:rsidRPr="000177EB" w:rsidRDefault="004040A9" w:rsidP="004040A9">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17</w:t>
      </w:r>
      <w:r w:rsidRPr="000177EB">
        <w:rPr>
          <w:rFonts w:ascii="Arial" w:hAnsi="Arial" w:cs="Arial"/>
          <w:b/>
          <w:bCs/>
        </w:rPr>
        <w:t>.</w:t>
      </w:r>
    </w:p>
    <w:p w:rsidR="004040A9" w:rsidRDefault="004040A9" w:rsidP="004040A9">
      <w:pPr>
        <w:overflowPunct/>
        <w:autoSpaceDE/>
        <w:autoSpaceDN/>
        <w:adjustRightInd/>
        <w:jc w:val="center"/>
        <w:textAlignment w:val="auto"/>
        <w:rPr>
          <w:rFonts w:ascii="Arial" w:hAnsi="Arial"/>
          <w:b/>
          <w:bCs/>
          <w:szCs w:val="24"/>
        </w:rPr>
      </w:pPr>
      <w:r>
        <w:rPr>
          <w:rFonts w:ascii="Arial" w:hAnsi="Arial"/>
          <w:b/>
          <w:bCs/>
          <w:szCs w:val="24"/>
        </w:rPr>
        <w:t>Izjava Občine Trbovlje o seznanitvi z višino finančnega jamstva za zaprto odlagališče nenevarnih odpadkov Neža</w:t>
      </w:r>
    </w:p>
    <w:p w:rsidR="004040A9" w:rsidRPr="001A2C7B" w:rsidRDefault="004040A9" w:rsidP="004040A9">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4040A9" w:rsidRDefault="004040A9" w:rsidP="004040A9">
      <w:pPr>
        <w:tabs>
          <w:tab w:val="left" w:pos="3686"/>
        </w:tabs>
        <w:jc w:val="both"/>
        <w:rPr>
          <w:rFonts w:ascii="Arial" w:hAnsi="Arial"/>
          <w:sz w:val="22"/>
        </w:rPr>
      </w:pPr>
    </w:p>
    <w:p w:rsidR="004040A9" w:rsidRPr="00C148DD" w:rsidRDefault="004040A9" w:rsidP="004040A9">
      <w:pPr>
        <w:tabs>
          <w:tab w:val="left" w:pos="3686"/>
        </w:tabs>
        <w:overflowPunct/>
        <w:autoSpaceDE/>
        <w:autoSpaceDN/>
        <w:adjustRightInd/>
        <w:jc w:val="both"/>
        <w:textAlignment w:val="auto"/>
        <w:rPr>
          <w:rFonts w:ascii="Arial" w:hAnsi="Arial"/>
          <w:b/>
          <w:sz w:val="22"/>
        </w:rPr>
      </w:pPr>
      <w:r>
        <w:rPr>
          <w:rFonts w:ascii="Arial" w:hAnsi="Arial"/>
          <w:sz w:val="22"/>
        </w:rPr>
        <w:t xml:space="preserve">Direktor javnega podjetja Komunala Trbovlje d.o.o., </w:t>
      </w:r>
      <w:r w:rsidRPr="001E296C">
        <w:rPr>
          <w:rFonts w:ascii="Arial" w:hAnsi="Arial"/>
          <w:b/>
          <w:sz w:val="22"/>
        </w:rPr>
        <w:t>OS Milan Žnidaršič</w:t>
      </w:r>
      <w:r>
        <w:rPr>
          <w:rFonts w:ascii="Arial" w:hAnsi="Arial"/>
          <w:sz w:val="22"/>
        </w:rPr>
        <w:t xml:space="preserve"> je na kratko predstavil pripravljeno gradivo. </w:t>
      </w:r>
    </w:p>
    <w:p w:rsidR="004040A9" w:rsidRDefault="004040A9" w:rsidP="004040A9">
      <w:pPr>
        <w:tabs>
          <w:tab w:val="left" w:pos="3686"/>
        </w:tabs>
        <w:overflowPunct/>
        <w:autoSpaceDE/>
        <w:autoSpaceDN/>
        <w:adjustRightInd/>
        <w:jc w:val="both"/>
        <w:textAlignment w:val="auto"/>
        <w:rPr>
          <w:rFonts w:ascii="Arial" w:hAnsi="Arial"/>
          <w:sz w:val="22"/>
        </w:rPr>
      </w:pPr>
    </w:p>
    <w:p w:rsidR="004040A9" w:rsidRPr="00793727" w:rsidRDefault="004040A9" w:rsidP="004040A9">
      <w:pPr>
        <w:tabs>
          <w:tab w:val="left" w:pos="3686"/>
        </w:tabs>
        <w:overflowPunct/>
        <w:autoSpaceDE/>
        <w:autoSpaceDN/>
        <w:adjustRightInd/>
        <w:jc w:val="both"/>
        <w:textAlignment w:val="auto"/>
        <w:rPr>
          <w:rFonts w:ascii="Arial" w:hAnsi="Arial"/>
          <w:sz w:val="22"/>
        </w:rPr>
      </w:pPr>
      <w:r w:rsidRPr="00793727">
        <w:rPr>
          <w:rFonts w:ascii="Arial" w:hAnsi="Arial"/>
          <w:sz w:val="22"/>
        </w:rPr>
        <w:t xml:space="preserve">Sledila je razprava. </w:t>
      </w:r>
    </w:p>
    <w:p w:rsidR="004040A9" w:rsidRPr="00793727" w:rsidRDefault="004040A9" w:rsidP="004040A9">
      <w:pPr>
        <w:tabs>
          <w:tab w:val="left" w:pos="3686"/>
        </w:tabs>
        <w:overflowPunct/>
        <w:autoSpaceDE/>
        <w:autoSpaceDN/>
        <w:adjustRightInd/>
        <w:jc w:val="both"/>
        <w:textAlignment w:val="auto"/>
        <w:rPr>
          <w:rFonts w:ascii="Arial" w:hAnsi="Arial"/>
          <w:sz w:val="22"/>
        </w:rPr>
      </w:pPr>
    </w:p>
    <w:p w:rsidR="00AE2977" w:rsidRDefault="00AE2977" w:rsidP="00836BC3">
      <w:pPr>
        <w:tabs>
          <w:tab w:val="left" w:pos="3686"/>
        </w:tabs>
        <w:overflowPunct/>
        <w:autoSpaceDE/>
        <w:autoSpaceDN/>
        <w:adjustRightInd/>
        <w:jc w:val="both"/>
        <w:textAlignment w:val="auto"/>
        <w:rPr>
          <w:rFonts w:ascii="Arial" w:hAnsi="Arial"/>
          <w:sz w:val="22"/>
        </w:rPr>
      </w:pPr>
      <w:r w:rsidRPr="00AE2977">
        <w:rPr>
          <w:rFonts w:ascii="Arial" w:hAnsi="Arial"/>
          <w:b/>
          <w:sz w:val="22"/>
        </w:rPr>
        <w:t>OS Alojz Vajdič</w:t>
      </w:r>
      <w:r>
        <w:rPr>
          <w:rFonts w:ascii="Arial" w:hAnsi="Arial"/>
          <w:sz w:val="22"/>
        </w:rPr>
        <w:t xml:space="preserve"> je predlagal, da se uredi prostor, kjer bi se lahko odlagalo gradbene odpadke in zemljino (da ne bi prihajalo do črnih odlagališč). </w:t>
      </w:r>
    </w:p>
    <w:p w:rsidR="00AE2977" w:rsidRDefault="00AE2977" w:rsidP="00836BC3">
      <w:pPr>
        <w:tabs>
          <w:tab w:val="left" w:pos="3686"/>
        </w:tabs>
        <w:overflowPunct/>
        <w:autoSpaceDE/>
        <w:autoSpaceDN/>
        <w:adjustRightInd/>
        <w:jc w:val="both"/>
        <w:textAlignment w:val="auto"/>
        <w:rPr>
          <w:rFonts w:ascii="Arial" w:hAnsi="Arial"/>
          <w:sz w:val="22"/>
        </w:rPr>
      </w:pPr>
    </w:p>
    <w:p w:rsidR="006C77AE" w:rsidRDefault="006C77AE" w:rsidP="00836BC3">
      <w:pPr>
        <w:tabs>
          <w:tab w:val="left" w:pos="3686"/>
        </w:tabs>
        <w:overflowPunct/>
        <w:autoSpaceDE/>
        <w:autoSpaceDN/>
        <w:adjustRightInd/>
        <w:jc w:val="both"/>
        <w:textAlignment w:val="auto"/>
        <w:rPr>
          <w:rFonts w:ascii="Arial" w:hAnsi="Arial"/>
          <w:sz w:val="22"/>
        </w:rPr>
      </w:pPr>
      <w:r w:rsidRPr="00743136">
        <w:rPr>
          <w:rFonts w:ascii="Arial" w:hAnsi="Arial"/>
          <w:b/>
          <w:sz w:val="22"/>
        </w:rPr>
        <w:t>Milan Žnidaršič</w:t>
      </w:r>
      <w:r>
        <w:rPr>
          <w:rFonts w:ascii="Arial" w:hAnsi="Arial"/>
          <w:sz w:val="22"/>
        </w:rPr>
        <w:t xml:space="preserve"> je pojasnil, da se gradbeni odpadki, keramika, beton ipd. še vedno lahko pripeljejo na Nežo, vendar jih ne sprejema več JP Komunala Trbovlje, temveč </w:t>
      </w:r>
      <w:proofErr w:type="spellStart"/>
      <w:r>
        <w:rPr>
          <w:rFonts w:ascii="Arial" w:hAnsi="Arial"/>
          <w:sz w:val="22"/>
        </w:rPr>
        <w:t>Ceroz</w:t>
      </w:r>
      <w:proofErr w:type="spellEnd"/>
      <w:r>
        <w:rPr>
          <w:rFonts w:ascii="Arial" w:hAnsi="Arial"/>
          <w:sz w:val="22"/>
        </w:rPr>
        <w:t xml:space="preserve"> (le-ti se nato prepeljejo na zbirni center </w:t>
      </w:r>
      <w:proofErr w:type="spellStart"/>
      <w:r>
        <w:rPr>
          <w:rFonts w:ascii="Arial" w:hAnsi="Arial"/>
          <w:sz w:val="22"/>
        </w:rPr>
        <w:t>Ceroz</w:t>
      </w:r>
      <w:proofErr w:type="spellEnd"/>
      <w:r>
        <w:rPr>
          <w:rFonts w:ascii="Arial" w:hAnsi="Arial"/>
          <w:sz w:val="22"/>
        </w:rPr>
        <w:t>, kjer se predelajo).</w:t>
      </w:r>
    </w:p>
    <w:p w:rsidR="00836BC3" w:rsidRDefault="00836BC3" w:rsidP="00836BC3">
      <w:pPr>
        <w:tabs>
          <w:tab w:val="left" w:pos="3686"/>
        </w:tabs>
        <w:overflowPunct/>
        <w:autoSpaceDE/>
        <w:autoSpaceDN/>
        <w:adjustRightInd/>
        <w:jc w:val="both"/>
        <w:textAlignment w:val="auto"/>
        <w:rPr>
          <w:rFonts w:ascii="Arial" w:hAnsi="Arial"/>
          <w:sz w:val="22"/>
        </w:rPr>
      </w:pPr>
    </w:p>
    <w:p w:rsidR="006C77AE" w:rsidRPr="00836BC3" w:rsidRDefault="006C77AE" w:rsidP="00836BC3">
      <w:pPr>
        <w:tabs>
          <w:tab w:val="left" w:pos="3686"/>
        </w:tabs>
        <w:overflowPunct/>
        <w:autoSpaceDE/>
        <w:autoSpaceDN/>
        <w:adjustRightInd/>
        <w:jc w:val="both"/>
        <w:textAlignment w:val="auto"/>
        <w:rPr>
          <w:rFonts w:ascii="Arial" w:hAnsi="Arial"/>
          <w:sz w:val="22"/>
        </w:rPr>
      </w:pPr>
      <w:r w:rsidRPr="006C77AE">
        <w:rPr>
          <w:rFonts w:ascii="Arial" w:hAnsi="Arial"/>
          <w:b/>
          <w:sz w:val="22"/>
        </w:rPr>
        <w:t>OS Iztoka Hribovška</w:t>
      </w:r>
      <w:r>
        <w:rPr>
          <w:rFonts w:ascii="Arial" w:hAnsi="Arial"/>
          <w:sz w:val="22"/>
        </w:rPr>
        <w:t xml:space="preserve"> je zanimalo, ali ima </w:t>
      </w:r>
      <w:proofErr w:type="spellStart"/>
      <w:r>
        <w:rPr>
          <w:rFonts w:ascii="Arial" w:hAnsi="Arial"/>
          <w:sz w:val="22"/>
        </w:rPr>
        <w:t>Ceroz</w:t>
      </w:r>
      <w:proofErr w:type="spellEnd"/>
      <w:r>
        <w:rPr>
          <w:rFonts w:ascii="Arial" w:hAnsi="Arial"/>
          <w:sz w:val="22"/>
        </w:rPr>
        <w:t xml:space="preserve"> površine na Neži v najemu. </w:t>
      </w:r>
    </w:p>
    <w:p w:rsidR="00836BC3" w:rsidRPr="00836BC3" w:rsidRDefault="00836BC3" w:rsidP="00836BC3">
      <w:pPr>
        <w:tabs>
          <w:tab w:val="left" w:pos="3686"/>
        </w:tabs>
        <w:overflowPunct/>
        <w:autoSpaceDE/>
        <w:autoSpaceDN/>
        <w:adjustRightInd/>
        <w:jc w:val="both"/>
        <w:textAlignment w:val="auto"/>
        <w:rPr>
          <w:rFonts w:ascii="Arial" w:hAnsi="Arial"/>
          <w:sz w:val="22"/>
        </w:rPr>
      </w:pPr>
    </w:p>
    <w:p w:rsidR="006C77AE" w:rsidRDefault="006C77AE" w:rsidP="00836BC3">
      <w:pPr>
        <w:tabs>
          <w:tab w:val="left" w:pos="3686"/>
        </w:tabs>
        <w:overflowPunct/>
        <w:autoSpaceDE/>
        <w:autoSpaceDN/>
        <w:adjustRightInd/>
        <w:jc w:val="both"/>
        <w:textAlignment w:val="auto"/>
        <w:rPr>
          <w:rFonts w:ascii="Arial" w:hAnsi="Arial"/>
          <w:sz w:val="22"/>
        </w:rPr>
      </w:pPr>
    </w:p>
    <w:p w:rsidR="006C77AE" w:rsidRDefault="006C77AE" w:rsidP="00836BC3">
      <w:pPr>
        <w:tabs>
          <w:tab w:val="left" w:pos="3686"/>
        </w:tabs>
        <w:overflowPunct/>
        <w:autoSpaceDE/>
        <w:autoSpaceDN/>
        <w:adjustRightInd/>
        <w:jc w:val="both"/>
        <w:textAlignment w:val="auto"/>
        <w:rPr>
          <w:rFonts w:ascii="Arial" w:hAnsi="Arial"/>
          <w:sz w:val="22"/>
        </w:rPr>
      </w:pPr>
    </w:p>
    <w:p w:rsidR="006C77AE" w:rsidRDefault="006C77AE" w:rsidP="00836BC3">
      <w:pPr>
        <w:tabs>
          <w:tab w:val="left" w:pos="3686"/>
        </w:tabs>
        <w:overflowPunct/>
        <w:autoSpaceDE/>
        <w:autoSpaceDN/>
        <w:adjustRightInd/>
        <w:jc w:val="both"/>
        <w:textAlignment w:val="auto"/>
        <w:rPr>
          <w:rFonts w:ascii="Arial" w:hAnsi="Arial"/>
          <w:sz w:val="22"/>
        </w:rPr>
      </w:pPr>
      <w:r>
        <w:rPr>
          <w:rFonts w:ascii="Arial" w:hAnsi="Arial"/>
          <w:sz w:val="22"/>
        </w:rPr>
        <w:lastRenderedPageBreak/>
        <w:t xml:space="preserve">Svetniku je bilo pojasnjeno, da je površina last Občine Trbovlje, ki je podjetju </w:t>
      </w:r>
      <w:proofErr w:type="spellStart"/>
      <w:r>
        <w:rPr>
          <w:rFonts w:ascii="Arial" w:hAnsi="Arial"/>
          <w:sz w:val="22"/>
        </w:rPr>
        <w:t>Ceroz</w:t>
      </w:r>
      <w:proofErr w:type="spellEnd"/>
      <w:r>
        <w:rPr>
          <w:rFonts w:ascii="Arial" w:hAnsi="Arial"/>
          <w:sz w:val="22"/>
        </w:rPr>
        <w:t xml:space="preserve"> dala stavbno pravico. </w:t>
      </w:r>
    </w:p>
    <w:p w:rsidR="006C77AE" w:rsidRDefault="006C77AE" w:rsidP="00836BC3">
      <w:pPr>
        <w:tabs>
          <w:tab w:val="left" w:pos="3686"/>
        </w:tabs>
        <w:overflowPunct/>
        <w:autoSpaceDE/>
        <w:autoSpaceDN/>
        <w:adjustRightInd/>
        <w:jc w:val="both"/>
        <w:textAlignment w:val="auto"/>
        <w:rPr>
          <w:rFonts w:ascii="Arial" w:hAnsi="Arial"/>
          <w:sz w:val="22"/>
        </w:rPr>
      </w:pPr>
    </w:p>
    <w:p w:rsidR="004040A9" w:rsidRPr="00B2100F" w:rsidRDefault="004040A9" w:rsidP="004040A9">
      <w:pPr>
        <w:jc w:val="both"/>
        <w:rPr>
          <w:rFonts w:ascii="Arial" w:hAnsi="Arial" w:cs="Arial"/>
          <w:sz w:val="22"/>
        </w:rPr>
      </w:pPr>
      <w:r w:rsidRPr="00B2100F">
        <w:rPr>
          <w:rFonts w:ascii="Arial" w:hAnsi="Arial" w:cs="Arial"/>
          <w:sz w:val="22"/>
        </w:rPr>
        <w:t>Prisotnost je potrdilo 2</w:t>
      </w:r>
      <w:r>
        <w:rPr>
          <w:rFonts w:ascii="Arial" w:hAnsi="Arial" w:cs="Arial"/>
          <w:sz w:val="22"/>
        </w:rPr>
        <w:t>7</w:t>
      </w:r>
      <w:r w:rsidRPr="00B2100F">
        <w:rPr>
          <w:rFonts w:ascii="Arial" w:hAnsi="Arial" w:cs="Arial"/>
          <w:sz w:val="22"/>
        </w:rPr>
        <w:t xml:space="preserve"> članov OS. </w:t>
      </w:r>
    </w:p>
    <w:p w:rsidR="004040A9" w:rsidRDefault="004040A9" w:rsidP="004040A9">
      <w:pPr>
        <w:jc w:val="both"/>
        <w:rPr>
          <w:rFonts w:ascii="Arial" w:hAnsi="Arial"/>
          <w:sz w:val="22"/>
        </w:rPr>
      </w:pPr>
      <w:r w:rsidRPr="00B2100F">
        <w:rPr>
          <w:rFonts w:ascii="Arial" w:hAnsi="Arial"/>
          <w:sz w:val="22"/>
        </w:rPr>
        <w:t>S 2</w:t>
      </w:r>
      <w:r>
        <w:rPr>
          <w:rFonts w:ascii="Arial" w:hAnsi="Arial"/>
          <w:sz w:val="22"/>
        </w:rPr>
        <w:t>7</w:t>
      </w:r>
      <w:r w:rsidRPr="00B2100F">
        <w:rPr>
          <w:rFonts w:ascii="Arial" w:hAnsi="Arial"/>
          <w:sz w:val="22"/>
        </w:rPr>
        <w:t xml:space="preserve"> glasovi »ZA«, je bil sprejet</w:t>
      </w:r>
    </w:p>
    <w:p w:rsidR="004040A9" w:rsidRPr="00B2100F" w:rsidRDefault="004040A9" w:rsidP="004040A9">
      <w:pPr>
        <w:jc w:val="both"/>
        <w:rPr>
          <w:rFonts w:ascii="Arial" w:hAnsi="Arial"/>
          <w:sz w:val="22"/>
        </w:rPr>
      </w:pPr>
    </w:p>
    <w:p w:rsidR="004040A9" w:rsidRPr="00C0268B" w:rsidRDefault="004040A9" w:rsidP="004040A9">
      <w:pPr>
        <w:jc w:val="center"/>
        <w:rPr>
          <w:rFonts w:ascii="Arial" w:hAnsi="Arial"/>
          <w:b/>
          <w:bCs/>
          <w:sz w:val="20"/>
        </w:rPr>
      </w:pPr>
      <w:r w:rsidRPr="00C0268B">
        <w:rPr>
          <w:rFonts w:ascii="Arial" w:hAnsi="Arial"/>
          <w:b/>
          <w:bCs/>
          <w:sz w:val="20"/>
        </w:rPr>
        <w:t xml:space="preserve">S K L E P št. </w:t>
      </w:r>
      <w:r>
        <w:rPr>
          <w:rFonts w:ascii="Arial" w:hAnsi="Arial"/>
          <w:b/>
          <w:bCs/>
          <w:sz w:val="20"/>
        </w:rPr>
        <w:t>250</w:t>
      </w:r>
    </w:p>
    <w:p w:rsidR="004040A9" w:rsidRDefault="004040A9" w:rsidP="004040A9">
      <w:pPr>
        <w:tabs>
          <w:tab w:val="left" w:pos="3686"/>
        </w:tabs>
        <w:jc w:val="both"/>
        <w:rPr>
          <w:rFonts w:ascii="Arial" w:hAnsi="Arial"/>
          <w:sz w:val="22"/>
        </w:rPr>
      </w:pPr>
    </w:p>
    <w:p w:rsidR="004040A9" w:rsidRPr="004040A9" w:rsidRDefault="004040A9" w:rsidP="004040A9">
      <w:pPr>
        <w:overflowPunct/>
        <w:autoSpaceDE/>
        <w:autoSpaceDN/>
        <w:adjustRightInd/>
        <w:jc w:val="center"/>
        <w:textAlignment w:val="auto"/>
        <w:rPr>
          <w:rFonts w:ascii="Arial" w:hAnsi="Arial" w:cs="Arial"/>
          <w:sz w:val="20"/>
        </w:rPr>
      </w:pPr>
      <w:r w:rsidRPr="004040A9">
        <w:rPr>
          <w:rFonts w:ascii="Arial" w:hAnsi="Arial" w:cs="Arial"/>
          <w:sz w:val="20"/>
        </w:rPr>
        <w:t>1.</w:t>
      </w:r>
    </w:p>
    <w:p w:rsidR="004040A9" w:rsidRPr="004040A9" w:rsidRDefault="004040A9" w:rsidP="004040A9">
      <w:pPr>
        <w:overflowPunct/>
        <w:autoSpaceDE/>
        <w:autoSpaceDN/>
        <w:adjustRightInd/>
        <w:jc w:val="both"/>
        <w:textAlignment w:val="auto"/>
        <w:rPr>
          <w:rFonts w:ascii="Arial" w:hAnsi="Arial" w:cs="Arial"/>
          <w:sz w:val="20"/>
        </w:rPr>
      </w:pPr>
    </w:p>
    <w:p w:rsidR="004040A9" w:rsidRPr="004040A9" w:rsidRDefault="004040A9" w:rsidP="004040A9">
      <w:pPr>
        <w:overflowPunct/>
        <w:autoSpaceDE/>
        <w:autoSpaceDN/>
        <w:adjustRightInd/>
        <w:jc w:val="both"/>
        <w:textAlignment w:val="auto"/>
        <w:rPr>
          <w:rFonts w:ascii="Arial" w:hAnsi="Arial" w:cs="Arial"/>
          <w:sz w:val="20"/>
        </w:rPr>
      </w:pPr>
      <w:r w:rsidRPr="004040A9">
        <w:rPr>
          <w:rFonts w:ascii="Arial" w:hAnsi="Arial" w:cs="Arial"/>
          <w:sz w:val="20"/>
        </w:rPr>
        <w:t>Občina Trbovlje je kot lastnica odlagališča nenevarnih odpadkov Neža seznanjena z višino finančnega jamstva in odgovornostjo zagotavljanja izvirnih nalog občine, določenih z zakonom,  v času po zaprtju odlagališča, skladno z določili Uredbe o odlagališčih odpadkov (Uradni list RS 10/14, 54/15 in 36/16).</w:t>
      </w:r>
    </w:p>
    <w:p w:rsidR="004040A9" w:rsidRPr="004040A9" w:rsidRDefault="004040A9" w:rsidP="004040A9">
      <w:pPr>
        <w:overflowPunct/>
        <w:autoSpaceDE/>
        <w:autoSpaceDN/>
        <w:adjustRightInd/>
        <w:jc w:val="both"/>
        <w:textAlignment w:val="auto"/>
        <w:rPr>
          <w:rFonts w:ascii="Arial" w:eastAsia="Calibri" w:hAnsi="Arial" w:cs="Arial"/>
          <w:sz w:val="20"/>
        </w:rPr>
      </w:pPr>
    </w:p>
    <w:p w:rsidR="004040A9" w:rsidRPr="004040A9" w:rsidRDefault="004040A9" w:rsidP="004040A9">
      <w:pPr>
        <w:overflowPunct/>
        <w:autoSpaceDE/>
        <w:autoSpaceDN/>
        <w:adjustRightInd/>
        <w:jc w:val="center"/>
        <w:textAlignment w:val="auto"/>
        <w:rPr>
          <w:rFonts w:ascii="Arial" w:hAnsi="Arial" w:cs="Arial"/>
          <w:sz w:val="20"/>
        </w:rPr>
      </w:pPr>
      <w:r w:rsidRPr="004040A9">
        <w:rPr>
          <w:rFonts w:ascii="Arial" w:hAnsi="Arial" w:cs="Arial"/>
          <w:sz w:val="20"/>
        </w:rPr>
        <w:t>2.</w:t>
      </w:r>
    </w:p>
    <w:p w:rsidR="004040A9" w:rsidRPr="004040A9" w:rsidRDefault="004040A9" w:rsidP="004040A9">
      <w:pPr>
        <w:overflowPunct/>
        <w:autoSpaceDE/>
        <w:autoSpaceDN/>
        <w:adjustRightInd/>
        <w:jc w:val="both"/>
        <w:textAlignment w:val="auto"/>
        <w:rPr>
          <w:rFonts w:ascii="Arial" w:hAnsi="Arial" w:cs="Arial"/>
          <w:sz w:val="20"/>
        </w:rPr>
      </w:pPr>
    </w:p>
    <w:p w:rsidR="004040A9" w:rsidRPr="004040A9" w:rsidRDefault="004040A9" w:rsidP="004040A9">
      <w:pPr>
        <w:overflowPunct/>
        <w:autoSpaceDE/>
        <w:autoSpaceDN/>
        <w:adjustRightInd/>
        <w:jc w:val="both"/>
        <w:textAlignment w:val="auto"/>
        <w:rPr>
          <w:rFonts w:ascii="Arial" w:hAnsi="Arial" w:cs="Arial"/>
          <w:sz w:val="20"/>
        </w:rPr>
      </w:pPr>
      <w:r w:rsidRPr="004040A9">
        <w:rPr>
          <w:rFonts w:ascii="Arial" w:hAnsi="Arial" w:cs="Arial"/>
          <w:sz w:val="20"/>
        </w:rPr>
        <w:t>Sklep velja takoj.</w:t>
      </w:r>
    </w:p>
    <w:p w:rsidR="004040A9" w:rsidRPr="00BC7BD9" w:rsidRDefault="004040A9" w:rsidP="004040A9">
      <w:pPr>
        <w:overflowPunct/>
        <w:autoSpaceDE/>
        <w:autoSpaceDN/>
        <w:adjustRightInd/>
        <w:jc w:val="both"/>
        <w:textAlignment w:val="auto"/>
        <w:rPr>
          <w:rFonts w:ascii="Arial" w:hAnsi="Arial" w:cs="Arial"/>
          <w:sz w:val="20"/>
        </w:rPr>
      </w:pPr>
    </w:p>
    <w:p w:rsidR="004040A9" w:rsidRPr="008C1789" w:rsidRDefault="004040A9" w:rsidP="004040A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712A46" w:rsidRPr="000177EB" w:rsidRDefault="00712A46" w:rsidP="00712A46">
      <w:pPr>
        <w:pStyle w:val="BodyText22"/>
        <w:numPr>
          <w:ilvl w:val="12"/>
          <w:numId w:val="0"/>
        </w:numPr>
        <w:jc w:val="center"/>
        <w:rPr>
          <w:rFonts w:ascii="Arial" w:hAnsi="Arial"/>
          <w:b/>
          <w:sz w:val="20"/>
        </w:rPr>
      </w:pPr>
      <w:r w:rsidRPr="000177EB">
        <w:rPr>
          <w:rFonts w:ascii="Arial" w:hAnsi="Arial" w:cs="Arial"/>
          <w:b/>
          <w:bCs/>
        </w:rPr>
        <w:t xml:space="preserve">Ad </w:t>
      </w:r>
      <w:r>
        <w:rPr>
          <w:rFonts w:ascii="Arial" w:hAnsi="Arial" w:cs="Arial"/>
          <w:b/>
          <w:bCs/>
        </w:rPr>
        <w:t>18</w:t>
      </w:r>
      <w:r w:rsidRPr="000177EB">
        <w:rPr>
          <w:rFonts w:ascii="Arial" w:hAnsi="Arial" w:cs="Arial"/>
          <w:b/>
          <w:bCs/>
        </w:rPr>
        <w:t>.</w:t>
      </w:r>
    </w:p>
    <w:p w:rsidR="00712A46" w:rsidRDefault="00712A46" w:rsidP="00712A46">
      <w:pPr>
        <w:overflowPunct/>
        <w:autoSpaceDE/>
        <w:autoSpaceDN/>
        <w:adjustRightInd/>
        <w:jc w:val="center"/>
        <w:textAlignment w:val="auto"/>
        <w:rPr>
          <w:rFonts w:ascii="Arial" w:hAnsi="Arial"/>
          <w:b/>
          <w:bCs/>
          <w:szCs w:val="24"/>
        </w:rPr>
      </w:pPr>
      <w:r>
        <w:rPr>
          <w:rFonts w:ascii="Arial" w:hAnsi="Arial"/>
          <w:b/>
          <w:bCs/>
          <w:szCs w:val="24"/>
        </w:rPr>
        <w:t>Predlog za izdajo soglasja k oblikovanju cen izvajanja storitev gospodarske javne službe obdelave in odlaganja komunalnih odpadkov v CEROZ d.o.o.</w:t>
      </w:r>
    </w:p>
    <w:p w:rsidR="00712A46" w:rsidRPr="001A2C7B" w:rsidRDefault="00712A46" w:rsidP="00712A46">
      <w:pPr>
        <w:overflowPunct/>
        <w:autoSpaceDE/>
        <w:autoSpaceDN/>
        <w:adjustRightInd/>
        <w:jc w:val="center"/>
        <w:textAlignment w:val="auto"/>
        <w:rPr>
          <w:rFonts w:ascii="Helv" w:hAnsi="Helv" w:cs="Helv"/>
          <w:color w:val="000000"/>
          <w:szCs w:val="24"/>
        </w:rPr>
      </w:pPr>
      <w:r>
        <w:rPr>
          <w:rFonts w:ascii="Arial" w:hAnsi="Arial"/>
          <w:bCs/>
          <w:szCs w:val="24"/>
        </w:rPr>
        <w:t>Razprava in sprejem</w:t>
      </w:r>
    </w:p>
    <w:p w:rsidR="00712A46" w:rsidRDefault="00712A46" w:rsidP="00712A46">
      <w:pPr>
        <w:tabs>
          <w:tab w:val="left" w:pos="3686"/>
        </w:tabs>
        <w:jc w:val="both"/>
        <w:rPr>
          <w:rFonts w:ascii="Arial" w:hAnsi="Arial"/>
          <w:sz w:val="22"/>
        </w:rPr>
      </w:pPr>
    </w:p>
    <w:p w:rsidR="00712A46" w:rsidRPr="00C148DD" w:rsidRDefault="00C11FF0" w:rsidP="00712A46">
      <w:pPr>
        <w:tabs>
          <w:tab w:val="left" w:pos="3686"/>
        </w:tabs>
        <w:overflowPunct/>
        <w:autoSpaceDE/>
        <w:autoSpaceDN/>
        <w:adjustRightInd/>
        <w:jc w:val="both"/>
        <w:textAlignment w:val="auto"/>
        <w:rPr>
          <w:rFonts w:ascii="Arial" w:hAnsi="Arial"/>
          <w:b/>
          <w:sz w:val="22"/>
        </w:rPr>
      </w:pPr>
      <w:r>
        <w:rPr>
          <w:rFonts w:ascii="Arial" w:hAnsi="Arial"/>
          <w:sz w:val="22"/>
        </w:rPr>
        <w:t xml:space="preserve">Obrazložitev predloga je podal direktor CEROZ d.o.o., </w:t>
      </w:r>
      <w:r w:rsidRPr="00C11FF0">
        <w:rPr>
          <w:rFonts w:ascii="Arial" w:hAnsi="Arial"/>
          <w:b/>
          <w:sz w:val="22"/>
        </w:rPr>
        <w:t>Vili Petrič</w:t>
      </w:r>
      <w:r>
        <w:rPr>
          <w:rFonts w:ascii="Arial" w:hAnsi="Arial"/>
          <w:sz w:val="22"/>
        </w:rPr>
        <w:t xml:space="preserve">. </w:t>
      </w:r>
      <w:r w:rsidR="00712A46">
        <w:rPr>
          <w:rFonts w:ascii="Arial" w:hAnsi="Arial"/>
          <w:sz w:val="22"/>
        </w:rPr>
        <w:t xml:space="preserve"> </w:t>
      </w:r>
    </w:p>
    <w:p w:rsidR="00712A46" w:rsidRDefault="00712A46" w:rsidP="00712A46">
      <w:pPr>
        <w:tabs>
          <w:tab w:val="left" w:pos="3686"/>
        </w:tabs>
        <w:overflowPunct/>
        <w:autoSpaceDE/>
        <w:autoSpaceDN/>
        <w:adjustRightInd/>
        <w:jc w:val="both"/>
        <w:textAlignment w:val="auto"/>
        <w:rPr>
          <w:rFonts w:ascii="Arial" w:hAnsi="Arial"/>
          <w:sz w:val="22"/>
        </w:rPr>
      </w:pPr>
    </w:p>
    <w:p w:rsidR="00712A46" w:rsidRPr="00622A3D" w:rsidRDefault="00712A46" w:rsidP="00712A46">
      <w:pPr>
        <w:tabs>
          <w:tab w:val="left" w:pos="3686"/>
        </w:tabs>
        <w:overflowPunct/>
        <w:autoSpaceDE/>
        <w:autoSpaceDN/>
        <w:adjustRightInd/>
        <w:jc w:val="both"/>
        <w:textAlignment w:val="auto"/>
        <w:rPr>
          <w:rFonts w:ascii="Arial" w:hAnsi="Arial"/>
          <w:sz w:val="22"/>
        </w:rPr>
      </w:pPr>
      <w:r w:rsidRPr="00622A3D">
        <w:rPr>
          <w:rFonts w:ascii="Arial" w:hAnsi="Arial"/>
          <w:sz w:val="22"/>
        </w:rPr>
        <w:t xml:space="preserve">Sledila je razprava. </w:t>
      </w:r>
    </w:p>
    <w:p w:rsidR="00712A46" w:rsidRDefault="00712A46" w:rsidP="00712A46">
      <w:pPr>
        <w:tabs>
          <w:tab w:val="left" w:pos="3686"/>
        </w:tabs>
        <w:overflowPunct/>
        <w:autoSpaceDE/>
        <w:autoSpaceDN/>
        <w:adjustRightInd/>
        <w:jc w:val="both"/>
        <w:textAlignment w:val="auto"/>
        <w:rPr>
          <w:rFonts w:ascii="Arial" w:hAnsi="Arial"/>
          <w:sz w:val="22"/>
        </w:rPr>
      </w:pPr>
    </w:p>
    <w:p w:rsidR="00D66A8A" w:rsidRDefault="00D66A8A" w:rsidP="00836BC3">
      <w:pPr>
        <w:overflowPunct/>
        <w:autoSpaceDE/>
        <w:autoSpaceDN/>
        <w:adjustRightInd/>
        <w:jc w:val="both"/>
        <w:textAlignment w:val="auto"/>
        <w:rPr>
          <w:rFonts w:ascii="Arial" w:hAnsi="Arial" w:cs="Arial"/>
          <w:sz w:val="22"/>
          <w:szCs w:val="22"/>
        </w:rPr>
      </w:pPr>
      <w:r w:rsidRPr="00D328CF">
        <w:rPr>
          <w:rFonts w:ascii="Arial" w:hAnsi="Arial" w:cs="Arial"/>
          <w:b/>
          <w:sz w:val="22"/>
          <w:szCs w:val="22"/>
        </w:rPr>
        <w:t xml:space="preserve">OS </w:t>
      </w:r>
      <w:proofErr w:type="spellStart"/>
      <w:r w:rsidR="00836BC3" w:rsidRPr="00D328CF">
        <w:rPr>
          <w:rFonts w:ascii="Arial" w:hAnsi="Arial" w:cs="Arial"/>
          <w:b/>
          <w:sz w:val="22"/>
          <w:szCs w:val="22"/>
        </w:rPr>
        <w:t>Leana</w:t>
      </w:r>
      <w:proofErr w:type="spellEnd"/>
      <w:r w:rsidR="00836BC3" w:rsidRPr="00D328CF">
        <w:rPr>
          <w:rFonts w:ascii="Arial" w:hAnsi="Arial" w:cs="Arial"/>
          <w:b/>
          <w:sz w:val="22"/>
          <w:szCs w:val="22"/>
        </w:rPr>
        <w:t xml:space="preserve"> T</w:t>
      </w:r>
      <w:r w:rsidRPr="00D328CF">
        <w:rPr>
          <w:rFonts w:ascii="Arial" w:hAnsi="Arial" w:cs="Arial"/>
          <w:b/>
          <w:sz w:val="22"/>
          <w:szCs w:val="22"/>
        </w:rPr>
        <w:t>omič</w:t>
      </w:r>
      <w:r>
        <w:rPr>
          <w:rFonts w:ascii="Arial" w:hAnsi="Arial" w:cs="Arial"/>
          <w:sz w:val="22"/>
          <w:szCs w:val="22"/>
        </w:rPr>
        <w:t xml:space="preserve"> je naprej opozorila na izjavo v preteklosti, da naj bi se cene s pridobitvijo novih občin oziroma članic, zmanjšale. Tokrat pa govorimo o povišanju cen. V nadaljevanju je podala vprašanje v zvezi z odlaganjem gradbenega materiala. Veliko </w:t>
      </w:r>
      <w:r w:rsidR="00D328CF">
        <w:rPr>
          <w:rFonts w:ascii="Arial" w:hAnsi="Arial" w:cs="Arial"/>
          <w:sz w:val="22"/>
          <w:szCs w:val="22"/>
        </w:rPr>
        <w:t xml:space="preserve">občanov se namreč pritožuje nad visokimi cenami. Svetnico zato zanima, kako se te cene določajo in zakaj takšna višina. </w:t>
      </w:r>
    </w:p>
    <w:p w:rsidR="00D66A8A" w:rsidRDefault="00D328CF" w:rsidP="00836BC3">
      <w:pPr>
        <w:overflowPunct/>
        <w:autoSpaceDE/>
        <w:autoSpaceDN/>
        <w:adjustRightInd/>
        <w:jc w:val="both"/>
        <w:textAlignment w:val="auto"/>
        <w:rPr>
          <w:rFonts w:ascii="Arial" w:hAnsi="Arial" w:cs="Arial"/>
          <w:sz w:val="22"/>
          <w:szCs w:val="22"/>
        </w:rPr>
      </w:pPr>
      <w:r w:rsidRPr="00D328CF">
        <w:rPr>
          <w:rFonts w:ascii="Arial" w:hAnsi="Arial" w:cs="Arial"/>
          <w:b/>
          <w:sz w:val="22"/>
          <w:szCs w:val="22"/>
        </w:rPr>
        <w:t>Vili Petrič</w:t>
      </w:r>
      <w:r>
        <w:rPr>
          <w:rFonts w:ascii="Arial" w:hAnsi="Arial" w:cs="Arial"/>
          <w:sz w:val="22"/>
          <w:szCs w:val="22"/>
        </w:rPr>
        <w:t xml:space="preserve"> je pojasnil, da je sama cena kot taka formirana tudi v skladu s sklepom, sprejetim na OS. V kolikor zraven ne bi bilo Nove Gorice (ki na Unično pripelje polovico vseh odpadkov, ki se jih trenutno predela), bi bila cena mnogo višja. Kar se tiče gradbenih odpadkov, pa je odlaganje le-teh za občane zastonj. Plačajo samo obrtniki in podjetja po isti ceni, kot jo je imela že JP Komunala Trbovlje. </w:t>
      </w:r>
    </w:p>
    <w:p w:rsidR="00D328CF" w:rsidRDefault="00D328CF" w:rsidP="00836BC3">
      <w:pPr>
        <w:overflowPunct/>
        <w:autoSpaceDE/>
        <w:autoSpaceDN/>
        <w:adjustRightInd/>
        <w:jc w:val="both"/>
        <w:textAlignment w:val="auto"/>
        <w:rPr>
          <w:rFonts w:ascii="Arial" w:hAnsi="Arial" w:cs="Arial"/>
          <w:sz w:val="22"/>
          <w:szCs w:val="22"/>
        </w:rPr>
      </w:pPr>
    </w:p>
    <w:p w:rsidR="00836BC3" w:rsidRDefault="00D328CF" w:rsidP="00836BC3">
      <w:pPr>
        <w:overflowPunct/>
        <w:autoSpaceDE/>
        <w:autoSpaceDN/>
        <w:adjustRightInd/>
        <w:jc w:val="both"/>
        <w:textAlignment w:val="auto"/>
        <w:rPr>
          <w:rFonts w:ascii="Arial" w:hAnsi="Arial" w:cs="Arial"/>
          <w:sz w:val="22"/>
          <w:szCs w:val="22"/>
        </w:rPr>
      </w:pPr>
      <w:r>
        <w:rPr>
          <w:rFonts w:ascii="Arial" w:hAnsi="Arial" w:cs="Arial"/>
          <w:sz w:val="22"/>
          <w:szCs w:val="22"/>
        </w:rPr>
        <w:t xml:space="preserve">Tudi </w:t>
      </w:r>
      <w:r w:rsidRPr="00D328CF">
        <w:rPr>
          <w:rFonts w:ascii="Arial" w:hAnsi="Arial" w:cs="Arial"/>
          <w:b/>
          <w:sz w:val="22"/>
          <w:szCs w:val="22"/>
        </w:rPr>
        <w:t xml:space="preserve">OS Alenki </w:t>
      </w:r>
      <w:proofErr w:type="spellStart"/>
      <w:r w:rsidRPr="00D328CF">
        <w:rPr>
          <w:rFonts w:ascii="Arial" w:hAnsi="Arial" w:cs="Arial"/>
          <w:b/>
          <w:sz w:val="22"/>
          <w:szCs w:val="22"/>
        </w:rPr>
        <w:t>Forte</w:t>
      </w:r>
      <w:proofErr w:type="spellEnd"/>
      <w:r>
        <w:rPr>
          <w:rFonts w:ascii="Arial" w:hAnsi="Arial" w:cs="Arial"/>
          <w:sz w:val="22"/>
          <w:szCs w:val="22"/>
        </w:rPr>
        <w:t xml:space="preserve"> se zdi nesprejemljivo, da se cena poviša – glede na izjave, da se bodo le-te ob vključitvi drugih občin znižale. Prav tako je izpostavila pomislek, da je bilo podjetje </w:t>
      </w:r>
      <w:proofErr w:type="spellStart"/>
      <w:r>
        <w:rPr>
          <w:rFonts w:ascii="Arial" w:hAnsi="Arial" w:cs="Arial"/>
          <w:sz w:val="22"/>
          <w:szCs w:val="22"/>
        </w:rPr>
        <w:t>Ceroz</w:t>
      </w:r>
      <w:proofErr w:type="spellEnd"/>
      <w:r>
        <w:rPr>
          <w:rFonts w:ascii="Arial" w:hAnsi="Arial" w:cs="Arial"/>
          <w:sz w:val="22"/>
          <w:szCs w:val="22"/>
        </w:rPr>
        <w:t xml:space="preserve"> prej javno podjetje, zdaj (ob dobičku) pa je d.o.o., kar je nesprejemljivo za naše občane. </w:t>
      </w:r>
    </w:p>
    <w:p w:rsidR="00D328CF" w:rsidRPr="00836BC3" w:rsidRDefault="009B374B" w:rsidP="00836BC3">
      <w:pPr>
        <w:overflowPunct/>
        <w:autoSpaceDE/>
        <w:autoSpaceDN/>
        <w:adjustRightInd/>
        <w:jc w:val="both"/>
        <w:textAlignment w:val="auto"/>
        <w:rPr>
          <w:rFonts w:ascii="Arial" w:hAnsi="Arial" w:cs="Arial"/>
          <w:sz w:val="22"/>
          <w:szCs w:val="22"/>
        </w:rPr>
      </w:pPr>
      <w:r w:rsidRPr="009B374B">
        <w:rPr>
          <w:rFonts w:ascii="Arial" w:hAnsi="Arial" w:cs="Arial"/>
          <w:b/>
          <w:sz w:val="22"/>
          <w:szCs w:val="22"/>
        </w:rPr>
        <w:t>Vili Petrič</w:t>
      </w:r>
      <w:r>
        <w:rPr>
          <w:rFonts w:ascii="Arial" w:hAnsi="Arial" w:cs="Arial"/>
          <w:sz w:val="22"/>
          <w:szCs w:val="22"/>
        </w:rPr>
        <w:t xml:space="preserve"> je svetnici pojasnil, da o dobičku odločajo občine ustanoviteljice. Samo podjetje z njim ne razpolaga. Cilj podjetja je, da se zmanjša stroške alternativnega goriva, da se čim več izloči</w:t>
      </w:r>
      <w:r w:rsidR="00594370">
        <w:rPr>
          <w:rFonts w:ascii="Arial" w:hAnsi="Arial" w:cs="Arial"/>
          <w:sz w:val="22"/>
          <w:szCs w:val="22"/>
        </w:rPr>
        <w:t xml:space="preserve"> na strani sekundarnih surovin ter da se zniža pritisk na ceno v tem enoletnem obdobju. Podjetje pa je d.o.o. že od leta 2004, ko je bilo ustanovljeno. </w:t>
      </w:r>
    </w:p>
    <w:p w:rsidR="00836BC3" w:rsidRPr="00836BC3" w:rsidRDefault="00594370" w:rsidP="00836BC3">
      <w:pPr>
        <w:overflowPunct/>
        <w:autoSpaceDE/>
        <w:autoSpaceDN/>
        <w:adjustRightInd/>
        <w:jc w:val="both"/>
        <w:textAlignment w:val="auto"/>
        <w:rPr>
          <w:rFonts w:ascii="Arial" w:hAnsi="Arial" w:cs="Arial"/>
          <w:sz w:val="22"/>
          <w:szCs w:val="22"/>
        </w:rPr>
      </w:pPr>
      <w:r w:rsidRPr="00594370">
        <w:rPr>
          <w:rFonts w:ascii="Arial" w:hAnsi="Arial" w:cs="Arial"/>
          <w:b/>
          <w:sz w:val="22"/>
          <w:szCs w:val="22"/>
        </w:rPr>
        <w:t>Županja, Jasna Gabrič</w:t>
      </w:r>
      <w:r>
        <w:rPr>
          <w:rFonts w:ascii="Arial" w:hAnsi="Arial" w:cs="Arial"/>
          <w:sz w:val="22"/>
          <w:szCs w:val="22"/>
        </w:rPr>
        <w:t xml:space="preserve"> je v dodatnem odgovoru pojasnila, da imamo kot regija pravzaprav res najnižjo ceno, tudi po sprejetju tega sklepa. </w:t>
      </w:r>
    </w:p>
    <w:p w:rsidR="00836BC3" w:rsidRPr="00836BC3" w:rsidRDefault="00836BC3" w:rsidP="00836BC3">
      <w:pPr>
        <w:overflowPunct/>
        <w:autoSpaceDE/>
        <w:autoSpaceDN/>
        <w:adjustRightInd/>
        <w:jc w:val="both"/>
        <w:textAlignment w:val="auto"/>
        <w:rPr>
          <w:rFonts w:ascii="Arial" w:hAnsi="Arial" w:cs="Arial"/>
          <w:sz w:val="22"/>
          <w:szCs w:val="22"/>
        </w:rPr>
      </w:pPr>
    </w:p>
    <w:p w:rsidR="00712A46" w:rsidRPr="00B2100F" w:rsidRDefault="00712A46" w:rsidP="00712A46">
      <w:pPr>
        <w:jc w:val="both"/>
        <w:rPr>
          <w:rFonts w:ascii="Arial" w:hAnsi="Arial" w:cs="Arial"/>
          <w:sz w:val="22"/>
        </w:rPr>
      </w:pPr>
      <w:r w:rsidRPr="00B2100F">
        <w:rPr>
          <w:rFonts w:ascii="Arial" w:hAnsi="Arial" w:cs="Arial"/>
          <w:sz w:val="22"/>
        </w:rPr>
        <w:t>Prisotnost je potrdilo 2</w:t>
      </w:r>
      <w:r w:rsidR="00C11FF0">
        <w:rPr>
          <w:rFonts w:ascii="Arial" w:hAnsi="Arial" w:cs="Arial"/>
          <w:sz w:val="22"/>
        </w:rPr>
        <w:t>6</w:t>
      </w:r>
      <w:r w:rsidRPr="00B2100F">
        <w:rPr>
          <w:rFonts w:ascii="Arial" w:hAnsi="Arial" w:cs="Arial"/>
          <w:sz w:val="22"/>
        </w:rPr>
        <w:t xml:space="preserve"> članov OS. </w:t>
      </w:r>
    </w:p>
    <w:p w:rsidR="00712A46" w:rsidRDefault="00712A46" w:rsidP="00712A46">
      <w:pPr>
        <w:jc w:val="both"/>
        <w:rPr>
          <w:rFonts w:ascii="Arial" w:hAnsi="Arial"/>
          <w:sz w:val="22"/>
        </w:rPr>
      </w:pPr>
      <w:r w:rsidRPr="00B2100F">
        <w:rPr>
          <w:rFonts w:ascii="Arial" w:hAnsi="Arial"/>
          <w:sz w:val="22"/>
        </w:rPr>
        <w:t xml:space="preserve">S </w:t>
      </w:r>
      <w:r w:rsidR="00C11FF0">
        <w:rPr>
          <w:rFonts w:ascii="Arial" w:hAnsi="Arial"/>
          <w:sz w:val="22"/>
        </w:rPr>
        <w:t>1</w:t>
      </w:r>
      <w:r>
        <w:rPr>
          <w:rFonts w:ascii="Arial" w:hAnsi="Arial"/>
          <w:sz w:val="22"/>
        </w:rPr>
        <w:t>7</w:t>
      </w:r>
      <w:r w:rsidRPr="00B2100F">
        <w:rPr>
          <w:rFonts w:ascii="Arial" w:hAnsi="Arial"/>
          <w:sz w:val="22"/>
        </w:rPr>
        <w:t xml:space="preserve"> glasovi »ZA«</w:t>
      </w:r>
      <w:r w:rsidR="00C11FF0">
        <w:rPr>
          <w:rFonts w:ascii="Arial" w:hAnsi="Arial"/>
          <w:sz w:val="22"/>
        </w:rPr>
        <w:t xml:space="preserve"> ter 7 glasovi »PROTI«</w:t>
      </w:r>
      <w:r w:rsidRPr="00B2100F">
        <w:rPr>
          <w:rFonts w:ascii="Arial" w:hAnsi="Arial"/>
          <w:sz w:val="22"/>
        </w:rPr>
        <w:t>, je bil sprejet</w:t>
      </w:r>
    </w:p>
    <w:p w:rsidR="00712A46" w:rsidRDefault="00712A46" w:rsidP="00712A46">
      <w:pPr>
        <w:jc w:val="both"/>
        <w:rPr>
          <w:rFonts w:ascii="Arial" w:hAnsi="Arial"/>
          <w:sz w:val="22"/>
        </w:rPr>
      </w:pPr>
    </w:p>
    <w:p w:rsidR="00594370" w:rsidRDefault="00594370" w:rsidP="00712A46">
      <w:pPr>
        <w:jc w:val="both"/>
        <w:rPr>
          <w:rFonts w:ascii="Arial" w:hAnsi="Arial"/>
          <w:sz w:val="22"/>
        </w:rPr>
      </w:pPr>
    </w:p>
    <w:p w:rsidR="00594370" w:rsidRPr="00B2100F" w:rsidRDefault="00594370" w:rsidP="00712A46">
      <w:pPr>
        <w:jc w:val="both"/>
        <w:rPr>
          <w:rFonts w:ascii="Arial" w:hAnsi="Arial"/>
          <w:sz w:val="22"/>
        </w:rPr>
      </w:pPr>
    </w:p>
    <w:p w:rsidR="00712A46" w:rsidRPr="00C0268B" w:rsidRDefault="00712A46" w:rsidP="00712A46">
      <w:pPr>
        <w:jc w:val="center"/>
        <w:rPr>
          <w:rFonts w:ascii="Arial" w:hAnsi="Arial"/>
          <w:b/>
          <w:bCs/>
          <w:sz w:val="20"/>
        </w:rPr>
      </w:pPr>
      <w:r w:rsidRPr="00C0268B">
        <w:rPr>
          <w:rFonts w:ascii="Arial" w:hAnsi="Arial"/>
          <w:b/>
          <w:bCs/>
          <w:sz w:val="20"/>
        </w:rPr>
        <w:lastRenderedPageBreak/>
        <w:t xml:space="preserve">S K L E P št. </w:t>
      </w:r>
      <w:r>
        <w:rPr>
          <w:rFonts w:ascii="Arial" w:hAnsi="Arial"/>
          <w:b/>
          <w:bCs/>
          <w:sz w:val="20"/>
        </w:rPr>
        <w:t>25</w:t>
      </w:r>
      <w:r w:rsidR="00C11FF0">
        <w:rPr>
          <w:rFonts w:ascii="Arial" w:hAnsi="Arial"/>
          <w:b/>
          <w:bCs/>
          <w:sz w:val="20"/>
        </w:rPr>
        <w:t>1</w:t>
      </w:r>
    </w:p>
    <w:p w:rsidR="00712A46" w:rsidRDefault="00712A46" w:rsidP="00712A46">
      <w:pPr>
        <w:tabs>
          <w:tab w:val="left" w:pos="3686"/>
        </w:tabs>
        <w:jc w:val="both"/>
        <w:rPr>
          <w:rFonts w:ascii="Arial" w:hAnsi="Arial"/>
          <w:sz w:val="22"/>
        </w:rPr>
      </w:pPr>
    </w:p>
    <w:p w:rsidR="00C11FF0" w:rsidRPr="00C11FF0" w:rsidRDefault="00C11FF0" w:rsidP="00C11FF0">
      <w:pPr>
        <w:overflowPunct/>
        <w:autoSpaceDE/>
        <w:autoSpaceDN/>
        <w:adjustRightInd/>
        <w:jc w:val="center"/>
        <w:textAlignment w:val="auto"/>
        <w:rPr>
          <w:rFonts w:ascii="Arial" w:hAnsi="Arial" w:cs="Arial"/>
          <w:sz w:val="20"/>
        </w:rPr>
      </w:pPr>
      <w:r w:rsidRPr="00C11FF0">
        <w:rPr>
          <w:rFonts w:ascii="Arial" w:hAnsi="Arial" w:cs="Arial"/>
          <w:sz w:val="20"/>
        </w:rPr>
        <w:t>1.</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both"/>
        <w:textAlignment w:val="auto"/>
        <w:rPr>
          <w:rFonts w:ascii="Arial" w:hAnsi="Arial" w:cs="Arial"/>
          <w:sz w:val="20"/>
        </w:rPr>
      </w:pPr>
      <w:r w:rsidRPr="00C11FF0">
        <w:rPr>
          <w:rFonts w:ascii="Arial" w:hAnsi="Arial" w:cs="Arial"/>
          <w:sz w:val="20"/>
        </w:rPr>
        <w:t xml:space="preserve">Občinski svet Občine Trbovlje daje soglasje k oblikovanju cen izvajanja storitev gospodarske javne službe obdelave in odlaganja ostanka komunalnih odpadkov v CEROZ d.o.o., ki izhaja iz Elaborata CEROZ d.o.o., z datumom oktober 2016. </w:t>
      </w:r>
    </w:p>
    <w:p w:rsidR="00C11FF0" w:rsidRPr="00C11FF0" w:rsidRDefault="00C11FF0" w:rsidP="00C11FF0">
      <w:pPr>
        <w:overflowPunct/>
        <w:autoSpaceDE/>
        <w:autoSpaceDN/>
        <w:adjustRightInd/>
        <w:jc w:val="both"/>
        <w:textAlignment w:val="auto"/>
        <w:rPr>
          <w:rFonts w:ascii="Arial" w:eastAsia="Calibri" w:hAnsi="Arial" w:cs="Arial"/>
          <w:sz w:val="20"/>
        </w:rPr>
      </w:pPr>
    </w:p>
    <w:p w:rsidR="00C11FF0" w:rsidRPr="00C11FF0" w:rsidRDefault="00C11FF0" w:rsidP="00C11FF0">
      <w:pPr>
        <w:overflowPunct/>
        <w:autoSpaceDE/>
        <w:autoSpaceDN/>
        <w:adjustRightInd/>
        <w:jc w:val="center"/>
        <w:textAlignment w:val="auto"/>
        <w:rPr>
          <w:rFonts w:ascii="Arial" w:hAnsi="Arial" w:cs="Arial"/>
          <w:sz w:val="20"/>
        </w:rPr>
      </w:pPr>
      <w:r w:rsidRPr="00C11FF0">
        <w:rPr>
          <w:rFonts w:ascii="Arial" w:hAnsi="Arial" w:cs="Arial"/>
          <w:sz w:val="20"/>
        </w:rPr>
        <w:t>2.</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both"/>
        <w:textAlignment w:val="auto"/>
        <w:rPr>
          <w:rFonts w:ascii="Arial" w:hAnsi="Arial" w:cs="Arial"/>
          <w:sz w:val="20"/>
        </w:rPr>
      </w:pPr>
      <w:r w:rsidRPr="00C11FF0">
        <w:rPr>
          <w:rFonts w:ascii="Arial" w:hAnsi="Arial" w:cs="Arial"/>
          <w:sz w:val="20"/>
        </w:rPr>
        <w:t xml:space="preserve">Občinski svet Občine Trbovlje daje soglasje k oblikovanju cene obdelave biološko razgradljivih odpadkov v CEROZ d.o.o., ki izhaja iz Elaborata CEROZ d.o.o., z datumom oktober 2016. </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center"/>
        <w:textAlignment w:val="auto"/>
        <w:rPr>
          <w:rFonts w:ascii="Arial" w:hAnsi="Arial" w:cs="Arial"/>
          <w:sz w:val="20"/>
        </w:rPr>
      </w:pPr>
      <w:r w:rsidRPr="00C11FF0">
        <w:rPr>
          <w:rFonts w:ascii="Arial" w:hAnsi="Arial" w:cs="Arial"/>
          <w:sz w:val="20"/>
        </w:rPr>
        <w:t>3.</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both"/>
        <w:textAlignment w:val="auto"/>
        <w:rPr>
          <w:rFonts w:ascii="Arial" w:hAnsi="Arial" w:cs="Arial"/>
          <w:sz w:val="20"/>
        </w:rPr>
      </w:pPr>
      <w:r w:rsidRPr="00C11FF0">
        <w:rPr>
          <w:rFonts w:ascii="Arial" w:hAnsi="Arial" w:cs="Arial"/>
          <w:sz w:val="20"/>
        </w:rPr>
        <w:t xml:space="preserve">Cene izvajanja storitev javne gospodarske službe obdelave in odlaganja ostanka komunalnih odpadkov in cene izvajanja obdelave biološko razgradljivih odpadkov v CEROZ d.o.o., se objavijo v Uradnem vestniku Zasavja in veljajo od 1. 1. 2017. </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center"/>
        <w:textAlignment w:val="auto"/>
        <w:rPr>
          <w:rFonts w:ascii="Arial" w:hAnsi="Arial" w:cs="Arial"/>
          <w:sz w:val="20"/>
        </w:rPr>
      </w:pPr>
      <w:r w:rsidRPr="00C11FF0">
        <w:rPr>
          <w:rFonts w:ascii="Arial" w:hAnsi="Arial" w:cs="Arial"/>
          <w:sz w:val="20"/>
        </w:rPr>
        <w:t>4.</w:t>
      </w:r>
    </w:p>
    <w:p w:rsidR="00C11FF0" w:rsidRPr="00C11FF0" w:rsidRDefault="00C11FF0" w:rsidP="00C11FF0">
      <w:pPr>
        <w:overflowPunct/>
        <w:autoSpaceDE/>
        <w:autoSpaceDN/>
        <w:adjustRightInd/>
        <w:jc w:val="both"/>
        <w:textAlignment w:val="auto"/>
        <w:rPr>
          <w:rFonts w:ascii="Arial" w:hAnsi="Arial" w:cs="Arial"/>
          <w:sz w:val="20"/>
        </w:rPr>
      </w:pPr>
    </w:p>
    <w:p w:rsidR="00C11FF0" w:rsidRPr="00C11FF0" w:rsidRDefault="00C11FF0" w:rsidP="00C11FF0">
      <w:pPr>
        <w:overflowPunct/>
        <w:autoSpaceDE/>
        <w:autoSpaceDN/>
        <w:adjustRightInd/>
        <w:jc w:val="both"/>
        <w:textAlignment w:val="auto"/>
        <w:rPr>
          <w:rFonts w:ascii="Arial" w:hAnsi="Arial" w:cs="Arial"/>
          <w:sz w:val="20"/>
        </w:rPr>
      </w:pPr>
      <w:r w:rsidRPr="00C11FF0">
        <w:rPr>
          <w:rFonts w:ascii="Arial" w:hAnsi="Arial" w:cs="Arial"/>
          <w:sz w:val="20"/>
        </w:rPr>
        <w:t xml:space="preserve">Ta sklep velja z dnem sprejema. </w:t>
      </w:r>
    </w:p>
    <w:p w:rsidR="00712A46" w:rsidRPr="00BC7BD9" w:rsidRDefault="00712A46" w:rsidP="00712A46">
      <w:pPr>
        <w:overflowPunct/>
        <w:autoSpaceDE/>
        <w:autoSpaceDN/>
        <w:adjustRightInd/>
        <w:jc w:val="both"/>
        <w:textAlignment w:val="auto"/>
        <w:rPr>
          <w:rFonts w:ascii="Arial" w:hAnsi="Arial" w:cs="Arial"/>
          <w:sz w:val="20"/>
        </w:rPr>
      </w:pPr>
    </w:p>
    <w:p w:rsidR="00712A46" w:rsidRPr="008C1789" w:rsidRDefault="00712A46" w:rsidP="00712A46">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14DE9" w:rsidRDefault="00A14DE9" w:rsidP="000D220C">
      <w:pPr>
        <w:pStyle w:val="BodyText23"/>
        <w:rPr>
          <w:rFonts w:cs="Arial"/>
        </w:rPr>
      </w:pPr>
    </w:p>
    <w:p w:rsidR="00A14DE9" w:rsidRDefault="00A14DE9" w:rsidP="000D220C">
      <w:pPr>
        <w:pStyle w:val="BodyText23"/>
        <w:rPr>
          <w:rFonts w:cs="Arial"/>
        </w:rPr>
      </w:pPr>
    </w:p>
    <w:p w:rsidR="000D220C" w:rsidRPr="00CB17C1" w:rsidRDefault="000D220C" w:rsidP="000D220C">
      <w:pPr>
        <w:pStyle w:val="BodyText23"/>
        <w:rPr>
          <w:rFonts w:cs="Arial"/>
          <w:b/>
          <w:bCs/>
          <w:i/>
          <w:iCs/>
        </w:rPr>
      </w:pPr>
      <w:r w:rsidRPr="00CB17C1">
        <w:rPr>
          <w:rFonts w:cs="Arial"/>
        </w:rPr>
        <w:t xml:space="preserve">Seja je bila zaključena ob </w:t>
      </w:r>
      <w:r w:rsidR="00BB5B79">
        <w:rPr>
          <w:rFonts w:cs="Arial"/>
        </w:rPr>
        <w:t>19</w:t>
      </w:r>
      <w:r w:rsidR="005E0893">
        <w:rPr>
          <w:rFonts w:cs="Arial"/>
          <w:vertAlign w:val="superscript"/>
        </w:rPr>
        <w:t>3</w:t>
      </w:r>
      <w:r w:rsidR="00CB17C1" w:rsidRPr="00CB17C1">
        <w:rPr>
          <w:rFonts w:cs="Arial"/>
          <w:vertAlign w:val="superscript"/>
        </w:rPr>
        <w:t>0</w:t>
      </w:r>
      <w:r w:rsidRPr="00CB17C1">
        <w:rPr>
          <w:rFonts w:cs="Arial"/>
        </w:rPr>
        <w:t>.</w:t>
      </w:r>
    </w:p>
    <w:p w:rsidR="000D220C" w:rsidRDefault="000D220C" w:rsidP="000D220C">
      <w:pPr>
        <w:rPr>
          <w:sz w:val="18"/>
          <w:szCs w:val="18"/>
        </w:rPr>
      </w:pPr>
    </w:p>
    <w:p w:rsidR="00BB5B79" w:rsidRDefault="00BB5B79" w:rsidP="000D220C">
      <w:pPr>
        <w:rPr>
          <w:sz w:val="18"/>
          <w:szCs w:val="18"/>
        </w:rPr>
      </w:pPr>
    </w:p>
    <w:p w:rsidR="00BB5B79" w:rsidRPr="00C73273" w:rsidRDefault="00BB5B79" w:rsidP="000D220C">
      <w:pPr>
        <w:rPr>
          <w:sz w:val="18"/>
          <w:szCs w:val="18"/>
        </w:rPr>
      </w:pPr>
    </w:p>
    <w:p w:rsidR="000D220C" w:rsidRDefault="000D220C" w:rsidP="000D220C">
      <w:pPr>
        <w:pStyle w:val="Naslov9"/>
        <w:rPr>
          <w:bCs/>
        </w:rPr>
      </w:pPr>
      <w:r>
        <w:rPr>
          <w:b w:val="0"/>
          <w:bCs/>
          <w:i w:val="0"/>
          <w:iCs w:val="0"/>
        </w:rPr>
        <w:t>Zapisala:</w:t>
      </w:r>
      <w:r>
        <w:rPr>
          <w:bCs/>
        </w:rPr>
        <w:t xml:space="preserve">   </w:t>
      </w:r>
      <w:r>
        <w:rPr>
          <w:bCs/>
        </w:rPr>
        <w:tab/>
      </w:r>
      <w:r>
        <w:rPr>
          <w:bCs/>
        </w:rPr>
        <w:tab/>
      </w:r>
      <w:r>
        <w:rPr>
          <w:bCs/>
        </w:rPr>
        <w:tab/>
      </w:r>
      <w:r>
        <w:rPr>
          <w:bCs/>
        </w:rPr>
        <w:tab/>
      </w:r>
      <w:r>
        <w:rPr>
          <w:bCs/>
        </w:rPr>
        <w:tab/>
      </w:r>
      <w:r>
        <w:rPr>
          <w:bCs/>
        </w:rPr>
        <w:tab/>
      </w:r>
      <w:r>
        <w:rPr>
          <w:bCs/>
        </w:rPr>
        <w:tab/>
      </w:r>
      <w:r>
        <w:rPr>
          <w:bCs/>
        </w:rPr>
        <w:tab/>
        <w:t xml:space="preserve">          </w:t>
      </w:r>
    </w:p>
    <w:p w:rsidR="000D220C" w:rsidRPr="00C74C07" w:rsidRDefault="00ED3D55" w:rsidP="000D220C">
      <w:pPr>
        <w:pStyle w:val="BodyText23"/>
        <w:rPr>
          <w:b/>
          <w:bCs/>
          <w:iCs/>
          <w:sz w:val="24"/>
        </w:rPr>
      </w:pPr>
      <w:r>
        <w:rPr>
          <w:b/>
          <w:bCs/>
          <w:i/>
          <w:iCs/>
        </w:rPr>
        <w:t>Damjana ŽNIDARIČ</w:t>
      </w:r>
      <w:r w:rsidR="000D220C">
        <w:t xml:space="preserve">   </w:t>
      </w:r>
      <w:r w:rsidR="000D220C" w:rsidRPr="00C74C07">
        <w:tab/>
      </w:r>
      <w:r w:rsidR="000D220C" w:rsidRPr="00C74C07">
        <w:tab/>
      </w:r>
      <w:r w:rsidR="000D220C" w:rsidRPr="00C74C07">
        <w:tab/>
      </w:r>
      <w:r w:rsidR="000D220C" w:rsidRPr="00C74C07">
        <w:tab/>
      </w:r>
      <w:r w:rsidR="000D220C" w:rsidRPr="00C74C07">
        <w:tab/>
      </w:r>
      <w:r w:rsidR="000D220C" w:rsidRPr="00C74C07">
        <w:tab/>
        <w:t xml:space="preserve"> Županja občine Trbovlje</w:t>
      </w:r>
      <w:r w:rsidR="000D220C" w:rsidRPr="00C74C07">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t xml:space="preserve">   Jasna GABRIČ, mag. </w:t>
      </w:r>
      <w:r w:rsidR="000D220C" w:rsidRPr="00C74C07">
        <w:rPr>
          <w:b/>
        </w:rPr>
        <w:tab/>
      </w:r>
      <w:r w:rsidR="000D220C" w:rsidRPr="00C74C07">
        <w:tab/>
      </w:r>
      <w:r w:rsidR="000D220C" w:rsidRPr="00C74C07">
        <w:rPr>
          <w:b/>
          <w:bCs/>
          <w:iCs/>
        </w:rPr>
        <w:t xml:space="preserve">       </w:t>
      </w:r>
      <w:r w:rsidR="000D220C" w:rsidRPr="00C74C07">
        <w:rPr>
          <w:sz w:val="24"/>
        </w:rPr>
        <w:tab/>
      </w:r>
      <w:r w:rsidR="000D220C" w:rsidRPr="00C74C07">
        <w:rPr>
          <w:sz w:val="24"/>
        </w:rPr>
        <w:tab/>
      </w:r>
      <w:r w:rsidR="000D220C" w:rsidRPr="00C74C07">
        <w:rPr>
          <w:sz w:val="24"/>
        </w:rPr>
        <w:tab/>
      </w:r>
      <w:r w:rsidR="000D220C" w:rsidRPr="00C74C07">
        <w:rPr>
          <w:b/>
          <w:bCs/>
          <w:sz w:val="24"/>
        </w:rPr>
        <w:t xml:space="preserve">   </w:t>
      </w:r>
    </w:p>
    <w:sectPr w:rsidR="000D220C" w:rsidRPr="00C74C07">
      <w:footerReference w:type="even" r:id="rId11"/>
      <w:footerReference w:type="default" r:id="rId12"/>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00" w:rsidRDefault="00A11900">
      <w:r>
        <w:separator/>
      </w:r>
    </w:p>
  </w:endnote>
  <w:endnote w:type="continuationSeparator" w:id="0">
    <w:p w:rsidR="00A11900" w:rsidRDefault="00A1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A" w:rsidRDefault="00D66A8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6A8A" w:rsidRDefault="00D66A8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8A" w:rsidRDefault="00D66A8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22E67">
      <w:rPr>
        <w:rStyle w:val="tevilkastrani"/>
        <w:noProof/>
      </w:rPr>
      <w:t>15</w:t>
    </w:r>
    <w:r>
      <w:rPr>
        <w:rStyle w:val="tevilkastrani"/>
      </w:rPr>
      <w:fldChar w:fldCharType="end"/>
    </w:r>
  </w:p>
  <w:p w:rsidR="00D66A8A" w:rsidRDefault="00D66A8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00" w:rsidRDefault="00A11900">
      <w:r>
        <w:separator/>
      </w:r>
    </w:p>
  </w:footnote>
  <w:footnote w:type="continuationSeparator" w:id="0">
    <w:p w:rsidR="00A11900" w:rsidRDefault="00A11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E84"/>
    <w:multiLevelType w:val="hybridMultilevel"/>
    <w:tmpl w:val="01300A36"/>
    <w:lvl w:ilvl="0" w:tplc="64F811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314683"/>
    <w:multiLevelType w:val="multilevel"/>
    <w:tmpl w:val="B6C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E79A6"/>
    <w:multiLevelType w:val="hybridMultilevel"/>
    <w:tmpl w:val="3142047A"/>
    <w:lvl w:ilvl="0" w:tplc="800E1482">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96E67A2"/>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99B38C0"/>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E11FE5"/>
    <w:multiLevelType w:val="hybridMultilevel"/>
    <w:tmpl w:val="D866428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7DE45EE"/>
    <w:multiLevelType w:val="hybridMultilevel"/>
    <w:tmpl w:val="84540CF6"/>
    <w:lvl w:ilvl="0" w:tplc="044E8B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80A63F2"/>
    <w:multiLevelType w:val="hybridMultilevel"/>
    <w:tmpl w:val="F8A0D4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F57099A"/>
    <w:multiLevelType w:val="hybridMultilevel"/>
    <w:tmpl w:val="1340C6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3F24445"/>
    <w:multiLevelType w:val="hybridMultilevel"/>
    <w:tmpl w:val="806A04A2"/>
    <w:lvl w:ilvl="0" w:tplc="3F982B3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4A626FA"/>
    <w:multiLevelType w:val="hybridMultilevel"/>
    <w:tmpl w:val="670E0406"/>
    <w:lvl w:ilvl="0" w:tplc="3E8E3A08">
      <w:numFmt w:val="bullet"/>
      <w:lvlText w:val="-"/>
      <w:lvlJc w:val="left"/>
      <w:pPr>
        <w:ind w:left="780" w:hanging="360"/>
      </w:pPr>
      <w:rPr>
        <w:rFonts w:ascii="Arial" w:eastAsiaTheme="minorHAnsi" w:hAnsi="Arial" w:cs="Aria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nsid w:val="2A4A0628"/>
    <w:multiLevelType w:val="hybridMultilevel"/>
    <w:tmpl w:val="C4A0C56C"/>
    <w:lvl w:ilvl="0" w:tplc="096E083C">
      <w:start w:val="15"/>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FC4E35"/>
    <w:multiLevelType w:val="hybridMultilevel"/>
    <w:tmpl w:val="40BE3F08"/>
    <w:lvl w:ilvl="0" w:tplc="2CB0E95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E1732F"/>
    <w:multiLevelType w:val="hybridMultilevel"/>
    <w:tmpl w:val="598E2A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6120C5"/>
    <w:multiLevelType w:val="hybridMultilevel"/>
    <w:tmpl w:val="6B6CA51A"/>
    <w:lvl w:ilvl="0" w:tplc="816458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DB64F1B"/>
    <w:multiLevelType w:val="hybridMultilevel"/>
    <w:tmpl w:val="EC96D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A45091"/>
    <w:multiLevelType w:val="hybridMultilevel"/>
    <w:tmpl w:val="1B000D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13504CE"/>
    <w:multiLevelType w:val="hybridMultilevel"/>
    <w:tmpl w:val="6D445F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38C448F"/>
    <w:multiLevelType w:val="hybridMultilevel"/>
    <w:tmpl w:val="BCC8D1AE"/>
    <w:lvl w:ilvl="0" w:tplc="A0F20A38">
      <w:start w:val="17"/>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3AA3ACF"/>
    <w:multiLevelType w:val="hybridMultilevel"/>
    <w:tmpl w:val="72B62F24"/>
    <w:lvl w:ilvl="0" w:tplc="83C23CA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B462B30"/>
    <w:multiLevelType w:val="hybridMultilevel"/>
    <w:tmpl w:val="EEDE7F72"/>
    <w:lvl w:ilvl="0" w:tplc="4DBC9AC4">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1">
    <w:nsid w:val="3CC45DC5"/>
    <w:multiLevelType w:val="hybridMultilevel"/>
    <w:tmpl w:val="9F7E1B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D9A0B49"/>
    <w:multiLevelType w:val="hybridMultilevel"/>
    <w:tmpl w:val="EAFEAFC4"/>
    <w:lvl w:ilvl="0" w:tplc="C80A9C62">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3">
    <w:nsid w:val="3F450819"/>
    <w:multiLevelType w:val="hybridMultilevel"/>
    <w:tmpl w:val="1C5C3E0A"/>
    <w:lvl w:ilvl="0" w:tplc="F10AABC4">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4">
    <w:nsid w:val="45784F38"/>
    <w:multiLevelType w:val="hybridMultilevel"/>
    <w:tmpl w:val="DA38361E"/>
    <w:lvl w:ilvl="0" w:tplc="93F00470">
      <w:start w:val="14"/>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6E45D71"/>
    <w:multiLevelType w:val="multilevel"/>
    <w:tmpl w:val="E67CE428"/>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7721E89"/>
    <w:multiLevelType w:val="hybridMultilevel"/>
    <w:tmpl w:val="F04E9D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AC10BAA"/>
    <w:multiLevelType w:val="hybridMultilevel"/>
    <w:tmpl w:val="58BEE634"/>
    <w:lvl w:ilvl="0" w:tplc="0526EE80">
      <w:start w:val="2"/>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8">
    <w:nsid w:val="4BD451C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681E8B"/>
    <w:multiLevelType w:val="hybridMultilevel"/>
    <w:tmpl w:val="F176DA34"/>
    <w:lvl w:ilvl="0" w:tplc="2A124D40">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0">
    <w:nsid w:val="51FD240E"/>
    <w:multiLevelType w:val="hybridMultilevel"/>
    <w:tmpl w:val="93022A3C"/>
    <w:lvl w:ilvl="0" w:tplc="7E96A17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E8F6277"/>
    <w:multiLevelType w:val="hybridMultilevel"/>
    <w:tmpl w:val="7F6842F6"/>
    <w:lvl w:ilvl="0" w:tplc="EC7ABF34">
      <w:start w:val="13"/>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66BF77C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1262E8"/>
    <w:multiLevelType w:val="hybridMultilevel"/>
    <w:tmpl w:val="BFBC2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922175D"/>
    <w:multiLevelType w:val="hybridMultilevel"/>
    <w:tmpl w:val="A73C2920"/>
    <w:lvl w:ilvl="0" w:tplc="5E08BC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622F4D"/>
    <w:multiLevelType w:val="hybridMultilevel"/>
    <w:tmpl w:val="904881BC"/>
    <w:lvl w:ilvl="0" w:tplc="E5688438">
      <w:start w:val="16"/>
      <w:numFmt w:val="decimal"/>
      <w:lvlText w:val="%1."/>
      <w:lvlJc w:val="left"/>
      <w:pPr>
        <w:tabs>
          <w:tab w:val="num" w:pos="1065"/>
        </w:tabs>
        <w:ind w:left="1065" w:hanging="705"/>
      </w:pPr>
      <w:rPr>
        <w:rFonts w:hint="default"/>
        <w:b w:val="0"/>
        <w:i w:val="0"/>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BBF4E40"/>
    <w:multiLevelType w:val="hybridMultilevel"/>
    <w:tmpl w:val="DFC2C486"/>
    <w:lvl w:ilvl="0" w:tplc="98C069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325248C"/>
    <w:multiLevelType w:val="hybridMultilevel"/>
    <w:tmpl w:val="0EAE754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6B07DA0">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4E54214"/>
    <w:multiLevelType w:val="hybridMultilevel"/>
    <w:tmpl w:val="974CA7CE"/>
    <w:lvl w:ilvl="0" w:tplc="F0D2665E">
      <w:start w:val="1"/>
      <w:numFmt w:val="decimal"/>
      <w:lvlText w:val="%1."/>
      <w:lvlJc w:val="left"/>
      <w:pPr>
        <w:tabs>
          <w:tab w:val="num" w:pos="1065"/>
        </w:tabs>
        <w:ind w:left="1065" w:hanging="70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75202C41"/>
    <w:multiLevelType w:val="hybridMultilevel"/>
    <w:tmpl w:val="EC260DFA"/>
    <w:lvl w:ilvl="0" w:tplc="7944AFEE">
      <w:start w:val="1"/>
      <w:numFmt w:val="upperRoman"/>
      <w:lvlText w:val="(%1."/>
      <w:lvlJc w:val="left"/>
      <w:pPr>
        <w:ind w:left="1140" w:hanging="72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0">
    <w:nsid w:val="79673985"/>
    <w:multiLevelType w:val="hybridMultilevel"/>
    <w:tmpl w:val="AECC6B7A"/>
    <w:lvl w:ilvl="0" w:tplc="3E8E3A0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39"/>
  </w:num>
  <w:num w:numId="4">
    <w:abstractNumId w:val="20"/>
  </w:num>
  <w:num w:numId="5">
    <w:abstractNumId w:val="12"/>
  </w:num>
  <w:num w:numId="6">
    <w:abstractNumId w:val="29"/>
  </w:num>
  <w:num w:numId="7">
    <w:abstractNumId w:val="9"/>
  </w:num>
  <w:num w:numId="8">
    <w:abstractNumId w:val="40"/>
  </w:num>
  <w:num w:numId="9">
    <w:abstractNumId w:val="10"/>
  </w:num>
  <w:num w:numId="10">
    <w:abstractNumId w:val="36"/>
  </w:num>
  <w:num w:numId="11">
    <w:abstractNumId w:val="6"/>
  </w:num>
  <w:num w:numId="12">
    <w:abstractNumId w:val="30"/>
  </w:num>
  <w:num w:numId="13">
    <w:abstractNumId w:val="22"/>
  </w:num>
  <w:num w:numId="14">
    <w:abstractNumId w:val="27"/>
  </w:num>
  <w:num w:numId="15">
    <w:abstractNumId w:val="23"/>
  </w:num>
  <w:num w:numId="16">
    <w:abstractNumId w:val="1"/>
  </w:num>
  <w:num w:numId="17">
    <w:abstractNumId w:val="21"/>
  </w:num>
  <w:num w:numId="18">
    <w:abstractNumId w:val="34"/>
  </w:num>
  <w:num w:numId="19">
    <w:abstractNumId w:val="25"/>
  </w:num>
  <w:num w:numId="20">
    <w:abstractNumId w:val="2"/>
  </w:num>
  <w:num w:numId="21">
    <w:abstractNumId w:val="31"/>
  </w:num>
  <w:num w:numId="22">
    <w:abstractNumId w:val="24"/>
  </w:num>
  <w:num w:numId="23">
    <w:abstractNumId w:val="11"/>
  </w:num>
  <w:num w:numId="24">
    <w:abstractNumId w:val="35"/>
  </w:num>
  <w:num w:numId="25">
    <w:abstractNumId w:val="18"/>
  </w:num>
  <w:num w:numId="26">
    <w:abstractNumId w:val="26"/>
  </w:num>
  <w:num w:numId="27">
    <w:abstractNumId w:val="16"/>
  </w:num>
  <w:num w:numId="28">
    <w:abstractNumId w:val="4"/>
  </w:num>
  <w:num w:numId="29">
    <w:abstractNumId w:val="3"/>
  </w:num>
  <w:num w:numId="30">
    <w:abstractNumId w:val="8"/>
  </w:num>
  <w:num w:numId="31">
    <w:abstractNumId w:val="5"/>
  </w:num>
  <w:num w:numId="32">
    <w:abstractNumId w:val="17"/>
  </w:num>
  <w:num w:numId="33">
    <w:abstractNumId w:val="14"/>
  </w:num>
  <w:num w:numId="34">
    <w:abstractNumId w:val="0"/>
  </w:num>
  <w:num w:numId="35">
    <w:abstractNumId w:val="19"/>
  </w:num>
  <w:num w:numId="36">
    <w:abstractNumId w:val="32"/>
  </w:num>
  <w:num w:numId="37">
    <w:abstractNumId w:val="28"/>
  </w:num>
  <w:num w:numId="38">
    <w:abstractNumId w:val="33"/>
  </w:num>
  <w:num w:numId="39">
    <w:abstractNumId w:val="7"/>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C"/>
    <w:rsid w:val="00000A74"/>
    <w:rsid w:val="00000F50"/>
    <w:rsid w:val="00001178"/>
    <w:rsid w:val="00001280"/>
    <w:rsid w:val="0000308C"/>
    <w:rsid w:val="0000551F"/>
    <w:rsid w:val="000057B5"/>
    <w:rsid w:val="00005E03"/>
    <w:rsid w:val="000077D0"/>
    <w:rsid w:val="000121BA"/>
    <w:rsid w:val="00015D61"/>
    <w:rsid w:val="000177EB"/>
    <w:rsid w:val="00020158"/>
    <w:rsid w:val="00020D56"/>
    <w:rsid w:val="00021341"/>
    <w:rsid w:val="00022BCC"/>
    <w:rsid w:val="00022E67"/>
    <w:rsid w:val="00023904"/>
    <w:rsid w:val="0002616A"/>
    <w:rsid w:val="0002628A"/>
    <w:rsid w:val="000320EA"/>
    <w:rsid w:val="00033268"/>
    <w:rsid w:val="000357B5"/>
    <w:rsid w:val="000360E1"/>
    <w:rsid w:val="000362C4"/>
    <w:rsid w:val="00040EA9"/>
    <w:rsid w:val="000427F5"/>
    <w:rsid w:val="0004293D"/>
    <w:rsid w:val="00045710"/>
    <w:rsid w:val="000457A9"/>
    <w:rsid w:val="00045891"/>
    <w:rsid w:val="0005072E"/>
    <w:rsid w:val="0005398A"/>
    <w:rsid w:val="00053DBE"/>
    <w:rsid w:val="00054852"/>
    <w:rsid w:val="00062EDC"/>
    <w:rsid w:val="00065123"/>
    <w:rsid w:val="000662B5"/>
    <w:rsid w:val="00066344"/>
    <w:rsid w:val="00066EE3"/>
    <w:rsid w:val="000676FB"/>
    <w:rsid w:val="00072DB6"/>
    <w:rsid w:val="00074A02"/>
    <w:rsid w:val="00074A96"/>
    <w:rsid w:val="00074E20"/>
    <w:rsid w:val="000758DB"/>
    <w:rsid w:val="0007636B"/>
    <w:rsid w:val="00077072"/>
    <w:rsid w:val="000801A2"/>
    <w:rsid w:val="00080709"/>
    <w:rsid w:val="0008127F"/>
    <w:rsid w:val="00084061"/>
    <w:rsid w:val="000840B7"/>
    <w:rsid w:val="00084489"/>
    <w:rsid w:val="00084515"/>
    <w:rsid w:val="0008460E"/>
    <w:rsid w:val="00085681"/>
    <w:rsid w:val="00085CA5"/>
    <w:rsid w:val="000869FB"/>
    <w:rsid w:val="00090EDE"/>
    <w:rsid w:val="00091131"/>
    <w:rsid w:val="00092438"/>
    <w:rsid w:val="00092936"/>
    <w:rsid w:val="0009299D"/>
    <w:rsid w:val="00092CF3"/>
    <w:rsid w:val="0009448B"/>
    <w:rsid w:val="0009573D"/>
    <w:rsid w:val="00096810"/>
    <w:rsid w:val="00097895"/>
    <w:rsid w:val="000A10DA"/>
    <w:rsid w:val="000A1900"/>
    <w:rsid w:val="000A1BBB"/>
    <w:rsid w:val="000B3CD6"/>
    <w:rsid w:val="000B3E1E"/>
    <w:rsid w:val="000B4A0B"/>
    <w:rsid w:val="000B7928"/>
    <w:rsid w:val="000C1E66"/>
    <w:rsid w:val="000C3792"/>
    <w:rsid w:val="000C3AE7"/>
    <w:rsid w:val="000C40B5"/>
    <w:rsid w:val="000C47C1"/>
    <w:rsid w:val="000C60D3"/>
    <w:rsid w:val="000C6A1F"/>
    <w:rsid w:val="000D220C"/>
    <w:rsid w:val="000D25FC"/>
    <w:rsid w:val="000D2697"/>
    <w:rsid w:val="000D2E02"/>
    <w:rsid w:val="000D4A78"/>
    <w:rsid w:val="000D4FF9"/>
    <w:rsid w:val="000D75BA"/>
    <w:rsid w:val="000D76B3"/>
    <w:rsid w:val="000E00FE"/>
    <w:rsid w:val="000E0454"/>
    <w:rsid w:val="000E1CF2"/>
    <w:rsid w:val="000E1FEF"/>
    <w:rsid w:val="000E2333"/>
    <w:rsid w:val="000E6E5F"/>
    <w:rsid w:val="000F01EC"/>
    <w:rsid w:val="000F27DD"/>
    <w:rsid w:val="000F45B1"/>
    <w:rsid w:val="000F5209"/>
    <w:rsid w:val="001026BB"/>
    <w:rsid w:val="00102D06"/>
    <w:rsid w:val="00102FF7"/>
    <w:rsid w:val="00104D14"/>
    <w:rsid w:val="0010519C"/>
    <w:rsid w:val="0010725A"/>
    <w:rsid w:val="0010769D"/>
    <w:rsid w:val="0010781B"/>
    <w:rsid w:val="00115535"/>
    <w:rsid w:val="00117713"/>
    <w:rsid w:val="00122779"/>
    <w:rsid w:val="001239D5"/>
    <w:rsid w:val="00126636"/>
    <w:rsid w:val="00126FE6"/>
    <w:rsid w:val="001314B5"/>
    <w:rsid w:val="00134143"/>
    <w:rsid w:val="00135A08"/>
    <w:rsid w:val="00135D69"/>
    <w:rsid w:val="001360D5"/>
    <w:rsid w:val="0013613F"/>
    <w:rsid w:val="0013647A"/>
    <w:rsid w:val="001364D2"/>
    <w:rsid w:val="00136788"/>
    <w:rsid w:val="00136D3D"/>
    <w:rsid w:val="00137011"/>
    <w:rsid w:val="00137C4B"/>
    <w:rsid w:val="00141C09"/>
    <w:rsid w:val="00142E90"/>
    <w:rsid w:val="00144060"/>
    <w:rsid w:val="001443B9"/>
    <w:rsid w:val="0014457D"/>
    <w:rsid w:val="00145AF6"/>
    <w:rsid w:val="001500D0"/>
    <w:rsid w:val="001500E6"/>
    <w:rsid w:val="001506D3"/>
    <w:rsid w:val="001507A9"/>
    <w:rsid w:val="00151906"/>
    <w:rsid w:val="00151EE3"/>
    <w:rsid w:val="001520F6"/>
    <w:rsid w:val="00153A14"/>
    <w:rsid w:val="001545A3"/>
    <w:rsid w:val="00160D05"/>
    <w:rsid w:val="0016403E"/>
    <w:rsid w:val="00164D93"/>
    <w:rsid w:val="00174249"/>
    <w:rsid w:val="00174ECF"/>
    <w:rsid w:val="00176563"/>
    <w:rsid w:val="00177299"/>
    <w:rsid w:val="00184937"/>
    <w:rsid w:val="00185A75"/>
    <w:rsid w:val="00186AB0"/>
    <w:rsid w:val="00187882"/>
    <w:rsid w:val="0019013A"/>
    <w:rsid w:val="001954CD"/>
    <w:rsid w:val="0019653D"/>
    <w:rsid w:val="001A0632"/>
    <w:rsid w:val="001A11E0"/>
    <w:rsid w:val="001A1D99"/>
    <w:rsid w:val="001A2B0B"/>
    <w:rsid w:val="001A2C7B"/>
    <w:rsid w:val="001A3495"/>
    <w:rsid w:val="001A6D51"/>
    <w:rsid w:val="001A7580"/>
    <w:rsid w:val="001B4145"/>
    <w:rsid w:val="001B4399"/>
    <w:rsid w:val="001B48F4"/>
    <w:rsid w:val="001B5A0F"/>
    <w:rsid w:val="001B5BE7"/>
    <w:rsid w:val="001C3C89"/>
    <w:rsid w:val="001C4319"/>
    <w:rsid w:val="001C43E5"/>
    <w:rsid w:val="001C7187"/>
    <w:rsid w:val="001C7FFB"/>
    <w:rsid w:val="001D0254"/>
    <w:rsid w:val="001D23DB"/>
    <w:rsid w:val="001D3608"/>
    <w:rsid w:val="001D47C3"/>
    <w:rsid w:val="001D5FBC"/>
    <w:rsid w:val="001D7482"/>
    <w:rsid w:val="001E1FB8"/>
    <w:rsid w:val="001E296C"/>
    <w:rsid w:val="001E37D7"/>
    <w:rsid w:val="001E3B54"/>
    <w:rsid w:val="001E44F5"/>
    <w:rsid w:val="001E51CB"/>
    <w:rsid w:val="001E6B18"/>
    <w:rsid w:val="001E7545"/>
    <w:rsid w:val="001F3D7D"/>
    <w:rsid w:val="001F6241"/>
    <w:rsid w:val="00201CAB"/>
    <w:rsid w:val="00202792"/>
    <w:rsid w:val="00203DB1"/>
    <w:rsid w:val="00206F5E"/>
    <w:rsid w:val="00206FA7"/>
    <w:rsid w:val="00210CD5"/>
    <w:rsid w:val="00214378"/>
    <w:rsid w:val="00215E8F"/>
    <w:rsid w:val="002168E5"/>
    <w:rsid w:val="0022028C"/>
    <w:rsid w:val="00226DAC"/>
    <w:rsid w:val="00227465"/>
    <w:rsid w:val="00230645"/>
    <w:rsid w:val="00230AA1"/>
    <w:rsid w:val="00232B93"/>
    <w:rsid w:val="00234E68"/>
    <w:rsid w:val="00235C76"/>
    <w:rsid w:val="002369F1"/>
    <w:rsid w:val="00237BAB"/>
    <w:rsid w:val="00242A16"/>
    <w:rsid w:val="002518E6"/>
    <w:rsid w:val="00252E13"/>
    <w:rsid w:val="00254472"/>
    <w:rsid w:val="0025461D"/>
    <w:rsid w:val="00255AF9"/>
    <w:rsid w:val="00256BCE"/>
    <w:rsid w:val="0025793C"/>
    <w:rsid w:val="00260167"/>
    <w:rsid w:val="00263060"/>
    <w:rsid w:val="0026670F"/>
    <w:rsid w:val="00266756"/>
    <w:rsid w:val="002667E3"/>
    <w:rsid w:val="002723F1"/>
    <w:rsid w:val="00273E11"/>
    <w:rsid w:val="002758F7"/>
    <w:rsid w:val="00283C24"/>
    <w:rsid w:val="002858EC"/>
    <w:rsid w:val="0028676F"/>
    <w:rsid w:val="00287BC4"/>
    <w:rsid w:val="00291495"/>
    <w:rsid w:val="00292307"/>
    <w:rsid w:val="002944E8"/>
    <w:rsid w:val="002958B9"/>
    <w:rsid w:val="002A0273"/>
    <w:rsid w:val="002A3614"/>
    <w:rsid w:val="002A375B"/>
    <w:rsid w:val="002A3857"/>
    <w:rsid w:val="002A4D0C"/>
    <w:rsid w:val="002A554D"/>
    <w:rsid w:val="002A5738"/>
    <w:rsid w:val="002A5E82"/>
    <w:rsid w:val="002A61EC"/>
    <w:rsid w:val="002A673D"/>
    <w:rsid w:val="002A6F46"/>
    <w:rsid w:val="002B3492"/>
    <w:rsid w:val="002B51B9"/>
    <w:rsid w:val="002C1819"/>
    <w:rsid w:val="002C38F6"/>
    <w:rsid w:val="002C66E9"/>
    <w:rsid w:val="002D2084"/>
    <w:rsid w:val="002D24A7"/>
    <w:rsid w:val="002D2773"/>
    <w:rsid w:val="002D48A2"/>
    <w:rsid w:val="002D67C3"/>
    <w:rsid w:val="002D7893"/>
    <w:rsid w:val="002D7A13"/>
    <w:rsid w:val="002D7CA6"/>
    <w:rsid w:val="002D7EB4"/>
    <w:rsid w:val="002E12CF"/>
    <w:rsid w:val="002E141D"/>
    <w:rsid w:val="002E2FC2"/>
    <w:rsid w:val="002E3A2E"/>
    <w:rsid w:val="002E7E91"/>
    <w:rsid w:val="002F3B42"/>
    <w:rsid w:val="002F57BB"/>
    <w:rsid w:val="00302B78"/>
    <w:rsid w:val="00303F48"/>
    <w:rsid w:val="00305237"/>
    <w:rsid w:val="00305A94"/>
    <w:rsid w:val="003074EC"/>
    <w:rsid w:val="00307ED7"/>
    <w:rsid w:val="003103A6"/>
    <w:rsid w:val="00310B26"/>
    <w:rsid w:val="00312A9C"/>
    <w:rsid w:val="00314C4F"/>
    <w:rsid w:val="00317701"/>
    <w:rsid w:val="003179A5"/>
    <w:rsid w:val="00321002"/>
    <w:rsid w:val="003220DA"/>
    <w:rsid w:val="00322C5D"/>
    <w:rsid w:val="00323AAD"/>
    <w:rsid w:val="00327532"/>
    <w:rsid w:val="003304EB"/>
    <w:rsid w:val="00330737"/>
    <w:rsid w:val="00331D00"/>
    <w:rsid w:val="00333C00"/>
    <w:rsid w:val="003367E1"/>
    <w:rsid w:val="00336A1F"/>
    <w:rsid w:val="0034177C"/>
    <w:rsid w:val="00343D38"/>
    <w:rsid w:val="0034437D"/>
    <w:rsid w:val="00345FDB"/>
    <w:rsid w:val="00350917"/>
    <w:rsid w:val="00350FC3"/>
    <w:rsid w:val="00353673"/>
    <w:rsid w:val="003615DE"/>
    <w:rsid w:val="00361A06"/>
    <w:rsid w:val="003629CD"/>
    <w:rsid w:val="003707D7"/>
    <w:rsid w:val="003732E9"/>
    <w:rsid w:val="00373435"/>
    <w:rsid w:val="00373F98"/>
    <w:rsid w:val="003808F6"/>
    <w:rsid w:val="0038298D"/>
    <w:rsid w:val="00383F05"/>
    <w:rsid w:val="00384755"/>
    <w:rsid w:val="00385E0F"/>
    <w:rsid w:val="00391633"/>
    <w:rsid w:val="00391EA5"/>
    <w:rsid w:val="003924B7"/>
    <w:rsid w:val="003953C2"/>
    <w:rsid w:val="003A6A93"/>
    <w:rsid w:val="003A6FDB"/>
    <w:rsid w:val="003B4F82"/>
    <w:rsid w:val="003B6FBC"/>
    <w:rsid w:val="003B7804"/>
    <w:rsid w:val="003C2445"/>
    <w:rsid w:val="003C27A2"/>
    <w:rsid w:val="003C418A"/>
    <w:rsid w:val="003D0AEE"/>
    <w:rsid w:val="003D22F6"/>
    <w:rsid w:val="003D3E2E"/>
    <w:rsid w:val="003D4121"/>
    <w:rsid w:val="003D5704"/>
    <w:rsid w:val="003D5B20"/>
    <w:rsid w:val="003D64D2"/>
    <w:rsid w:val="003E0A46"/>
    <w:rsid w:val="003E1263"/>
    <w:rsid w:val="003E1281"/>
    <w:rsid w:val="003E4812"/>
    <w:rsid w:val="003E4AA0"/>
    <w:rsid w:val="003E4E24"/>
    <w:rsid w:val="003E4EFF"/>
    <w:rsid w:val="003F0F1E"/>
    <w:rsid w:val="003F1239"/>
    <w:rsid w:val="003F28BD"/>
    <w:rsid w:val="003F4E1C"/>
    <w:rsid w:val="003F530A"/>
    <w:rsid w:val="00400A20"/>
    <w:rsid w:val="00400C82"/>
    <w:rsid w:val="00400E82"/>
    <w:rsid w:val="00401000"/>
    <w:rsid w:val="0040398A"/>
    <w:rsid w:val="004040A9"/>
    <w:rsid w:val="0040446A"/>
    <w:rsid w:val="00405C23"/>
    <w:rsid w:val="00406089"/>
    <w:rsid w:val="0040697B"/>
    <w:rsid w:val="00406DD9"/>
    <w:rsid w:val="00407C11"/>
    <w:rsid w:val="004140A7"/>
    <w:rsid w:val="00414D41"/>
    <w:rsid w:val="00415B44"/>
    <w:rsid w:val="004207F4"/>
    <w:rsid w:val="0043114F"/>
    <w:rsid w:val="004328E7"/>
    <w:rsid w:val="004331F3"/>
    <w:rsid w:val="004409F1"/>
    <w:rsid w:val="00441F0B"/>
    <w:rsid w:val="00442E0C"/>
    <w:rsid w:val="004437FC"/>
    <w:rsid w:val="0044441B"/>
    <w:rsid w:val="00444D4D"/>
    <w:rsid w:val="00445AC1"/>
    <w:rsid w:val="00446ECD"/>
    <w:rsid w:val="00447EC2"/>
    <w:rsid w:val="004501F9"/>
    <w:rsid w:val="00450FBD"/>
    <w:rsid w:val="004527DE"/>
    <w:rsid w:val="00452AD9"/>
    <w:rsid w:val="00452C48"/>
    <w:rsid w:val="004535A8"/>
    <w:rsid w:val="0045583E"/>
    <w:rsid w:val="004611EE"/>
    <w:rsid w:val="0046419E"/>
    <w:rsid w:val="00467321"/>
    <w:rsid w:val="00467BCA"/>
    <w:rsid w:val="00471DF0"/>
    <w:rsid w:val="004736EB"/>
    <w:rsid w:val="00473A51"/>
    <w:rsid w:val="004740F1"/>
    <w:rsid w:val="004803C4"/>
    <w:rsid w:val="004826B9"/>
    <w:rsid w:val="0048557F"/>
    <w:rsid w:val="00485782"/>
    <w:rsid w:val="00492DBF"/>
    <w:rsid w:val="0049526E"/>
    <w:rsid w:val="004A01E5"/>
    <w:rsid w:val="004A2374"/>
    <w:rsid w:val="004A2730"/>
    <w:rsid w:val="004A4235"/>
    <w:rsid w:val="004B62B7"/>
    <w:rsid w:val="004C082F"/>
    <w:rsid w:val="004C1574"/>
    <w:rsid w:val="004C6956"/>
    <w:rsid w:val="004C706E"/>
    <w:rsid w:val="004D2537"/>
    <w:rsid w:val="004D2857"/>
    <w:rsid w:val="004D3E0C"/>
    <w:rsid w:val="004D4D49"/>
    <w:rsid w:val="004D5104"/>
    <w:rsid w:val="004D5EED"/>
    <w:rsid w:val="004D6265"/>
    <w:rsid w:val="004E1664"/>
    <w:rsid w:val="004E2599"/>
    <w:rsid w:val="004E42F2"/>
    <w:rsid w:val="004E4B6A"/>
    <w:rsid w:val="004F2455"/>
    <w:rsid w:val="004F335E"/>
    <w:rsid w:val="004F6D3C"/>
    <w:rsid w:val="004F7750"/>
    <w:rsid w:val="004F7A41"/>
    <w:rsid w:val="005000F4"/>
    <w:rsid w:val="005028A0"/>
    <w:rsid w:val="00504441"/>
    <w:rsid w:val="005051EB"/>
    <w:rsid w:val="00506100"/>
    <w:rsid w:val="00506461"/>
    <w:rsid w:val="00511490"/>
    <w:rsid w:val="005128C5"/>
    <w:rsid w:val="00513712"/>
    <w:rsid w:val="00516615"/>
    <w:rsid w:val="0052032B"/>
    <w:rsid w:val="00525232"/>
    <w:rsid w:val="005261E9"/>
    <w:rsid w:val="00532589"/>
    <w:rsid w:val="005355A2"/>
    <w:rsid w:val="00535661"/>
    <w:rsid w:val="00536569"/>
    <w:rsid w:val="0053687D"/>
    <w:rsid w:val="005368E0"/>
    <w:rsid w:val="00537E5B"/>
    <w:rsid w:val="00541BD2"/>
    <w:rsid w:val="00542528"/>
    <w:rsid w:val="0054466E"/>
    <w:rsid w:val="00544B3B"/>
    <w:rsid w:val="0054691C"/>
    <w:rsid w:val="00547D04"/>
    <w:rsid w:val="00547F8C"/>
    <w:rsid w:val="00550013"/>
    <w:rsid w:val="0055059F"/>
    <w:rsid w:val="00551682"/>
    <w:rsid w:val="0055367E"/>
    <w:rsid w:val="00553FD1"/>
    <w:rsid w:val="00554044"/>
    <w:rsid w:val="00557AEB"/>
    <w:rsid w:val="0056493A"/>
    <w:rsid w:val="005656CF"/>
    <w:rsid w:val="00565E86"/>
    <w:rsid w:val="00565F57"/>
    <w:rsid w:val="005660CE"/>
    <w:rsid w:val="00570CB5"/>
    <w:rsid w:val="005734C9"/>
    <w:rsid w:val="00575F8D"/>
    <w:rsid w:val="005761CC"/>
    <w:rsid w:val="00582DD2"/>
    <w:rsid w:val="005839E4"/>
    <w:rsid w:val="00584562"/>
    <w:rsid w:val="0058524F"/>
    <w:rsid w:val="00586867"/>
    <w:rsid w:val="005902EA"/>
    <w:rsid w:val="005908D4"/>
    <w:rsid w:val="00592290"/>
    <w:rsid w:val="00592DED"/>
    <w:rsid w:val="00593081"/>
    <w:rsid w:val="005932D7"/>
    <w:rsid w:val="00594370"/>
    <w:rsid w:val="005962CC"/>
    <w:rsid w:val="0059705D"/>
    <w:rsid w:val="00597EA5"/>
    <w:rsid w:val="005A0090"/>
    <w:rsid w:val="005A297F"/>
    <w:rsid w:val="005A2F31"/>
    <w:rsid w:val="005A3A91"/>
    <w:rsid w:val="005A7632"/>
    <w:rsid w:val="005B0FAC"/>
    <w:rsid w:val="005B12AF"/>
    <w:rsid w:val="005B194B"/>
    <w:rsid w:val="005C177F"/>
    <w:rsid w:val="005C2CBD"/>
    <w:rsid w:val="005C2D8E"/>
    <w:rsid w:val="005C4B2E"/>
    <w:rsid w:val="005C5372"/>
    <w:rsid w:val="005D13A6"/>
    <w:rsid w:val="005D2A7B"/>
    <w:rsid w:val="005D2BB4"/>
    <w:rsid w:val="005D33E4"/>
    <w:rsid w:val="005D5F09"/>
    <w:rsid w:val="005D607A"/>
    <w:rsid w:val="005D62C3"/>
    <w:rsid w:val="005D6D32"/>
    <w:rsid w:val="005E0893"/>
    <w:rsid w:val="005E1739"/>
    <w:rsid w:val="005E1F3B"/>
    <w:rsid w:val="005E3568"/>
    <w:rsid w:val="005E417C"/>
    <w:rsid w:val="005E5611"/>
    <w:rsid w:val="005E6E3C"/>
    <w:rsid w:val="005F19D9"/>
    <w:rsid w:val="005F1E64"/>
    <w:rsid w:val="005F6473"/>
    <w:rsid w:val="00600C76"/>
    <w:rsid w:val="00601A9F"/>
    <w:rsid w:val="006046BA"/>
    <w:rsid w:val="006071A6"/>
    <w:rsid w:val="00611497"/>
    <w:rsid w:val="0061232F"/>
    <w:rsid w:val="00613794"/>
    <w:rsid w:val="00614FD1"/>
    <w:rsid w:val="006160F8"/>
    <w:rsid w:val="0061673A"/>
    <w:rsid w:val="0061757A"/>
    <w:rsid w:val="006205A6"/>
    <w:rsid w:val="00621AB7"/>
    <w:rsid w:val="00621FF6"/>
    <w:rsid w:val="00622A3D"/>
    <w:rsid w:val="0062387F"/>
    <w:rsid w:val="00623C8C"/>
    <w:rsid w:val="00625B40"/>
    <w:rsid w:val="00627232"/>
    <w:rsid w:val="00630FBC"/>
    <w:rsid w:val="006407CE"/>
    <w:rsid w:val="0064099A"/>
    <w:rsid w:val="00641879"/>
    <w:rsid w:val="0064479B"/>
    <w:rsid w:val="0064687F"/>
    <w:rsid w:val="00647709"/>
    <w:rsid w:val="00650659"/>
    <w:rsid w:val="00650ED7"/>
    <w:rsid w:val="0065215C"/>
    <w:rsid w:val="006547A4"/>
    <w:rsid w:val="00655522"/>
    <w:rsid w:val="00655F20"/>
    <w:rsid w:val="00661783"/>
    <w:rsid w:val="00661E35"/>
    <w:rsid w:val="006646C0"/>
    <w:rsid w:val="0066689E"/>
    <w:rsid w:val="0066690E"/>
    <w:rsid w:val="00666E76"/>
    <w:rsid w:val="0067023B"/>
    <w:rsid w:val="00671059"/>
    <w:rsid w:val="006720A2"/>
    <w:rsid w:val="006720C3"/>
    <w:rsid w:val="006731F5"/>
    <w:rsid w:val="006754E5"/>
    <w:rsid w:val="00675ED1"/>
    <w:rsid w:val="00682228"/>
    <w:rsid w:val="006834E0"/>
    <w:rsid w:val="006846DA"/>
    <w:rsid w:val="006857C1"/>
    <w:rsid w:val="00687A82"/>
    <w:rsid w:val="00687C58"/>
    <w:rsid w:val="00691608"/>
    <w:rsid w:val="006922E5"/>
    <w:rsid w:val="0069324E"/>
    <w:rsid w:val="0069680D"/>
    <w:rsid w:val="006977A4"/>
    <w:rsid w:val="006A150E"/>
    <w:rsid w:val="006A2AE9"/>
    <w:rsid w:val="006A6273"/>
    <w:rsid w:val="006A6A2F"/>
    <w:rsid w:val="006B3BF8"/>
    <w:rsid w:val="006B434E"/>
    <w:rsid w:val="006B5DBF"/>
    <w:rsid w:val="006C13A3"/>
    <w:rsid w:val="006C1468"/>
    <w:rsid w:val="006C223F"/>
    <w:rsid w:val="006C2947"/>
    <w:rsid w:val="006C2F88"/>
    <w:rsid w:val="006C51C6"/>
    <w:rsid w:val="006C63C2"/>
    <w:rsid w:val="006C77AE"/>
    <w:rsid w:val="006D1592"/>
    <w:rsid w:val="006D1868"/>
    <w:rsid w:val="006D384B"/>
    <w:rsid w:val="006D694E"/>
    <w:rsid w:val="006E1126"/>
    <w:rsid w:val="006E16C0"/>
    <w:rsid w:val="006E3503"/>
    <w:rsid w:val="006E3556"/>
    <w:rsid w:val="006E5186"/>
    <w:rsid w:val="006F4651"/>
    <w:rsid w:val="006F5149"/>
    <w:rsid w:val="006F74AD"/>
    <w:rsid w:val="007007B2"/>
    <w:rsid w:val="007014EB"/>
    <w:rsid w:val="0070263E"/>
    <w:rsid w:val="00704325"/>
    <w:rsid w:val="00705231"/>
    <w:rsid w:val="00706EBD"/>
    <w:rsid w:val="00711249"/>
    <w:rsid w:val="007122F7"/>
    <w:rsid w:val="00712A46"/>
    <w:rsid w:val="00715172"/>
    <w:rsid w:val="00715D64"/>
    <w:rsid w:val="007163F5"/>
    <w:rsid w:val="00716686"/>
    <w:rsid w:val="0071710C"/>
    <w:rsid w:val="00720E71"/>
    <w:rsid w:val="0073064E"/>
    <w:rsid w:val="00731876"/>
    <w:rsid w:val="007325D5"/>
    <w:rsid w:val="0073427A"/>
    <w:rsid w:val="00735546"/>
    <w:rsid w:val="007364E4"/>
    <w:rsid w:val="00736748"/>
    <w:rsid w:val="00741087"/>
    <w:rsid w:val="00741336"/>
    <w:rsid w:val="00742E2E"/>
    <w:rsid w:val="00742F35"/>
    <w:rsid w:val="00743136"/>
    <w:rsid w:val="0074325F"/>
    <w:rsid w:val="00744224"/>
    <w:rsid w:val="007447BC"/>
    <w:rsid w:val="00746380"/>
    <w:rsid w:val="007464CC"/>
    <w:rsid w:val="0075008C"/>
    <w:rsid w:val="0075468B"/>
    <w:rsid w:val="00754D3E"/>
    <w:rsid w:val="00757720"/>
    <w:rsid w:val="00761029"/>
    <w:rsid w:val="00762D59"/>
    <w:rsid w:val="00764D48"/>
    <w:rsid w:val="00765220"/>
    <w:rsid w:val="0076647A"/>
    <w:rsid w:val="00771269"/>
    <w:rsid w:val="00771AA7"/>
    <w:rsid w:val="00771B3D"/>
    <w:rsid w:val="0077347D"/>
    <w:rsid w:val="0078251E"/>
    <w:rsid w:val="0078283C"/>
    <w:rsid w:val="007829F1"/>
    <w:rsid w:val="0078369A"/>
    <w:rsid w:val="00783E12"/>
    <w:rsid w:val="00784B47"/>
    <w:rsid w:val="00785341"/>
    <w:rsid w:val="00785D51"/>
    <w:rsid w:val="007878AF"/>
    <w:rsid w:val="00787FB6"/>
    <w:rsid w:val="00792B90"/>
    <w:rsid w:val="00793727"/>
    <w:rsid w:val="00794C25"/>
    <w:rsid w:val="007951FF"/>
    <w:rsid w:val="007A34AD"/>
    <w:rsid w:val="007A4AFD"/>
    <w:rsid w:val="007A5A6D"/>
    <w:rsid w:val="007B3610"/>
    <w:rsid w:val="007B47B0"/>
    <w:rsid w:val="007B5201"/>
    <w:rsid w:val="007B7356"/>
    <w:rsid w:val="007C07E3"/>
    <w:rsid w:val="007C18DF"/>
    <w:rsid w:val="007C4C63"/>
    <w:rsid w:val="007E251D"/>
    <w:rsid w:val="007F0429"/>
    <w:rsid w:val="007F463C"/>
    <w:rsid w:val="007F76CA"/>
    <w:rsid w:val="00801F14"/>
    <w:rsid w:val="0080424B"/>
    <w:rsid w:val="00807F36"/>
    <w:rsid w:val="00815B70"/>
    <w:rsid w:val="00817120"/>
    <w:rsid w:val="00820255"/>
    <w:rsid w:val="00820D71"/>
    <w:rsid w:val="008230FC"/>
    <w:rsid w:val="0082440F"/>
    <w:rsid w:val="00825B32"/>
    <w:rsid w:val="00826A3F"/>
    <w:rsid w:val="008306D2"/>
    <w:rsid w:val="00836BC3"/>
    <w:rsid w:val="00840DF5"/>
    <w:rsid w:val="00841026"/>
    <w:rsid w:val="00841867"/>
    <w:rsid w:val="008453BA"/>
    <w:rsid w:val="00846D99"/>
    <w:rsid w:val="008477DD"/>
    <w:rsid w:val="00853BDD"/>
    <w:rsid w:val="00854C16"/>
    <w:rsid w:val="008560C0"/>
    <w:rsid w:val="008567D0"/>
    <w:rsid w:val="00861DD3"/>
    <w:rsid w:val="00862DCF"/>
    <w:rsid w:val="00862E33"/>
    <w:rsid w:val="00864645"/>
    <w:rsid w:val="0086468C"/>
    <w:rsid w:val="008660F2"/>
    <w:rsid w:val="00871034"/>
    <w:rsid w:val="008735DB"/>
    <w:rsid w:val="00875805"/>
    <w:rsid w:val="00876D92"/>
    <w:rsid w:val="0088126E"/>
    <w:rsid w:val="0088141B"/>
    <w:rsid w:val="008846A3"/>
    <w:rsid w:val="00885E4B"/>
    <w:rsid w:val="0088653F"/>
    <w:rsid w:val="00891B0D"/>
    <w:rsid w:val="0089538E"/>
    <w:rsid w:val="008972A6"/>
    <w:rsid w:val="00897301"/>
    <w:rsid w:val="00897C63"/>
    <w:rsid w:val="008A1816"/>
    <w:rsid w:val="008A69A4"/>
    <w:rsid w:val="008B1B2B"/>
    <w:rsid w:val="008B1BC8"/>
    <w:rsid w:val="008B2526"/>
    <w:rsid w:val="008B410D"/>
    <w:rsid w:val="008B64F8"/>
    <w:rsid w:val="008B77FF"/>
    <w:rsid w:val="008C1789"/>
    <w:rsid w:val="008C1907"/>
    <w:rsid w:val="008C1B5D"/>
    <w:rsid w:val="008C2A8E"/>
    <w:rsid w:val="008C2E70"/>
    <w:rsid w:val="008C35E2"/>
    <w:rsid w:val="008D0676"/>
    <w:rsid w:val="008D119D"/>
    <w:rsid w:val="008D11DE"/>
    <w:rsid w:val="008D4C37"/>
    <w:rsid w:val="008D4CA7"/>
    <w:rsid w:val="008D5546"/>
    <w:rsid w:val="008D5DEA"/>
    <w:rsid w:val="008D6233"/>
    <w:rsid w:val="008D63CD"/>
    <w:rsid w:val="008E56AB"/>
    <w:rsid w:val="008E7566"/>
    <w:rsid w:val="008E785B"/>
    <w:rsid w:val="008F293B"/>
    <w:rsid w:val="008F40FD"/>
    <w:rsid w:val="008F48D8"/>
    <w:rsid w:val="008F670D"/>
    <w:rsid w:val="008F6723"/>
    <w:rsid w:val="00900F6A"/>
    <w:rsid w:val="009057BB"/>
    <w:rsid w:val="0090640E"/>
    <w:rsid w:val="0090712E"/>
    <w:rsid w:val="00910202"/>
    <w:rsid w:val="00911AD4"/>
    <w:rsid w:val="00911B4B"/>
    <w:rsid w:val="00913CB3"/>
    <w:rsid w:val="0091641E"/>
    <w:rsid w:val="00920079"/>
    <w:rsid w:val="00923F07"/>
    <w:rsid w:val="00924CFE"/>
    <w:rsid w:val="009268F6"/>
    <w:rsid w:val="009277F8"/>
    <w:rsid w:val="009300D3"/>
    <w:rsid w:val="00930248"/>
    <w:rsid w:val="0093188D"/>
    <w:rsid w:val="0094335B"/>
    <w:rsid w:val="0094470B"/>
    <w:rsid w:val="00950A8A"/>
    <w:rsid w:val="0095569D"/>
    <w:rsid w:val="0095690A"/>
    <w:rsid w:val="00957794"/>
    <w:rsid w:val="00957863"/>
    <w:rsid w:val="00957D9A"/>
    <w:rsid w:val="009605F0"/>
    <w:rsid w:val="009617A6"/>
    <w:rsid w:val="00961F3A"/>
    <w:rsid w:val="00965EF4"/>
    <w:rsid w:val="00971BCE"/>
    <w:rsid w:val="009725E4"/>
    <w:rsid w:val="00972B44"/>
    <w:rsid w:val="009736BF"/>
    <w:rsid w:val="009748A8"/>
    <w:rsid w:val="00982291"/>
    <w:rsid w:val="00983704"/>
    <w:rsid w:val="00984F7D"/>
    <w:rsid w:val="00992003"/>
    <w:rsid w:val="00993417"/>
    <w:rsid w:val="00994ACA"/>
    <w:rsid w:val="009A131C"/>
    <w:rsid w:val="009A1B50"/>
    <w:rsid w:val="009A211B"/>
    <w:rsid w:val="009A347B"/>
    <w:rsid w:val="009A4042"/>
    <w:rsid w:val="009A513A"/>
    <w:rsid w:val="009A658B"/>
    <w:rsid w:val="009B3613"/>
    <w:rsid w:val="009B374B"/>
    <w:rsid w:val="009B41F2"/>
    <w:rsid w:val="009B543F"/>
    <w:rsid w:val="009B5D0A"/>
    <w:rsid w:val="009B6F85"/>
    <w:rsid w:val="009B75D4"/>
    <w:rsid w:val="009C221F"/>
    <w:rsid w:val="009C35FC"/>
    <w:rsid w:val="009C4F23"/>
    <w:rsid w:val="009C75F6"/>
    <w:rsid w:val="009D1A4C"/>
    <w:rsid w:val="009D1A76"/>
    <w:rsid w:val="009D25DF"/>
    <w:rsid w:val="009D2E68"/>
    <w:rsid w:val="009D35C8"/>
    <w:rsid w:val="009E0F46"/>
    <w:rsid w:val="009E266C"/>
    <w:rsid w:val="009E3CDE"/>
    <w:rsid w:val="009E699B"/>
    <w:rsid w:val="009E7C4C"/>
    <w:rsid w:val="009F1D44"/>
    <w:rsid w:val="009F1F9A"/>
    <w:rsid w:val="009F242D"/>
    <w:rsid w:val="009F4847"/>
    <w:rsid w:val="009F5B09"/>
    <w:rsid w:val="00A012AB"/>
    <w:rsid w:val="00A01A1A"/>
    <w:rsid w:val="00A03F23"/>
    <w:rsid w:val="00A03F6E"/>
    <w:rsid w:val="00A05005"/>
    <w:rsid w:val="00A06BF0"/>
    <w:rsid w:val="00A10B07"/>
    <w:rsid w:val="00A11900"/>
    <w:rsid w:val="00A138BD"/>
    <w:rsid w:val="00A14675"/>
    <w:rsid w:val="00A14DE9"/>
    <w:rsid w:val="00A16EA9"/>
    <w:rsid w:val="00A215E2"/>
    <w:rsid w:val="00A21726"/>
    <w:rsid w:val="00A237D5"/>
    <w:rsid w:val="00A25DC0"/>
    <w:rsid w:val="00A26B58"/>
    <w:rsid w:val="00A27F05"/>
    <w:rsid w:val="00A31B03"/>
    <w:rsid w:val="00A32191"/>
    <w:rsid w:val="00A342BD"/>
    <w:rsid w:val="00A350E1"/>
    <w:rsid w:val="00A3515A"/>
    <w:rsid w:val="00A366FD"/>
    <w:rsid w:val="00A40E67"/>
    <w:rsid w:val="00A4206D"/>
    <w:rsid w:val="00A43EF6"/>
    <w:rsid w:val="00A4457C"/>
    <w:rsid w:val="00A45DFF"/>
    <w:rsid w:val="00A50910"/>
    <w:rsid w:val="00A54AE4"/>
    <w:rsid w:val="00A5539D"/>
    <w:rsid w:val="00A556A8"/>
    <w:rsid w:val="00A62FF5"/>
    <w:rsid w:val="00A63042"/>
    <w:rsid w:val="00A664A3"/>
    <w:rsid w:val="00A677DF"/>
    <w:rsid w:val="00A7214D"/>
    <w:rsid w:val="00A73241"/>
    <w:rsid w:val="00A7452F"/>
    <w:rsid w:val="00A75733"/>
    <w:rsid w:val="00A7592D"/>
    <w:rsid w:val="00A777FA"/>
    <w:rsid w:val="00A843D5"/>
    <w:rsid w:val="00A8492E"/>
    <w:rsid w:val="00A85596"/>
    <w:rsid w:val="00A903E1"/>
    <w:rsid w:val="00A92C8D"/>
    <w:rsid w:val="00A93670"/>
    <w:rsid w:val="00A93D0B"/>
    <w:rsid w:val="00A93E9A"/>
    <w:rsid w:val="00A9465D"/>
    <w:rsid w:val="00AA1D45"/>
    <w:rsid w:val="00AA31A2"/>
    <w:rsid w:val="00AA7F22"/>
    <w:rsid w:val="00AB074B"/>
    <w:rsid w:val="00AB4039"/>
    <w:rsid w:val="00AB5DE1"/>
    <w:rsid w:val="00AB6593"/>
    <w:rsid w:val="00AB66CC"/>
    <w:rsid w:val="00AC0146"/>
    <w:rsid w:val="00AC0FA5"/>
    <w:rsid w:val="00AC2E49"/>
    <w:rsid w:val="00AD1904"/>
    <w:rsid w:val="00AD1B28"/>
    <w:rsid w:val="00AD378D"/>
    <w:rsid w:val="00AD48A8"/>
    <w:rsid w:val="00AD53E0"/>
    <w:rsid w:val="00AD595A"/>
    <w:rsid w:val="00AD67E2"/>
    <w:rsid w:val="00AE094E"/>
    <w:rsid w:val="00AE1F8C"/>
    <w:rsid w:val="00AE2293"/>
    <w:rsid w:val="00AE28C0"/>
    <w:rsid w:val="00AE2913"/>
    <w:rsid w:val="00AE2977"/>
    <w:rsid w:val="00AE3507"/>
    <w:rsid w:val="00AE75DD"/>
    <w:rsid w:val="00AF0852"/>
    <w:rsid w:val="00AF1CF0"/>
    <w:rsid w:val="00AF2FB6"/>
    <w:rsid w:val="00AF3F24"/>
    <w:rsid w:val="00AF65D8"/>
    <w:rsid w:val="00AF7E2D"/>
    <w:rsid w:val="00B019EC"/>
    <w:rsid w:val="00B02B63"/>
    <w:rsid w:val="00B0743D"/>
    <w:rsid w:val="00B07709"/>
    <w:rsid w:val="00B11898"/>
    <w:rsid w:val="00B11A66"/>
    <w:rsid w:val="00B12258"/>
    <w:rsid w:val="00B1269A"/>
    <w:rsid w:val="00B13586"/>
    <w:rsid w:val="00B13996"/>
    <w:rsid w:val="00B13DA0"/>
    <w:rsid w:val="00B14F52"/>
    <w:rsid w:val="00B16248"/>
    <w:rsid w:val="00B2100F"/>
    <w:rsid w:val="00B21032"/>
    <w:rsid w:val="00B225A3"/>
    <w:rsid w:val="00B22A47"/>
    <w:rsid w:val="00B23480"/>
    <w:rsid w:val="00B275E9"/>
    <w:rsid w:val="00B31F54"/>
    <w:rsid w:val="00B31F60"/>
    <w:rsid w:val="00B329DD"/>
    <w:rsid w:val="00B3335F"/>
    <w:rsid w:val="00B36D0B"/>
    <w:rsid w:val="00B37ACD"/>
    <w:rsid w:val="00B40386"/>
    <w:rsid w:val="00B41788"/>
    <w:rsid w:val="00B4312F"/>
    <w:rsid w:val="00B43A43"/>
    <w:rsid w:val="00B45044"/>
    <w:rsid w:val="00B461C8"/>
    <w:rsid w:val="00B46639"/>
    <w:rsid w:val="00B51C22"/>
    <w:rsid w:val="00B56392"/>
    <w:rsid w:val="00B64605"/>
    <w:rsid w:val="00B6524F"/>
    <w:rsid w:val="00B65DB7"/>
    <w:rsid w:val="00B72AF1"/>
    <w:rsid w:val="00B736B0"/>
    <w:rsid w:val="00B75852"/>
    <w:rsid w:val="00B76D1B"/>
    <w:rsid w:val="00B81515"/>
    <w:rsid w:val="00B845AF"/>
    <w:rsid w:val="00B84C20"/>
    <w:rsid w:val="00B85897"/>
    <w:rsid w:val="00B86902"/>
    <w:rsid w:val="00B900D4"/>
    <w:rsid w:val="00B917AC"/>
    <w:rsid w:val="00B92397"/>
    <w:rsid w:val="00B92462"/>
    <w:rsid w:val="00B94C7A"/>
    <w:rsid w:val="00B9520F"/>
    <w:rsid w:val="00BA1BEB"/>
    <w:rsid w:val="00BA447F"/>
    <w:rsid w:val="00BA47D2"/>
    <w:rsid w:val="00BA4B81"/>
    <w:rsid w:val="00BA61AE"/>
    <w:rsid w:val="00BA6CCA"/>
    <w:rsid w:val="00BB3A4A"/>
    <w:rsid w:val="00BB5B79"/>
    <w:rsid w:val="00BB6714"/>
    <w:rsid w:val="00BB7E3E"/>
    <w:rsid w:val="00BC0CE2"/>
    <w:rsid w:val="00BC1C0A"/>
    <w:rsid w:val="00BC3A0B"/>
    <w:rsid w:val="00BC5586"/>
    <w:rsid w:val="00BC7BD9"/>
    <w:rsid w:val="00BC7D8A"/>
    <w:rsid w:val="00BD10AC"/>
    <w:rsid w:val="00BD436A"/>
    <w:rsid w:val="00BD4CD9"/>
    <w:rsid w:val="00BD5028"/>
    <w:rsid w:val="00BD5A82"/>
    <w:rsid w:val="00BD5F46"/>
    <w:rsid w:val="00BE1E4E"/>
    <w:rsid w:val="00BE25F8"/>
    <w:rsid w:val="00BE30AE"/>
    <w:rsid w:val="00BE4212"/>
    <w:rsid w:val="00BE49D0"/>
    <w:rsid w:val="00BE610F"/>
    <w:rsid w:val="00BE7CCF"/>
    <w:rsid w:val="00BF0C98"/>
    <w:rsid w:val="00BF5FC2"/>
    <w:rsid w:val="00BF617B"/>
    <w:rsid w:val="00BF779B"/>
    <w:rsid w:val="00C01010"/>
    <w:rsid w:val="00C0268B"/>
    <w:rsid w:val="00C04B59"/>
    <w:rsid w:val="00C053F7"/>
    <w:rsid w:val="00C054BE"/>
    <w:rsid w:val="00C05743"/>
    <w:rsid w:val="00C07F0F"/>
    <w:rsid w:val="00C11FF0"/>
    <w:rsid w:val="00C148DD"/>
    <w:rsid w:val="00C15F97"/>
    <w:rsid w:val="00C17D66"/>
    <w:rsid w:val="00C209CF"/>
    <w:rsid w:val="00C2262A"/>
    <w:rsid w:val="00C24869"/>
    <w:rsid w:val="00C31250"/>
    <w:rsid w:val="00C313BB"/>
    <w:rsid w:val="00C41832"/>
    <w:rsid w:val="00C442EA"/>
    <w:rsid w:val="00C45634"/>
    <w:rsid w:val="00C502A5"/>
    <w:rsid w:val="00C50547"/>
    <w:rsid w:val="00C51A23"/>
    <w:rsid w:val="00C53CE7"/>
    <w:rsid w:val="00C55203"/>
    <w:rsid w:val="00C566BD"/>
    <w:rsid w:val="00C56B55"/>
    <w:rsid w:val="00C56EA0"/>
    <w:rsid w:val="00C60C39"/>
    <w:rsid w:val="00C63608"/>
    <w:rsid w:val="00C64AEB"/>
    <w:rsid w:val="00C65120"/>
    <w:rsid w:val="00C65198"/>
    <w:rsid w:val="00C65911"/>
    <w:rsid w:val="00C66C37"/>
    <w:rsid w:val="00C725A9"/>
    <w:rsid w:val="00C73273"/>
    <w:rsid w:val="00C74C07"/>
    <w:rsid w:val="00C74DF6"/>
    <w:rsid w:val="00C75B1B"/>
    <w:rsid w:val="00C76A85"/>
    <w:rsid w:val="00C76EF5"/>
    <w:rsid w:val="00C8147D"/>
    <w:rsid w:val="00C874A1"/>
    <w:rsid w:val="00C87BFB"/>
    <w:rsid w:val="00C91479"/>
    <w:rsid w:val="00C920C2"/>
    <w:rsid w:val="00C94A0D"/>
    <w:rsid w:val="00C97671"/>
    <w:rsid w:val="00C977CB"/>
    <w:rsid w:val="00CA3CC1"/>
    <w:rsid w:val="00CA6024"/>
    <w:rsid w:val="00CA6291"/>
    <w:rsid w:val="00CB17C1"/>
    <w:rsid w:val="00CB1AA4"/>
    <w:rsid w:val="00CB42D9"/>
    <w:rsid w:val="00CB4778"/>
    <w:rsid w:val="00CB6DC4"/>
    <w:rsid w:val="00CB744F"/>
    <w:rsid w:val="00CC0289"/>
    <w:rsid w:val="00CC29EA"/>
    <w:rsid w:val="00CC6181"/>
    <w:rsid w:val="00CD1623"/>
    <w:rsid w:val="00CD1A6F"/>
    <w:rsid w:val="00CE03D4"/>
    <w:rsid w:val="00CE21BC"/>
    <w:rsid w:val="00CF0AF3"/>
    <w:rsid w:val="00CF2A49"/>
    <w:rsid w:val="00CF3508"/>
    <w:rsid w:val="00CF3AA5"/>
    <w:rsid w:val="00CF6EAA"/>
    <w:rsid w:val="00CF7830"/>
    <w:rsid w:val="00D033F9"/>
    <w:rsid w:val="00D03CC3"/>
    <w:rsid w:val="00D11833"/>
    <w:rsid w:val="00D175BF"/>
    <w:rsid w:val="00D17BFE"/>
    <w:rsid w:val="00D203E5"/>
    <w:rsid w:val="00D20CDB"/>
    <w:rsid w:val="00D236EE"/>
    <w:rsid w:val="00D24385"/>
    <w:rsid w:val="00D245EE"/>
    <w:rsid w:val="00D249D5"/>
    <w:rsid w:val="00D24B76"/>
    <w:rsid w:val="00D25EA6"/>
    <w:rsid w:val="00D2706A"/>
    <w:rsid w:val="00D272DF"/>
    <w:rsid w:val="00D27946"/>
    <w:rsid w:val="00D328CF"/>
    <w:rsid w:val="00D34B0B"/>
    <w:rsid w:val="00D34B40"/>
    <w:rsid w:val="00D36932"/>
    <w:rsid w:val="00D3758B"/>
    <w:rsid w:val="00D43A7C"/>
    <w:rsid w:val="00D50364"/>
    <w:rsid w:val="00D51958"/>
    <w:rsid w:val="00D5220C"/>
    <w:rsid w:val="00D52362"/>
    <w:rsid w:val="00D5367B"/>
    <w:rsid w:val="00D575A5"/>
    <w:rsid w:val="00D61225"/>
    <w:rsid w:val="00D61248"/>
    <w:rsid w:val="00D61F63"/>
    <w:rsid w:val="00D66A8A"/>
    <w:rsid w:val="00D66FF6"/>
    <w:rsid w:val="00D67E47"/>
    <w:rsid w:val="00D67EAF"/>
    <w:rsid w:val="00D73F5D"/>
    <w:rsid w:val="00D76D4F"/>
    <w:rsid w:val="00D7723C"/>
    <w:rsid w:val="00D81275"/>
    <w:rsid w:val="00D819DD"/>
    <w:rsid w:val="00D81F24"/>
    <w:rsid w:val="00D82985"/>
    <w:rsid w:val="00D82FD9"/>
    <w:rsid w:val="00D841FC"/>
    <w:rsid w:val="00D8725F"/>
    <w:rsid w:val="00D9053D"/>
    <w:rsid w:val="00D91D02"/>
    <w:rsid w:val="00D92740"/>
    <w:rsid w:val="00D9348A"/>
    <w:rsid w:val="00D94AE7"/>
    <w:rsid w:val="00D960E0"/>
    <w:rsid w:val="00D962EB"/>
    <w:rsid w:val="00D9633C"/>
    <w:rsid w:val="00D97043"/>
    <w:rsid w:val="00D9743D"/>
    <w:rsid w:val="00D97624"/>
    <w:rsid w:val="00D97A98"/>
    <w:rsid w:val="00D97CB4"/>
    <w:rsid w:val="00DA0277"/>
    <w:rsid w:val="00DA13C4"/>
    <w:rsid w:val="00DA25CA"/>
    <w:rsid w:val="00DA34D6"/>
    <w:rsid w:val="00DA4713"/>
    <w:rsid w:val="00DA54D5"/>
    <w:rsid w:val="00DA73B6"/>
    <w:rsid w:val="00DB032D"/>
    <w:rsid w:val="00DB2954"/>
    <w:rsid w:val="00DB34B6"/>
    <w:rsid w:val="00DB41FE"/>
    <w:rsid w:val="00DB7976"/>
    <w:rsid w:val="00DB7F79"/>
    <w:rsid w:val="00DC1187"/>
    <w:rsid w:val="00DC32B9"/>
    <w:rsid w:val="00DC3A95"/>
    <w:rsid w:val="00DC3D1A"/>
    <w:rsid w:val="00DC4A17"/>
    <w:rsid w:val="00DC5F0C"/>
    <w:rsid w:val="00DC6446"/>
    <w:rsid w:val="00DC648F"/>
    <w:rsid w:val="00DC77A1"/>
    <w:rsid w:val="00DD058B"/>
    <w:rsid w:val="00DD2A01"/>
    <w:rsid w:val="00DD3D22"/>
    <w:rsid w:val="00DD3D43"/>
    <w:rsid w:val="00DD6FA0"/>
    <w:rsid w:val="00DE06C6"/>
    <w:rsid w:val="00DE1AA4"/>
    <w:rsid w:val="00DE2D3F"/>
    <w:rsid w:val="00DE557C"/>
    <w:rsid w:val="00DE7DD1"/>
    <w:rsid w:val="00DF1239"/>
    <w:rsid w:val="00DF2533"/>
    <w:rsid w:val="00DF3482"/>
    <w:rsid w:val="00DF3636"/>
    <w:rsid w:val="00DF76D3"/>
    <w:rsid w:val="00DF7BCC"/>
    <w:rsid w:val="00DF7EF8"/>
    <w:rsid w:val="00E00299"/>
    <w:rsid w:val="00E0218A"/>
    <w:rsid w:val="00E025BA"/>
    <w:rsid w:val="00E035CB"/>
    <w:rsid w:val="00E046C0"/>
    <w:rsid w:val="00E05F5E"/>
    <w:rsid w:val="00E07B64"/>
    <w:rsid w:val="00E105AB"/>
    <w:rsid w:val="00E11167"/>
    <w:rsid w:val="00E11627"/>
    <w:rsid w:val="00E12B1A"/>
    <w:rsid w:val="00E13828"/>
    <w:rsid w:val="00E14273"/>
    <w:rsid w:val="00E148E8"/>
    <w:rsid w:val="00E14A01"/>
    <w:rsid w:val="00E169CA"/>
    <w:rsid w:val="00E275B7"/>
    <w:rsid w:val="00E276C4"/>
    <w:rsid w:val="00E3031A"/>
    <w:rsid w:val="00E31D65"/>
    <w:rsid w:val="00E32D98"/>
    <w:rsid w:val="00E330BC"/>
    <w:rsid w:val="00E3358A"/>
    <w:rsid w:val="00E335C7"/>
    <w:rsid w:val="00E3390C"/>
    <w:rsid w:val="00E34CD5"/>
    <w:rsid w:val="00E354AF"/>
    <w:rsid w:val="00E35E42"/>
    <w:rsid w:val="00E36190"/>
    <w:rsid w:val="00E36B08"/>
    <w:rsid w:val="00E36DAF"/>
    <w:rsid w:val="00E412C4"/>
    <w:rsid w:val="00E41F52"/>
    <w:rsid w:val="00E42635"/>
    <w:rsid w:val="00E45D84"/>
    <w:rsid w:val="00E46221"/>
    <w:rsid w:val="00E5269D"/>
    <w:rsid w:val="00E52D3E"/>
    <w:rsid w:val="00E56E81"/>
    <w:rsid w:val="00E61DA6"/>
    <w:rsid w:val="00E61F76"/>
    <w:rsid w:val="00E62128"/>
    <w:rsid w:val="00E622C5"/>
    <w:rsid w:val="00E660A1"/>
    <w:rsid w:val="00E66758"/>
    <w:rsid w:val="00E67239"/>
    <w:rsid w:val="00E70A9C"/>
    <w:rsid w:val="00E717FF"/>
    <w:rsid w:val="00E72A6D"/>
    <w:rsid w:val="00E74C44"/>
    <w:rsid w:val="00E7729C"/>
    <w:rsid w:val="00E8207D"/>
    <w:rsid w:val="00E84504"/>
    <w:rsid w:val="00E84789"/>
    <w:rsid w:val="00E91CB6"/>
    <w:rsid w:val="00E97861"/>
    <w:rsid w:val="00EA0DEF"/>
    <w:rsid w:val="00EA45A2"/>
    <w:rsid w:val="00EA6186"/>
    <w:rsid w:val="00EA784D"/>
    <w:rsid w:val="00EB0DF7"/>
    <w:rsid w:val="00EB3C87"/>
    <w:rsid w:val="00EB5606"/>
    <w:rsid w:val="00EC0001"/>
    <w:rsid w:val="00EC51C3"/>
    <w:rsid w:val="00EC6732"/>
    <w:rsid w:val="00EC700E"/>
    <w:rsid w:val="00EC7C31"/>
    <w:rsid w:val="00ED0013"/>
    <w:rsid w:val="00ED0E9C"/>
    <w:rsid w:val="00ED3D55"/>
    <w:rsid w:val="00ED3D8C"/>
    <w:rsid w:val="00ED54E8"/>
    <w:rsid w:val="00ED7198"/>
    <w:rsid w:val="00EE079C"/>
    <w:rsid w:val="00EE181C"/>
    <w:rsid w:val="00EE4323"/>
    <w:rsid w:val="00EE4952"/>
    <w:rsid w:val="00EE514C"/>
    <w:rsid w:val="00EE5ABB"/>
    <w:rsid w:val="00EE7780"/>
    <w:rsid w:val="00EF0D2F"/>
    <w:rsid w:val="00EF1158"/>
    <w:rsid w:val="00EF2371"/>
    <w:rsid w:val="00EF2372"/>
    <w:rsid w:val="00EF2C68"/>
    <w:rsid w:val="00EF4B3B"/>
    <w:rsid w:val="00EF6050"/>
    <w:rsid w:val="00F00D8C"/>
    <w:rsid w:val="00F020E5"/>
    <w:rsid w:val="00F035DA"/>
    <w:rsid w:val="00F10F5A"/>
    <w:rsid w:val="00F14E5F"/>
    <w:rsid w:val="00F1553F"/>
    <w:rsid w:val="00F1707D"/>
    <w:rsid w:val="00F17936"/>
    <w:rsid w:val="00F21BF7"/>
    <w:rsid w:val="00F23A2E"/>
    <w:rsid w:val="00F25C2B"/>
    <w:rsid w:val="00F263F9"/>
    <w:rsid w:val="00F27ED1"/>
    <w:rsid w:val="00F32037"/>
    <w:rsid w:val="00F3356C"/>
    <w:rsid w:val="00F36399"/>
    <w:rsid w:val="00F40855"/>
    <w:rsid w:val="00F409C0"/>
    <w:rsid w:val="00F45198"/>
    <w:rsid w:val="00F465BF"/>
    <w:rsid w:val="00F468CE"/>
    <w:rsid w:val="00F47BA3"/>
    <w:rsid w:val="00F50127"/>
    <w:rsid w:val="00F51630"/>
    <w:rsid w:val="00F520C1"/>
    <w:rsid w:val="00F54DF4"/>
    <w:rsid w:val="00F54F5E"/>
    <w:rsid w:val="00F572A5"/>
    <w:rsid w:val="00F5746D"/>
    <w:rsid w:val="00F57924"/>
    <w:rsid w:val="00F60518"/>
    <w:rsid w:val="00F615E7"/>
    <w:rsid w:val="00F61936"/>
    <w:rsid w:val="00F62CA4"/>
    <w:rsid w:val="00F62E21"/>
    <w:rsid w:val="00F63477"/>
    <w:rsid w:val="00F64F5E"/>
    <w:rsid w:val="00F65D01"/>
    <w:rsid w:val="00F710E9"/>
    <w:rsid w:val="00F72151"/>
    <w:rsid w:val="00F80B4D"/>
    <w:rsid w:val="00F80DAC"/>
    <w:rsid w:val="00F8226F"/>
    <w:rsid w:val="00F83CBD"/>
    <w:rsid w:val="00F8663D"/>
    <w:rsid w:val="00F91905"/>
    <w:rsid w:val="00F91AFA"/>
    <w:rsid w:val="00F93EA8"/>
    <w:rsid w:val="00FA0D78"/>
    <w:rsid w:val="00FA3B3D"/>
    <w:rsid w:val="00FA617D"/>
    <w:rsid w:val="00FB0D97"/>
    <w:rsid w:val="00FB1BCD"/>
    <w:rsid w:val="00FB1E01"/>
    <w:rsid w:val="00FB505B"/>
    <w:rsid w:val="00FB51C8"/>
    <w:rsid w:val="00FC0A59"/>
    <w:rsid w:val="00FC2917"/>
    <w:rsid w:val="00FC3CE8"/>
    <w:rsid w:val="00FC3F04"/>
    <w:rsid w:val="00FC6402"/>
    <w:rsid w:val="00FC6767"/>
    <w:rsid w:val="00FD0043"/>
    <w:rsid w:val="00FD135F"/>
    <w:rsid w:val="00FD17DB"/>
    <w:rsid w:val="00FD2403"/>
    <w:rsid w:val="00FD4CCC"/>
    <w:rsid w:val="00FD4E00"/>
    <w:rsid w:val="00FD53F3"/>
    <w:rsid w:val="00FD5A92"/>
    <w:rsid w:val="00FE11E3"/>
    <w:rsid w:val="00FE2898"/>
    <w:rsid w:val="00FE2F95"/>
    <w:rsid w:val="00FF18DF"/>
    <w:rsid w:val="00FF5A33"/>
    <w:rsid w:val="00FF5A66"/>
    <w:rsid w:val="00FF6FB9"/>
    <w:rsid w:val="00FF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22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r&#269;notrbovlje.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5F8C-A7EA-4F8E-8919-EBCE84CE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15</Pages>
  <Words>4223</Words>
  <Characters>24075</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Jesih</dc:creator>
  <cp:lastModifiedBy>Damjana Žnidarič</cp:lastModifiedBy>
  <cp:revision>425</cp:revision>
  <cp:lastPrinted>2016-11-16T11:41:00Z</cp:lastPrinted>
  <dcterms:created xsi:type="dcterms:W3CDTF">2016-08-10T09:42:00Z</dcterms:created>
  <dcterms:modified xsi:type="dcterms:W3CDTF">2017-01-16T09:46:00Z</dcterms:modified>
</cp:coreProperties>
</file>