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C5" w:rsidRDefault="000A6218" w:rsidP="00072739">
      <w:pPr>
        <w:jc w:val="center"/>
        <w:rPr>
          <w:rFonts w:ascii="Trebuchet MS" w:hAnsi="Trebuchet MS"/>
          <w:b/>
          <w:sz w:val="20"/>
          <w:szCs w:val="20"/>
        </w:rPr>
      </w:pPr>
      <w:bookmarkStart w:id="0" w:name="_Hlk10704384"/>
      <w:bookmarkStart w:id="1" w:name="_GoBack"/>
      <w:bookmarkEnd w:id="1"/>
      <w:r w:rsidRPr="00FD22CA">
        <w:rPr>
          <w:rFonts w:ascii="Trebuchet MS" w:hAnsi="Trebuchet MS"/>
          <w:b/>
          <w:sz w:val="20"/>
          <w:szCs w:val="20"/>
        </w:rPr>
        <w:t>ZAKON</w:t>
      </w:r>
    </w:p>
    <w:p w:rsidR="00E25626" w:rsidRPr="00FD22CA" w:rsidRDefault="000A6218" w:rsidP="00072739">
      <w:pPr>
        <w:jc w:val="center"/>
        <w:rPr>
          <w:rFonts w:ascii="Trebuchet MS" w:hAnsi="Trebuchet MS"/>
          <w:b/>
          <w:sz w:val="20"/>
          <w:szCs w:val="20"/>
        </w:rPr>
      </w:pPr>
      <w:r w:rsidRPr="00FD22CA">
        <w:rPr>
          <w:rFonts w:ascii="Trebuchet MS" w:hAnsi="Trebuchet MS"/>
          <w:b/>
          <w:sz w:val="20"/>
          <w:szCs w:val="20"/>
        </w:rPr>
        <w:t xml:space="preserve">O POKRAJINAH </w:t>
      </w:r>
      <w:r w:rsidR="00007739">
        <w:rPr>
          <w:rFonts w:ascii="Trebuchet MS" w:hAnsi="Trebuchet MS"/>
          <w:b/>
          <w:sz w:val="20"/>
          <w:szCs w:val="20"/>
        </w:rPr>
        <w:t>/</w:t>
      </w:r>
      <w:r w:rsidRPr="00FD22CA">
        <w:rPr>
          <w:rFonts w:ascii="Trebuchet MS" w:hAnsi="Trebuchet MS"/>
          <w:b/>
          <w:sz w:val="20"/>
          <w:szCs w:val="20"/>
        </w:rPr>
        <w:t>ZPok</w:t>
      </w:r>
      <w:r w:rsidR="00007739">
        <w:rPr>
          <w:rFonts w:ascii="Trebuchet MS" w:hAnsi="Trebuchet MS"/>
          <w:b/>
          <w:sz w:val="20"/>
          <w:szCs w:val="20"/>
        </w:rPr>
        <w:t>/</w:t>
      </w:r>
    </w:p>
    <w:p w:rsidR="00E25626" w:rsidRPr="00FD22CA" w:rsidRDefault="00E25626" w:rsidP="00072739">
      <w:pPr>
        <w:pStyle w:val="Telobesedila"/>
        <w:rPr>
          <w:rFonts w:ascii="Trebuchet MS" w:hAnsi="Trebuchet MS"/>
          <w:b/>
          <w:sz w:val="20"/>
          <w:szCs w:val="20"/>
        </w:rPr>
      </w:pPr>
    </w:p>
    <w:p w:rsidR="00E25626" w:rsidRPr="00FD22CA" w:rsidRDefault="00FD22CA" w:rsidP="00072739">
      <w:pPr>
        <w:pStyle w:val="Naslov1"/>
        <w:tabs>
          <w:tab w:val="left" w:pos="709"/>
        </w:tabs>
        <w:ind w:left="0" w:firstLine="0"/>
        <w:jc w:val="both"/>
        <w:rPr>
          <w:rFonts w:ascii="Trebuchet MS" w:hAnsi="Trebuchet MS"/>
          <w:sz w:val="20"/>
          <w:szCs w:val="20"/>
        </w:rPr>
      </w:pPr>
      <w:r w:rsidRPr="00FD22CA">
        <w:rPr>
          <w:rFonts w:ascii="Trebuchet MS" w:hAnsi="Trebuchet MS"/>
          <w:sz w:val="20"/>
          <w:szCs w:val="20"/>
        </w:rPr>
        <w:t>1</w:t>
      </w:r>
      <w:r w:rsidRPr="00FD22CA">
        <w:rPr>
          <w:rFonts w:ascii="Trebuchet MS" w:hAnsi="Trebuchet MS"/>
          <w:sz w:val="20"/>
          <w:szCs w:val="20"/>
        </w:rPr>
        <w:tab/>
        <w:t>Uvod</w:t>
      </w:r>
    </w:p>
    <w:p w:rsidR="00E25626" w:rsidRDefault="00E25626" w:rsidP="00072739">
      <w:pPr>
        <w:pStyle w:val="Telobesedila"/>
        <w:rPr>
          <w:rFonts w:ascii="Trebuchet MS" w:hAnsi="Trebuchet MS"/>
          <w:b/>
          <w:sz w:val="20"/>
          <w:szCs w:val="20"/>
        </w:rPr>
      </w:pPr>
    </w:p>
    <w:p w:rsidR="00A13101" w:rsidRDefault="00A13101" w:rsidP="00A13101">
      <w:pPr>
        <w:widowControl/>
        <w:adjustRightInd w:val="0"/>
        <w:jc w:val="both"/>
        <w:rPr>
          <w:rFonts w:ascii="Trebuchet MS" w:hAnsi="Trebuchet MS"/>
          <w:sz w:val="20"/>
          <w:szCs w:val="20"/>
        </w:rPr>
      </w:pPr>
      <w:r>
        <w:rPr>
          <w:rFonts w:ascii="Trebuchet MS" w:hAnsi="Trebuchet MS"/>
          <w:sz w:val="20"/>
          <w:szCs w:val="20"/>
        </w:rPr>
        <w:t>Za decentralizacijo kot splošni pojem je značilno pre</w:t>
      </w:r>
      <w:r w:rsidRPr="000962F7">
        <w:rPr>
          <w:rFonts w:ascii="Trebuchet MS" w:hAnsi="Trebuchet MS"/>
          <w:sz w:val="20"/>
          <w:szCs w:val="20"/>
        </w:rPr>
        <w:t xml:space="preserve">našanje nalog z države na druge organizacije, ki niso sestavni del državne uprave, ampak so sorazmerno samostojne. </w:t>
      </w:r>
      <w:r w:rsidRPr="00E613C2">
        <w:rPr>
          <w:rFonts w:ascii="Trebuchet MS" w:hAnsi="Trebuchet MS"/>
          <w:sz w:val="20"/>
          <w:szCs w:val="20"/>
          <w:lang w:val="da-DK"/>
        </w:rPr>
        <w:t>V pravni teoriji se govori o decentralizaciji s pomočjo samouprave. Samouprava temelji na ideji, da naj bi prišel vsak posameznik in vsaka družbena skupina do besede in vpliva v stvareh, ki se nanašajo na njihove interese in koristi, da torej o zadevah odločajo tisti, ki se jih zadeve tičejo</w:t>
      </w:r>
      <w:r w:rsidR="00B04CF7" w:rsidRPr="00E613C2">
        <w:rPr>
          <w:rFonts w:ascii="Trebuchet MS" w:hAnsi="Trebuchet MS"/>
          <w:sz w:val="20"/>
          <w:szCs w:val="20"/>
          <w:lang w:val="da-DK"/>
        </w:rPr>
        <w:t>.</w:t>
      </w:r>
      <w:r w:rsidR="00B04CF7">
        <w:rPr>
          <w:rStyle w:val="Sprotnaopomba-sklic"/>
          <w:rFonts w:ascii="Trebuchet MS" w:hAnsi="Trebuchet MS"/>
          <w:sz w:val="20"/>
          <w:szCs w:val="20"/>
        </w:rPr>
        <w:footnoteReference w:id="1"/>
      </w:r>
      <w:r w:rsidRPr="000962F7">
        <w:rPr>
          <w:rFonts w:ascii="Trebuchet MS" w:hAnsi="Trebuchet MS"/>
          <w:sz w:val="20"/>
          <w:szCs w:val="20"/>
        </w:rPr>
        <w:t>Samouprava tako v širšem smislu pomeni, da neki krog interesentov sam upravlja s svojimi nalogami. Samouprava je v tem, da se nek krog poslov opravlja po ljudeh tiste organizacije, ki je na teh poslih neposredno zainteresirana, ne pa od centralne vla</w:t>
      </w:r>
      <w:r w:rsidR="00B04CF7">
        <w:rPr>
          <w:rFonts w:ascii="Trebuchet MS" w:hAnsi="Trebuchet MS"/>
          <w:sz w:val="20"/>
          <w:szCs w:val="20"/>
        </w:rPr>
        <w:t>de ali od njej podrejene uprave</w:t>
      </w:r>
      <w:r w:rsidRPr="000962F7">
        <w:rPr>
          <w:rFonts w:ascii="Trebuchet MS" w:hAnsi="Trebuchet MS"/>
          <w:sz w:val="20"/>
          <w:szCs w:val="20"/>
        </w:rPr>
        <w:t>.</w:t>
      </w:r>
      <w:r w:rsidR="00B04CF7">
        <w:rPr>
          <w:rStyle w:val="Sprotnaopomba-sklic"/>
          <w:rFonts w:ascii="Trebuchet MS" w:hAnsi="Trebuchet MS"/>
          <w:sz w:val="20"/>
          <w:szCs w:val="20"/>
        </w:rPr>
        <w:footnoteReference w:id="2"/>
      </w:r>
      <w:r w:rsidRPr="000962F7">
        <w:rPr>
          <w:rFonts w:ascii="Trebuchet MS" w:hAnsi="Trebuchet MS"/>
          <w:sz w:val="20"/>
          <w:szCs w:val="20"/>
        </w:rPr>
        <w:t xml:space="preserve"> Ideja in pravna podlaga decentralizacije je utemeljena na enotnosti celotne sfere oblasti, ki jo predstavljajo centralni državni organi. Država pa lahko del te oblasti oziroma del javnih nalog, in sicer naloge lokalnega (regionalnega) pomena, izroča lokalnim skupnostim, ki naj te naloge opravljajo načeloma samostojno, s svojimi organi, s svojimi sredstvi, vendar pod nadzorstvom centralnih državnih oblasti. Te naloge so lastne oziroma samoupravne naloge lokalnih skupnosti. Na lokalne skupnosti pa se prenašajo naloge izvajanja lokalnih javnih služb, ki jih morajo lokalne skupnosti izvajati samostojno in s svojimi sredstvi. Drugi krog nalog pa je tisti, ki jih država naloži lokalnim skupnostim, da jih opravljajo zanjo; to so prenesene naloge, ki jih izvajajo organi lokalnih skupnosti. Pri opravljanju teh nalog nastopajo organi lokalnih skupnosti kot nekakšna podaljšana roka državnih organov, vendar pa delujejo pri tem bolj samostojno kot državni organi.</w:t>
      </w:r>
      <w:r w:rsidR="00B04CF7">
        <w:rPr>
          <w:rStyle w:val="Sprotnaopomba-sklic"/>
          <w:rFonts w:ascii="Trebuchet MS" w:hAnsi="Trebuchet MS"/>
          <w:sz w:val="20"/>
          <w:szCs w:val="20"/>
        </w:rPr>
        <w:footnoteReference w:id="3"/>
      </w:r>
    </w:p>
    <w:p w:rsidR="00A13101" w:rsidRDefault="00A13101" w:rsidP="00A13101">
      <w:pPr>
        <w:widowControl/>
        <w:adjustRightInd w:val="0"/>
        <w:jc w:val="both"/>
        <w:rPr>
          <w:rFonts w:ascii="Trebuchet MS" w:hAnsi="Trebuchet MS"/>
          <w:sz w:val="20"/>
          <w:szCs w:val="20"/>
        </w:rPr>
      </w:pPr>
    </w:p>
    <w:p w:rsidR="00A13101" w:rsidRDefault="00A13101" w:rsidP="00A13101">
      <w:pPr>
        <w:widowControl/>
        <w:adjustRightInd w:val="0"/>
        <w:jc w:val="both"/>
        <w:rPr>
          <w:rFonts w:ascii="Trebuchet MS" w:eastAsiaTheme="minorHAnsi" w:hAnsi="Trebuchet MS" w:cs="ACaslonPro-Regular"/>
          <w:sz w:val="20"/>
          <w:szCs w:val="20"/>
          <w:lang w:val="sl-SI"/>
        </w:rPr>
      </w:pPr>
      <w:r w:rsidRPr="000962F7">
        <w:rPr>
          <w:rFonts w:ascii="Trebuchet MS" w:eastAsiaTheme="minorHAnsi" w:hAnsi="Trebuchet MS" w:cs="ACaslonPro-Regular"/>
          <w:sz w:val="20"/>
          <w:szCs w:val="20"/>
          <w:lang w:val="sl-SI"/>
        </w:rPr>
        <w:t>Temeljna značilnost samoupravne decentralizacije je, da prebivalstvo ožjedružbene (lokalne) skupnosti (samo)upravlja s to družbeno skupnostjo povoljenih organih (posredno) in z instituti neposredne demokracije (na primerprek zbora občanov, referenduma, ljudske iniciative), temelja samoupravelokalnih skupnosti pa sta samostojnost in neodvisnost. Najbolj splošna opredelitevpojma samouprave je, da gre za pravico samostojno odločati o lastnihzadevah, torej tudi o zadovoljevanju potreb prebivalcev ožje skupnosti po dobrinahin storitvah, na podlagi lastne moči. Vendar pa o taki samostojnosti inneodvisnosti samouprave lokalnih skupnosti kot absolutni kategoriji ni mogočegovoriti saj mejo lokalne oblasti določa država s svojim pravnim redom.Slednja tako ne dopušča, da bi se na ozemlju, ki ga državna oblast obvladuje,pojavila oblast, ki bi bila po sili in učinku enaka ali podobna državni oblasti.Zato bo državna oblast ne glede na stopnjo decentralizacije in demokracijevenomer obdržala nadzor nad delom oblasti ožjih družbenih skupnosti.</w:t>
      </w:r>
    </w:p>
    <w:p w:rsidR="00A13101" w:rsidRPr="000962F7" w:rsidRDefault="00A13101" w:rsidP="00A13101">
      <w:pPr>
        <w:widowControl/>
        <w:adjustRightInd w:val="0"/>
        <w:jc w:val="both"/>
        <w:rPr>
          <w:rFonts w:ascii="Trebuchet MS" w:eastAsiaTheme="minorHAnsi" w:hAnsi="Trebuchet MS" w:cs="ACaslonPro-Regular"/>
          <w:sz w:val="20"/>
          <w:szCs w:val="20"/>
          <w:lang w:val="sl-SI"/>
        </w:rPr>
      </w:pPr>
    </w:p>
    <w:p w:rsidR="00A13101" w:rsidRPr="00E613C2" w:rsidRDefault="00A13101" w:rsidP="00A13101">
      <w:pPr>
        <w:widowControl/>
        <w:adjustRightInd w:val="0"/>
        <w:jc w:val="both"/>
        <w:rPr>
          <w:rFonts w:ascii="Trebuchet MS" w:hAnsi="Trebuchet MS"/>
          <w:sz w:val="20"/>
          <w:szCs w:val="20"/>
          <w:lang w:val="sl-SI"/>
        </w:rPr>
      </w:pPr>
      <w:r w:rsidRPr="000962F7">
        <w:rPr>
          <w:rFonts w:ascii="Trebuchet MS" w:eastAsiaTheme="minorHAnsi" w:hAnsi="Trebuchet MS" w:cs="ACaslonPro-Regular"/>
          <w:sz w:val="20"/>
          <w:szCs w:val="20"/>
          <w:lang w:val="sl-SI"/>
        </w:rPr>
        <w:t>Samoupravi je blizu tudi pojem avtonomije, ki pa se od nje razlikuje glede nato, da se na primer v kontinentalni evropski pravni tradiciji samouprava pravilomaomejuje samo na izvršilno oblast in ne na sprejemanje splošnih pravnihaktov – zakonov.Pogoj relativne samostojnosti in neodvisnosti samoupravnih ožjih družbenih(lokalnih) skupnosti je ustrezna stopnja teritorialne, upravne, politične in fiskalne</w:t>
      </w:r>
      <w:r w:rsidR="00B04CF7">
        <w:rPr>
          <w:rFonts w:ascii="Trebuchet MS" w:eastAsiaTheme="minorHAnsi" w:hAnsi="Trebuchet MS" w:cs="ACaslonPro-Regular"/>
          <w:sz w:val="20"/>
          <w:szCs w:val="20"/>
          <w:lang w:val="sl-SI"/>
        </w:rPr>
        <w:t>decentralizacije</w:t>
      </w:r>
      <w:r w:rsidRPr="000962F7">
        <w:rPr>
          <w:rFonts w:ascii="Trebuchet MS" w:eastAsiaTheme="minorHAnsi" w:hAnsi="Trebuchet MS" w:cs="ACaslonPro-Regular"/>
          <w:sz w:val="20"/>
          <w:szCs w:val="20"/>
          <w:lang w:val="sl-SI"/>
        </w:rPr>
        <w:t>.</w:t>
      </w:r>
      <w:r w:rsidR="00B04CF7">
        <w:rPr>
          <w:rStyle w:val="Sprotnaopomba-sklic"/>
          <w:rFonts w:ascii="Trebuchet MS" w:eastAsiaTheme="minorHAnsi" w:hAnsi="Trebuchet MS" w:cs="ACaslonPro-Regular"/>
          <w:sz w:val="20"/>
          <w:szCs w:val="20"/>
          <w:lang w:val="sl-SI"/>
        </w:rPr>
        <w:footnoteReference w:id="4"/>
      </w:r>
    </w:p>
    <w:p w:rsidR="00A13101" w:rsidRPr="00E613C2" w:rsidRDefault="00A13101" w:rsidP="00A13101">
      <w:pPr>
        <w:pStyle w:val="Telobesedila"/>
        <w:ind w:right="115"/>
        <w:jc w:val="both"/>
        <w:rPr>
          <w:rFonts w:ascii="Trebuchet MS" w:hAnsi="Trebuchet MS"/>
          <w:sz w:val="20"/>
          <w:szCs w:val="20"/>
          <w:lang w:val="sl-SI"/>
        </w:rPr>
      </w:pPr>
    </w:p>
    <w:p w:rsidR="00A13101" w:rsidRPr="00E613C2" w:rsidRDefault="008E0460" w:rsidP="00A13101">
      <w:pPr>
        <w:pStyle w:val="Telobesedila"/>
        <w:ind w:right="115"/>
        <w:jc w:val="both"/>
        <w:rPr>
          <w:rFonts w:ascii="Trebuchet MS" w:hAnsi="Trebuchet MS"/>
          <w:b/>
          <w:bCs/>
          <w:sz w:val="20"/>
          <w:szCs w:val="20"/>
          <w:lang w:val="sl-SI"/>
        </w:rPr>
      </w:pPr>
      <w:r w:rsidRPr="00E613C2">
        <w:rPr>
          <w:rFonts w:ascii="Trebuchet MS" w:hAnsi="Trebuchet MS"/>
          <w:b/>
          <w:bCs/>
          <w:sz w:val="20"/>
          <w:szCs w:val="20"/>
          <w:lang w:val="sl-SI"/>
        </w:rPr>
        <w:t>1.</w:t>
      </w:r>
      <w:r w:rsidR="00A13101" w:rsidRPr="00E613C2">
        <w:rPr>
          <w:rFonts w:ascii="Trebuchet MS" w:hAnsi="Trebuchet MS"/>
          <w:b/>
          <w:bCs/>
          <w:sz w:val="20"/>
          <w:szCs w:val="20"/>
          <w:lang w:val="sl-SI"/>
        </w:rPr>
        <w:t>1</w:t>
      </w:r>
      <w:r w:rsidR="00A13101" w:rsidRPr="00E613C2">
        <w:rPr>
          <w:rFonts w:ascii="Trebuchet MS" w:hAnsi="Trebuchet MS"/>
          <w:b/>
          <w:bCs/>
          <w:sz w:val="20"/>
          <w:szCs w:val="20"/>
          <w:lang w:val="sl-SI"/>
        </w:rPr>
        <w:tab/>
        <w:t>Teritorialna decentralizacija</w:t>
      </w:r>
    </w:p>
    <w:p w:rsidR="00A13101" w:rsidRPr="00E613C2" w:rsidRDefault="00A13101" w:rsidP="00A13101">
      <w:pPr>
        <w:pStyle w:val="Telobesedila"/>
        <w:ind w:right="115"/>
        <w:jc w:val="both"/>
        <w:rPr>
          <w:rFonts w:ascii="Trebuchet MS" w:hAnsi="Trebuchet MS"/>
          <w:sz w:val="20"/>
          <w:szCs w:val="20"/>
          <w:lang w:val="sl-SI"/>
        </w:rPr>
      </w:pPr>
    </w:p>
    <w:p w:rsidR="00A13101" w:rsidRDefault="00A13101" w:rsidP="00A13101">
      <w:pPr>
        <w:widowControl/>
        <w:adjustRightInd w:val="0"/>
        <w:jc w:val="both"/>
        <w:rPr>
          <w:rFonts w:ascii="Trebuchet MS" w:eastAsiaTheme="minorHAnsi" w:hAnsi="Trebuchet MS"/>
          <w:sz w:val="20"/>
          <w:szCs w:val="20"/>
          <w:lang w:val="sl-SI"/>
        </w:rPr>
      </w:pPr>
      <w:bookmarkStart w:id="2" w:name="_Hlk16414768"/>
      <w:r w:rsidRPr="00941F9E">
        <w:rPr>
          <w:rFonts w:ascii="Trebuchet MS" w:eastAsiaTheme="minorHAnsi" w:hAnsi="Trebuchet MS"/>
          <w:sz w:val="20"/>
          <w:szCs w:val="20"/>
          <w:lang w:val="sl-SI"/>
        </w:rPr>
        <w:t>Pojem teritorialne decentralizacije je najtesneje povezan s pojmom lokalneskupnosti in lokalne samouprave, saj se je skozi zgodovino decentralizacijanasploh začela razvijati kot teritorialna decentralizacija.</w:t>
      </w:r>
    </w:p>
    <w:p w:rsidR="00A13101" w:rsidRPr="00941F9E" w:rsidRDefault="00A13101" w:rsidP="00A13101">
      <w:pPr>
        <w:widowControl/>
        <w:adjustRightInd w:val="0"/>
        <w:jc w:val="both"/>
        <w:rPr>
          <w:rFonts w:ascii="Trebuchet MS" w:eastAsiaTheme="minorHAnsi" w:hAnsi="Trebuchet MS"/>
          <w:sz w:val="20"/>
          <w:szCs w:val="20"/>
          <w:lang w:val="sl-SI"/>
        </w:rPr>
      </w:pPr>
    </w:p>
    <w:p w:rsidR="00A13101" w:rsidRPr="00E613C2" w:rsidRDefault="00A13101" w:rsidP="00A13101">
      <w:pPr>
        <w:widowControl/>
        <w:adjustRightInd w:val="0"/>
        <w:jc w:val="both"/>
        <w:rPr>
          <w:rFonts w:ascii="Trebuchet MS" w:hAnsi="Trebuchet MS"/>
          <w:sz w:val="20"/>
          <w:szCs w:val="20"/>
          <w:lang w:val="sl-SI"/>
        </w:rPr>
      </w:pPr>
      <w:r w:rsidRPr="00941F9E">
        <w:rPr>
          <w:rFonts w:ascii="Trebuchet MS" w:eastAsiaTheme="minorHAnsi" w:hAnsi="Trebuchet MS"/>
          <w:sz w:val="20"/>
          <w:szCs w:val="20"/>
          <w:lang w:val="sl-SI"/>
        </w:rPr>
        <w:lastRenderedPageBreak/>
        <w:t>Teritorij je ob obstoju oblasti in prebivalstvu, temeljni element za obstoj državein kot tak tudi bistveni element za opredelitev pojma lokalne skupnosti.Teritorij kot pojem le nakazuje fizične komponente človekovega prebivališčain je pomemben le v zvezi z naselitvijo ljudi na njem. Skozi zgodovino so biledržave in tudi lokalne skupnosti praviloma že večkrat preoblikovane v procesuteritorialnih reorganizacij, v katerega pa se zmeraj poskuša vnašati določenamerila racionalnosti. Lokalne skupnosti, to je občine in širše samoupravnelokalne skupnosti, se tako kot država sama ne oblikujejo na podlagi meril racionalnosti,po katerih bi se vnaprej presodilo, ali so sposobne za opravljanjenalog, ki jih morajo opravljati. Večinoma so današnje teritorialno decentralizirane lokalne skupnostirezultat zgodovinskega razvoja, tradicij, političnih kompromisov, geografskihin drugih dejavnikov, ki niso povezani z merili racionalnosti glede na nalogein potrebe, ki jih morajo opravljati oziroma zadovoljevati (Grafenauer, 2000).</w:t>
      </w:r>
      <w:bookmarkEnd w:id="2"/>
    </w:p>
    <w:p w:rsidR="00A13101" w:rsidRPr="00E613C2" w:rsidRDefault="00A13101" w:rsidP="00A13101">
      <w:pPr>
        <w:widowControl/>
        <w:adjustRightInd w:val="0"/>
        <w:jc w:val="both"/>
        <w:rPr>
          <w:rFonts w:ascii="Trebuchet MS" w:hAnsi="Trebuchet MS"/>
          <w:sz w:val="20"/>
          <w:szCs w:val="20"/>
          <w:lang w:val="sl-SI"/>
        </w:rPr>
      </w:pPr>
    </w:p>
    <w:p w:rsidR="00A13101" w:rsidRPr="00E613C2" w:rsidRDefault="008E0460" w:rsidP="00A13101">
      <w:pPr>
        <w:pStyle w:val="Telobesedila"/>
        <w:ind w:right="115"/>
        <w:jc w:val="both"/>
        <w:rPr>
          <w:rFonts w:ascii="Trebuchet MS" w:hAnsi="Trebuchet MS"/>
          <w:b/>
          <w:bCs/>
          <w:sz w:val="20"/>
          <w:szCs w:val="20"/>
          <w:lang w:val="sl-SI"/>
        </w:rPr>
      </w:pPr>
      <w:r w:rsidRPr="00E613C2">
        <w:rPr>
          <w:rFonts w:ascii="Trebuchet MS" w:hAnsi="Trebuchet MS"/>
          <w:b/>
          <w:bCs/>
          <w:sz w:val="20"/>
          <w:szCs w:val="20"/>
          <w:lang w:val="sl-SI"/>
        </w:rPr>
        <w:t>1.</w:t>
      </w:r>
      <w:r w:rsidR="00A13101" w:rsidRPr="00E613C2">
        <w:rPr>
          <w:rFonts w:ascii="Trebuchet MS" w:hAnsi="Trebuchet MS"/>
          <w:b/>
          <w:bCs/>
          <w:sz w:val="20"/>
          <w:szCs w:val="20"/>
          <w:lang w:val="sl-SI"/>
        </w:rPr>
        <w:t>2</w:t>
      </w:r>
      <w:r w:rsidR="00A13101" w:rsidRPr="00E613C2">
        <w:rPr>
          <w:rFonts w:ascii="Trebuchet MS" w:hAnsi="Trebuchet MS"/>
          <w:b/>
          <w:bCs/>
          <w:sz w:val="20"/>
          <w:szCs w:val="20"/>
          <w:lang w:val="sl-SI"/>
        </w:rPr>
        <w:tab/>
        <w:t>Upravna decentralizacija</w:t>
      </w:r>
    </w:p>
    <w:p w:rsidR="00A13101" w:rsidRPr="00E613C2" w:rsidRDefault="00A13101" w:rsidP="00A13101">
      <w:pPr>
        <w:pStyle w:val="Telobesedila"/>
        <w:rPr>
          <w:rFonts w:ascii="Trebuchet MS" w:hAnsi="Trebuchet MS"/>
          <w:sz w:val="20"/>
          <w:szCs w:val="20"/>
          <w:lang w:val="sl-SI"/>
        </w:rPr>
      </w:pPr>
    </w:p>
    <w:p w:rsidR="00A13101" w:rsidRDefault="00A13101" w:rsidP="00A13101">
      <w:pPr>
        <w:widowControl/>
        <w:adjustRightInd w:val="0"/>
        <w:jc w:val="both"/>
        <w:rPr>
          <w:rFonts w:ascii="Trebuchet MS" w:eastAsiaTheme="minorHAnsi" w:hAnsi="Trebuchet MS"/>
          <w:sz w:val="20"/>
          <w:szCs w:val="20"/>
          <w:lang w:val="sl-SI"/>
        </w:rPr>
      </w:pPr>
      <w:r w:rsidRPr="00790EC3">
        <w:rPr>
          <w:rFonts w:ascii="Trebuchet MS" w:eastAsiaTheme="minorHAnsi" w:hAnsi="Trebuchet MS"/>
          <w:sz w:val="20"/>
          <w:szCs w:val="20"/>
          <w:lang w:val="sl-SI"/>
        </w:rPr>
        <w:t>Pojem upravne decentralizacije oziroma decentralizacije upravnih sistemovzajema prenašanje upravnih funkcij iz centra sistema na njegove posameznedele. Pri tem gre predvsem za prenašanje treh temeljnih funkcij: izvrševanja,odločanja in kontrole. Omenjene funkcije je možno prenašati v različnem obseguin od tega obsega je odvisna tudi stopnja decentralizacije upravnih sistemov.V primeru nizke stopnje decentralizacije se lahko prenese le funkcijeizvrševanja, v primeru visoke stopnje decentralizacije pa se prenesejo na nižjeravni funkcije izvrševanja in odločanja, poleg tega pa tudi del funkcije kontrole.Ni pa mogoče prenesti vseh treh funkcij v celoti, kajti njihov prenos v celotine bi pomenil več decentralizacije sistema, ampak razpad in nastanek novihdecentraliziranih sistemov.</w:t>
      </w:r>
    </w:p>
    <w:p w:rsidR="00A13101" w:rsidRPr="00790EC3" w:rsidRDefault="00A13101" w:rsidP="00A13101">
      <w:pPr>
        <w:widowControl/>
        <w:adjustRightInd w:val="0"/>
        <w:jc w:val="both"/>
        <w:rPr>
          <w:rFonts w:ascii="Trebuchet MS" w:eastAsiaTheme="minorHAnsi" w:hAnsi="Trebuchet MS"/>
          <w:sz w:val="20"/>
          <w:szCs w:val="20"/>
          <w:lang w:val="sl-SI"/>
        </w:rPr>
      </w:pPr>
    </w:p>
    <w:p w:rsidR="00A13101" w:rsidRDefault="00A13101" w:rsidP="00A13101">
      <w:pPr>
        <w:widowControl/>
        <w:adjustRightInd w:val="0"/>
        <w:jc w:val="both"/>
        <w:rPr>
          <w:rFonts w:ascii="Trebuchet MS" w:eastAsiaTheme="minorHAnsi" w:hAnsi="Trebuchet MS"/>
          <w:sz w:val="20"/>
          <w:szCs w:val="20"/>
          <w:lang w:val="sl-SI"/>
        </w:rPr>
      </w:pPr>
      <w:r w:rsidRPr="00790EC3">
        <w:rPr>
          <w:rFonts w:ascii="Trebuchet MS" w:eastAsiaTheme="minorHAnsi" w:hAnsi="Trebuchet MS"/>
          <w:sz w:val="20"/>
          <w:szCs w:val="20"/>
          <w:lang w:val="sl-SI"/>
        </w:rPr>
        <w:t xml:space="preserve">Upravna decentralizacija ni samo tehnični proces, ampak ima večkrat tudiizrazit interesni naboj. Od uresničevanja interesov sta odvisna tudi vrsta inobseg decentralizacije. Tako lahko pri decentralizaciji upravnih sistemov razlikujemoupravno-tehnični in interesni vidik. Cilj prvega je doseči čim večjo racionalnostin učinkovitost upravljanja, cilj drugega vidika pa je povečati možnostuveljavljanja interesov njegovih nosilcev. Pri izvedbi decentralizacije pa seomenjena vidika medsebojno prepletata. Omenjena izhodišča decentralizacijeupravnih sistemov so temelj razmerja med lokalno samoupravo in upravnodecentralizacijo. Temeljni cilj upravne decentralizacije je zagotoviti učinkovitin racionalen upravni proces, pri lokalni samoupravi pa so interesi neposrednitemelj decentralizacije upravnega sistema. Omenjeni interesi so bistveni elementpojma lokalne samouprave, ki se oblikuje kot teritorialno upravni sistemna ožjem območju prav iz razlogov zadovoljevanja interesov, ki izhajajo iz skupnihpotreb. Z vidika prenosa funkcij v okviru upravne decentralizacije gre prilokalni samoupravi najprej za prenos funkcije odločanja (o interesih), čemurlogično sledi tudi prenos funkcije izvrševanja teh odločitev. Praviloma se zomenjenima funkcijama prenese tudi del kontrole, ki se neposredno nanaša naizvajanje prvih dveh funkcij, </w:t>
      </w:r>
      <w:r w:rsidRPr="006E69F8">
        <w:rPr>
          <w:rFonts w:ascii="Trebuchet MS" w:eastAsiaTheme="minorHAnsi" w:hAnsi="Trebuchet MS"/>
          <w:sz w:val="20"/>
          <w:szCs w:val="20"/>
          <w:lang w:val="sl-SI"/>
        </w:rPr>
        <w:t>del kontrole, ki naj zagotovi usklajeno delovanje vseh enot lokalne samouprave, pa se zadrži v centru.</w:t>
      </w:r>
      <w:r w:rsidR="00B04CF7">
        <w:rPr>
          <w:rStyle w:val="Sprotnaopomba-sklic"/>
          <w:rFonts w:ascii="Trebuchet MS" w:eastAsiaTheme="minorHAnsi" w:hAnsi="Trebuchet MS"/>
          <w:sz w:val="20"/>
          <w:szCs w:val="20"/>
          <w:lang w:val="sl-SI"/>
        </w:rPr>
        <w:footnoteReference w:id="5"/>
      </w:r>
    </w:p>
    <w:p w:rsidR="00A13101" w:rsidRPr="00790EC3" w:rsidRDefault="00A13101" w:rsidP="00A13101">
      <w:pPr>
        <w:widowControl/>
        <w:adjustRightInd w:val="0"/>
        <w:jc w:val="both"/>
        <w:rPr>
          <w:rFonts w:ascii="Trebuchet MS" w:eastAsiaTheme="minorHAnsi" w:hAnsi="Trebuchet MS"/>
          <w:sz w:val="20"/>
          <w:szCs w:val="20"/>
          <w:lang w:val="sl-SI"/>
        </w:rPr>
      </w:pPr>
    </w:p>
    <w:p w:rsidR="00A13101" w:rsidRPr="00E613C2" w:rsidRDefault="008E0460" w:rsidP="00A13101">
      <w:pPr>
        <w:pStyle w:val="Naslov1"/>
        <w:tabs>
          <w:tab w:val="left" w:pos="888"/>
        </w:tabs>
        <w:ind w:left="0" w:firstLine="0"/>
        <w:jc w:val="both"/>
        <w:rPr>
          <w:rFonts w:ascii="Trebuchet MS" w:hAnsi="Trebuchet MS"/>
          <w:sz w:val="20"/>
          <w:szCs w:val="20"/>
          <w:lang w:val="sl-SI"/>
        </w:rPr>
      </w:pPr>
      <w:r w:rsidRPr="00E613C2">
        <w:rPr>
          <w:rFonts w:ascii="Trebuchet MS" w:hAnsi="Trebuchet MS"/>
          <w:sz w:val="20"/>
          <w:szCs w:val="20"/>
          <w:lang w:val="sl-SI"/>
        </w:rPr>
        <w:t>1.</w:t>
      </w:r>
      <w:r w:rsidR="00A13101" w:rsidRPr="00E613C2">
        <w:rPr>
          <w:rFonts w:ascii="Trebuchet MS" w:hAnsi="Trebuchet MS"/>
          <w:sz w:val="20"/>
          <w:szCs w:val="20"/>
          <w:lang w:val="sl-SI"/>
        </w:rPr>
        <w:t>3</w:t>
      </w:r>
      <w:r w:rsidR="00A13101" w:rsidRPr="00E613C2">
        <w:rPr>
          <w:rFonts w:ascii="Trebuchet MS" w:hAnsi="Trebuchet MS"/>
          <w:sz w:val="20"/>
          <w:szCs w:val="20"/>
          <w:lang w:val="sl-SI"/>
        </w:rPr>
        <w:tab/>
        <w:t>Politična decentralizacija</w:t>
      </w:r>
    </w:p>
    <w:p w:rsidR="00A13101" w:rsidRPr="00E613C2" w:rsidRDefault="00A13101" w:rsidP="00A13101">
      <w:pPr>
        <w:pStyle w:val="Naslov1"/>
        <w:tabs>
          <w:tab w:val="left" w:pos="888"/>
        </w:tabs>
        <w:ind w:left="0" w:firstLine="0"/>
        <w:jc w:val="both"/>
        <w:rPr>
          <w:rFonts w:ascii="Trebuchet MS" w:hAnsi="Trebuchet MS"/>
          <w:b w:val="0"/>
          <w:bCs w:val="0"/>
          <w:sz w:val="20"/>
          <w:szCs w:val="20"/>
          <w:lang w:val="sl-SI"/>
        </w:rPr>
      </w:pPr>
    </w:p>
    <w:p w:rsidR="00A13101" w:rsidRDefault="00A13101" w:rsidP="00A13101">
      <w:pPr>
        <w:widowControl/>
        <w:adjustRightInd w:val="0"/>
        <w:jc w:val="both"/>
        <w:rPr>
          <w:rFonts w:ascii="Trebuchet MS" w:eastAsiaTheme="minorHAnsi" w:hAnsi="Trebuchet MS" w:cs="ACaslonPro-Regular"/>
          <w:sz w:val="20"/>
          <w:szCs w:val="20"/>
          <w:lang w:val="sl-SI"/>
        </w:rPr>
      </w:pPr>
      <w:r w:rsidRPr="003D1737">
        <w:rPr>
          <w:rFonts w:ascii="Trebuchet MS" w:eastAsiaTheme="minorHAnsi" w:hAnsi="Trebuchet MS" w:cs="ACaslonPro-Regular"/>
          <w:sz w:val="20"/>
          <w:szCs w:val="20"/>
          <w:lang w:val="sl-SI"/>
        </w:rPr>
        <w:t>Z vidika prenosa funkcij v okviru upravne decentralizacije pri lokalni samoupravise najprej prenašajo funkcije odločanja (o interesih), čemur pa logičnosledi tudi prenos funkcije izvrševanja teh odločitev. Za lokalno samoupravo jebistveno, da prebivalci lokalne skupnosti sami upravljajo z lastnimi zadevami.Upravljanje pa pomeni sprejemanje odločitev, ki jih lahko prebivalci lokalneskupnosti sprejemajo neposredno ali prek organov lokalne samouprave. Zatoje ključno vprašanje lokalne demokracije v tem, kakšno možnost imajo prebivalcilokalne skupnosti, da sodelujejo pri odločitvah v lokalni skupnosti.</w:t>
      </w:r>
    </w:p>
    <w:p w:rsidR="00A13101" w:rsidRDefault="00A13101" w:rsidP="00A13101">
      <w:pPr>
        <w:widowControl/>
        <w:adjustRightInd w:val="0"/>
        <w:jc w:val="both"/>
        <w:rPr>
          <w:rFonts w:ascii="Trebuchet MS" w:eastAsiaTheme="minorHAnsi" w:hAnsi="Trebuchet MS" w:cs="ACaslonPro-Regular"/>
          <w:sz w:val="20"/>
          <w:szCs w:val="20"/>
          <w:lang w:val="sl-SI"/>
        </w:rPr>
      </w:pPr>
    </w:p>
    <w:p w:rsidR="00A13101" w:rsidRPr="00F328A3" w:rsidRDefault="00A13101" w:rsidP="00A13101">
      <w:pPr>
        <w:widowControl/>
        <w:adjustRightInd w:val="0"/>
        <w:jc w:val="both"/>
        <w:rPr>
          <w:rFonts w:ascii="Trebuchet MS" w:eastAsiaTheme="minorHAnsi" w:hAnsi="Trebuchet MS" w:cs="ACaslonPro-Regular"/>
          <w:sz w:val="20"/>
          <w:szCs w:val="20"/>
          <w:lang w:val="sl-SI"/>
        </w:rPr>
      </w:pPr>
      <w:r w:rsidRPr="003D1737">
        <w:rPr>
          <w:rFonts w:ascii="Trebuchet MS" w:eastAsiaTheme="minorHAnsi" w:hAnsi="Trebuchet MS" w:cs="ACaslonPro-Regular"/>
          <w:sz w:val="20"/>
          <w:szCs w:val="20"/>
          <w:lang w:val="sl-SI"/>
        </w:rPr>
        <w:t xml:space="preserve">Bistveni temelj decentralizacije oblasti je vsekakor prenos pristojnosti odločanjao lokalnih zadevah na nižje ravni. Tako se centralna oblast dejansko decentralizira.Seveda se postavlja vprašanje, katere sploh so lokalne zadeve in kateramerila odločanja se pri prenosu odločanja o lokalnih zadevah uporabljajo. </w:t>
      </w:r>
      <w:r w:rsidRPr="003D1737">
        <w:rPr>
          <w:rFonts w:ascii="Trebuchet MS" w:eastAsiaTheme="minorHAnsi" w:hAnsi="Trebuchet MS" w:cs="ACaslonPro-Regular"/>
          <w:sz w:val="20"/>
          <w:szCs w:val="20"/>
          <w:lang w:val="sl-SI"/>
        </w:rPr>
        <w:lastRenderedPageBreak/>
        <w:t>Zvidika demokratične vladavine bi bilo smiselno</w:t>
      </w:r>
      <w:r w:rsidRPr="003D1737">
        <w:rPr>
          <w:rFonts w:ascii="Trebuchet MS" w:eastAsiaTheme="minorHAnsi" w:hAnsi="Trebuchet MS" w:cs="ACaslonPro-Italic"/>
          <w:i/>
          <w:iCs/>
          <w:sz w:val="20"/>
          <w:szCs w:val="20"/>
          <w:lang w:val="sl-SI"/>
        </w:rPr>
        <w:t xml:space="preserve">, </w:t>
      </w:r>
      <w:r w:rsidRPr="003D1737">
        <w:rPr>
          <w:rFonts w:ascii="Trebuchet MS" w:eastAsiaTheme="minorHAnsi" w:hAnsi="Trebuchet MS" w:cs="ACaslonPro-Regular"/>
          <w:sz w:val="20"/>
          <w:szCs w:val="20"/>
          <w:lang w:val="sl-SI"/>
        </w:rPr>
        <w:t>da bi prebivalci lokalne skupnostiupravljali sami neposredno, kar pomeni, da bi vse odločitve v celoti sprejemalisami. Vendar pa je to v sodobni demokraciji nemogoče, ker so potrebe,ki se v njej zadovoljujejo, preveč raznovrstne in zapletene, da bi o njih odločalivsi občani, in ker sodobno življenje zahteva nenehno odločanje. Zato je sprejemanjevseh ali večine odločitev, ki zadevajo lokalno samoupravo, poverjenorazličnim organom lokalne samouprave, med katerimi ima osrednje mesto inpomen za lokalno demokracijo predstavniški organ (občinski svet</w:t>
      </w:r>
      <w:r>
        <w:rPr>
          <w:rFonts w:ascii="Trebuchet MS" w:eastAsiaTheme="minorHAnsi" w:hAnsi="Trebuchet MS" w:cs="ACaslonPro-Regular"/>
          <w:sz w:val="20"/>
          <w:szCs w:val="20"/>
          <w:lang w:val="sl-SI"/>
        </w:rPr>
        <w:t>, pokrajinski svet</w:t>
      </w:r>
      <w:r w:rsidRPr="003D1737">
        <w:rPr>
          <w:rFonts w:ascii="Trebuchet MS" w:eastAsiaTheme="minorHAnsi" w:hAnsi="Trebuchet MS" w:cs="ACaslonPro-Regular"/>
          <w:sz w:val="20"/>
          <w:szCs w:val="20"/>
          <w:lang w:val="sl-SI"/>
        </w:rPr>
        <w:t>).Lokalno samoupravo tako razume tudi Evropska listina lokalne samouprave,po kateri lokalno samoupravo uresničujejo praviloma sveti in skupščine, kijih sestavljajo člani, izvoljeni s svobodnim in tajnim glasovanjem na podlagineposredne, enake in splošne volilne pravice. Ti organi pa imajo lahko izvršilneorgane, Evropska listina lokalne samouprave pa posebej poudarja, da tone vpliva na reševanje zadev tudi na zborih krajanov, referendumih ali kakšnidrugi obliki neposr</w:t>
      </w:r>
      <w:r w:rsidRPr="00F328A3">
        <w:rPr>
          <w:rFonts w:ascii="Trebuchet MS" w:eastAsiaTheme="minorHAnsi" w:hAnsi="Trebuchet MS" w:cs="ACaslonPro-Regular"/>
          <w:sz w:val="20"/>
          <w:szCs w:val="20"/>
          <w:lang w:val="sl-SI"/>
        </w:rPr>
        <w:t xml:space="preserve">edne udeležbe državljanov, kjer to dopušča zakon. To pomeni, da šteje Evropska listina odločanje po predstavniških telesih za nujen pogoj lokalne samouprave, neposredno demokratično odločanje pa ni obvezen del lokalne samouprave, temveč je odvisno od tradicije posamezne države in se v resnici zelo </w:t>
      </w:r>
      <w:r w:rsidR="00D3008D">
        <w:rPr>
          <w:rFonts w:ascii="Trebuchet MS" w:eastAsiaTheme="minorHAnsi" w:hAnsi="Trebuchet MS" w:cs="ACaslonPro-Regular"/>
          <w:sz w:val="20"/>
          <w:szCs w:val="20"/>
          <w:lang w:val="sl-SI"/>
        </w:rPr>
        <w:t>razlikuje po evropskih državah</w:t>
      </w:r>
      <w:r w:rsidRPr="00F328A3">
        <w:rPr>
          <w:rFonts w:ascii="Trebuchet MS" w:eastAsiaTheme="minorHAnsi" w:hAnsi="Trebuchet MS" w:cs="ACaslonPro-Regular"/>
          <w:sz w:val="20"/>
          <w:szCs w:val="20"/>
          <w:lang w:val="sl-SI"/>
        </w:rPr>
        <w:t>.</w:t>
      </w:r>
      <w:r w:rsidR="00D3008D">
        <w:rPr>
          <w:rStyle w:val="Sprotnaopomba-sklic"/>
          <w:rFonts w:ascii="Trebuchet MS" w:eastAsiaTheme="minorHAnsi" w:hAnsi="Trebuchet MS" w:cs="ACaslonPro-Regular"/>
          <w:sz w:val="20"/>
          <w:szCs w:val="20"/>
          <w:lang w:val="sl-SI"/>
        </w:rPr>
        <w:footnoteReference w:id="6"/>
      </w:r>
    </w:p>
    <w:p w:rsidR="00A13101" w:rsidRPr="00F328A3" w:rsidRDefault="00A13101" w:rsidP="00A13101">
      <w:pPr>
        <w:widowControl/>
        <w:adjustRightInd w:val="0"/>
        <w:jc w:val="both"/>
        <w:rPr>
          <w:rFonts w:ascii="Trebuchet MS" w:eastAsiaTheme="minorHAnsi" w:hAnsi="Trebuchet MS" w:cs="ACaslonPro-Regular"/>
          <w:sz w:val="20"/>
          <w:szCs w:val="20"/>
          <w:lang w:val="sl-SI"/>
        </w:rPr>
      </w:pPr>
    </w:p>
    <w:p w:rsidR="00A13101" w:rsidRDefault="008E0460" w:rsidP="00A13101">
      <w:pPr>
        <w:widowControl/>
        <w:adjustRightInd w:val="0"/>
        <w:jc w:val="both"/>
        <w:rPr>
          <w:rFonts w:ascii="Trebuchet MS" w:eastAsiaTheme="minorHAnsi" w:hAnsi="Trebuchet MS" w:cs="ACaslonPro-Regular"/>
          <w:b/>
          <w:bCs/>
          <w:sz w:val="20"/>
          <w:szCs w:val="20"/>
          <w:lang w:val="sl-SI"/>
        </w:rPr>
      </w:pPr>
      <w:r>
        <w:rPr>
          <w:rFonts w:ascii="Trebuchet MS" w:eastAsiaTheme="minorHAnsi" w:hAnsi="Trebuchet MS" w:cs="ACaslonPro-Regular"/>
          <w:b/>
          <w:bCs/>
          <w:sz w:val="20"/>
          <w:szCs w:val="20"/>
          <w:lang w:val="sl-SI"/>
        </w:rPr>
        <w:t>1.</w:t>
      </w:r>
      <w:r w:rsidR="00A13101" w:rsidRPr="00F328A3">
        <w:rPr>
          <w:rFonts w:ascii="Trebuchet MS" w:eastAsiaTheme="minorHAnsi" w:hAnsi="Trebuchet MS" w:cs="ACaslonPro-Regular"/>
          <w:b/>
          <w:bCs/>
          <w:sz w:val="20"/>
          <w:szCs w:val="20"/>
          <w:lang w:val="sl-SI"/>
        </w:rPr>
        <w:t>4</w:t>
      </w:r>
      <w:r w:rsidR="00A13101" w:rsidRPr="00F328A3">
        <w:rPr>
          <w:rFonts w:ascii="Trebuchet MS" w:eastAsiaTheme="minorHAnsi" w:hAnsi="Trebuchet MS" w:cs="ACaslonPro-Regular"/>
          <w:b/>
          <w:bCs/>
          <w:sz w:val="20"/>
          <w:szCs w:val="20"/>
          <w:lang w:val="sl-SI"/>
        </w:rPr>
        <w:tab/>
        <w:t>Fiskalna decentralizacija</w:t>
      </w:r>
    </w:p>
    <w:p w:rsidR="00A13101" w:rsidRDefault="00A13101" w:rsidP="00A13101">
      <w:pPr>
        <w:widowControl/>
        <w:adjustRightInd w:val="0"/>
        <w:jc w:val="both"/>
        <w:rPr>
          <w:rFonts w:ascii="Trebuchet MS" w:eastAsiaTheme="minorHAnsi" w:hAnsi="Trebuchet MS" w:cs="ACaslonPro-Regular"/>
          <w:b/>
          <w:bCs/>
          <w:sz w:val="20"/>
          <w:szCs w:val="20"/>
          <w:lang w:val="sl-SI"/>
        </w:rPr>
      </w:pPr>
    </w:p>
    <w:p w:rsidR="00A13101" w:rsidRDefault="00A13101" w:rsidP="00A13101">
      <w:pPr>
        <w:widowControl/>
        <w:adjustRightInd w:val="0"/>
        <w:jc w:val="both"/>
        <w:rPr>
          <w:rFonts w:ascii="Trebuchet MS" w:eastAsiaTheme="minorHAnsi" w:hAnsi="Trebuchet MS" w:cs="ACaslonPro-Regular"/>
          <w:sz w:val="20"/>
          <w:szCs w:val="20"/>
          <w:lang w:val="sl-SI"/>
        </w:rPr>
      </w:pPr>
      <w:r w:rsidRPr="003D1737">
        <w:rPr>
          <w:rFonts w:ascii="Trebuchet MS" w:eastAsiaTheme="minorHAnsi" w:hAnsi="Trebuchet MS" w:cs="ACaslonPro-Regular"/>
          <w:sz w:val="20"/>
          <w:szCs w:val="20"/>
          <w:lang w:val="sl-SI"/>
        </w:rPr>
        <w:t xml:space="preserve">Zmožnost izvajanja decentraliziranih nalog je precej bolj odvisna od dejanskihkot pa normativnih danosti posamezne lokalne skupnosti. Res je, da se lokalneskupnosti osnujejo na normativni podlagi, pa vendar ustanavljanje ožjihlokalnih skupnosti večinoma ne sledi načelom racionalnosti. Zato moramo obvprašanju zmožnosti izvajanja </w:t>
      </w:r>
      <w:r>
        <w:rPr>
          <w:rFonts w:ascii="Trebuchet MS" w:eastAsiaTheme="minorHAnsi" w:hAnsi="Trebuchet MS" w:cs="ACaslonPro-Regular"/>
          <w:sz w:val="20"/>
          <w:szCs w:val="20"/>
          <w:lang w:val="sl-SI"/>
        </w:rPr>
        <w:t xml:space="preserve">javnih storitev </w:t>
      </w:r>
      <w:r w:rsidRPr="003D1737">
        <w:rPr>
          <w:rFonts w:ascii="Trebuchet MS" w:eastAsiaTheme="minorHAnsi" w:hAnsi="Trebuchet MS" w:cs="ACaslonPro-Regular"/>
          <w:sz w:val="20"/>
          <w:szCs w:val="20"/>
          <w:lang w:val="sl-SI"/>
        </w:rPr>
        <w:t>na lokalni ravni odpretitudi razpravo o finančnih sredstvih, ki se namenjajo lokalnim skupnostim zaizvajanje navedenih nalog. Če izhajamo iz tega, je tako nujna razprava o takoi</w:t>
      </w:r>
      <w:r w:rsidRPr="00F328A3">
        <w:rPr>
          <w:rFonts w:ascii="Trebuchet MS" w:eastAsiaTheme="minorHAnsi" w:hAnsi="Trebuchet MS" w:cs="ACaslonPro-Regular"/>
          <w:sz w:val="20"/>
          <w:szCs w:val="20"/>
          <w:lang w:val="sl-SI"/>
        </w:rPr>
        <w:t>menovani fiskalni decentralizaciji, ki je v svetu poznana tudi pod pojmom fiskalni federalizem</w:t>
      </w:r>
      <w:r w:rsidR="00CE7C90">
        <w:rPr>
          <w:rFonts w:ascii="Trebuchet MS" w:eastAsiaTheme="minorHAnsi" w:hAnsi="Trebuchet MS" w:cs="ACaslonPro-Regular"/>
          <w:sz w:val="20"/>
          <w:szCs w:val="20"/>
          <w:lang w:val="sl-SI"/>
        </w:rPr>
        <w:t>.</w:t>
      </w:r>
      <w:r w:rsidR="00D3008D">
        <w:rPr>
          <w:rStyle w:val="Sprotnaopomba-sklic"/>
          <w:rFonts w:ascii="Trebuchet MS" w:eastAsiaTheme="minorHAnsi" w:hAnsi="Trebuchet MS" w:cs="ACaslonPro-Regular"/>
          <w:sz w:val="20"/>
          <w:szCs w:val="20"/>
          <w:lang w:val="sl-SI"/>
        </w:rPr>
        <w:footnoteReference w:id="7"/>
      </w:r>
    </w:p>
    <w:p w:rsidR="00A13101" w:rsidRPr="003D1737" w:rsidRDefault="00A13101" w:rsidP="00A13101">
      <w:pPr>
        <w:widowControl/>
        <w:adjustRightInd w:val="0"/>
        <w:jc w:val="both"/>
        <w:rPr>
          <w:rFonts w:ascii="Trebuchet MS" w:eastAsiaTheme="minorHAnsi" w:hAnsi="Trebuchet MS" w:cs="ACaslonPro-Regular"/>
          <w:sz w:val="20"/>
          <w:szCs w:val="20"/>
          <w:lang w:val="sl-SI"/>
        </w:rPr>
      </w:pPr>
    </w:p>
    <w:p w:rsidR="00A13101" w:rsidRDefault="00A13101" w:rsidP="00A13101">
      <w:pPr>
        <w:widowControl/>
        <w:adjustRightInd w:val="0"/>
        <w:jc w:val="both"/>
        <w:rPr>
          <w:rFonts w:ascii="Trebuchet MS" w:eastAsiaTheme="minorHAnsi" w:hAnsi="Trebuchet MS" w:cs="ACaslonPro-Regular"/>
          <w:sz w:val="20"/>
          <w:szCs w:val="20"/>
          <w:lang w:val="sl-SI"/>
        </w:rPr>
      </w:pPr>
      <w:r w:rsidRPr="003D1737">
        <w:rPr>
          <w:rFonts w:ascii="Trebuchet MS" w:eastAsiaTheme="minorHAnsi" w:hAnsi="Trebuchet MS" w:cs="ACaslonPro-Regular"/>
          <w:sz w:val="20"/>
          <w:szCs w:val="20"/>
          <w:lang w:val="sl-SI"/>
        </w:rPr>
        <w:t>Teorija pravi, da je osnovni namen oblikovanja decentraliziranih enot doseganjevečjih narodnogospodarskih koristi, kot bi bile dosežene, če decentralizacijene bi bilo. Osnovno raven države se zato razdeli na več nižjih ravni, kinamesto nje opravljajo, po navadi z ustavo in zakoni, določene naloge v javneminteresu. V grobem bi lahko rekli, da je naloga države skrb za makroekonomskostabilizacijo, nacionalno varnost in prerazdeljevanje dohodka, nižje ravnidržave (decentralizirane enote) pa prevzemajo tiste naloge, ki jih država zaradisvoje narave ne zmore dovolj učinkovito opravljati. Pri tem mislimo predvsemna dobavo tistih javnih dobrin, katerih poraba je tudi sicer omejena na mejedecentralizirane enote.</w:t>
      </w:r>
    </w:p>
    <w:p w:rsidR="00A13101" w:rsidRPr="003D1737" w:rsidRDefault="00A13101" w:rsidP="00A13101">
      <w:pPr>
        <w:widowControl/>
        <w:adjustRightInd w:val="0"/>
        <w:jc w:val="both"/>
        <w:rPr>
          <w:rFonts w:ascii="Trebuchet MS" w:eastAsiaTheme="minorHAnsi" w:hAnsi="Trebuchet MS" w:cs="ACaslonPro-Regular"/>
          <w:sz w:val="20"/>
          <w:szCs w:val="20"/>
          <w:lang w:val="sl-SI"/>
        </w:rPr>
      </w:pPr>
    </w:p>
    <w:p w:rsidR="00A13101" w:rsidRPr="003D1737" w:rsidRDefault="00A13101" w:rsidP="00A13101">
      <w:pPr>
        <w:widowControl/>
        <w:adjustRightInd w:val="0"/>
        <w:jc w:val="both"/>
        <w:rPr>
          <w:rFonts w:ascii="Trebuchet MS" w:eastAsiaTheme="minorHAnsi" w:hAnsi="Trebuchet MS" w:cs="ACaslonPro-Regular"/>
          <w:sz w:val="20"/>
          <w:szCs w:val="20"/>
          <w:lang w:val="sl-SI"/>
        </w:rPr>
      </w:pPr>
      <w:r w:rsidRPr="003D1737">
        <w:rPr>
          <w:rFonts w:ascii="Trebuchet MS" w:eastAsiaTheme="minorHAnsi" w:hAnsi="Trebuchet MS" w:cs="ACaslonPro-Regular"/>
          <w:sz w:val="20"/>
          <w:szCs w:val="20"/>
          <w:lang w:val="sl-SI"/>
        </w:rPr>
        <w:t xml:space="preserve">Glavni dejavnik doseganja višjih stopenj narodnogospodarskih koristi z decentralizacijoje v tem, da se s pomočjo oblikovanja decentraliziranih enot boljpribližamo dejanskim potrebam okolja, saj je centralizirana raven upravljanjazaradi informacijske asimetrije v podrejenem položaju glede na posameznedecentralizirane ravni (če ob tem zanemarimo še dodatne dejavnike, kot sona primer politični ali ustavni). Empirične analize so pokazale, da se potrebapo decentraliziranih enotah veča z demografsko, geografsko, kulturno in ekonomskoraznolikostjo okolja, povpraševanje po lokalnih dobrinah in storitvahpa je cenovno močno neelastično. Temelje fiskalne decentraliziranosti je naprimer že leta 1956 postavil Tiebout s svojim znanim modelom, ki je danesznan kot Tieboutov model. Tiebout tako pravi, da bodo v primeru velikemobilnosti gospodinjstev ta »volila z nogami«, kar pomeni, da bodo družineoziroma posamezniki za svoje bivanje izbrali tisto okolje, ki se bo glede nadavke in ponudbo javnih dobrin (proizvodov in storitev, ki se zagotavljajo zizvajanjem dejavnosti javnih služb) najbolje prilegalo njihovim osebnim </w:t>
      </w:r>
      <w:r w:rsidR="00CE7C90" w:rsidRPr="003D1737">
        <w:rPr>
          <w:rFonts w:ascii="Trebuchet MS" w:eastAsiaTheme="minorHAnsi" w:hAnsi="Trebuchet MS" w:cs="ACaslonPro-Regular"/>
          <w:sz w:val="20"/>
          <w:szCs w:val="20"/>
          <w:lang w:val="sl-SI"/>
        </w:rPr>
        <w:t>»</w:t>
      </w:r>
      <w:r w:rsidRPr="003D1737">
        <w:rPr>
          <w:rFonts w:ascii="Trebuchet MS" w:eastAsiaTheme="minorHAnsi" w:hAnsi="Trebuchet MS" w:cs="ACaslonPro-Regular"/>
          <w:sz w:val="20"/>
          <w:szCs w:val="20"/>
          <w:lang w:val="sl-SI"/>
        </w:rPr>
        <w:t>okusom</w:t>
      </w:r>
      <w:r w:rsidR="00CE7C90" w:rsidRPr="003D1737">
        <w:rPr>
          <w:rFonts w:ascii="Trebuchet MS" w:eastAsiaTheme="minorHAnsi" w:hAnsi="Trebuchet MS" w:cs="ACaslonPro-Regular"/>
          <w:sz w:val="20"/>
          <w:szCs w:val="20"/>
          <w:lang w:val="sl-SI"/>
        </w:rPr>
        <w:t>«</w:t>
      </w:r>
      <w:r w:rsidRPr="003D1737">
        <w:rPr>
          <w:rFonts w:ascii="Trebuchet MS" w:eastAsiaTheme="minorHAnsi" w:hAnsi="Trebuchet MS" w:cs="ACaslonPro-Regular"/>
          <w:sz w:val="20"/>
          <w:szCs w:val="20"/>
          <w:lang w:val="sl-SI"/>
        </w:rPr>
        <w:t>. Kljub temu pa ne moremo trditi, da ob popolni odsotnosti mobilnostidecentraliz</w:t>
      </w:r>
      <w:r w:rsidRPr="00F328A3">
        <w:rPr>
          <w:rFonts w:ascii="Trebuchet MS" w:eastAsiaTheme="minorHAnsi" w:hAnsi="Trebuchet MS" w:cs="ACaslonPro-Regular"/>
          <w:sz w:val="20"/>
          <w:szCs w:val="20"/>
          <w:lang w:val="sl-SI"/>
        </w:rPr>
        <w:t>acija ne prinaša neto povečanja skupnih koristi. Tako na primer tako imenovani Samuelsonov pogoj izenačevanja vsote mejnih stopenj substitucij in mejnih stroškov pravi, da te variirajo od ene do druge jurisdikcije (na primer stopnja čistoče vode ali zraka v mestu je zagotovo d</w:t>
      </w:r>
      <w:r w:rsidR="00CE7C90">
        <w:rPr>
          <w:rFonts w:ascii="Trebuchet MS" w:eastAsiaTheme="minorHAnsi" w:hAnsi="Trebuchet MS" w:cs="ACaslonPro-Regular"/>
          <w:sz w:val="20"/>
          <w:szCs w:val="20"/>
          <w:lang w:val="sl-SI"/>
        </w:rPr>
        <w:t>rugačna od tiste na podeželju)</w:t>
      </w:r>
      <w:r w:rsidRPr="003D1737">
        <w:rPr>
          <w:rFonts w:ascii="Trebuchet MS" w:eastAsiaTheme="minorHAnsi" w:hAnsi="Trebuchet MS" w:cs="ACaslonPro-Regular"/>
          <w:sz w:val="20"/>
          <w:szCs w:val="20"/>
          <w:lang w:val="sl-SI"/>
        </w:rPr>
        <w:t>.</w:t>
      </w:r>
      <w:r w:rsidR="00CE7C90">
        <w:rPr>
          <w:rStyle w:val="Sprotnaopomba-sklic"/>
          <w:rFonts w:ascii="Trebuchet MS" w:eastAsiaTheme="minorHAnsi" w:hAnsi="Trebuchet MS" w:cs="ACaslonPro-Regular"/>
          <w:sz w:val="20"/>
          <w:szCs w:val="20"/>
          <w:lang w:val="sl-SI"/>
        </w:rPr>
        <w:footnoteReference w:id="8"/>
      </w:r>
    </w:p>
    <w:p w:rsidR="00A13101" w:rsidRPr="00DF7665" w:rsidRDefault="00A13101" w:rsidP="00A13101">
      <w:pPr>
        <w:widowControl/>
        <w:adjustRightInd w:val="0"/>
        <w:jc w:val="both"/>
        <w:rPr>
          <w:rFonts w:ascii="Trebuchet MS" w:eastAsiaTheme="minorHAnsi" w:hAnsi="Trebuchet MS"/>
          <w:sz w:val="20"/>
          <w:szCs w:val="20"/>
          <w:lang w:val="sl-SI"/>
        </w:rPr>
      </w:pPr>
    </w:p>
    <w:p w:rsidR="00A13101" w:rsidRDefault="00A13101" w:rsidP="00A13101">
      <w:pPr>
        <w:widowControl/>
        <w:adjustRightInd w:val="0"/>
        <w:jc w:val="both"/>
        <w:rPr>
          <w:rFonts w:ascii="Trebuchet MS" w:eastAsiaTheme="minorHAnsi" w:hAnsi="Trebuchet MS"/>
          <w:sz w:val="20"/>
          <w:szCs w:val="20"/>
          <w:lang w:val="sl-SI"/>
        </w:rPr>
      </w:pPr>
      <w:r w:rsidRPr="00DF7665">
        <w:rPr>
          <w:rFonts w:ascii="Trebuchet MS" w:eastAsiaTheme="minorHAnsi" w:hAnsi="Trebuchet MS"/>
          <w:sz w:val="20"/>
          <w:szCs w:val="20"/>
          <w:lang w:val="sl-SI"/>
        </w:rPr>
        <w:t xml:space="preserve">Decentralizirane fiskalne enote seveda nujno potrebujejo svoje lastne, specifičnefiskalne instrumente. Tu se pojavlja vprašanje </w:t>
      </w:r>
      <w:r w:rsidRPr="00DF7665">
        <w:rPr>
          <w:rFonts w:ascii="Trebuchet MS" w:eastAsiaTheme="minorHAnsi" w:hAnsi="Trebuchet MS"/>
          <w:i/>
          <w:iCs/>
          <w:sz w:val="20"/>
          <w:szCs w:val="20"/>
          <w:lang w:val="sl-SI"/>
        </w:rPr>
        <w:t>»</w:t>
      </w:r>
      <w:r w:rsidRPr="00DF7665">
        <w:rPr>
          <w:rFonts w:ascii="Trebuchet MS" w:eastAsiaTheme="minorHAnsi" w:hAnsi="Trebuchet MS"/>
          <w:sz w:val="20"/>
          <w:szCs w:val="20"/>
          <w:lang w:val="sl-SI"/>
        </w:rPr>
        <w:t>pravilne vertikalne javnofinančne(davčne) strukture</w:t>
      </w:r>
      <w:r w:rsidRPr="00DF7665">
        <w:rPr>
          <w:rFonts w:ascii="Trebuchet MS" w:eastAsiaTheme="minorHAnsi" w:hAnsi="Trebuchet MS"/>
          <w:i/>
          <w:iCs/>
          <w:sz w:val="20"/>
          <w:szCs w:val="20"/>
          <w:lang w:val="sl-SI"/>
        </w:rPr>
        <w:t>«</w:t>
      </w:r>
      <w:r w:rsidRPr="00DF7665">
        <w:rPr>
          <w:rFonts w:ascii="Trebuchet MS" w:eastAsiaTheme="minorHAnsi" w:hAnsi="Trebuchet MS"/>
          <w:sz w:val="20"/>
          <w:szCs w:val="20"/>
          <w:lang w:val="sl-SI"/>
        </w:rPr>
        <w:t xml:space="preserve">. Napačna vertikalna javnofinančna (davčna)struktura ima namreč resne posledice za optimalno porazdelitev proizvodnihvirov in povzroča motnje v </w:t>
      </w:r>
      <w:r w:rsidR="00CE7C90">
        <w:rPr>
          <w:rFonts w:ascii="Trebuchet MS" w:eastAsiaTheme="minorHAnsi" w:hAnsi="Trebuchet MS"/>
          <w:sz w:val="20"/>
          <w:szCs w:val="20"/>
          <w:lang w:val="sl-SI"/>
        </w:rPr>
        <w:t>delovanju ekonomskega sistema.</w:t>
      </w:r>
      <w:r w:rsidR="00CE7C90">
        <w:rPr>
          <w:rStyle w:val="Sprotnaopomba-sklic"/>
          <w:rFonts w:ascii="Trebuchet MS" w:eastAsiaTheme="minorHAnsi" w:hAnsi="Trebuchet MS"/>
          <w:sz w:val="20"/>
          <w:szCs w:val="20"/>
          <w:lang w:val="sl-SI"/>
        </w:rPr>
        <w:footnoteReference w:id="9"/>
      </w:r>
    </w:p>
    <w:p w:rsidR="00A13101" w:rsidRPr="00DF7665" w:rsidRDefault="00A13101" w:rsidP="00A13101">
      <w:pPr>
        <w:widowControl/>
        <w:adjustRightInd w:val="0"/>
        <w:jc w:val="both"/>
        <w:rPr>
          <w:rFonts w:ascii="Trebuchet MS" w:eastAsiaTheme="minorHAnsi" w:hAnsi="Trebuchet MS"/>
          <w:sz w:val="20"/>
          <w:szCs w:val="20"/>
          <w:lang w:val="sl-SI"/>
        </w:rPr>
      </w:pPr>
    </w:p>
    <w:p w:rsidR="00A13101" w:rsidRPr="00DF7665" w:rsidRDefault="00A13101" w:rsidP="00A13101">
      <w:pPr>
        <w:widowControl/>
        <w:adjustRightInd w:val="0"/>
        <w:jc w:val="both"/>
        <w:rPr>
          <w:rFonts w:ascii="Trebuchet MS" w:eastAsiaTheme="minorHAnsi" w:hAnsi="Trebuchet MS"/>
          <w:sz w:val="20"/>
          <w:szCs w:val="20"/>
          <w:lang w:val="sl-SI"/>
        </w:rPr>
      </w:pPr>
      <w:r w:rsidRPr="00DF7665">
        <w:rPr>
          <w:rFonts w:ascii="Trebuchet MS" w:eastAsiaTheme="minorHAnsi" w:hAnsi="Trebuchet MS"/>
          <w:sz w:val="20"/>
          <w:szCs w:val="20"/>
          <w:lang w:val="sl-SI"/>
        </w:rPr>
        <w:t>Vrnimo se še na teoretična izhodišča, ki se nanašajo na meje in velikost decentraliziranihfiskalnih enot oziroma območij, med katerimi je treba poiskatiravnotežje med internalizacijo prelivajočih se koristi (oziroma stroškov) inupoštevanjem lokalnih specifičnosti (demografskih, geografskih, kulturnih inekonomskih). Tako je smiselno oblikovati nekaj ravni enot, na primer:</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zaokrožena območja, ki obsegajo mestna središča, v katerih poteka večina ekonomske dinamike, in predmestja, v katerih živijo ustvarjalci te ekonomske dinamike;</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zaokrožena območja, ki obsegajo geografsko zaključene celote, kot so na primer naravni rezervati, visokogorske kmetije, gozdovi in drugi naravni viri;</w:t>
      </w:r>
    </w:p>
    <w:p w:rsidR="00A13101" w:rsidRPr="00F328A3"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raven manjših lokalnih skupnosti, ki svojim prebivalcem omogočajo oblikovat</w:t>
      </w:r>
      <w:r w:rsidRPr="00F328A3">
        <w:rPr>
          <w:rFonts w:ascii="Trebuchet MS" w:eastAsiaTheme="minorHAnsi" w:hAnsi="Trebuchet MS"/>
          <w:sz w:val="20"/>
          <w:szCs w:val="20"/>
          <w:lang w:val="sl-SI"/>
        </w:rPr>
        <w:t>i njim lastne skupine potreb, ki jih nato skozi obstoj lokalne skupnostitudi zadovoljujejo</w:t>
      </w:r>
      <w:r w:rsidR="00E65C40">
        <w:rPr>
          <w:rFonts w:ascii="Trebuchet MS" w:eastAsiaTheme="minorHAnsi" w:hAnsi="Trebuchet MS"/>
          <w:sz w:val="20"/>
          <w:szCs w:val="20"/>
          <w:lang w:val="sl-SI"/>
        </w:rPr>
        <w:t>.</w:t>
      </w:r>
      <w:r w:rsidR="00E65C40">
        <w:rPr>
          <w:rStyle w:val="Sprotnaopomba-sklic"/>
          <w:rFonts w:ascii="Trebuchet MS" w:eastAsiaTheme="minorHAnsi" w:hAnsi="Trebuchet MS"/>
          <w:sz w:val="20"/>
          <w:szCs w:val="20"/>
          <w:lang w:val="sl-SI"/>
        </w:rPr>
        <w:footnoteReference w:id="10"/>
      </w:r>
    </w:p>
    <w:p w:rsidR="00A13101" w:rsidRPr="00DF7665" w:rsidRDefault="00A13101" w:rsidP="00A13101">
      <w:pPr>
        <w:widowControl/>
        <w:adjustRightInd w:val="0"/>
        <w:rPr>
          <w:rFonts w:ascii="Trebuchet MS" w:eastAsiaTheme="minorHAnsi" w:hAnsi="Trebuchet MS"/>
          <w:sz w:val="20"/>
          <w:szCs w:val="20"/>
          <w:lang w:val="sl-SI"/>
        </w:rPr>
      </w:pPr>
    </w:p>
    <w:p w:rsidR="00A13101" w:rsidRPr="00DF7665" w:rsidRDefault="00A13101" w:rsidP="00A13101">
      <w:pPr>
        <w:widowControl/>
        <w:adjustRightInd w:val="0"/>
        <w:jc w:val="both"/>
        <w:rPr>
          <w:rFonts w:ascii="Trebuchet MS" w:eastAsiaTheme="minorHAnsi" w:hAnsi="Trebuchet MS"/>
          <w:sz w:val="20"/>
          <w:szCs w:val="20"/>
          <w:lang w:val="sl-SI"/>
        </w:rPr>
      </w:pPr>
      <w:r w:rsidRPr="00DF7665">
        <w:rPr>
          <w:rFonts w:ascii="Trebuchet MS" w:eastAsiaTheme="minorHAnsi" w:hAnsi="Trebuchet MS"/>
          <w:sz w:val="20"/>
          <w:szCs w:val="20"/>
          <w:lang w:val="sl-SI"/>
        </w:rPr>
        <w:t>Poleg pozitivnih strani decentralizacije obstajajo tudi negativne strani drobljenjavečjega območja na manjše decentralizirane enote. Med temi tako imenovanimipastmi decentralizacije lahko navedemo:</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decentralizacija in prevelika regulacija,</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decentralizacija in drobljenje internega trga,</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decentralizacija in korupcija,</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decentralizacija in ustrezna struktura virov ter nalog nižjih ravni oblasti,</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decentralizacija in makroekonomska koordinacija ter</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decentral</w:t>
      </w:r>
      <w:r w:rsidR="00E65C40">
        <w:rPr>
          <w:rFonts w:ascii="Trebuchet MS" w:eastAsiaTheme="minorHAnsi" w:hAnsi="Trebuchet MS"/>
          <w:sz w:val="20"/>
          <w:szCs w:val="20"/>
          <w:lang w:val="sl-SI"/>
        </w:rPr>
        <w:t>izacija in (ne)transparentnost</w:t>
      </w:r>
      <w:r w:rsidRPr="00144C27">
        <w:rPr>
          <w:rFonts w:ascii="Trebuchet MS" w:eastAsiaTheme="minorHAnsi" w:hAnsi="Trebuchet MS"/>
          <w:sz w:val="20"/>
          <w:szCs w:val="20"/>
          <w:lang w:val="sl-SI"/>
        </w:rPr>
        <w:t>.</w:t>
      </w:r>
      <w:r w:rsidR="00E65C40">
        <w:rPr>
          <w:rStyle w:val="Sprotnaopomba-sklic"/>
          <w:rFonts w:ascii="Trebuchet MS" w:eastAsiaTheme="minorHAnsi" w:hAnsi="Trebuchet MS"/>
          <w:sz w:val="20"/>
          <w:szCs w:val="20"/>
          <w:lang w:val="sl-SI"/>
        </w:rPr>
        <w:footnoteReference w:id="11"/>
      </w:r>
    </w:p>
    <w:p w:rsidR="00A13101" w:rsidRDefault="00A13101" w:rsidP="00A13101">
      <w:pPr>
        <w:widowControl/>
        <w:adjustRightInd w:val="0"/>
        <w:rPr>
          <w:rFonts w:ascii="Trebuchet MS" w:eastAsiaTheme="minorHAnsi" w:hAnsi="Trebuchet MS"/>
          <w:sz w:val="20"/>
          <w:szCs w:val="20"/>
          <w:lang w:val="sl-SI"/>
        </w:rPr>
      </w:pPr>
    </w:p>
    <w:p w:rsidR="00A13101" w:rsidRPr="00DF7665" w:rsidRDefault="00A13101" w:rsidP="00A13101">
      <w:pPr>
        <w:widowControl/>
        <w:adjustRightInd w:val="0"/>
        <w:jc w:val="both"/>
        <w:rPr>
          <w:rFonts w:ascii="Trebuchet MS" w:eastAsiaTheme="minorHAnsi" w:hAnsi="Trebuchet MS"/>
          <w:sz w:val="20"/>
          <w:szCs w:val="20"/>
          <w:lang w:val="sl-SI"/>
        </w:rPr>
      </w:pPr>
      <w:r w:rsidRPr="00DF7665">
        <w:rPr>
          <w:rFonts w:ascii="Trebuchet MS" w:eastAsiaTheme="minorHAnsi" w:hAnsi="Trebuchet MS"/>
          <w:sz w:val="20"/>
          <w:szCs w:val="20"/>
          <w:lang w:val="sl-SI"/>
        </w:rPr>
        <w:t>Da bi dosegli osnovni namen fiskalne decentralizacije, mora biti izpolnjenihnekaj pogojev. Eden glavnih je nedvomno ta, da je decentralizirana enota avtonomnana področju financiranja. To pomeni, da ima na voljo dovolj raznolikopaleto finančnih virov, s katerimi lahko pokriva stroške, ki nastajajo ob dobavidogovorjenih javnih dobrin svojim prebivalcem. Osnovni finančni viri so tako:</w:t>
      </w:r>
    </w:p>
    <w:p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rPr>
      </w:pPr>
      <w:r w:rsidRPr="00144C27">
        <w:rPr>
          <w:rFonts w:ascii="Trebuchet MS" w:eastAsiaTheme="minorHAnsi" w:hAnsi="Trebuchet MS"/>
          <w:sz w:val="20"/>
          <w:szCs w:val="20"/>
          <w:lang w:val="sl-SI"/>
        </w:rPr>
        <w:t>lastni davki, ki jih predpisuje decentralizirana enota sama oziroma so bili predpisani z zakonom in jih uporabljajo vse decentralizirane enote;</w:t>
      </w:r>
    </w:p>
    <w:p w:rsidR="00A13101" w:rsidRPr="00144C27"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rPr>
      </w:pPr>
      <w:r w:rsidRPr="00144C27">
        <w:rPr>
          <w:rFonts w:ascii="Trebuchet MS" w:eastAsiaTheme="minorHAnsi" w:hAnsi="Trebuchet MS" w:cs="ACaslonPro-Regular"/>
          <w:sz w:val="20"/>
          <w:szCs w:val="20"/>
          <w:lang w:val="sl-SI"/>
        </w:rPr>
        <w:t>davčni viri, ki si jih decentralizirana enota deli z državo (tako imenovani odstopljeni davki);</w:t>
      </w:r>
    </w:p>
    <w:p w:rsidR="00A13101"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rPr>
      </w:pPr>
      <w:r w:rsidRPr="00144C27">
        <w:rPr>
          <w:rFonts w:ascii="Trebuchet MS" w:eastAsiaTheme="minorHAnsi" w:hAnsi="Trebuchet MS" w:cs="ACaslonPro-Regular"/>
          <w:sz w:val="20"/>
          <w:szCs w:val="20"/>
          <w:lang w:val="sl-SI"/>
        </w:rPr>
        <w:t>nedavčni prihodki različnih oblik (takse, pristojbine, subvencije, drugi lastni prihodki); in</w:t>
      </w:r>
    </w:p>
    <w:p w:rsidR="00A13101" w:rsidRPr="00144C27"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rPr>
      </w:pPr>
      <w:r w:rsidRPr="00144C27">
        <w:rPr>
          <w:rFonts w:ascii="Trebuchet MS" w:eastAsiaTheme="minorHAnsi" w:hAnsi="Trebuchet MS" w:cs="ACaslonPro-Regular"/>
          <w:sz w:val="20"/>
          <w:szCs w:val="20"/>
          <w:lang w:val="sl-SI"/>
        </w:rPr>
        <w:t>zadolževanje.</w:t>
      </w:r>
    </w:p>
    <w:p w:rsidR="00A13101" w:rsidRDefault="00A13101" w:rsidP="00A13101">
      <w:pPr>
        <w:widowControl/>
        <w:adjustRightInd w:val="0"/>
        <w:rPr>
          <w:rFonts w:ascii="Trebuchet MS" w:eastAsiaTheme="minorHAnsi" w:hAnsi="Trebuchet MS" w:cs="ACaslonPro-Regular"/>
          <w:sz w:val="20"/>
          <w:szCs w:val="20"/>
          <w:lang w:val="sl-SI"/>
        </w:rPr>
      </w:pPr>
    </w:p>
    <w:p w:rsidR="00A13101" w:rsidRPr="00144C27" w:rsidRDefault="00A13101" w:rsidP="00A13101">
      <w:pPr>
        <w:widowControl/>
        <w:adjustRightInd w:val="0"/>
        <w:jc w:val="both"/>
        <w:rPr>
          <w:rFonts w:ascii="Trebuchet MS" w:eastAsiaTheme="minorHAnsi" w:hAnsi="Trebuchet MS" w:cs="ACaslonPro-Regular"/>
          <w:sz w:val="20"/>
          <w:szCs w:val="20"/>
          <w:lang w:val="sl-SI"/>
        </w:rPr>
      </w:pPr>
      <w:r w:rsidRPr="00144C27">
        <w:rPr>
          <w:rFonts w:ascii="Trebuchet MS" w:eastAsiaTheme="minorHAnsi" w:hAnsi="Trebuchet MS" w:cs="ACaslonPro-Regular"/>
          <w:sz w:val="20"/>
          <w:szCs w:val="20"/>
          <w:lang w:val="sl-SI"/>
        </w:rPr>
        <w:t>Pri oblikovanju ustrezne vertikalne javno finančne strukture je zato zelo pomembno,da se upoštevajo značilnosti lokalne skupnosti, ki so konec koncevtudi davčna baza in pogojujejo višino zbranih sredstev. Ob tem je pomembno,da ima lokalna skupnost v enem delu tudi možnost predpisovanja tako imenovanihlastnih davkov, ki jih oblikuje prav na podlagi informacij, ki jih imao svojih prebivalcih, njihovem premoženju, moralnih vrednotah, ekonomskimoči, navadah in predvsem potrebah. S tem se interna finančna konstrukcijadecentralizirane enote lažje zapre, uresniči se načelo njene avtonomnosti indoseže učinek povečane narodnogospodarske koristi.</w:t>
      </w:r>
      <w:r w:rsidR="00E65C40">
        <w:rPr>
          <w:rStyle w:val="Sprotnaopomba-sklic"/>
          <w:rFonts w:ascii="Trebuchet MS" w:eastAsiaTheme="minorHAnsi" w:hAnsi="Trebuchet MS" w:cs="ACaslonPro-Regular"/>
          <w:sz w:val="20"/>
          <w:szCs w:val="20"/>
          <w:lang w:val="sl-SI"/>
        </w:rPr>
        <w:footnoteReference w:id="12"/>
      </w:r>
      <w:r w:rsidRPr="00144C27">
        <w:rPr>
          <w:rFonts w:ascii="Trebuchet MS" w:eastAsiaTheme="minorHAnsi" w:hAnsi="Trebuchet MS" w:cs="ACaslonPro-Regular"/>
          <w:sz w:val="20"/>
          <w:szCs w:val="20"/>
          <w:lang w:val="sl-SI"/>
        </w:rPr>
        <w:t xml:space="preserve"> Odgovornost za stabilnost je primarno dodeljenacentralni oblasti, deloma tudi zaradi problemov, ki bi nastali v primeru neodvisnostilokalnih oblasti nad lokalnimi finančnimi viri. Čeprav se mednarodnomakroekonomsko okolje spreminja v smeri fiskalne decentralizacije inčeprav imajo decentralizirane lokalne skupnosti v industrijsko razvitih državahpomembno vlogo pri stabilizaciji, je očitno, da je stabilizacijska funkcija vdržavah v razvoju </w:t>
      </w:r>
      <w:r w:rsidRPr="00144C27">
        <w:rPr>
          <w:rFonts w:ascii="Trebuchet MS" w:eastAsiaTheme="minorHAnsi" w:hAnsi="Trebuchet MS" w:cs="ACaslonPro-Regular"/>
          <w:sz w:val="20"/>
          <w:szCs w:val="20"/>
          <w:lang w:val="sl-SI"/>
        </w:rPr>
        <w:lastRenderedPageBreak/>
        <w:t>funkcija centralne oblasti. Ob tem je pomembno omeniti,da je vloga lokalnih skupnosti pri stabilizacijski funkciji v državah v razvojuminimalna. Še več, lokalne skupnosti so pogosto visoko finančno odvisne odcentralne oblasti celo v razmeroma decentraliziranih sistemih. Poleg tega pa sov državah v razvoju posebej problematični finančni (davčni) viri lokalnih skupnosti,ki večinoma ne temeljijo na stabilnih davčnih osnovah, kot je na primerpremoženje, temveč na virih, ki so odvisni od ekonomskih aktivnosti v lokalniskupnosti, kot so na primer kmetijstva in gospodarstva. Po omenjeni teoriji ofiskalni decentralizaciji je odgovornost za distribucijo, enako kot odgovornostza stabilnost, primarno dodeljena centralni oblasti. To primarno odgovornostcentralne oblasti pa lahko opravičimo z naslednjim:</w:t>
      </w:r>
    </w:p>
    <w:p w:rsidR="00A13101" w:rsidRPr="00B759F6" w:rsidRDefault="00A13101" w:rsidP="00B759F6">
      <w:pPr>
        <w:pStyle w:val="Odstavekseznama"/>
        <w:widowControl/>
        <w:numPr>
          <w:ilvl w:val="0"/>
          <w:numId w:val="20"/>
        </w:numPr>
        <w:adjustRightInd w:val="0"/>
        <w:ind w:left="426" w:hanging="284"/>
        <w:rPr>
          <w:rFonts w:ascii="Trebuchet MS" w:eastAsiaTheme="minorHAnsi" w:hAnsi="Trebuchet MS" w:cs="ACaslonPro-Regular"/>
          <w:sz w:val="20"/>
          <w:szCs w:val="20"/>
          <w:lang w:val="sl-SI"/>
        </w:rPr>
      </w:pPr>
      <w:r w:rsidRPr="00B759F6">
        <w:rPr>
          <w:rFonts w:ascii="Trebuchet MS" w:eastAsiaTheme="minorHAnsi" w:hAnsi="Trebuchet MS" w:cs="ACaslonPro-Regular"/>
          <w:sz w:val="20"/>
          <w:szCs w:val="20"/>
          <w:lang w:val="sl-SI"/>
        </w:rPr>
        <w:t>samo centralna oblast je v položaju, da lahko prerazporeja finančna sredstva od bogatejših na revnejše lokalne skupnosti;</w:t>
      </w:r>
    </w:p>
    <w:p w:rsidR="00A13101" w:rsidRPr="00B759F6" w:rsidRDefault="00A13101" w:rsidP="00B759F6">
      <w:pPr>
        <w:pStyle w:val="Odstavekseznama"/>
        <w:widowControl/>
        <w:numPr>
          <w:ilvl w:val="0"/>
          <w:numId w:val="20"/>
        </w:numPr>
        <w:adjustRightInd w:val="0"/>
        <w:ind w:left="426" w:hanging="284"/>
        <w:rPr>
          <w:rFonts w:ascii="Trebuchet MS" w:eastAsiaTheme="minorHAnsi" w:hAnsi="Trebuchet MS" w:cs="ACaslonPro-Regular"/>
          <w:sz w:val="20"/>
          <w:szCs w:val="20"/>
          <w:lang w:val="sl-SI"/>
        </w:rPr>
      </w:pPr>
      <w:r w:rsidRPr="00B759F6">
        <w:rPr>
          <w:rFonts w:ascii="Trebuchet MS" w:eastAsiaTheme="minorHAnsi" w:hAnsi="Trebuchet MS" w:cs="ACaslonPro-Regular"/>
          <w:sz w:val="20"/>
          <w:szCs w:val="20"/>
          <w:lang w:val="sl-SI"/>
        </w:rPr>
        <w:t>različni programi redistribucije finančnih sredstev med lokalnimi skupnostmi lahko ustvarjajo več problemov ob pogoju, da so produktivni faktorji visoko mobilni. To pomeni, da se lahko rezidenti in gospodarski subjekti selijo iz revnejših lokalnih skupnosti v bogatejše; lokalne skupnosti stremijo k zbiranju javnih prihodkov po virih, ki s</w:t>
      </w:r>
      <w:r w:rsidR="008E0460">
        <w:rPr>
          <w:rFonts w:ascii="Trebuchet MS" w:eastAsiaTheme="minorHAnsi" w:hAnsi="Trebuchet MS" w:cs="ACaslonPro-Regular"/>
          <w:sz w:val="20"/>
          <w:szCs w:val="20"/>
          <w:lang w:val="sl-SI"/>
        </w:rPr>
        <w:t>o progresivni in enostavni</w:t>
      </w:r>
      <w:r w:rsidRPr="00B759F6">
        <w:rPr>
          <w:rFonts w:ascii="Trebuchet MS" w:eastAsiaTheme="minorHAnsi" w:hAnsi="Trebuchet MS" w:cs="ACaslonPro-Regular"/>
          <w:sz w:val="20"/>
          <w:szCs w:val="20"/>
          <w:lang w:val="sl-SI"/>
        </w:rPr>
        <w:t>.</w:t>
      </w:r>
      <w:r w:rsidR="008E0460">
        <w:rPr>
          <w:rStyle w:val="Sprotnaopomba-sklic"/>
          <w:rFonts w:ascii="Trebuchet MS" w:eastAsiaTheme="minorHAnsi" w:hAnsi="Trebuchet MS" w:cs="ACaslonPro-Regular"/>
          <w:sz w:val="20"/>
          <w:szCs w:val="20"/>
          <w:lang w:val="sl-SI"/>
        </w:rPr>
        <w:footnoteReference w:id="13"/>
      </w:r>
    </w:p>
    <w:p w:rsidR="00A13101" w:rsidRDefault="00A13101" w:rsidP="00A13101">
      <w:pPr>
        <w:widowControl/>
        <w:adjustRightInd w:val="0"/>
        <w:rPr>
          <w:rFonts w:ascii="Trebuchet MS" w:eastAsiaTheme="minorHAnsi" w:hAnsi="Trebuchet MS" w:cs="ACaslonPro-Regular"/>
          <w:sz w:val="20"/>
          <w:szCs w:val="20"/>
          <w:lang w:val="sl-SI"/>
        </w:rPr>
      </w:pPr>
    </w:p>
    <w:p w:rsidR="00A13101" w:rsidRPr="00B21BCF" w:rsidRDefault="00A13101" w:rsidP="00A13101">
      <w:pPr>
        <w:widowControl/>
        <w:adjustRightInd w:val="0"/>
        <w:jc w:val="both"/>
        <w:rPr>
          <w:rFonts w:ascii="Trebuchet MS" w:eastAsiaTheme="minorHAnsi" w:hAnsi="Trebuchet MS"/>
          <w:sz w:val="20"/>
          <w:szCs w:val="20"/>
          <w:lang w:val="sl-SI"/>
        </w:rPr>
      </w:pPr>
      <w:r w:rsidRPr="00B21BCF">
        <w:rPr>
          <w:rFonts w:ascii="Trebuchet MS" w:eastAsiaTheme="minorHAnsi" w:hAnsi="Trebuchet MS" w:cs="ACaslonPro-Regular"/>
          <w:sz w:val="20"/>
          <w:szCs w:val="20"/>
          <w:lang w:val="sl-SI"/>
        </w:rPr>
        <w:t>Vloga decentraliziranih lokalnih skupnosti pri funkciji delitve javnofinančnihsredstev (alokacijska funkcija) je precejšnja predvsem, ker ni mogoče poenotitijavnih storitev v vseh lokalnih skupnostih v posamezni državi. Splošno blaginjov lokalni skupnosti je mogoče doseči le z ustrezno decentralizacijo, sajlahko rezidenti posamezne lokalne skupnosti sami izbirajo med javnimi dobrinamiter finančnimi viri za kritje javnih izdatkov. V primeru enotne ponudbejavnih dobrin se odločitve o kakovosti in učinkovitosti ponudbe sprejemajona centralni ravni. Tak sistem pa ni približan prebivalstvu, ki živi na območjuposamezne lokalne skupnosti. Prav zato je decentralizacija nujna, ne le zaradirazlik v ponudbi, ampak tudi, ker se odločitve o potrošnji javnih sredstev vežejona dejanski vir stroškov. Če obstaja v posamezni državi več decentraliziranihlokalnih skupnosti, je večj</w:t>
      </w:r>
      <w:r w:rsidRPr="00B759F6">
        <w:rPr>
          <w:rFonts w:ascii="Trebuchet MS" w:eastAsiaTheme="minorHAnsi" w:hAnsi="Trebuchet MS" w:cs="ACaslonPro-Regular"/>
          <w:sz w:val="20"/>
          <w:szCs w:val="20"/>
          <w:lang w:val="sl-SI"/>
        </w:rPr>
        <w:t>a tudi verjetnost inovacij in izboljšav v ponudbi lokalnih javnih dobrin in storitev (Brezovnik</w:t>
      </w:r>
      <w:r w:rsidR="00B759F6" w:rsidRPr="00B759F6">
        <w:rPr>
          <w:rFonts w:ascii="Trebuchet MS" w:eastAsiaTheme="minorHAnsi" w:hAnsi="Trebuchet MS" w:cs="ACaslonPro-Regular"/>
          <w:sz w:val="20"/>
          <w:szCs w:val="20"/>
          <w:lang w:val="sl-SI"/>
        </w:rPr>
        <w:t>&amp; Oplotnik,</w:t>
      </w:r>
      <w:r w:rsidRPr="00B759F6">
        <w:rPr>
          <w:rFonts w:ascii="Trebuchet MS" w:eastAsiaTheme="minorHAnsi" w:hAnsi="Trebuchet MS" w:cs="ACaslonPro-Regular"/>
          <w:sz w:val="20"/>
          <w:szCs w:val="20"/>
          <w:lang w:val="sl-SI"/>
        </w:rPr>
        <w:t xml:space="preserve"> 2003).</w:t>
      </w:r>
    </w:p>
    <w:p w:rsidR="00A13101" w:rsidRPr="00E613C2" w:rsidRDefault="00A13101" w:rsidP="00072739">
      <w:pPr>
        <w:pStyle w:val="Telobesedila"/>
        <w:rPr>
          <w:rFonts w:ascii="Trebuchet MS" w:hAnsi="Trebuchet MS"/>
          <w:b/>
          <w:sz w:val="20"/>
          <w:szCs w:val="20"/>
          <w:lang w:val="sl-SI"/>
        </w:rPr>
      </w:pPr>
    </w:p>
    <w:p w:rsidR="00E25626" w:rsidRPr="00E613C2" w:rsidRDefault="00B759F6" w:rsidP="00072739">
      <w:pPr>
        <w:pStyle w:val="Odstavekseznama"/>
        <w:ind w:left="0"/>
        <w:rPr>
          <w:rFonts w:ascii="Trebuchet MS" w:hAnsi="Trebuchet MS"/>
          <w:b/>
          <w:sz w:val="20"/>
          <w:szCs w:val="20"/>
          <w:lang w:val="sl-SI"/>
        </w:rPr>
      </w:pPr>
      <w:r w:rsidRPr="00E613C2">
        <w:rPr>
          <w:rFonts w:ascii="Trebuchet MS" w:hAnsi="Trebuchet MS"/>
          <w:b/>
          <w:sz w:val="20"/>
          <w:szCs w:val="20"/>
          <w:lang w:val="sl-SI"/>
        </w:rPr>
        <w:t>2</w:t>
      </w:r>
      <w:r w:rsidR="00FD22CA" w:rsidRPr="00E613C2">
        <w:rPr>
          <w:rFonts w:ascii="Trebuchet MS" w:hAnsi="Trebuchet MS"/>
          <w:b/>
          <w:sz w:val="20"/>
          <w:szCs w:val="20"/>
          <w:lang w:val="sl-SI"/>
        </w:rPr>
        <w:tab/>
      </w:r>
      <w:r w:rsidR="000A6218" w:rsidRPr="00E613C2">
        <w:rPr>
          <w:rFonts w:ascii="Trebuchet MS" w:hAnsi="Trebuchet MS"/>
          <w:b/>
          <w:sz w:val="20"/>
          <w:szCs w:val="20"/>
          <w:lang w:val="sl-SI"/>
        </w:rPr>
        <w:t>Ocena stanja in razlogi za sprejetje zakona</w:t>
      </w:r>
    </w:p>
    <w:p w:rsidR="00E25626" w:rsidRPr="00E613C2" w:rsidRDefault="00E25626" w:rsidP="00072739">
      <w:pPr>
        <w:pStyle w:val="Telobesedila"/>
        <w:rPr>
          <w:rFonts w:ascii="Trebuchet MS" w:hAnsi="Trebuchet MS"/>
          <w:b/>
          <w:sz w:val="20"/>
          <w:szCs w:val="20"/>
          <w:lang w:val="sl-SI"/>
        </w:rPr>
      </w:pPr>
    </w:p>
    <w:p w:rsidR="00007739" w:rsidRPr="00E613C2" w:rsidRDefault="00007739" w:rsidP="00007739">
      <w:pPr>
        <w:pStyle w:val="Telobesedila"/>
        <w:ind w:right="116"/>
        <w:jc w:val="both"/>
        <w:rPr>
          <w:rFonts w:ascii="Trebuchet MS" w:hAnsi="Trebuchet MS"/>
          <w:sz w:val="20"/>
          <w:szCs w:val="20"/>
          <w:lang w:val="sl-SI"/>
        </w:rPr>
      </w:pPr>
      <w:r w:rsidRPr="00E613C2">
        <w:rPr>
          <w:rFonts w:ascii="Trebuchet MS" w:hAnsi="Trebuchet MS"/>
          <w:sz w:val="20"/>
          <w:szCs w:val="20"/>
          <w:lang w:val="sl-SI"/>
        </w:rPr>
        <w:t>Zakon o lokalni samoupravi (Uradni list RS, št. 72/93), ki je bil sprejet konec leta 1993, je na podlagi 143. člena ustave uredil povezovanje občin v pokrajine zaradi urejanja in opravljanja lokalnih zadev širšega pomena, postopek ustanovitve pokrajine, pravni status pokrajine, izstop občine iz pokrajine, prenos nalog v izvirno pristojnost pokrajin ter načela prenosa nalog iz državne pristojnosti v opravljanje pokrajinam, organe pokrajine, predstavništvo občin v pokrajinskem svetu in druga vprašanja uvedbe pokrajin.</w:t>
      </w:r>
    </w:p>
    <w:p w:rsidR="00007739" w:rsidRPr="00E613C2" w:rsidRDefault="00007739" w:rsidP="00007739">
      <w:pPr>
        <w:pStyle w:val="Telobesedila"/>
        <w:rPr>
          <w:rFonts w:ascii="Trebuchet MS" w:hAnsi="Trebuchet MS"/>
          <w:sz w:val="20"/>
          <w:szCs w:val="20"/>
          <w:lang w:val="sl-SI"/>
        </w:rPr>
      </w:pPr>
    </w:p>
    <w:p w:rsidR="00007739" w:rsidRPr="00E613C2" w:rsidRDefault="00007739" w:rsidP="00007739">
      <w:pPr>
        <w:pStyle w:val="Telobesedila"/>
        <w:ind w:right="114"/>
        <w:jc w:val="both"/>
        <w:rPr>
          <w:rFonts w:ascii="Trebuchet MS" w:hAnsi="Trebuchet MS"/>
          <w:sz w:val="20"/>
          <w:szCs w:val="20"/>
          <w:lang w:val="sl-SI"/>
        </w:rPr>
      </w:pPr>
      <w:r w:rsidRPr="00E613C2">
        <w:rPr>
          <w:rFonts w:ascii="Trebuchet MS" w:hAnsi="Trebuchet MS"/>
          <w:sz w:val="20"/>
          <w:szCs w:val="20"/>
          <w:lang w:val="sl-SI"/>
        </w:rPr>
        <w:t xml:space="preserve">Določbe Zakona o lokalni samoupravi /ZLS/, ki so se nanašale na pokrajine, niso bile nikoli izvedene. Ureditev pokrajin v ustavi in zakonu je bila od vsega začetka sporna. Predvsem zaradi tega, ker naj bi se v pokrajine povezovale občine, torej bi bile ustanoviteljice pokrajin občine. S tem bi bile pokrajine institucionalna oblika medobčinskega sodelovanja. </w:t>
      </w:r>
    </w:p>
    <w:p w:rsidR="00007739" w:rsidRPr="00E613C2" w:rsidRDefault="00007739" w:rsidP="00007739">
      <w:pPr>
        <w:pStyle w:val="Telobesedila"/>
        <w:rPr>
          <w:rFonts w:ascii="Trebuchet MS" w:hAnsi="Trebuchet MS"/>
          <w:sz w:val="20"/>
          <w:szCs w:val="20"/>
          <w:lang w:val="sl-SI"/>
        </w:rPr>
      </w:pPr>
    </w:p>
    <w:p w:rsidR="008E0460" w:rsidRPr="00E613C2" w:rsidRDefault="00007739" w:rsidP="00007739">
      <w:pPr>
        <w:pStyle w:val="Telobesedila"/>
        <w:ind w:right="116"/>
        <w:jc w:val="both"/>
        <w:rPr>
          <w:rFonts w:ascii="Trebuchet MS" w:hAnsi="Trebuchet MS"/>
          <w:sz w:val="20"/>
          <w:szCs w:val="20"/>
          <w:lang w:val="sl-SI"/>
        </w:rPr>
      </w:pPr>
      <w:r w:rsidRPr="00E613C2">
        <w:rPr>
          <w:rFonts w:ascii="Trebuchet MS" w:hAnsi="Trebuchet MS"/>
          <w:sz w:val="20"/>
          <w:szCs w:val="20"/>
          <w:lang w:val="sl-SI"/>
        </w:rPr>
        <w:t xml:space="preserve">S strategijo Republike Slovenije za vključevanje v Evropsko unijo je bila kot usmeritev in ukrep politike izrecno predvidena vzpostavitev pokrajin kot vmesne ravni teritorialne upravne organiziranosti, ki bi lahko delovala kot partner evropskih strukturnih skladov ter v čezmejnem regionalnem sodelovanju. Regionalizacija je nujna podlaga za hitrejši in bolj uravnoteženrazvoj Slovenije. Ob izvajanju zakonov, s področja spodbujanja skladnega regionalnega razvoja kot temeljne sestavine razvojne politike v Republiki Sloveniji in Evropski Uniji, se je pokazalo, da rešitve, ki dajejo sicer teritorialni okvir in opredeljujejo regionalni razvoj kot skupno odgovornost države in občin, ne omogočajo uveljavljanja regionalnih interesov, kar ima lahko za posledico neučinkovito ter razvojno in ekonomsko neustrezno izvajanje razvojnih funkcij. Ob odsotnosti pokrajin se je Vlada RS s Strategijo razvoja lokalne samouprave v Republiki Sloveniji do leta 2020 zavezala k postopni vzpostavitvi regionalnih struktur s povezovanjem občin v razvojne regije, ki je v obstoječem sistemu javne uprave edina delujoča </w:t>
      </w:r>
      <w:r w:rsidRPr="00E613C2">
        <w:rPr>
          <w:rFonts w:ascii="Trebuchet MS" w:hAnsi="Trebuchet MS"/>
          <w:sz w:val="20"/>
          <w:szCs w:val="20"/>
          <w:lang w:val="sl-SI"/>
        </w:rPr>
        <w:lastRenderedPageBreak/>
        <w:t>regionalna povezava občin na podlagi določb Zakona o spodbujanju skladnega regionalnega razvoja /ZSRR-2/ (Uradni list RS, št. 20/11, 57/12 in 46/16). Ta proces povezovanja občin in opravljanja razvojnih nalog na regionalni ravni pa je temelj za vzpostavitev pokrajinske ureditve Slovenije, ki je sicer majhna, vendar geografsko izrazito raznolika država.</w:t>
      </w:r>
    </w:p>
    <w:p w:rsidR="00007739" w:rsidRPr="00FD22CA" w:rsidRDefault="008E0460" w:rsidP="008E0460">
      <w:pPr>
        <w:pStyle w:val="Telobesedila"/>
        <w:ind w:right="116"/>
        <w:jc w:val="both"/>
        <w:rPr>
          <w:rFonts w:ascii="Trebuchet MS" w:hAnsi="Trebuchet MS"/>
          <w:sz w:val="20"/>
          <w:szCs w:val="20"/>
        </w:rPr>
      </w:pPr>
      <w:r w:rsidRPr="00E613C2">
        <w:rPr>
          <w:rFonts w:ascii="Trebuchet MS" w:hAnsi="Trebuchet MS"/>
          <w:sz w:val="20"/>
          <w:szCs w:val="20"/>
          <w:lang w:val="sl-SI"/>
        </w:rPr>
        <w:br w:type="column"/>
      </w:r>
      <w:r w:rsidR="00007739" w:rsidRPr="00E613C2">
        <w:rPr>
          <w:rFonts w:ascii="Trebuchet MS" w:hAnsi="Trebuchet MS"/>
          <w:sz w:val="20"/>
          <w:szCs w:val="20"/>
          <w:lang w:val="sl-SI"/>
        </w:rPr>
        <w:lastRenderedPageBreak/>
        <w:t>Od uvedbe lokalne samouprave v letu 1994 se je pokazalo, da je Slovenijo treba regionalizirati z ustanovitvijo pokrajin. Od leta 1999 so poslanke in poslanci sicer predlagali ustanovitev posameznih pokrajin (predlog Zakona o Koroški pokrajini z dne 3.2.1999 (Herman Tomažič, Peter Petrovič, Darinka Mravljak); predlog Zakona o pokrajini Posavje z dne 14.7.2000 (Jože Avšič, Branko Janc); predlog Zakona o pokrajini Bela Krajina z dne 24.8.2000 (Andrej Fabjan); predlog Zakona o Severnoprimorski pokrajini z dne 18.10.2000 (Borut Pahor); predlog Zakona o Pokrajini Spodnje Podravje z dne 18.10.2000 (Franc Pukšič); predlog Zakona o ustanovitvi Zgornje Savinjske in Šaleške pokrajine z dne 9.2.2005 (Bojan Kontič)), vendar jih Državni zbor RS ni sprejel, češ da je potrebno vse pokrajine ustanoviti hkrati. Tega pa ni bilo mogoče storiti brez spremembe ustave, ki bi na območju cele države hkrati omogočila ustanovitev pokrajin kot samostojnih upravno političnih teritorialnih skupnosti in razvojnih entitet s položajem pravne osebe javnega prava, z lastnim premoženjem in finančnimi viri, z izvirnimi pristojnostmi in neposredno izvoljenimi predstavniškimi organi.</w:t>
      </w:r>
      <w:r>
        <w:rPr>
          <w:rStyle w:val="Sprotnaopomba-sklic"/>
          <w:rFonts w:ascii="Trebuchet MS" w:hAnsi="Trebuchet MS"/>
          <w:sz w:val="20"/>
          <w:szCs w:val="20"/>
        </w:rPr>
        <w:footnoteReference w:id="14"/>
      </w:r>
      <w:r w:rsidR="00007739" w:rsidRPr="00FD22CA">
        <w:rPr>
          <w:rFonts w:ascii="Trebuchet MS" w:hAnsi="Trebuchet MS"/>
          <w:sz w:val="20"/>
          <w:szCs w:val="20"/>
        </w:rPr>
        <w:t>S spremembami je bilo treba omogočiti izvedbo decentralizacije oziroma prenosa upravljanja javnih zadev z dr</w:t>
      </w:r>
      <w:r w:rsidR="00007739">
        <w:rPr>
          <w:rFonts w:ascii="Trebuchet MS" w:hAnsi="Trebuchet MS"/>
          <w:sz w:val="20"/>
          <w:szCs w:val="20"/>
        </w:rPr>
        <w:t>ž</w:t>
      </w:r>
      <w:r w:rsidR="00007739" w:rsidRPr="00FD22CA">
        <w:rPr>
          <w:rFonts w:ascii="Trebuchet MS" w:hAnsi="Trebuchet MS"/>
          <w:sz w:val="20"/>
          <w:szCs w:val="20"/>
        </w:rPr>
        <w:t>avne na lokalno, pokrajinsko raven v skladu z načelisubsidiarnosti.</w:t>
      </w:r>
      <w:r>
        <w:rPr>
          <w:rStyle w:val="Sprotnaopomba-sklic"/>
          <w:rFonts w:ascii="Trebuchet MS" w:hAnsi="Trebuchet MS"/>
          <w:sz w:val="20"/>
          <w:szCs w:val="20"/>
        </w:rPr>
        <w:footnoteReference w:id="15"/>
      </w:r>
    </w:p>
    <w:p w:rsidR="00007739" w:rsidRPr="00FD22CA" w:rsidRDefault="00007739" w:rsidP="00007739">
      <w:pPr>
        <w:pStyle w:val="Telobesedila"/>
        <w:rPr>
          <w:rFonts w:ascii="Trebuchet MS" w:hAnsi="Trebuchet MS"/>
          <w:sz w:val="20"/>
          <w:szCs w:val="20"/>
        </w:rPr>
      </w:pPr>
    </w:p>
    <w:p w:rsidR="00007739" w:rsidRDefault="00007739" w:rsidP="00007739">
      <w:pPr>
        <w:pStyle w:val="Telobesedila"/>
        <w:ind w:right="118"/>
        <w:jc w:val="both"/>
        <w:rPr>
          <w:rFonts w:ascii="Trebuchet MS" w:hAnsi="Trebuchet MS"/>
          <w:sz w:val="20"/>
          <w:szCs w:val="20"/>
        </w:rPr>
      </w:pPr>
      <w:r w:rsidRPr="00FD22CA">
        <w:rPr>
          <w:rFonts w:ascii="Trebuchet MS" w:hAnsi="Trebuchet MS"/>
          <w:sz w:val="20"/>
          <w:szCs w:val="20"/>
        </w:rPr>
        <w:t>S sprejetjem Ustavnega zakona o spremembah Ustave Republike Slovenije (Uradni list RS, št. 68/06) so bili spremenjeni 121., 140. in 143. člen ustave, ki so podlaga za oblikovanje zakonov, s katerimi bodo urejeni oblikovanje območij pokrajin, njihov pravni status, organizacija, naloge in financiranje.</w:t>
      </w:r>
    </w:p>
    <w:p w:rsidR="00DF33C6" w:rsidRPr="00FD22CA" w:rsidRDefault="00DF33C6" w:rsidP="00007739">
      <w:pPr>
        <w:pStyle w:val="Telobesedila"/>
        <w:ind w:right="118"/>
        <w:jc w:val="both"/>
        <w:rPr>
          <w:rFonts w:ascii="Trebuchet MS" w:hAnsi="Trebuchet MS"/>
          <w:sz w:val="20"/>
          <w:szCs w:val="20"/>
        </w:rPr>
      </w:pPr>
    </w:p>
    <w:p w:rsidR="00007739" w:rsidRPr="00FD22CA" w:rsidRDefault="00007739" w:rsidP="00007739">
      <w:pPr>
        <w:pStyle w:val="Telobesedila"/>
        <w:ind w:right="114"/>
        <w:jc w:val="both"/>
        <w:rPr>
          <w:rFonts w:ascii="Trebuchet MS" w:hAnsi="Trebuchet MS"/>
          <w:sz w:val="20"/>
          <w:szCs w:val="20"/>
        </w:rPr>
      </w:pPr>
      <w:r w:rsidRPr="00FD22CA">
        <w:rPr>
          <w:rFonts w:ascii="Trebuchet MS" w:hAnsi="Trebuchet MS"/>
          <w:sz w:val="20"/>
          <w:szCs w:val="20"/>
        </w:rPr>
        <w:t>Z ustavnim zakonom se v dr</w:t>
      </w:r>
      <w:r>
        <w:rPr>
          <w:rFonts w:ascii="Trebuchet MS" w:hAnsi="Trebuchet MS"/>
          <w:sz w:val="20"/>
          <w:szCs w:val="20"/>
        </w:rPr>
        <w:t>ž</w:t>
      </w:r>
      <w:r w:rsidRPr="00FD22CA">
        <w:rPr>
          <w:rFonts w:ascii="Trebuchet MS" w:hAnsi="Trebuchet MS"/>
          <w:sz w:val="20"/>
          <w:szCs w:val="20"/>
        </w:rPr>
        <w:t>avno ureditev Republike Slovenije umeščajo pokrajine kot samostojn</w:t>
      </w:r>
      <w:r>
        <w:rPr>
          <w:rFonts w:ascii="Trebuchet MS" w:hAnsi="Trebuchet MS"/>
          <w:sz w:val="20"/>
          <w:szCs w:val="20"/>
        </w:rPr>
        <w:t>i</w:t>
      </w:r>
      <w:r w:rsidRPr="00FD22CA">
        <w:rPr>
          <w:rFonts w:ascii="Trebuchet MS" w:hAnsi="Trebuchet MS"/>
          <w:sz w:val="20"/>
          <w:szCs w:val="20"/>
        </w:rPr>
        <w:t xml:space="preserve"> upravno politični teritorialni podsistem lokalne samouprave. Novi določbi 121. </w:t>
      </w:r>
      <w:r>
        <w:rPr>
          <w:rFonts w:ascii="Trebuchet MS" w:hAnsi="Trebuchet MS"/>
          <w:sz w:val="20"/>
          <w:szCs w:val="20"/>
        </w:rPr>
        <w:t>i</w:t>
      </w:r>
      <w:r w:rsidRPr="00FD22CA">
        <w:rPr>
          <w:rFonts w:ascii="Trebuchet MS" w:hAnsi="Trebuchet MS"/>
          <w:sz w:val="20"/>
          <w:szCs w:val="20"/>
        </w:rPr>
        <w:t>n140. člena ustave sta odprli proces decentralizacije javne uprave s prenosom izvajanja dr</w:t>
      </w:r>
      <w:r>
        <w:rPr>
          <w:rFonts w:ascii="Trebuchet MS" w:hAnsi="Trebuchet MS"/>
          <w:sz w:val="20"/>
          <w:szCs w:val="20"/>
        </w:rPr>
        <w:t>ž</w:t>
      </w:r>
      <w:r w:rsidRPr="00FD22CA">
        <w:rPr>
          <w:rFonts w:ascii="Trebuchet MS" w:hAnsi="Trebuchet MS"/>
          <w:sz w:val="20"/>
          <w:szCs w:val="20"/>
        </w:rPr>
        <w:t>avnih nalog na lokalne skupnosti in s tem uveljavljanje evropskega načela subsidiarnosti. Na podlagi 143. člena ustave so pokrajine dobile pravni status samoupravnih lokalnih skupnosti s pravico do pokrajinske samouprave in neposredno izvoljenimi predstavniškimiorgani.</w:t>
      </w:r>
    </w:p>
    <w:p w:rsidR="00007739" w:rsidRPr="00FD22CA" w:rsidRDefault="00007739" w:rsidP="00007739">
      <w:pPr>
        <w:pStyle w:val="Telobesedila"/>
        <w:rPr>
          <w:rFonts w:ascii="Trebuchet MS" w:hAnsi="Trebuchet MS"/>
          <w:sz w:val="20"/>
          <w:szCs w:val="20"/>
        </w:rPr>
      </w:pPr>
    </w:p>
    <w:p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 xml:space="preserve">Pri oblikovanju območij pokrajin, ki so v skladu z ustavo samoupravne lokalne skupnosti, gre s stališča načel lokalne samouprave o teritorialni samoupravnosti za območje, poseljeno s prebivalci, ki imajo skupne interese in potrebe, ki so jih sposobni in jih </w:t>
      </w:r>
      <w:r>
        <w:rPr>
          <w:rFonts w:ascii="Trebuchet MS" w:hAnsi="Trebuchet MS"/>
          <w:sz w:val="20"/>
          <w:szCs w:val="20"/>
        </w:rPr>
        <w:t>želijo skupaj</w:t>
      </w:r>
      <w:r w:rsidRPr="00FD22CA">
        <w:rPr>
          <w:rFonts w:ascii="Trebuchet MS" w:hAnsi="Trebuchet MS"/>
          <w:sz w:val="20"/>
          <w:szCs w:val="20"/>
        </w:rPr>
        <w:t xml:space="preserve"> uresničevati. Torej so pokrajinskaskupnost.</w:t>
      </w:r>
    </w:p>
    <w:p w:rsidR="00007739" w:rsidRDefault="00007739" w:rsidP="00007739">
      <w:pPr>
        <w:pStyle w:val="Telobesedila"/>
        <w:rPr>
          <w:rFonts w:ascii="Trebuchet MS" w:hAnsi="Trebuchet MS"/>
          <w:sz w:val="20"/>
          <w:szCs w:val="20"/>
        </w:rPr>
      </w:pPr>
    </w:p>
    <w:p w:rsidR="00007739" w:rsidRPr="00FD22CA" w:rsidRDefault="00007739" w:rsidP="00007739">
      <w:pPr>
        <w:pStyle w:val="Telobesedila"/>
        <w:ind w:right="115"/>
        <w:jc w:val="both"/>
        <w:rPr>
          <w:rFonts w:ascii="Trebuchet MS" w:hAnsi="Trebuchet MS"/>
          <w:sz w:val="20"/>
          <w:szCs w:val="20"/>
        </w:rPr>
      </w:pPr>
      <w:r w:rsidRPr="00FD22CA">
        <w:rPr>
          <w:rFonts w:ascii="Trebuchet MS" w:hAnsi="Trebuchet MS"/>
          <w:sz w:val="20"/>
          <w:szCs w:val="20"/>
        </w:rPr>
        <w:t>Pokrajine bodo ustanovljene hkrati na območju cele dr</w:t>
      </w:r>
      <w:r>
        <w:rPr>
          <w:rFonts w:ascii="Trebuchet MS" w:hAnsi="Trebuchet MS"/>
          <w:sz w:val="20"/>
          <w:szCs w:val="20"/>
        </w:rPr>
        <w:t>ž</w:t>
      </w:r>
      <w:r w:rsidRPr="00FD22CA">
        <w:rPr>
          <w:rFonts w:ascii="Trebuchet MS" w:hAnsi="Trebuchet MS"/>
          <w:sz w:val="20"/>
          <w:szCs w:val="20"/>
        </w:rPr>
        <w:t>ave, imele bodo isti pravni status in iste naloge v vsej dr</w:t>
      </w:r>
      <w:r>
        <w:rPr>
          <w:rFonts w:ascii="Trebuchet MS" w:hAnsi="Trebuchet MS"/>
          <w:sz w:val="20"/>
          <w:szCs w:val="20"/>
        </w:rPr>
        <w:t>ž</w:t>
      </w:r>
      <w:r w:rsidRPr="00FD22CA">
        <w:rPr>
          <w:rFonts w:ascii="Trebuchet MS" w:hAnsi="Trebuchet MS"/>
          <w:sz w:val="20"/>
          <w:szCs w:val="20"/>
        </w:rPr>
        <w:t>avi. Pokrajine bodo opravljale lokalne zadeve širšega pomena in zadeve regionalnega pomena, ki bodo določene z zakonom. Poleg tega ustava omogoča prenašanje izvajanja dr</w:t>
      </w:r>
      <w:r>
        <w:rPr>
          <w:rFonts w:ascii="Trebuchet MS" w:hAnsi="Trebuchet MS"/>
          <w:sz w:val="20"/>
          <w:szCs w:val="20"/>
        </w:rPr>
        <w:t>ž</w:t>
      </w:r>
      <w:r w:rsidRPr="00FD22CA">
        <w:rPr>
          <w:rFonts w:ascii="Trebuchet MS" w:hAnsi="Trebuchet MS"/>
          <w:sz w:val="20"/>
          <w:szCs w:val="20"/>
        </w:rPr>
        <w:t>avnih nalog</w:t>
      </w:r>
      <w:r>
        <w:rPr>
          <w:rFonts w:ascii="Trebuchet MS" w:hAnsi="Trebuchet MS"/>
          <w:sz w:val="20"/>
          <w:szCs w:val="20"/>
        </w:rPr>
        <w:t xml:space="preserve"> na pokrajine</w:t>
      </w:r>
      <w:r w:rsidRPr="00FD22CA">
        <w:rPr>
          <w:rFonts w:ascii="Trebuchet MS" w:hAnsi="Trebuchet MS"/>
          <w:sz w:val="20"/>
          <w:szCs w:val="20"/>
        </w:rPr>
        <w:t>. Določba ustave določa način sprejemanja zakona o ustanovitvi pokrajin z dvotretjinsko večino navzočih poslancev in ob sodelovanju občin.</w:t>
      </w:r>
    </w:p>
    <w:p w:rsidR="00007739" w:rsidRPr="00FD22CA" w:rsidRDefault="00007739" w:rsidP="00007739">
      <w:pPr>
        <w:pStyle w:val="Telobesedila"/>
        <w:rPr>
          <w:rFonts w:ascii="Trebuchet MS" w:hAnsi="Trebuchet MS"/>
          <w:sz w:val="20"/>
          <w:szCs w:val="20"/>
        </w:rPr>
      </w:pPr>
    </w:p>
    <w:p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Sposobnost pokrajinske skupnosti, da samostojno in demokratično v sistemu pokrajinske samouprave uresničuje skupne interese in zagotavlja skupne potrebe svojih članov, se izkazuje v ustreznem obsegu lastnih človeških, materialnih in finančnih virov. Pokrajina je torej v skladu z ustavnim konceptom geografsko zaokro</w:t>
      </w:r>
      <w:r>
        <w:rPr>
          <w:rFonts w:ascii="Trebuchet MS" w:hAnsi="Trebuchet MS"/>
          <w:sz w:val="20"/>
          <w:szCs w:val="20"/>
        </w:rPr>
        <w:t>ž</w:t>
      </w:r>
      <w:r w:rsidRPr="00FD22CA">
        <w:rPr>
          <w:rFonts w:ascii="Trebuchet MS" w:hAnsi="Trebuchet MS"/>
          <w:sz w:val="20"/>
          <w:szCs w:val="20"/>
        </w:rPr>
        <w:t>ena teritorialna enota, ki ima mo</w:t>
      </w:r>
      <w:r>
        <w:rPr>
          <w:rFonts w:ascii="Trebuchet MS" w:hAnsi="Trebuchet MS"/>
          <w:sz w:val="20"/>
          <w:szCs w:val="20"/>
        </w:rPr>
        <w:t>ž</w:t>
      </w:r>
      <w:r w:rsidRPr="00FD22CA">
        <w:rPr>
          <w:rFonts w:ascii="Trebuchet MS" w:hAnsi="Trebuchet MS"/>
          <w:sz w:val="20"/>
          <w:szCs w:val="20"/>
        </w:rPr>
        <w:t>nosti, da zaradi svojih gospodarskih, človeških, prostorskih in drugih zmogljivosti, zagotavlja uresničevanje potreb pokrajinske skupnosti v skladu z njenimi interesi. S tem je opredeljeno osnovno izhodišče, po katerem je pokrajina območje z lastnimi zaključenimi funkcijskimi in infrastrukturnimi sistemi. Optimalna regionalizacija bo zagotavljala mo</w:t>
      </w:r>
      <w:r>
        <w:rPr>
          <w:rFonts w:ascii="Trebuchet MS" w:hAnsi="Trebuchet MS"/>
          <w:sz w:val="20"/>
          <w:szCs w:val="20"/>
        </w:rPr>
        <w:t>ž</w:t>
      </w:r>
      <w:r w:rsidRPr="00FD22CA">
        <w:rPr>
          <w:rFonts w:ascii="Trebuchet MS" w:hAnsi="Trebuchet MS"/>
          <w:sz w:val="20"/>
          <w:szCs w:val="20"/>
        </w:rPr>
        <w:t>nosti za skladnejši regionalni razvoj, porast razvojnih potencialov in stabilnosti razvojnih procesov in nikakor ne poslabšanje sedanjih razmer in nove prostorske ter razvojne neuravnote</w:t>
      </w:r>
      <w:r>
        <w:rPr>
          <w:rFonts w:ascii="Trebuchet MS" w:hAnsi="Trebuchet MS"/>
          <w:sz w:val="20"/>
          <w:szCs w:val="20"/>
        </w:rPr>
        <w:t>ž</w:t>
      </w:r>
      <w:r w:rsidRPr="00FD22CA">
        <w:rPr>
          <w:rFonts w:ascii="Trebuchet MS" w:hAnsi="Trebuchet MS"/>
          <w:sz w:val="20"/>
          <w:szCs w:val="20"/>
        </w:rPr>
        <w:t xml:space="preserve">enosti. Pomenila bo racionalno organiziranost </w:t>
      </w:r>
      <w:r>
        <w:rPr>
          <w:rFonts w:ascii="Trebuchet MS" w:hAnsi="Trebuchet MS"/>
          <w:sz w:val="20"/>
          <w:szCs w:val="20"/>
        </w:rPr>
        <w:t>sistema javne uprave</w:t>
      </w:r>
      <w:r w:rsidRPr="00FD22CA">
        <w:rPr>
          <w:rFonts w:ascii="Trebuchet MS" w:hAnsi="Trebuchet MS"/>
          <w:sz w:val="20"/>
          <w:szCs w:val="20"/>
        </w:rPr>
        <w:t xml:space="preserve"> na regionalni ravni, splošno optimalno dostopnost do </w:t>
      </w:r>
      <w:r>
        <w:rPr>
          <w:rFonts w:ascii="Trebuchet MS" w:hAnsi="Trebuchet MS"/>
          <w:sz w:val="20"/>
          <w:szCs w:val="20"/>
        </w:rPr>
        <w:t>pokrajinskih (javnih)</w:t>
      </w:r>
      <w:r w:rsidRPr="00FD22CA">
        <w:rPr>
          <w:rFonts w:ascii="Trebuchet MS" w:hAnsi="Trebuchet MS"/>
          <w:sz w:val="20"/>
          <w:szCs w:val="20"/>
        </w:rPr>
        <w:t xml:space="preserve"> slu</w:t>
      </w:r>
      <w:r>
        <w:rPr>
          <w:rFonts w:ascii="Trebuchet MS" w:hAnsi="Trebuchet MS"/>
          <w:sz w:val="20"/>
          <w:szCs w:val="20"/>
        </w:rPr>
        <w:t>ž</w:t>
      </w:r>
      <w:r w:rsidRPr="00FD22CA">
        <w:rPr>
          <w:rFonts w:ascii="Trebuchet MS" w:hAnsi="Trebuchet MS"/>
          <w:sz w:val="20"/>
          <w:szCs w:val="20"/>
        </w:rPr>
        <w:t>b in vsebinsko usklajeno umestitev pokrajin v hierarhijo teritorialnihčlenitev.</w:t>
      </w:r>
      <w:r>
        <w:rPr>
          <w:rFonts w:ascii="Trebuchet MS" w:hAnsi="Trebuchet MS"/>
          <w:sz w:val="20"/>
          <w:szCs w:val="20"/>
        </w:rPr>
        <w:t xml:space="preserve"> Skladno s Strategijo razvoja lokalne samouprave v Republiki Sloveniji do leta 2020 se bo z ustanovitvijo pokrajin krepil partnerski odnos med organi države in lokalne samouprave, kar je pogoj za pospešen </w:t>
      </w:r>
      <w:r>
        <w:rPr>
          <w:rFonts w:ascii="Trebuchet MS" w:hAnsi="Trebuchet MS"/>
          <w:sz w:val="20"/>
          <w:szCs w:val="20"/>
        </w:rPr>
        <w:lastRenderedPageBreak/>
        <w:t xml:space="preserve">razvoj obeh sistemov. Po reformi lokalne samouprave je Slovenija v letu 1994 dotedanji enotirni upravni sistem nadomestila z dvotirnim, s čimer je bila postavljena jasna meja med lokalno samoupravo in državno upravo, vendar pa sistema, nista ustrezno povezana, da bi zagotavljala učinkovito delovanje državne uprave na lokalni ravni ter predvsem učinkovito izvajanje javnih storitev. Z ustanovitvijo pokrajin se tako ponuja možnost </w:t>
      </w:r>
      <w:r w:rsidR="008E0460">
        <w:rPr>
          <w:rFonts w:ascii="Trebuchet MS" w:hAnsi="Trebuchet MS"/>
          <w:sz w:val="20"/>
          <w:szCs w:val="20"/>
        </w:rPr>
        <w:t xml:space="preserve">(postopne) </w:t>
      </w:r>
      <w:r>
        <w:rPr>
          <w:rFonts w:ascii="Trebuchet MS" w:hAnsi="Trebuchet MS"/>
          <w:sz w:val="20"/>
          <w:szCs w:val="20"/>
        </w:rPr>
        <w:t xml:space="preserve">odprave dvotirnega upravnega sistema in vzpostavitev enotirnega sistema, v katerem bi prenesene državne naloge na lokalni ravni izvajale pokrajinske uprave. </w:t>
      </w:r>
    </w:p>
    <w:p w:rsidR="00007739" w:rsidRPr="00FD22CA" w:rsidRDefault="00007739" w:rsidP="00007739">
      <w:pPr>
        <w:pStyle w:val="Telobesedila"/>
        <w:rPr>
          <w:rFonts w:ascii="Trebuchet MS" w:hAnsi="Trebuchet MS"/>
          <w:sz w:val="20"/>
          <w:szCs w:val="20"/>
        </w:rPr>
      </w:pPr>
    </w:p>
    <w:p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Pokrajine so nova struktura</w:t>
      </w:r>
      <w:r>
        <w:rPr>
          <w:rFonts w:ascii="Trebuchet MS" w:hAnsi="Trebuchet MS"/>
          <w:sz w:val="20"/>
          <w:szCs w:val="20"/>
        </w:rPr>
        <w:t xml:space="preserve"> upravljanja</w:t>
      </w:r>
      <w:r w:rsidRPr="00FD22CA">
        <w:rPr>
          <w:rFonts w:ascii="Trebuchet MS" w:hAnsi="Trebuchet MS"/>
          <w:sz w:val="20"/>
          <w:szCs w:val="20"/>
        </w:rPr>
        <w:t>, ki bo zapolnila vrzel med občinami in dr</w:t>
      </w:r>
      <w:r>
        <w:rPr>
          <w:rFonts w:ascii="Trebuchet MS" w:hAnsi="Trebuchet MS"/>
          <w:sz w:val="20"/>
          <w:szCs w:val="20"/>
        </w:rPr>
        <w:t>ž</w:t>
      </w:r>
      <w:r w:rsidRPr="00FD22CA">
        <w:rPr>
          <w:rFonts w:ascii="Trebuchet MS" w:hAnsi="Trebuchet MS"/>
          <w:sz w:val="20"/>
          <w:szCs w:val="20"/>
        </w:rPr>
        <w:t>avo in bo primerno mesto za uresničevanje načela subsidiarnosti oziroma za nujno potrebno decentralizacijo in demokratizacijo naše dr</w:t>
      </w:r>
      <w:r>
        <w:rPr>
          <w:rFonts w:ascii="Trebuchet MS" w:hAnsi="Trebuchet MS"/>
          <w:sz w:val="20"/>
          <w:szCs w:val="20"/>
        </w:rPr>
        <w:t>ž</w:t>
      </w:r>
      <w:r w:rsidRPr="00FD22CA">
        <w:rPr>
          <w:rFonts w:ascii="Trebuchet MS" w:hAnsi="Trebuchet MS"/>
          <w:sz w:val="20"/>
          <w:szCs w:val="20"/>
        </w:rPr>
        <w:t xml:space="preserve">ave. To dograditev lokalne samouprave nam narekujejo najprej domače razmere in razlogi, pa tudi primerljivost z evropskimi kriteriji in standardi, ki jih vsebujejo ratificirana Evropska listina lokalne samouprave (MELLS) in drugi dokumenti Sveta Evrope in </w:t>
      </w:r>
      <w:r>
        <w:rPr>
          <w:rFonts w:ascii="Trebuchet MS" w:hAnsi="Trebuchet MS"/>
          <w:sz w:val="20"/>
          <w:szCs w:val="20"/>
        </w:rPr>
        <w:t>E</w:t>
      </w:r>
      <w:r w:rsidRPr="00FD22CA">
        <w:rPr>
          <w:rFonts w:ascii="Trebuchet MS" w:hAnsi="Trebuchet MS"/>
          <w:sz w:val="20"/>
          <w:szCs w:val="20"/>
        </w:rPr>
        <w:t xml:space="preserve">vropske unije. Dobra lokalna in regionalna samouprava je javna dobrina, ki </w:t>
      </w:r>
      <w:r>
        <w:rPr>
          <w:rFonts w:ascii="Trebuchet MS" w:hAnsi="Trebuchet MS"/>
          <w:sz w:val="20"/>
          <w:szCs w:val="20"/>
        </w:rPr>
        <w:t xml:space="preserve">so </w:t>
      </w:r>
      <w:r w:rsidRPr="00FD22CA">
        <w:rPr>
          <w:rFonts w:ascii="Trebuchet MS" w:hAnsi="Trebuchet MS"/>
          <w:sz w:val="20"/>
          <w:szCs w:val="20"/>
        </w:rPr>
        <w:t xml:space="preserve">jo </w:t>
      </w:r>
      <w:r>
        <w:rPr>
          <w:rFonts w:ascii="Trebuchet MS" w:hAnsi="Trebuchet MS"/>
          <w:sz w:val="20"/>
          <w:szCs w:val="20"/>
        </w:rPr>
        <w:t>ž</w:t>
      </w:r>
      <w:r w:rsidRPr="00FD22CA">
        <w:rPr>
          <w:rFonts w:ascii="Trebuchet MS" w:hAnsi="Trebuchet MS"/>
          <w:sz w:val="20"/>
          <w:szCs w:val="20"/>
        </w:rPr>
        <w:t>ele</w:t>
      </w:r>
      <w:r>
        <w:rPr>
          <w:rFonts w:ascii="Trebuchet MS" w:hAnsi="Trebuchet MS"/>
          <w:sz w:val="20"/>
          <w:szCs w:val="20"/>
        </w:rPr>
        <w:t>le</w:t>
      </w:r>
      <w:r w:rsidRPr="00FD22CA">
        <w:rPr>
          <w:rFonts w:ascii="Trebuchet MS" w:hAnsi="Trebuchet MS"/>
          <w:sz w:val="20"/>
          <w:szCs w:val="20"/>
        </w:rPr>
        <w:t xml:space="preserve"> zagotoviti dr</w:t>
      </w:r>
      <w:r>
        <w:rPr>
          <w:rFonts w:ascii="Trebuchet MS" w:hAnsi="Trebuchet MS"/>
          <w:sz w:val="20"/>
          <w:szCs w:val="20"/>
        </w:rPr>
        <w:t>ž</w:t>
      </w:r>
      <w:r w:rsidRPr="00FD22CA">
        <w:rPr>
          <w:rFonts w:ascii="Trebuchet MS" w:hAnsi="Trebuchet MS"/>
          <w:sz w:val="20"/>
          <w:szCs w:val="20"/>
        </w:rPr>
        <w:t>ave članice Sveta Evrope. Zagotavljanje dobrega lokalnega in regionalnega upravljanja je bistveni cilj, ki ga morajo zasledovati članice Sveta Evrope, z namenom odgovoriti na izzive, s katerimi se soočajo njihove dru</w:t>
      </w:r>
      <w:r>
        <w:rPr>
          <w:rFonts w:ascii="Trebuchet MS" w:hAnsi="Trebuchet MS"/>
          <w:sz w:val="20"/>
          <w:szCs w:val="20"/>
        </w:rPr>
        <w:t>ž</w:t>
      </w:r>
      <w:r w:rsidRPr="00FD22CA">
        <w:rPr>
          <w:rFonts w:ascii="Trebuchet MS" w:hAnsi="Trebuchet MS"/>
          <w:sz w:val="20"/>
          <w:szCs w:val="20"/>
        </w:rPr>
        <w:t xml:space="preserve">be in upoštevati legitimna pričakovanja njihovih </w:t>
      </w:r>
      <w:r>
        <w:rPr>
          <w:rFonts w:ascii="Trebuchet MS" w:hAnsi="Trebuchet MS"/>
          <w:sz w:val="20"/>
          <w:szCs w:val="20"/>
        </w:rPr>
        <w:t xml:space="preserve">državljank in </w:t>
      </w:r>
      <w:r w:rsidRPr="00FD22CA">
        <w:rPr>
          <w:rFonts w:ascii="Trebuchet MS" w:hAnsi="Trebuchet MS"/>
          <w:sz w:val="20"/>
          <w:szCs w:val="20"/>
        </w:rPr>
        <w:t>dr</w:t>
      </w:r>
      <w:r>
        <w:rPr>
          <w:rFonts w:ascii="Trebuchet MS" w:hAnsi="Trebuchet MS"/>
          <w:sz w:val="20"/>
          <w:szCs w:val="20"/>
        </w:rPr>
        <w:t>ž</w:t>
      </w:r>
      <w:r w:rsidRPr="00FD22CA">
        <w:rPr>
          <w:rFonts w:ascii="Trebuchet MS" w:hAnsi="Trebuchet MS"/>
          <w:sz w:val="20"/>
          <w:szCs w:val="20"/>
        </w:rPr>
        <w:t>avljanov. Hkrati regionalna samouprava spodbuja učinkovito rabo različnih regionalnih virov in ohranja regionalno identiteto.</w:t>
      </w:r>
    </w:p>
    <w:p w:rsidR="00007739" w:rsidRPr="00FD22CA" w:rsidRDefault="00007739" w:rsidP="00007739">
      <w:pPr>
        <w:pStyle w:val="Telobesedila"/>
        <w:rPr>
          <w:rFonts w:ascii="Trebuchet MS" w:hAnsi="Trebuchet MS"/>
          <w:sz w:val="20"/>
          <w:szCs w:val="20"/>
        </w:rPr>
      </w:pPr>
    </w:p>
    <w:p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Svet Evrope sprejema temeljne pravne in politične dokumente s področja lokalne in regionalne samouprave</w:t>
      </w:r>
      <w:r>
        <w:rPr>
          <w:rFonts w:ascii="Trebuchet MS" w:hAnsi="Trebuchet MS"/>
          <w:sz w:val="20"/>
          <w:szCs w:val="20"/>
        </w:rPr>
        <w:t xml:space="preserve"> in skrbi za pretakanje primerov dobrih izkušenj med državami članicami</w:t>
      </w:r>
      <w:r w:rsidRPr="00FD22CA">
        <w:rPr>
          <w:rFonts w:ascii="Trebuchet MS" w:hAnsi="Trebuchet MS"/>
          <w:sz w:val="20"/>
          <w:szCs w:val="20"/>
        </w:rPr>
        <w:t xml:space="preserve">, </w:t>
      </w:r>
      <w:r>
        <w:rPr>
          <w:rFonts w:ascii="Trebuchet MS" w:hAnsi="Trebuchet MS"/>
          <w:sz w:val="20"/>
          <w:szCs w:val="20"/>
        </w:rPr>
        <w:t>E</w:t>
      </w:r>
      <w:r w:rsidRPr="00FD22CA">
        <w:rPr>
          <w:rFonts w:ascii="Trebuchet MS" w:hAnsi="Trebuchet MS"/>
          <w:sz w:val="20"/>
          <w:szCs w:val="20"/>
        </w:rPr>
        <w:t xml:space="preserve">vropska unija pa </w:t>
      </w:r>
      <w:r>
        <w:rPr>
          <w:rFonts w:ascii="Trebuchet MS" w:hAnsi="Trebuchet MS"/>
          <w:sz w:val="20"/>
          <w:szCs w:val="20"/>
        </w:rPr>
        <w:t xml:space="preserve">pri svojem delovanju </w:t>
      </w:r>
      <w:r w:rsidRPr="00FD22CA">
        <w:rPr>
          <w:rFonts w:ascii="Trebuchet MS" w:hAnsi="Trebuchet MS"/>
          <w:sz w:val="20"/>
          <w:szCs w:val="20"/>
        </w:rPr>
        <w:t>računa z lokalnimi in regionalnimi skupnostmi v posamezni dr</w:t>
      </w:r>
      <w:r>
        <w:rPr>
          <w:rFonts w:ascii="Trebuchet MS" w:hAnsi="Trebuchet MS"/>
          <w:sz w:val="20"/>
          <w:szCs w:val="20"/>
        </w:rPr>
        <w:t>ž</w:t>
      </w:r>
      <w:r w:rsidRPr="00FD22CA">
        <w:rPr>
          <w:rFonts w:ascii="Trebuchet MS" w:hAnsi="Trebuchet MS"/>
          <w:sz w:val="20"/>
          <w:szCs w:val="20"/>
        </w:rPr>
        <w:t>avi članici.</w:t>
      </w:r>
    </w:p>
    <w:p w:rsidR="00144C27" w:rsidRPr="00DF7665" w:rsidRDefault="00144C27" w:rsidP="003D1737">
      <w:pPr>
        <w:widowControl/>
        <w:adjustRightInd w:val="0"/>
        <w:jc w:val="both"/>
        <w:rPr>
          <w:rFonts w:ascii="Trebuchet MS" w:eastAsiaTheme="minorHAnsi" w:hAnsi="Trebuchet MS"/>
          <w:sz w:val="20"/>
          <w:szCs w:val="20"/>
          <w:lang w:val="sl-SI"/>
        </w:rPr>
      </w:pPr>
    </w:p>
    <w:p w:rsidR="00E25626" w:rsidRPr="003D1737" w:rsidRDefault="00DF33C6" w:rsidP="003D1737">
      <w:pPr>
        <w:widowControl/>
        <w:adjustRightInd w:val="0"/>
        <w:jc w:val="both"/>
        <w:rPr>
          <w:rFonts w:ascii="Trebuchet MS" w:hAnsi="Trebuchet MS"/>
          <w:b/>
          <w:bCs/>
          <w:sz w:val="20"/>
          <w:szCs w:val="20"/>
        </w:rPr>
      </w:pPr>
      <w:r>
        <w:rPr>
          <w:rFonts w:ascii="Trebuchet MS" w:hAnsi="Trebuchet MS"/>
          <w:b/>
          <w:bCs/>
          <w:sz w:val="20"/>
          <w:szCs w:val="20"/>
        </w:rPr>
        <w:t>3</w:t>
      </w:r>
      <w:r w:rsidR="00EB1B9C" w:rsidRPr="003D1737">
        <w:rPr>
          <w:rFonts w:ascii="Trebuchet MS" w:hAnsi="Trebuchet MS"/>
          <w:b/>
          <w:bCs/>
          <w:sz w:val="20"/>
          <w:szCs w:val="20"/>
        </w:rPr>
        <w:tab/>
      </w:r>
      <w:r w:rsidR="000A6218" w:rsidRPr="003D1737">
        <w:rPr>
          <w:rFonts w:ascii="Trebuchet MS" w:hAnsi="Trebuchet MS"/>
          <w:b/>
          <w:bCs/>
          <w:sz w:val="20"/>
          <w:szCs w:val="20"/>
        </w:rPr>
        <w:t>Cilji, načela in poglavitnerešitve</w:t>
      </w:r>
    </w:p>
    <w:p w:rsidR="00E25626" w:rsidRPr="00FD22CA" w:rsidRDefault="00E25626" w:rsidP="00072739">
      <w:pPr>
        <w:pStyle w:val="Telobesedila"/>
        <w:rPr>
          <w:rFonts w:ascii="Trebuchet MS" w:hAnsi="Trebuchet MS"/>
          <w:b/>
          <w:sz w:val="20"/>
          <w:szCs w:val="20"/>
        </w:rPr>
      </w:pPr>
    </w:p>
    <w:p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Temeljni namen in cilj uvedbe pokrajin je učinkovito in pregledno upravljanje za zagotavljanje kakovostnih storitev za lokalno in regionalno prebivalstvo in zagotavljanje skladnejšega regionalnega razvoja. Za to sta potrebni funkcionalna in fiskalna decentralizacija upravljanja v skladu z načelom subsidiarnosti, pri čemer pokrajine naloge iz svoje pristojnosti opravljajo samostojno, v skladu z ustavo in zakoni, v korist svojih prebivalcev v skladu z načeli lokalne samouprave.</w:t>
      </w:r>
    </w:p>
    <w:p w:rsidR="00E25626" w:rsidRPr="00FD22CA" w:rsidRDefault="00E25626" w:rsidP="00072739">
      <w:pPr>
        <w:pStyle w:val="Telobesedila"/>
        <w:rPr>
          <w:rFonts w:ascii="Trebuchet MS" w:hAnsi="Trebuchet MS"/>
          <w:sz w:val="20"/>
          <w:szCs w:val="20"/>
        </w:rPr>
      </w:pPr>
    </w:p>
    <w:p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Pokrajine so tiste upravnopolitične strukture, ki naj bi prispevale k skladnejšemu razvoju Slovenije. Pokrajine morajo razpolagati z gospodarskimi, človeškimi in infrastrukturnimi viri za izkoriščanje lastnega razvojnega potenciala in pridobivanja sredstev EU. Tudi za naše pokrajine velja, da le finančno samostojne in s fiskalno avtonomnostjo stimulirane pokrajine lahko dosegajo </w:t>
      </w:r>
      <w:r w:rsidR="009D09FD">
        <w:rPr>
          <w:rFonts w:ascii="Trebuchet MS" w:hAnsi="Trebuchet MS"/>
          <w:sz w:val="20"/>
          <w:szCs w:val="20"/>
        </w:rPr>
        <w:t>ž</w:t>
      </w:r>
      <w:r w:rsidRPr="00FD22CA">
        <w:rPr>
          <w:rFonts w:ascii="Trebuchet MS" w:hAnsi="Trebuchet MS"/>
          <w:sz w:val="20"/>
          <w:szCs w:val="20"/>
        </w:rPr>
        <w:t>elene učinke spodbujevalca razvoja v dru</w:t>
      </w:r>
      <w:r w:rsidR="009D09FD">
        <w:rPr>
          <w:rFonts w:ascii="Trebuchet MS" w:hAnsi="Trebuchet MS"/>
          <w:sz w:val="20"/>
          <w:szCs w:val="20"/>
        </w:rPr>
        <w:t>ž</w:t>
      </w:r>
      <w:r w:rsidRPr="00FD22CA">
        <w:rPr>
          <w:rFonts w:ascii="Trebuchet MS" w:hAnsi="Trebuchet MS"/>
          <w:sz w:val="20"/>
          <w:szCs w:val="20"/>
        </w:rPr>
        <w:t>bi. V primeru centralizirane prerazporeditve, ki sloni na izhodiščih dekoncentracije javnih funkcij in administrativnem sistemu prerazdelitve fiskalnih virov s strani dr</w:t>
      </w:r>
      <w:r w:rsidR="00C36C71">
        <w:rPr>
          <w:rFonts w:ascii="Trebuchet MS" w:hAnsi="Trebuchet MS"/>
          <w:sz w:val="20"/>
          <w:szCs w:val="20"/>
        </w:rPr>
        <w:t>ž</w:t>
      </w:r>
      <w:r w:rsidRPr="00FD22CA">
        <w:rPr>
          <w:rFonts w:ascii="Trebuchet MS" w:hAnsi="Trebuchet MS"/>
          <w:sz w:val="20"/>
          <w:szCs w:val="20"/>
        </w:rPr>
        <w:t>ave, brez fiskalne avtonomnosti bodočih pokrajin, o pravih učinkih fiskalne decentralizacije ni mo</w:t>
      </w:r>
      <w:r w:rsidR="00C36C71">
        <w:rPr>
          <w:rFonts w:ascii="Trebuchet MS" w:hAnsi="Trebuchet MS"/>
          <w:sz w:val="20"/>
          <w:szCs w:val="20"/>
        </w:rPr>
        <w:t>ž</w:t>
      </w:r>
      <w:r w:rsidRPr="00FD22CA">
        <w:rPr>
          <w:rFonts w:ascii="Trebuchet MS" w:hAnsi="Trebuchet MS"/>
          <w:sz w:val="20"/>
          <w:szCs w:val="20"/>
        </w:rPr>
        <w:t>nogovoriti.</w:t>
      </w:r>
    </w:p>
    <w:p w:rsidR="00DE4B27" w:rsidRPr="00FD22CA" w:rsidRDefault="00DE4B27" w:rsidP="00072739">
      <w:pPr>
        <w:pStyle w:val="Telobesedila"/>
        <w:ind w:right="115"/>
        <w:jc w:val="both"/>
        <w:rPr>
          <w:rFonts w:ascii="Trebuchet MS" w:hAnsi="Trebuchet MS"/>
          <w:sz w:val="20"/>
          <w:szCs w:val="20"/>
        </w:rPr>
      </w:pPr>
    </w:p>
    <w:p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 xml:space="preserve">Pokrajin ob ustanovitvi </w:t>
      </w:r>
      <w:r w:rsidR="00356F82">
        <w:rPr>
          <w:rFonts w:ascii="Trebuchet MS" w:hAnsi="Trebuchet MS"/>
          <w:sz w:val="20"/>
          <w:szCs w:val="20"/>
        </w:rPr>
        <w:t xml:space="preserve">sicer </w:t>
      </w:r>
      <w:r w:rsidRPr="00FD22CA">
        <w:rPr>
          <w:rFonts w:ascii="Trebuchet MS" w:hAnsi="Trebuchet MS"/>
          <w:sz w:val="20"/>
          <w:szCs w:val="20"/>
        </w:rPr>
        <w:t>ne bi smeli obremeniti s preobse</w:t>
      </w:r>
      <w:r w:rsidR="00C36C71">
        <w:rPr>
          <w:rFonts w:ascii="Trebuchet MS" w:hAnsi="Trebuchet MS"/>
          <w:sz w:val="20"/>
          <w:szCs w:val="20"/>
        </w:rPr>
        <w:t>ž</w:t>
      </w:r>
      <w:r w:rsidRPr="00FD22CA">
        <w:rPr>
          <w:rFonts w:ascii="Trebuchet MS" w:hAnsi="Trebuchet MS"/>
          <w:sz w:val="20"/>
          <w:szCs w:val="20"/>
        </w:rPr>
        <w:t>nimi nalogami ter z izvajanjem dr</w:t>
      </w:r>
      <w:r w:rsidR="00C36C71">
        <w:rPr>
          <w:rFonts w:ascii="Trebuchet MS" w:hAnsi="Trebuchet MS"/>
          <w:sz w:val="20"/>
          <w:szCs w:val="20"/>
        </w:rPr>
        <w:t>ž</w:t>
      </w:r>
      <w:r w:rsidRPr="00FD22CA">
        <w:rPr>
          <w:rFonts w:ascii="Trebuchet MS" w:hAnsi="Trebuchet MS"/>
          <w:sz w:val="20"/>
          <w:szCs w:val="20"/>
        </w:rPr>
        <w:t>avnih funkcij, saj se s tem lahko preusmeri delovanje pokrajin v napačno smer, ki ne bi bila razvojno naravnana. Pokrajinam moramo najprej dati vsebino, to so njihove izvirne naloge, ki omogočajo uveljavljanje interesov, ki se oblikujejo na regionalni ravni. Izhajajoč iz navedenega predlagamo temeljne naloge pokrajin in da se vlada odloči za postopen prenos dr</w:t>
      </w:r>
      <w:r w:rsidR="00E95355">
        <w:rPr>
          <w:rFonts w:ascii="Trebuchet MS" w:hAnsi="Trebuchet MS"/>
          <w:sz w:val="20"/>
          <w:szCs w:val="20"/>
        </w:rPr>
        <w:t>ž</w:t>
      </w:r>
      <w:r w:rsidRPr="00FD22CA">
        <w:rPr>
          <w:rFonts w:ascii="Trebuchet MS" w:hAnsi="Trebuchet MS"/>
          <w:sz w:val="20"/>
          <w:szCs w:val="20"/>
        </w:rPr>
        <w:t>avnih nalog v izvajanje pokrajinam in tudi postopno uvedbo enotirnega upravnega sistema na regionalniravni.</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Zakon o pokrajinah ureja pravno sistemske sestavine pokrajine v skladu z ustavnimi načeli lokalne samouprave in načeli, ki so v pravni red Republike Slovenije vgrajene z Evropsko listino lokalne samouprave (MELLS). Njihova vsebina je pravna institucija pokrajinske samouprave, ki je sicer istovrstna institucija kot lokalna samouprava v temeljnih samoupravnih lokalnih skupnostih, vendar ji ni enaka.</w:t>
      </w:r>
    </w:p>
    <w:p w:rsidR="00E25626" w:rsidRPr="00FD22CA" w:rsidRDefault="00E25626" w:rsidP="00072739">
      <w:pPr>
        <w:pStyle w:val="Telobesedila"/>
        <w:rPr>
          <w:rFonts w:ascii="Trebuchet MS" w:hAnsi="Trebuchet MS"/>
          <w:sz w:val="20"/>
          <w:szCs w:val="20"/>
        </w:rPr>
      </w:pPr>
    </w:p>
    <w:p w:rsidR="00E25626" w:rsidRDefault="000A6218" w:rsidP="00072739">
      <w:pPr>
        <w:pStyle w:val="Telobesedila"/>
        <w:ind w:right="111"/>
        <w:jc w:val="both"/>
        <w:rPr>
          <w:rFonts w:ascii="Trebuchet MS" w:hAnsi="Trebuchet MS"/>
          <w:sz w:val="20"/>
          <w:szCs w:val="20"/>
        </w:rPr>
      </w:pPr>
      <w:r w:rsidRPr="00FD22CA">
        <w:rPr>
          <w:rFonts w:ascii="Trebuchet MS" w:hAnsi="Trebuchet MS"/>
          <w:sz w:val="20"/>
          <w:szCs w:val="20"/>
        </w:rPr>
        <w:t>Pravnosistemske sestavine lokalne samouprave opredeljujejo polo</w:t>
      </w:r>
      <w:r w:rsidR="00E03FC3">
        <w:rPr>
          <w:rFonts w:ascii="Trebuchet MS" w:hAnsi="Trebuchet MS"/>
          <w:sz w:val="20"/>
          <w:szCs w:val="20"/>
        </w:rPr>
        <w:t>ž</w:t>
      </w:r>
      <w:r w:rsidRPr="00FD22CA">
        <w:rPr>
          <w:rFonts w:ascii="Trebuchet MS" w:hAnsi="Trebuchet MS"/>
          <w:sz w:val="20"/>
          <w:szCs w:val="20"/>
        </w:rPr>
        <w:t>aj samoupravnih lokalnih skupnosti v sistemu delitve funkcij oblasti in njihova razmerja do dr</w:t>
      </w:r>
      <w:r w:rsidR="00E03FC3">
        <w:rPr>
          <w:rFonts w:ascii="Trebuchet MS" w:hAnsi="Trebuchet MS"/>
          <w:sz w:val="20"/>
          <w:szCs w:val="20"/>
        </w:rPr>
        <w:t>ž</w:t>
      </w:r>
      <w:r w:rsidRPr="00FD22CA">
        <w:rPr>
          <w:rFonts w:ascii="Trebuchet MS" w:hAnsi="Trebuchet MS"/>
          <w:sz w:val="20"/>
          <w:szCs w:val="20"/>
        </w:rPr>
        <w:t>avnih organov. Načelo delitve oblasti ima horizontalni vidik, v skladu s katerim na ravni dr</w:t>
      </w:r>
      <w:r w:rsidR="00E03FC3">
        <w:rPr>
          <w:rFonts w:ascii="Trebuchet MS" w:hAnsi="Trebuchet MS"/>
          <w:sz w:val="20"/>
          <w:szCs w:val="20"/>
        </w:rPr>
        <w:t>ž</w:t>
      </w:r>
      <w:r w:rsidRPr="00FD22CA">
        <w:rPr>
          <w:rFonts w:ascii="Trebuchet MS" w:hAnsi="Trebuchet MS"/>
          <w:sz w:val="20"/>
          <w:szCs w:val="20"/>
        </w:rPr>
        <w:t xml:space="preserve">ave uresničujejo funkcijo oblasti zakonodajna, izvršilna in sodna veja oblasti, ter vertikalni vidik, ki pomeni decentralizacijo in samostojno ter neodvisno </w:t>
      </w:r>
      <w:r w:rsidRPr="00FD22CA">
        <w:rPr>
          <w:rFonts w:ascii="Trebuchet MS" w:hAnsi="Trebuchet MS"/>
          <w:sz w:val="20"/>
          <w:szCs w:val="20"/>
        </w:rPr>
        <w:lastRenderedPageBreak/>
        <w:t>uresničevanje oblasti na ravni samoupravnih lokalnih skupnosti. V skladu z obema načeloma, načelom delitve oblasti in načelom samostojnosti lokalne samouprave, temeljijo razmerja med dr</w:t>
      </w:r>
      <w:r w:rsidR="0034734B">
        <w:rPr>
          <w:rFonts w:ascii="Trebuchet MS" w:hAnsi="Trebuchet MS"/>
          <w:sz w:val="20"/>
          <w:szCs w:val="20"/>
        </w:rPr>
        <w:t>ž</w:t>
      </w:r>
      <w:r w:rsidRPr="00FD22CA">
        <w:rPr>
          <w:rFonts w:ascii="Trebuchet MS" w:hAnsi="Trebuchet MS"/>
          <w:sz w:val="20"/>
          <w:szCs w:val="20"/>
        </w:rPr>
        <w:t>avnimi organi in organi samoupravnih lokalnih skupnosti na sistemu zavor in ravnote</w:t>
      </w:r>
      <w:r w:rsidR="0034734B">
        <w:rPr>
          <w:rFonts w:ascii="Trebuchet MS" w:hAnsi="Trebuchet MS"/>
          <w:sz w:val="20"/>
          <w:szCs w:val="20"/>
        </w:rPr>
        <w:t>ž</w:t>
      </w:r>
      <w:r w:rsidRPr="00FD22CA">
        <w:rPr>
          <w:rFonts w:ascii="Trebuchet MS" w:hAnsi="Trebuchet MS"/>
          <w:sz w:val="20"/>
          <w:szCs w:val="20"/>
        </w:rPr>
        <w:t>ja, določenem z ustavo in zakonom, ki zagotavlja lokalni samoupravi njeno samostojnost in hkrati njeno delovanje v skladu z ustavo inzakonom.</w:t>
      </w:r>
    </w:p>
    <w:p w:rsidR="003D1737" w:rsidRPr="00FD22CA" w:rsidRDefault="003D1737" w:rsidP="00072739">
      <w:pPr>
        <w:pStyle w:val="Telobesedila"/>
        <w:ind w:right="111"/>
        <w:jc w:val="both"/>
        <w:rPr>
          <w:rFonts w:ascii="Trebuchet MS" w:hAnsi="Trebuchet MS"/>
          <w:sz w:val="20"/>
          <w:szCs w:val="20"/>
        </w:rPr>
      </w:pPr>
    </w:p>
    <w:p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Pravno sistemske sestavine pokrajinske samouprave so:</w:t>
      </w:r>
    </w:p>
    <w:p w:rsidR="00E25626" w:rsidRPr="00FD22CA" w:rsidRDefault="000A6218" w:rsidP="006E69F8">
      <w:pPr>
        <w:pStyle w:val="Telobesedila"/>
        <w:numPr>
          <w:ilvl w:val="0"/>
          <w:numId w:val="1"/>
        </w:numPr>
        <w:ind w:left="426" w:right="118" w:hanging="284"/>
        <w:jc w:val="both"/>
        <w:rPr>
          <w:rFonts w:ascii="Trebuchet MS" w:hAnsi="Trebuchet MS"/>
          <w:sz w:val="20"/>
          <w:szCs w:val="20"/>
        </w:rPr>
      </w:pPr>
      <w:r w:rsidRPr="00FD22CA">
        <w:rPr>
          <w:rFonts w:ascii="Trebuchet MS" w:hAnsi="Trebuchet MS"/>
          <w:sz w:val="20"/>
          <w:szCs w:val="20"/>
        </w:rPr>
        <w:t>teritorialna, ki pomeni členitev dr</w:t>
      </w:r>
      <w:r w:rsidR="00AC5A92">
        <w:rPr>
          <w:rFonts w:ascii="Trebuchet MS" w:hAnsi="Trebuchet MS"/>
          <w:sz w:val="20"/>
          <w:szCs w:val="20"/>
        </w:rPr>
        <w:t>ž</w:t>
      </w:r>
      <w:r w:rsidRPr="00FD22CA">
        <w:rPr>
          <w:rFonts w:ascii="Trebuchet MS" w:hAnsi="Trebuchet MS"/>
          <w:sz w:val="20"/>
          <w:szCs w:val="20"/>
        </w:rPr>
        <w:t xml:space="preserve">avnega teritorija na območja </w:t>
      </w:r>
      <w:r w:rsidR="00AC5A92">
        <w:rPr>
          <w:rFonts w:ascii="Trebuchet MS" w:hAnsi="Trebuchet MS"/>
          <w:sz w:val="20"/>
          <w:szCs w:val="20"/>
        </w:rPr>
        <w:t xml:space="preserve">(regionalnih) </w:t>
      </w:r>
      <w:r w:rsidRPr="00FD22CA">
        <w:rPr>
          <w:rFonts w:ascii="Trebuchet MS" w:hAnsi="Trebuchet MS"/>
          <w:sz w:val="20"/>
          <w:szCs w:val="20"/>
        </w:rPr>
        <w:t>lokalnih skupnosti, ki jim je z dr</w:t>
      </w:r>
      <w:r w:rsidR="00AC5A92">
        <w:rPr>
          <w:rFonts w:ascii="Trebuchet MS" w:hAnsi="Trebuchet MS"/>
          <w:sz w:val="20"/>
          <w:szCs w:val="20"/>
        </w:rPr>
        <w:t>ž</w:t>
      </w:r>
      <w:r w:rsidRPr="00FD22CA">
        <w:rPr>
          <w:rFonts w:ascii="Trebuchet MS" w:hAnsi="Trebuchet MS"/>
          <w:sz w:val="20"/>
          <w:szCs w:val="20"/>
        </w:rPr>
        <w:t>avnim aktom, s katerim se ustanovijo, podeljen status pokrajin kot samoupravnih lokalnihskupnosti,</w:t>
      </w:r>
    </w:p>
    <w:p w:rsidR="00E25626" w:rsidRPr="00FD22CA" w:rsidRDefault="000A6218" w:rsidP="006E69F8">
      <w:pPr>
        <w:pStyle w:val="Telobesedila"/>
        <w:numPr>
          <w:ilvl w:val="0"/>
          <w:numId w:val="1"/>
        </w:numPr>
        <w:ind w:left="426" w:right="117" w:hanging="284"/>
        <w:jc w:val="both"/>
        <w:rPr>
          <w:rFonts w:ascii="Trebuchet MS" w:hAnsi="Trebuchet MS"/>
          <w:sz w:val="20"/>
          <w:szCs w:val="20"/>
        </w:rPr>
      </w:pPr>
      <w:r w:rsidRPr="00FD22CA">
        <w:rPr>
          <w:rFonts w:ascii="Trebuchet MS" w:hAnsi="Trebuchet MS"/>
          <w:sz w:val="20"/>
          <w:szCs w:val="20"/>
        </w:rPr>
        <w:t>organizacijska, ki pomeni opredelitev pravnega statusa pokrajine kot osebe javnega prava s pravico posedovati, pridobivati in razpolagati z vsemi vrstami premo</w:t>
      </w:r>
      <w:r w:rsidR="00BF3155">
        <w:rPr>
          <w:rFonts w:ascii="Trebuchet MS" w:hAnsi="Trebuchet MS"/>
          <w:sz w:val="20"/>
          <w:szCs w:val="20"/>
        </w:rPr>
        <w:t>ž</w:t>
      </w:r>
      <w:r w:rsidRPr="00FD22CA">
        <w:rPr>
          <w:rFonts w:ascii="Trebuchet MS" w:hAnsi="Trebuchet MS"/>
          <w:sz w:val="20"/>
          <w:szCs w:val="20"/>
        </w:rPr>
        <w:t>enja, ki je organizirana kot avtonomni teritorialni upravni sistem z lastnimi pristojnostmi in katerega naloge opravljajo prebivalci neposredno in po svojih neposredno voljenih predstavniških organih,</w:t>
      </w:r>
    </w:p>
    <w:p w:rsidR="00E25626" w:rsidRPr="00FD22CA" w:rsidRDefault="000A6218" w:rsidP="006E69F8">
      <w:pPr>
        <w:pStyle w:val="Telobesedila"/>
        <w:numPr>
          <w:ilvl w:val="0"/>
          <w:numId w:val="1"/>
        </w:numPr>
        <w:ind w:left="426" w:right="121" w:hanging="284"/>
        <w:jc w:val="both"/>
        <w:rPr>
          <w:rFonts w:ascii="Trebuchet MS" w:hAnsi="Trebuchet MS"/>
          <w:sz w:val="20"/>
          <w:szCs w:val="20"/>
        </w:rPr>
      </w:pPr>
      <w:r w:rsidRPr="00FD22CA">
        <w:rPr>
          <w:rFonts w:ascii="Trebuchet MS" w:hAnsi="Trebuchet MS"/>
          <w:sz w:val="20"/>
          <w:szCs w:val="20"/>
        </w:rPr>
        <w:t>funkcionalna, ki pomeni opredelitev lastnega delovnega področja pokrajine, ki izra</w:t>
      </w:r>
      <w:r w:rsidR="00BF3155">
        <w:rPr>
          <w:rFonts w:ascii="Trebuchet MS" w:hAnsi="Trebuchet MS"/>
          <w:sz w:val="20"/>
          <w:szCs w:val="20"/>
        </w:rPr>
        <w:t>ž</w:t>
      </w:r>
      <w:r w:rsidRPr="00FD22CA">
        <w:rPr>
          <w:rFonts w:ascii="Trebuchet MS" w:hAnsi="Trebuchet MS"/>
          <w:sz w:val="20"/>
          <w:szCs w:val="20"/>
        </w:rPr>
        <w:t>a skupne potrebe in interese njenih prebivalcev in jih pokrajina lahko samostojno opravlja ter ima zato zadostne vire financiranja in premo</w:t>
      </w:r>
      <w:r w:rsidR="00BF3155">
        <w:rPr>
          <w:rFonts w:ascii="Trebuchet MS" w:hAnsi="Trebuchet MS"/>
          <w:sz w:val="20"/>
          <w:szCs w:val="20"/>
        </w:rPr>
        <w:t>ž</w:t>
      </w:r>
      <w:r w:rsidRPr="00FD22CA">
        <w:rPr>
          <w:rFonts w:ascii="Trebuchet MS" w:hAnsi="Trebuchet MS"/>
          <w:sz w:val="20"/>
          <w:szCs w:val="20"/>
        </w:rPr>
        <w:t>enje, s katerim lahko sama razpolaga, pri čemer pristojni dr</w:t>
      </w:r>
      <w:r w:rsidR="00BF3155">
        <w:rPr>
          <w:rFonts w:ascii="Trebuchet MS" w:hAnsi="Trebuchet MS"/>
          <w:sz w:val="20"/>
          <w:szCs w:val="20"/>
        </w:rPr>
        <w:t>ž</w:t>
      </w:r>
      <w:r w:rsidRPr="00FD22CA">
        <w:rPr>
          <w:rFonts w:ascii="Trebuchet MS" w:hAnsi="Trebuchet MS"/>
          <w:sz w:val="20"/>
          <w:szCs w:val="20"/>
        </w:rPr>
        <w:t>avni organi nadzorujejo le zakonitost dela njenihorganov.</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ind w:right="119"/>
        <w:jc w:val="both"/>
        <w:rPr>
          <w:rFonts w:ascii="Trebuchet MS" w:hAnsi="Trebuchet MS"/>
          <w:sz w:val="20"/>
          <w:szCs w:val="20"/>
        </w:rPr>
      </w:pPr>
      <w:r w:rsidRPr="00FD22CA">
        <w:rPr>
          <w:rFonts w:ascii="Trebuchet MS" w:hAnsi="Trebuchet MS"/>
          <w:sz w:val="20"/>
          <w:szCs w:val="20"/>
        </w:rPr>
        <w:t>Osrednja vsebina predloga zakona o pokrajinah sta funkcionalna sestavina pokrajinske samouprave, ki se nanaša na naloge pokrajine ter organizacijska sestavina pokrajinske samouprave, s katero so opredeljeni organi pokrajine ter način sprejemanja odločitev v pokrajini.</w:t>
      </w:r>
      <w:r w:rsidR="00DF33C6">
        <w:rPr>
          <w:rFonts w:ascii="Trebuchet MS" w:hAnsi="Trebuchet MS"/>
          <w:sz w:val="20"/>
          <w:szCs w:val="20"/>
        </w:rPr>
        <w:t xml:space="preserve"> T</w:t>
      </w:r>
      <w:r w:rsidR="00DF33C6" w:rsidRPr="00BF1F13">
        <w:rPr>
          <w:rFonts w:ascii="Trebuchet MS" w:hAnsi="Trebuchet MS"/>
          <w:sz w:val="20"/>
          <w:szCs w:val="20"/>
        </w:rPr>
        <w:t>eritorialne pravno sistemske sestavine pokrajin</w:t>
      </w:r>
      <w:r w:rsidR="00DF33C6">
        <w:rPr>
          <w:rFonts w:ascii="Trebuchet MS" w:hAnsi="Trebuchet MS"/>
          <w:sz w:val="20"/>
          <w:szCs w:val="20"/>
        </w:rPr>
        <w:t xml:space="preserve"> so urejene z Zakonom o ustanovitvi pokrajin /ZUPok</w:t>
      </w:r>
      <w:r w:rsidR="00DF33C6" w:rsidRPr="00BF1F13">
        <w:rPr>
          <w:rFonts w:ascii="Trebuchet MS" w:hAnsi="Trebuchet MS"/>
          <w:sz w:val="20"/>
          <w:szCs w:val="20"/>
        </w:rPr>
        <w:t>/.</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V skladu s 143. členom Ustave RS so pokrajine pristojne za:</w:t>
      </w:r>
    </w:p>
    <w:p w:rsidR="00E25626" w:rsidRPr="0003398F" w:rsidRDefault="000A6218" w:rsidP="006E69F8">
      <w:pPr>
        <w:pStyle w:val="Odstavekseznama"/>
        <w:numPr>
          <w:ilvl w:val="0"/>
          <w:numId w:val="2"/>
        </w:numPr>
        <w:tabs>
          <w:tab w:val="left" w:pos="426"/>
        </w:tabs>
        <w:ind w:left="426" w:hanging="284"/>
        <w:rPr>
          <w:rFonts w:ascii="Trebuchet MS" w:hAnsi="Trebuchet MS"/>
          <w:sz w:val="20"/>
          <w:szCs w:val="20"/>
        </w:rPr>
      </w:pPr>
      <w:r w:rsidRPr="0003398F">
        <w:rPr>
          <w:rFonts w:ascii="Trebuchet MS" w:hAnsi="Trebuchet MS"/>
          <w:sz w:val="20"/>
          <w:szCs w:val="20"/>
        </w:rPr>
        <w:t>naloge širšega lokalnega pomenain</w:t>
      </w:r>
    </w:p>
    <w:p w:rsidR="00E25626" w:rsidRPr="0003398F" w:rsidRDefault="000A6218" w:rsidP="006E69F8">
      <w:pPr>
        <w:pStyle w:val="Odstavekseznama"/>
        <w:numPr>
          <w:ilvl w:val="0"/>
          <w:numId w:val="2"/>
        </w:numPr>
        <w:tabs>
          <w:tab w:val="left" w:pos="426"/>
        </w:tabs>
        <w:ind w:left="426" w:hanging="284"/>
        <w:rPr>
          <w:rFonts w:ascii="Trebuchet MS" w:hAnsi="Trebuchet MS"/>
          <w:sz w:val="20"/>
          <w:szCs w:val="20"/>
        </w:rPr>
      </w:pPr>
      <w:r w:rsidRPr="0003398F">
        <w:rPr>
          <w:rFonts w:ascii="Trebuchet MS" w:hAnsi="Trebuchet MS"/>
          <w:sz w:val="20"/>
          <w:szCs w:val="20"/>
        </w:rPr>
        <w:t>z zakonom določene naloge regionalnega pomenater</w:t>
      </w:r>
    </w:p>
    <w:p w:rsidR="00E25626" w:rsidRPr="0003398F" w:rsidRDefault="000A6218" w:rsidP="006E69F8">
      <w:pPr>
        <w:pStyle w:val="Odstavekseznama"/>
        <w:numPr>
          <w:ilvl w:val="0"/>
          <w:numId w:val="2"/>
        </w:numPr>
        <w:tabs>
          <w:tab w:val="left" w:pos="426"/>
        </w:tabs>
        <w:ind w:left="426" w:right="114" w:hanging="284"/>
        <w:rPr>
          <w:rFonts w:ascii="Trebuchet MS" w:hAnsi="Trebuchet MS"/>
          <w:sz w:val="20"/>
          <w:szCs w:val="20"/>
        </w:rPr>
      </w:pPr>
      <w:r w:rsidRPr="0003398F">
        <w:rPr>
          <w:rFonts w:ascii="Trebuchet MS" w:hAnsi="Trebuchet MS"/>
          <w:sz w:val="20"/>
          <w:szCs w:val="20"/>
        </w:rPr>
        <w:t>upravne naloge iz dr</w:t>
      </w:r>
      <w:r w:rsidR="0003398F">
        <w:rPr>
          <w:rFonts w:ascii="Trebuchet MS" w:hAnsi="Trebuchet MS"/>
          <w:sz w:val="20"/>
          <w:szCs w:val="20"/>
        </w:rPr>
        <w:t>ž</w:t>
      </w:r>
      <w:r w:rsidRPr="0003398F">
        <w:rPr>
          <w:rFonts w:ascii="Trebuchet MS" w:hAnsi="Trebuchet MS"/>
          <w:sz w:val="20"/>
          <w:szCs w:val="20"/>
        </w:rPr>
        <w:t>avne pristojnosti, ki v skladu z zakonom, ki ureja pokrajine, spadajo v področja nalogpokrajine.</w:t>
      </w:r>
    </w:p>
    <w:p w:rsidR="00E25626" w:rsidRPr="00FD22CA" w:rsidRDefault="00E25626" w:rsidP="00072739">
      <w:pPr>
        <w:pStyle w:val="Telobesedila"/>
        <w:rPr>
          <w:rFonts w:ascii="Trebuchet MS" w:hAnsi="Trebuchet MS"/>
          <w:sz w:val="20"/>
          <w:szCs w:val="20"/>
        </w:rPr>
      </w:pPr>
    </w:p>
    <w:p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Javna uprava in s tem tudi pokrajine izvaja tri temeljne funkcije: regulatorno (oblastno), pospeševalno in servisno. V okviru regulatorne izvaja dru</w:t>
      </w:r>
      <w:r w:rsidR="009A7E3D">
        <w:rPr>
          <w:rFonts w:ascii="Trebuchet MS" w:hAnsi="Trebuchet MS"/>
          <w:sz w:val="20"/>
          <w:szCs w:val="20"/>
        </w:rPr>
        <w:t>ž</w:t>
      </w:r>
      <w:r w:rsidRPr="00FD22CA">
        <w:rPr>
          <w:rFonts w:ascii="Trebuchet MS" w:hAnsi="Trebuchet MS"/>
          <w:sz w:val="20"/>
          <w:szCs w:val="20"/>
        </w:rPr>
        <w:t>beno regulacijo, pri čemer postavlja abstraktna pravila ravnanja ter na njihovi podlagi na temelju realnih situacij oblikuje konkretna pravna razmerja oz. konkretna pravila ravnanja. Druga je pospeševalna funkcija, ki predstavlja sklop neoblastnih ukrepov dr</w:t>
      </w:r>
      <w:r w:rsidR="009A7E3D">
        <w:rPr>
          <w:rFonts w:ascii="Trebuchet MS" w:hAnsi="Trebuchet MS"/>
          <w:sz w:val="20"/>
          <w:szCs w:val="20"/>
        </w:rPr>
        <w:t>ž</w:t>
      </w:r>
      <w:r w:rsidRPr="00FD22CA">
        <w:rPr>
          <w:rFonts w:ascii="Trebuchet MS" w:hAnsi="Trebuchet MS"/>
          <w:sz w:val="20"/>
          <w:szCs w:val="20"/>
        </w:rPr>
        <w:t>ave in njenih institucij, s katerimi v skladu s politiko omogoča hitrejši razvoj določenih dejavnosti oziroma področij dru</w:t>
      </w:r>
      <w:r w:rsidR="009A7E3D">
        <w:rPr>
          <w:rFonts w:ascii="Trebuchet MS" w:hAnsi="Trebuchet MS"/>
          <w:sz w:val="20"/>
          <w:szCs w:val="20"/>
        </w:rPr>
        <w:t>ž</w:t>
      </w:r>
      <w:r w:rsidRPr="00FD22CA">
        <w:rPr>
          <w:rFonts w:ascii="Trebuchet MS" w:hAnsi="Trebuchet MS"/>
          <w:sz w:val="20"/>
          <w:szCs w:val="20"/>
        </w:rPr>
        <w:t xml:space="preserve">benega </w:t>
      </w:r>
      <w:r w:rsidR="009A7E3D">
        <w:rPr>
          <w:rFonts w:ascii="Trebuchet MS" w:hAnsi="Trebuchet MS"/>
          <w:sz w:val="20"/>
          <w:szCs w:val="20"/>
        </w:rPr>
        <w:t>ž</w:t>
      </w:r>
      <w:r w:rsidRPr="00FD22CA">
        <w:rPr>
          <w:rFonts w:ascii="Trebuchet MS" w:hAnsi="Trebuchet MS"/>
          <w:sz w:val="20"/>
          <w:szCs w:val="20"/>
        </w:rPr>
        <w:t>ivljenja. V okviru servisne funkcije pa zagotavlja javne dobrine in javne storitve, to so tiste, ki so nujno potrebne za zadovoljevanje potreb posameznikov, pa jih iz različnih razlogov ni mogoče zagotoviti prek sistema tr</w:t>
      </w:r>
      <w:r w:rsidR="009A7E3D">
        <w:rPr>
          <w:rFonts w:ascii="Trebuchet MS" w:hAnsi="Trebuchet MS"/>
          <w:sz w:val="20"/>
          <w:szCs w:val="20"/>
        </w:rPr>
        <w:t>ž</w:t>
      </w:r>
      <w:r w:rsidRPr="00FD22CA">
        <w:rPr>
          <w:rFonts w:ascii="Trebuchet MS" w:hAnsi="Trebuchet MS"/>
          <w:sz w:val="20"/>
          <w:szCs w:val="20"/>
        </w:rPr>
        <w:t>ne menjave.</w:t>
      </w:r>
    </w:p>
    <w:p w:rsidR="00072739" w:rsidRPr="00FD22CA" w:rsidRDefault="00072739" w:rsidP="00072739">
      <w:pPr>
        <w:pStyle w:val="Telobesedila"/>
        <w:ind w:right="115"/>
        <w:jc w:val="both"/>
        <w:rPr>
          <w:rFonts w:ascii="Trebuchet MS" w:hAnsi="Trebuchet MS"/>
          <w:sz w:val="20"/>
          <w:szCs w:val="20"/>
        </w:rPr>
      </w:pPr>
    </w:p>
    <w:p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Lokalne zadeve širšega pomena so naloge, za katere je generalno pristojna pokrajina </w:t>
      </w:r>
      <w:r w:rsidR="009A7E3D">
        <w:rPr>
          <w:rFonts w:ascii="Trebuchet MS" w:hAnsi="Trebuchet MS"/>
          <w:w w:val="110"/>
          <w:sz w:val="20"/>
          <w:szCs w:val="20"/>
        </w:rPr>
        <w:t>ž</w:t>
      </w:r>
      <w:r w:rsidRPr="00FD22CA">
        <w:rPr>
          <w:rFonts w:ascii="Trebuchet MS" w:hAnsi="Trebuchet MS"/>
          <w:w w:val="110"/>
          <w:sz w:val="20"/>
          <w:szCs w:val="20"/>
        </w:rPr>
        <w:t xml:space="preserve">e </w:t>
      </w:r>
      <w:r w:rsidRPr="00FD22CA">
        <w:rPr>
          <w:rFonts w:ascii="Trebuchet MS" w:hAnsi="Trebuchet MS"/>
          <w:sz w:val="20"/>
          <w:szCs w:val="20"/>
        </w:rPr>
        <w:t xml:space="preserve">na podlagi ustave. Po vsebini pa so lokalne zadeve širšega pomena zlasti na področjih zagotavljanja </w:t>
      </w:r>
      <w:r w:rsidR="0093302D">
        <w:rPr>
          <w:rFonts w:ascii="Trebuchet MS" w:hAnsi="Trebuchet MS"/>
          <w:sz w:val="20"/>
          <w:szCs w:val="20"/>
        </w:rPr>
        <w:t xml:space="preserve">storitev splošnega </w:t>
      </w:r>
      <w:r w:rsidRPr="00FD22CA">
        <w:rPr>
          <w:rFonts w:ascii="Trebuchet MS" w:hAnsi="Trebuchet MS"/>
          <w:sz w:val="20"/>
          <w:szCs w:val="20"/>
        </w:rPr>
        <w:t>pokrajinskega pomena ter nalog, ki so v zakonu določene kot naloge v pristojnosti samoupravnih lokalnih skupnosti, torej ali občin ali pokrajine, so pa po svoji naravi lokalne zadeve širšega pomena, ker so skupne območjem več občin in presegajo njihove finančne zmo</w:t>
      </w:r>
      <w:r w:rsidR="0093302D">
        <w:rPr>
          <w:rFonts w:ascii="Trebuchet MS" w:hAnsi="Trebuchet MS"/>
          <w:sz w:val="20"/>
          <w:szCs w:val="20"/>
        </w:rPr>
        <w:t>ž</w:t>
      </w:r>
      <w:r w:rsidRPr="00FD22CA">
        <w:rPr>
          <w:rFonts w:ascii="Trebuchet MS" w:hAnsi="Trebuchet MS"/>
          <w:sz w:val="20"/>
          <w:szCs w:val="20"/>
        </w:rPr>
        <w:t>nosti. Pogosto se te naloge ne izvajajo, ker po obstoječi ureditvi ni institucionalnega nosilca, ali pa jih izvajajo le mestne in nekatere večje občine. V skladu s to ugotovitvijo bo treba to vrsto nalog pokrajin določiti z zakonom, s katerim bodo razmejene naloge pokrajin od nalog občin. Zaradi velike raznolikosti nalog in glede na zelo različne zmo</w:t>
      </w:r>
      <w:r w:rsidR="00A366D5">
        <w:rPr>
          <w:rFonts w:ascii="Trebuchet MS" w:hAnsi="Trebuchet MS"/>
          <w:sz w:val="20"/>
          <w:szCs w:val="20"/>
        </w:rPr>
        <w:t>ž</w:t>
      </w:r>
      <w:r w:rsidRPr="00FD22CA">
        <w:rPr>
          <w:rFonts w:ascii="Trebuchet MS" w:hAnsi="Trebuchet MS"/>
          <w:sz w:val="20"/>
          <w:szCs w:val="20"/>
        </w:rPr>
        <w:t>nosti občin</w:t>
      </w:r>
      <w:r w:rsidR="00A366D5">
        <w:rPr>
          <w:rFonts w:ascii="Trebuchet MS" w:hAnsi="Trebuchet MS"/>
          <w:sz w:val="20"/>
          <w:szCs w:val="20"/>
        </w:rPr>
        <w:t xml:space="preserve">, </w:t>
      </w:r>
      <w:r w:rsidRPr="00FD22CA">
        <w:rPr>
          <w:rFonts w:ascii="Trebuchet MS" w:hAnsi="Trebuchet MS"/>
          <w:sz w:val="20"/>
          <w:szCs w:val="20"/>
        </w:rPr>
        <w:t>predvsem mestnih občin, pa bo treba pokrajinam prepustiti, da posamezne naloge širšega pomena ob upoštevanju interesov občin in svojega prebivalstva opredelijo kot svoje naloge s svojimi predpisi. Na tem področju bodo pokrajine izvajale vse tri temeljne funkcije javne uprave: regulatorno, pospeševalno inservisno.</w:t>
      </w:r>
    </w:p>
    <w:p w:rsidR="00072739" w:rsidRDefault="00072739" w:rsidP="00072739">
      <w:pPr>
        <w:pStyle w:val="Telobesedila"/>
        <w:ind w:right="115"/>
        <w:jc w:val="both"/>
        <w:rPr>
          <w:rFonts w:ascii="Trebuchet MS" w:hAnsi="Trebuchet MS"/>
          <w:sz w:val="20"/>
          <w:szCs w:val="20"/>
        </w:rPr>
      </w:pPr>
    </w:p>
    <w:p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Naloge regionalnega pomena po svoji naravi niso lokalnega pomena, niso pa tudi dr</w:t>
      </w:r>
      <w:r w:rsidR="009A1E4D">
        <w:rPr>
          <w:rFonts w:ascii="Trebuchet MS" w:hAnsi="Trebuchet MS"/>
          <w:sz w:val="20"/>
          <w:szCs w:val="20"/>
        </w:rPr>
        <w:t>ž</w:t>
      </w:r>
      <w:r w:rsidRPr="00FD22CA">
        <w:rPr>
          <w:rFonts w:ascii="Trebuchet MS" w:hAnsi="Trebuchet MS"/>
          <w:sz w:val="20"/>
          <w:szCs w:val="20"/>
        </w:rPr>
        <w:t xml:space="preserve">avnega pomena; so </w:t>
      </w:r>
      <w:r w:rsidRPr="00FD22CA">
        <w:rPr>
          <w:rFonts w:ascii="Trebuchet MS" w:hAnsi="Trebuchet MS"/>
          <w:sz w:val="20"/>
          <w:szCs w:val="20"/>
        </w:rPr>
        <w:lastRenderedPageBreak/>
        <w:t>vmesnega – regionalnega pomena. Naloge javne uprave so praviloma določene z zakonom. V Sloveniji je opravljena razmejitev med nalogami dr</w:t>
      </w:r>
      <w:r w:rsidR="009A1E4D">
        <w:rPr>
          <w:rFonts w:ascii="Trebuchet MS" w:hAnsi="Trebuchet MS"/>
          <w:sz w:val="20"/>
          <w:szCs w:val="20"/>
        </w:rPr>
        <w:t>ž</w:t>
      </w:r>
      <w:r w:rsidRPr="00FD22CA">
        <w:rPr>
          <w:rFonts w:ascii="Trebuchet MS" w:hAnsi="Trebuchet MS"/>
          <w:sz w:val="20"/>
          <w:szCs w:val="20"/>
        </w:rPr>
        <w:t>avnih upravnih sistemov in nalogami občinskih upravnih sistemov oziroma upravnih sistemov lokalnih skupnosti. S pokrajinami pa Slovenija uvaja v svojo upravno organizacijsko ureditev novi upravni sistem. Uvedba novega upravnega sistema nujno pose</w:t>
      </w:r>
      <w:r w:rsidR="009A1E4D">
        <w:rPr>
          <w:rFonts w:ascii="Trebuchet MS" w:hAnsi="Trebuchet MS"/>
          <w:sz w:val="20"/>
          <w:szCs w:val="20"/>
        </w:rPr>
        <w:t>ž</w:t>
      </w:r>
      <w:r w:rsidRPr="00FD22CA">
        <w:rPr>
          <w:rFonts w:ascii="Trebuchet MS" w:hAnsi="Trebuchet MS"/>
          <w:sz w:val="20"/>
          <w:szCs w:val="20"/>
        </w:rPr>
        <w:t>e v polo</w:t>
      </w:r>
      <w:r w:rsidR="009A1E4D">
        <w:rPr>
          <w:rFonts w:ascii="Trebuchet MS" w:hAnsi="Trebuchet MS"/>
          <w:sz w:val="20"/>
          <w:szCs w:val="20"/>
        </w:rPr>
        <w:t>ž</w:t>
      </w:r>
      <w:r w:rsidRPr="00FD22CA">
        <w:rPr>
          <w:rFonts w:ascii="Trebuchet MS" w:hAnsi="Trebuchet MS"/>
          <w:sz w:val="20"/>
          <w:szCs w:val="20"/>
        </w:rPr>
        <w:t>aj obstoječih upravnih sistemov, saj se vsi upravni sistemi nahajajo na istem teritoriju in nanašajo na iste ljudi. V konkretnem primeru to pomeni, da bo uvedba pokrajin močno posegla v obstoječo teritorialno ureditev dr</w:t>
      </w:r>
      <w:r w:rsidR="009A4428">
        <w:rPr>
          <w:rFonts w:ascii="Trebuchet MS" w:hAnsi="Trebuchet MS"/>
          <w:sz w:val="20"/>
          <w:szCs w:val="20"/>
        </w:rPr>
        <w:t>ž</w:t>
      </w:r>
      <w:r w:rsidRPr="00FD22CA">
        <w:rPr>
          <w:rFonts w:ascii="Trebuchet MS" w:hAnsi="Trebuchet MS"/>
          <w:sz w:val="20"/>
          <w:szCs w:val="20"/>
        </w:rPr>
        <w:t>avne uprave ter v polo</w:t>
      </w:r>
      <w:r w:rsidR="009A4428">
        <w:rPr>
          <w:rFonts w:ascii="Trebuchet MS" w:hAnsi="Trebuchet MS"/>
          <w:sz w:val="20"/>
          <w:szCs w:val="20"/>
        </w:rPr>
        <w:t>ž</w:t>
      </w:r>
      <w:r w:rsidRPr="00FD22CA">
        <w:rPr>
          <w:rFonts w:ascii="Trebuchet MS" w:hAnsi="Trebuchet MS"/>
          <w:sz w:val="20"/>
          <w:szCs w:val="20"/>
        </w:rPr>
        <w:t>aj občin. Glede na to bo za ugotovitev nalog regionalnega pomena nujno izdelati funkcionalno analizo dr</w:t>
      </w:r>
      <w:r w:rsidR="009A4428">
        <w:rPr>
          <w:rFonts w:ascii="Trebuchet MS" w:hAnsi="Trebuchet MS"/>
          <w:sz w:val="20"/>
          <w:szCs w:val="20"/>
        </w:rPr>
        <w:t>ž</w:t>
      </w:r>
      <w:r w:rsidRPr="00FD22CA">
        <w:rPr>
          <w:rFonts w:ascii="Trebuchet MS" w:hAnsi="Trebuchet MS"/>
          <w:sz w:val="20"/>
          <w:szCs w:val="20"/>
        </w:rPr>
        <w:t>avne uprave s poudarkom na njenih teritorialnih enotah ter funkcionalno analizo sedanjih občin. Na ta način bi dobili ustrezno podlago za umestitev pokrajin oziroma njihovih funkcij v celotni sistem dru</w:t>
      </w:r>
      <w:r w:rsidR="00286844">
        <w:rPr>
          <w:rFonts w:ascii="Trebuchet MS" w:hAnsi="Trebuchet MS"/>
          <w:sz w:val="20"/>
          <w:szCs w:val="20"/>
        </w:rPr>
        <w:t>ž</w:t>
      </w:r>
      <w:r w:rsidRPr="00FD22CA">
        <w:rPr>
          <w:rFonts w:ascii="Trebuchet MS" w:hAnsi="Trebuchet MS"/>
          <w:sz w:val="20"/>
          <w:szCs w:val="20"/>
        </w:rPr>
        <w:t>benega upravljanja, saj bodo pokrajine večino funkcij črpale iz obstoječih funkcij dr</w:t>
      </w:r>
      <w:r w:rsidR="00286844">
        <w:rPr>
          <w:rFonts w:ascii="Trebuchet MS" w:hAnsi="Trebuchet MS"/>
          <w:sz w:val="20"/>
          <w:szCs w:val="20"/>
        </w:rPr>
        <w:t>ž</w:t>
      </w:r>
      <w:r w:rsidRPr="00FD22CA">
        <w:rPr>
          <w:rFonts w:ascii="Trebuchet MS" w:hAnsi="Trebuchet MS"/>
          <w:sz w:val="20"/>
          <w:szCs w:val="20"/>
        </w:rPr>
        <w:t>ave in občin. Funkcionalna analiza regulatorne funkcije se izvede z analizo pravnih predpisov, saj mora imeti vsaka pristojnost ali naloga iz tega okvira neposredno podlago v dr</w:t>
      </w:r>
      <w:r w:rsidR="00286844">
        <w:rPr>
          <w:rFonts w:ascii="Trebuchet MS" w:hAnsi="Trebuchet MS"/>
          <w:sz w:val="20"/>
          <w:szCs w:val="20"/>
        </w:rPr>
        <w:t>ž</w:t>
      </w:r>
      <w:r w:rsidRPr="00FD22CA">
        <w:rPr>
          <w:rFonts w:ascii="Trebuchet MS" w:hAnsi="Trebuchet MS"/>
          <w:sz w:val="20"/>
          <w:szCs w:val="20"/>
        </w:rPr>
        <w:t>avnem predpisu ali predpisu samoupravne lokalne skupnosti. Funkcionalna analiza servisne funkcije bi morala zajeti naloge in organiziranost funkcionalnih upravnih sistemov (</w:t>
      </w:r>
      <w:r w:rsidR="00286844">
        <w:rPr>
          <w:rFonts w:ascii="Trebuchet MS" w:hAnsi="Trebuchet MS"/>
          <w:sz w:val="20"/>
          <w:szCs w:val="20"/>
        </w:rPr>
        <w:t>storitev splošnega pomena</w:t>
      </w:r>
      <w:r w:rsidRPr="00FD22CA">
        <w:rPr>
          <w:rFonts w:ascii="Trebuchet MS" w:hAnsi="Trebuchet MS"/>
          <w:sz w:val="20"/>
          <w:szCs w:val="20"/>
        </w:rPr>
        <w:t>) na dr</w:t>
      </w:r>
      <w:r w:rsidR="00286844">
        <w:rPr>
          <w:rFonts w:ascii="Trebuchet MS" w:hAnsi="Trebuchet MS"/>
          <w:sz w:val="20"/>
          <w:szCs w:val="20"/>
        </w:rPr>
        <w:t>ž</w:t>
      </w:r>
      <w:r w:rsidRPr="00FD22CA">
        <w:rPr>
          <w:rFonts w:ascii="Trebuchet MS" w:hAnsi="Trebuchet MS"/>
          <w:sz w:val="20"/>
          <w:szCs w:val="20"/>
        </w:rPr>
        <w:t xml:space="preserve">avni in občinski ravni. Na podlagi te analize bi morali izoblikovati modele funkcionalnih upravnih sistemov na regionalni ravni. To pomeni, da bi morali določiti, katere </w:t>
      </w:r>
      <w:r w:rsidR="00370C39">
        <w:rPr>
          <w:rFonts w:ascii="Trebuchet MS" w:hAnsi="Trebuchet MS"/>
          <w:sz w:val="20"/>
          <w:szCs w:val="20"/>
        </w:rPr>
        <w:t>storitve splošnega pomena</w:t>
      </w:r>
      <w:r w:rsidRPr="00FD22CA">
        <w:rPr>
          <w:rFonts w:ascii="Trebuchet MS" w:hAnsi="Trebuchet MS"/>
          <w:sz w:val="20"/>
          <w:szCs w:val="20"/>
        </w:rPr>
        <w:t xml:space="preserve"> se bodo izvajale na pokrajinski ravni in kakšne bi lahko bile njihove organizacijske oblike. Podobno velja tudi za pospeševalno funkcijo. Najprej bi bilo treba analizirati vse vrste in oblike izvajanja pospeševalne dejavnosti na ravni dr</w:t>
      </w:r>
      <w:r w:rsidR="00370C39">
        <w:rPr>
          <w:rFonts w:ascii="Trebuchet MS" w:hAnsi="Trebuchet MS"/>
          <w:sz w:val="20"/>
          <w:szCs w:val="20"/>
        </w:rPr>
        <w:t>ž</w:t>
      </w:r>
      <w:r w:rsidRPr="00FD22CA">
        <w:rPr>
          <w:rFonts w:ascii="Trebuchet MS" w:hAnsi="Trebuchet MS"/>
          <w:sz w:val="20"/>
          <w:szCs w:val="20"/>
        </w:rPr>
        <w:t>ave in na ravni samoupravnih lokalnih skupnosti, nato pa bi morali opredeliti te dejavnosti in njihove organizacijske oblike na ravnipokrajine.</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Zaradi navedenih nujnih postopkov je bila pri pripravi zakona o pokrajinah, v njegovih funkcionalnih sestavinah, izbrana postopnost. Predlog vsebuje torej splošno opredelitev nalog pokrajine oziroma področij, na katerih bodo te naloge opredeljene s področnimi </w:t>
      </w:r>
      <w:r w:rsidRPr="0010475B">
        <w:rPr>
          <w:rFonts w:ascii="Trebuchet MS" w:hAnsi="Trebuchet MS"/>
          <w:sz w:val="20"/>
          <w:szCs w:val="20"/>
        </w:rPr>
        <w:t>zakoni. Naloge in pristojnosti naj bi se prenašale na pokrajine postopno s spreminjanjem materialnih predpisov.</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Predlog zakona opredeljuje področja, na katerih bodo z materialnimi zakoni za posamezna področja javnih nalog določene konkretne naloge regionalnega pomena v izvirni pristojnosti pokrajin. Delovna področja izvirnih nalog pokrajine so opredeljena na področjih regionalnega razvoja gospodarstva in energije, okolja, prostora, prometa, kmetijstva in gozdarstva, šolstva in športa, visokega šolstva in znanosti, področju kulture, zdravja, dela, dru</w:t>
      </w:r>
      <w:r w:rsidR="001E0B12">
        <w:rPr>
          <w:rFonts w:ascii="Trebuchet MS" w:hAnsi="Trebuchet MS"/>
          <w:sz w:val="20"/>
          <w:szCs w:val="20"/>
        </w:rPr>
        <w:t>ž</w:t>
      </w:r>
      <w:r w:rsidRPr="00FD22CA">
        <w:rPr>
          <w:rFonts w:ascii="Trebuchet MS" w:hAnsi="Trebuchet MS"/>
          <w:sz w:val="20"/>
          <w:szCs w:val="20"/>
        </w:rPr>
        <w:t>ine in socialnih zadev, zaščite in reševanja.</w:t>
      </w:r>
    </w:p>
    <w:p w:rsidR="00E25626" w:rsidRPr="00FD22CA" w:rsidRDefault="00E25626" w:rsidP="00072739">
      <w:pPr>
        <w:pStyle w:val="Telobesedila"/>
        <w:rPr>
          <w:rFonts w:ascii="Trebuchet MS" w:hAnsi="Trebuchet MS"/>
          <w:sz w:val="20"/>
          <w:szCs w:val="20"/>
        </w:rPr>
      </w:pPr>
    </w:p>
    <w:p w:rsidR="00E25626" w:rsidRDefault="000A6218" w:rsidP="003B4206">
      <w:pPr>
        <w:pStyle w:val="Telobesedila"/>
        <w:ind w:right="115"/>
        <w:jc w:val="both"/>
        <w:rPr>
          <w:rFonts w:ascii="Trebuchet MS" w:hAnsi="Trebuchet MS"/>
          <w:sz w:val="20"/>
          <w:szCs w:val="20"/>
        </w:rPr>
      </w:pPr>
      <w:r w:rsidRPr="00FD22CA">
        <w:rPr>
          <w:rFonts w:ascii="Trebuchet MS" w:hAnsi="Trebuchet MS"/>
          <w:sz w:val="20"/>
          <w:szCs w:val="20"/>
        </w:rPr>
        <w:t>Ključna funkcija pokrajin, ki jo opredeljuje poglavje, ki ureja konstituiranje pokrajin in začetek njihovega dela, je funkcija razvojnih regij in naloge izvajanja regionalne razvojne politike in usklajevanja trajnostnega razvoja na področju gospodarskega, socialnega, prostorskega, okol</w:t>
      </w:r>
      <w:r w:rsidR="001243C9">
        <w:rPr>
          <w:rFonts w:ascii="Trebuchet MS" w:hAnsi="Trebuchet MS"/>
          <w:sz w:val="20"/>
          <w:szCs w:val="20"/>
        </w:rPr>
        <w:t>j</w:t>
      </w:r>
      <w:r w:rsidRPr="00FD22CA">
        <w:rPr>
          <w:rFonts w:ascii="Trebuchet MS" w:hAnsi="Trebuchet MS"/>
          <w:sz w:val="20"/>
          <w:szCs w:val="20"/>
        </w:rPr>
        <w:t xml:space="preserve">skega, kulturnega razvoja in razvoja človeških virov. Posledica tega je, da bodo pokrajine takoj po konstituiranju začele opravljati nekatere naloge regionalnega pomena, širšega lokalnega pomena, kot tudi naloge, določene v veljavnih zakonih. Pokrajine kot upravni teritorialni sistemi imajo sebi lastne pristojnosti v zvezi z ustanavljanjem pravnih oseb javnega prava, izvajalcev </w:t>
      </w:r>
      <w:r w:rsidR="005F106E">
        <w:rPr>
          <w:rFonts w:ascii="Trebuchet MS" w:hAnsi="Trebuchet MS"/>
          <w:sz w:val="20"/>
          <w:szCs w:val="20"/>
        </w:rPr>
        <w:t>negospodarskih storitev splošnega pomena</w:t>
      </w:r>
      <w:r w:rsidRPr="00FD22CA">
        <w:rPr>
          <w:rFonts w:ascii="Trebuchet MS" w:hAnsi="Trebuchet MS"/>
          <w:sz w:val="20"/>
          <w:szCs w:val="20"/>
        </w:rPr>
        <w:t xml:space="preserve"> ali dejavnosti, ki se izvajajo v javno korist. Te pristojnosti jim bodo dane z ustanovitvijo. Hkrati pa bodo nanje postopoma prenesene ustanoviteljske pravice, stvarno in finančno premo</w:t>
      </w:r>
      <w:r w:rsidR="003B4206">
        <w:rPr>
          <w:rFonts w:ascii="Trebuchet MS" w:hAnsi="Trebuchet MS"/>
          <w:sz w:val="20"/>
          <w:szCs w:val="20"/>
        </w:rPr>
        <w:t>ž</w:t>
      </w:r>
      <w:r w:rsidRPr="00FD22CA">
        <w:rPr>
          <w:rFonts w:ascii="Trebuchet MS" w:hAnsi="Trebuchet MS"/>
          <w:sz w:val="20"/>
          <w:szCs w:val="20"/>
        </w:rPr>
        <w:t>enje oseb javnega prava, katerihustanoviteljica je dr</w:t>
      </w:r>
      <w:r w:rsidR="003B4206">
        <w:rPr>
          <w:rFonts w:ascii="Trebuchet MS" w:hAnsi="Trebuchet MS"/>
          <w:sz w:val="20"/>
          <w:szCs w:val="20"/>
        </w:rPr>
        <w:t>ž</w:t>
      </w:r>
      <w:r w:rsidRPr="00FD22CA">
        <w:rPr>
          <w:rFonts w:ascii="Trebuchet MS" w:hAnsi="Trebuchet MS"/>
          <w:sz w:val="20"/>
          <w:szCs w:val="20"/>
        </w:rPr>
        <w:t xml:space="preserve">ava, in opravljajo </w:t>
      </w:r>
      <w:r w:rsidR="003B4206">
        <w:rPr>
          <w:rFonts w:ascii="Trebuchet MS" w:hAnsi="Trebuchet MS"/>
          <w:sz w:val="20"/>
          <w:szCs w:val="20"/>
        </w:rPr>
        <w:t xml:space="preserve">storitve splošnega pomena </w:t>
      </w:r>
      <w:r w:rsidRPr="00FD22CA">
        <w:rPr>
          <w:rFonts w:ascii="Trebuchet MS" w:hAnsi="Trebuchet MS"/>
          <w:sz w:val="20"/>
          <w:szCs w:val="20"/>
        </w:rPr>
        <w:t>na področjih, ki so ključnega pomena za kulturni in socialni razvoj ter razvoj človeških virov na regionalni ravni.</w:t>
      </w:r>
    </w:p>
    <w:p w:rsidR="00113B7B" w:rsidRPr="00FD22CA" w:rsidRDefault="00113B7B" w:rsidP="003B4206">
      <w:pPr>
        <w:pStyle w:val="Telobesedila"/>
        <w:ind w:right="115"/>
        <w:jc w:val="both"/>
        <w:rPr>
          <w:rFonts w:ascii="Trebuchet MS" w:hAnsi="Trebuchet MS"/>
          <w:sz w:val="20"/>
          <w:szCs w:val="20"/>
        </w:rPr>
      </w:pPr>
    </w:p>
    <w:p w:rsidR="00E25626" w:rsidRPr="00113B7B" w:rsidRDefault="00113B7B" w:rsidP="00072739">
      <w:pPr>
        <w:pStyle w:val="Telobesedila"/>
        <w:ind w:right="116"/>
        <w:jc w:val="both"/>
        <w:rPr>
          <w:rFonts w:ascii="Trebuchet MS" w:hAnsi="Trebuchet MS"/>
          <w:sz w:val="20"/>
          <w:szCs w:val="20"/>
        </w:rPr>
      </w:pPr>
      <w:r>
        <w:rPr>
          <w:rFonts w:ascii="Trebuchet MS" w:hAnsi="Trebuchet MS"/>
          <w:sz w:val="20"/>
          <w:szCs w:val="20"/>
        </w:rPr>
        <w:t>S predlogom zakona je predvidena</w:t>
      </w:r>
      <w:r w:rsidR="0010475B">
        <w:rPr>
          <w:rFonts w:ascii="Trebuchet MS" w:hAnsi="Trebuchet MS"/>
          <w:sz w:val="20"/>
          <w:szCs w:val="20"/>
        </w:rPr>
        <w:t xml:space="preserve"> (postopna)</w:t>
      </w:r>
      <w:r>
        <w:rPr>
          <w:rFonts w:ascii="Trebuchet MS" w:hAnsi="Trebuchet MS"/>
          <w:sz w:val="20"/>
          <w:szCs w:val="20"/>
        </w:rPr>
        <w:t xml:space="preserve"> odprava dvotirnega </w:t>
      </w:r>
      <w:r w:rsidRPr="00113B7B">
        <w:rPr>
          <w:rFonts w:ascii="Trebuchet MS" w:hAnsi="Trebuchet MS"/>
          <w:sz w:val="20"/>
          <w:szCs w:val="20"/>
        </w:rPr>
        <w:t>upravnega sistema, v okviru katerega državne naloge na lokalni ravni izvajajo upravne enote. Naloge slednjih bodo prenesene na pokrajinske uprave, ki bodo za zagotovitev teritorialne dostopnosti upravnih nalog ustanovile enote pokrajinske uprave na območju sedanjih upravnih enot.</w:t>
      </w:r>
      <w:r w:rsidR="000A6218" w:rsidRPr="00113B7B">
        <w:rPr>
          <w:rFonts w:ascii="Trebuchet MS" w:hAnsi="Trebuchet MS"/>
          <w:sz w:val="20"/>
          <w:szCs w:val="20"/>
        </w:rPr>
        <w:t xml:space="preserve"> V okviru opravljanja posameznih nalog iz dr</w:t>
      </w:r>
      <w:r w:rsidR="00EA1A92" w:rsidRPr="00113B7B">
        <w:rPr>
          <w:rFonts w:ascii="Trebuchet MS" w:hAnsi="Trebuchet MS"/>
          <w:sz w:val="20"/>
          <w:szCs w:val="20"/>
        </w:rPr>
        <w:t>ž</w:t>
      </w:r>
      <w:r w:rsidR="000A6218" w:rsidRPr="00113B7B">
        <w:rPr>
          <w:rFonts w:ascii="Trebuchet MS" w:hAnsi="Trebuchet MS"/>
          <w:sz w:val="20"/>
          <w:szCs w:val="20"/>
        </w:rPr>
        <w:t>avne pristojnosti lahko pokrajina sprejema predpise, s kateri se ureja izvajanje take naloge, če je to z zakonom ali uredbo vlade določeno. Ti predpisi pokrajine imajo pravno naravo upravnega izvršilnega predpisa ali predpisa s posamičnim učinkom.</w:t>
      </w:r>
    </w:p>
    <w:p w:rsidR="00E25626" w:rsidRPr="00113B7B" w:rsidRDefault="00E25626" w:rsidP="00072739">
      <w:pPr>
        <w:pStyle w:val="Telobesedila"/>
        <w:rPr>
          <w:rFonts w:ascii="Trebuchet MS" w:hAnsi="Trebuchet MS"/>
          <w:sz w:val="20"/>
          <w:szCs w:val="20"/>
        </w:rPr>
      </w:pPr>
    </w:p>
    <w:p w:rsidR="00E25626" w:rsidRPr="00113B7B" w:rsidRDefault="000A6218" w:rsidP="00072739">
      <w:pPr>
        <w:pStyle w:val="Telobesedila"/>
        <w:ind w:right="113"/>
        <w:jc w:val="both"/>
        <w:rPr>
          <w:rFonts w:ascii="Trebuchet MS" w:hAnsi="Trebuchet MS"/>
          <w:sz w:val="20"/>
          <w:szCs w:val="20"/>
        </w:rPr>
      </w:pPr>
      <w:r w:rsidRPr="00113B7B">
        <w:rPr>
          <w:rFonts w:ascii="Trebuchet MS" w:hAnsi="Trebuchet MS"/>
          <w:sz w:val="20"/>
          <w:szCs w:val="20"/>
        </w:rPr>
        <w:t>S predlogom zakona so kot pokrajinski organi določeni pokrajinski svet, predsednik pokrajine</w:t>
      </w:r>
      <w:r w:rsidR="00B71B86">
        <w:rPr>
          <w:rFonts w:ascii="Trebuchet MS" w:hAnsi="Trebuchet MS"/>
          <w:sz w:val="20"/>
          <w:szCs w:val="20"/>
        </w:rPr>
        <w:t xml:space="preserve">, </w:t>
      </w:r>
      <w:r w:rsidR="00DE4B27" w:rsidRPr="00113B7B">
        <w:rPr>
          <w:rFonts w:ascii="Trebuchet MS" w:hAnsi="Trebuchet MS"/>
          <w:sz w:val="20"/>
          <w:szCs w:val="20"/>
        </w:rPr>
        <w:t xml:space="preserve">nadzorni </w:t>
      </w:r>
      <w:r w:rsidR="00DE4B27" w:rsidRPr="00113B7B">
        <w:rPr>
          <w:rFonts w:ascii="Trebuchet MS" w:hAnsi="Trebuchet MS"/>
          <w:sz w:val="20"/>
          <w:szCs w:val="20"/>
        </w:rPr>
        <w:lastRenderedPageBreak/>
        <w:t>odbor pokrajine</w:t>
      </w:r>
      <w:r w:rsidR="00B71B86">
        <w:rPr>
          <w:rFonts w:ascii="Trebuchet MS" w:hAnsi="Trebuchet MS"/>
          <w:sz w:val="20"/>
          <w:szCs w:val="20"/>
        </w:rPr>
        <w:t xml:space="preserve"> in svet občin</w:t>
      </w:r>
      <w:r w:rsidRPr="00113B7B">
        <w:rPr>
          <w:rFonts w:ascii="Trebuchet MS" w:hAnsi="Trebuchet MS"/>
          <w:sz w:val="20"/>
          <w:szCs w:val="20"/>
        </w:rPr>
        <w:t xml:space="preserve">. Najvišji organ odločanja o vseh zadevah iz pristojnosti pokrajine je pokrajinski svet. Izvršilni organ pokrajine je </w:t>
      </w:r>
      <w:r w:rsidR="00DE4B27" w:rsidRPr="00113B7B">
        <w:rPr>
          <w:rFonts w:ascii="Trebuchet MS" w:hAnsi="Trebuchet MS"/>
          <w:sz w:val="20"/>
          <w:szCs w:val="20"/>
        </w:rPr>
        <w:t>predsednik pokrajine</w:t>
      </w:r>
      <w:r w:rsidRPr="00113B7B">
        <w:rPr>
          <w:rFonts w:ascii="Trebuchet MS" w:hAnsi="Trebuchet MS"/>
          <w:sz w:val="20"/>
          <w:szCs w:val="20"/>
        </w:rPr>
        <w:t xml:space="preserve">. Razmerje med pokrajinskim svetom in </w:t>
      </w:r>
      <w:r w:rsidR="00DE4B27" w:rsidRPr="00113B7B">
        <w:rPr>
          <w:rFonts w:ascii="Trebuchet MS" w:hAnsi="Trebuchet MS"/>
          <w:sz w:val="20"/>
          <w:szCs w:val="20"/>
        </w:rPr>
        <w:t xml:space="preserve">predsednikom pokrajine </w:t>
      </w:r>
      <w:r w:rsidRPr="00113B7B">
        <w:rPr>
          <w:rFonts w:ascii="Trebuchet MS" w:hAnsi="Trebuchet MS"/>
          <w:sz w:val="20"/>
          <w:szCs w:val="20"/>
        </w:rPr>
        <w:t>je glede odgovornosti opredeljeno v skladu z drugim odstavkom 3. člena Evropskelistinelokalnesamouprave.Glede nekaterih vprašanj organizacije pokrajinskih organov se je bilo zaradi enotnosti ureditve primerno navezati na uporabo ureditve v zakonu, ki ureja lokalno samoupravo in ki velja</w:t>
      </w:r>
      <w:r w:rsidR="00113B7B" w:rsidRPr="00113B7B">
        <w:rPr>
          <w:rFonts w:ascii="Trebuchet MS" w:hAnsi="Trebuchet MS"/>
          <w:sz w:val="20"/>
          <w:szCs w:val="20"/>
        </w:rPr>
        <w:t>jo tudiza pokrajine</w:t>
      </w:r>
      <w:r w:rsidRPr="00113B7B">
        <w:rPr>
          <w:rFonts w:ascii="Trebuchet MS" w:hAnsi="Trebuchet MS"/>
          <w:sz w:val="20"/>
          <w:szCs w:val="20"/>
        </w:rPr>
        <w:t>. Za nadzor nad zakonitostjo dela organov pokrajine pa tudi na zakon, ki ureja dr</w:t>
      </w:r>
      <w:r w:rsidR="00A05A2D" w:rsidRPr="00113B7B">
        <w:rPr>
          <w:rFonts w:ascii="Trebuchet MS" w:hAnsi="Trebuchet MS"/>
          <w:sz w:val="20"/>
          <w:szCs w:val="20"/>
        </w:rPr>
        <w:t>ž</w:t>
      </w:r>
      <w:r w:rsidRPr="00113B7B">
        <w:rPr>
          <w:rFonts w:ascii="Trebuchet MS" w:hAnsi="Trebuchet MS"/>
          <w:sz w:val="20"/>
          <w:szCs w:val="20"/>
        </w:rPr>
        <w:t>avno upravo.</w:t>
      </w:r>
    </w:p>
    <w:p w:rsidR="00E25626" w:rsidRPr="00113B7B" w:rsidRDefault="00E25626" w:rsidP="00072739">
      <w:pPr>
        <w:pStyle w:val="Telobesedila"/>
        <w:rPr>
          <w:rFonts w:ascii="Trebuchet MS" w:hAnsi="Trebuchet MS"/>
          <w:sz w:val="20"/>
          <w:szCs w:val="20"/>
        </w:rPr>
      </w:pPr>
    </w:p>
    <w:p w:rsidR="00E25626" w:rsidRPr="00113B7B" w:rsidRDefault="000A6218" w:rsidP="00072739">
      <w:pPr>
        <w:pStyle w:val="Telobesedila"/>
        <w:ind w:right="115"/>
        <w:jc w:val="both"/>
        <w:rPr>
          <w:rFonts w:ascii="Trebuchet MS" w:hAnsi="Trebuchet MS"/>
          <w:sz w:val="20"/>
          <w:szCs w:val="20"/>
        </w:rPr>
      </w:pPr>
      <w:r w:rsidRPr="00113B7B">
        <w:rPr>
          <w:rFonts w:ascii="Trebuchet MS" w:hAnsi="Trebuchet MS"/>
          <w:sz w:val="20"/>
          <w:szCs w:val="20"/>
        </w:rPr>
        <w:t xml:space="preserve">Upravne naloge za pokrajino opravlja pokrajinska uprava, organizirana v pokrajinskih upravnih organih po resornem načelu glede na pokrajinske pristojnosti. Predstojništvo pokrajinske uprave je po zgledu občinske ureditve deljeno med </w:t>
      </w:r>
      <w:r w:rsidR="001863A1" w:rsidRPr="00113B7B">
        <w:rPr>
          <w:rFonts w:ascii="Trebuchet MS" w:hAnsi="Trebuchet MS"/>
          <w:sz w:val="20"/>
          <w:szCs w:val="20"/>
        </w:rPr>
        <w:t>predsednikom pokrajine</w:t>
      </w:r>
      <w:r w:rsidRPr="00113B7B">
        <w:rPr>
          <w:rFonts w:ascii="Trebuchet MS" w:hAnsi="Trebuchet MS"/>
          <w:sz w:val="20"/>
          <w:szCs w:val="20"/>
        </w:rPr>
        <w:t xml:space="preserve"> (usmerjanje in nadzorstvo) ter direktorjem pokrajinske uprave, ki je uradnik na polo</w:t>
      </w:r>
      <w:r w:rsidR="00997144" w:rsidRPr="00113B7B">
        <w:rPr>
          <w:rFonts w:ascii="Trebuchet MS" w:hAnsi="Trebuchet MS"/>
          <w:sz w:val="20"/>
          <w:szCs w:val="20"/>
        </w:rPr>
        <w:t>ž</w:t>
      </w:r>
      <w:r w:rsidRPr="00113B7B">
        <w:rPr>
          <w:rFonts w:ascii="Trebuchet MS" w:hAnsi="Trebuchet MS"/>
          <w:sz w:val="20"/>
          <w:szCs w:val="20"/>
        </w:rPr>
        <w:t>aju in ga imenuje</w:t>
      </w:r>
      <w:r w:rsidR="001863A1" w:rsidRPr="00113B7B">
        <w:rPr>
          <w:rFonts w:ascii="Trebuchet MS" w:hAnsi="Trebuchet MS"/>
          <w:sz w:val="20"/>
          <w:szCs w:val="20"/>
        </w:rPr>
        <w:t xml:space="preserve"> predsednik pokrajine</w:t>
      </w:r>
      <w:r w:rsidRPr="00113B7B">
        <w:rPr>
          <w:rFonts w:ascii="Trebuchet MS" w:hAnsi="Trebuchet MS"/>
          <w:sz w:val="20"/>
          <w:szCs w:val="20"/>
        </w:rPr>
        <w:t>.</w:t>
      </w:r>
    </w:p>
    <w:p w:rsidR="00E25626" w:rsidRPr="00113B7B" w:rsidRDefault="00E25626" w:rsidP="00072739">
      <w:pPr>
        <w:pStyle w:val="Telobesedila"/>
        <w:rPr>
          <w:rFonts w:ascii="Trebuchet MS" w:hAnsi="Trebuchet MS"/>
          <w:sz w:val="20"/>
          <w:szCs w:val="20"/>
        </w:rPr>
      </w:pPr>
    </w:p>
    <w:p w:rsidR="00E25626" w:rsidRPr="00FD22CA" w:rsidRDefault="000A6218" w:rsidP="00072739">
      <w:pPr>
        <w:pStyle w:val="Telobesedila"/>
        <w:ind w:right="114"/>
        <w:jc w:val="both"/>
        <w:rPr>
          <w:rFonts w:ascii="Trebuchet MS" w:hAnsi="Trebuchet MS"/>
          <w:sz w:val="20"/>
          <w:szCs w:val="20"/>
        </w:rPr>
      </w:pPr>
      <w:r w:rsidRPr="00113B7B">
        <w:rPr>
          <w:rFonts w:ascii="Trebuchet MS" w:hAnsi="Trebuchet MS"/>
          <w:sz w:val="20"/>
          <w:szCs w:val="20"/>
        </w:rPr>
        <w:t>Predlog zakona zagotavlja pokrajini pravni status pravne osebe javnega prava in načeloma premo</w:t>
      </w:r>
      <w:r w:rsidR="00997144" w:rsidRPr="00113B7B">
        <w:rPr>
          <w:rFonts w:ascii="Trebuchet MS" w:hAnsi="Trebuchet MS"/>
          <w:sz w:val="20"/>
          <w:szCs w:val="20"/>
        </w:rPr>
        <w:t>ž</w:t>
      </w:r>
      <w:r w:rsidRPr="00113B7B">
        <w:rPr>
          <w:rFonts w:ascii="Trebuchet MS" w:hAnsi="Trebuchet MS"/>
          <w:sz w:val="20"/>
          <w:szCs w:val="20"/>
        </w:rPr>
        <w:t>enjsko in finančno avtonomijo. To pomeni, da imajo pokrajine premo</w:t>
      </w:r>
      <w:r w:rsidR="00997144" w:rsidRPr="00113B7B">
        <w:rPr>
          <w:rFonts w:ascii="Trebuchet MS" w:hAnsi="Trebuchet MS"/>
          <w:sz w:val="20"/>
          <w:szCs w:val="20"/>
        </w:rPr>
        <w:t>ž</w:t>
      </w:r>
      <w:r w:rsidRPr="00113B7B">
        <w:rPr>
          <w:rFonts w:ascii="Trebuchet MS" w:hAnsi="Trebuchet MS"/>
          <w:sz w:val="20"/>
          <w:szCs w:val="20"/>
        </w:rPr>
        <w:t>enje i</w:t>
      </w:r>
      <w:r w:rsidRPr="00FD22CA">
        <w:rPr>
          <w:rFonts w:ascii="Trebuchet MS" w:hAnsi="Trebuchet MS"/>
          <w:sz w:val="20"/>
          <w:szCs w:val="20"/>
        </w:rPr>
        <w:t>n lastne vire financiranja, s katerimi na podlagi pokrajinskega proračuna samostojno upravljajo. Lastni viri sredstev pokrajin za financiranje nalog iz izvirnega pokrajinskega delokroga morajo biti določeni z zakonom kot deljeni ali odstopljeni davki, takse ali druge obvezne dajatve tako, da bodo po vrsti, namenu in obsegu ustrezali nalogam in pristojnostim, ki bodo prešle v izvirno pokrajinsko pristojnost. Sistem financiranja pokrajin bo opredeljen s posebnim zakonom.</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S predlogom zakona so v skladu z načeli lokalne samouprave urejena razmerja med občinami in pokrajino, med dr</w:t>
      </w:r>
      <w:r w:rsidR="009443CB">
        <w:rPr>
          <w:rFonts w:ascii="Trebuchet MS" w:hAnsi="Trebuchet MS"/>
          <w:sz w:val="20"/>
          <w:szCs w:val="20"/>
        </w:rPr>
        <w:t>ž</w:t>
      </w:r>
      <w:r w:rsidRPr="00FD22CA">
        <w:rPr>
          <w:rFonts w:ascii="Trebuchet MS" w:hAnsi="Trebuchet MS"/>
          <w:sz w:val="20"/>
          <w:szCs w:val="20"/>
        </w:rPr>
        <w:t>avo in pokrajino ter zagotovljeno medsebojno sodelovanje med pokrajinami.</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Zaradi uvedbe pokrajin ne sme priti do povečevanja obsega javnega financiranja, temveč je v skladu z načelom koneksitete treba zagotoviti, da s prehodom ali prenosom nalog in pristojnosti v pokrajinsko pristojnost preidejo ali so preneseni tudi viri oziroma sredstva za financiranje teh nalog. V skladu s temi zahtevami so določbe o zagotovitvi kadrovskih, prostorskih in drugih pogojev za začetek dela pokrajin ter s prehodnimi določbami predvideno začasno financiranje pokrajin iz dr</w:t>
      </w:r>
      <w:r w:rsidR="00827E42">
        <w:rPr>
          <w:rFonts w:ascii="Trebuchet MS" w:hAnsi="Trebuchet MS"/>
          <w:sz w:val="20"/>
          <w:szCs w:val="20"/>
        </w:rPr>
        <w:t>ž</w:t>
      </w:r>
      <w:r w:rsidRPr="00FD22CA">
        <w:rPr>
          <w:rFonts w:ascii="Trebuchet MS" w:hAnsi="Trebuchet MS"/>
          <w:sz w:val="20"/>
          <w:szCs w:val="20"/>
        </w:rPr>
        <w:t>avnega proračuna, v skladu z zakonom, ki bo urejal izvrševanje dr</w:t>
      </w:r>
      <w:r w:rsidR="00827E42">
        <w:rPr>
          <w:rFonts w:ascii="Trebuchet MS" w:hAnsi="Trebuchet MS"/>
          <w:sz w:val="20"/>
          <w:szCs w:val="20"/>
        </w:rPr>
        <w:t>ž</w:t>
      </w:r>
      <w:r w:rsidRPr="00FD22CA">
        <w:rPr>
          <w:rFonts w:ascii="Trebuchet MS" w:hAnsi="Trebuchet MS"/>
          <w:sz w:val="20"/>
          <w:szCs w:val="20"/>
        </w:rPr>
        <w:t>avnega proračuna za prvo proračunsko leto.</w:t>
      </w:r>
    </w:p>
    <w:p w:rsidR="00E25626" w:rsidRPr="00FD22CA" w:rsidRDefault="00E25626" w:rsidP="00072739">
      <w:pPr>
        <w:pStyle w:val="Telobesedila"/>
        <w:rPr>
          <w:rFonts w:ascii="Trebuchet MS" w:hAnsi="Trebuchet MS"/>
          <w:sz w:val="20"/>
          <w:szCs w:val="20"/>
        </w:rPr>
      </w:pPr>
    </w:p>
    <w:p w:rsidR="00E25626" w:rsidRPr="00FD22CA" w:rsidRDefault="00A11270" w:rsidP="00827E42">
      <w:pPr>
        <w:pStyle w:val="Naslov1"/>
        <w:tabs>
          <w:tab w:val="left" w:pos="888"/>
        </w:tabs>
        <w:ind w:left="0" w:firstLine="0"/>
        <w:jc w:val="both"/>
        <w:rPr>
          <w:rFonts w:ascii="Trebuchet MS" w:hAnsi="Trebuchet MS"/>
          <w:sz w:val="20"/>
          <w:szCs w:val="20"/>
        </w:rPr>
      </w:pPr>
      <w:r>
        <w:rPr>
          <w:rFonts w:ascii="Trebuchet MS" w:hAnsi="Trebuchet MS"/>
          <w:sz w:val="20"/>
          <w:szCs w:val="20"/>
        </w:rPr>
        <w:t>4</w:t>
      </w:r>
      <w:r w:rsidR="00827E42" w:rsidRPr="00113B7B">
        <w:rPr>
          <w:rFonts w:ascii="Trebuchet MS" w:hAnsi="Trebuchet MS"/>
          <w:sz w:val="20"/>
          <w:szCs w:val="20"/>
        </w:rPr>
        <w:tab/>
      </w:r>
      <w:r w:rsidR="000A6218" w:rsidRPr="00113B7B">
        <w:rPr>
          <w:rFonts w:ascii="Trebuchet MS" w:hAnsi="Trebuchet MS"/>
          <w:sz w:val="20"/>
          <w:szCs w:val="20"/>
        </w:rPr>
        <w:t>Ocena finančnih posledic za državni proračun in druga javnofinančnasredstva</w:t>
      </w:r>
    </w:p>
    <w:p w:rsidR="00827E42" w:rsidRDefault="00827E42" w:rsidP="00072739">
      <w:pPr>
        <w:pStyle w:val="Telobesedila"/>
        <w:tabs>
          <w:tab w:val="right" w:leader="dot" w:pos="9454"/>
        </w:tabs>
        <w:ind w:right="112"/>
        <w:jc w:val="both"/>
        <w:rPr>
          <w:rFonts w:ascii="Trebuchet MS" w:hAnsi="Trebuchet MS"/>
          <w:sz w:val="20"/>
          <w:szCs w:val="20"/>
        </w:rPr>
      </w:pPr>
    </w:p>
    <w:p w:rsidR="00E25626" w:rsidRDefault="000A6218" w:rsidP="0045485B">
      <w:pPr>
        <w:pStyle w:val="Telobesedila"/>
        <w:tabs>
          <w:tab w:val="right" w:leader="dot" w:pos="9454"/>
        </w:tabs>
        <w:ind w:right="112"/>
        <w:jc w:val="both"/>
        <w:rPr>
          <w:rFonts w:ascii="Trebuchet MS" w:hAnsi="Trebuchet MS"/>
          <w:sz w:val="20"/>
          <w:szCs w:val="20"/>
        </w:rPr>
      </w:pPr>
      <w:r w:rsidRPr="00FD22CA">
        <w:rPr>
          <w:rFonts w:ascii="Trebuchet MS" w:hAnsi="Trebuchet MS"/>
          <w:sz w:val="20"/>
          <w:szCs w:val="20"/>
        </w:rPr>
        <w:t>Predlog zakona nima finančnih posledic za sprejeti dr</w:t>
      </w:r>
      <w:r w:rsidR="0045485B">
        <w:rPr>
          <w:rFonts w:ascii="Trebuchet MS" w:hAnsi="Trebuchet MS"/>
          <w:sz w:val="20"/>
          <w:szCs w:val="20"/>
        </w:rPr>
        <w:t>ž</w:t>
      </w:r>
      <w:r w:rsidRPr="00FD22CA">
        <w:rPr>
          <w:rFonts w:ascii="Trebuchet MS" w:hAnsi="Trebuchet MS"/>
          <w:sz w:val="20"/>
          <w:szCs w:val="20"/>
        </w:rPr>
        <w:t xml:space="preserve">avni proračun za leto </w:t>
      </w:r>
      <w:r w:rsidR="0045485B" w:rsidRPr="00113B7B">
        <w:rPr>
          <w:rFonts w:ascii="Trebuchet MS" w:hAnsi="Trebuchet MS"/>
          <w:sz w:val="20"/>
          <w:szCs w:val="20"/>
          <w:highlight w:val="lightGray"/>
        </w:rPr>
        <w:t>...</w:t>
      </w:r>
      <w:r w:rsidRPr="00FD22CA">
        <w:rPr>
          <w:rFonts w:ascii="Trebuchet MS" w:hAnsi="Trebuchet MS"/>
          <w:sz w:val="20"/>
          <w:szCs w:val="20"/>
        </w:rPr>
        <w:t>. Predlog zakona nima finančnih posledic za druga javnofinančna sredstva.</w:t>
      </w:r>
    </w:p>
    <w:p w:rsidR="001863A1" w:rsidRPr="00FD22CA" w:rsidRDefault="001863A1" w:rsidP="0045485B">
      <w:pPr>
        <w:pStyle w:val="Telobesedila"/>
        <w:tabs>
          <w:tab w:val="right" w:leader="dot" w:pos="9454"/>
        </w:tabs>
        <w:ind w:right="112"/>
        <w:jc w:val="both"/>
        <w:rPr>
          <w:rFonts w:ascii="Trebuchet MS" w:hAnsi="Trebuchet MS"/>
          <w:sz w:val="20"/>
          <w:szCs w:val="20"/>
        </w:rPr>
      </w:pPr>
    </w:p>
    <w:p w:rsidR="00E25626" w:rsidRPr="00FD22CA" w:rsidRDefault="00A11270" w:rsidP="002A2793">
      <w:pPr>
        <w:pStyle w:val="Naslov1"/>
        <w:tabs>
          <w:tab w:val="left" w:pos="888"/>
        </w:tabs>
        <w:ind w:left="0" w:firstLine="0"/>
        <w:jc w:val="both"/>
        <w:rPr>
          <w:rFonts w:ascii="Trebuchet MS" w:hAnsi="Trebuchet MS"/>
          <w:sz w:val="20"/>
          <w:szCs w:val="20"/>
        </w:rPr>
      </w:pPr>
      <w:r>
        <w:rPr>
          <w:rFonts w:ascii="Trebuchet MS" w:hAnsi="Trebuchet MS"/>
          <w:sz w:val="20"/>
          <w:szCs w:val="20"/>
        </w:rPr>
        <w:t>5</w:t>
      </w:r>
      <w:r w:rsidR="002A2793">
        <w:rPr>
          <w:rFonts w:ascii="Trebuchet MS" w:hAnsi="Trebuchet MS"/>
          <w:sz w:val="20"/>
          <w:szCs w:val="20"/>
        </w:rPr>
        <w:tab/>
      </w:r>
      <w:r w:rsidR="000A6218" w:rsidRPr="00FD22CA">
        <w:rPr>
          <w:rFonts w:ascii="Trebuchet MS" w:hAnsi="Trebuchet MS"/>
          <w:sz w:val="20"/>
          <w:szCs w:val="20"/>
        </w:rPr>
        <w:t>Prilagojenost ureditve pravu evropskeunije</w:t>
      </w:r>
    </w:p>
    <w:p w:rsidR="00E25626" w:rsidRPr="00FD22CA" w:rsidRDefault="00E25626" w:rsidP="00072739">
      <w:pPr>
        <w:pStyle w:val="Telobesedila"/>
        <w:rPr>
          <w:rFonts w:ascii="Trebuchet MS" w:hAnsi="Trebuchet MS"/>
          <w:b/>
          <w:sz w:val="20"/>
          <w:szCs w:val="20"/>
        </w:rPr>
      </w:pPr>
    </w:p>
    <w:p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Predlog zakona ni povezan s pravom Evropske unije.</w:t>
      </w:r>
    </w:p>
    <w:p w:rsidR="00E25626" w:rsidRPr="00FD22CA" w:rsidRDefault="00E25626" w:rsidP="00072739">
      <w:pPr>
        <w:pStyle w:val="Telobesedila"/>
        <w:rPr>
          <w:rFonts w:ascii="Trebuchet MS" w:hAnsi="Trebuchet MS"/>
          <w:sz w:val="20"/>
          <w:szCs w:val="20"/>
        </w:rPr>
      </w:pPr>
    </w:p>
    <w:p w:rsidR="00E25626" w:rsidRPr="00FD22CA" w:rsidRDefault="00A11270" w:rsidP="00F85715">
      <w:pPr>
        <w:pStyle w:val="Naslov1"/>
        <w:tabs>
          <w:tab w:val="left" w:pos="888"/>
        </w:tabs>
        <w:ind w:left="0" w:firstLine="0"/>
        <w:jc w:val="both"/>
        <w:rPr>
          <w:rFonts w:ascii="Trebuchet MS" w:hAnsi="Trebuchet MS"/>
          <w:sz w:val="20"/>
          <w:szCs w:val="20"/>
        </w:rPr>
      </w:pPr>
      <w:r>
        <w:rPr>
          <w:rFonts w:ascii="Trebuchet MS" w:hAnsi="Trebuchet MS"/>
          <w:sz w:val="20"/>
          <w:szCs w:val="20"/>
        </w:rPr>
        <w:t>6</w:t>
      </w:r>
      <w:r w:rsidR="00F85715">
        <w:rPr>
          <w:rFonts w:ascii="Trebuchet MS" w:hAnsi="Trebuchet MS"/>
          <w:sz w:val="20"/>
          <w:szCs w:val="20"/>
        </w:rPr>
        <w:tab/>
      </w:r>
      <w:r w:rsidR="000A6218" w:rsidRPr="00FD22CA">
        <w:rPr>
          <w:rFonts w:ascii="Trebuchet MS" w:hAnsi="Trebuchet MS"/>
          <w:sz w:val="20"/>
          <w:szCs w:val="20"/>
        </w:rPr>
        <w:t>Primerjalna pravna ureditev v državah članicah evropskeunije</w:t>
      </w:r>
    </w:p>
    <w:p w:rsidR="00E25626" w:rsidRPr="00FD22CA" w:rsidRDefault="00E25626" w:rsidP="00072739">
      <w:pPr>
        <w:pStyle w:val="Telobesedila"/>
        <w:rPr>
          <w:rFonts w:ascii="Trebuchet MS" w:hAnsi="Trebuchet MS"/>
          <w:b/>
          <w:sz w:val="20"/>
          <w:szCs w:val="20"/>
        </w:rPr>
      </w:pPr>
    </w:p>
    <w:p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Upravno politični podsistemi na vmesni ravni, kot so regije, okro</w:t>
      </w:r>
      <w:r w:rsidR="00397B1C">
        <w:rPr>
          <w:rFonts w:ascii="Trebuchet MS" w:hAnsi="Trebuchet MS"/>
          <w:sz w:val="20"/>
          <w:szCs w:val="20"/>
        </w:rPr>
        <w:t>ž</w:t>
      </w:r>
      <w:r w:rsidRPr="00FD22CA">
        <w:rPr>
          <w:rFonts w:ascii="Trebuchet MS" w:hAnsi="Trebuchet MS"/>
          <w:sz w:val="20"/>
          <w:szCs w:val="20"/>
        </w:rPr>
        <w:t>ja, departmaji v regionaliziranih in unitarnih dr</w:t>
      </w:r>
      <w:r w:rsidR="00397B1C">
        <w:rPr>
          <w:rFonts w:ascii="Trebuchet MS" w:hAnsi="Trebuchet MS"/>
          <w:sz w:val="20"/>
          <w:szCs w:val="20"/>
        </w:rPr>
        <w:t>ž</w:t>
      </w:r>
      <w:r w:rsidRPr="00FD22CA">
        <w:rPr>
          <w:rFonts w:ascii="Trebuchet MS" w:hAnsi="Trebuchet MS"/>
          <w:sz w:val="20"/>
          <w:szCs w:val="20"/>
        </w:rPr>
        <w:t>avah Evropske unije sicer temeljijo na načelih, ki so zdru</w:t>
      </w:r>
      <w:r w:rsidR="00397B1C">
        <w:rPr>
          <w:rFonts w:ascii="Trebuchet MS" w:hAnsi="Trebuchet MS"/>
          <w:sz w:val="20"/>
          <w:szCs w:val="20"/>
        </w:rPr>
        <w:t>ž</w:t>
      </w:r>
      <w:r w:rsidRPr="00FD22CA">
        <w:rPr>
          <w:rFonts w:ascii="Trebuchet MS" w:hAnsi="Trebuchet MS"/>
          <w:sz w:val="20"/>
          <w:szCs w:val="20"/>
        </w:rPr>
        <w:t>ena v Evropski listini lokalne samouprave, vendar so v pravnem redu vsake od dr</w:t>
      </w:r>
      <w:r w:rsidR="00397B1C">
        <w:rPr>
          <w:rFonts w:ascii="Trebuchet MS" w:hAnsi="Trebuchet MS"/>
          <w:sz w:val="20"/>
          <w:szCs w:val="20"/>
        </w:rPr>
        <w:t>ž</w:t>
      </w:r>
      <w:r w:rsidRPr="00FD22CA">
        <w:rPr>
          <w:rFonts w:ascii="Trebuchet MS" w:hAnsi="Trebuchet MS"/>
          <w:sz w:val="20"/>
          <w:szCs w:val="20"/>
        </w:rPr>
        <w:t>av urejeni različno, ker so odvisni od siceršnje dr</w:t>
      </w:r>
      <w:r w:rsidR="00397B1C">
        <w:rPr>
          <w:rFonts w:ascii="Trebuchet MS" w:hAnsi="Trebuchet MS"/>
          <w:sz w:val="20"/>
          <w:szCs w:val="20"/>
        </w:rPr>
        <w:t>ž</w:t>
      </w:r>
      <w:r w:rsidRPr="00FD22CA">
        <w:rPr>
          <w:rFonts w:ascii="Trebuchet MS" w:hAnsi="Trebuchet MS"/>
          <w:sz w:val="20"/>
          <w:szCs w:val="20"/>
        </w:rPr>
        <w:t>avne ureditve, sistema javne uprave, lokalne samouprave in javnih financ. Razlike med dr</w:t>
      </w:r>
      <w:r w:rsidR="00397B1C">
        <w:rPr>
          <w:rFonts w:ascii="Trebuchet MS" w:hAnsi="Trebuchet MS"/>
          <w:sz w:val="20"/>
          <w:szCs w:val="20"/>
        </w:rPr>
        <w:t>ž</w:t>
      </w:r>
      <w:r w:rsidRPr="00FD22CA">
        <w:rPr>
          <w:rFonts w:ascii="Trebuchet MS" w:hAnsi="Trebuchet MS"/>
          <w:sz w:val="20"/>
          <w:szCs w:val="20"/>
        </w:rPr>
        <w:t>avami so na teh ravneh še bolj poudarjene kot na ravni občin. Dr</w:t>
      </w:r>
      <w:r w:rsidR="003544EE">
        <w:rPr>
          <w:rFonts w:ascii="Trebuchet MS" w:hAnsi="Trebuchet MS"/>
          <w:sz w:val="20"/>
          <w:szCs w:val="20"/>
        </w:rPr>
        <w:t>ž</w:t>
      </w:r>
      <w:r w:rsidRPr="00FD22CA">
        <w:rPr>
          <w:rFonts w:ascii="Trebuchet MS" w:hAnsi="Trebuchet MS"/>
          <w:sz w:val="20"/>
          <w:szCs w:val="20"/>
        </w:rPr>
        <w:t>ave z oblikovanjem širših skupnosti in s prenosom funkcij v opravljanje teh skupnosti zasledujejo zelo različne cilje. Oblikovanje območij teh skupnosti pogosto temelji na zgodovinskih upravnih teritorializacijah, na etničnih, kulturnih in narodnostnih posebnostih. V novejšem času pa so najpomembnejši element oblikovanja regionalnih skupnosti razvojne zahteve in zmanjševanje regionalnih razlik. Vsi ti elementi močno vplivajo na razmerja med dr</w:t>
      </w:r>
      <w:r w:rsidR="003544EE">
        <w:rPr>
          <w:rFonts w:ascii="Trebuchet MS" w:hAnsi="Trebuchet MS"/>
          <w:sz w:val="20"/>
          <w:szCs w:val="20"/>
        </w:rPr>
        <w:t>ž</w:t>
      </w:r>
      <w:r w:rsidRPr="00FD22CA">
        <w:rPr>
          <w:rFonts w:ascii="Trebuchet MS" w:hAnsi="Trebuchet MS"/>
          <w:sz w:val="20"/>
          <w:szCs w:val="20"/>
        </w:rPr>
        <w:t xml:space="preserve">avno skupnostjo in regionalnimi skupnostmi ter njihovo avtonomijo. </w:t>
      </w:r>
    </w:p>
    <w:p w:rsidR="00E25626" w:rsidRPr="00FD22CA" w:rsidRDefault="00E25626" w:rsidP="00072739">
      <w:pPr>
        <w:pStyle w:val="Telobesedila"/>
        <w:rPr>
          <w:rFonts w:ascii="Trebuchet MS" w:hAnsi="Trebuchet MS"/>
          <w:sz w:val="20"/>
          <w:szCs w:val="20"/>
        </w:rPr>
      </w:pPr>
    </w:p>
    <w:p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 primerjalno pravni pregled smo izbrali tri dr</w:t>
      </w:r>
      <w:r w:rsidR="003953E2">
        <w:rPr>
          <w:rFonts w:ascii="Trebuchet MS" w:hAnsi="Trebuchet MS"/>
          <w:sz w:val="20"/>
          <w:szCs w:val="20"/>
        </w:rPr>
        <w:t>ž</w:t>
      </w:r>
      <w:r w:rsidRPr="00FD22CA">
        <w:rPr>
          <w:rFonts w:ascii="Trebuchet MS" w:hAnsi="Trebuchet MS"/>
          <w:sz w:val="20"/>
          <w:szCs w:val="20"/>
        </w:rPr>
        <w:t>ave: Francijo</w:t>
      </w:r>
      <w:r w:rsidR="005C2988">
        <w:rPr>
          <w:rFonts w:ascii="Trebuchet MS" w:hAnsi="Trebuchet MS"/>
          <w:sz w:val="20"/>
          <w:szCs w:val="20"/>
        </w:rPr>
        <w:t xml:space="preserve">, nemčijo </w:t>
      </w:r>
      <w:r w:rsidRPr="00FD22CA">
        <w:rPr>
          <w:rFonts w:ascii="Trebuchet MS" w:hAnsi="Trebuchet MS"/>
          <w:sz w:val="20"/>
          <w:szCs w:val="20"/>
        </w:rPr>
        <w:t xml:space="preserve">in Češko republiko. </w:t>
      </w:r>
    </w:p>
    <w:p w:rsidR="00E25626" w:rsidRPr="00FD22CA" w:rsidRDefault="00E25626" w:rsidP="00072739">
      <w:pPr>
        <w:pStyle w:val="Telobesedila"/>
        <w:rPr>
          <w:rFonts w:ascii="Trebuchet MS" w:hAnsi="Trebuchet MS"/>
          <w:sz w:val="20"/>
          <w:szCs w:val="20"/>
        </w:rPr>
      </w:pPr>
    </w:p>
    <w:p w:rsidR="005C2988" w:rsidRDefault="005C2988" w:rsidP="005C2988">
      <w:pPr>
        <w:pStyle w:val="Naslov1"/>
        <w:ind w:left="0" w:firstLine="0"/>
        <w:jc w:val="both"/>
        <w:rPr>
          <w:rFonts w:ascii="Trebuchet MS" w:hAnsi="Trebuchet MS"/>
          <w:sz w:val="20"/>
          <w:szCs w:val="20"/>
        </w:rPr>
      </w:pPr>
      <w:r>
        <w:rPr>
          <w:rFonts w:ascii="Trebuchet MS" w:hAnsi="Trebuchet MS"/>
          <w:sz w:val="20"/>
          <w:szCs w:val="20"/>
        </w:rPr>
        <w:t>Francija</w:t>
      </w:r>
    </w:p>
    <w:p w:rsidR="005C2988" w:rsidRDefault="005C2988" w:rsidP="005C2988">
      <w:pPr>
        <w:pStyle w:val="Naslov1"/>
        <w:ind w:left="0" w:firstLine="0"/>
        <w:jc w:val="both"/>
        <w:rPr>
          <w:rFonts w:ascii="Trebuchet MS" w:hAnsi="Trebuchet MS"/>
          <w:sz w:val="20"/>
          <w:szCs w:val="20"/>
        </w:rPr>
      </w:pPr>
    </w:p>
    <w:p w:rsidR="005C2988" w:rsidRDefault="005C2988" w:rsidP="005C2988">
      <w:pPr>
        <w:pStyle w:val="Naslov1"/>
        <w:ind w:left="0" w:firstLine="0"/>
        <w:jc w:val="both"/>
        <w:rPr>
          <w:rFonts w:ascii="Trebuchet MS" w:hAnsi="Trebuchet MS"/>
          <w:b w:val="0"/>
          <w:sz w:val="20"/>
          <w:szCs w:val="20"/>
        </w:rPr>
      </w:pPr>
      <w:r>
        <w:rPr>
          <w:rFonts w:ascii="Trebuchet MS" w:hAnsi="Trebuchet MS"/>
          <w:b w:val="0"/>
          <w:sz w:val="20"/>
          <w:szCs w:val="20"/>
        </w:rPr>
        <w:t>Francoski model lokalne samouprave je eden temeljnih v Evropi in je v preteklih stoletjih imel velik vpliv na razvoj lokalne samouprave v Evropskih državah. Upravno je Francija, z 65.856.609 prebivalci in 632.834 km</w:t>
      </w:r>
      <w:r w:rsidRPr="00A6650E">
        <w:rPr>
          <w:rFonts w:ascii="Trebuchet MS" w:hAnsi="Trebuchet MS"/>
          <w:b w:val="0"/>
          <w:sz w:val="20"/>
          <w:szCs w:val="20"/>
          <w:vertAlign w:val="superscript"/>
        </w:rPr>
        <w:t>2</w:t>
      </w:r>
      <w:r>
        <w:rPr>
          <w:rFonts w:ascii="Trebuchet MS" w:hAnsi="Trebuchet MS"/>
          <w:b w:val="0"/>
          <w:sz w:val="20"/>
          <w:szCs w:val="20"/>
        </w:rPr>
        <w:t xml:space="preserve"> površine, razdeljena na 16 regij (13 v kontinentalnem delu države), 99 departmajev (96 v kontinentalnem delu države) in 36.658 občin. Medtem ko so občine tradicionalno pristojne za funkcije registracijske pisarne, voline funkcije, socialne storitve, izobraževanje, vzdrževanje občinskih cest, razvojno in prostorsko načrtovanje ter javni red; so departmaji pristojni za socialne in zdravstvene storitve, urbani in infrastrukturni razvoj, izobraževanje, kulturo in dediščino ter varstvo okolja. Regije so pristojne za ekonomski in teritorialni razvoj in načrtovanje, promet, izobraževanje in zaposlitvene programe, kulturo, gradnjo in vzdrževanje srednjih šol ter zdravstvo </w:t>
      </w:r>
      <w:r w:rsidRPr="001526A7">
        <w:rPr>
          <w:rFonts w:ascii="Trebuchet MS" w:hAnsi="Trebuchet MS"/>
          <w:b w:val="0"/>
          <w:sz w:val="20"/>
          <w:szCs w:val="20"/>
        </w:rPr>
        <w:t>(The Council of European Council of Municipalities and Regions, 2019)</w:t>
      </w:r>
      <w:r>
        <w:rPr>
          <w:rFonts w:ascii="Trebuchet MS" w:hAnsi="Trebuchet MS"/>
          <w:b w:val="0"/>
          <w:sz w:val="20"/>
          <w:szCs w:val="20"/>
        </w:rPr>
        <w:t>.</w:t>
      </w:r>
    </w:p>
    <w:p w:rsidR="005C2988" w:rsidRPr="00CD6C45" w:rsidRDefault="005C2988" w:rsidP="005C2988">
      <w:pPr>
        <w:pStyle w:val="Naslov1"/>
        <w:ind w:left="0" w:firstLine="0"/>
        <w:jc w:val="both"/>
        <w:rPr>
          <w:rFonts w:ascii="Trebuchet MS" w:hAnsi="Trebuchet MS"/>
          <w:b w:val="0"/>
          <w:sz w:val="20"/>
          <w:szCs w:val="20"/>
        </w:rPr>
      </w:pPr>
    </w:p>
    <w:p w:rsidR="005C2988" w:rsidRPr="00FD22CA" w:rsidRDefault="005C2988" w:rsidP="005C2988">
      <w:pPr>
        <w:pStyle w:val="Naslov1"/>
        <w:ind w:left="0" w:firstLine="0"/>
        <w:jc w:val="both"/>
        <w:rPr>
          <w:rFonts w:ascii="Trebuchet MS" w:hAnsi="Trebuchet MS"/>
          <w:sz w:val="20"/>
          <w:szCs w:val="20"/>
        </w:rPr>
      </w:pPr>
      <w:r>
        <w:rPr>
          <w:rFonts w:ascii="Trebuchet MS" w:hAnsi="Trebuchet MS"/>
          <w:sz w:val="20"/>
          <w:szCs w:val="20"/>
        </w:rPr>
        <w:t>Nemčija</w:t>
      </w:r>
    </w:p>
    <w:p w:rsidR="005C2988" w:rsidRDefault="005C2988" w:rsidP="005C2988">
      <w:pPr>
        <w:pStyle w:val="Telobesedila"/>
        <w:rPr>
          <w:rFonts w:ascii="Trebuchet MS" w:hAnsi="Trebuchet MS"/>
          <w:b/>
          <w:sz w:val="20"/>
          <w:szCs w:val="20"/>
        </w:rPr>
      </w:pPr>
    </w:p>
    <w:p w:rsidR="005C2988" w:rsidRPr="00912F21" w:rsidRDefault="005C2988" w:rsidP="005C2988">
      <w:pPr>
        <w:pStyle w:val="Telobesedila"/>
        <w:jc w:val="both"/>
        <w:rPr>
          <w:rFonts w:ascii="Trebuchet MS" w:hAnsi="Trebuchet MS"/>
          <w:bCs/>
          <w:sz w:val="20"/>
          <w:szCs w:val="20"/>
        </w:rPr>
      </w:pPr>
      <w:r>
        <w:rPr>
          <w:rFonts w:ascii="Trebuchet MS" w:hAnsi="Trebuchet MS"/>
          <w:sz w:val="20"/>
          <w:szCs w:val="20"/>
        </w:rPr>
        <w:t>Nemčija je zvezna država z 80.780.000 prebivalci in 357.340 km</w:t>
      </w:r>
      <w:r w:rsidRPr="00A6650E">
        <w:rPr>
          <w:rFonts w:ascii="Trebuchet MS" w:hAnsi="Trebuchet MS"/>
          <w:sz w:val="20"/>
          <w:szCs w:val="20"/>
          <w:vertAlign w:val="superscript"/>
        </w:rPr>
        <w:t>2</w:t>
      </w:r>
      <w:r>
        <w:rPr>
          <w:rFonts w:ascii="Trebuchet MS" w:hAnsi="Trebuchet MS"/>
          <w:sz w:val="20"/>
          <w:szCs w:val="20"/>
        </w:rPr>
        <w:t xml:space="preserve"> površine, ki jo tvori 16 zveznih dežel. Lokalna samouprava ni enotno organizirana v vseh zveznih deželah. Na lokalni ravni je ustanovljenih 11.313 občin (Gemeinden) od katerih je 2.060 mest (Städte). Ob navedenem je na vmesni ravni organiziranih 295 okrajev (Kreise). Medtem ko so občine pristojne za prostorsko načrtovanje, občinske davke, javni red in mir, občinske ceste, javni prevoz, oskrbo s pitno vodo in odvajanje odpadne vode, upravljanje z vodami, gasilsko službo, socialno pomoč in mlade, predšolsko vzgojo, gradnjo in vzdrževanje šol in pokopališko dejavnost; so okraji pristojni za gradnjo in vzdrževanje regionalnih cest, socialnih storitev in mladine, zbiranje in ravnanje s komunalnimi odpadki, zdravstveno varstvo, varnost hrane, varovanje narave in okolja, zunanje zadeve, varstvo pred naravnimi in drugimi nesrečami in javni transport. Zvezne dežele pa so pristojne za zakonodajo, javno upravo, policijo, domovinsko varnost, davke, pravosodje, kulturo, univerzitetno izobraževanje, izobraževanje, okolje ter nadzor nad lokalno samoupravo </w:t>
      </w:r>
      <w:r w:rsidRPr="00912F21">
        <w:rPr>
          <w:rFonts w:ascii="Trebuchet MS" w:hAnsi="Trebuchet MS"/>
          <w:bCs/>
          <w:sz w:val="20"/>
          <w:szCs w:val="20"/>
        </w:rPr>
        <w:t>(The Council of European Council of Municipalities and Regions, 2019).</w:t>
      </w:r>
    </w:p>
    <w:p w:rsidR="005C2988" w:rsidRPr="00FD22CA" w:rsidRDefault="005C2988" w:rsidP="005C2988">
      <w:pPr>
        <w:pStyle w:val="Telobesedila"/>
        <w:rPr>
          <w:rFonts w:ascii="Trebuchet MS" w:hAnsi="Trebuchet MS"/>
          <w:sz w:val="20"/>
          <w:szCs w:val="20"/>
        </w:rPr>
      </w:pPr>
    </w:p>
    <w:p w:rsidR="005C2988" w:rsidRPr="00FD22CA" w:rsidRDefault="005C2988" w:rsidP="005C2988">
      <w:pPr>
        <w:pStyle w:val="Naslov1"/>
        <w:ind w:left="0" w:firstLine="0"/>
        <w:jc w:val="both"/>
        <w:rPr>
          <w:rFonts w:ascii="Trebuchet MS" w:hAnsi="Trebuchet MS"/>
          <w:sz w:val="20"/>
          <w:szCs w:val="20"/>
        </w:rPr>
      </w:pPr>
      <w:r>
        <w:rPr>
          <w:rFonts w:ascii="Trebuchet MS" w:hAnsi="Trebuchet MS"/>
          <w:sz w:val="20"/>
          <w:szCs w:val="20"/>
        </w:rPr>
        <w:t>Češka republika</w:t>
      </w:r>
    </w:p>
    <w:p w:rsidR="005C2988" w:rsidRDefault="005C2988" w:rsidP="005C2988">
      <w:pPr>
        <w:pStyle w:val="Telobesedila"/>
        <w:rPr>
          <w:rFonts w:ascii="Trebuchet MS" w:hAnsi="Trebuchet MS"/>
          <w:b/>
          <w:sz w:val="20"/>
          <w:szCs w:val="20"/>
        </w:rPr>
      </w:pPr>
    </w:p>
    <w:p w:rsidR="005C2988" w:rsidRPr="00912F21" w:rsidRDefault="005C2988" w:rsidP="005C2988">
      <w:pPr>
        <w:pStyle w:val="Telobesedila"/>
        <w:jc w:val="both"/>
        <w:rPr>
          <w:rFonts w:ascii="Trebuchet MS" w:hAnsi="Trebuchet MS"/>
          <w:sz w:val="20"/>
          <w:szCs w:val="20"/>
        </w:rPr>
      </w:pPr>
      <w:r>
        <w:rPr>
          <w:rFonts w:ascii="Trebuchet MS" w:hAnsi="Trebuchet MS"/>
          <w:sz w:val="20"/>
          <w:szCs w:val="20"/>
        </w:rPr>
        <w:t>Češka republika je unitarna država z 10.512.14 prebivalci in 78.867 km</w:t>
      </w:r>
      <w:r w:rsidRPr="00912F21">
        <w:rPr>
          <w:rFonts w:ascii="Trebuchet MS" w:hAnsi="Trebuchet MS"/>
          <w:sz w:val="20"/>
          <w:szCs w:val="20"/>
          <w:vertAlign w:val="superscript"/>
        </w:rPr>
        <w:t>2</w:t>
      </w:r>
      <w:r>
        <w:rPr>
          <w:rFonts w:ascii="Trebuchet MS" w:hAnsi="Trebuchet MS"/>
          <w:sz w:val="20"/>
          <w:szCs w:val="20"/>
        </w:rPr>
        <w:t xml:space="preserve"> površine. Na lokalni ravni je ustanovljenih 6.258 občin in 14 regij. Medtem ko so občine pristojne za lokalni razvoj, upravljanje z kmetijskimi in gozdnimi zemljišči, občinsko policijo, oskrbo s pitno vodo in odvajanje odpadne vode, ravnanje z gospodinjskimi odpadki, primarno šolstvo, stanovanjsko politiko, socialne storitve, prostorsko načrtovanje in javni prevoz; so regije pristojne za sekundarno šolstvo, cestno infrastrukturo, socialne storitve, varstvo okolja, javni prevoz, regionalni razvoj in zdravstveno varstvo </w:t>
      </w:r>
      <w:r w:rsidRPr="00912F21">
        <w:rPr>
          <w:rFonts w:ascii="Trebuchet MS" w:hAnsi="Trebuchet MS"/>
          <w:bCs/>
          <w:sz w:val="20"/>
          <w:szCs w:val="20"/>
        </w:rPr>
        <w:t>(The Council of European Council of Municipalities and Regions, 2019)</w:t>
      </w:r>
      <w:r>
        <w:rPr>
          <w:rFonts w:ascii="Trebuchet MS" w:hAnsi="Trebuchet MS"/>
          <w:sz w:val="20"/>
          <w:szCs w:val="20"/>
        </w:rPr>
        <w:t>.</w:t>
      </w:r>
    </w:p>
    <w:p w:rsidR="005431B4" w:rsidRPr="00FD22CA" w:rsidRDefault="005431B4" w:rsidP="00B12690">
      <w:pPr>
        <w:pStyle w:val="Telobesedila"/>
        <w:ind w:right="115"/>
        <w:jc w:val="both"/>
        <w:rPr>
          <w:rFonts w:ascii="Trebuchet MS" w:hAnsi="Trebuchet MS"/>
          <w:sz w:val="20"/>
          <w:szCs w:val="20"/>
        </w:rPr>
      </w:pPr>
    </w:p>
    <w:p w:rsidR="00E25626" w:rsidRPr="00FD22CA" w:rsidRDefault="00A11270" w:rsidP="00737B2D">
      <w:pPr>
        <w:pStyle w:val="Naslov1"/>
        <w:tabs>
          <w:tab w:val="left" w:pos="708"/>
        </w:tabs>
        <w:ind w:left="0" w:firstLine="0"/>
        <w:jc w:val="both"/>
        <w:rPr>
          <w:rFonts w:ascii="Trebuchet MS" w:hAnsi="Trebuchet MS"/>
          <w:sz w:val="20"/>
          <w:szCs w:val="20"/>
        </w:rPr>
      </w:pPr>
      <w:r>
        <w:rPr>
          <w:rFonts w:ascii="Trebuchet MS" w:hAnsi="Trebuchet MS"/>
          <w:sz w:val="20"/>
          <w:szCs w:val="20"/>
        </w:rPr>
        <w:t>7</w:t>
      </w:r>
      <w:r w:rsidR="00737B2D">
        <w:rPr>
          <w:rFonts w:ascii="Trebuchet MS" w:hAnsi="Trebuchet MS"/>
          <w:sz w:val="20"/>
          <w:szCs w:val="20"/>
        </w:rPr>
        <w:tab/>
      </w:r>
      <w:r w:rsidR="000A6218" w:rsidRPr="00FD22CA">
        <w:rPr>
          <w:rFonts w:ascii="Trebuchet MS" w:hAnsi="Trebuchet MS"/>
          <w:sz w:val="20"/>
          <w:szCs w:val="20"/>
        </w:rPr>
        <w:t>Druge posledice sprejema predlogazakona</w:t>
      </w:r>
    </w:p>
    <w:p w:rsidR="00E25626" w:rsidRPr="00FD22CA" w:rsidRDefault="00E25626" w:rsidP="00072739">
      <w:pPr>
        <w:pStyle w:val="Telobesedila"/>
        <w:rPr>
          <w:rFonts w:ascii="Trebuchet MS" w:hAnsi="Trebuchet MS"/>
          <w:b/>
          <w:sz w:val="20"/>
          <w:szCs w:val="20"/>
        </w:rPr>
      </w:pPr>
    </w:p>
    <w:p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V skladu s sprejetim zakonom bo treba spremeniti in dopolniti vse tiste posebne zakone, ki urejajo področja, na katerih bodo določene pristojnosti prevzele pokrajine. Hkrati bo treba uskladiti sistemske zakone s področja javnih financ, javnih </w:t>
      </w:r>
      <w:r w:rsidR="00BE73AC">
        <w:rPr>
          <w:rFonts w:ascii="Trebuchet MS" w:hAnsi="Trebuchet MS"/>
          <w:sz w:val="20"/>
          <w:szCs w:val="20"/>
        </w:rPr>
        <w:t>usluž</w:t>
      </w:r>
      <w:r w:rsidRPr="00FD22CA">
        <w:rPr>
          <w:rFonts w:ascii="Trebuchet MS" w:hAnsi="Trebuchet MS"/>
          <w:sz w:val="20"/>
          <w:szCs w:val="20"/>
        </w:rPr>
        <w:t>bencev, plač v javnem sektorju in druge predpise, ki urejajo delovanje organov javneuprave.</w:t>
      </w:r>
    </w:p>
    <w:p w:rsidR="0024172F" w:rsidRDefault="0024172F" w:rsidP="00072739">
      <w:pPr>
        <w:pStyle w:val="Telobesedila"/>
        <w:ind w:right="115"/>
        <w:jc w:val="both"/>
        <w:rPr>
          <w:rFonts w:ascii="Trebuchet MS" w:hAnsi="Trebuchet MS"/>
          <w:sz w:val="20"/>
          <w:szCs w:val="20"/>
        </w:rPr>
      </w:pPr>
    </w:p>
    <w:p w:rsidR="0024172F" w:rsidRPr="0024172F" w:rsidRDefault="00A11270" w:rsidP="005431B4">
      <w:pPr>
        <w:pStyle w:val="Telobesedila"/>
        <w:ind w:right="115"/>
        <w:jc w:val="both"/>
        <w:rPr>
          <w:rFonts w:ascii="Trebuchet MS" w:hAnsi="Trebuchet MS"/>
          <w:b/>
          <w:sz w:val="20"/>
          <w:szCs w:val="20"/>
        </w:rPr>
      </w:pPr>
      <w:r>
        <w:rPr>
          <w:rFonts w:ascii="Trebuchet MS" w:hAnsi="Trebuchet MS"/>
          <w:b/>
          <w:sz w:val="20"/>
          <w:szCs w:val="20"/>
        </w:rPr>
        <w:t>8</w:t>
      </w:r>
      <w:r w:rsidR="005431B4">
        <w:rPr>
          <w:rFonts w:ascii="Trebuchet MS" w:hAnsi="Trebuchet MS"/>
          <w:b/>
          <w:sz w:val="20"/>
          <w:szCs w:val="20"/>
        </w:rPr>
        <w:tab/>
      </w:r>
      <w:r w:rsidR="0024172F">
        <w:rPr>
          <w:rFonts w:ascii="Trebuchet MS" w:hAnsi="Trebuchet MS"/>
          <w:b/>
          <w:sz w:val="20"/>
          <w:szCs w:val="20"/>
        </w:rPr>
        <w:t xml:space="preserve">Besedilo členov </w:t>
      </w:r>
      <w:r w:rsidR="000A6218">
        <w:rPr>
          <w:rFonts w:ascii="Trebuchet MS" w:hAnsi="Trebuchet MS"/>
          <w:b/>
          <w:sz w:val="20"/>
          <w:szCs w:val="20"/>
        </w:rPr>
        <w:t>z obrazložitvami</w:t>
      </w:r>
    </w:p>
    <w:p w:rsidR="0024172F" w:rsidRDefault="0024172F" w:rsidP="00072739">
      <w:pPr>
        <w:pStyle w:val="Telobesedila"/>
        <w:ind w:right="115"/>
        <w:jc w:val="both"/>
        <w:rPr>
          <w:rFonts w:ascii="Trebuchet MS" w:hAnsi="Trebuchet MS"/>
          <w:sz w:val="20"/>
          <w:szCs w:val="20"/>
        </w:rPr>
      </w:pPr>
    </w:p>
    <w:p w:rsidR="005431B4" w:rsidRPr="005431B4" w:rsidRDefault="005431B4" w:rsidP="005431B4">
      <w:pPr>
        <w:pStyle w:val="Telobesedila"/>
        <w:ind w:right="115"/>
        <w:jc w:val="center"/>
        <w:rPr>
          <w:rFonts w:ascii="Trebuchet MS" w:hAnsi="Trebuchet MS"/>
          <w:b/>
          <w:sz w:val="20"/>
          <w:szCs w:val="20"/>
        </w:rPr>
      </w:pPr>
      <w:r>
        <w:rPr>
          <w:rFonts w:ascii="Trebuchet MS" w:hAnsi="Trebuchet MS"/>
          <w:b/>
          <w:sz w:val="20"/>
          <w:szCs w:val="20"/>
        </w:rPr>
        <w:t>ZAKON O POKRAJINAH</w:t>
      </w:r>
      <w:r w:rsidR="00001055">
        <w:rPr>
          <w:rFonts w:ascii="Trebuchet MS" w:hAnsi="Trebuchet MS"/>
          <w:b/>
          <w:sz w:val="20"/>
          <w:szCs w:val="20"/>
        </w:rPr>
        <w:t xml:space="preserve"> /ZPok/</w:t>
      </w:r>
    </w:p>
    <w:p w:rsidR="005431B4" w:rsidRPr="00FD22CA" w:rsidRDefault="005431B4" w:rsidP="00072739">
      <w:pPr>
        <w:pStyle w:val="Telobesedila"/>
        <w:ind w:right="115"/>
        <w:jc w:val="both"/>
        <w:rPr>
          <w:rFonts w:ascii="Trebuchet MS" w:hAnsi="Trebuchet MS"/>
          <w:sz w:val="20"/>
          <w:szCs w:val="20"/>
        </w:rPr>
      </w:pPr>
    </w:p>
    <w:p w:rsidR="00E25626" w:rsidRPr="000A6218" w:rsidRDefault="000A6218" w:rsidP="000A6218">
      <w:pPr>
        <w:pStyle w:val="Odstavekseznama"/>
        <w:tabs>
          <w:tab w:val="left" w:pos="851"/>
          <w:tab w:val="left" w:pos="3027"/>
        </w:tabs>
        <w:ind w:left="0"/>
        <w:rPr>
          <w:rFonts w:ascii="Trebuchet MS" w:hAnsi="Trebuchet MS"/>
          <w:b/>
          <w:sz w:val="20"/>
          <w:szCs w:val="20"/>
        </w:rPr>
      </w:pPr>
      <w:r>
        <w:rPr>
          <w:rFonts w:ascii="Trebuchet MS" w:hAnsi="Trebuchet MS"/>
          <w:b/>
          <w:sz w:val="20"/>
          <w:szCs w:val="20"/>
        </w:rPr>
        <w:t>1</w:t>
      </w:r>
      <w:r>
        <w:rPr>
          <w:rFonts w:ascii="Trebuchet MS" w:hAnsi="Trebuchet MS"/>
          <w:b/>
          <w:sz w:val="20"/>
          <w:szCs w:val="20"/>
        </w:rPr>
        <w:tab/>
      </w:r>
      <w:r w:rsidR="00552A24">
        <w:rPr>
          <w:rFonts w:ascii="Trebuchet MS" w:hAnsi="Trebuchet MS"/>
          <w:b/>
          <w:sz w:val="20"/>
          <w:szCs w:val="20"/>
        </w:rPr>
        <w:t>S</w:t>
      </w:r>
      <w:r w:rsidR="00552A24" w:rsidRPr="000A6218">
        <w:rPr>
          <w:rFonts w:ascii="Trebuchet MS" w:hAnsi="Trebuchet MS"/>
          <w:b/>
          <w:sz w:val="20"/>
          <w:szCs w:val="20"/>
        </w:rPr>
        <w:t>plošne določbe</w:t>
      </w:r>
    </w:p>
    <w:p w:rsidR="00E25626" w:rsidRDefault="00E25626" w:rsidP="00072739">
      <w:pPr>
        <w:pStyle w:val="Telobesedila"/>
        <w:rPr>
          <w:rFonts w:ascii="Trebuchet MS" w:hAnsi="Trebuchet MS"/>
          <w:sz w:val="20"/>
          <w:szCs w:val="20"/>
        </w:rPr>
      </w:pPr>
    </w:p>
    <w:p w:rsidR="000A6218" w:rsidRPr="000A6218" w:rsidRDefault="000A6218"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rsidR="00E25626" w:rsidRPr="003259CB" w:rsidRDefault="003259CB" w:rsidP="003259CB">
      <w:pPr>
        <w:pStyle w:val="Telobesedila"/>
        <w:jc w:val="center"/>
        <w:rPr>
          <w:rFonts w:ascii="Trebuchet MS" w:hAnsi="Trebuchet MS"/>
          <w:b/>
          <w:sz w:val="20"/>
          <w:szCs w:val="20"/>
        </w:rPr>
      </w:pPr>
      <w:r>
        <w:rPr>
          <w:rFonts w:ascii="Trebuchet MS" w:hAnsi="Trebuchet MS"/>
          <w:b/>
          <w:sz w:val="20"/>
          <w:szCs w:val="20"/>
        </w:rPr>
        <w:t>(vsebina zakona)</w:t>
      </w:r>
    </w:p>
    <w:p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lastRenderedPageBreak/>
        <w:t xml:space="preserve">Ta zakon ureja pravni status pokrajine, področja nalog pokrajine, organizacijo pokrajine, sodelovanje prebivalcev pri odločanju, pokrajinsko upravo, načela urejanja financiranja pokrajin, statut pokrajine in pokrajinske predpise, sodelovanje pokrajine z občinami, </w:t>
      </w:r>
      <w:r w:rsidR="007E4B30">
        <w:rPr>
          <w:rFonts w:ascii="Trebuchet MS" w:hAnsi="Trebuchet MS"/>
          <w:sz w:val="20"/>
          <w:szCs w:val="20"/>
        </w:rPr>
        <w:t>držav</w:t>
      </w:r>
      <w:r w:rsidRPr="00FD22CA">
        <w:rPr>
          <w:rFonts w:ascii="Trebuchet MS" w:hAnsi="Trebuchet MS"/>
          <w:sz w:val="20"/>
          <w:szCs w:val="20"/>
        </w:rPr>
        <w:t>nimi organi</w:t>
      </w:r>
      <w:r w:rsidR="00FA14B9">
        <w:rPr>
          <w:rFonts w:ascii="Trebuchet MS" w:hAnsi="Trebuchet MS"/>
          <w:sz w:val="20"/>
          <w:szCs w:val="20"/>
        </w:rPr>
        <w:t xml:space="preserve"> in</w:t>
      </w:r>
      <w:r w:rsidRPr="00FD22CA">
        <w:rPr>
          <w:rFonts w:ascii="Trebuchet MS" w:hAnsi="Trebuchet MS"/>
          <w:sz w:val="20"/>
          <w:szCs w:val="20"/>
        </w:rPr>
        <w:t xml:space="preserve"> medsebojno sodelovanje pokrajin, postopek spremembe imena, sede</w:t>
      </w:r>
      <w:r w:rsidR="001F7FCD">
        <w:rPr>
          <w:rFonts w:ascii="Trebuchet MS" w:hAnsi="Trebuchet MS"/>
          <w:sz w:val="20"/>
          <w:szCs w:val="20"/>
        </w:rPr>
        <w:t>ž</w:t>
      </w:r>
      <w:r w:rsidRPr="00FD22CA">
        <w:rPr>
          <w:rFonts w:ascii="Trebuchet MS" w:hAnsi="Trebuchet MS"/>
          <w:sz w:val="20"/>
          <w:szCs w:val="20"/>
        </w:rPr>
        <w:t>a in območja pokrajine, naloge</w:t>
      </w:r>
      <w:r w:rsidR="00FA14B9">
        <w:rPr>
          <w:rFonts w:ascii="Trebuchet MS" w:hAnsi="Trebuchet MS"/>
          <w:sz w:val="20"/>
          <w:szCs w:val="20"/>
        </w:rPr>
        <w:t xml:space="preserve"> pokrajine</w:t>
      </w:r>
      <w:r w:rsidRPr="00FD22CA">
        <w:rPr>
          <w:rFonts w:ascii="Trebuchet MS" w:hAnsi="Trebuchet MS"/>
          <w:sz w:val="20"/>
          <w:szCs w:val="20"/>
        </w:rPr>
        <w:t xml:space="preserve"> ter druge zadeve, pomembne za začetek dela pokrajin.</w:t>
      </w:r>
    </w:p>
    <w:p w:rsidR="00E25626" w:rsidRDefault="00E25626" w:rsidP="00072739">
      <w:pPr>
        <w:pStyle w:val="Telobesedila"/>
        <w:rPr>
          <w:rFonts w:ascii="Trebuchet MS" w:hAnsi="Trebuchet MS"/>
          <w:sz w:val="20"/>
          <w:szCs w:val="20"/>
        </w:rPr>
      </w:pPr>
    </w:p>
    <w:p w:rsidR="00EC3353" w:rsidRPr="00EC3353" w:rsidRDefault="00EC3353" w:rsidP="00EC3353">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rsidR="00EC3353" w:rsidRDefault="004416AB" w:rsidP="00EC3353">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določena vsebina zakona.</w:t>
      </w:r>
    </w:p>
    <w:p w:rsidR="00EC3353" w:rsidRPr="00EC3353" w:rsidRDefault="00EC3353" w:rsidP="00072739">
      <w:pPr>
        <w:pStyle w:val="Telobesedila"/>
        <w:rPr>
          <w:rFonts w:ascii="Trebuchet MS" w:hAnsi="Trebuchet MS"/>
          <w:i/>
          <w:sz w:val="20"/>
          <w:szCs w:val="20"/>
        </w:rPr>
      </w:pPr>
    </w:p>
    <w:p w:rsidR="00C304E3" w:rsidRPr="000A6218" w:rsidRDefault="00C304E3"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rsidR="00E25626" w:rsidRPr="004416AB" w:rsidRDefault="000A6218" w:rsidP="00C304E3">
      <w:pPr>
        <w:pStyle w:val="Telobesedila"/>
        <w:jc w:val="center"/>
        <w:rPr>
          <w:rFonts w:ascii="Trebuchet MS" w:hAnsi="Trebuchet MS"/>
          <w:b/>
          <w:sz w:val="20"/>
          <w:szCs w:val="20"/>
        </w:rPr>
      </w:pPr>
      <w:r w:rsidRPr="004416AB">
        <w:rPr>
          <w:rFonts w:ascii="Trebuchet MS" w:hAnsi="Trebuchet MS"/>
          <w:b/>
          <w:sz w:val="20"/>
          <w:szCs w:val="20"/>
        </w:rPr>
        <w:t>(konstitutivni elementi in simboli pokrajine)</w:t>
      </w:r>
    </w:p>
    <w:p w:rsidR="00E25626" w:rsidRPr="00E67A3B" w:rsidRDefault="00A96FE7" w:rsidP="00E67A3B">
      <w:pPr>
        <w:tabs>
          <w:tab w:val="left" w:pos="456"/>
        </w:tabs>
        <w:ind w:right="124"/>
        <w:jc w:val="both"/>
        <w:rPr>
          <w:rFonts w:ascii="Trebuchet MS" w:hAnsi="Trebuchet MS"/>
          <w:sz w:val="20"/>
          <w:szCs w:val="20"/>
        </w:rPr>
      </w:pPr>
      <w:r>
        <w:rPr>
          <w:rFonts w:ascii="Trebuchet MS" w:hAnsi="Trebuchet MS"/>
          <w:sz w:val="20"/>
          <w:szCs w:val="20"/>
        </w:rPr>
        <w:t>(1</w:t>
      </w:r>
      <w:r w:rsidR="00E67A3B">
        <w:rPr>
          <w:rFonts w:ascii="Trebuchet MS" w:hAnsi="Trebuchet MS"/>
          <w:sz w:val="20"/>
          <w:szCs w:val="20"/>
        </w:rPr>
        <w:t xml:space="preserve">) </w:t>
      </w:r>
      <w:r w:rsidR="000A6218" w:rsidRPr="00E67A3B">
        <w:rPr>
          <w:rFonts w:ascii="Trebuchet MS" w:hAnsi="Trebuchet MS"/>
          <w:sz w:val="20"/>
          <w:szCs w:val="20"/>
        </w:rPr>
        <w:t>Z zakonom o ustanovitvi pokrajine so določeni območje, ime in sede</w:t>
      </w:r>
      <w:r w:rsidR="00E60E28">
        <w:rPr>
          <w:rFonts w:ascii="Trebuchet MS" w:hAnsi="Trebuchet MS"/>
          <w:sz w:val="20"/>
          <w:szCs w:val="20"/>
        </w:rPr>
        <w:t>ž</w:t>
      </w:r>
      <w:r w:rsidR="000A6218" w:rsidRPr="00E67A3B">
        <w:rPr>
          <w:rFonts w:ascii="Trebuchet MS" w:hAnsi="Trebuchet MS"/>
          <w:sz w:val="20"/>
          <w:szCs w:val="20"/>
        </w:rPr>
        <w:t xml:space="preserve"> pokrajine ter število članov prvega pokrajinskegasveta.</w:t>
      </w:r>
    </w:p>
    <w:p w:rsidR="00E25626" w:rsidRPr="00E60E28" w:rsidRDefault="00E60E28" w:rsidP="00E60E28">
      <w:pPr>
        <w:tabs>
          <w:tab w:val="left" w:pos="482"/>
        </w:tabs>
        <w:ind w:right="121"/>
        <w:jc w:val="both"/>
        <w:rPr>
          <w:rFonts w:ascii="Trebuchet MS" w:hAnsi="Trebuchet MS"/>
          <w:sz w:val="20"/>
          <w:szCs w:val="20"/>
        </w:rPr>
      </w:pPr>
      <w:r>
        <w:rPr>
          <w:rFonts w:ascii="Trebuchet MS" w:hAnsi="Trebuchet MS"/>
          <w:sz w:val="20"/>
          <w:szCs w:val="20"/>
        </w:rPr>
        <w:t>(</w:t>
      </w:r>
      <w:r w:rsidR="00A96FE7">
        <w:rPr>
          <w:rFonts w:ascii="Trebuchet MS" w:hAnsi="Trebuchet MS"/>
          <w:sz w:val="20"/>
          <w:szCs w:val="20"/>
        </w:rPr>
        <w:t>2</w:t>
      </w:r>
      <w:r>
        <w:rPr>
          <w:rFonts w:ascii="Trebuchet MS" w:hAnsi="Trebuchet MS"/>
          <w:sz w:val="20"/>
          <w:szCs w:val="20"/>
        </w:rPr>
        <w:t xml:space="preserve">) </w:t>
      </w:r>
      <w:r w:rsidR="000A6218" w:rsidRPr="00E60E28">
        <w:rPr>
          <w:rFonts w:ascii="Trebuchet MS" w:hAnsi="Trebuchet MS"/>
          <w:sz w:val="20"/>
          <w:szCs w:val="20"/>
        </w:rPr>
        <w:t xml:space="preserve">Pokrajina ima pravico do uporabe lastnega grba, zastave in </w:t>
      </w:r>
      <w:r>
        <w:rPr>
          <w:rFonts w:ascii="Trebuchet MS" w:hAnsi="Trebuchet MS"/>
          <w:sz w:val="20"/>
          <w:szCs w:val="20"/>
        </w:rPr>
        <w:t>ž</w:t>
      </w:r>
      <w:r w:rsidR="000A6218" w:rsidRPr="00E60E28">
        <w:rPr>
          <w:rFonts w:ascii="Trebuchet MS" w:hAnsi="Trebuchet MS"/>
          <w:sz w:val="20"/>
          <w:szCs w:val="20"/>
        </w:rPr>
        <w:t>iga, ki jih določi s svojim predpisom v skladu z zakonom, ki ureja lokalnosamoupravo.</w:t>
      </w:r>
    </w:p>
    <w:p w:rsidR="00FA14B9" w:rsidRDefault="00FA14B9" w:rsidP="00072739">
      <w:pPr>
        <w:pStyle w:val="Telobesedila"/>
        <w:rPr>
          <w:rFonts w:ascii="Trebuchet MS" w:hAnsi="Trebuchet MS"/>
          <w:sz w:val="20"/>
          <w:szCs w:val="20"/>
        </w:rPr>
      </w:pPr>
    </w:p>
    <w:p w:rsidR="00F45557" w:rsidRPr="00EC3353" w:rsidRDefault="00F45557" w:rsidP="00F45557">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rsidR="00F45557" w:rsidRDefault="00F45557" w:rsidP="00F4555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vsebina zakona o ustanovitvi pokrajin ter pravica do uporabe lastnega grba, zastave in žiga, ki jih določi pokrajina samostojno s svojim predpisom in v skladu z </w:t>
      </w:r>
      <w:r w:rsidR="00026957">
        <w:rPr>
          <w:rFonts w:ascii="Trebuchet MS" w:hAnsi="Trebuchet MS"/>
          <w:i/>
          <w:sz w:val="20"/>
          <w:szCs w:val="20"/>
        </w:rPr>
        <w:t xml:space="preserve">10. </w:t>
      </w:r>
      <w:r w:rsidR="003F4EB9">
        <w:rPr>
          <w:rFonts w:ascii="Trebuchet MS" w:hAnsi="Trebuchet MS"/>
          <w:i/>
          <w:sz w:val="20"/>
          <w:szCs w:val="20"/>
        </w:rPr>
        <w:t>č</w:t>
      </w:r>
      <w:r w:rsidR="00026957">
        <w:rPr>
          <w:rFonts w:ascii="Trebuchet MS" w:hAnsi="Trebuchet MS"/>
          <w:i/>
          <w:sz w:val="20"/>
          <w:szCs w:val="20"/>
        </w:rPr>
        <w:t>lenom Zakona o lokalni samoupravi /ZLS/</w:t>
      </w:r>
      <w:r w:rsidR="003134F3">
        <w:rPr>
          <w:rFonts w:ascii="Trebuchet MS" w:hAnsi="Trebuchet MS"/>
          <w:i/>
          <w:sz w:val="20"/>
          <w:szCs w:val="20"/>
        </w:rPr>
        <w:t>. Slednji določa, da imajo samoupravne lokalne skupnosti pravico do uporabe lastnega grba in zastave. Grb in zastava se morata razlikovati od grba in zastave Republike Slovenije, tujih držav in narodov ter drugih samoupravnih lokalnih skupnosti. Grb in zastavo določi samoupravna lokalna skupnost s predpisom</w:t>
      </w:r>
      <w:r w:rsidR="00C304E3">
        <w:rPr>
          <w:rFonts w:ascii="Trebuchet MS" w:hAnsi="Trebuchet MS"/>
          <w:i/>
          <w:sz w:val="20"/>
          <w:szCs w:val="20"/>
        </w:rPr>
        <w:t>. Samoupravne lokalne skupnosti uporabljajo žig, ki mora vsebovati označbo in ime samoupravne lokalne skupnosti.</w:t>
      </w:r>
    </w:p>
    <w:p w:rsidR="00F45557" w:rsidRDefault="00F45557" w:rsidP="00072739">
      <w:pPr>
        <w:pStyle w:val="Telobesedila"/>
        <w:rPr>
          <w:rFonts w:ascii="Trebuchet MS" w:hAnsi="Trebuchet MS"/>
          <w:sz w:val="20"/>
          <w:szCs w:val="20"/>
        </w:rPr>
      </w:pPr>
    </w:p>
    <w:p w:rsidR="00C304E3" w:rsidRPr="000A6218" w:rsidRDefault="00C304E3"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rsidR="00E25626" w:rsidRPr="00C304E3" w:rsidRDefault="000A6218" w:rsidP="005C2CE1">
      <w:pPr>
        <w:pStyle w:val="Odstavekseznama"/>
        <w:tabs>
          <w:tab w:val="left" w:pos="4940"/>
        </w:tabs>
        <w:ind w:left="0" w:right="82"/>
        <w:jc w:val="center"/>
        <w:rPr>
          <w:rFonts w:ascii="Trebuchet MS" w:hAnsi="Trebuchet MS"/>
          <w:b/>
          <w:sz w:val="20"/>
          <w:szCs w:val="20"/>
        </w:rPr>
      </w:pPr>
      <w:r w:rsidRPr="00C304E3">
        <w:rPr>
          <w:rFonts w:ascii="Trebuchet MS" w:hAnsi="Trebuchet MS"/>
          <w:b/>
          <w:sz w:val="20"/>
          <w:szCs w:val="20"/>
        </w:rPr>
        <w:t>(pokrajinskasamouprava)</w:t>
      </w:r>
    </w:p>
    <w:p w:rsidR="00E25626" w:rsidRPr="00CE0860" w:rsidRDefault="00CE0860" w:rsidP="00CE0860">
      <w:pPr>
        <w:tabs>
          <w:tab w:val="left" w:pos="463"/>
        </w:tabs>
        <w:ind w:right="119"/>
        <w:jc w:val="both"/>
        <w:rPr>
          <w:rFonts w:ascii="Trebuchet MS" w:hAnsi="Trebuchet MS"/>
          <w:sz w:val="20"/>
          <w:szCs w:val="20"/>
        </w:rPr>
      </w:pPr>
      <w:r>
        <w:rPr>
          <w:rFonts w:ascii="Trebuchet MS" w:hAnsi="Trebuchet MS"/>
          <w:sz w:val="20"/>
          <w:szCs w:val="20"/>
        </w:rPr>
        <w:t xml:space="preserve">(1) </w:t>
      </w:r>
      <w:r w:rsidR="000A6218" w:rsidRPr="00CE0860">
        <w:rPr>
          <w:rFonts w:ascii="Trebuchet MS" w:hAnsi="Trebuchet MS"/>
          <w:sz w:val="20"/>
          <w:szCs w:val="20"/>
        </w:rPr>
        <w:t>Pokrajina je samoupravna lokalna skupnost, ki samostojno v skladu z ustavo in zakonom ureja in opravlja zadeve iz svoje pristojnosti v korist prebivalk in prebivalcev pokrajine (v nadaljnjem besedilu:prebivalci).</w:t>
      </w:r>
    </w:p>
    <w:p w:rsidR="00E25626" w:rsidRPr="00CE0860" w:rsidRDefault="00CE0860" w:rsidP="00CE0860">
      <w:pPr>
        <w:tabs>
          <w:tab w:val="left" w:pos="501"/>
        </w:tabs>
        <w:ind w:right="113"/>
        <w:jc w:val="both"/>
        <w:rPr>
          <w:rFonts w:ascii="Trebuchet MS" w:hAnsi="Trebuchet MS"/>
          <w:sz w:val="20"/>
          <w:szCs w:val="20"/>
        </w:rPr>
      </w:pPr>
      <w:r>
        <w:rPr>
          <w:rFonts w:ascii="Trebuchet MS" w:hAnsi="Trebuchet MS"/>
          <w:sz w:val="20"/>
          <w:szCs w:val="20"/>
        </w:rPr>
        <w:t xml:space="preserve">(2) </w:t>
      </w:r>
      <w:r w:rsidR="000A6218" w:rsidRPr="00CE0860">
        <w:rPr>
          <w:rFonts w:ascii="Trebuchet MS" w:hAnsi="Trebuchet MS"/>
          <w:sz w:val="20"/>
          <w:szCs w:val="20"/>
        </w:rPr>
        <w:t>Pokrajinsko samoupravo uresničuje pokrajinski svet, ki ga sestavljajo članice in člani</w:t>
      </w:r>
      <w:r w:rsidR="00FA14B9" w:rsidRPr="00CE0860">
        <w:rPr>
          <w:rFonts w:ascii="Trebuchet MS" w:hAnsi="Trebuchet MS"/>
          <w:sz w:val="20"/>
          <w:szCs w:val="20"/>
        </w:rPr>
        <w:t>(v nadaljnjem besedilu: član)</w:t>
      </w:r>
      <w:r w:rsidR="000A6218" w:rsidRPr="00CE0860">
        <w:rPr>
          <w:rFonts w:ascii="Trebuchet MS" w:hAnsi="Trebuchet MS"/>
          <w:sz w:val="20"/>
          <w:szCs w:val="20"/>
        </w:rPr>
        <w:t>, izvoljeni na podlagi splošne in enake volilne pravice, drugi pokrajinski organi ter prebivalci pokrajine na načine neposrednega sodelovanja pri sprejemanju odločitev v pokrajini, določene zzakonom.</w:t>
      </w:r>
    </w:p>
    <w:p w:rsidR="00E25626" w:rsidRDefault="00E25626" w:rsidP="00072739">
      <w:pPr>
        <w:pStyle w:val="Telobesedila"/>
        <w:rPr>
          <w:rFonts w:ascii="Trebuchet MS" w:hAnsi="Trebuchet MS"/>
          <w:sz w:val="20"/>
          <w:szCs w:val="20"/>
        </w:rPr>
      </w:pPr>
    </w:p>
    <w:p w:rsidR="00CE6EFB" w:rsidRDefault="00CE6EFB" w:rsidP="00CE6EFB">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rsidR="0031353C" w:rsidRDefault="00C158DA" w:rsidP="0031353C">
      <w:pPr>
        <w:pStyle w:val="Telobesedila"/>
        <w:shd w:val="clear" w:color="auto" w:fill="D9D9D9" w:themeFill="background1" w:themeFillShade="D9"/>
        <w:jc w:val="both"/>
        <w:rPr>
          <w:rFonts w:ascii="Trebuchet MS" w:hAnsi="Trebuchet MS"/>
          <w:i/>
          <w:sz w:val="20"/>
          <w:szCs w:val="20"/>
        </w:rPr>
      </w:pPr>
      <w:r w:rsidRPr="00C158DA">
        <w:rPr>
          <w:rFonts w:ascii="Trebuchet MS" w:hAnsi="Trebuchet MS"/>
          <w:i/>
          <w:sz w:val="20"/>
          <w:szCs w:val="20"/>
        </w:rPr>
        <w:t>Z določilom p</w:t>
      </w:r>
      <w:r>
        <w:rPr>
          <w:rFonts w:ascii="Trebuchet MS" w:hAnsi="Trebuchet MS"/>
          <w:i/>
          <w:sz w:val="20"/>
          <w:szCs w:val="20"/>
        </w:rPr>
        <w:t>rvega odstavka se konkretizira</w:t>
      </w:r>
      <w:r w:rsidR="0031353C">
        <w:rPr>
          <w:rFonts w:ascii="Trebuchet MS" w:hAnsi="Trebuchet MS"/>
          <w:i/>
          <w:sz w:val="20"/>
          <w:szCs w:val="20"/>
        </w:rPr>
        <w:t>jo</w:t>
      </w:r>
      <w:r>
        <w:rPr>
          <w:rFonts w:ascii="Trebuchet MS" w:hAnsi="Trebuchet MS"/>
          <w:i/>
          <w:sz w:val="20"/>
          <w:szCs w:val="20"/>
        </w:rPr>
        <w:t xml:space="preserve"> d</w:t>
      </w:r>
      <w:r w:rsidR="00B54FE4">
        <w:rPr>
          <w:rFonts w:ascii="Trebuchet MS" w:hAnsi="Trebuchet MS"/>
          <w:i/>
          <w:sz w:val="20"/>
          <w:szCs w:val="20"/>
        </w:rPr>
        <w:t>oločil</w:t>
      </w:r>
      <w:r w:rsidR="0031353C">
        <w:rPr>
          <w:rFonts w:ascii="Trebuchet MS" w:hAnsi="Trebuchet MS"/>
          <w:i/>
          <w:sz w:val="20"/>
          <w:szCs w:val="20"/>
        </w:rPr>
        <w:t>a</w:t>
      </w:r>
      <w:r w:rsidR="00B54FE4">
        <w:rPr>
          <w:rFonts w:ascii="Trebuchet MS" w:hAnsi="Trebuchet MS"/>
          <w:i/>
          <w:sz w:val="20"/>
          <w:szCs w:val="20"/>
        </w:rPr>
        <w:t xml:space="preserve"> prvega odstavka </w:t>
      </w:r>
      <w:r w:rsidR="0031353C">
        <w:rPr>
          <w:rFonts w:ascii="Trebuchet MS" w:hAnsi="Trebuchet MS"/>
          <w:i/>
          <w:sz w:val="20"/>
          <w:szCs w:val="20"/>
        </w:rPr>
        <w:t xml:space="preserve">143. člena Ustave RS, ki določa, da je pokrajina samoupravna lokalna </w:t>
      </w:r>
      <w:r w:rsidR="003E744B">
        <w:rPr>
          <w:rFonts w:ascii="Trebuchet MS" w:hAnsi="Trebuchet MS"/>
          <w:i/>
          <w:sz w:val="20"/>
          <w:szCs w:val="20"/>
        </w:rPr>
        <w:t>skupnost, ki opravlja lokalne zadeve širšega pomena in z zakonom določene zadeve regionalnega pomena</w:t>
      </w:r>
      <w:r w:rsidR="00F838A4">
        <w:rPr>
          <w:rFonts w:ascii="Trebuchet MS" w:hAnsi="Trebuchet MS"/>
          <w:i/>
          <w:sz w:val="20"/>
          <w:szCs w:val="20"/>
        </w:rPr>
        <w:t>.</w:t>
      </w:r>
    </w:p>
    <w:p w:rsidR="00FA14B9" w:rsidRDefault="00FA14B9" w:rsidP="0031353C">
      <w:pPr>
        <w:pStyle w:val="Telobesedila"/>
        <w:shd w:val="clear" w:color="auto" w:fill="D9D9D9" w:themeFill="background1" w:themeFillShade="D9"/>
        <w:jc w:val="both"/>
        <w:rPr>
          <w:rFonts w:ascii="Trebuchet MS" w:hAnsi="Trebuchet MS"/>
          <w:i/>
          <w:sz w:val="20"/>
          <w:szCs w:val="20"/>
        </w:rPr>
      </w:pPr>
    </w:p>
    <w:p w:rsidR="0031353C" w:rsidRDefault="00F838A4" w:rsidP="005F4E6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drugega odstavka </w:t>
      </w:r>
      <w:r w:rsidR="00577D42">
        <w:rPr>
          <w:rFonts w:ascii="Trebuchet MS" w:hAnsi="Trebuchet MS"/>
          <w:i/>
          <w:sz w:val="20"/>
          <w:szCs w:val="20"/>
        </w:rPr>
        <w:t xml:space="preserve">se upoštevaje določila 3. člena Evropske listine lokalne samouprave </w:t>
      </w:r>
      <w:r w:rsidR="00834260">
        <w:rPr>
          <w:rFonts w:ascii="Trebuchet MS" w:hAnsi="Trebuchet MS"/>
          <w:i/>
          <w:sz w:val="20"/>
          <w:szCs w:val="20"/>
        </w:rPr>
        <w:t>določa način uresničevanja pokrajinske samouprave. Skladno z določili 3. člena Evropske listine lokalne samouprave</w:t>
      </w:r>
      <w:r w:rsidR="008F26E5">
        <w:rPr>
          <w:rFonts w:ascii="Trebuchet MS" w:hAnsi="Trebuchet MS"/>
          <w:i/>
          <w:sz w:val="20"/>
          <w:szCs w:val="20"/>
        </w:rPr>
        <w:t xml:space="preserve"> lokalna samouprava označuje pravico in sposobnost lokalnih oblasti, da v mejah zakona urejajo in opravljajo bistveni del javnih zadev v okviru svojih nalog in v korist lokalnega prebivalstva. To pravico uresničujejo sveti ali skupščine, ki jih sestavljajo člani, izvoljeni s svobodnim in tajnim glasovanjem na podlagi neposredne, enakopravne in splošne volilne pravice, in imajo lahko izvršilne organe, ki so jim odgovorni. Te določbe na noben način ne vplivajo na reševanje zadev tudi na zborih državljanov, referendumih </w:t>
      </w:r>
      <w:r w:rsidR="002D6FA4">
        <w:rPr>
          <w:rFonts w:ascii="Trebuchet MS" w:hAnsi="Trebuchet MS"/>
          <w:i/>
          <w:sz w:val="20"/>
          <w:szCs w:val="20"/>
        </w:rPr>
        <w:t xml:space="preserve">ali na kakšni drugi obliki neposredne udeležbe državljanov, kjer to dopušča zakon. </w:t>
      </w:r>
    </w:p>
    <w:p w:rsidR="00CE6EFB" w:rsidRDefault="00CE6EFB" w:rsidP="00072739">
      <w:pPr>
        <w:pStyle w:val="Telobesedila"/>
        <w:rPr>
          <w:rFonts w:ascii="Trebuchet MS" w:hAnsi="Trebuchet MS"/>
          <w:sz w:val="20"/>
          <w:szCs w:val="20"/>
        </w:rPr>
      </w:pPr>
    </w:p>
    <w:p w:rsidR="00CE6EFB" w:rsidRPr="000A6218" w:rsidRDefault="00CE6EFB"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rsidR="00E25626" w:rsidRPr="00CE6EFB" w:rsidRDefault="000A6218" w:rsidP="00072739">
      <w:pPr>
        <w:pStyle w:val="Telobesedila"/>
        <w:ind w:right="389"/>
        <w:jc w:val="center"/>
        <w:rPr>
          <w:rFonts w:ascii="Trebuchet MS" w:hAnsi="Trebuchet MS"/>
          <w:b/>
          <w:sz w:val="20"/>
          <w:szCs w:val="20"/>
        </w:rPr>
      </w:pPr>
      <w:r w:rsidRPr="00CE6EFB">
        <w:rPr>
          <w:rFonts w:ascii="Trebuchet MS" w:hAnsi="Trebuchet MS"/>
          <w:b/>
          <w:sz w:val="20"/>
          <w:szCs w:val="20"/>
        </w:rPr>
        <w:t>(statut in predpisi pokrajine)</w:t>
      </w:r>
    </w:p>
    <w:p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(1) </w:t>
      </w:r>
      <w:r w:rsidR="000A6218" w:rsidRPr="005F4E60">
        <w:rPr>
          <w:rFonts w:ascii="Trebuchet MS" w:hAnsi="Trebuchet MS"/>
          <w:sz w:val="20"/>
          <w:szCs w:val="20"/>
        </w:rPr>
        <w:t>Pokrajina ima svojstatut.</w:t>
      </w:r>
    </w:p>
    <w:p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(2) </w:t>
      </w:r>
      <w:r w:rsidR="000A6218" w:rsidRPr="005F4E60">
        <w:rPr>
          <w:rFonts w:ascii="Trebuchet MS" w:hAnsi="Trebuchet MS"/>
          <w:sz w:val="20"/>
          <w:szCs w:val="20"/>
        </w:rPr>
        <w:t>Pokrajina ureja zadeve iz svoje pristojnosti s svojimipredpisi.</w:t>
      </w:r>
    </w:p>
    <w:p w:rsidR="00E25626" w:rsidRPr="00F20CCE" w:rsidRDefault="00F20CCE" w:rsidP="00F20CCE">
      <w:pPr>
        <w:tabs>
          <w:tab w:val="left" w:pos="439"/>
        </w:tabs>
        <w:ind w:right="113"/>
        <w:jc w:val="both"/>
        <w:rPr>
          <w:rFonts w:ascii="Trebuchet MS" w:hAnsi="Trebuchet MS"/>
          <w:sz w:val="20"/>
          <w:szCs w:val="20"/>
        </w:rPr>
      </w:pPr>
      <w:r>
        <w:rPr>
          <w:rFonts w:ascii="Trebuchet MS" w:hAnsi="Trebuchet MS"/>
          <w:sz w:val="20"/>
          <w:szCs w:val="20"/>
        </w:rPr>
        <w:lastRenderedPageBreak/>
        <w:t xml:space="preserve">(3) </w:t>
      </w:r>
      <w:r w:rsidR="000A6218" w:rsidRPr="00F20CCE">
        <w:rPr>
          <w:rFonts w:ascii="Trebuchet MS" w:hAnsi="Trebuchet MS"/>
          <w:sz w:val="20"/>
          <w:szCs w:val="20"/>
        </w:rPr>
        <w:t xml:space="preserve">Statut in drugi predpisi pokrajine se objavijo v uradnem glasilu, ki ga določa statut pokrajine, če za posamezne predpise zakon ne določa drugače. Predpisi, s katerimi pokrajina ureja zadeve iz prenesene pristojnosti </w:t>
      </w:r>
      <w:r w:rsidR="007E4B30" w:rsidRPr="00F20CCE">
        <w:rPr>
          <w:rFonts w:ascii="Trebuchet MS" w:hAnsi="Trebuchet MS"/>
          <w:sz w:val="20"/>
          <w:szCs w:val="20"/>
        </w:rPr>
        <w:t>držav</w:t>
      </w:r>
      <w:r w:rsidR="000A6218" w:rsidRPr="00F20CCE">
        <w:rPr>
          <w:rFonts w:ascii="Trebuchet MS" w:hAnsi="Trebuchet MS"/>
          <w:sz w:val="20"/>
          <w:szCs w:val="20"/>
        </w:rPr>
        <w:t>e, se objavijo v Uradnem listu RepublikeSlovenije.</w:t>
      </w:r>
    </w:p>
    <w:p w:rsidR="00F20CCE" w:rsidRDefault="00F20CCE" w:rsidP="00F20CCE">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rsidR="00F20CCE" w:rsidRPr="000E793A" w:rsidRDefault="000E793A" w:rsidP="000E793A">
      <w:pPr>
        <w:pStyle w:val="Telobesedila"/>
        <w:shd w:val="clear" w:color="auto" w:fill="D9D9D9" w:themeFill="background1" w:themeFillShade="D9"/>
        <w:jc w:val="both"/>
        <w:rPr>
          <w:rFonts w:ascii="Trebuchet MS" w:hAnsi="Trebuchet MS"/>
          <w:i/>
          <w:sz w:val="20"/>
          <w:szCs w:val="20"/>
        </w:rPr>
      </w:pPr>
      <w:r w:rsidRPr="000E793A">
        <w:rPr>
          <w:rFonts w:ascii="Trebuchet MS" w:hAnsi="Trebuchet MS"/>
          <w:i/>
          <w:sz w:val="20"/>
          <w:szCs w:val="20"/>
        </w:rPr>
        <w:t xml:space="preserve">Z besedilom se </w:t>
      </w:r>
      <w:r>
        <w:rPr>
          <w:rFonts w:ascii="Trebuchet MS" w:hAnsi="Trebuchet MS"/>
          <w:i/>
          <w:sz w:val="20"/>
          <w:szCs w:val="20"/>
        </w:rPr>
        <w:t xml:space="preserve">določa pravica pokrajine do urejanja zadev iz njene pristojnosti s predpisi pokrajine. Temeljni akt pokrajine je statut. </w:t>
      </w:r>
      <w:r w:rsidR="001567BD">
        <w:rPr>
          <w:rFonts w:ascii="Trebuchet MS" w:hAnsi="Trebuchet MS"/>
          <w:i/>
          <w:sz w:val="20"/>
          <w:szCs w:val="20"/>
        </w:rPr>
        <w:t>Vsi predpisi pokrajine morajo biti objavljeni v uradnem glasilu, ki ga pokrajina določi s svojim statutom, predpisi</w:t>
      </w:r>
      <w:r w:rsidR="009C6085">
        <w:rPr>
          <w:rFonts w:ascii="Trebuchet MS" w:hAnsi="Trebuchet MS"/>
          <w:i/>
          <w:sz w:val="20"/>
          <w:szCs w:val="20"/>
        </w:rPr>
        <w:t xml:space="preserve">, s katerimi pokrajina ureja zadeve iz prenesene državne pristojnosti pa v Uradnem listu Republike Slovenije. </w:t>
      </w:r>
      <w:r w:rsidR="00D87802">
        <w:rPr>
          <w:rFonts w:ascii="Trebuchet MS" w:hAnsi="Trebuchet MS"/>
          <w:i/>
          <w:sz w:val="20"/>
          <w:szCs w:val="20"/>
        </w:rPr>
        <w:t>Navedena določila so oblikovana v skladu z določili drugega odstavka 154. člena Ustave RS, ki določa, da se državni predpisi objavljajo v državnem uradnem listu, predpisi lokalnih skupnosti pa v uradnem glasilu, ki ga te same določijo.</w:t>
      </w:r>
    </w:p>
    <w:p w:rsidR="00E25626" w:rsidRDefault="00E25626" w:rsidP="00072739">
      <w:pPr>
        <w:pStyle w:val="Telobesedila"/>
        <w:rPr>
          <w:rFonts w:ascii="Trebuchet MS" w:hAnsi="Trebuchet MS"/>
          <w:sz w:val="20"/>
          <w:szCs w:val="20"/>
        </w:rPr>
      </w:pPr>
    </w:p>
    <w:p w:rsidR="000667FA" w:rsidRPr="000A6218" w:rsidRDefault="000667FA"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rsidR="000667FA" w:rsidRPr="000667FA" w:rsidRDefault="000667FA" w:rsidP="000667FA">
      <w:pPr>
        <w:pStyle w:val="Telobesedila"/>
        <w:jc w:val="center"/>
        <w:rPr>
          <w:rFonts w:ascii="Trebuchet MS" w:hAnsi="Trebuchet MS"/>
          <w:b/>
          <w:sz w:val="20"/>
          <w:szCs w:val="20"/>
        </w:rPr>
      </w:pPr>
      <w:r>
        <w:rPr>
          <w:rFonts w:ascii="Trebuchet MS" w:hAnsi="Trebuchet MS"/>
          <w:b/>
          <w:sz w:val="20"/>
          <w:szCs w:val="20"/>
        </w:rPr>
        <w:t>(pravna osebnost)</w:t>
      </w:r>
    </w:p>
    <w:p w:rsidR="00E25626" w:rsidRPr="000667FA" w:rsidRDefault="000667FA" w:rsidP="000667FA">
      <w:pPr>
        <w:tabs>
          <w:tab w:val="left" w:pos="434"/>
        </w:tabs>
        <w:jc w:val="both"/>
        <w:rPr>
          <w:rFonts w:ascii="Trebuchet MS" w:hAnsi="Trebuchet MS"/>
          <w:sz w:val="20"/>
          <w:szCs w:val="20"/>
        </w:rPr>
      </w:pPr>
      <w:r>
        <w:rPr>
          <w:rFonts w:ascii="Trebuchet MS" w:hAnsi="Trebuchet MS"/>
          <w:sz w:val="20"/>
          <w:szCs w:val="20"/>
        </w:rPr>
        <w:t xml:space="preserve">(1) </w:t>
      </w:r>
      <w:r w:rsidR="000A6218" w:rsidRPr="000667FA">
        <w:rPr>
          <w:rFonts w:ascii="Trebuchet MS" w:hAnsi="Trebuchet MS"/>
          <w:sz w:val="20"/>
          <w:szCs w:val="20"/>
        </w:rPr>
        <w:t>Pokrajina je pravna oseba javnegaprava.</w:t>
      </w:r>
    </w:p>
    <w:p w:rsidR="00E25626" w:rsidRPr="000667FA" w:rsidRDefault="000667FA" w:rsidP="000667FA">
      <w:pPr>
        <w:tabs>
          <w:tab w:val="left" w:pos="518"/>
        </w:tabs>
        <w:ind w:right="120"/>
        <w:jc w:val="both"/>
        <w:rPr>
          <w:rFonts w:ascii="Trebuchet MS" w:hAnsi="Trebuchet MS"/>
          <w:sz w:val="20"/>
          <w:szCs w:val="20"/>
        </w:rPr>
      </w:pPr>
      <w:r>
        <w:rPr>
          <w:rFonts w:ascii="Trebuchet MS" w:hAnsi="Trebuchet MS"/>
          <w:sz w:val="20"/>
          <w:szCs w:val="20"/>
        </w:rPr>
        <w:t xml:space="preserve">(2) </w:t>
      </w:r>
      <w:r w:rsidR="000A6218" w:rsidRPr="000667FA">
        <w:rPr>
          <w:rFonts w:ascii="Trebuchet MS" w:hAnsi="Trebuchet MS"/>
          <w:sz w:val="20"/>
          <w:szCs w:val="20"/>
        </w:rPr>
        <w:t>Pokrajino zastopa predsednica oziroma predsednik pokrajine (v nadaljnjem besedilu: predsednikpokrajine).</w:t>
      </w:r>
    </w:p>
    <w:p w:rsidR="00E25626" w:rsidRDefault="00E25626" w:rsidP="00072739">
      <w:pPr>
        <w:pStyle w:val="Telobesedila"/>
        <w:rPr>
          <w:rFonts w:ascii="Trebuchet MS" w:hAnsi="Trebuchet MS"/>
          <w:sz w:val="20"/>
          <w:szCs w:val="20"/>
        </w:rPr>
      </w:pPr>
    </w:p>
    <w:p w:rsidR="0022194A" w:rsidRDefault="0022194A" w:rsidP="0022194A">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rsidR="0022194A" w:rsidRPr="005F46E4" w:rsidRDefault="005F46E4" w:rsidP="005F46E4">
      <w:pPr>
        <w:pStyle w:val="Telobesedila"/>
        <w:shd w:val="clear" w:color="auto" w:fill="D9D9D9" w:themeFill="background1" w:themeFillShade="D9"/>
        <w:jc w:val="both"/>
        <w:rPr>
          <w:rFonts w:ascii="Trebuchet MS" w:hAnsi="Trebuchet MS"/>
          <w:i/>
          <w:sz w:val="20"/>
          <w:szCs w:val="20"/>
        </w:rPr>
      </w:pPr>
      <w:r w:rsidRPr="005F46E4">
        <w:rPr>
          <w:rFonts w:ascii="Trebuchet MS" w:hAnsi="Trebuchet MS"/>
          <w:i/>
          <w:sz w:val="20"/>
          <w:szCs w:val="20"/>
        </w:rPr>
        <w:t>Z besedilom</w:t>
      </w:r>
      <w:r>
        <w:rPr>
          <w:rFonts w:ascii="Trebuchet MS" w:hAnsi="Trebuchet MS"/>
          <w:i/>
          <w:sz w:val="20"/>
          <w:szCs w:val="20"/>
        </w:rPr>
        <w:t xml:space="preserve"> je določeno, da je pokrajina pravna oseba javnega prava, ki jo zastopa predsednik pokrajine.</w:t>
      </w:r>
    </w:p>
    <w:p w:rsidR="00AE5969" w:rsidRDefault="00AE5969" w:rsidP="0022194A">
      <w:pPr>
        <w:pStyle w:val="Telobesedila"/>
        <w:rPr>
          <w:rFonts w:ascii="Trebuchet MS" w:hAnsi="Trebuchet MS"/>
          <w:sz w:val="20"/>
          <w:szCs w:val="20"/>
        </w:rPr>
      </w:pPr>
    </w:p>
    <w:p w:rsidR="002B07B7" w:rsidRPr="000A6218" w:rsidRDefault="002B07B7"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rsidR="00AE5969" w:rsidRPr="002B07B7" w:rsidRDefault="002B07B7" w:rsidP="002B07B7">
      <w:pPr>
        <w:pStyle w:val="Telobesedila"/>
        <w:jc w:val="center"/>
        <w:rPr>
          <w:rFonts w:ascii="Trebuchet MS" w:hAnsi="Trebuchet MS"/>
          <w:b/>
          <w:sz w:val="20"/>
          <w:szCs w:val="20"/>
        </w:rPr>
      </w:pPr>
      <w:r>
        <w:rPr>
          <w:rFonts w:ascii="Trebuchet MS" w:hAnsi="Trebuchet MS"/>
          <w:b/>
          <w:sz w:val="20"/>
          <w:szCs w:val="20"/>
        </w:rPr>
        <w:t>(naloge pokrajine)</w:t>
      </w:r>
    </w:p>
    <w:p w:rsidR="00E25626" w:rsidRPr="002B07B7" w:rsidRDefault="002B07B7" w:rsidP="002B07B7">
      <w:pPr>
        <w:tabs>
          <w:tab w:val="left" w:pos="489"/>
        </w:tabs>
        <w:ind w:right="116"/>
        <w:jc w:val="both"/>
        <w:rPr>
          <w:rFonts w:ascii="Trebuchet MS" w:hAnsi="Trebuchet MS"/>
          <w:sz w:val="20"/>
          <w:szCs w:val="20"/>
        </w:rPr>
      </w:pPr>
      <w:r>
        <w:rPr>
          <w:rFonts w:ascii="Trebuchet MS" w:hAnsi="Trebuchet MS"/>
          <w:sz w:val="20"/>
          <w:szCs w:val="20"/>
        </w:rPr>
        <w:t xml:space="preserve">(1) </w:t>
      </w:r>
      <w:r w:rsidR="000A6218" w:rsidRPr="002B07B7">
        <w:rPr>
          <w:rFonts w:ascii="Trebuchet MS" w:hAnsi="Trebuchet MS"/>
          <w:sz w:val="20"/>
          <w:szCs w:val="20"/>
        </w:rPr>
        <w:t>Pokrajina samostojno opravlja lokalne zadeve širšega pomena in z zakonom določene zadeve regionalnega pomena v korist svojegaprebivalstva.</w:t>
      </w:r>
    </w:p>
    <w:p w:rsidR="00E25626" w:rsidRPr="002B07B7" w:rsidRDefault="002B07B7" w:rsidP="002B07B7">
      <w:pPr>
        <w:tabs>
          <w:tab w:val="left" w:pos="434"/>
        </w:tabs>
        <w:ind w:right="117"/>
        <w:jc w:val="both"/>
        <w:rPr>
          <w:rFonts w:ascii="Trebuchet MS" w:hAnsi="Trebuchet MS"/>
          <w:sz w:val="20"/>
          <w:szCs w:val="20"/>
        </w:rPr>
      </w:pPr>
      <w:r>
        <w:rPr>
          <w:rFonts w:ascii="Trebuchet MS" w:hAnsi="Trebuchet MS"/>
          <w:sz w:val="20"/>
          <w:szCs w:val="20"/>
        </w:rPr>
        <w:t xml:space="preserve">(2) </w:t>
      </w:r>
      <w:r w:rsidR="000A6218" w:rsidRPr="002B07B7">
        <w:rPr>
          <w:rFonts w:ascii="Trebuchet MS" w:hAnsi="Trebuchet MS"/>
          <w:sz w:val="20"/>
          <w:szCs w:val="20"/>
        </w:rPr>
        <w:t xml:space="preserve">Pokrajina opravlja tudi posamezne naloge iz </w:t>
      </w:r>
      <w:r w:rsidR="007E4B30" w:rsidRPr="002B07B7">
        <w:rPr>
          <w:rFonts w:ascii="Trebuchet MS" w:hAnsi="Trebuchet MS"/>
          <w:sz w:val="20"/>
          <w:szCs w:val="20"/>
        </w:rPr>
        <w:t>držav</w:t>
      </w:r>
      <w:r w:rsidR="000A6218" w:rsidRPr="002B07B7">
        <w:rPr>
          <w:rFonts w:ascii="Trebuchet MS" w:hAnsi="Trebuchet MS"/>
          <w:sz w:val="20"/>
          <w:szCs w:val="20"/>
        </w:rPr>
        <w:t xml:space="preserve">ne pristojnosti, katerih opravljanje je nanjo prenesla </w:t>
      </w:r>
      <w:r w:rsidR="007E4B30" w:rsidRPr="002B07B7">
        <w:rPr>
          <w:rFonts w:ascii="Trebuchet MS" w:hAnsi="Trebuchet MS"/>
          <w:sz w:val="20"/>
          <w:szCs w:val="20"/>
        </w:rPr>
        <w:t>držav</w:t>
      </w:r>
      <w:r w:rsidR="000A6218" w:rsidRPr="002B07B7">
        <w:rPr>
          <w:rFonts w:ascii="Trebuchet MS" w:hAnsi="Trebuchet MS"/>
          <w:sz w:val="20"/>
          <w:szCs w:val="20"/>
        </w:rPr>
        <w:t>a zzakonom.</w:t>
      </w:r>
    </w:p>
    <w:p w:rsidR="00E25626" w:rsidRDefault="00E25626" w:rsidP="00072739">
      <w:pPr>
        <w:pStyle w:val="Telobesedila"/>
        <w:rPr>
          <w:rFonts w:ascii="Trebuchet MS" w:hAnsi="Trebuchet MS"/>
          <w:sz w:val="20"/>
          <w:szCs w:val="20"/>
        </w:rPr>
      </w:pPr>
    </w:p>
    <w:p w:rsidR="00330564" w:rsidRDefault="00330564" w:rsidP="0033056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rsidR="00330564" w:rsidRPr="001E7195" w:rsidRDefault="001E7195" w:rsidP="00301BFF">
      <w:pPr>
        <w:pStyle w:val="Telobesedila"/>
        <w:shd w:val="clear" w:color="auto" w:fill="D9D9D9" w:themeFill="background1" w:themeFillShade="D9"/>
        <w:jc w:val="both"/>
        <w:rPr>
          <w:rFonts w:ascii="Trebuchet MS" w:hAnsi="Trebuchet MS"/>
          <w:i/>
          <w:sz w:val="20"/>
          <w:szCs w:val="20"/>
        </w:rPr>
      </w:pPr>
      <w:r w:rsidRPr="001E7195">
        <w:rPr>
          <w:rFonts w:ascii="Trebuchet MS" w:hAnsi="Trebuchet MS"/>
          <w:i/>
          <w:sz w:val="20"/>
          <w:szCs w:val="20"/>
        </w:rPr>
        <w:t>Z besedilom so</w:t>
      </w:r>
      <w:r w:rsidR="00301BFF">
        <w:rPr>
          <w:rFonts w:ascii="Trebuchet MS" w:hAnsi="Trebuchet MS"/>
          <w:i/>
          <w:sz w:val="20"/>
          <w:szCs w:val="20"/>
        </w:rPr>
        <w:t>, upoštevaje določila prvega odstavka 143. člena Ustave RS, ki določa, da je pokrajina samoupravna lokalna skupnost, ki opravlja lokalne zadeve širšega pomena in z zakonom določene zadeve regionalnega pomena,</w:t>
      </w:r>
      <w:r>
        <w:rPr>
          <w:rFonts w:ascii="Trebuchet MS" w:hAnsi="Trebuchet MS"/>
          <w:i/>
          <w:sz w:val="20"/>
          <w:szCs w:val="20"/>
        </w:rPr>
        <w:t xml:space="preserve"> določene </w:t>
      </w:r>
      <w:r w:rsidR="006C7F09">
        <w:rPr>
          <w:rFonts w:ascii="Trebuchet MS" w:hAnsi="Trebuchet MS"/>
          <w:i/>
          <w:sz w:val="20"/>
          <w:szCs w:val="20"/>
        </w:rPr>
        <w:t xml:space="preserve">vrste nalog, za katere je pristojna pokrajina. </w:t>
      </w:r>
    </w:p>
    <w:p w:rsidR="00330564" w:rsidRDefault="00330564" w:rsidP="00072739">
      <w:pPr>
        <w:pStyle w:val="Telobesedila"/>
        <w:rPr>
          <w:rFonts w:ascii="Trebuchet MS" w:hAnsi="Trebuchet MS"/>
          <w:sz w:val="20"/>
          <w:szCs w:val="20"/>
        </w:rPr>
      </w:pPr>
    </w:p>
    <w:p w:rsidR="00352781" w:rsidRPr="000A6218" w:rsidRDefault="0035278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352781" w:rsidRPr="00352781" w:rsidRDefault="00352781" w:rsidP="00352781">
      <w:pPr>
        <w:pStyle w:val="Telobesedila"/>
        <w:jc w:val="center"/>
        <w:rPr>
          <w:rFonts w:ascii="Trebuchet MS" w:hAnsi="Trebuchet MS"/>
          <w:b/>
          <w:sz w:val="20"/>
          <w:szCs w:val="20"/>
        </w:rPr>
      </w:pPr>
      <w:r>
        <w:rPr>
          <w:rFonts w:ascii="Trebuchet MS" w:hAnsi="Trebuchet MS"/>
          <w:b/>
          <w:sz w:val="20"/>
          <w:szCs w:val="20"/>
        </w:rPr>
        <w:t>(varstvo pokrajinske samouprave)</w:t>
      </w:r>
    </w:p>
    <w:p w:rsidR="00E25626" w:rsidRDefault="00D27B9C" w:rsidP="00072739">
      <w:pPr>
        <w:pStyle w:val="Telobesedila"/>
        <w:ind w:right="123"/>
        <w:jc w:val="both"/>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ima pravico do varstva lokalne samouprave v skladu z zakonom, ki ureja lokalno samoupravo.</w:t>
      </w:r>
    </w:p>
    <w:p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(2) Državni zbor mora pred sprejemom zakonov in drugih predpisov, ki se v skladu z ustavo tičejo koristi pokrajin, pridobiti njihovo mnenje. Če se predpis nanaša na posamezno pokrajino in posega v njene koristi, jo je potrebno seznaniti z namenom takšnega predpisa pred njegovim sprejemom.</w:t>
      </w:r>
    </w:p>
    <w:p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(3) Vlada mora pred sprejetjem predlogov zakonov oziroma preden jih predloži državnemu zboru v sprejem in pred sprejetjem drugih predpisov iz svoje pristojnosti, ki zadevajo pristojnosti, delovanje in financiranje pokrajin, zagotoviti ustrezno sodelovanje združenja pokrajin.</w:t>
      </w:r>
    </w:p>
    <w:p w:rsidR="00D27B9C" w:rsidRPr="00FD22CA" w:rsidRDefault="00D27B9C" w:rsidP="00072739">
      <w:pPr>
        <w:pStyle w:val="Telobesedila"/>
        <w:ind w:right="123"/>
        <w:jc w:val="both"/>
        <w:rPr>
          <w:rFonts w:ascii="Trebuchet MS" w:hAnsi="Trebuchet MS"/>
          <w:sz w:val="20"/>
          <w:szCs w:val="20"/>
        </w:rPr>
      </w:pPr>
      <w:r>
        <w:rPr>
          <w:rFonts w:ascii="Trebuchet MS" w:hAnsi="Trebuchet MS"/>
          <w:sz w:val="20"/>
          <w:szCs w:val="20"/>
        </w:rPr>
        <w:t>(4) Določbe iz prejšnjega odstavka se smiselno uporabljajo tudi kadar posamezen minist</w:t>
      </w:r>
      <w:r w:rsidR="005E03B4">
        <w:rPr>
          <w:rFonts w:ascii="Trebuchet MS" w:hAnsi="Trebuchet MS"/>
          <w:sz w:val="20"/>
          <w:szCs w:val="20"/>
        </w:rPr>
        <w:t>e</w:t>
      </w:r>
      <w:r>
        <w:rPr>
          <w:rFonts w:ascii="Trebuchet MS" w:hAnsi="Trebuchet MS"/>
          <w:sz w:val="20"/>
          <w:szCs w:val="20"/>
        </w:rPr>
        <w:t>r sprejema predpis iz svoje pristojnosti.</w:t>
      </w:r>
    </w:p>
    <w:p w:rsidR="00E25626" w:rsidRDefault="00E25626" w:rsidP="00072739">
      <w:pPr>
        <w:pStyle w:val="Telobesedila"/>
        <w:rPr>
          <w:rFonts w:ascii="Trebuchet MS" w:hAnsi="Trebuchet MS"/>
          <w:sz w:val="20"/>
          <w:szCs w:val="20"/>
        </w:rPr>
      </w:pPr>
    </w:p>
    <w:p w:rsidR="00352781" w:rsidRPr="00537E01" w:rsidRDefault="00352781" w:rsidP="00537E0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352781" w:rsidRPr="00537E01" w:rsidRDefault="00FC6BB8" w:rsidP="00537E0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w:t>
      </w:r>
      <w:r w:rsidR="00C778B7">
        <w:rPr>
          <w:rFonts w:ascii="Trebuchet MS" w:hAnsi="Trebuchet MS"/>
          <w:i/>
          <w:sz w:val="20"/>
          <w:szCs w:val="20"/>
        </w:rPr>
        <w:t>a pravica pokrajine do varstva lokalne samouprave. Na tem mestu moramo opomniti, da imajo lokalne oblasti</w:t>
      </w:r>
      <w:r w:rsidR="00B90ECD">
        <w:rPr>
          <w:rFonts w:ascii="Trebuchet MS" w:hAnsi="Trebuchet MS"/>
          <w:i/>
          <w:sz w:val="20"/>
          <w:szCs w:val="20"/>
        </w:rPr>
        <w:t xml:space="preserve">, v skladu z določili 11. člena Evropske listine lokalne samouprave </w:t>
      </w:r>
      <w:r w:rsidR="00C778B7">
        <w:rPr>
          <w:rFonts w:ascii="Trebuchet MS" w:hAnsi="Trebuchet MS"/>
          <w:i/>
          <w:sz w:val="20"/>
          <w:szCs w:val="20"/>
        </w:rPr>
        <w:t>pravico do sodne</w:t>
      </w:r>
      <w:r w:rsidR="00B90ECD">
        <w:rPr>
          <w:rFonts w:ascii="Trebuchet MS" w:hAnsi="Trebuchet MS"/>
          <w:i/>
          <w:sz w:val="20"/>
          <w:szCs w:val="20"/>
        </w:rPr>
        <w:t xml:space="preserve">ga varstva, da zagotovijo prosto izvajanje svojih pooblastil in spoštovanje takih načel lokalne samouprave, kot je zapisano v ustavi ali domači zakonodaji. </w:t>
      </w:r>
      <w:r w:rsidR="00537E01" w:rsidRPr="00537E01">
        <w:rPr>
          <w:rFonts w:ascii="Trebuchet MS" w:hAnsi="Trebuchet MS"/>
          <w:i/>
          <w:sz w:val="20"/>
          <w:szCs w:val="20"/>
        </w:rPr>
        <w:t xml:space="preserve">Varstvo lokalne samouprave ureja </w:t>
      </w:r>
      <w:r w:rsidR="0004329F">
        <w:rPr>
          <w:rFonts w:ascii="Trebuchet MS" w:hAnsi="Trebuchet MS"/>
          <w:i/>
          <w:sz w:val="20"/>
          <w:szCs w:val="20"/>
        </w:rPr>
        <w:t xml:space="preserve">veljavni </w:t>
      </w:r>
      <w:r w:rsidR="00537E01" w:rsidRPr="00537E01">
        <w:rPr>
          <w:rFonts w:ascii="Trebuchet MS" w:hAnsi="Trebuchet MS"/>
          <w:i/>
          <w:sz w:val="20"/>
          <w:szCs w:val="20"/>
        </w:rPr>
        <w:t xml:space="preserve">Zakon o lokalni samoupravi </w:t>
      </w:r>
      <w:r w:rsidR="0004329F">
        <w:rPr>
          <w:rFonts w:ascii="Trebuchet MS" w:hAnsi="Trebuchet MS"/>
          <w:i/>
          <w:sz w:val="20"/>
          <w:szCs w:val="20"/>
        </w:rPr>
        <w:t>/ZLS/</w:t>
      </w:r>
      <w:r w:rsidR="00537E01" w:rsidRPr="00537E01">
        <w:rPr>
          <w:rFonts w:ascii="Trebuchet MS" w:hAnsi="Trebuchet MS"/>
          <w:i/>
          <w:sz w:val="20"/>
          <w:szCs w:val="20"/>
        </w:rPr>
        <w:t xml:space="preserve"> v 91., 92.</w:t>
      </w:r>
      <w:r w:rsidR="00D27B9C">
        <w:rPr>
          <w:rFonts w:ascii="Trebuchet MS" w:hAnsi="Trebuchet MS"/>
          <w:i/>
          <w:sz w:val="20"/>
          <w:szCs w:val="20"/>
        </w:rPr>
        <w:t xml:space="preserve"> in</w:t>
      </w:r>
      <w:r w:rsidR="00537E01" w:rsidRPr="00537E01">
        <w:rPr>
          <w:rFonts w:ascii="Trebuchet MS" w:hAnsi="Trebuchet MS"/>
          <w:i/>
          <w:sz w:val="20"/>
          <w:szCs w:val="20"/>
        </w:rPr>
        <w:t xml:space="preserve"> 93. členu hkrati za občine in pokrajine oziroma za vse samoupravne lokalne skupnosti. Občina in pokrajina lahko vlagata zahteve za presojo ustavnosti državnih predpisov, s katerimi se posega v njun ustavni položaj in pravice, v upravnem sporu lahko </w:t>
      </w:r>
      <w:r w:rsidR="00537E01" w:rsidRPr="00537E01">
        <w:rPr>
          <w:rFonts w:ascii="Trebuchet MS" w:hAnsi="Trebuchet MS"/>
          <w:i/>
          <w:sz w:val="20"/>
          <w:szCs w:val="20"/>
        </w:rPr>
        <w:lastRenderedPageBreak/>
        <w:t>izpodbijata konkretne upravne akte in ukrepe nadzora nad z</w:t>
      </w:r>
      <w:r w:rsidR="00537E01" w:rsidRPr="00D27B9C">
        <w:rPr>
          <w:rFonts w:ascii="Trebuchet MS" w:hAnsi="Trebuchet MS"/>
          <w:i/>
          <w:sz w:val="20"/>
          <w:szCs w:val="20"/>
        </w:rPr>
        <w:t xml:space="preserve">akonitostjo, strokovnostjo in primernostjo ter imata v posameznem upravnem postopku lahko položaj stranke, če menita, da bi bile lahko prizadete njune pravice in koristi. </w:t>
      </w:r>
      <w:r w:rsidR="00D27B9C" w:rsidRPr="00D27B9C">
        <w:rPr>
          <w:rFonts w:ascii="Trebuchet MS" w:hAnsi="Trebuchet MS"/>
          <w:i/>
          <w:sz w:val="20"/>
          <w:szCs w:val="20"/>
        </w:rPr>
        <w:t>Do pokrajine kot samoupravne lokalne skupnosti imajo državni organi dolžnosti obveščanja in sodelovanja s pokrajinami v okviru regulatorne funkcije. Tako mora državni zbor pred sprejetjem zakonov, ki se nanašajo na koristi pokrajin, pridobiti njihovo mnenje, vlada in posamezni ministri pa zagotoviti ustrezno sodelovanje pri pripravi predlogov zakonov in svojihpredpisov.</w:t>
      </w:r>
    </w:p>
    <w:p w:rsidR="00352781" w:rsidRDefault="00352781" w:rsidP="00072739">
      <w:pPr>
        <w:pStyle w:val="Telobesedila"/>
        <w:rPr>
          <w:rFonts w:ascii="Trebuchet MS" w:hAnsi="Trebuchet MS"/>
          <w:sz w:val="20"/>
          <w:szCs w:val="20"/>
        </w:rPr>
      </w:pPr>
    </w:p>
    <w:p w:rsidR="004E1E3F" w:rsidRPr="000A6218" w:rsidRDefault="004E1E3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4E1E3F" w:rsidRDefault="000A6218" w:rsidP="00D27B9C">
      <w:pPr>
        <w:pStyle w:val="Odstavekseznama"/>
        <w:tabs>
          <w:tab w:val="left" w:pos="4940"/>
        </w:tabs>
        <w:ind w:left="0" w:right="82"/>
        <w:jc w:val="center"/>
        <w:rPr>
          <w:rFonts w:ascii="Trebuchet MS" w:hAnsi="Trebuchet MS"/>
          <w:b/>
          <w:sz w:val="20"/>
          <w:szCs w:val="20"/>
        </w:rPr>
      </w:pPr>
      <w:r w:rsidRPr="004E1E3F">
        <w:rPr>
          <w:rFonts w:ascii="Trebuchet MS" w:hAnsi="Trebuchet MS"/>
          <w:b/>
          <w:sz w:val="20"/>
          <w:szCs w:val="20"/>
        </w:rPr>
        <w:t>(narodni</w:t>
      </w:r>
      <w:r w:rsidRPr="004E1E3F">
        <w:rPr>
          <w:rFonts w:ascii="Trebuchet MS" w:hAnsi="Trebuchet MS"/>
          <w:b/>
          <w:spacing w:val="-3"/>
          <w:sz w:val="20"/>
          <w:szCs w:val="20"/>
        </w:rPr>
        <w:t>skupnosti</w:t>
      </w:r>
      <w:r w:rsidR="001B28D4">
        <w:rPr>
          <w:rFonts w:ascii="Trebuchet MS" w:hAnsi="Trebuchet MS"/>
          <w:b/>
          <w:spacing w:val="-3"/>
          <w:sz w:val="20"/>
          <w:szCs w:val="20"/>
        </w:rPr>
        <w:t xml:space="preserve"> in romska skupnost</w:t>
      </w:r>
      <w:r w:rsidRPr="004E1E3F">
        <w:rPr>
          <w:rFonts w:ascii="Trebuchet MS" w:hAnsi="Trebuchet MS"/>
          <w:b/>
          <w:spacing w:val="-3"/>
          <w:sz w:val="20"/>
          <w:szCs w:val="20"/>
        </w:rPr>
        <w:t>)</w:t>
      </w:r>
    </w:p>
    <w:p w:rsidR="00E25626" w:rsidRPr="00A11270" w:rsidRDefault="004E1E3F" w:rsidP="004E1E3F">
      <w:pPr>
        <w:pStyle w:val="Odstavekseznama"/>
        <w:tabs>
          <w:tab w:val="left" w:pos="466"/>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ki vključu</w:t>
      </w:r>
      <w:r w:rsidR="000A6218" w:rsidRPr="00A11270">
        <w:rPr>
          <w:rFonts w:ascii="Trebuchet MS" w:hAnsi="Trebuchet MS"/>
          <w:sz w:val="20"/>
          <w:szCs w:val="20"/>
        </w:rPr>
        <w:t xml:space="preserve">je občine, na območju katerih </w:t>
      </w:r>
      <w:r w:rsidRPr="00A11270">
        <w:rPr>
          <w:rFonts w:ascii="Trebuchet MS" w:hAnsi="Trebuchet MS"/>
          <w:sz w:val="20"/>
          <w:szCs w:val="20"/>
        </w:rPr>
        <w:t>ž</w:t>
      </w:r>
      <w:r w:rsidR="000A6218" w:rsidRPr="00A11270">
        <w:rPr>
          <w:rFonts w:ascii="Trebuchet MS" w:hAnsi="Trebuchet MS"/>
          <w:sz w:val="20"/>
          <w:szCs w:val="20"/>
        </w:rPr>
        <w:t>ivi avtohtona italijanska ali mad</w:t>
      </w:r>
      <w:r w:rsidRPr="00A11270">
        <w:rPr>
          <w:rFonts w:ascii="Trebuchet MS" w:hAnsi="Trebuchet MS"/>
          <w:sz w:val="20"/>
          <w:szCs w:val="20"/>
        </w:rPr>
        <w:t>ž</w:t>
      </w:r>
      <w:r w:rsidR="000A6218" w:rsidRPr="00A11270">
        <w:rPr>
          <w:rFonts w:ascii="Trebuchet MS" w:hAnsi="Trebuchet MS"/>
          <w:sz w:val="20"/>
          <w:szCs w:val="20"/>
        </w:rPr>
        <w:t>arska narodna skupnost</w:t>
      </w:r>
      <w:r w:rsidR="00FC4339" w:rsidRPr="00A11270">
        <w:rPr>
          <w:rFonts w:ascii="Trebuchet MS" w:hAnsi="Trebuchet MS"/>
          <w:sz w:val="20"/>
          <w:szCs w:val="20"/>
        </w:rPr>
        <w:t xml:space="preserve"> ter avtohtona romska skupnost</w:t>
      </w:r>
      <w:r w:rsidR="000A6218" w:rsidRPr="00A11270">
        <w:rPr>
          <w:rFonts w:ascii="Trebuchet MS" w:hAnsi="Trebuchet MS"/>
          <w:sz w:val="20"/>
          <w:szCs w:val="20"/>
        </w:rPr>
        <w:t>, uresničuje pravice italijanske oziroma mad</w:t>
      </w:r>
      <w:r w:rsidRPr="00A11270">
        <w:rPr>
          <w:rFonts w:ascii="Trebuchet MS" w:hAnsi="Trebuchet MS"/>
          <w:sz w:val="20"/>
          <w:szCs w:val="20"/>
        </w:rPr>
        <w:t>ž</w:t>
      </w:r>
      <w:r w:rsidR="000A6218" w:rsidRPr="00A11270">
        <w:rPr>
          <w:rFonts w:ascii="Trebuchet MS" w:hAnsi="Trebuchet MS"/>
          <w:sz w:val="20"/>
          <w:szCs w:val="20"/>
        </w:rPr>
        <w:t xml:space="preserve">arske narodne skupnosti </w:t>
      </w:r>
      <w:r w:rsidR="00FC4339" w:rsidRPr="00A11270">
        <w:rPr>
          <w:rFonts w:ascii="Trebuchet MS" w:hAnsi="Trebuchet MS"/>
          <w:sz w:val="20"/>
          <w:szCs w:val="20"/>
        </w:rPr>
        <w:t xml:space="preserve">ter avtohtone romske skupnosti </w:t>
      </w:r>
      <w:r w:rsidR="000A6218" w:rsidRPr="00A11270">
        <w:rPr>
          <w:rFonts w:ascii="Trebuchet MS" w:hAnsi="Trebuchet MS"/>
          <w:sz w:val="20"/>
          <w:szCs w:val="20"/>
        </w:rPr>
        <w:t>v skladu z ustavo inzakonom.</w:t>
      </w:r>
    </w:p>
    <w:p w:rsidR="00E25626" w:rsidRDefault="001B28D4" w:rsidP="004E1E3F">
      <w:pPr>
        <w:pStyle w:val="Odstavekseznama"/>
        <w:tabs>
          <w:tab w:val="left" w:pos="439"/>
        </w:tabs>
        <w:ind w:left="0" w:right="118"/>
        <w:rPr>
          <w:rFonts w:ascii="Trebuchet MS" w:hAnsi="Trebuchet MS"/>
          <w:sz w:val="20"/>
          <w:szCs w:val="20"/>
        </w:rPr>
      </w:pPr>
      <w:r w:rsidRPr="00A11270">
        <w:rPr>
          <w:rFonts w:ascii="Trebuchet MS" w:hAnsi="Trebuchet MS"/>
          <w:sz w:val="20"/>
          <w:szCs w:val="20"/>
        </w:rPr>
        <w:t>(</w:t>
      </w:r>
      <w:r w:rsidR="00FC4339" w:rsidRPr="00A11270">
        <w:rPr>
          <w:rFonts w:ascii="Trebuchet MS" w:hAnsi="Trebuchet MS"/>
          <w:sz w:val="20"/>
          <w:szCs w:val="20"/>
        </w:rPr>
        <w:t>2</w:t>
      </w:r>
      <w:r w:rsidR="004E1E3F" w:rsidRPr="00A11270">
        <w:rPr>
          <w:rFonts w:ascii="Trebuchet MS" w:hAnsi="Trebuchet MS"/>
          <w:sz w:val="20"/>
          <w:szCs w:val="20"/>
        </w:rPr>
        <w:t xml:space="preserve">) </w:t>
      </w:r>
      <w:r w:rsidR="000A6218" w:rsidRPr="00A11270">
        <w:rPr>
          <w:rFonts w:ascii="Trebuchet MS" w:hAnsi="Trebuchet MS"/>
          <w:sz w:val="20"/>
          <w:szCs w:val="20"/>
        </w:rPr>
        <w:t xml:space="preserve">Pokrajina iz </w:t>
      </w:r>
      <w:r w:rsidR="00FC4339" w:rsidRPr="00A11270">
        <w:rPr>
          <w:rFonts w:ascii="Trebuchet MS" w:hAnsi="Trebuchet MS"/>
          <w:sz w:val="20"/>
          <w:szCs w:val="20"/>
        </w:rPr>
        <w:t xml:space="preserve">prejšnjega </w:t>
      </w:r>
      <w:r w:rsidR="000A6218" w:rsidRPr="00A11270">
        <w:rPr>
          <w:rFonts w:ascii="Trebuchet MS" w:hAnsi="Trebuchet MS"/>
          <w:sz w:val="20"/>
          <w:szCs w:val="20"/>
        </w:rPr>
        <w:t xml:space="preserve">odstavka </w:t>
      </w:r>
      <w:r w:rsidRPr="00A11270">
        <w:rPr>
          <w:rFonts w:ascii="Trebuchet MS" w:hAnsi="Trebuchet MS"/>
          <w:sz w:val="20"/>
          <w:szCs w:val="20"/>
        </w:rPr>
        <w:t xml:space="preserve">tega člena </w:t>
      </w:r>
      <w:r w:rsidR="000A6218" w:rsidRPr="00A11270">
        <w:rPr>
          <w:rFonts w:ascii="Trebuchet MS" w:hAnsi="Trebuchet MS"/>
          <w:sz w:val="20"/>
          <w:szCs w:val="20"/>
        </w:rPr>
        <w:t>v okviru svojih pristojnosti sprejema programe in ukrepe ter skrbi za zagotavljanje uresničevanja posebnih pravic avtohtone narodneskupnosti</w:t>
      </w:r>
      <w:r w:rsidR="00FC4339" w:rsidRPr="00A11270">
        <w:rPr>
          <w:rFonts w:ascii="Trebuchet MS" w:hAnsi="Trebuchet MS"/>
          <w:sz w:val="20"/>
          <w:szCs w:val="20"/>
        </w:rPr>
        <w:t>ter avtohtone romske skupnosti</w:t>
      </w:r>
      <w:r w:rsidR="00B232F6" w:rsidRPr="00A11270">
        <w:rPr>
          <w:rFonts w:ascii="Trebuchet MS" w:hAnsi="Trebuchet MS"/>
          <w:sz w:val="20"/>
          <w:szCs w:val="20"/>
        </w:rPr>
        <w:t>.</w:t>
      </w:r>
    </w:p>
    <w:p w:rsidR="00113B7B" w:rsidRPr="00FD22CA" w:rsidRDefault="00113B7B" w:rsidP="004E1E3F">
      <w:pPr>
        <w:pStyle w:val="Odstavekseznama"/>
        <w:tabs>
          <w:tab w:val="left" w:pos="439"/>
        </w:tabs>
        <w:ind w:left="0" w:right="118"/>
        <w:rPr>
          <w:rFonts w:ascii="Trebuchet MS" w:hAnsi="Trebuchet MS"/>
          <w:sz w:val="20"/>
          <w:szCs w:val="20"/>
        </w:rPr>
      </w:pPr>
    </w:p>
    <w:p w:rsidR="00282C0B" w:rsidRDefault="00282C0B" w:rsidP="00282C0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282C0B" w:rsidRPr="00537E01" w:rsidRDefault="00282C0B" w:rsidP="00282C0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7C59A0">
        <w:rPr>
          <w:rFonts w:ascii="Trebuchet MS" w:hAnsi="Trebuchet MS"/>
          <w:i/>
          <w:sz w:val="20"/>
          <w:szCs w:val="20"/>
        </w:rPr>
        <w:t>se pokrajini nalaga uresničevanje z ustavo in zakonom določenih pravic italijanske ali madžarske narodne skupnosti</w:t>
      </w:r>
      <w:r w:rsidR="00B232F6">
        <w:rPr>
          <w:rFonts w:ascii="Trebuchet MS" w:hAnsi="Trebuchet MS"/>
          <w:i/>
          <w:sz w:val="20"/>
          <w:szCs w:val="20"/>
        </w:rPr>
        <w:t xml:space="preserve"> in pravic </w:t>
      </w:r>
      <w:r w:rsidR="00FC4339">
        <w:rPr>
          <w:rFonts w:ascii="Trebuchet MS" w:hAnsi="Trebuchet MS"/>
          <w:i/>
          <w:sz w:val="20"/>
          <w:szCs w:val="20"/>
        </w:rPr>
        <w:t xml:space="preserve">avtohtone </w:t>
      </w:r>
      <w:r w:rsidR="00B232F6">
        <w:rPr>
          <w:rFonts w:ascii="Trebuchet MS" w:hAnsi="Trebuchet MS"/>
          <w:i/>
          <w:sz w:val="20"/>
          <w:szCs w:val="20"/>
        </w:rPr>
        <w:t>romske skupnosti.</w:t>
      </w:r>
      <w:r w:rsidR="007C59A0">
        <w:rPr>
          <w:rFonts w:ascii="Trebuchet MS" w:hAnsi="Trebuchet MS"/>
          <w:i/>
          <w:sz w:val="20"/>
          <w:szCs w:val="20"/>
        </w:rPr>
        <w:t xml:space="preserve"> Te pravice pokrajina uresničuje v okviru svojih pristojnosti.</w:t>
      </w:r>
    </w:p>
    <w:p w:rsidR="0028497B" w:rsidRDefault="0028497B" w:rsidP="00282C0B">
      <w:pPr>
        <w:pStyle w:val="Telobesedila"/>
        <w:rPr>
          <w:rFonts w:ascii="Trebuchet MS" w:hAnsi="Trebuchet MS"/>
          <w:b/>
          <w:sz w:val="20"/>
          <w:szCs w:val="20"/>
        </w:rPr>
      </w:pPr>
    </w:p>
    <w:p w:rsidR="00E25626" w:rsidRPr="00E34413" w:rsidRDefault="00E34413" w:rsidP="00282C0B">
      <w:pPr>
        <w:pStyle w:val="Telobesedila"/>
        <w:rPr>
          <w:rFonts w:ascii="Trebuchet MS" w:hAnsi="Trebuchet MS"/>
          <w:b/>
          <w:sz w:val="20"/>
          <w:szCs w:val="20"/>
        </w:rPr>
      </w:pPr>
      <w:r>
        <w:rPr>
          <w:rFonts w:ascii="Trebuchet MS" w:hAnsi="Trebuchet MS"/>
          <w:b/>
          <w:sz w:val="20"/>
          <w:szCs w:val="20"/>
        </w:rPr>
        <w:t>2</w:t>
      </w:r>
      <w:r>
        <w:rPr>
          <w:rFonts w:ascii="Trebuchet MS" w:hAnsi="Trebuchet MS"/>
          <w:b/>
          <w:sz w:val="20"/>
          <w:szCs w:val="20"/>
        </w:rPr>
        <w:tab/>
        <w:t>Področja nalog pokrajine</w:t>
      </w:r>
    </w:p>
    <w:p w:rsidR="00E34413" w:rsidRDefault="00E34413" w:rsidP="00072739">
      <w:pPr>
        <w:pStyle w:val="Telobesedila"/>
        <w:rPr>
          <w:rFonts w:ascii="Trebuchet MS" w:hAnsi="Trebuchet MS"/>
          <w:sz w:val="20"/>
          <w:szCs w:val="20"/>
        </w:rPr>
      </w:pPr>
    </w:p>
    <w:p w:rsidR="00E34413" w:rsidRPr="000A6218" w:rsidRDefault="00E3441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E34413" w:rsidRDefault="000A6218" w:rsidP="00E34413">
      <w:pPr>
        <w:pStyle w:val="Telobesedila"/>
        <w:jc w:val="center"/>
        <w:rPr>
          <w:rFonts w:ascii="Trebuchet MS" w:hAnsi="Trebuchet MS"/>
          <w:b/>
          <w:sz w:val="20"/>
          <w:szCs w:val="20"/>
        </w:rPr>
      </w:pPr>
      <w:r w:rsidRPr="00E34413">
        <w:rPr>
          <w:rFonts w:ascii="Trebuchet MS" w:hAnsi="Trebuchet MS"/>
          <w:b/>
          <w:sz w:val="20"/>
          <w:szCs w:val="20"/>
        </w:rPr>
        <w:t>(lokalne zadeve širšega pomena)</w:t>
      </w:r>
    </w:p>
    <w:p w:rsidR="00E25626" w:rsidRPr="003B77FC" w:rsidRDefault="003B77FC" w:rsidP="002D436F">
      <w:pPr>
        <w:tabs>
          <w:tab w:val="left" w:pos="482"/>
        </w:tabs>
        <w:ind w:right="116"/>
        <w:jc w:val="both"/>
        <w:rPr>
          <w:rFonts w:ascii="Trebuchet MS" w:hAnsi="Trebuchet MS"/>
          <w:sz w:val="20"/>
          <w:szCs w:val="20"/>
        </w:rPr>
      </w:pPr>
      <w:r>
        <w:rPr>
          <w:rFonts w:ascii="Trebuchet MS" w:hAnsi="Trebuchet MS"/>
          <w:sz w:val="20"/>
          <w:szCs w:val="20"/>
        </w:rPr>
        <w:t xml:space="preserve">(1) </w:t>
      </w:r>
      <w:r w:rsidR="000A6218" w:rsidRPr="003B77FC">
        <w:rPr>
          <w:rFonts w:ascii="Trebuchet MS" w:hAnsi="Trebuchet MS"/>
          <w:sz w:val="20"/>
          <w:szCs w:val="20"/>
        </w:rPr>
        <w:t>Pokrajina kot izvirne naloge samostojno opravlja lokalne zadeve širšega pomena, ki jih določi s svojim predpisom ali so določene z zakonom in so skupne območjem večobčin.</w:t>
      </w:r>
    </w:p>
    <w:p w:rsidR="00E25626" w:rsidRDefault="00190128" w:rsidP="003B77FC">
      <w:pPr>
        <w:pStyle w:val="Odstavekseznama"/>
        <w:tabs>
          <w:tab w:val="left" w:pos="463"/>
        </w:tabs>
        <w:ind w:left="0" w:right="117"/>
        <w:rPr>
          <w:rFonts w:ascii="Trebuchet MS" w:hAnsi="Trebuchet MS"/>
          <w:sz w:val="20"/>
          <w:szCs w:val="20"/>
        </w:rPr>
      </w:pPr>
      <w:r>
        <w:rPr>
          <w:rFonts w:ascii="Trebuchet MS" w:hAnsi="Trebuchet MS"/>
          <w:sz w:val="20"/>
          <w:szCs w:val="20"/>
        </w:rPr>
        <w:t>(2) Lokalne zadeve širšega pomena so zlasti naloge:</w:t>
      </w:r>
    </w:p>
    <w:p w:rsidR="006276CC" w:rsidRDefault="006276CC" w:rsidP="006E69F8">
      <w:pPr>
        <w:pStyle w:val="Odstavekseznama"/>
        <w:numPr>
          <w:ilvl w:val="0"/>
          <w:numId w:val="5"/>
        </w:numPr>
        <w:tabs>
          <w:tab w:val="left" w:pos="463"/>
        </w:tabs>
        <w:ind w:left="426" w:right="117" w:hanging="284"/>
        <w:rPr>
          <w:rFonts w:ascii="Trebuchet MS" w:hAnsi="Trebuchet MS"/>
          <w:sz w:val="20"/>
          <w:szCs w:val="20"/>
        </w:rPr>
      </w:pPr>
      <w:r>
        <w:rPr>
          <w:rFonts w:ascii="Trebuchet MS" w:hAnsi="Trebuchet MS"/>
          <w:sz w:val="20"/>
          <w:szCs w:val="20"/>
        </w:rPr>
        <w:t xml:space="preserve">zagotavljanja storitev splošnega </w:t>
      </w:r>
      <w:r w:rsidR="00D301C3">
        <w:rPr>
          <w:rFonts w:ascii="Trebuchet MS" w:hAnsi="Trebuchet MS"/>
          <w:sz w:val="20"/>
          <w:szCs w:val="20"/>
        </w:rPr>
        <w:t xml:space="preserve">pokrajinskega </w:t>
      </w:r>
      <w:r>
        <w:rPr>
          <w:rFonts w:ascii="Trebuchet MS" w:hAnsi="Trebuchet MS"/>
          <w:sz w:val="20"/>
          <w:szCs w:val="20"/>
        </w:rPr>
        <w:t>pomena</w:t>
      </w:r>
      <w:r w:rsidR="00C91243">
        <w:rPr>
          <w:rFonts w:ascii="Trebuchet MS" w:hAnsi="Trebuchet MS"/>
          <w:sz w:val="20"/>
          <w:szCs w:val="20"/>
        </w:rPr>
        <w:t>,</w:t>
      </w:r>
    </w:p>
    <w:p w:rsidR="00C91243" w:rsidRPr="00FD22CA" w:rsidRDefault="00C91243" w:rsidP="006E69F8">
      <w:pPr>
        <w:pStyle w:val="Odstavekseznama"/>
        <w:numPr>
          <w:ilvl w:val="0"/>
          <w:numId w:val="5"/>
        </w:numPr>
        <w:tabs>
          <w:tab w:val="left" w:pos="463"/>
        </w:tabs>
        <w:ind w:left="426" w:right="117" w:hanging="284"/>
        <w:rPr>
          <w:rFonts w:ascii="Trebuchet MS" w:hAnsi="Trebuchet MS"/>
          <w:sz w:val="20"/>
          <w:szCs w:val="20"/>
        </w:rPr>
      </w:pPr>
      <w:r>
        <w:rPr>
          <w:rFonts w:ascii="Trebuchet MS" w:hAnsi="Trebuchet MS"/>
          <w:sz w:val="20"/>
          <w:szCs w:val="20"/>
        </w:rPr>
        <w:t xml:space="preserve">z zakonom določenih nalog občin ter </w:t>
      </w:r>
      <w:r w:rsidR="001138A8">
        <w:rPr>
          <w:rFonts w:ascii="Trebuchet MS" w:hAnsi="Trebuchet MS"/>
          <w:sz w:val="20"/>
          <w:szCs w:val="20"/>
        </w:rPr>
        <w:t>storitev splošnega pomena, ki so skupne območjem več občin.</w:t>
      </w:r>
    </w:p>
    <w:p w:rsidR="00E25626" w:rsidRPr="00FD22CA" w:rsidRDefault="001138A8" w:rsidP="00072739">
      <w:pPr>
        <w:pStyle w:val="Telobesedila"/>
        <w:rPr>
          <w:rFonts w:ascii="Trebuchet MS" w:hAnsi="Trebuchet MS"/>
          <w:sz w:val="20"/>
          <w:szCs w:val="20"/>
        </w:rPr>
      </w:pPr>
      <w:r>
        <w:rPr>
          <w:rFonts w:ascii="Trebuchet MS" w:hAnsi="Trebuchet MS"/>
          <w:sz w:val="20"/>
          <w:szCs w:val="20"/>
        </w:rPr>
        <w:t>(3) S predpisom, s katerim se določijo naloge</w:t>
      </w:r>
      <w:r w:rsidR="00836AA7">
        <w:rPr>
          <w:rFonts w:ascii="Trebuchet MS" w:hAnsi="Trebuchet MS"/>
          <w:sz w:val="20"/>
          <w:szCs w:val="20"/>
        </w:rPr>
        <w:t xml:space="preserve"> iz druge alineje prejšnjega odstavka tega člena, se določijo občine, na območje katerih se naloge nanašajo, če občine s tem soglašajo.</w:t>
      </w:r>
    </w:p>
    <w:p w:rsidR="00E25626" w:rsidRDefault="00E25626" w:rsidP="00072739">
      <w:pPr>
        <w:pStyle w:val="Telobesedila"/>
        <w:rPr>
          <w:rFonts w:ascii="Trebuchet MS" w:hAnsi="Trebuchet MS"/>
          <w:sz w:val="20"/>
          <w:szCs w:val="20"/>
        </w:rPr>
      </w:pPr>
    </w:p>
    <w:p w:rsidR="00D74772" w:rsidRDefault="00D74772" w:rsidP="00D74772">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D74772" w:rsidRPr="005C5A1D" w:rsidRDefault="005C5A1D" w:rsidP="00D74772">
      <w:pPr>
        <w:pStyle w:val="Telobesedila"/>
        <w:shd w:val="clear" w:color="auto" w:fill="D9D9D9" w:themeFill="background1" w:themeFillShade="D9"/>
        <w:jc w:val="both"/>
        <w:rPr>
          <w:rFonts w:ascii="Trebuchet MS" w:hAnsi="Trebuchet MS"/>
          <w:i/>
          <w:sz w:val="20"/>
          <w:szCs w:val="20"/>
        </w:rPr>
      </w:pPr>
      <w:r w:rsidRPr="005C5A1D">
        <w:rPr>
          <w:rFonts w:ascii="Trebuchet MS" w:hAnsi="Trebuchet MS"/>
          <w:i/>
          <w:sz w:val="20"/>
          <w:szCs w:val="20"/>
        </w:rPr>
        <w:t xml:space="preserve">Lokalne zadeve širšega pomenaso v skladu z ustavo v izvirni pristojnosti pokrajine. Določi jih pokrajina s svojim predpisom, ali pa so določene z zakonom. Pomembno pa je, da gre za lokalne zadeve, skupne območjem več občin. Zlasti gre za zagotavljanje </w:t>
      </w:r>
      <w:r w:rsidR="009F6AF5">
        <w:rPr>
          <w:rFonts w:ascii="Trebuchet MS" w:hAnsi="Trebuchet MS"/>
          <w:i/>
          <w:sz w:val="20"/>
          <w:szCs w:val="20"/>
        </w:rPr>
        <w:t>storitev splošnega pomena</w:t>
      </w:r>
      <w:r w:rsidRPr="005C5A1D">
        <w:rPr>
          <w:rFonts w:ascii="Trebuchet MS" w:hAnsi="Trebuchet MS"/>
          <w:i/>
          <w:sz w:val="20"/>
          <w:szCs w:val="20"/>
        </w:rPr>
        <w:t>, gospodarskih in negospodarskih, za območje cele pokrajine ali za območje več občin v pokrajini, pa tudi nalog, ki jih zakon opredeljuje kot naloge samoupravnih lokalnih skupnosti, torej pokrajin in občin, nanašajo pa se na območje več občin v pokrajini. Pri teh nalogah je pomembna razmejitev pristojnosti med občinami in pokrajino. Razmejitev je mogoče opraviti z zakonom, kjer taka razmejitev glede na velike razlike v velikosti, zmogljivostih in interesih občin predvsem pa mestnih občin v pokrajini ni smiselna, pa zakon prepušča razmejitev samostojni odločitvi pokrajine. S tem je na ravni celotne države sicer dopuščena asimetrija opravljanja posameznih nalog občin in pokrajin, kar pa je v skladu z raznovrstnostjo potreb in interesov prebivalcev posameznih območij ter zmo</w:t>
      </w:r>
      <w:r w:rsidR="00283D62">
        <w:rPr>
          <w:rFonts w:ascii="Trebuchet MS" w:hAnsi="Trebuchet MS"/>
          <w:i/>
          <w:sz w:val="20"/>
          <w:szCs w:val="20"/>
        </w:rPr>
        <w:t>ž</w:t>
      </w:r>
      <w:r w:rsidRPr="005C5A1D">
        <w:rPr>
          <w:rFonts w:ascii="Trebuchet MS" w:hAnsi="Trebuchet MS"/>
          <w:i/>
          <w:sz w:val="20"/>
          <w:szCs w:val="20"/>
        </w:rPr>
        <w:t>nostmiobčin.</w:t>
      </w:r>
    </w:p>
    <w:p w:rsidR="00D74772" w:rsidRDefault="00D74772" w:rsidP="00072739">
      <w:pPr>
        <w:pStyle w:val="Telobesedila"/>
        <w:rPr>
          <w:rFonts w:ascii="Trebuchet MS" w:hAnsi="Trebuchet MS"/>
          <w:sz w:val="20"/>
          <w:szCs w:val="20"/>
        </w:rPr>
      </w:pPr>
    </w:p>
    <w:p w:rsidR="002D3C9D" w:rsidRPr="000A6218" w:rsidRDefault="002D3C9D"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2D3C9D" w:rsidRPr="00E34413" w:rsidRDefault="002D3C9D" w:rsidP="002D3C9D">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naloge regionalnega pomena</w:t>
      </w:r>
      <w:r w:rsidRPr="00E34413">
        <w:rPr>
          <w:rFonts w:ascii="Trebuchet MS" w:hAnsi="Trebuchet MS"/>
          <w:b/>
          <w:sz w:val="20"/>
          <w:szCs w:val="20"/>
        </w:rPr>
        <w:t>)</w:t>
      </w:r>
    </w:p>
    <w:p w:rsidR="00E25626" w:rsidRPr="00FD22CA" w:rsidRDefault="000A6218" w:rsidP="002174E2">
      <w:pPr>
        <w:pStyle w:val="Odstavekseznama"/>
        <w:tabs>
          <w:tab w:val="left" w:pos="451"/>
        </w:tabs>
        <w:ind w:left="0" w:right="117"/>
        <w:rPr>
          <w:rFonts w:ascii="Trebuchet MS" w:hAnsi="Trebuchet MS"/>
          <w:sz w:val="20"/>
          <w:szCs w:val="20"/>
        </w:rPr>
      </w:pPr>
      <w:r w:rsidRPr="00FD22CA">
        <w:rPr>
          <w:rFonts w:ascii="Trebuchet MS" w:hAnsi="Trebuchet MS"/>
          <w:sz w:val="20"/>
          <w:szCs w:val="20"/>
        </w:rPr>
        <w:t>Pokrajina kot izvirne naloge opravlja z zakonom določene naloge regionalnega pomena</w:t>
      </w:r>
      <w:r w:rsidR="00A041F7">
        <w:rPr>
          <w:rFonts w:ascii="Trebuchet MS" w:hAnsi="Trebuchet MS"/>
          <w:spacing w:val="-3"/>
          <w:sz w:val="20"/>
          <w:szCs w:val="20"/>
        </w:rPr>
        <w:t>, in sicer</w:t>
      </w:r>
      <w:r w:rsidRPr="00FD22CA">
        <w:rPr>
          <w:rFonts w:ascii="Trebuchet MS" w:hAnsi="Trebuchet MS"/>
          <w:sz w:val="20"/>
          <w:szCs w:val="20"/>
        </w:rPr>
        <w:t>:</w:t>
      </w:r>
    </w:p>
    <w:p w:rsidR="00E25626" w:rsidRPr="00146664" w:rsidRDefault="001D74F6" w:rsidP="000F6C97">
      <w:pPr>
        <w:pStyle w:val="Telobesedila"/>
        <w:numPr>
          <w:ilvl w:val="0"/>
          <w:numId w:val="6"/>
        </w:numPr>
        <w:ind w:left="426" w:hanging="284"/>
        <w:jc w:val="both"/>
        <w:rPr>
          <w:rFonts w:ascii="Trebuchet MS" w:hAnsi="Trebuchet MS"/>
          <w:sz w:val="20"/>
          <w:szCs w:val="20"/>
        </w:rPr>
      </w:pPr>
      <w:r w:rsidRPr="00146664">
        <w:rPr>
          <w:rFonts w:ascii="Trebuchet MS" w:hAnsi="Trebuchet MS"/>
          <w:sz w:val="20"/>
          <w:szCs w:val="20"/>
        </w:rPr>
        <w:t>pripravlja in sprejema dolgoročne strateške razvojne dokumente za pospeševanje razvojne odličnosti na ekonomskem, okoljskem in socialnem področju</w:t>
      </w:r>
      <w:r w:rsidR="00146664" w:rsidRPr="00146664">
        <w:rPr>
          <w:rFonts w:ascii="Trebuchet MS" w:hAnsi="Trebuchet MS"/>
          <w:sz w:val="20"/>
          <w:szCs w:val="20"/>
        </w:rPr>
        <w:t xml:space="preserve"> ter </w:t>
      </w:r>
      <w:r w:rsidR="000D7028" w:rsidRPr="00146664">
        <w:rPr>
          <w:rFonts w:ascii="Trebuchet MS" w:hAnsi="Trebuchet MS"/>
          <w:sz w:val="20"/>
          <w:szCs w:val="20"/>
        </w:rPr>
        <w:t xml:space="preserve">določa cilje regionalnega razvoja in zagotavlja skladen razvoj celotnega območja pokrajine </w:t>
      </w:r>
      <w:r w:rsidR="00B1566C">
        <w:rPr>
          <w:rFonts w:ascii="Trebuchet MS" w:hAnsi="Trebuchet MS"/>
          <w:sz w:val="20"/>
          <w:szCs w:val="20"/>
        </w:rPr>
        <w:t>in</w:t>
      </w:r>
      <w:r w:rsidR="000D7028" w:rsidRPr="00146664">
        <w:rPr>
          <w:rFonts w:ascii="Trebuchet MS" w:hAnsi="Trebuchet MS"/>
          <w:sz w:val="20"/>
          <w:szCs w:val="20"/>
        </w:rPr>
        <w:t xml:space="preserve"> zagotavlja koherentnost oblikovanja regionalnih </w:t>
      </w:r>
      <w:r w:rsidR="00D74772" w:rsidRPr="00146664">
        <w:rPr>
          <w:rFonts w:ascii="Trebuchet MS" w:hAnsi="Trebuchet MS"/>
          <w:sz w:val="20"/>
          <w:szCs w:val="20"/>
        </w:rPr>
        <w:t xml:space="preserve">razvojnih politik s Strategijo razvoja Slovenije, sprejema regionalni razvojni program in ukrepe za </w:t>
      </w:r>
      <w:r w:rsidR="006871CF" w:rsidRPr="00146664">
        <w:rPr>
          <w:rFonts w:ascii="Trebuchet MS" w:hAnsi="Trebuchet MS"/>
          <w:sz w:val="20"/>
          <w:szCs w:val="20"/>
        </w:rPr>
        <w:lastRenderedPageBreak/>
        <w:t>izvajanje regionalnega razvojnega programa;</w:t>
      </w:r>
    </w:p>
    <w:p w:rsidR="006871CF" w:rsidRPr="00704D04" w:rsidRDefault="00894684" w:rsidP="006E69F8">
      <w:pPr>
        <w:pStyle w:val="Telobesedila"/>
        <w:numPr>
          <w:ilvl w:val="0"/>
          <w:numId w:val="6"/>
        </w:numPr>
        <w:ind w:left="426" w:hanging="284"/>
        <w:jc w:val="both"/>
        <w:rPr>
          <w:rFonts w:ascii="Trebuchet MS" w:hAnsi="Trebuchet MS"/>
          <w:sz w:val="20"/>
          <w:szCs w:val="20"/>
        </w:rPr>
      </w:pPr>
      <w:r>
        <w:rPr>
          <w:rFonts w:ascii="Trebuchet MS" w:hAnsi="Trebuchet MS"/>
          <w:sz w:val="20"/>
          <w:szCs w:val="20"/>
        </w:rPr>
        <w:t xml:space="preserve">pripravlja in </w:t>
      </w:r>
      <w:r w:rsidR="006871CF" w:rsidRPr="00704D04">
        <w:rPr>
          <w:rFonts w:ascii="Trebuchet MS" w:hAnsi="Trebuchet MS"/>
          <w:sz w:val="20"/>
          <w:szCs w:val="20"/>
        </w:rPr>
        <w:t xml:space="preserve">sprejema </w:t>
      </w:r>
      <w:r w:rsidR="00334EFA">
        <w:rPr>
          <w:rFonts w:ascii="Trebuchet MS" w:hAnsi="Trebuchet MS"/>
          <w:sz w:val="20"/>
          <w:szCs w:val="20"/>
        </w:rPr>
        <w:t xml:space="preserve">regionalne </w:t>
      </w:r>
      <w:r w:rsidR="006871CF" w:rsidRPr="00704D04">
        <w:rPr>
          <w:rFonts w:ascii="Trebuchet MS" w:hAnsi="Trebuchet MS"/>
          <w:sz w:val="20"/>
          <w:szCs w:val="20"/>
        </w:rPr>
        <w:t>prostorske akte</w:t>
      </w:r>
      <w:r w:rsidR="00334EFA">
        <w:rPr>
          <w:rFonts w:ascii="Trebuchet MS" w:hAnsi="Trebuchet MS"/>
          <w:sz w:val="20"/>
          <w:szCs w:val="20"/>
        </w:rPr>
        <w:t xml:space="preserve"> kot podlage za pripravo izvedb</w:t>
      </w:r>
      <w:r w:rsidR="00121F76">
        <w:rPr>
          <w:rFonts w:ascii="Trebuchet MS" w:hAnsi="Trebuchet MS"/>
          <w:sz w:val="20"/>
          <w:szCs w:val="20"/>
        </w:rPr>
        <w:t>enih dokumentov na lokalni ravni</w:t>
      </w:r>
      <w:r w:rsidR="006871CF" w:rsidRPr="00704D04">
        <w:rPr>
          <w:rFonts w:ascii="Trebuchet MS" w:hAnsi="Trebuchet MS"/>
          <w:sz w:val="20"/>
          <w:szCs w:val="20"/>
        </w:rPr>
        <w:t>;</w:t>
      </w:r>
    </w:p>
    <w:p w:rsidR="006871CF" w:rsidRPr="00704D04" w:rsidRDefault="006871CF"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načrte razvoja prometnega sistema v pokrajini in izvaja programe ukrepov na področju cestne</w:t>
      </w:r>
      <w:r w:rsidR="00D356C7" w:rsidRPr="00704D04">
        <w:rPr>
          <w:rFonts w:ascii="Trebuchet MS" w:hAnsi="Trebuchet MS"/>
          <w:sz w:val="20"/>
          <w:szCs w:val="20"/>
        </w:rPr>
        <w:t>ga prometa, gradi in vzdržuje pokrajinske ceste, določa prometno ureditev na pokrajinskih cestah in površinah za mirujoči promet pokrajinskega pomena, izvaja naloge preventive in vzgoje v cestnem prometu</w:t>
      </w:r>
      <w:r w:rsidR="00E1106E" w:rsidRPr="00704D04">
        <w:rPr>
          <w:rFonts w:ascii="Trebuchet MS" w:hAnsi="Trebuchet MS"/>
          <w:sz w:val="20"/>
          <w:szCs w:val="20"/>
        </w:rPr>
        <w:t>, ter ureja plovbo na celinskih vodah;</w:t>
      </w:r>
    </w:p>
    <w:p w:rsidR="00E1106E" w:rsidRPr="00704D04" w:rsidRDefault="001D74F6"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načrtuje politiko in </w:t>
      </w:r>
      <w:r w:rsidR="00EB38A3" w:rsidRPr="00704D04">
        <w:rPr>
          <w:rFonts w:ascii="Trebuchet MS" w:hAnsi="Trebuchet MS"/>
          <w:sz w:val="20"/>
          <w:szCs w:val="20"/>
        </w:rPr>
        <w:t xml:space="preserve">sprejema </w:t>
      </w:r>
      <w:r w:rsidR="009827E8" w:rsidRPr="00704D04">
        <w:rPr>
          <w:rFonts w:ascii="Trebuchet MS" w:hAnsi="Trebuchet MS"/>
          <w:sz w:val="20"/>
          <w:szCs w:val="20"/>
        </w:rPr>
        <w:t xml:space="preserve">programe </w:t>
      </w:r>
      <w:r w:rsidRPr="00704D04">
        <w:rPr>
          <w:rFonts w:ascii="Trebuchet MS" w:hAnsi="Trebuchet MS"/>
          <w:sz w:val="20"/>
          <w:szCs w:val="20"/>
        </w:rPr>
        <w:t xml:space="preserve">za pospeševanje gospodarskega razvoja, </w:t>
      </w:r>
      <w:r w:rsidR="009827E8" w:rsidRPr="00704D04">
        <w:rPr>
          <w:rFonts w:ascii="Trebuchet MS" w:hAnsi="Trebuchet MS"/>
          <w:sz w:val="20"/>
          <w:szCs w:val="20"/>
        </w:rPr>
        <w:t xml:space="preserve">razvoja turizma in zagotavlja izvajanje ukrepov </w:t>
      </w:r>
      <w:r w:rsidR="008C7F61" w:rsidRPr="00704D04">
        <w:rPr>
          <w:rFonts w:ascii="Trebuchet MS" w:hAnsi="Trebuchet MS"/>
          <w:sz w:val="20"/>
          <w:szCs w:val="20"/>
        </w:rPr>
        <w:t>za spodbujanje podjetništva in turizma</w:t>
      </w:r>
      <w:r w:rsidR="007F4072" w:rsidRPr="00704D04">
        <w:rPr>
          <w:rFonts w:ascii="Trebuchet MS" w:hAnsi="Trebuchet MS"/>
          <w:sz w:val="20"/>
          <w:szCs w:val="20"/>
        </w:rPr>
        <w:t>;</w:t>
      </w:r>
    </w:p>
    <w:p w:rsidR="007F4072" w:rsidRPr="00704D04" w:rsidRDefault="007F4072"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energetski koncept pokrajine, koordinira lokalne energetske koncepte in izvaja programe obnovljivih virov energije in učinkovite rabe energije;</w:t>
      </w:r>
    </w:p>
    <w:p w:rsidR="007F4072" w:rsidRPr="00704D04" w:rsidRDefault="007F4072"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sodeluje pri načrtovanju strukturne kmetijske politike in izvaja ukrepe državnih pomoči regionalnega pomena ter sodeluje pri pripravi programa za razvoj podeželja in ribištva</w:t>
      </w:r>
      <w:r w:rsidR="00A00658" w:rsidRPr="00704D04">
        <w:rPr>
          <w:rFonts w:ascii="Trebuchet MS" w:hAnsi="Trebuchet MS"/>
          <w:sz w:val="20"/>
          <w:szCs w:val="20"/>
        </w:rPr>
        <w:t>;</w:t>
      </w:r>
    </w:p>
    <w:p w:rsidR="00A00658" w:rsidRPr="00704D04" w:rsidRDefault="00A00658"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stanovanjski program za izvajanje stanovanjske politike regionalnega pomena, zagotavlja sredstva za graditev, pridobitev in oddajanje neprofitnih stanovanj in stanovanjskih stavb;</w:t>
      </w:r>
    </w:p>
    <w:p w:rsidR="00A00658" w:rsidRPr="00704D04" w:rsidRDefault="00A00658"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izvaja zemljiško politiko regionalnega pomena;</w:t>
      </w:r>
    </w:p>
    <w:p w:rsidR="00A00658" w:rsidRPr="00704D04" w:rsidRDefault="00642D42"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in izvaja programe varstva okolja, varstva naravnih vrednot in programe upravljanja voda za izvajanje </w:t>
      </w:r>
      <w:r w:rsidR="007F45E6" w:rsidRPr="00704D04">
        <w:rPr>
          <w:rFonts w:ascii="Trebuchet MS" w:hAnsi="Trebuchet MS"/>
          <w:sz w:val="20"/>
          <w:szCs w:val="20"/>
        </w:rPr>
        <w:t>storitev upravljanja voda ter sprejema ukrepe varstva okolja;</w:t>
      </w:r>
    </w:p>
    <w:p w:rsidR="007F45E6" w:rsidRPr="00704D04" w:rsidRDefault="007F45E6"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programe razvoja visokega šolstva in </w:t>
      </w:r>
      <w:r w:rsidR="002B5319" w:rsidRPr="00704D04">
        <w:rPr>
          <w:rFonts w:ascii="Trebuchet MS" w:hAnsi="Trebuchet MS"/>
          <w:sz w:val="20"/>
          <w:szCs w:val="20"/>
        </w:rPr>
        <w:t>raziskav regionalnega pomena</w:t>
      </w:r>
      <w:r w:rsidR="00084C1C" w:rsidRPr="00704D04">
        <w:rPr>
          <w:rFonts w:ascii="Trebuchet MS" w:hAnsi="Trebuchet MS"/>
          <w:sz w:val="20"/>
          <w:szCs w:val="20"/>
        </w:rPr>
        <w:t xml:space="preserve"> ter ustanavlja regionalne znanstvene in izobraževalne institucije</w:t>
      </w:r>
      <w:r w:rsidR="002B5319" w:rsidRPr="00704D04">
        <w:rPr>
          <w:rFonts w:ascii="Trebuchet MS" w:hAnsi="Trebuchet MS"/>
          <w:sz w:val="20"/>
          <w:szCs w:val="20"/>
        </w:rPr>
        <w:t>;</w:t>
      </w:r>
    </w:p>
    <w:p w:rsidR="002B5319" w:rsidRPr="00704D04" w:rsidRDefault="002B5319"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in izvaja regionalne programe razvoja šolstva in športa ter na posameznih področjih vzgoje in izobraževanja ter športa določa izvajalcev programov</w:t>
      </w:r>
      <w:r w:rsidR="006A47BC" w:rsidRPr="00704D04">
        <w:rPr>
          <w:rFonts w:ascii="Trebuchet MS" w:hAnsi="Trebuchet MS"/>
          <w:sz w:val="20"/>
          <w:szCs w:val="20"/>
        </w:rPr>
        <w:t>, ustanavlja in financira vzgojne izobraževalne zavode ter zavode s področja športa;</w:t>
      </w:r>
    </w:p>
    <w:p w:rsidR="006A47BC" w:rsidRPr="00704D04" w:rsidRDefault="006A47BC"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in izvaja program zdravstvenega varstva, ustanavlja javne bolnišnice regionalnega pomena in zagotavlja njihovo mrežo na območju pokrajine, sprejema </w:t>
      </w:r>
      <w:r w:rsidR="005A0293" w:rsidRPr="00704D04">
        <w:rPr>
          <w:rFonts w:ascii="Trebuchet MS" w:hAnsi="Trebuchet MS"/>
          <w:sz w:val="20"/>
          <w:szCs w:val="20"/>
        </w:rPr>
        <w:t>programe na področju preprečevanja uporabe prepovedanih drog in obravnave uživalcev prepovedanih drog, programe njihovega zdravljenja</w:t>
      </w:r>
      <w:r w:rsidR="007D29F7" w:rsidRPr="00704D04">
        <w:rPr>
          <w:rFonts w:ascii="Trebuchet MS" w:hAnsi="Trebuchet MS"/>
          <w:sz w:val="20"/>
          <w:szCs w:val="20"/>
        </w:rPr>
        <w:t xml:space="preserve"> in socialne rehabilitacije, zagotavlja izvajanje ukrepov na področju javnega zdravja, usklajuje nujno medicinsko pomoč, zagotavlja izvajanje specialističnega zdravljenja, ustanovi svet </w:t>
      </w:r>
      <w:r w:rsidR="001D5C9E" w:rsidRPr="00704D04">
        <w:rPr>
          <w:rFonts w:ascii="Trebuchet MS" w:hAnsi="Trebuchet MS"/>
          <w:sz w:val="20"/>
          <w:szCs w:val="20"/>
        </w:rPr>
        <w:t>za zdravje in zavod za zdravstveno varstvo;</w:t>
      </w:r>
    </w:p>
    <w:p w:rsidR="001D5C9E" w:rsidRPr="00704D04" w:rsidRDefault="001D5C9E"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načrtuje in organizira socialnovarstvene storitve in programe s področja dela, družine in socialnega varstva;</w:t>
      </w:r>
    </w:p>
    <w:p w:rsidR="0078019E" w:rsidRPr="00704D04" w:rsidRDefault="0078019E"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 xml:space="preserve">sprejema programe razvoja kulturnih dejavnosti in izvaja ukrepe za zagotavljanje javnega interesa za kulturo, zagotavlja naloge območnih knjižnic, regionalne naloge sklada za kulturne dejavnosti in ustanavlja javne zavode na področju kulture (pokrajinski arhivi, muzeji in galerije, poklicna gledališča, restavratorska središča, zavod za upravljanje dediščine in </w:t>
      </w:r>
      <w:r w:rsidR="00B232F6" w:rsidRPr="00704D04">
        <w:rPr>
          <w:rFonts w:ascii="Trebuchet MS" w:hAnsi="Trebuchet MS"/>
          <w:sz w:val="20"/>
          <w:szCs w:val="20"/>
        </w:rPr>
        <w:t xml:space="preserve">kulturnih </w:t>
      </w:r>
      <w:r w:rsidRPr="00704D04">
        <w:rPr>
          <w:rFonts w:ascii="Trebuchet MS" w:hAnsi="Trebuchet MS"/>
          <w:sz w:val="20"/>
          <w:szCs w:val="20"/>
        </w:rPr>
        <w:t>spomenikov</w:t>
      </w:r>
      <w:r w:rsidR="00B232F6" w:rsidRPr="00704D04">
        <w:rPr>
          <w:rFonts w:ascii="Trebuchet MS" w:hAnsi="Trebuchet MS"/>
          <w:sz w:val="20"/>
          <w:szCs w:val="20"/>
        </w:rPr>
        <w:t xml:space="preserve"> ter za upravljanje javne kulturne infrastrukture</w:t>
      </w:r>
      <w:r w:rsidRPr="00704D04">
        <w:rPr>
          <w:rFonts w:ascii="Trebuchet MS" w:hAnsi="Trebuchet MS"/>
          <w:sz w:val="20"/>
          <w:szCs w:val="20"/>
        </w:rPr>
        <w:t>);</w:t>
      </w:r>
    </w:p>
    <w:p w:rsidR="0078019E" w:rsidRPr="00704D04" w:rsidRDefault="00BF3A9F"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sprejema programe in izvaja ukrepe zaščite in reševanja, usmerja osebno in vzajemno zaščito z organiziranjem svetovalne službe, določa posebne ukrepe varstva pred požarom ter razglaša povečano požarno ogroženost in zagotavlja prenos opozoril, napotil ali prepovedi prebivalstvu med povečano požarno ogroženostjo in ob velikih požarih, organizira, opremlja in vodi sile za zaščito, ocenjuje ogroženost zaradi naravnih in drugih nesreč na območju pokrajine ter načrtuje izvajanje zaščite, reševanja in pomoči ob nesrečah, reševanje in pomoč ob naravnih in drugih nesrečah ter ocenjuje škodo, ki jo povzročijo naravne in druge nesreče, sprejme z zakonom določene ukrepe za varstvo pred utopitvami;</w:t>
      </w:r>
    </w:p>
    <w:p w:rsidR="00BF3A9F" w:rsidRPr="00704D04" w:rsidRDefault="00BF3A9F"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načrtuje in izvaja ukrepe za integracijo tujcev</w:t>
      </w:r>
      <w:r w:rsidR="00CA0C40" w:rsidRPr="00704D04">
        <w:rPr>
          <w:rFonts w:ascii="Trebuchet MS" w:hAnsi="Trebuchet MS"/>
          <w:sz w:val="20"/>
          <w:szCs w:val="20"/>
        </w:rPr>
        <w:t>,</w:t>
      </w:r>
      <w:r w:rsidRPr="00704D04">
        <w:rPr>
          <w:rFonts w:ascii="Trebuchet MS" w:hAnsi="Trebuchet MS"/>
          <w:sz w:val="20"/>
          <w:szCs w:val="20"/>
        </w:rPr>
        <w:t xml:space="preserve"> zagotavlja mrežo pomoči pri integraciji;</w:t>
      </w:r>
    </w:p>
    <w:p w:rsidR="00BF3A9F" w:rsidRPr="00704D04" w:rsidRDefault="000E47E9" w:rsidP="006E69F8">
      <w:pPr>
        <w:pStyle w:val="Telobesedila"/>
        <w:numPr>
          <w:ilvl w:val="0"/>
          <w:numId w:val="6"/>
        </w:numPr>
        <w:ind w:left="426" w:hanging="284"/>
        <w:jc w:val="both"/>
        <w:rPr>
          <w:rFonts w:ascii="Trebuchet MS" w:hAnsi="Trebuchet MS"/>
          <w:sz w:val="20"/>
          <w:szCs w:val="20"/>
        </w:rPr>
      </w:pPr>
      <w:r w:rsidRPr="00704D04">
        <w:rPr>
          <w:rFonts w:ascii="Trebuchet MS" w:hAnsi="Trebuchet MS"/>
          <w:sz w:val="20"/>
          <w:szCs w:val="20"/>
        </w:rPr>
        <w:t>ureja in opravlja druge naloge regionalnega pomena, ki se določijo z zakonom.</w:t>
      </w:r>
    </w:p>
    <w:p w:rsidR="009A1F5C" w:rsidRPr="00A11270" w:rsidRDefault="009A1F5C" w:rsidP="009A1F5C">
      <w:pPr>
        <w:pStyle w:val="Telobesedila"/>
        <w:ind w:left="426"/>
        <w:jc w:val="both"/>
        <w:rPr>
          <w:rFonts w:ascii="Trebuchet MS" w:hAnsi="Trebuchet MS"/>
          <w:sz w:val="20"/>
          <w:szCs w:val="20"/>
        </w:rPr>
      </w:pPr>
    </w:p>
    <w:p w:rsidR="000E47E9" w:rsidRPr="00A11270" w:rsidRDefault="000E47E9" w:rsidP="000E47E9">
      <w:pPr>
        <w:pStyle w:val="Telobesedila"/>
        <w:shd w:val="clear" w:color="auto" w:fill="D9D9D9" w:themeFill="background1" w:themeFillShade="D9"/>
        <w:jc w:val="both"/>
        <w:rPr>
          <w:rFonts w:ascii="Trebuchet MS" w:hAnsi="Trebuchet MS"/>
          <w:b/>
          <w:i/>
          <w:sz w:val="20"/>
          <w:szCs w:val="20"/>
        </w:rPr>
      </w:pPr>
      <w:r w:rsidRPr="00A11270">
        <w:rPr>
          <w:rFonts w:ascii="Trebuchet MS" w:hAnsi="Trebuchet MS"/>
          <w:b/>
          <w:i/>
          <w:sz w:val="20"/>
          <w:szCs w:val="20"/>
        </w:rPr>
        <w:t>Obrazložitev:</w:t>
      </w:r>
    </w:p>
    <w:p w:rsidR="000E47E9" w:rsidRPr="00537E01" w:rsidRDefault="000E47E9" w:rsidP="000E47E9">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w:t>
      </w:r>
      <w:r w:rsidR="0098201A" w:rsidRPr="00A11270">
        <w:rPr>
          <w:rFonts w:ascii="Trebuchet MS" w:hAnsi="Trebuchet MS"/>
          <w:i/>
          <w:sz w:val="20"/>
          <w:szCs w:val="20"/>
        </w:rPr>
        <w:t>so določen</w:t>
      </w:r>
      <w:r w:rsidR="00E0440A" w:rsidRPr="00A11270">
        <w:rPr>
          <w:rFonts w:ascii="Trebuchet MS" w:hAnsi="Trebuchet MS"/>
          <w:i/>
          <w:sz w:val="20"/>
          <w:szCs w:val="20"/>
        </w:rPr>
        <w:t>e naloge regionalnega pomena, za katere je izvirno pristojna pokrajina.</w:t>
      </w:r>
    </w:p>
    <w:p w:rsidR="000E47E9" w:rsidRDefault="000E47E9" w:rsidP="00072739">
      <w:pPr>
        <w:pStyle w:val="Telobesedila"/>
        <w:rPr>
          <w:rFonts w:ascii="Trebuchet MS" w:hAnsi="Trebuchet MS"/>
          <w:sz w:val="20"/>
          <w:szCs w:val="20"/>
        </w:rPr>
      </w:pPr>
    </w:p>
    <w:p w:rsidR="00450227" w:rsidRPr="000A6218" w:rsidRDefault="0045022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450227" w:rsidRPr="00E34413" w:rsidRDefault="00450227" w:rsidP="00450227">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prenesene državne naloge</w:t>
      </w:r>
      <w:r w:rsidRPr="00E34413">
        <w:rPr>
          <w:rFonts w:ascii="Trebuchet MS" w:hAnsi="Trebuchet MS"/>
          <w:b/>
          <w:sz w:val="20"/>
          <w:szCs w:val="20"/>
        </w:rPr>
        <w:t>)</w:t>
      </w:r>
    </w:p>
    <w:p w:rsidR="00E25626" w:rsidRDefault="0045022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izvršuje naloge iz </w:t>
      </w:r>
      <w:r w:rsidR="007E4B30">
        <w:rPr>
          <w:rFonts w:ascii="Trebuchet MS" w:hAnsi="Trebuchet MS"/>
          <w:sz w:val="20"/>
          <w:szCs w:val="20"/>
        </w:rPr>
        <w:t>držav</w:t>
      </w:r>
      <w:r w:rsidR="000A6218" w:rsidRPr="00FD22CA">
        <w:rPr>
          <w:rFonts w:ascii="Trebuchet MS" w:hAnsi="Trebuchet MS"/>
          <w:sz w:val="20"/>
          <w:szCs w:val="20"/>
        </w:rPr>
        <w:t>ne pristojnosti, ki se določijo zzakonom</w:t>
      </w:r>
      <w:r w:rsidR="000D0F1F">
        <w:rPr>
          <w:rFonts w:ascii="Trebuchet MS" w:hAnsi="Trebuchet MS"/>
          <w:sz w:val="20"/>
          <w:szCs w:val="20"/>
        </w:rPr>
        <w:t>, in se nanašajo na</w:t>
      </w:r>
      <w:r w:rsidR="0049700B">
        <w:rPr>
          <w:rFonts w:ascii="Trebuchet MS" w:hAnsi="Trebuchet MS"/>
          <w:sz w:val="20"/>
          <w:szCs w:val="20"/>
        </w:rPr>
        <w:t>u</w:t>
      </w:r>
      <w:r w:rsidR="00DF1464">
        <w:rPr>
          <w:rFonts w:ascii="Trebuchet MS" w:hAnsi="Trebuchet MS"/>
          <w:sz w:val="20"/>
          <w:szCs w:val="20"/>
        </w:rPr>
        <w:t xml:space="preserve">pravne naloge s področja gospodarstva, turizma in gostinstva, kmetijstva, razlastitev in služnosti v </w:t>
      </w:r>
      <w:r w:rsidR="00742920">
        <w:rPr>
          <w:rFonts w:ascii="Trebuchet MS" w:hAnsi="Trebuchet MS"/>
          <w:sz w:val="20"/>
          <w:szCs w:val="20"/>
        </w:rPr>
        <w:t xml:space="preserve">javnem </w:t>
      </w:r>
      <w:r w:rsidR="00742920">
        <w:rPr>
          <w:rFonts w:ascii="Trebuchet MS" w:hAnsi="Trebuchet MS"/>
          <w:sz w:val="20"/>
          <w:szCs w:val="20"/>
        </w:rPr>
        <w:lastRenderedPageBreak/>
        <w:t>interesu, upravnih dovoljenj za poseganje v prostor, graditev in uporabo zgrajenih objektov ter vodenja registrov na stanovanjskem področju</w:t>
      </w:r>
      <w:r w:rsidR="003C4EB4">
        <w:rPr>
          <w:rFonts w:ascii="Trebuchet MS" w:hAnsi="Trebuchet MS"/>
          <w:sz w:val="20"/>
          <w:szCs w:val="20"/>
        </w:rPr>
        <w:t>.</w:t>
      </w:r>
    </w:p>
    <w:p w:rsidR="000F2567" w:rsidRDefault="000F256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DD046E">
        <w:rPr>
          <w:rFonts w:ascii="Trebuchet MS" w:hAnsi="Trebuchet MS"/>
          <w:sz w:val="20"/>
          <w:szCs w:val="20"/>
        </w:rPr>
        <w:t>P</w:t>
      </w:r>
      <w:r>
        <w:rPr>
          <w:rFonts w:ascii="Trebuchet MS" w:hAnsi="Trebuchet MS"/>
          <w:sz w:val="20"/>
          <w:szCs w:val="20"/>
        </w:rPr>
        <w:t>okrajina opravlja naloge inšpekcijskega nadzora iz državne pristojnosti in sicer naloge</w:t>
      </w:r>
      <w:r w:rsidR="00EF7299">
        <w:rPr>
          <w:rFonts w:ascii="Trebuchet MS" w:hAnsi="Trebuchet MS"/>
          <w:sz w:val="20"/>
          <w:szCs w:val="20"/>
        </w:rPr>
        <w:t>:</w:t>
      </w:r>
    </w:p>
    <w:p w:rsidR="00EF7299" w:rsidRDefault="00DD046E"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 xml:space="preserve">gradbenih inšpektorjev po </w:t>
      </w:r>
      <w:r w:rsidR="0096247E">
        <w:rPr>
          <w:rFonts w:ascii="Trebuchet MS" w:hAnsi="Trebuchet MS"/>
          <w:sz w:val="20"/>
          <w:szCs w:val="20"/>
        </w:rPr>
        <w:t xml:space="preserve">zakonu, ki ureja </w:t>
      </w:r>
      <w:r w:rsidR="0095754F">
        <w:rPr>
          <w:rFonts w:ascii="Trebuchet MS" w:hAnsi="Trebuchet MS"/>
          <w:sz w:val="20"/>
          <w:szCs w:val="20"/>
        </w:rPr>
        <w:t>gradnjo</w:t>
      </w:r>
      <w:r w:rsidR="0096247E">
        <w:rPr>
          <w:rFonts w:ascii="Trebuchet MS" w:hAnsi="Trebuchet MS"/>
          <w:sz w:val="20"/>
          <w:szCs w:val="20"/>
        </w:rPr>
        <w:t>,</w:t>
      </w:r>
    </w:p>
    <w:p w:rsidR="0096247E" w:rsidRDefault="008E0471"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inšpektorjev za okolje in naravo po zakonih, ki urejajo varstvo okolja, varstvo voda, ohranjanje narave in ravnanja z genetsko spremenjenimi organizmi,</w:t>
      </w:r>
    </w:p>
    <w:p w:rsidR="008E0471" w:rsidRDefault="000E17F9"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tržnih inšpektorjev po</w:t>
      </w:r>
      <w:r w:rsidR="004730D3">
        <w:rPr>
          <w:rFonts w:ascii="Trebuchet MS" w:hAnsi="Trebuchet MS"/>
          <w:sz w:val="20"/>
          <w:szCs w:val="20"/>
        </w:rPr>
        <w:t xml:space="preserve"> zakonih, ki urejajo varstvo potrošnikov, potrošniške kreditov, splošno varnost proizvodov in tehnične zahteve za proizvode in o ugotavljanju skladnosti</w:t>
      </w:r>
      <w:r w:rsidR="00392A7E">
        <w:rPr>
          <w:rFonts w:ascii="Trebuchet MS" w:hAnsi="Trebuchet MS"/>
          <w:sz w:val="20"/>
          <w:szCs w:val="20"/>
        </w:rPr>
        <w:t>,</w:t>
      </w:r>
    </w:p>
    <w:p w:rsidR="00392A7E" w:rsidRDefault="007B1F5B"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inšpektorjev nadzora delovnih razmerij po zakonih, ki urejajo delovna razmerja, plače in druge prejemke iz delovnega razmerja, zaposlovanja doma in v tujini, sodelovanje delavcev pri upravljanju ter stavke</w:t>
      </w:r>
      <w:r w:rsidR="00947540">
        <w:rPr>
          <w:rFonts w:ascii="Trebuchet MS" w:hAnsi="Trebuchet MS"/>
          <w:sz w:val="20"/>
          <w:szCs w:val="20"/>
        </w:rPr>
        <w:t>,</w:t>
      </w:r>
    </w:p>
    <w:p w:rsidR="00947540" w:rsidRDefault="00947540"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 xml:space="preserve">inšpektorjev nadzora varnosti in zdravja pri delu po zakonih, ki urejajo varnost in zdravje pri delu, omejevanje uporabe tobačnih izdelkov </w:t>
      </w:r>
      <w:r w:rsidR="00E66A5A">
        <w:rPr>
          <w:rFonts w:ascii="Trebuchet MS" w:hAnsi="Trebuchet MS"/>
          <w:sz w:val="20"/>
          <w:szCs w:val="20"/>
        </w:rPr>
        <w:t>in omejevanje porabe alkohola,</w:t>
      </w:r>
    </w:p>
    <w:p w:rsidR="00E66A5A" w:rsidRDefault="00E66A5A" w:rsidP="006E69F8">
      <w:pPr>
        <w:pStyle w:val="Odstavekseznama"/>
        <w:numPr>
          <w:ilvl w:val="0"/>
          <w:numId w:val="7"/>
        </w:numPr>
        <w:tabs>
          <w:tab w:val="left" w:pos="434"/>
        </w:tabs>
        <w:ind w:left="426" w:hanging="284"/>
        <w:rPr>
          <w:rFonts w:ascii="Trebuchet MS" w:hAnsi="Trebuchet MS"/>
          <w:sz w:val="20"/>
          <w:szCs w:val="20"/>
        </w:rPr>
      </w:pPr>
      <w:r w:rsidRPr="00C93D25">
        <w:rPr>
          <w:rFonts w:ascii="Trebuchet MS" w:hAnsi="Trebuchet MS"/>
          <w:sz w:val="20"/>
          <w:szCs w:val="20"/>
        </w:rPr>
        <w:t>inšpektorjev za kmetijstvo, gozdarstvo in prehrano po zakonih, ki urejajo kmetijstvo, živinorejo, kmetijska zemljišča, semenski material kmetijskih rastlin, varstvo novih sort rastlin, fitofarmacevtska sredstva, mineralna gnojila, gensko spremenjene organizme, zdravstveno varstvo rastlin, semenski material kmetijskih rastlin, gozdove, gozdni reprodukcijski material, ohranjanje narave, varstvo okolja, zaščito živali, lovstvo in divjad, morsko ribištvo, sladkovodno ribištvo, veterinarskih merilih skladnosti, krmo, ionizirajoče sevanje, vino in druge proizvode iz grozdja in vino,</w:t>
      </w:r>
    </w:p>
    <w:p w:rsidR="0001213B" w:rsidRPr="00C93D25" w:rsidRDefault="0001213B" w:rsidP="006E69F8">
      <w:pPr>
        <w:pStyle w:val="Odstavekseznama"/>
        <w:numPr>
          <w:ilvl w:val="0"/>
          <w:numId w:val="7"/>
        </w:numPr>
        <w:tabs>
          <w:tab w:val="left" w:pos="434"/>
        </w:tabs>
        <w:ind w:left="426" w:hanging="284"/>
        <w:rPr>
          <w:rFonts w:ascii="Trebuchet MS" w:hAnsi="Trebuchet MS"/>
          <w:sz w:val="20"/>
          <w:szCs w:val="20"/>
        </w:rPr>
      </w:pPr>
      <w:r w:rsidRPr="0001213B">
        <w:rPr>
          <w:rFonts w:ascii="Trebuchet MS" w:hAnsi="Trebuchet MS"/>
          <w:sz w:val="20"/>
          <w:szCs w:val="20"/>
        </w:rPr>
        <w:t>inšpektorjev za ceste po zakonu, ki ureja javne ceste, in zakonu, ki ureja varnost cestnega prometa.</w:t>
      </w:r>
    </w:p>
    <w:p w:rsidR="00947540" w:rsidRDefault="0001213B" w:rsidP="002F7EAC">
      <w:pPr>
        <w:tabs>
          <w:tab w:val="left" w:pos="434"/>
        </w:tabs>
        <w:jc w:val="both"/>
        <w:rPr>
          <w:rFonts w:ascii="Trebuchet MS" w:hAnsi="Trebuchet MS"/>
          <w:sz w:val="20"/>
          <w:szCs w:val="20"/>
        </w:rPr>
      </w:pPr>
      <w:r>
        <w:rPr>
          <w:rFonts w:ascii="Trebuchet MS" w:hAnsi="Trebuchet MS"/>
          <w:sz w:val="20"/>
          <w:szCs w:val="20"/>
        </w:rPr>
        <w:t xml:space="preserve">(3) Pokrajina opravlja naloge iz državne pristojnosti, ki ji </w:t>
      </w:r>
      <w:r w:rsidR="00143FFE">
        <w:rPr>
          <w:rFonts w:ascii="Trebuchet MS" w:hAnsi="Trebuchet MS"/>
          <w:sz w:val="20"/>
          <w:szCs w:val="20"/>
        </w:rPr>
        <w:t>jih z zakonom prenese država v izvrševanje.</w:t>
      </w:r>
    </w:p>
    <w:p w:rsidR="00E25626" w:rsidRPr="00FD22CA" w:rsidRDefault="00450227" w:rsidP="002F7EAC">
      <w:pPr>
        <w:pStyle w:val="Odstavekseznama"/>
        <w:tabs>
          <w:tab w:val="left" w:pos="456"/>
        </w:tabs>
        <w:ind w:left="0" w:right="123"/>
        <w:rPr>
          <w:rFonts w:ascii="Trebuchet MS" w:hAnsi="Trebuchet MS"/>
          <w:sz w:val="20"/>
          <w:szCs w:val="20"/>
        </w:rPr>
      </w:pPr>
      <w:r>
        <w:rPr>
          <w:rFonts w:ascii="Trebuchet MS" w:hAnsi="Trebuchet MS"/>
          <w:sz w:val="20"/>
          <w:szCs w:val="20"/>
        </w:rPr>
        <w:t>(</w:t>
      </w:r>
      <w:r w:rsidR="00143FFE">
        <w:rPr>
          <w:rFonts w:ascii="Trebuchet MS" w:hAnsi="Trebuchet MS"/>
          <w:sz w:val="20"/>
          <w:szCs w:val="20"/>
        </w:rPr>
        <w:t>4</w:t>
      </w:r>
      <w:r>
        <w:rPr>
          <w:rFonts w:ascii="Trebuchet MS" w:hAnsi="Trebuchet MS"/>
          <w:sz w:val="20"/>
          <w:szCs w:val="20"/>
        </w:rPr>
        <w:t xml:space="preserve">) </w:t>
      </w:r>
      <w:r w:rsidR="000A6218" w:rsidRPr="00FD22CA">
        <w:rPr>
          <w:rFonts w:ascii="Trebuchet MS" w:hAnsi="Trebuchet MS"/>
          <w:sz w:val="20"/>
          <w:szCs w:val="20"/>
        </w:rPr>
        <w:t xml:space="preserve">Če je tako določeno z zakonom, lahko pokrajina podrobneje ureja opravljanje posameznih nalog iz </w:t>
      </w:r>
      <w:r w:rsidR="007E4B30">
        <w:rPr>
          <w:rFonts w:ascii="Trebuchet MS" w:hAnsi="Trebuchet MS"/>
          <w:sz w:val="20"/>
          <w:szCs w:val="20"/>
        </w:rPr>
        <w:t>držav</w:t>
      </w:r>
      <w:r w:rsidR="000A6218" w:rsidRPr="00FD22CA">
        <w:rPr>
          <w:rFonts w:ascii="Trebuchet MS" w:hAnsi="Trebuchet MS"/>
          <w:sz w:val="20"/>
          <w:szCs w:val="20"/>
        </w:rPr>
        <w:t>ne pristojnosti s svojimi predpisi.</w:t>
      </w:r>
    </w:p>
    <w:p w:rsidR="00E25626" w:rsidRPr="00FD22CA" w:rsidRDefault="00497067" w:rsidP="00497067">
      <w:pPr>
        <w:pStyle w:val="Odstavekseznama"/>
        <w:tabs>
          <w:tab w:val="left" w:pos="436"/>
        </w:tabs>
        <w:ind w:left="0" w:right="120"/>
        <w:rPr>
          <w:rFonts w:ascii="Trebuchet MS" w:hAnsi="Trebuchet MS"/>
          <w:sz w:val="20"/>
          <w:szCs w:val="20"/>
        </w:rPr>
      </w:pPr>
      <w:r>
        <w:rPr>
          <w:rFonts w:ascii="Trebuchet MS" w:hAnsi="Trebuchet MS"/>
          <w:sz w:val="20"/>
          <w:szCs w:val="20"/>
        </w:rPr>
        <w:t>(</w:t>
      </w:r>
      <w:r w:rsidR="00143FFE">
        <w:rPr>
          <w:rFonts w:ascii="Trebuchet MS" w:hAnsi="Trebuchet MS"/>
          <w:sz w:val="20"/>
          <w:szCs w:val="20"/>
        </w:rPr>
        <w:t>5</w:t>
      </w:r>
      <w:r>
        <w:rPr>
          <w:rFonts w:ascii="Trebuchet MS" w:hAnsi="Trebuchet MS"/>
          <w:sz w:val="20"/>
          <w:szCs w:val="20"/>
        </w:rPr>
        <w:t xml:space="preserve">) </w:t>
      </w:r>
      <w:r w:rsidR="000A6218" w:rsidRPr="00FD22CA">
        <w:rPr>
          <w:rFonts w:ascii="Trebuchet MS" w:hAnsi="Trebuchet MS"/>
          <w:sz w:val="20"/>
          <w:szCs w:val="20"/>
        </w:rPr>
        <w:t xml:space="preserve">Z zakonom ali uredbo se lahko določi, da pokrajine opravljajo posamezne prenesene naloge iz </w:t>
      </w:r>
      <w:r w:rsidR="007E4B30">
        <w:rPr>
          <w:rFonts w:ascii="Trebuchet MS" w:hAnsi="Trebuchet MS"/>
          <w:sz w:val="20"/>
          <w:szCs w:val="20"/>
        </w:rPr>
        <w:t>držav</w:t>
      </w:r>
      <w:r w:rsidR="000A6218" w:rsidRPr="00FD22CA">
        <w:rPr>
          <w:rFonts w:ascii="Trebuchet MS" w:hAnsi="Trebuchet MS"/>
          <w:sz w:val="20"/>
          <w:szCs w:val="20"/>
        </w:rPr>
        <w:t>ne pristojnosti za območje vse</w:t>
      </w:r>
      <w:r w:rsidR="007E4B30">
        <w:rPr>
          <w:rFonts w:ascii="Trebuchet MS" w:hAnsi="Trebuchet MS"/>
          <w:sz w:val="20"/>
          <w:szCs w:val="20"/>
        </w:rPr>
        <w:t>držav</w:t>
      </w:r>
      <w:r w:rsidR="000A6218" w:rsidRPr="00FD22CA">
        <w:rPr>
          <w:rFonts w:ascii="Trebuchet MS" w:hAnsi="Trebuchet MS"/>
          <w:sz w:val="20"/>
          <w:szCs w:val="20"/>
        </w:rPr>
        <w:t>e.</w:t>
      </w:r>
    </w:p>
    <w:p w:rsidR="00E25626" w:rsidRPr="00FD22CA" w:rsidRDefault="00853F56" w:rsidP="00255105">
      <w:pPr>
        <w:pStyle w:val="Odstavekseznama"/>
        <w:tabs>
          <w:tab w:val="left" w:pos="465"/>
        </w:tabs>
        <w:ind w:left="0" w:right="122"/>
        <w:rPr>
          <w:rFonts w:ascii="Trebuchet MS" w:hAnsi="Trebuchet MS"/>
          <w:sz w:val="20"/>
          <w:szCs w:val="20"/>
        </w:rPr>
      </w:pPr>
      <w:r>
        <w:rPr>
          <w:rFonts w:ascii="Trebuchet MS" w:hAnsi="Trebuchet MS"/>
          <w:sz w:val="20"/>
          <w:szCs w:val="20"/>
        </w:rPr>
        <w:t>(</w:t>
      </w:r>
      <w:r w:rsidR="00143FFE">
        <w:rPr>
          <w:rFonts w:ascii="Trebuchet MS" w:hAnsi="Trebuchet MS"/>
          <w:sz w:val="20"/>
          <w:szCs w:val="20"/>
        </w:rPr>
        <w:t>6</w:t>
      </w:r>
      <w:r>
        <w:rPr>
          <w:rFonts w:ascii="Trebuchet MS" w:hAnsi="Trebuchet MS"/>
          <w:sz w:val="20"/>
          <w:szCs w:val="20"/>
        </w:rPr>
        <w:t xml:space="preserve">) </w:t>
      </w:r>
      <w:r w:rsidR="000A6218" w:rsidRPr="00FD22CA">
        <w:rPr>
          <w:rFonts w:ascii="Trebuchet MS" w:hAnsi="Trebuchet MS"/>
          <w:sz w:val="20"/>
          <w:szCs w:val="20"/>
        </w:rPr>
        <w:t xml:space="preserve">Pokrajina mora zagotoviti opravljanje prenesenih nalog iz </w:t>
      </w:r>
      <w:r w:rsidR="007E4B30">
        <w:rPr>
          <w:rFonts w:ascii="Trebuchet MS" w:hAnsi="Trebuchet MS"/>
          <w:sz w:val="20"/>
          <w:szCs w:val="20"/>
        </w:rPr>
        <w:t>držav</w:t>
      </w:r>
      <w:r w:rsidR="000A6218" w:rsidRPr="00FD22CA">
        <w:rPr>
          <w:rFonts w:ascii="Trebuchet MS" w:hAnsi="Trebuchet MS"/>
          <w:sz w:val="20"/>
          <w:szCs w:val="20"/>
        </w:rPr>
        <w:t>ne pristojnosti na način, s katerim se za prebivalce ne bo zmanjšala dostopnost do upravnihstoritev.</w:t>
      </w:r>
    </w:p>
    <w:p w:rsidR="00E25626" w:rsidRDefault="00E25626" w:rsidP="00072739">
      <w:pPr>
        <w:pStyle w:val="Telobesedila"/>
        <w:rPr>
          <w:rFonts w:ascii="Trebuchet MS" w:hAnsi="Trebuchet MS"/>
          <w:sz w:val="20"/>
          <w:szCs w:val="20"/>
        </w:rPr>
      </w:pPr>
    </w:p>
    <w:p w:rsidR="00BD7D91" w:rsidRDefault="00BD7D91" w:rsidP="00BD7D91">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BD7D91" w:rsidRPr="00CA0E9D" w:rsidRDefault="00BD7D91" w:rsidP="00BD7D9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133028">
        <w:rPr>
          <w:rFonts w:ascii="Trebuchet MS" w:hAnsi="Trebuchet MS"/>
          <w:i/>
          <w:sz w:val="20"/>
          <w:szCs w:val="20"/>
        </w:rPr>
        <w:t>je določeno, da pokrajina izvršuje naloge iz državne pristojnosti, ki se določijo z zakonom</w:t>
      </w:r>
      <w:r w:rsidR="003C4EB4">
        <w:rPr>
          <w:rFonts w:ascii="Trebuchet MS" w:hAnsi="Trebuchet MS"/>
          <w:i/>
          <w:sz w:val="20"/>
          <w:szCs w:val="20"/>
        </w:rPr>
        <w:t xml:space="preserve"> in se nanašajo </w:t>
      </w:r>
      <w:r w:rsidR="003C4EB4" w:rsidRPr="003C4EB4">
        <w:rPr>
          <w:rFonts w:ascii="Trebuchet MS" w:hAnsi="Trebuchet MS"/>
          <w:i/>
          <w:sz w:val="20"/>
          <w:szCs w:val="20"/>
        </w:rPr>
        <w:t>na upravne naloge s področja gospodarstva, turizma in gostinstva, kmetijstva, razlastitev in služnosti v javnem interesu, upravnih dovoljenj za poseganje v prostor, graditev in uporabo zgrajenih objektov ter vodenja registrov na stanovanjskem področju</w:t>
      </w:r>
      <w:r w:rsidR="00133028" w:rsidRPr="003C4EB4">
        <w:rPr>
          <w:rFonts w:ascii="Trebuchet MS" w:hAnsi="Trebuchet MS"/>
          <w:i/>
          <w:sz w:val="20"/>
          <w:szCs w:val="20"/>
        </w:rPr>
        <w:t xml:space="preserve">. </w:t>
      </w:r>
      <w:r w:rsidR="00861C91">
        <w:rPr>
          <w:rFonts w:ascii="Trebuchet MS" w:hAnsi="Trebuchet MS"/>
          <w:i/>
          <w:sz w:val="20"/>
          <w:szCs w:val="20"/>
        </w:rPr>
        <w:t>Ob navedenem bo pokrajina opravljala naloge inšpekcijskega nadzora iz državne pristojnosti</w:t>
      </w:r>
      <w:r w:rsidR="009A4C41">
        <w:rPr>
          <w:rFonts w:ascii="Trebuchet MS" w:hAnsi="Trebuchet MS"/>
          <w:i/>
          <w:sz w:val="20"/>
          <w:szCs w:val="20"/>
        </w:rPr>
        <w:t xml:space="preserve">. Na pokrajine se bo z zakonom preneslo izvajanje </w:t>
      </w:r>
      <w:r w:rsidR="002D633B">
        <w:rPr>
          <w:rFonts w:ascii="Trebuchet MS" w:hAnsi="Trebuchet MS"/>
          <w:i/>
          <w:sz w:val="20"/>
          <w:szCs w:val="20"/>
        </w:rPr>
        <w:t>nalog</w:t>
      </w:r>
      <w:r w:rsidR="009A4C41">
        <w:rPr>
          <w:rFonts w:ascii="Trebuchet MS" w:hAnsi="Trebuchet MS"/>
          <w:i/>
          <w:sz w:val="20"/>
          <w:szCs w:val="20"/>
        </w:rPr>
        <w:t>, ki jih opravljajo</w:t>
      </w:r>
      <w:r w:rsidR="002D633B">
        <w:rPr>
          <w:rFonts w:ascii="Trebuchet MS" w:hAnsi="Trebuchet MS"/>
          <w:i/>
          <w:sz w:val="20"/>
          <w:szCs w:val="20"/>
        </w:rPr>
        <w:t xml:space="preserve"> upravn</w:t>
      </w:r>
      <w:r w:rsidR="009A4C41">
        <w:rPr>
          <w:rFonts w:ascii="Trebuchet MS" w:hAnsi="Trebuchet MS"/>
          <w:i/>
          <w:sz w:val="20"/>
          <w:szCs w:val="20"/>
        </w:rPr>
        <w:t>e</w:t>
      </w:r>
      <w:r w:rsidR="002D633B">
        <w:rPr>
          <w:rFonts w:ascii="Trebuchet MS" w:hAnsi="Trebuchet MS"/>
          <w:i/>
          <w:sz w:val="20"/>
          <w:szCs w:val="20"/>
        </w:rPr>
        <w:t xml:space="preserve"> enot</w:t>
      </w:r>
      <w:r w:rsidR="009A4C41">
        <w:rPr>
          <w:rFonts w:ascii="Trebuchet MS" w:hAnsi="Trebuchet MS"/>
          <w:i/>
          <w:sz w:val="20"/>
          <w:szCs w:val="20"/>
        </w:rPr>
        <w:t>e</w:t>
      </w:r>
      <w:r w:rsidR="002D633B">
        <w:rPr>
          <w:rFonts w:ascii="Trebuchet MS" w:hAnsi="Trebuchet MS"/>
          <w:i/>
          <w:sz w:val="20"/>
          <w:szCs w:val="20"/>
        </w:rPr>
        <w:t xml:space="preserve"> na območ</w:t>
      </w:r>
      <w:r w:rsidR="00173740">
        <w:rPr>
          <w:rFonts w:ascii="Trebuchet MS" w:hAnsi="Trebuchet MS"/>
          <w:i/>
          <w:sz w:val="20"/>
          <w:szCs w:val="20"/>
        </w:rPr>
        <w:t>j</w:t>
      </w:r>
      <w:r w:rsidR="002D633B">
        <w:rPr>
          <w:rFonts w:ascii="Trebuchet MS" w:hAnsi="Trebuchet MS"/>
          <w:i/>
          <w:sz w:val="20"/>
          <w:szCs w:val="20"/>
        </w:rPr>
        <w:t xml:space="preserve">u </w:t>
      </w:r>
      <w:r w:rsidR="00944667">
        <w:rPr>
          <w:rFonts w:ascii="Trebuchet MS" w:hAnsi="Trebuchet MS"/>
          <w:i/>
          <w:sz w:val="20"/>
          <w:szCs w:val="20"/>
        </w:rPr>
        <w:t xml:space="preserve">pokrajine. </w:t>
      </w:r>
      <w:r w:rsidR="00CA0E9D" w:rsidRPr="003C4EB4">
        <w:rPr>
          <w:rFonts w:ascii="Trebuchet MS" w:hAnsi="Trebuchet MS"/>
          <w:i/>
          <w:sz w:val="20"/>
          <w:szCs w:val="20"/>
        </w:rPr>
        <w:t>V</w:t>
      </w:r>
      <w:r w:rsidR="00CA0E9D" w:rsidRPr="00CA0E9D">
        <w:rPr>
          <w:rFonts w:ascii="Trebuchet MS" w:hAnsi="Trebuchet MS"/>
          <w:i/>
          <w:sz w:val="20"/>
          <w:szCs w:val="20"/>
        </w:rPr>
        <w:t xml:space="preserve"> okviru prenesenih nalog iz državne pristojnosti lahko pokrajina sprejema predpise, če je tako določeno z zakonom ali uredbo vlade. V tem primeru gre za upravne izvršilne predpise, s katerimi se podrobneje ureja izvajanje zakona ali uredbe. V posameznih zadevah, če bo tako določeno z zakonom ali uredbo vlade, bodo pokrajine, enako kot to </w:t>
      </w:r>
      <w:r w:rsidR="009F16BC">
        <w:rPr>
          <w:rFonts w:ascii="Trebuchet MS" w:hAnsi="Trebuchet MS"/>
          <w:i/>
          <w:w w:val="110"/>
          <w:sz w:val="20"/>
          <w:szCs w:val="20"/>
        </w:rPr>
        <w:t>ž</w:t>
      </w:r>
      <w:r w:rsidR="00CA0E9D" w:rsidRPr="00CA0E9D">
        <w:rPr>
          <w:rFonts w:ascii="Trebuchet MS" w:hAnsi="Trebuchet MS"/>
          <w:i/>
          <w:w w:val="110"/>
          <w:sz w:val="20"/>
          <w:szCs w:val="20"/>
        </w:rPr>
        <w:t xml:space="preserve">e </w:t>
      </w:r>
      <w:r w:rsidR="00CA0E9D" w:rsidRPr="00CA0E9D">
        <w:rPr>
          <w:rFonts w:ascii="Trebuchet MS" w:hAnsi="Trebuchet MS"/>
          <w:i/>
          <w:sz w:val="20"/>
          <w:szCs w:val="20"/>
        </w:rPr>
        <w:t>velja za upravne enote, pristojne za odločanje o upravnih stvareh na zahtevo stranke na območju vse države.V zadnjem odstavku je poudarjena dol</w:t>
      </w:r>
      <w:r w:rsidR="00552A24">
        <w:rPr>
          <w:rFonts w:ascii="Trebuchet MS" w:hAnsi="Trebuchet MS"/>
          <w:i/>
          <w:sz w:val="20"/>
          <w:szCs w:val="20"/>
        </w:rPr>
        <w:t>ž</w:t>
      </w:r>
      <w:r w:rsidR="00CA0E9D" w:rsidRPr="00CA0E9D">
        <w:rPr>
          <w:rFonts w:ascii="Trebuchet MS" w:hAnsi="Trebuchet MS"/>
          <w:i/>
          <w:sz w:val="20"/>
          <w:szCs w:val="20"/>
        </w:rPr>
        <w:t>nost pokrajin, da pri organizaciji opravljanja prenesenih nalog zagotovijo, da se dostopnost upravnih storitev za državljane ne bo poslabšala v primerjavi s sedanjimstanjem.</w:t>
      </w:r>
    </w:p>
    <w:p w:rsidR="00E25626" w:rsidRPr="00FD22CA" w:rsidRDefault="00E25626" w:rsidP="00072739">
      <w:pPr>
        <w:pStyle w:val="Telobesedila"/>
        <w:rPr>
          <w:rFonts w:ascii="Trebuchet MS" w:hAnsi="Trebuchet MS"/>
          <w:sz w:val="20"/>
          <w:szCs w:val="20"/>
        </w:rPr>
      </w:pPr>
    </w:p>
    <w:p w:rsidR="00E25626" w:rsidRPr="00CA6522" w:rsidRDefault="00547C0C" w:rsidP="00CA6522">
      <w:pPr>
        <w:pStyle w:val="Odstavekseznama"/>
        <w:tabs>
          <w:tab w:val="left" w:pos="709"/>
        </w:tabs>
        <w:ind w:left="0"/>
        <w:rPr>
          <w:rFonts w:ascii="Trebuchet MS" w:hAnsi="Trebuchet MS"/>
          <w:b/>
          <w:sz w:val="20"/>
          <w:szCs w:val="20"/>
        </w:rPr>
      </w:pPr>
      <w:r>
        <w:rPr>
          <w:rFonts w:ascii="Trebuchet MS" w:hAnsi="Trebuchet MS"/>
          <w:b/>
          <w:sz w:val="20"/>
          <w:szCs w:val="20"/>
        </w:rPr>
        <w:t>3</w:t>
      </w:r>
      <w:r w:rsidR="00CA6522" w:rsidRPr="00CA6522">
        <w:rPr>
          <w:rFonts w:ascii="Trebuchet MS" w:hAnsi="Trebuchet MS"/>
          <w:b/>
          <w:sz w:val="20"/>
          <w:szCs w:val="20"/>
        </w:rPr>
        <w:tab/>
      </w:r>
      <w:r w:rsidR="005E56C1">
        <w:rPr>
          <w:rFonts w:ascii="Trebuchet MS" w:hAnsi="Trebuchet MS"/>
          <w:b/>
          <w:sz w:val="20"/>
          <w:szCs w:val="20"/>
        </w:rPr>
        <w:t>Organi</w:t>
      </w:r>
      <w:r w:rsidR="00CA6522" w:rsidRPr="00CA6522">
        <w:rPr>
          <w:rFonts w:ascii="Trebuchet MS" w:hAnsi="Trebuchet MS"/>
          <w:b/>
          <w:sz w:val="20"/>
          <w:szCs w:val="20"/>
        </w:rPr>
        <w:t>pokrajine</w:t>
      </w:r>
    </w:p>
    <w:p w:rsidR="00E25626" w:rsidRDefault="00E25626" w:rsidP="00072739">
      <w:pPr>
        <w:pStyle w:val="Telobesedila"/>
        <w:rPr>
          <w:rFonts w:ascii="Trebuchet MS" w:hAnsi="Trebuchet MS"/>
          <w:sz w:val="20"/>
          <w:szCs w:val="20"/>
        </w:rPr>
      </w:pPr>
    </w:p>
    <w:p w:rsidR="0051712E" w:rsidRPr="000A6218" w:rsidRDefault="005171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51712E" w:rsidRPr="00E34413" w:rsidRDefault="0051712E" w:rsidP="0051712E">
      <w:pPr>
        <w:pStyle w:val="Telobesedila"/>
        <w:jc w:val="center"/>
        <w:rPr>
          <w:rFonts w:ascii="Trebuchet MS" w:hAnsi="Trebuchet MS"/>
          <w:b/>
          <w:sz w:val="20"/>
          <w:szCs w:val="20"/>
        </w:rPr>
      </w:pPr>
      <w:r w:rsidRPr="00E34413">
        <w:rPr>
          <w:rFonts w:ascii="Trebuchet MS" w:hAnsi="Trebuchet MS"/>
          <w:b/>
          <w:sz w:val="20"/>
          <w:szCs w:val="20"/>
        </w:rPr>
        <w:t>(</w:t>
      </w:r>
      <w:r w:rsidR="002B4989">
        <w:rPr>
          <w:rFonts w:ascii="Trebuchet MS" w:hAnsi="Trebuchet MS"/>
          <w:b/>
          <w:sz w:val="20"/>
          <w:szCs w:val="20"/>
        </w:rPr>
        <w:t>organi pokrajine</w:t>
      </w:r>
      <w:r w:rsidRPr="00E34413">
        <w:rPr>
          <w:rFonts w:ascii="Trebuchet MS" w:hAnsi="Trebuchet MS"/>
          <w:b/>
          <w:sz w:val="20"/>
          <w:szCs w:val="20"/>
        </w:rPr>
        <w:t>)</w:t>
      </w:r>
    </w:p>
    <w:p w:rsidR="0051712E" w:rsidRDefault="002B4989" w:rsidP="002B4989">
      <w:pPr>
        <w:pStyle w:val="Telobesedila"/>
        <w:jc w:val="both"/>
        <w:rPr>
          <w:rFonts w:ascii="Trebuchet MS" w:hAnsi="Trebuchet MS"/>
          <w:sz w:val="20"/>
          <w:szCs w:val="20"/>
        </w:rPr>
      </w:pPr>
      <w:r>
        <w:rPr>
          <w:rFonts w:ascii="Trebuchet MS" w:hAnsi="Trebuchet MS"/>
          <w:sz w:val="20"/>
          <w:szCs w:val="20"/>
        </w:rPr>
        <w:t>Organi pokrajine so pokrajinski svet</w:t>
      </w:r>
      <w:r w:rsidR="008076D1">
        <w:rPr>
          <w:rFonts w:ascii="Trebuchet MS" w:hAnsi="Trebuchet MS"/>
          <w:sz w:val="20"/>
          <w:szCs w:val="20"/>
        </w:rPr>
        <w:t>,</w:t>
      </w:r>
      <w:r>
        <w:rPr>
          <w:rFonts w:ascii="Trebuchet MS" w:hAnsi="Trebuchet MS"/>
          <w:sz w:val="20"/>
          <w:szCs w:val="20"/>
        </w:rPr>
        <w:t xml:space="preserve"> predsednik pokrajine</w:t>
      </w:r>
      <w:r w:rsidR="00BA4C64">
        <w:rPr>
          <w:rFonts w:ascii="Trebuchet MS" w:hAnsi="Trebuchet MS"/>
          <w:sz w:val="20"/>
          <w:szCs w:val="20"/>
        </w:rPr>
        <w:t>,</w:t>
      </w:r>
      <w:r w:rsidR="008076D1">
        <w:rPr>
          <w:rFonts w:ascii="Trebuchet MS" w:hAnsi="Trebuchet MS"/>
          <w:sz w:val="20"/>
          <w:szCs w:val="20"/>
        </w:rPr>
        <w:t xml:space="preserve"> nadzorni odbor pokrajine</w:t>
      </w:r>
      <w:r w:rsidR="00BA4C64">
        <w:rPr>
          <w:rFonts w:ascii="Trebuchet MS" w:hAnsi="Trebuchet MS"/>
          <w:sz w:val="20"/>
          <w:szCs w:val="20"/>
        </w:rPr>
        <w:t xml:space="preserve"> in svet občin</w:t>
      </w:r>
      <w:r w:rsidR="00096189">
        <w:rPr>
          <w:rFonts w:ascii="Trebuchet MS" w:hAnsi="Trebuchet MS"/>
          <w:sz w:val="20"/>
          <w:szCs w:val="20"/>
        </w:rPr>
        <w:t xml:space="preserve">. </w:t>
      </w:r>
    </w:p>
    <w:p w:rsidR="0051712E" w:rsidRDefault="0051712E" w:rsidP="00072739">
      <w:pPr>
        <w:pStyle w:val="Telobesedila"/>
        <w:rPr>
          <w:rFonts w:ascii="Trebuchet MS" w:hAnsi="Trebuchet MS"/>
          <w:sz w:val="20"/>
          <w:szCs w:val="20"/>
        </w:rPr>
      </w:pPr>
    </w:p>
    <w:p w:rsidR="00096189" w:rsidRDefault="00096189" w:rsidP="00096189">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096189" w:rsidRPr="00096189" w:rsidRDefault="00096189" w:rsidP="00096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organi pokrajine.</w:t>
      </w:r>
    </w:p>
    <w:p w:rsidR="00096189" w:rsidRDefault="00096189" w:rsidP="00072739">
      <w:pPr>
        <w:pStyle w:val="Telobesedila"/>
        <w:rPr>
          <w:rFonts w:ascii="Trebuchet MS" w:hAnsi="Trebuchet MS"/>
          <w:sz w:val="20"/>
          <w:szCs w:val="20"/>
        </w:rPr>
      </w:pPr>
    </w:p>
    <w:p w:rsidR="00CA6522" w:rsidRDefault="00547C0C" w:rsidP="00072739">
      <w:pPr>
        <w:pStyle w:val="Telobesedila"/>
        <w:rPr>
          <w:rFonts w:ascii="Trebuchet MS" w:hAnsi="Trebuchet MS"/>
          <w:b/>
          <w:sz w:val="20"/>
          <w:szCs w:val="20"/>
        </w:rPr>
      </w:pPr>
      <w:r>
        <w:rPr>
          <w:rFonts w:ascii="Trebuchet MS" w:hAnsi="Trebuchet MS"/>
          <w:b/>
          <w:sz w:val="20"/>
          <w:szCs w:val="20"/>
        </w:rPr>
        <w:lastRenderedPageBreak/>
        <w:t>3</w:t>
      </w:r>
      <w:r w:rsidR="00CA6522">
        <w:rPr>
          <w:rFonts w:ascii="Trebuchet MS" w:hAnsi="Trebuchet MS"/>
          <w:b/>
          <w:sz w:val="20"/>
          <w:szCs w:val="20"/>
        </w:rPr>
        <w:t>.1</w:t>
      </w:r>
      <w:r w:rsidR="00CA6522">
        <w:rPr>
          <w:rFonts w:ascii="Trebuchet MS" w:hAnsi="Trebuchet MS"/>
          <w:b/>
          <w:sz w:val="20"/>
          <w:szCs w:val="20"/>
        </w:rPr>
        <w:tab/>
        <w:t>Pokrajinski svet</w:t>
      </w:r>
    </w:p>
    <w:p w:rsidR="00096189" w:rsidRDefault="00096189" w:rsidP="00072739">
      <w:pPr>
        <w:pStyle w:val="Telobesedila"/>
        <w:rPr>
          <w:rFonts w:ascii="Trebuchet MS" w:hAnsi="Trebuchet MS"/>
          <w:b/>
          <w:sz w:val="20"/>
          <w:szCs w:val="20"/>
        </w:rPr>
      </w:pPr>
    </w:p>
    <w:p w:rsidR="005F64ED" w:rsidRPr="00A11270" w:rsidRDefault="005F64ED"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rsidR="005F64ED" w:rsidRPr="00A11270" w:rsidRDefault="005F64ED" w:rsidP="005F64ED">
      <w:pPr>
        <w:pStyle w:val="Telobesedila"/>
        <w:jc w:val="center"/>
        <w:rPr>
          <w:rFonts w:ascii="Trebuchet MS" w:hAnsi="Trebuchet MS"/>
          <w:b/>
          <w:sz w:val="20"/>
          <w:szCs w:val="20"/>
        </w:rPr>
      </w:pPr>
      <w:r w:rsidRPr="00A11270">
        <w:rPr>
          <w:rFonts w:ascii="Trebuchet MS" w:hAnsi="Trebuchet MS"/>
          <w:b/>
          <w:sz w:val="20"/>
          <w:szCs w:val="20"/>
        </w:rPr>
        <w:t>(</w:t>
      </w:r>
      <w:r w:rsidR="00A47ECB" w:rsidRPr="00A11270">
        <w:rPr>
          <w:rFonts w:ascii="Trebuchet MS" w:hAnsi="Trebuchet MS"/>
          <w:b/>
          <w:sz w:val="20"/>
          <w:szCs w:val="20"/>
        </w:rPr>
        <w:t>sestava</w:t>
      </w:r>
      <w:r w:rsidRPr="00A11270">
        <w:rPr>
          <w:rFonts w:ascii="Trebuchet MS" w:hAnsi="Trebuchet MS"/>
          <w:b/>
          <w:sz w:val="20"/>
          <w:szCs w:val="20"/>
        </w:rPr>
        <w:t>pokrajinsk</w:t>
      </w:r>
      <w:r w:rsidR="007831C4" w:rsidRPr="00A11270">
        <w:rPr>
          <w:rFonts w:ascii="Trebuchet MS" w:hAnsi="Trebuchet MS"/>
          <w:b/>
          <w:sz w:val="20"/>
          <w:szCs w:val="20"/>
        </w:rPr>
        <w:t>ega</w:t>
      </w:r>
      <w:r w:rsidRPr="00A11270">
        <w:rPr>
          <w:rFonts w:ascii="Trebuchet MS" w:hAnsi="Trebuchet MS"/>
          <w:b/>
          <w:sz w:val="20"/>
          <w:szCs w:val="20"/>
        </w:rPr>
        <w:t xml:space="preserve"> svet</w:t>
      </w:r>
      <w:r w:rsidR="007831C4" w:rsidRPr="00A11270">
        <w:rPr>
          <w:rFonts w:ascii="Trebuchet MS" w:hAnsi="Trebuchet MS"/>
          <w:b/>
          <w:sz w:val="20"/>
          <w:szCs w:val="20"/>
        </w:rPr>
        <w:t>a</w:t>
      </w:r>
      <w:r w:rsidRPr="00A11270">
        <w:rPr>
          <w:rFonts w:ascii="Trebuchet MS" w:hAnsi="Trebuchet MS"/>
          <w:b/>
          <w:sz w:val="20"/>
          <w:szCs w:val="20"/>
        </w:rPr>
        <w:t>)</w:t>
      </w:r>
    </w:p>
    <w:p w:rsidR="005F64ED" w:rsidRPr="00A11270" w:rsidRDefault="007831C4" w:rsidP="00072739">
      <w:pPr>
        <w:pStyle w:val="Telobesedila"/>
        <w:rPr>
          <w:rFonts w:ascii="Trebuchet MS" w:hAnsi="Trebuchet MS"/>
          <w:sz w:val="20"/>
          <w:szCs w:val="20"/>
        </w:rPr>
      </w:pPr>
      <w:r w:rsidRPr="00A11270">
        <w:rPr>
          <w:rFonts w:ascii="Trebuchet MS" w:hAnsi="Trebuchet MS"/>
          <w:sz w:val="20"/>
          <w:szCs w:val="20"/>
        </w:rPr>
        <w:t xml:space="preserve">(1) Pokrajinski svet ima od </w:t>
      </w:r>
      <w:r w:rsidR="006413D7" w:rsidRPr="00A11270">
        <w:rPr>
          <w:rFonts w:ascii="Trebuchet MS" w:hAnsi="Trebuchet MS"/>
          <w:sz w:val="20"/>
          <w:szCs w:val="20"/>
        </w:rPr>
        <w:t>31</w:t>
      </w:r>
      <w:r w:rsidRPr="00A11270">
        <w:rPr>
          <w:rFonts w:ascii="Trebuchet MS" w:hAnsi="Trebuchet MS"/>
          <w:sz w:val="20"/>
          <w:szCs w:val="20"/>
        </w:rPr>
        <w:t xml:space="preserve"> do </w:t>
      </w:r>
      <w:r w:rsidR="006413D7" w:rsidRPr="00A11270">
        <w:rPr>
          <w:rFonts w:ascii="Trebuchet MS" w:hAnsi="Trebuchet MS"/>
          <w:sz w:val="20"/>
          <w:szCs w:val="20"/>
        </w:rPr>
        <w:t>45</w:t>
      </w:r>
      <w:r w:rsidRPr="00A11270">
        <w:rPr>
          <w:rFonts w:ascii="Trebuchet MS" w:hAnsi="Trebuchet MS"/>
          <w:sz w:val="20"/>
          <w:szCs w:val="20"/>
        </w:rPr>
        <w:t xml:space="preserve"> članov.</w:t>
      </w:r>
    </w:p>
    <w:p w:rsidR="005F64ED" w:rsidRPr="00A11270" w:rsidRDefault="007831C4" w:rsidP="00E332A8">
      <w:pPr>
        <w:pStyle w:val="Telobesedila"/>
        <w:jc w:val="both"/>
        <w:rPr>
          <w:rFonts w:ascii="Trebuchet MS" w:hAnsi="Trebuchet MS"/>
          <w:sz w:val="20"/>
          <w:szCs w:val="20"/>
        </w:rPr>
      </w:pPr>
      <w:r w:rsidRPr="00A11270">
        <w:rPr>
          <w:rFonts w:ascii="Trebuchet MS" w:hAnsi="Trebuchet MS"/>
          <w:sz w:val="20"/>
          <w:szCs w:val="20"/>
        </w:rPr>
        <w:t xml:space="preserve">(2) </w:t>
      </w:r>
      <w:r w:rsidR="00E332A8" w:rsidRPr="00A11270">
        <w:rPr>
          <w:rFonts w:ascii="Trebuchet MS" w:hAnsi="Trebuchet MS"/>
          <w:sz w:val="20"/>
          <w:szCs w:val="20"/>
        </w:rPr>
        <w:t>Število članov pokrajinskega sveta se določi s statutom pokrajine glede na število prebivalcev pokrajine, tako da ima v pokrajini:</w:t>
      </w:r>
    </w:p>
    <w:p w:rsidR="00DE5F57" w:rsidRPr="00F76F47" w:rsidRDefault="00DE5F57" w:rsidP="00DE5F57">
      <w:pPr>
        <w:numPr>
          <w:ilvl w:val="0"/>
          <w:numId w:val="8"/>
        </w:numPr>
        <w:tabs>
          <w:tab w:val="left" w:pos="463"/>
        </w:tabs>
        <w:ind w:left="426" w:right="119" w:hanging="284"/>
        <w:jc w:val="both"/>
        <w:rPr>
          <w:rFonts w:ascii="Trebuchet MS" w:hAnsi="Trebuchet MS"/>
          <w:sz w:val="20"/>
          <w:szCs w:val="20"/>
        </w:rPr>
      </w:pPr>
      <w:r>
        <w:rPr>
          <w:rFonts w:ascii="Trebuchet MS" w:hAnsi="Trebuchet MS"/>
          <w:sz w:val="20"/>
          <w:szCs w:val="20"/>
        </w:rPr>
        <w:t xml:space="preserve">od 100.000 </w:t>
      </w:r>
      <w:r w:rsidRPr="00F76F47">
        <w:rPr>
          <w:rFonts w:ascii="Trebuchet MS" w:hAnsi="Trebuchet MS"/>
          <w:sz w:val="20"/>
          <w:szCs w:val="20"/>
        </w:rPr>
        <w:t>do 1</w:t>
      </w:r>
      <w:r w:rsidR="00F6196F">
        <w:rPr>
          <w:rFonts w:ascii="Trebuchet MS" w:hAnsi="Trebuchet MS"/>
          <w:sz w:val="20"/>
          <w:szCs w:val="20"/>
        </w:rPr>
        <w:t>6</w:t>
      </w:r>
      <w:r>
        <w:rPr>
          <w:rFonts w:ascii="Trebuchet MS" w:hAnsi="Trebuchet MS"/>
          <w:sz w:val="20"/>
          <w:szCs w:val="20"/>
        </w:rPr>
        <w:t>0</w:t>
      </w:r>
      <w:r w:rsidRPr="00F76F47">
        <w:rPr>
          <w:rFonts w:ascii="Trebuchet MS" w:hAnsi="Trebuchet MS"/>
          <w:sz w:val="20"/>
          <w:szCs w:val="20"/>
        </w:rPr>
        <w:t>.000 prebivalcev od 3</w:t>
      </w:r>
      <w:r>
        <w:rPr>
          <w:rFonts w:ascii="Trebuchet MS" w:hAnsi="Trebuchet MS"/>
          <w:sz w:val="20"/>
          <w:szCs w:val="20"/>
        </w:rPr>
        <w:t>1</w:t>
      </w:r>
      <w:r w:rsidRPr="00F76F47">
        <w:rPr>
          <w:rFonts w:ascii="Trebuchet MS" w:hAnsi="Trebuchet MS"/>
          <w:sz w:val="20"/>
          <w:szCs w:val="20"/>
        </w:rPr>
        <w:t xml:space="preserve"> do 35 članov,</w:t>
      </w:r>
    </w:p>
    <w:p w:rsidR="00DE5F57" w:rsidRPr="00F76F47" w:rsidRDefault="00DE5F57" w:rsidP="00DE5F57">
      <w:pPr>
        <w:numPr>
          <w:ilvl w:val="0"/>
          <w:numId w:val="8"/>
        </w:numPr>
        <w:tabs>
          <w:tab w:val="left" w:pos="463"/>
        </w:tabs>
        <w:ind w:left="426" w:right="119" w:hanging="284"/>
        <w:jc w:val="both"/>
        <w:rPr>
          <w:rFonts w:ascii="Trebuchet MS" w:hAnsi="Trebuchet MS"/>
          <w:sz w:val="20"/>
          <w:szCs w:val="20"/>
        </w:rPr>
      </w:pPr>
      <w:r w:rsidRPr="00F76F47">
        <w:rPr>
          <w:rFonts w:ascii="Trebuchet MS" w:hAnsi="Trebuchet MS"/>
          <w:sz w:val="20"/>
          <w:szCs w:val="20"/>
        </w:rPr>
        <w:t>od 1</w:t>
      </w:r>
      <w:r w:rsidR="00F6196F">
        <w:rPr>
          <w:rFonts w:ascii="Trebuchet MS" w:hAnsi="Trebuchet MS"/>
          <w:sz w:val="20"/>
          <w:szCs w:val="20"/>
        </w:rPr>
        <w:t>6</w:t>
      </w:r>
      <w:r w:rsidRPr="00F76F47">
        <w:rPr>
          <w:rFonts w:ascii="Trebuchet MS" w:hAnsi="Trebuchet MS"/>
          <w:sz w:val="20"/>
          <w:szCs w:val="20"/>
        </w:rPr>
        <w:t>0.001 do 2</w:t>
      </w:r>
      <w:r w:rsidR="00F6196F">
        <w:rPr>
          <w:rFonts w:ascii="Trebuchet MS" w:hAnsi="Trebuchet MS"/>
          <w:sz w:val="20"/>
          <w:szCs w:val="20"/>
        </w:rPr>
        <w:t>2</w:t>
      </w:r>
      <w:r w:rsidRPr="00F76F47">
        <w:rPr>
          <w:rFonts w:ascii="Trebuchet MS" w:hAnsi="Trebuchet MS"/>
          <w:sz w:val="20"/>
          <w:szCs w:val="20"/>
        </w:rPr>
        <w:t>0.000 prebivalcev od 36 do 40 članov,</w:t>
      </w:r>
    </w:p>
    <w:p w:rsidR="00B16395" w:rsidRPr="00DE5F57" w:rsidRDefault="00DE5F57" w:rsidP="00DE5F57">
      <w:pPr>
        <w:numPr>
          <w:ilvl w:val="0"/>
          <w:numId w:val="8"/>
        </w:numPr>
        <w:tabs>
          <w:tab w:val="left" w:pos="463"/>
        </w:tabs>
        <w:ind w:left="426" w:right="119" w:hanging="284"/>
        <w:jc w:val="both"/>
        <w:rPr>
          <w:rFonts w:ascii="Trebuchet MS" w:hAnsi="Trebuchet MS"/>
          <w:sz w:val="20"/>
          <w:szCs w:val="20"/>
        </w:rPr>
      </w:pPr>
      <w:r w:rsidRPr="00F76F47">
        <w:rPr>
          <w:rFonts w:ascii="Trebuchet MS" w:hAnsi="Trebuchet MS"/>
          <w:sz w:val="20"/>
          <w:szCs w:val="20"/>
        </w:rPr>
        <w:t>nad 2</w:t>
      </w:r>
      <w:r w:rsidR="00F6196F">
        <w:rPr>
          <w:rFonts w:ascii="Trebuchet MS" w:hAnsi="Trebuchet MS"/>
          <w:sz w:val="20"/>
          <w:szCs w:val="20"/>
        </w:rPr>
        <w:t>2</w:t>
      </w:r>
      <w:r w:rsidRPr="00F76F47">
        <w:rPr>
          <w:rFonts w:ascii="Trebuchet MS" w:hAnsi="Trebuchet MS"/>
          <w:sz w:val="20"/>
          <w:szCs w:val="20"/>
        </w:rPr>
        <w:t>0.000 prebivalcev od 41 do 45 članov.</w:t>
      </w:r>
    </w:p>
    <w:p w:rsidR="005F64ED" w:rsidRPr="00A11270" w:rsidRDefault="003B5AB8" w:rsidP="0076210F">
      <w:pPr>
        <w:pStyle w:val="Telobesedila"/>
        <w:jc w:val="both"/>
        <w:rPr>
          <w:rFonts w:ascii="Trebuchet MS" w:hAnsi="Trebuchet MS"/>
          <w:sz w:val="20"/>
          <w:szCs w:val="20"/>
        </w:rPr>
      </w:pPr>
      <w:r w:rsidRPr="00A11270">
        <w:rPr>
          <w:rFonts w:ascii="Trebuchet MS" w:hAnsi="Trebuchet MS"/>
          <w:sz w:val="20"/>
          <w:szCs w:val="20"/>
        </w:rPr>
        <w:t xml:space="preserve">(3) V pokrajini, na </w:t>
      </w:r>
      <w:r w:rsidR="009E5BEE" w:rsidRPr="00A11270">
        <w:rPr>
          <w:rFonts w:ascii="Trebuchet MS" w:hAnsi="Trebuchet MS"/>
          <w:sz w:val="20"/>
          <w:szCs w:val="20"/>
        </w:rPr>
        <w:t>območju katere živi avtohtona italijanska ali madžarska skupnost</w:t>
      </w:r>
      <w:r w:rsidR="00B26EA7" w:rsidRPr="00A11270">
        <w:rPr>
          <w:rFonts w:ascii="Trebuchet MS" w:hAnsi="Trebuchet MS"/>
          <w:sz w:val="20"/>
          <w:szCs w:val="20"/>
        </w:rPr>
        <w:t xml:space="preserve">ter </w:t>
      </w:r>
      <w:r w:rsidR="00FC4339" w:rsidRPr="00A11270">
        <w:rPr>
          <w:rFonts w:ascii="Trebuchet MS" w:hAnsi="Trebuchet MS"/>
          <w:sz w:val="20"/>
          <w:szCs w:val="20"/>
        </w:rPr>
        <w:t xml:space="preserve">avtohtona </w:t>
      </w:r>
      <w:r w:rsidR="00B26EA7" w:rsidRPr="00A11270">
        <w:rPr>
          <w:rFonts w:ascii="Trebuchet MS" w:hAnsi="Trebuchet MS"/>
          <w:sz w:val="20"/>
          <w:szCs w:val="20"/>
        </w:rPr>
        <w:t>romska skupnost</w:t>
      </w:r>
      <w:r w:rsidR="0076210F" w:rsidRPr="00A11270">
        <w:rPr>
          <w:rFonts w:ascii="Trebuchet MS" w:hAnsi="Trebuchet MS"/>
          <w:sz w:val="20"/>
          <w:szCs w:val="20"/>
        </w:rPr>
        <w:t xml:space="preserve">, ima narodna skupnost </w:t>
      </w:r>
      <w:r w:rsidR="00FC4339" w:rsidRPr="00A11270">
        <w:rPr>
          <w:rFonts w:ascii="Trebuchet MS" w:hAnsi="Trebuchet MS"/>
          <w:sz w:val="20"/>
          <w:szCs w:val="20"/>
        </w:rPr>
        <w:t xml:space="preserve">in avtohtona romska skupnost </w:t>
      </w:r>
      <w:r w:rsidR="0076210F" w:rsidRPr="00A11270">
        <w:rPr>
          <w:rFonts w:ascii="Trebuchet MS" w:hAnsi="Trebuchet MS"/>
          <w:sz w:val="20"/>
          <w:szCs w:val="20"/>
        </w:rPr>
        <w:t>v pokrajinskem svetu najmanj enega predstavnika</w:t>
      </w:r>
      <w:r w:rsidR="005453AD" w:rsidRPr="00A11270">
        <w:rPr>
          <w:rFonts w:ascii="Trebuchet MS" w:hAnsi="Trebuchet MS"/>
          <w:sz w:val="20"/>
          <w:szCs w:val="20"/>
        </w:rPr>
        <w:t xml:space="preserve">. </w:t>
      </w:r>
      <w:r w:rsidR="00B254D5" w:rsidRPr="00A11270">
        <w:rPr>
          <w:rFonts w:ascii="Trebuchet MS" w:hAnsi="Trebuchet MS"/>
          <w:sz w:val="20"/>
          <w:szCs w:val="20"/>
        </w:rPr>
        <w:t xml:space="preserve">Število članov pokrajinskega sveta, predstavnikov narodne skupnosti </w:t>
      </w:r>
      <w:r w:rsidR="0093175F" w:rsidRPr="00A11270">
        <w:rPr>
          <w:rFonts w:ascii="Trebuchet MS" w:hAnsi="Trebuchet MS"/>
          <w:sz w:val="20"/>
          <w:szCs w:val="20"/>
        </w:rPr>
        <w:t>in predstavnikov avtohton</w:t>
      </w:r>
      <w:r w:rsidR="00FC4339" w:rsidRPr="00A11270">
        <w:rPr>
          <w:rFonts w:ascii="Trebuchet MS" w:hAnsi="Trebuchet MS"/>
          <w:sz w:val="20"/>
          <w:szCs w:val="20"/>
        </w:rPr>
        <w:t>e</w:t>
      </w:r>
      <w:r w:rsidR="0093175F" w:rsidRPr="00A11270">
        <w:rPr>
          <w:rFonts w:ascii="Trebuchet MS" w:hAnsi="Trebuchet MS"/>
          <w:sz w:val="20"/>
          <w:szCs w:val="20"/>
        </w:rPr>
        <w:t xml:space="preserve"> romske skupnosti </w:t>
      </w:r>
      <w:r w:rsidR="00B254D5" w:rsidRPr="00A11270">
        <w:rPr>
          <w:rFonts w:ascii="Trebuchet MS" w:hAnsi="Trebuchet MS"/>
          <w:sz w:val="20"/>
          <w:szCs w:val="20"/>
        </w:rPr>
        <w:t>določi statut pokrajine</w:t>
      </w:r>
      <w:r w:rsidR="00815E3E" w:rsidRPr="00A11270">
        <w:rPr>
          <w:rFonts w:ascii="Trebuchet MS" w:hAnsi="Trebuchet MS"/>
          <w:sz w:val="20"/>
          <w:szCs w:val="20"/>
        </w:rPr>
        <w:t xml:space="preserve">. </w:t>
      </w:r>
    </w:p>
    <w:p w:rsidR="00FC4339" w:rsidRPr="00A11270" w:rsidRDefault="00FC4339" w:rsidP="0076210F">
      <w:pPr>
        <w:pStyle w:val="Telobesedila"/>
        <w:jc w:val="both"/>
        <w:rPr>
          <w:rFonts w:ascii="Trebuchet MS" w:hAnsi="Trebuchet MS"/>
          <w:sz w:val="20"/>
          <w:szCs w:val="20"/>
        </w:rPr>
      </w:pPr>
    </w:p>
    <w:p w:rsidR="00C511B0" w:rsidRPr="00A11270" w:rsidRDefault="00C511B0" w:rsidP="00C511B0">
      <w:pPr>
        <w:pStyle w:val="Telobesedila"/>
        <w:shd w:val="clear" w:color="auto" w:fill="D9D9D9" w:themeFill="background1" w:themeFillShade="D9"/>
        <w:jc w:val="both"/>
        <w:rPr>
          <w:rFonts w:ascii="Trebuchet MS" w:hAnsi="Trebuchet MS"/>
          <w:b/>
          <w:i/>
          <w:sz w:val="20"/>
          <w:szCs w:val="20"/>
        </w:rPr>
      </w:pPr>
      <w:r w:rsidRPr="00A11270">
        <w:rPr>
          <w:rFonts w:ascii="Trebuchet MS" w:hAnsi="Trebuchet MS"/>
          <w:b/>
          <w:i/>
          <w:sz w:val="20"/>
          <w:szCs w:val="20"/>
        </w:rPr>
        <w:t>Obrazložitev:</w:t>
      </w:r>
    </w:p>
    <w:p w:rsidR="00C511B0" w:rsidRPr="00096189" w:rsidRDefault="00C511B0" w:rsidP="00C511B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je določena sestava pokrajinskega sveta</w:t>
      </w:r>
      <w:r w:rsidR="00D72BBF" w:rsidRPr="00A11270">
        <w:rPr>
          <w:rFonts w:ascii="Trebuchet MS" w:hAnsi="Trebuchet MS"/>
          <w:i/>
          <w:sz w:val="20"/>
          <w:szCs w:val="20"/>
        </w:rPr>
        <w:t>, in sicer tako, da določa razpon števila članov pokrajinskega sveta. Število članov posamezne pokrajine</w:t>
      </w:r>
      <w:r w:rsidR="00906A2B" w:rsidRPr="00A11270">
        <w:rPr>
          <w:rFonts w:ascii="Trebuchet MS" w:hAnsi="Trebuchet MS"/>
          <w:i/>
          <w:sz w:val="20"/>
          <w:szCs w:val="20"/>
        </w:rPr>
        <w:t xml:space="preserve"> se določi </w:t>
      </w:r>
      <w:r w:rsidR="00642DA4" w:rsidRPr="00A11270">
        <w:rPr>
          <w:rFonts w:ascii="Trebuchet MS" w:hAnsi="Trebuchet MS"/>
          <w:i/>
          <w:sz w:val="20"/>
          <w:szCs w:val="20"/>
        </w:rPr>
        <w:t>glede na število prebivalcev pokrajine z njenim statutom</w:t>
      </w:r>
      <w:r w:rsidR="002225FB" w:rsidRPr="00A11270">
        <w:rPr>
          <w:rFonts w:ascii="Trebuchet MS" w:hAnsi="Trebuchet MS"/>
          <w:i/>
          <w:sz w:val="20"/>
          <w:szCs w:val="20"/>
        </w:rPr>
        <w:t>.</w:t>
      </w:r>
      <w:r w:rsidR="00E717A2" w:rsidRPr="00A11270">
        <w:rPr>
          <w:rFonts w:ascii="Trebuchet MS" w:hAnsi="Trebuchet MS"/>
          <w:i/>
          <w:sz w:val="20"/>
          <w:szCs w:val="20"/>
        </w:rPr>
        <w:t xml:space="preserve"> S statutom se določi tudi število članov sveta,</w:t>
      </w:r>
      <w:r w:rsidR="00E717A2">
        <w:rPr>
          <w:rFonts w:ascii="Trebuchet MS" w:hAnsi="Trebuchet MS"/>
          <w:i/>
          <w:sz w:val="20"/>
          <w:szCs w:val="20"/>
        </w:rPr>
        <w:t xml:space="preserve"> predstavnikov italijanske in madžarske narodne skupnosti</w:t>
      </w:r>
      <w:r w:rsidR="002C2A31">
        <w:rPr>
          <w:rFonts w:ascii="Trebuchet MS" w:hAnsi="Trebuchet MS"/>
          <w:i/>
          <w:sz w:val="20"/>
          <w:szCs w:val="20"/>
        </w:rPr>
        <w:t xml:space="preserve"> ter avtohtono naseljene </w:t>
      </w:r>
      <w:r w:rsidR="00C91FC4">
        <w:rPr>
          <w:rFonts w:ascii="Trebuchet MS" w:hAnsi="Trebuchet MS"/>
          <w:i/>
          <w:sz w:val="20"/>
          <w:szCs w:val="20"/>
        </w:rPr>
        <w:t>romske skupnosti</w:t>
      </w:r>
      <w:r w:rsidR="00E717A2">
        <w:rPr>
          <w:rFonts w:ascii="Trebuchet MS" w:hAnsi="Trebuchet MS"/>
          <w:i/>
          <w:sz w:val="20"/>
          <w:szCs w:val="20"/>
        </w:rPr>
        <w:t>.</w:t>
      </w:r>
    </w:p>
    <w:p w:rsidR="005F64ED" w:rsidRPr="005F64ED" w:rsidRDefault="005F64ED" w:rsidP="00072739">
      <w:pPr>
        <w:pStyle w:val="Telobesedila"/>
        <w:rPr>
          <w:rFonts w:ascii="Trebuchet MS" w:hAnsi="Trebuchet MS"/>
          <w:sz w:val="20"/>
          <w:szCs w:val="20"/>
        </w:rPr>
      </w:pPr>
    </w:p>
    <w:p w:rsidR="00CA6522" w:rsidRPr="000A6218" w:rsidRDefault="00CA6522"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CA6522" w:rsidRPr="00E34413" w:rsidRDefault="00CA6522" w:rsidP="00CA6522">
      <w:pPr>
        <w:pStyle w:val="Telobesedila"/>
        <w:jc w:val="center"/>
        <w:rPr>
          <w:rFonts w:ascii="Trebuchet MS" w:hAnsi="Trebuchet MS"/>
          <w:b/>
          <w:sz w:val="20"/>
          <w:szCs w:val="20"/>
        </w:rPr>
      </w:pPr>
      <w:r w:rsidRPr="00E34413">
        <w:rPr>
          <w:rFonts w:ascii="Trebuchet MS" w:hAnsi="Trebuchet MS"/>
          <w:b/>
          <w:sz w:val="20"/>
          <w:szCs w:val="20"/>
        </w:rPr>
        <w:t>(</w:t>
      </w:r>
      <w:r w:rsidR="00E56CF9">
        <w:rPr>
          <w:rFonts w:ascii="Trebuchet MS" w:hAnsi="Trebuchet MS"/>
          <w:b/>
          <w:sz w:val="20"/>
          <w:szCs w:val="20"/>
        </w:rPr>
        <w:t xml:space="preserve">pristojnost </w:t>
      </w:r>
      <w:r>
        <w:rPr>
          <w:rFonts w:ascii="Trebuchet MS" w:hAnsi="Trebuchet MS"/>
          <w:b/>
          <w:sz w:val="20"/>
          <w:szCs w:val="20"/>
        </w:rPr>
        <w:t>pokrajinsk</w:t>
      </w:r>
      <w:r w:rsidR="00E56CF9">
        <w:rPr>
          <w:rFonts w:ascii="Trebuchet MS" w:hAnsi="Trebuchet MS"/>
          <w:b/>
          <w:sz w:val="20"/>
          <w:szCs w:val="20"/>
        </w:rPr>
        <w:t>ega sveta</w:t>
      </w:r>
      <w:r w:rsidRPr="00E34413">
        <w:rPr>
          <w:rFonts w:ascii="Trebuchet MS" w:hAnsi="Trebuchet MS"/>
          <w:b/>
          <w:sz w:val="20"/>
          <w:szCs w:val="20"/>
        </w:rPr>
        <w:t>)</w:t>
      </w:r>
    </w:p>
    <w:p w:rsidR="00E25626" w:rsidRPr="00FD22CA" w:rsidRDefault="00CA39DB" w:rsidP="00CA39DB">
      <w:pPr>
        <w:pStyle w:val="Odstavekseznama"/>
        <w:tabs>
          <w:tab w:val="left" w:pos="482"/>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je najvišji organ odločanja o vseh zadevah v okviru pravic in dol</w:t>
      </w:r>
      <w:r>
        <w:rPr>
          <w:rFonts w:ascii="Trebuchet MS" w:hAnsi="Trebuchet MS"/>
          <w:sz w:val="20"/>
          <w:szCs w:val="20"/>
        </w:rPr>
        <w:t>ž</w:t>
      </w:r>
      <w:r w:rsidR="000A6218" w:rsidRPr="00FD22CA">
        <w:rPr>
          <w:rFonts w:ascii="Trebuchet MS" w:hAnsi="Trebuchet MS"/>
          <w:sz w:val="20"/>
          <w:szCs w:val="20"/>
        </w:rPr>
        <w:t>nosti pokrajine.</w:t>
      </w:r>
    </w:p>
    <w:p w:rsidR="00E25626" w:rsidRPr="00FD22CA" w:rsidRDefault="00CA39DB" w:rsidP="00CA39DB">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Pokrajinskisvet:</w:t>
      </w:r>
    </w:p>
    <w:p w:rsidR="00E25626" w:rsidRPr="00BF1F42" w:rsidRDefault="000A6218" w:rsidP="006E69F8">
      <w:pPr>
        <w:pStyle w:val="Odstavekseznama"/>
        <w:numPr>
          <w:ilvl w:val="0"/>
          <w:numId w:val="9"/>
        </w:numPr>
        <w:ind w:left="426" w:hanging="284"/>
        <w:rPr>
          <w:rFonts w:ascii="Trebuchet MS" w:hAnsi="Trebuchet MS"/>
          <w:sz w:val="20"/>
          <w:szCs w:val="20"/>
        </w:rPr>
      </w:pPr>
      <w:r w:rsidRPr="00BF1F42">
        <w:rPr>
          <w:rFonts w:ascii="Trebuchet MS" w:hAnsi="Trebuchet MS"/>
          <w:sz w:val="20"/>
          <w:szCs w:val="20"/>
        </w:rPr>
        <w:t>sprejema statut pokrajine in poslovnik pokrajinskegasveta,</w:t>
      </w:r>
    </w:p>
    <w:p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proračun pokrajine in zaključni račun proračunapokrajine,</w:t>
      </w:r>
    </w:p>
    <w:p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programe razvoja pokrajine in prostorske aktepokrajine,</w:t>
      </w:r>
    </w:p>
    <w:p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odloke, druge predpise in splošne aktepokrajine,</w:t>
      </w:r>
    </w:p>
    <w:p w:rsidR="00E25626" w:rsidRPr="00FD22CA" w:rsidRDefault="000A6218" w:rsidP="006E69F8">
      <w:pPr>
        <w:pStyle w:val="Odstavekseznama"/>
        <w:numPr>
          <w:ilvl w:val="0"/>
          <w:numId w:val="9"/>
        </w:numPr>
        <w:ind w:left="426" w:right="114" w:hanging="284"/>
        <w:rPr>
          <w:rFonts w:ascii="Trebuchet MS" w:hAnsi="Trebuchet MS"/>
          <w:sz w:val="20"/>
          <w:szCs w:val="20"/>
        </w:rPr>
      </w:pPr>
      <w:r w:rsidRPr="00FD22CA">
        <w:rPr>
          <w:rFonts w:ascii="Trebuchet MS" w:hAnsi="Trebuchet MS"/>
          <w:sz w:val="20"/>
          <w:szCs w:val="20"/>
        </w:rPr>
        <w:t xml:space="preserve">uresničuje ustanoviteljske pravice pokrajine v razmerju do </w:t>
      </w:r>
      <w:r w:rsidR="00BD6377">
        <w:rPr>
          <w:rFonts w:ascii="Trebuchet MS" w:hAnsi="Trebuchet MS"/>
          <w:sz w:val="20"/>
          <w:szCs w:val="20"/>
        </w:rPr>
        <w:t>pravnih oseb javnega prava</w:t>
      </w:r>
      <w:r w:rsidRPr="00FD22CA">
        <w:rPr>
          <w:rFonts w:ascii="Trebuchet MS" w:hAnsi="Trebuchet MS"/>
          <w:sz w:val="20"/>
          <w:szCs w:val="20"/>
        </w:rPr>
        <w:t>terdrugihpravnihoseb,kijihjeustanovilapokrajina,čezakonnedoločadrugače,</w:t>
      </w:r>
    </w:p>
    <w:p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 xml:space="preserve">voli in razrešuje člane </w:t>
      </w:r>
      <w:r w:rsidR="001C29C8">
        <w:rPr>
          <w:rFonts w:ascii="Trebuchet MS" w:hAnsi="Trebuchet MS"/>
          <w:sz w:val="20"/>
          <w:szCs w:val="20"/>
        </w:rPr>
        <w:t>nadzornega odbora pokrajine ter člane komisij in odborov pokrajinskega sveta</w:t>
      </w:r>
      <w:r w:rsidRPr="00FD22CA">
        <w:rPr>
          <w:rFonts w:ascii="Trebuchet MS" w:hAnsi="Trebuchet MS"/>
          <w:sz w:val="20"/>
          <w:szCs w:val="20"/>
        </w:rPr>
        <w:t>,</w:t>
      </w:r>
    </w:p>
    <w:p w:rsidR="006129D3" w:rsidRDefault="006129D3" w:rsidP="006E69F8">
      <w:pPr>
        <w:pStyle w:val="Odstavekseznama"/>
        <w:numPr>
          <w:ilvl w:val="0"/>
          <w:numId w:val="9"/>
        </w:numPr>
        <w:ind w:left="426" w:right="121" w:hanging="284"/>
        <w:rPr>
          <w:rFonts w:ascii="Trebuchet MS" w:hAnsi="Trebuchet MS"/>
          <w:sz w:val="20"/>
          <w:szCs w:val="20"/>
        </w:rPr>
      </w:pPr>
      <w:r>
        <w:rPr>
          <w:rFonts w:ascii="Trebuchet MS" w:hAnsi="Trebuchet MS"/>
          <w:sz w:val="20"/>
          <w:szCs w:val="20"/>
        </w:rPr>
        <w:t>voli in razrešuje podpredsednice oziroma podpredsednike pokrajine (v nadaljnjem besedilu: podpredsednik pokrajine),</w:t>
      </w:r>
    </w:p>
    <w:p w:rsidR="005C317B" w:rsidRDefault="005C317B" w:rsidP="006E69F8">
      <w:pPr>
        <w:pStyle w:val="Odstavekseznama"/>
        <w:numPr>
          <w:ilvl w:val="0"/>
          <w:numId w:val="9"/>
        </w:numPr>
        <w:ind w:left="426" w:right="121" w:hanging="284"/>
        <w:rPr>
          <w:rFonts w:ascii="Trebuchet MS" w:hAnsi="Trebuchet MS"/>
          <w:sz w:val="20"/>
          <w:szCs w:val="20"/>
        </w:rPr>
      </w:pPr>
      <w:r>
        <w:rPr>
          <w:rFonts w:ascii="Trebuchet MS" w:hAnsi="Trebuchet MS"/>
          <w:sz w:val="20"/>
          <w:szCs w:val="20"/>
        </w:rPr>
        <w:t>voli predstavnice oziroma predstavnike v razvojni svet kohezijske regije,</w:t>
      </w:r>
    </w:p>
    <w:p w:rsidR="00E25626" w:rsidRPr="00FD22CA" w:rsidRDefault="000A6218" w:rsidP="006E69F8">
      <w:pPr>
        <w:pStyle w:val="Odstavekseznama"/>
        <w:numPr>
          <w:ilvl w:val="0"/>
          <w:numId w:val="9"/>
        </w:numPr>
        <w:ind w:left="426" w:right="121" w:hanging="284"/>
        <w:jc w:val="left"/>
        <w:rPr>
          <w:rFonts w:ascii="Trebuchet MS" w:hAnsi="Trebuchet MS"/>
          <w:sz w:val="20"/>
          <w:szCs w:val="20"/>
        </w:rPr>
      </w:pPr>
      <w:r w:rsidRPr="00FD22CA">
        <w:rPr>
          <w:rFonts w:ascii="Trebuchet MS" w:hAnsi="Trebuchet MS"/>
          <w:sz w:val="20"/>
          <w:szCs w:val="20"/>
        </w:rPr>
        <w:t>nadzoruje delo predsednika pokrajine glede izvajanja pokrajinskih predpisov in svojihodločitev,</w:t>
      </w:r>
    </w:p>
    <w:p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določi organizacijo in delovno področje pokrajinske uprave ter nadzoruje njenodelo,</w:t>
      </w:r>
    </w:p>
    <w:p w:rsidR="00E25626" w:rsidRPr="00FD22CA" w:rsidRDefault="000A6218" w:rsidP="006E69F8">
      <w:pPr>
        <w:pStyle w:val="Odstavekseznama"/>
        <w:numPr>
          <w:ilvl w:val="0"/>
          <w:numId w:val="9"/>
        </w:numPr>
        <w:ind w:left="426" w:right="117" w:hanging="284"/>
        <w:rPr>
          <w:rFonts w:ascii="Trebuchet MS" w:hAnsi="Trebuchet MS"/>
          <w:sz w:val="20"/>
          <w:szCs w:val="20"/>
        </w:rPr>
      </w:pPr>
      <w:r w:rsidRPr="00FD22CA">
        <w:rPr>
          <w:rFonts w:ascii="Trebuchet MS" w:hAnsi="Trebuchet MS"/>
          <w:sz w:val="20"/>
          <w:szCs w:val="20"/>
        </w:rPr>
        <w:t>obravnava in sprejema poročila, sklepe, ukrepe in posebne akte o uresničevanju posebnih pravic italijanske ali mad</w:t>
      </w:r>
      <w:r w:rsidR="006618AA">
        <w:rPr>
          <w:rFonts w:ascii="Trebuchet MS" w:hAnsi="Trebuchet MS"/>
          <w:sz w:val="20"/>
          <w:szCs w:val="20"/>
        </w:rPr>
        <w:t>ž</w:t>
      </w:r>
      <w:r w:rsidRPr="00FD22CA">
        <w:rPr>
          <w:rFonts w:ascii="Trebuchet MS" w:hAnsi="Trebuchet MS"/>
          <w:sz w:val="20"/>
          <w:szCs w:val="20"/>
        </w:rPr>
        <w:t xml:space="preserve">arske narodne skupnosti </w:t>
      </w:r>
      <w:r w:rsidR="002F2E6D">
        <w:rPr>
          <w:rFonts w:ascii="Trebuchet MS" w:hAnsi="Trebuchet MS"/>
          <w:sz w:val="20"/>
          <w:szCs w:val="20"/>
        </w:rPr>
        <w:t xml:space="preserve">in pravic </w:t>
      </w:r>
      <w:r w:rsidR="008B77C6">
        <w:rPr>
          <w:rFonts w:ascii="Trebuchet MS" w:hAnsi="Trebuchet MS"/>
          <w:sz w:val="20"/>
          <w:szCs w:val="20"/>
        </w:rPr>
        <w:t>avtohtone</w:t>
      </w:r>
      <w:r w:rsidR="002F2E6D">
        <w:rPr>
          <w:rFonts w:ascii="Trebuchet MS" w:hAnsi="Trebuchet MS"/>
          <w:sz w:val="20"/>
          <w:szCs w:val="20"/>
        </w:rPr>
        <w:t xml:space="preserve"> romske skupnosti </w:t>
      </w:r>
      <w:r w:rsidRPr="00FD22CA">
        <w:rPr>
          <w:rFonts w:ascii="Trebuchet MS" w:hAnsi="Trebuchet MS"/>
          <w:sz w:val="20"/>
          <w:szCs w:val="20"/>
        </w:rPr>
        <w:t>ter s posebnimi akti ureja vprašanja, ki zadevajo uresničevanje pravic in financiranje avtohtonih narodnihskupnosti</w:t>
      </w:r>
      <w:r w:rsidR="008B3AF2">
        <w:rPr>
          <w:rFonts w:ascii="Trebuchet MS" w:hAnsi="Trebuchet MS"/>
          <w:sz w:val="20"/>
          <w:szCs w:val="20"/>
        </w:rPr>
        <w:t xml:space="preserve">in </w:t>
      </w:r>
      <w:r w:rsidR="008B77C6">
        <w:rPr>
          <w:rFonts w:ascii="Trebuchet MS" w:hAnsi="Trebuchet MS"/>
          <w:sz w:val="20"/>
          <w:szCs w:val="20"/>
        </w:rPr>
        <w:t>avtohtone</w:t>
      </w:r>
      <w:r w:rsidR="008B3AF2">
        <w:rPr>
          <w:rFonts w:ascii="Trebuchet MS" w:hAnsi="Trebuchet MS"/>
          <w:sz w:val="20"/>
          <w:szCs w:val="20"/>
        </w:rPr>
        <w:t xml:space="preserve"> romske skupnosti</w:t>
      </w:r>
      <w:r w:rsidRPr="00FD22CA">
        <w:rPr>
          <w:rFonts w:ascii="Trebuchet MS" w:hAnsi="Trebuchet MS"/>
          <w:sz w:val="20"/>
          <w:szCs w:val="20"/>
        </w:rPr>
        <w:t>,</w:t>
      </w:r>
    </w:p>
    <w:p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odloča o drugih zadevah, ki jih določata zakon in statutpokrajine</w:t>
      </w:r>
      <w:r w:rsidR="00413494">
        <w:rPr>
          <w:rFonts w:ascii="Trebuchet MS" w:hAnsi="Trebuchet MS"/>
          <w:sz w:val="20"/>
          <w:szCs w:val="20"/>
        </w:rPr>
        <w:t>.</w:t>
      </w:r>
    </w:p>
    <w:p w:rsidR="00E25626" w:rsidRDefault="001B5A58" w:rsidP="001B5A58">
      <w:pPr>
        <w:pStyle w:val="Telobesedila"/>
        <w:jc w:val="both"/>
        <w:rPr>
          <w:rFonts w:ascii="Trebuchet MS" w:hAnsi="Trebuchet MS"/>
          <w:sz w:val="20"/>
          <w:szCs w:val="20"/>
        </w:rPr>
      </w:pPr>
      <w:r>
        <w:rPr>
          <w:rFonts w:ascii="Trebuchet MS" w:hAnsi="Trebuchet MS"/>
          <w:sz w:val="20"/>
          <w:szCs w:val="20"/>
        </w:rPr>
        <w:t>(3) Pokrajinski svet odloča tudi o na pokrajino prenesenih zadevah iz državne pristojnosti, če zakon ne določa, da o teh zadevah odloča drug organ pokrajine.</w:t>
      </w:r>
    </w:p>
    <w:p w:rsidR="00713A47" w:rsidRDefault="00713A47" w:rsidP="001B5A58">
      <w:pPr>
        <w:pStyle w:val="Telobesedila"/>
        <w:jc w:val="both"/>
        <w:rPr>
          <w:rFonts w:ascii="Trebuchet MS" w:hAnsi="Trebuchet MS"/>
          <w:sz w:val="20"/>
          <w:szCs w:val="20"/>
        </w:rPr>
      </w:pPr>
    </w:p>
    <w:p w:rsidR="00424C8C" w:rsidRDefault="00424C8C" w:rsidP="00424C8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424C8C" w:rsidRPr="00096189" w:rsidRDefault="00424C8C" w:rsidP="00424C8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pokrajinskega sveta. Pokrajinski svet je najvišji organ odločanja o vseh zadevah v okviru pravic in dolžnosti pokrajine. Njegove pristojnosti so predvsem regulatorne </w:t>
      </w:r>
      <w:r w:rsidR="0010241A">
        <w:rPr>
          <w:rFonts w:ascii="Trebuchet MS" w:hAnsi="Trebuchet MS"/>
          <w:i/>
          <w:sz w:val="20"/>
          <w:szCs w:val="20"/>
        </w:rPr>
        <w:t>(sprejema statut, proračun, predpise, programe razvoja, prostorske akte), volilna (voli člane nadzornega odbora pokrajine)</w:t>
      </w:r>
      <w:r w:rsidR="00632639">
        <w:rPr>
          <w:rFonts w:ascii="Trebuchet MS" w:hAnsi="Trebuchet MS"/>
          <w:i/>
          <w:sz w:val="20"/>
          <w:szCs w:val="20"/>
        </w:rPr>
        <w:t>, upravljavska (uresničuje ustanoviteljske pravice v pravnih osebah</w:t>
      </w:r>
      <w:r w:rsidR="001725C6">
        <w:rPr>
          <w:rFonts w:ascii="Trebuchet MS" w:hAnsi="Trebuchet MS"/>
          <w:i/>
          <w:sz w:val="20"/>
          <w:szCs w:val="20"/>
        </w:rPr>
        <w:t>, ki jih je ustanovila pokrajina) in nadzorna.</w:t>
      </w:r>
    </w:p>
    <w:p w:rsidR="00424C8C" w:rsidRPr="00FD22CA" w:rsidRDefault="00424C8C" w:rsidP="001B5A58">
      <w:pPr>
        <w:pStyle w:val="Telobesedila"/>
        <w:jc w:val="both"/>
        <w:rPr>
          <w:rFonts w:ascii="Trebuchet MS" w:hAnsi="Trebuchet MS"/>
          <w:sz w:val="20"/>
          <w:szCs w:val="20"/>
        </w:rPr>
      </w:pPr>
    </w:p>
    <w:p w:rsidR="00AF0E88" w:rsidRPr="000A6218" w:rsidRDefault="00AF0E8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AF0E88" w:rsidRPr="00E34413" w:rsidRDefault="00AF0E88" w:rsidP="00AF0E88">
      <w:pPr>
        <w:pStyle w:val="Telobesedila"/>
        <w:jc w:val="center"/>
        <w:rPr>
          <w:rFonts w:ascii="Trebuchet MS" w:hAnsi="Trebuchet MS"/>
          <w:b/>
          <w:sz w:val="20"/>
          <w:szCs w:val="20"/>
        </w:rPr>
      </w:pPr>
      <w:r w:rsidRPr="00E34413">
        <w:rPr>
          <w:rFonts w:ascii="Trebuchet MS" w:hAnsi="Trebuchet MS"/>
          <w:b/>
          <w:sz w:val="20"/>
          <w:szCs w:val="20"/>
        </w:rPr>
        <w:lastRenderedPageBreak/>
        <w:t>(</w:t>
      </w:r>
      <w:r>
        <w:rPr>
          <w:rFonts w:ascii="Trebuchet MS" w:hAnsi="Trebuchet MS"/>
          <w:b/>
          <w:sz w:val="20"/>
          <w:szCs w:val="20"/>
        </w:rPr>
        <w:t>volitve v pokrajinski svet</w:t>
      </w:r>
      <w:r w:rsidRPr="00E34413">
        <w:rPr>
          <w:rFonts w:ascii="Trebuchet MS" w:hAnsi="Trebuchet MS"/>
          <w:b/>
          <w:sz w:val="20"/>
          <w:szCs w:val="20"/>
        </w:rPr>
        <w:t>)</w:t>
      </w:r>
    </w:p>
    <w:p w:rsidR="00E25626" w:rsidRDefault="00D0665D" w:rsidP="00D0665D">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Člane pokrajinskega sveta volijo volivke in volivci</w:t>
      </w:r>
      <w:r w:rsidR="008B77C6">
        <w:rPr>
          <w:rFonts w:ascii="Trebuchet MS" w:hAnsi="Trebuchet MS"/>
          <w:sz w:val="20"/>
          <w:szCs w:val="20"/>
        </w:rPr>
        <w:t xml:space="preserve"> (v nadaljnjem besedi</w:t>
      </w:r>
      <w:r w:rsidR="00832B19">
        <w:rPr>
          <w:rFonts w:ascii="Trebuchet MS" w:hAnsi="Trebuchet MS"/>
          <w:sz w:val="20"/>
          <w:szCs w:val="20"/>
        </w:rPr>
        <w:t>lu: volivec)</w:t>
      </w:r>
      <w:r w:rsidR="000A6218" w:rsidRPr="00FD22CA">
        <w:rPr>
          <w:rFonts w:ascii="Trebuchet MS" w:hAnsi="Trebuchet MS"/>
          <w:sz w:val="20"/>
          <w:szCs w:val="20"/>
        </w:rPr>
        <w:t xml:space="preserve"> z območja pokrajine na podlagi splošne in enake volilne pravice z neposrednim in tajnim glasovanjem za mandatno dobo štirihlet.</w:t>
      </w:r>
    </w:p>
    <w:p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t>(2) Mandatna doba članov pokrajinskega sveta se začne s potekom mandatne dobe prejšnjih članov pokrajinskega sveta, traja pa do prve seje novo izvoljenega pokrajinskega sveta.</w:t>
      </w:r>
    </w:p>
    <w:p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t>(3) Do prve seje novo izvoljenega pokrajinskega sveta traja tudi:</w:t>
      </w:r>
    </w:p>
    <w:p w:rsidR="0005080F" w:rsidRDefault="00AC5B7F" w:rsidP="006E69F8">
      <w:pPr>
        <w:pStyle w:val="Odstavekseznama"/>
        <w:numPr>
          <w:ilvl w:val="0"/>
          <w:numId w:val="17"/>
        </w:numPr>
        <w:tabs>
          <w:tab w:val="left" w:pos="441"/>
        </w:tabs>
        <w:ind w:left="426" w:right="124" w:hanging="284"/>
        <w:rPr>
          <w:rFonts w:ascii="Trebuchet MS" w:hAnsi="Trebuchet MS"/>
          <w:sz w:val="20"/>
          <w:szCs w:val="20"/>
        </w:rPr>
      </w:pPr>
      <w:r>
        <w:rPr>
          <w:rFonts w:ascii="Trebuchet MS" w:hAnsi="Trebuchet MS"/>
          <w:sz w:val="20"/>
          <w:szCs w:val="20"/>
        </w:rPr>
        <w:t>mandatna doba članov pokrajinskega sveta, ki so izvoljeni na predčasnih volitvah po razpustitvi prejšnjega pokrajinskega sveta, ali odstopu večine članov pokrajinskega sveta,</w:t>
      </w:r>
    </w:p>
    <w:p w:rsidR="00AC5B7F" w:rsidRPr="00FD22CA" w:rsidRDefault="00AC5B7F" w:rsidP="006E69F8">
      <w:pPr>
        <w:pStyle w:val="Odstavekseznama"/>
        <w:numPr>
          <w:ilvl w:val="0"/>
          <w:numId w:val="17"/>
        </w:numPr>
        <w:tabs>
          <w:tab w:val="left" w:pos="441"/>
        </w:tabs>
        <w:ind w:left="426" w:right="124" w:hanging="284"/>
        <w:rPr>
          <w:rFonts w:ascii="Trebuchet MS" w:hAnsi="Trebuchet MS"/>
          <w:sz w:val="20"/>
          <w:szCs w:val="20"/>
        </w:rPr>
      </w:pPr>
      <w:r>
        <w:rPr>
          <w:rFonts w:ascii="Trebuchet MS" w:hAnsi="Trebuchet MS"/>
          <w:sz w:val="20"/>
          <w:szCs w:val="20"/>
        </w:rPr>
        <w:t xml:space="preserve">mandatna doba članov pokrajinskega sveta, ki so izvoljeni </w:t>
      </w:r>
      <w:r w:rsidR="00C6690B">
        <w:rPr>
          <w:rFonts w:ascii="Trebuchet MS" w:hAnsi="Trebuchet MS"/>
          <w:sz w:val="20"/>
          <w:szCs w:val="20"/>
        </w:rPr>
        <w:t>na volitvah, ki so bile iz kakšnega drugega razloga na podlagi zakona opravljene po rednih volitvah v pokrajinske svete.</w:t>
      </w:r>
    </w:p>
    <w:p w:rsidR="00E25626" w:rsidRPr="00FD22CA" w:rsidRDefault="0052685F" w:rsidP="0052685F">
      <w:pPr>
        <w:pStyle w:val="Odstavekseznama"/>
        <w:tabs>
          <w:tab w:val="left" w:pos="489"/>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Volitve v pokrajinski svet ureja zakon</w:t>
      </w:r>
      <w:r>
        <w:rPr>
          <w:rFonts w:ascii="Trebuchet MS" w:hAnsi="Trebuchet MS"/>
          <w:sz w:val="20"/>
          <w:szCs w:val="20"/>
        </w:rPr>
        <w:t>, ki ureja lokalne volitve.</w:t>
      </w:r>
    </w:p>
    <w:p w:rsidR="00E25626" w:rsidRDefault="00E25626" w:rsidP="00072739">
      <w:pPr>
        <w:pStyle w:val="Telobesedila"/>
        <w:rPr>
          <w:rFonts w:ascii="Trebuchet MS" w:hAnsi="Trebuchet MS"/>
          <w:sz w:val="20"/>
          <w:szCs w:val="20"/>
        </w:rPr>
      </w:pPr>
    </w:p>
    <w:p w:rsidR="00A3210C" w:rsidRDefault="00A3210C" w:rsidP="00A3210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A3210C" w:rsidRPr="00A3210C" w:rsidRDefault="008B064A" w:rsidP="00A321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volitve članov pokrajinskega sveta, ki se opravijo v skladu z zakonom, ki ureja lokalne volitve. </w:t>
      </w:r>
      <w:r w:rsidR="003531AB">
        <w:rPr>
          <w:rFonts w:ascii="Trebuchet MS" w:hAnsi="Trebuchet MS"/>
          <w:i/>
          <w:sz w:val="20"/>
          <w:szCs w:val="20"/>
        </w:rPr>
        <w:t xml:space="preserve">Člani pokrajinskega sveta se volijo za mandatno dobo štirih let. </w:t>
      </w:r>
    </w:p>
    <w:p w:rsidR="00A3210C" w:rsidRDefault="00A3210C" w:rsidP="00A3210C">
      <w:pPr>
        <w:pStyle w:val="Telobesedila"/>
        <w:rPr>
          <w:rFonts w:ascii="Trebuchet MS" w:hAnsi="Trebuchet MS"/>
          <w:sz w:val="20"/>
          <w:szCs w:val="20"/>
        </w:rPr>
      </w:pPr>
    </w:p>
    <w:p w:rsidR="00A45D5C" w:rsidRPr="000A6218" w:rsidRDefault="00A45D5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A45D5C" w:rsidRPr="00E34413" w:rsidRDefault="00A45D5C" w:rsidP="00A45D5C">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konstituiranje pokrajinskega sveta</w:t>
      </w:r>
      <w:r w:rsidRPr="00E34413">
        <w:rPr>
          <w:rFonts w:ascii="Trebuchet MS" w:hAnsi="Trebuchet MS"/>
          <w:b/>
          <w:sz w:val="20"/>
          <w:szCs w:val="20"/>
        </w:rPr>
        <w:t>)</w:t>
      </w:r>
    </w:p>
    <w:p w:rsidR="00E25626" w:rsidRPr="00FD22CA" w:rsidRDefault="00101F07" w:rsidP="00101F07">
      <w:pPr>
        <w:pStyle w:val="Odstavekseznama"/>
        <w:tabs>
          <w:tab w:val="left" w:pos="453"/>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se konstituira na prvi seji, na kateri je potrjena več kot polovica mandatov članovsveta.</w:t>
      </w:r>
    </w:p>
    <w:p w:rsidR="00E25626" w:rsidRPr="00FD22CA" w:rsidRDefault="00101F07" w:rsidP="00101F07">
      <w:pPr>
        <w:pStyle w:val="Odstavekseznama"/>
        <w:tabs>
          <w:tab w:val="left" w:pos="458"/>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Zaradi priprave dnevnega reda prve seje, predlogov za imenovanje komisije za mandatna vprašanja, volitve in imenovanja ter predlogov za izvolitev članov </w:t>
      </w:r>
      <w:r>
        <w:rPr>
          <w:rFonts w:ascii="Trebuchet MS" w:hAnsi="Trebuchet MS"/>
          <w:sz w:val="20"/>
          <w:szCs w:val="20"/>
        </w:rPr>
        <w:t xml:space="preserve">nadzornega odbora pokrajine </w:t>
      </w:r>
      <w:r w:rsidR="000A6218" w:rsidRPr="00FD22CA">
        <w:rPr>
          <w:rFonts w:ascii="Trebuchet MS" w:hAnsi="Trebuchet MS"/>
          <w:sz w:val="20"/>
          <w:szCs w:val="20"/>
        </w:rPr>
        <w:t>skliče prejšnji predsednik pokrajine</w:t>
      </w:r>
      <w:r w:rsidR="00C6690B">
        <w:rPr>
          <w:rFonts w:ascii="Trebuchet MS" w:hAnsi="Trebuchet MS"/>
          <w:sz w:val="20"/>
          <w:szCs w:val="20"/>
        </w:rPr>
        <w:t>,</w:t>
      </w:r>
      <w:r w:rsidR="000A6218" w:rsidRPr="00FD22CA">
        <w:rPr>
          <w:rFonts w:ascii="Trebuchet MS" w:hAnsi="Trebuchet MS"/>
          <w:sz w:val="20"/>
          <w:szCs w:val="20"/>
        </w:rPr>
        <w:t xml:space="preserve"> najpozneje deset dni po volitvah</w:t>
      </w:r>
      <w:r w:rsidR="00C6690B">
        <w:rPr>
          <w:rFonts w:ascii="Trebuchet MS" w:hAnsi="Trebuchet MS"/>
          <w:sz w:val="20"/>
          <w:szCs w:val="20"/>
        </w:rPr>
        <w:t>,</w:t>
      </w:r>
      <w:r w:rsidR="000A6218" w:rsidRPr="00FD22CA">
        <w:rPr>
          <w:rFonts w:ascii="Trebuchet MS" w:hAnsi="Trebuchet MS"/>
          <w:sz w:val="20"/>
          <w:szCs w:val="20"/>
        </w:rPr>
        <w:t xml:space="preserve"> začasne vodje svetniških skupin pokrajinskega sveta. Prvo sejo novoizvoljenega pokrajinskega sveta skliče prejšnji predsednik pokrajine v 20 dneh po izvolitvi članov pokrajinskegasveta.</w:t>
      </w:r>
    </w:p>
    <w:p w:rsidR="00E25626" w:rsidRPr="00FD22CA" w:rsidRDefault="00E43981" w:rsidP="00E43981">
      <w:pPr>
        <w:pStyle w:val="Odstavekseznama"/>
        <w:tabs>
          <w:tab w:val="left" w:pos="50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Prvo sejo pokrajinskega sveta vodi njegov najstarejši član. Na njegov predlog lahko pokrajinski svet odloči, da vodi prvo sejo drug član pokrajinskegasveta.</w:t>
      </w:r>
    </w:p>
    <w:p w:rsidR="00E25626" w:rsidRPr="00FD22CA" w:rsidRDefault="00E43981" w:rsidP="00E43981">
      <w:pPr>
        <w:pStyle w:val="Odstavekseznama"/>
        <w:tabs>
          <w:tab w:val="left" w:pos="520"/>
        </w:tabs>
        <w:ind w:left="0" w:right="115"/>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Pokrajinski svet na prvi seji najprej imenuje komisijo za potrditev mandatov članov pokrajinskega sveta, ki pregleda poročilo pokrajinske volilne komisije o izidu volitev, potrdila o izvolitvi članov pokrajinskega sveta ter morebitne prito</w:t>
      </w:r>
      <w:r w:rsidR="0004597C">
        <w:rPr>
          <w:rFonts w:ascii="Trebuchet MS" w:hAnsi="Trebuchet MS"/>
          <w:sz w:val="20"/>
          <w:szCs w:val="20"/>
        </w:rPr>
        <w:t>ž</w:t>
      </w:r>
      <w:r w:rsidR="000A6218" w:rsidRPr="00FD22CA">
        <w:rPr>
          <w:rFonts w:ascii="Trebuchet MS" w:hAnsi="Trebuchet MS"/>
          <w:sz w:val="20"/>
          <w:szCs w:val="20"/>
        </w:rPr>
        <w:t>be kandidatk oziroma kandidatov ali predstavnic oziroma predstavnikov kandidatur in listkandidatov.</w:t>
      </w:r>
    </w:p>
    <w:p w:rsidR="00E25626" w:rsidRPr="00FD22CA" w:rsidRDefault="0004597C" w:rsidP="0004597C">
      <w:pPr>
        <w:pStyle w:val="Odstavekseznama"/>
        <w:tabs>
          <w:tab w:val="left" w:pos="448"/>
        </w:tabs>
        <w:ind w:left="0" w:right="114"/>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O potrditvi mandatov članov pokrajinskega sveta in upravičenosti morebitnih prito</w:t>
      </w:r>
      <w:r w:rsidR="00FA1879">
        <w:rPr>
          <w:rFonts w:ascii="Trebuchet MS" w:hAnsi="Trebuchet MS"/>
          <w:sz w:val="20"/>
          <w:szCs w:val="20"/>
        </w:rPr>
        <w:t>ž</w:t>
      </w:r>
      <w:r w:rsidR="000A6218" w:rsidRPr="00FD22CA">
        <w:rPr>
          <w:rFonts w:ascii="Trebuchet MS" w:hAnsi="Trebuchet MS"/>
          <w:sz w:val="20"/>
          <w:szCs w:val="20"/>
        </w:rPr>
        <w:t>b odloča pokrajinski svet na podlagi poročila komisije iz četrtega odstavka tega člena tako, da skupaj odloči o potrditvi mandatov, ki niso sporni, o vsakem spornem mandatu pa odloči posebej. Šteje se, da je pokrajinski svet z odločitvijo o spornem mandatu odločil tudi o prito</w:t>
      </w:r>
      <w:r w:rsidR="00FA1879">
        <w:rPr>
          <w:rFonts w:ascii="Trebuchet MS" w:hAnsi="Trebuchet MS"/>
          <w:sz w:val="20"/>
          <w:szCs w:val="20"/>
        </w:rPr>
        <w:t>ž</w:t>
      </w:r>
      <w:r w:rsidR="000A6218" w:rsidRPr="00FD22CA">
        <w:rPr>
          <w:rFonts w:ascii="Trebuchet MS" w:hAnsi="Trebuchet MS"/>
          <w:sz w:val="20"/>
          <w:szCs w:val="20"/>
        </w:rPr>
        <w:t>bi kandidatke oziroma kandidata ali predstavnice oziroma predstavnika kandidature oziroma listekandidatov.</w:t>
      </w:r>
    </w:p>
    <w:p w:rsidR="00E25626" w:rsidRPr="00FD22CA" w:rsidRDefault="00FA1879" w:rsidP="00FA1879">
      <w:pPr>
        <w:pStyle w:val="Odstavekseznama"/>
        <w:tabs>
          <w:tab w:val="left" w:pos="480"/>
        </w:tabs>
        <w:ind w:left="0" w:right="123"/>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Član pokrajinskega sveta, čigar mandat je sporen, ne sme glasovati o potrditvi svojega mandata.</w:t>
      </w:r>
    </w:p>
    <w:p w:rsidR="00E25626" w:rsidRPr="00FD22CA" w:rsidRDefault="00FA1879" w:rsidP="00FA1879">
      <w:pPr>
        <w:pStyle w:val="Odstavekseznama"/>
        <w:tabs>
          <w:tab w:val="left" w:pos="453"/>
        </w:tabs>
        <w:ind w:left="0" w:right="118"/>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Odločitev pokrajinskega sveta iz petega odstavka tega člena je dokončna. Zoper odločitev pokrajinskega sveta je dovoljena to</w:t>
      </w:r>
      <w:r w:rsidR="00C729BB">
        <w:rPr>
          <w:rFonts w:ascii="Trebuchet MS" w:hAnsi="Trebuchet MS"/>
          <w:sz w:val="20"/>
          <w:szCs w:val="20"/>
        </w:rPr>
        <w:t>ž</w:t>
      </w:r>
      <w:r w:rsidR="000A6218" w:rsidRPr="00FD22CA">
        <w:rPr>
          <w:rFonts w:ascii="Trebuchet MS" w:hAnsi="Trebuchet MS"/>
          <w:sz w:val="20"/>
          <w:szCs w:val="20"/>
        </w:rPr>
        <w:t>ba na upravno sodišče, ki o njej meritorno odloči v 30 dneh. O morebitni prito</w:t>
      </w:r>
      <w:r w:rsidR="00C729BB">
        <w:rPr>
          <w:rFonts w:ascii="Trebuchet MS" w:hAnsi="Trebuchet MS"/>
          <w:sz w:val="20"/>
          <w:szCs w:val="20"/>
        </w:rPr>
        <w:t>ž</w:t>
      </w:r>
      <w:r w:rsidR="000A6218" w:rsidRPr="00FD22CA">
        <w:rPr>
          <w:rFonts w:ascii="Trebuchet MS" w:hAnsi="Trebuchet MS"/>
          <w:sz w:val="20"/>
          <w:szCs w:val="20"/>
        </w:rPr>
        <w:t>bi odloči vrhovno sodišče v 30dneh.</w:t>
      </w:r>
    </w:p>
    <w:p w:rsidR="00E25626" w:rsidRDefault="00E25626" w:rsidP="00072739">
      <w:pPr>
        <w:pStyle w:val="Telobesedila"/>
        <w:rPr>
          <w:rFonts w:ascii="Trebuchet MS" w:hAnsi="Trebuchet MS"/>
          <w:sz w:val="20"/>
          <w:szCs w:val="20"/>
        </w:rPr>
      </w:pPr>
    </w:p>
    <w:p w:rsidR="00C729BB" w:rsidRDefault="00C729BB" w:rsidP="00C729B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C729BB" w:rsidRPr="00C729BB" w:rsidRDefault="00E70DAE" w:rsidP="00C729B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ureja konstituiranje pokrajinskega</w:t>
      </w:r>
      <w:r w:rsidRPr="001409BA">
        <w:rPr>
          <w:rFonts w:ascii="Trebuchet MS" w:hAnsi="Trebuchet MS"/>
          <w:i/>
          <w:sz w:val="20"/>
          <w:szCs w:val="20"/>
        </w:rPr>
        <w:t xml:space="preserve"> sveta po volitvah. </w:t>
      </w:r>
      <w:r w:rsidR="001409BA" w:rsidRPr="001409BA">
        <w:rPr>
          <w:rFonts w:ascii="Trebuchet MS" w:hAnsi="Trebuchet MS"/>
          <w:i/>
          <w:sz w:val="20"/>
          <w:szCs w:val="20"/>
        </w:rPr>
        <w:t xml:space="preserve">Pokrajinski svet se konstituira na prvi seji, ki se opravi praviloma v 20 dneh po volitvah. Za pripravo in sklic seje je pristojen prejšnji predsednik pokrajine ter oblikuje dnevni red skupaj z začasnimi vodji svetniških skupin. Ti tudi predlagajo člane komisije za mandatna vprašanja, volitve in imenovanja ter predloge za izvolitev članov </w:t>
      </w:r>
      <w:r w:rsidR="001409BA">
        <w:rPr>
          <w:rFonts w:ascii="Trebuchet MS" w:hAnsi="Trebuchet MS"/>
          <w:i/>
          <w:sz w:val="20"/>
          <w:szCs w:val="20"/>
        </w:rPr>
        <w:t xml:space="preserve">nadzornega </w:t>
      </w:r>
      <w:r w:rsidR="001409BA" w:rsidRPr="001409BA">
        <w:rPr>
          <w:rFonts w:ascii="Trebuchet MS" w:hAnsi="Trebuchet MS"/>
          <w:i/>
          <w:sz w:val="20"/>
          <w:szCs w:val="20"/>
        </w:rPr>
        <w:t>odbora</w:t>
      </w:r>
      <w:r w:rsidR="001409BA">
        <w:rPr>
          <w:rFonts w:ascii="Trebuchet MS" w:hAnsi="Trebuchet MS"/>
          <w:i/>
          <w:sz w:val="20"/>
          <w:szCs w:val="20"/>
        </w:rPr>
        <w:t xml:space="preserve"> pokrajine</w:t>
      </w:r>
      <w:r w:rsidR="001409BA" w:rsidRPr="001409BA">
        <w:rPr>
          <w:rFonts w:ascii="Trebuchet MS" w:hAnsi="Trebuchet MS"/>
          <w:i/>
          <w:sz w:val="20"/>
          <w:szCs w:val="20"/>
        </w:rPr>
        <w:t>. Na prvi seji se potrjujejo mandati članov pokrajinskega sveta in odloča o morebitnih prito</w:t>
      </w:r>
      <w:r w:rsidR="006E7021">
        <w:rPr>
          <w:rFonts w:ascii="Trebuchet MS" w:hAnsi="Trebuchet MS"/>
          <w:i/>
          <w:sz w:val="20"/>
          <w:szCs w:val="20"/>
        </w:rPr>
        <w:t>ž</w:t>
      </w:r>
      <w:r w:rsidR="001409BA" w:rsidRPr="001409BA">
        <w:rPr>
          <w:rFonts w:ascii="Trebuchet MS" w:hAnsi="Trebuchet MS"/>
          <w:i/>
          <w:sz w:val="20"/>
          <w:szCs w:val="20"/>
        </w:rPr>
        <w:t>bah. Pokrajinski svet je konstituiran, če je potrjena več kot polovica mandatov članov sveta. Na prvi seji odloča pokrajinski svet tudi o morebitnih prito</w:t>
      </w:r>
      <w:r w:rsidR="006E7021">
        <w:rPr>
          <w:rFonts w:ascii="Trebuchet MS" w:hAnsi="Trebuchet MS"/>
          <w:i/>
          <w:sz w:val="20"/>
          <w:szCs w:val="20"/>
        </w:rPr>
        <w:t>ž</w:t>
      </w:r>
      <w:r w:rsidR="001409BA" w:rsidRPr="001409BA">
        <w:rPr>
          <w:rFonts w:ascii="Trebuchet MS" w:hAnsi="Trebuchet MS"/>
          <w:i/>
          <w:sz w:val="20"/>
          <w:szCs w:val="20"/>
        </w:rPr>
        <w:t>bah kandidatov ali predstavnikov kandidatur za predsednika pokrajine.</w:t>
      </w:r>
    </w:p>
    <w:p w:rsidR="00C729BB" w:rsidRDefault="00C729BB" w:rsidP="00072739">
      <w:pPr>
        <w:pStyle w:val="Telobesedila"/>
        <w:rPr>
          <w:rFonts w:ascii="Trebuchet MS" w:hAnsi="Trebuchet MS"/>
          <w:sz w:val="20"/>
          <w:szCs w:val="20"/>
        </w:rPr>
      </w:pPr>
    </w:p>
    <w:p w:rsidR="00713A47" w:rsidRPr="000A6218" w:rsidRDefault="00713A4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713A47" w:rsidRPr="00E34413" w:rsidRDefault="00713A47" w:rsidP="00713A47">
      <w:pPr>
        <w:pStyle w:val="Telobesedila"/>
        <w:jc w:val="center"/>
        <w:rPr>
          <w:rFonts w:ascii="Trebuchet MS" w:hAnsi="Trebuchet MS"/>
          <w:b/>
          <w:sz w:val="20"/>
          <w:szCs w:val="20"/>
        </w:rPr>
      </w:pPr>
      <w:r w:rsidRPr="00E34413">
        <w:rPr>
          <w:rFonts w:ascii="Trebuchet MS" w:hAnsi="Trebuchet MS"/>
          <w:b/>
          <w:sz w:val="20"/>
          <w:szCs w:val="20"/>
        </w:rPr>
        <w:lastRenderedPageBreak/>
        <w:t>(</w:t>
      </w:r>
      <w:r>
        <w:rPr>
          <w:rFonts w:ascii="Trebuchet MS" w:hAnsi="Trebuchet MS"/>
          <w:b/>
          <w:sz w:val="20"/>
          <w:szCs w:val="20"/>
        </w:rPr>
        <w:t>odločanje pokrajinskega sveta</w:t>
      </w:r>
      <w:r w:rsidRPr="00E34413">
        <w:rPr>
          <w:rFonts w:ascii="Trebuchet MS" w:hAnsi="Trebuchet MS"/>
          <w:b/>
          <w:sz w:val="20"/>
          <w:szCs w:val="20"/>
        </w:rPr>
        <w:t>)</w:t>
      </w:r>
    </w:p>
    <w:p w:rsidR="00E25626" w:rsidRPr="00FD22CA" w:rsidRDefault="005108BF" w:rsidP="005108BF">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odloča na sejah.</w:t>
      </w:r>
    </w:p>
    <w:p w:rsidR="00E25626" w:rsidRPr="00FD22CA" w:rsidRDefault="005108BF" w:rsidP="005108BF">
      <w:pPr>
        <w:pStyle w:val="Odstavekseznama"/>
        <w:tabs>
          <w:tab w:val="left" w:pos="475"/>
        </w:tabs>
        <w:ind w:left="0" w:right="118"/>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Seje pokrajinskega sveta sklicuje in vodi predsednik pokrajine, ki lahko za vodenje seje pooblasti podpredsednika pokrajine</w:t>
      </w:r>
      <w:r w:rsidR="00682124">
        <w:rPr>
          <w:rFonts w:ascii="Trebuchet MS" w:hAnsi="Trebuchet MS"/>
          <w:sz w:val="20"/>
          <w:szCs w:val="20"/>
        </w:rPr>
        <w:t xml:space="preserve"> ali drugega člana pokrajinskega sveta</w:t>
      </w:r>
      <w:r w:rsidR="000A6218" w:rsidRPr="00FD22CA">
        <w:rPr>
          <w:rFonts w:ascii="Trebuchet MS" w:hAnsi="Trebuchet MS"/>
          <w:sz w:val="20"/>
          <w:szCs w:val="20"/>
        </w:rPr>
        <w:t>.</w:t>
      </w:r>
    </w:p>
    <w:p w:rsidR="00E25626" w:rsidRPr="00FD22CA" w:rsidRDefault="009525F7" w:rsidP="009525F7">
      <w:pPr>
        <w:pStyle w:val="Odstavekseznama"/>
        <w:tabs>
          <w:tab w:val="left" w:pos="460"/>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lahko veljavno sklepa, če je na seji navzoča večina članov pokrajinskega sveta. Svet sprejema odločitve z večino opredeljenih glasov navzočih članov, če zakon ne določadrugače.</w:t>
      </w:r>
    </w:p>
    <w:p w:rsidR="00E25626" w:rsidRPr="00FD22CA" w:rsidRDefault="009525F7" w:rsidP="009525F7">
      <w:pPr>
        <w:pStyle w:val="Odstavekseznama"/>
        <w:tabs>
          <w:tab w:val="left" w:pos="453"/>
        </w:tabs>
        <w:ind w:left="0" w:right="113"/>
        <w:rPr>
          <w:rFonts w:ascii="Trebuchet MS" w:hAnsi="Trebuchet MS"/>
          <w:sz w:val="20"/>
          <w:szCs w:val="20"/>
        </w:rPr>
      </w:pPr>
      <w:r>
        <w:rPr>
          <w:rFonts w:ascii="Trebuchet MS" w:hAnsi="Trebuchet MS"/>
          <w:sz w:val="20"/>
          <w:szCs w:val="20"/>
        </w:rPr>
        <w:t xml:space="preserve">(4) </w:t>
      </w:r>
      <w:r w:rsidR="00E46B30">
        <w:rPr>
          <w:rFonts w:ascii="Trebuchet MS" w:hAnsi="Trebuchet MS"/>
          <w:sz w:val="20"/>
          <w:szCs w:val="20"/>
        </w:rPr>
        <w:t xml:space="preserve">Predsednik </w:t>
      </w:r>
      <w:r w:rsidR="009E54B4">
        <w:rPr>
          <w:rFonts w:ascii="Trebuchet MS" w:hAnsi="Trebuchet MS"/>
          <w:sz w:val="20"/>
          <w:szCs w:val="20"/>
        </w:rPr>
        <w:t>pokrajine</w:t>
      </w:r>
      <w:r w:rsidR="00E46B30">
        <w:rPr>
          <w:rFonts w:ascii="Trebuchet MS" w:hAnsi="Trebuchet MS"/>
          <w:sz w:val="20"/>
          <w:szCs w:val="20"/>
        </w:rPr>
        <w:t xml:space="preserve"> sklicuje seje pokrajinskega sveta v skladu z določbami statuta pokrajine in </w:t>
      </w:r>
      <w:r w:rsidR="002114B4">
        <w:rPr>
          <w:rFonts w:ascii="Trebuchet MS" w:hAnsi="Trebuchet MS"/>
          <w:sz w:val="20"/>
          <w:szCs w:val="20"/>
        </w:rPr>
        <w:t xml:space="preserve">poslovnika pokrajinskega sveta, mora pa jih sklicati najmanj štirikrat letno. Predsednik </w:t>
      </w:r>
      <w:r w:rsidR="009E54B4">
        <w:rPr>
          <w:rFonts w:ascii="Trebuchet MS" w:hAnsi="Trebuchet MS"/>
          <w:sz w:val="20"/>
          <w:szCs w:val="20"/>
        </w:rPr>
        <w:t xml:space="preserve">pokrajine </w:t>
      </w:r>
      <w:r w:rsidR="002114B4">
        <w:rPr>
          <w:rFonts w:ascii="Trebuchet MS" w:hAnsi="Trebuchet MS"/>
          <w:sz w:val="20"/>
          <w:szCs w:val="20"/>
        </w:rPr>
        <w:t>mora sklicati sejo pokrajinskega sveta, če to zahteva najmanj četrtina članov pokrajinskega sveta</w:t>
      </w:r>
      <w:r w:rsidR="009430C7">
        <w:rPr>
          <w:rFonts w:ascii="Trebuchet MS" w:hAnsi="Trebuchet MS"/>
          <w:sz w:val="20"/>
          <w:szCs w:val="20"/>
        </w:rPr>
        <w:t>, seja pa mora biti v petnajstih dneh</w:t>
      </w:r>
      <w:r w:rsidR="00272D8B">
        <w:rPr>
          <w:rFonts w:ascii="Trebuchet MS" w:hAnsi="Trebuchet MS"/>
          <w:sz w:val="20"/>
          <w:szCs w:val="20"/>
        </w:rPr>
        <w:t xml:space="preserve"> potem, ko je podana pisna zahteva za sklic seje. Če predsednik</w:t>
      </w:r>
      <w:r w:rsidR="007B1976">
        <w:rPr>
          <w:rFonts w:ascii="Trebuchet MS" w:hAnsi="Trebuchet MS"/>
          <w:sz w:val="20"/>
          <w:szCs w:val="20"/>
        </w:rPr>
        <w:t xml:space="preserve">pokrajine seje pokrajinskega sveta ne </w:t>
      </w:r>
      <w:r w:rsidR="006E7274">
        <w:rPr>
          <w:rFonts w:ascii="Trebuchet MS" w:hAnsi="Trebuchet MS"/>
          <w:sz w:val="20"/>
          <w:szCs w:val="20"/>
        </w:rPr>
        <w:t xml:space="preserve">skliče </w:t>
      </w:r>
      <w:r w:rsidR="00E57D3B">
        <w:rPr>
          <w:rFonts w:ascii="Trebuchet MS" w:hAnsi="Trebuchet MS"/>
          <w:sz w:val="20"/>
          <w:szCs w:val="20"/>
        </w:rPr>
        <w:t>v roku sedmih dni po prejemu pisne zahteve, jo lahko skličejo člani pokrajinskega sveta, ki so zahtevo podali. Zahtevi za sklic seje pokrajinskega sveta mora biti p</w:t>
      </w:r>
      <w:r w:rsidR="006A4705">
        <w:rPr>
          <w:rFonts w:ascii="Trebuchet MS" w:hAnsi="Trebuchet MS"/>
          <w:sz w:val="20"/>
          <w:szCs w:val="20"/>
        </w:rPr>
        <w:t>riložen dnevni red. Predsednik pokrajine mora dati na dnevni red predlagane točke, predlagan dnevni red pa lahko</w:t>
      </w:r>
      <w:r w:rsidR="00F26546">
        <w:rPr>
          <w:rFonts w:ascii="Trebuchet MS" w:hAnsi="Trebuchet MS"/>
          <w:sz w:val="20"/>
          <w:szCs w:val="20"/>
        </w:rPr>
        <w:t xml:space="preserve"> dopolni še z novimi točkami.</w:t>
      </w:r>
    </w:p>
    <w:p w:rsidR="00E25626" w:rsidRDefault="00712742" w:rsidP="00712742">
      <w:pPr>
        <w:pStyle w:val="Odstavekseznama"/>
        <w:tabs>
          <w:tab w:val="left" w:pos="446"/>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Pokrajinski svet ureja svoje delo in poslovanje s poslovnikom, ki ga sprejme z dvotretjinsko večino glasov navzočihčlanov.</w:t>
      </w:r>
    </w:p>
    <w:p w:rsidR="00251104" w:rsidRPr="00FD22CA" w:rsidRDefault="00251104" w:rsidP="00712742">
      <w:pPr>
        <w:pStyle w:val="Odstavekseznama"/>
        <w:tabs>
          <w:tab w:val="left" w:pos="446"/>
        </w:tabs>
        <w:ind w:left="0" w:right="123"/>
        <w:rPr>
          <w:rFonts w:ascii="Trebuchet MS" w:hAnsi="Trebuchet MS"/>
          <w:sz w:val="20"/>
          <w:szCs w:val="20"/>
        </w:rPr>
      </w:pPr>
    </w:p>
    <w:p w:rsidR="00712742" w:rsidRDefault="00712742" w:rsidP="00712742">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1040B4" w:rsidRPr="00493F8A" w:rsidRDefault="00493F8A" w:rsidP="00712742">
      <w:pPr>
        <w:pStyle w:val="Telobesedila"/>
        <w:shd w:val="clear" w:color="auto" w:fill="D9D9D9" w:themeFill="background1" w:themeFillShade="D9"/>
        <w:jc w:val="both"/>
        <w:rPr>
          <w:rFonts w:ascii="Trebuchet MS" w:hAnsi="Trebuchet MS"/>
          <w:i/>
          <w:sz w:val="20"/>
          <w:szCs w:val="20"/>
        </w:rPr>
      </w:pPr>
      <w:r w:rsidRPr="00493F8A">
        <w:rPr>
          <w:rFonts w:ascii="Trebuchet MS" w:hAnsi="Trebuchet MS"/>
          <w:i/>
          <w:sz w:val="20"/>
          <w:szCs w:val="20"/>
        </w:rPr>
        <w:t xml:space="preserve">Z </w:t>
      </w:r>
      <w:r>
        <w:rPr>
          <w:rFonts w:ascii="Trebuchet MS" w:hAnsi="Trebuchet MS"/>
          <w:i/>
          <w:sz w:val="20"/>
          <w:szCs w:val="20"/>
        </w:rPr>
        <w:t xml:space="preserve">besedilom </w:t>
      </w:r>
      <w:r w:rsidRPr="00493F8A">
        <w:rPr>
          <w:rFonts w:ascii="Trebuchet MS" w:hAnsi="Trebuchet MS"/>
          <w:i/>
          <w:sz w:val="20"/>
          <w:szCs w:val="20"/>
        </w:rPr>
        <w:t>je urejeno odločanje pokrajinskega sveta. Pokrajinski svet odloča na sejah, na katerih veljavno sklepa, če je navzoča večina članov. Odločitve sprejema z večino opredeljenih glasov navzočih članov, razen če ni z zakonom določeno drugače. Zakon določa drugačno večino za izvolitev ali razrešitev članov pokrajinskega sveta ter sprejetje statuta pokrajine in poslovnika pokrajinskega sveta. Za sklicevanje in vodenje sej pokrajinskega sveta je pristojen predsednik pokrajine. Z</w:t>
      </w:r>
      <w:r w:rsidR="00817001">
        <w:rPr>
          <w:rFonts w:ascii="Trebuchet MS" w:hAnsi="Trebuchet MS"/>
          <w:i/>
          <w:sz w:val="20"/>
          <w:szCs w:val="20"/>
        </w:rPr>
        <w:t xml:space="preserve"> besedilom se </w:t>
      </w:r>
      <w:r w:rsidRPr="00493F8A">
        <w:rPr>
          <w:rFonts w:ascii="Trebuchet MS" w:hAnsi="Trebuchet MS"/>
          <w:i/>
          <w:sz w:val="20"/>
          <w:szCs w:val="20"/>
        </w:rPr>
        <w:t xml:space="preserve">ureja podlago za sklic seje (statut, poslovnik), obvezno število sej na leto (4) ter sklicevanje sej na zahtevo najmanj četrtine članov </w:t>
      </w:r>
      <w:r w:rsidR="00BE20E1">
        <w:rPr>
          <w:rFonts w:ascii="Trebuchet MS" w:hAnsi="Trebuchet MS"/>
          <w:i/>
          <w:sz w:val="20"/>
          <w:szCs w:val="20"/>
        </w:rPr>
        <w:t>pokrajinskega sveta.</w:t>
      </w:r>
    </w:p>
    <w:p w:rsidR="00712742" w:rsidRDefault="00712742" w:rsidP="00072739">
      <w:pPr>
        <w:pStyle w:val="Telobesedila"/>
        <w:rPr>
          <w:rFonts w:ascii="Trebuchet MS" w:hAnsi="Trebuchet MS"/>
          <w:sz w:val="20"/>
          <w:szCs w:val="20"/>
        </w:rPr>
      </w:pPr>
    </w:p>
    <w:p w:rsidR="009617BC" w:rsidRPr="00A11270" w:rsidRDefault="009617BC"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rsidR="009617BC" w:rsidRPr="00A11270" w:rsidRDefault="009617BC" w:rsidP="009617BC">
      <w:pPr>
        <w:pStyle w:val="Telobesedila"/>
        <w:jc w:val="center"/>
        <w:rPr>
          <w:rFonts w:ascii="Trebuchet MS" w:hAnsi="Trebuchet MS"/>
          <w:b/>
          <w:sz w:val="20"/>
          <w:szCs w:val="20"/>
        </w:rPr>
      </w:pPr>
      <w:r w:rsidRPr="00A11270">
        <w:rPr>
          <w:rFonts w:ascii="Trebuchet MS" w:hAnsi="Trebuchet MS"/>
          <w:b/>
          <w:sz w:val="20"/>
          <w:szCs w:val="20"/>
        </w:rPr>
        <w:t>(delovna telesa pokrajinskega sveta)</w:t>
      </w:r>
    </w:p>
    <w:p w:rsidR="00E25626" w:rsidRPr="00A11270" w:rsidRDefault="00530729" w:rsidP="00530729">
      <w:pPr>
        <w:pStyle w:val="Odstavekseznama"/>
        <w:tabs>
          <w:tab w:val="left" w:pos="470"/>
        </w:tabs>
        <w:ind w:left="0" w:right="124"/>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Pokrajinski svet ima komisijo za mandatna vprašanja, volitve in imenovanja.</w:t>
      </w:r>
    </w:p>
    <w:p w:rsidR="00E25626" w:rsidRPr="00A11270" w:rsidRDefault="00530729"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V pokrajini, na območju katere so občine, v katerih </w:t>
      </w:r>
      <w:r w:rsidR="00FC3A84" w:rsidRPr="00A11270">
        <w:rPr>
          <w:rFonts w:ascii="Trebuchet MS" w:hAnsi="Trebuchet MS"/>
          <w:sz w:val="20"/>
          <w:szCs w:val="20"/>
        </w:rPr>
        <w:t>ž</w:t>
      </w:r>
      <w:r w:rsidR="000A6218" w:rsidRPr="00A11270">
        <w:rPr>
          <w:rFonts w:ascii="Trebuchet MS" w:hAnsi="Trebuchet MS"/>
          <w:sz w:val="20"/>
          <w:szCs w:val="20"/>
        </w:rPr>
        <w:t>ivita italijanska oziroma mad</w:t>
      </w:r>
      <w:r w:rsidR="00FC3A84" w:rsidRPr="00A11270">
        <w:rPr>
          <w:rFonts w:ascii="Trebuchet MS" w:hAnsi="Trebuchet MS"/>
          <w:sz w:val="20"/>
          <w:szCs w:val="20"/>
        </w:rPr>
        <w:t>ž</w:t>
      </w:r>
      <w:r w:rsidR="000A6218" w:rsidRPr="00A11270">
        <w:rPr>
          <w:rFonts w:ascii="Trebuchet MS" w:hAnsi="Trebuchet MS"/>
          <w:sz w:val="20"/>
          <w:szCs w:val="20"/>
        </w:rPr>
        <w:t>arska avtohtona narodna skupnost, se ustanovi svet za uresničevanje pravic italijanske oziroma mad</w:t>
      </w:r>
      <w:r w:rsidR="00FC3A84" w:rsidRPr="00A11270">
        <w:rPr>
          <w:rFonts w:ascii="Trebuchet MS" w:hAnsi="Trebuchet MS"/>
          <w:sz w:val="20"/>
          <w:szCs w:val="20"/>
        </w:rPr>
        <w:t>ž</w:t>
      </w:r>
      <w:r w:rsidR="000A6218" w:rsidRPr="00A11270">
        <w:rPr>
          <w:rFonts w:ascii="Trebuchet MS" w:hAnsi="Trebuchet MS"/>
          <w:sz w:val="20"/>
          <w:szCs w:val="20"/>
        </w:rPr>
        <w:t>arske narodne skupnosti.</w:t>
      </w:r>
    </w:p>
    <w:p w:rsidR="00FC3A84" w:rsidRPr="00A11270" w:rsidRDefault="00FC3A84"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(3) V pokrajini</w:t>
      </w:r>
      <w:r w:rsidR="009A1F5C" w:rsidRPr="00A11270">
        <w:rPr>
          <w:rFonts w:ascii="Trebuchet MS" w:hAnsi="Trebuchet MS"/>
          <w:sz w:val="20"/>
          <w:szCs w:val="20"/>
        </w:rPr>
        <w:t>, na območju katere so občine, v katerih se v skladu z zakonom, ki ureja lokalno samoupravo</w:t>
      </w:r>
      <w:r w:rsidR="004F4645" w:rsidRPr="00A11270">
        <w:rPr>
          <w:rFonts w:ascii="Trebuchet MS" w:hAnsi="Trebuchet MS"/>
          <w:sz w:val="20"/>
          <w:szCs w:val="20"/>
        </w:rPr>
        <w:t xml:space="preserve">, voli predstavnika romske skupnosti v občini svet, se ustanovi komisija za </w:t>
      </w:r>
      <w:r w:rsidR="00A027F8" w:rsidRPr="00A11270">
        <w:rPr>
          <w:rFonts w:ascii="Trebuchet MS" w:hAnsi="Trebuchet MS"/>
          <w:sz w:val="20"/>
          <w:szCs w:val="20"/>
        </w:rPr>
        <w:t>integracijo romske skupnosti</w:t>
      </w:r>
      <w:r w:rsidR="004F4645" w:rsidRPr="00A11270">
        <w:rPr>
          <w:rFonts w:ascii="Trebuchet MS" w:hAnsi="Trebuchet MS"/>
          <w:sz w:val="20"/>
          <w:szCs w:val="20"/>
        </w:rPr>
        <w:t>.</w:t>
      </w:r>
    </w:p>
    <w:p w:rsidR="004F4645" w:rsidRPr="00A11270" w:rsidRDefault="004F4645"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(4) </w:t>
      </w:r>
      <w:r w:rsidR="008C38C9" w:rsidRPr="00A11270">
        <w:rPr>
          <w:rFonts w:ascii="Trebuchet MS" w:hAnsi="Trebuchet MS"/>
          <w:sz w:val="20"/>
          <w:szCs w:val="20"/>
        </w:rPr>
        <w:t xml:space="preserve">Pokrajinski svet lahko ustanovi </w:t>
      </w:r>
      <w:r w:rsidR="00581E6C">
        <w:rPr>
          <w:rFonts w:ascii="Trebuchet MS" w:hAnsi="Trebuchet MS"/>
          <w:sz w:val="20"/>
          <w:szCs w:val="20"/>
        </w:rPr>
        <w:t xml:space="preserve">razvojni svet in </w:t>
      </w:r>
      <w:r w:rsidR="008C38C9" w:rsidRPr="00A11270">
        <w:rPr>
          <w:rFonts w:ascii="Trebuchet MS" w:hAnsi="Trebuchet MS"/>
          <w:sz w:val="20"/>
          <w:szCs w:val="20"/>
        </w:rPr>
        <w:t>tudi druga delovna telesa</w:t>
      </w:r>
      <w:r w:rsidR="00940D34" w:rsidRPr="00A11270">
        <w:rPr>
          <w:rFonts w:ascii="Trebuchet MS" w:hAnsi="Trebuchet MS"/>
          <w:sz w:val="20"/>
          <w:szCs w:val="20"/>
        </w:rPr>
        <w:t>.</w:t>
      </w:r>
    </w:p>
    <w:p w:rsidR="00B27BF8" w:rsidRPr="00A11270" w:rsidRDefault="00B27BF8"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(5) Pokrajinski svet podrobneje uredi organizacijo </w:t>
      </w:r>
      <w:r w:rsidR="0011291D" w:rsidRPr="00A11270">
        <w:rPr>
          <w:rFonts w:ascii="Trebuchet MS" w:hAnsi="Trebuchet MS"/>
          <w:sz w:val="20"/>
          <w:szCs w:val="20"/>
        </w:rPr>
        <w:t xml:space="preserve">in delovno področje </w:t>
      </w:r>
      <w:r w:rsidR="00485553" w:rsidRPr="00A11270">
        <w:rPr>
          <w:rFonts w:ascii="Trebuchet MS" w:hAnsi="Trebuchet MS"/>
          <w:sz w:val="20"/>
          <w:szCs w:val="20"/>
        </w:rPr>
        <w:t xml:space="preserve">ter naloge </w:t>
      </w:r>
      <w:r w:rsidR="0011291D" w:rsidRPr="00A11270">
        <w:rPr>
          <w:rFonts w:ascii="Trebuchet MS" w:hAnsi="Trebuchet MS"/>
          <w:sz w:val="20"/>
          <w:szCs w:val="20"/>
        </w:rPr>
        <w:t>delovnih teles s poslovnikom pokrajinskega sveta.</w:t>
      </w:r>
    </w:p>
    <w:p w:rsidR="00E32ED2" w:rsidRPr="00A11270" w:rsidRDefault="00E32ED2"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(6) </w:t>
      </w:r>
      <w:r w:rsidR="00C450B7" w:rsidRPr="00A11270">
        <w:rPr>
          <w:rFonts w:ascii="Trebuchet MS" w:hAnsi="Trebuchet MS"/>
          <w:sz w:val="20"/>
          <w:szCs w:val="20"/>
        </w:rPr>
        <w:t xml:space="preserve">Delovna telesa </w:t>
      </w:r>
      <w:r w:rsidR="00F75FDB" w:rsidRPr="00A11270">
        <w:rPr>
          <w:rFonts w:ascii="Trebuchet MS" w:hAnsi="Trebuchet MS"/>
          <w:sz w:val="20"/>
          <w:szCs w:val="20"/>
        </w:rPr>
        <w:t xml:space="preserve">pokrajinskega sveta obravnavajo zadeve iz pristojnosti pokrajinskega sveta ter </w:t>
      </w:r>
      <w:r w:rsidR="00EF4FDA" w:rsidRPr="00A11270">
        <w:rPr>
          <w:rFonts w:ascii="Trebuchet MS" w:hAnsi="Trebuchet MS"/>
          <w:sz w:val="20"/>
          <w:szCs w:val="20"/>
        </w:rPr>
        <w:t>mu dajejo mnenja in predloge.</w:t>
      </w:r>
    </w:p>
    <w:p w:rsidR="00FC3A84" w:rsidRPr="00A11270" w:rsidRDefault="00FC3A84" w:rsidP="00530729">
      <w:pPr>
        <w:pStyle w:val="Odstavekseznama"/>
        <w:tabs>
          <w:tab w:val="left" w:pos="475"/>
        </w:tabs>
        <w:ind w:left="0" w:right="114"/>
        <w:rPr>
          <w:rFonts w:ascii="Trebuchet MS" w:hAnsi="Trebuchet MS"/>
          <w:sz w:val="20"/>
          <w:szCs w:val="20"/>
        </w:rPr>
      </w:pPr>
    </w:p>
    <w:p w:rsidR="006269FD" w:rsidRPr="00A11270" w:rsidRDefault="006269FD" w:rsidP="006269FD">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rsidR="006269FD" w:rsidRPr="00A11270" w:rsidRDefault="00BE7C8F" w:rsidP="006269FD">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w:t>
      </w:r>
      <w:r w:rsidR="004500A7" w:rsidRPr="00A11270">
        <w:rPr>
          <w:rFonts w:ascii="Trebuchet MS" w:hAnsi="Trebuchet MS"/>
          <w:i/>
          <w:sz w:val="20"/>
          <w:szCs w:val="20"/>
        </w:rPr>
        <w:t xml:space="preserve">je določeno, da ima pokrajinski svet dve obvezni delovni telesi, in sicer: komisijo za mandatna vprašanja, volitve in imenovanja ter odbor za proračun. Obvezno delovno telo pokrajinskega sveta, na območju katere so občine, v katerih živita italijanska oziroma madžarska </w:t>
      </w:r>
      <w:r w:rsidR="004804E6" w:rsidRPr="00A11270">
        <w:rPr>
          <w:rFonts w:ascii="Trebuchet MS" w:hAnsi="Trebuchet MS"/>
          <w:i/>
          <w:sz w:val="20"/>
          <w:szCs w:val="20"/>
        </w:rPr>
        <w:t>narodna skupnost, je svet za uresničevanje pravic narodne skupnosti. V pokrajini, v kater</w:t>
      </w:r>
      <w:r w:rsidR="00482AFB" w:rsidRPr="00A11270">
        <w:rPr>
          <w:rFonts w:ascii="Trebuchet MS" w:hAnsi="Trebuchet MS"/>
          <w:i/>
          <w:sz w:val="20"/>
          <w:szCs w:val="20"/>
        </w:rPr>
        <w:t xml:space="preserve">i živijo Romi, pa komisija za romska vprašanja. Pokrajinski svet ima lahko tudi druga delovna telesa. Organizacijo in delovno področje ter naloge delovnih teles določi pokrajinski svet s poslovnikom pokrajinskega sveta. </w:t>
      </w:r>
    </w:p>
    <w:p w:rsidR="00E25626" w:rsidRPr="00A11270" w:rsidRDefault="00E25626" w:rsidP="00072739">
      <w:pPr>
        <w:pStyle w:val="Telobesedila"/>
        <w:rPr>
          <w:rFonts w:ascii="Trebuchet MS" w:hAnsi="Trebuchet MS"/>
          <w:sz w:val="20"/>
          <w:szCs w:val="20"/>
        </w:rPr>
      </w:pPr>
    </w:p>
    <w:p w:rsidR="00155223" w:rsidRPr="00A11270" w:rsidRDefault="00155223"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rsidR="00155223" w:rsidRPr="00E34413" w:rsidRDefault="00155223" w:rsidP="00155223">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sestava delovnih teles pokrajinskega sveta</w:t>
      </w:r>
      <w:r w:rsidRPr="00E34413">
        <w:rPr>
          <w:rFonts w:ascii="Trebuchet MS" w:hAnsi="Trebuchet MS"/>
          <w:b/>
          <w:sz w:val="20"/>
          <w:szCs w:val="20"/>
        </w:rPr>
        <w:t>)</w:t>
      </w:r>
    </w:p>
    <w:p w:rsidR="00E25626" w:rsidRPr="00FD22CA" w:rsidRDefault="009E0776" w:rsidP="009E0776">
      <w:pPr>
        <w:pStyle w:val="Odstavekseznama"/>
        <w:tabs>
          <w:tab w:val="left" w:pos="444"/>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Članice oziroma člane komisije za mandatna vprašanja, volitve in imenovanja imenuje pokrajinski svet izmed svojihčlanov.</w:t>
      </w:r>
    </w:p>
    <w:p w:rsidR="00E25626" w:rsidRPr="00A11270" w:rsidRDefault="009E0776" w:rsidP="009E0776">
      <w:pPr>
        <w:pStyle w:val="Odstavekseznama"/>
        <w:tabs>
          <w:tab w:val="left" w:pos="444"/>
        </w:tabs>
        <w:ind w:left="0" w:right="116"/>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Članice oziroma člani sveta za uresničevanje pravic italijanske oziroma mad</w:t>
      </w:r>
      <w:r w:rsidRPr="00A11270">
        <w:rPr>
          <w:rFonts w:ascii="Trebuchet MS" w:hAnsi="Trebuchet MS"/>
          <w:sz w:val="20"/>
          <w:szCs w:val="20"/>
        </w:rPr>
        <w:t>ž</w:t>
      </w:r>
      <w:r w:rsidR="000A6218" w:rsidRPr="00A11270">
        <w:rPr>
          <w:rFonts w:ascii="Trebuchet MS" w:hAnsi="Trebuchet MS"/>
          <w:sz w:val="20"/>
          <w:szCs w:val="20"/>
        </w:rPr>
        <w:t xml:space="preserve">arske narodne </w:t>
      </w:r>
      <w:r w:rsidR="000A6218" w:rsidRPr="00A11270">
        <w:rPr>
          <w:rFonts w:ascii="Trebuchet MS" w:hAnsi="Trebuchet MS"/>
          <w:sz w:val="20"/>
          <w:szCs w:val="20"/>
        </w:rPr>
        <w:lastRenderedPageBreak/>
        <w:t>skupnostiso:</w:t>
      </w:r>
    </w:p>
    <w:p w:rsidR="00E25626" w:rsidRPr="00A11270" w:rsidRDefault="000A6218" w:rsidP="006E69F8">
      <w:pPr>
        <w:pStyle w:val="Odstavekseznama"/>
        <w:numPr>
          <w:ilvl w:val="0"/>
          <w:numId w:val="10"/>
        </w:numPr>
        <w:tabs>
          <w:tab w:val="left" w:pos="461"/>
        </w:tabs>
        <w:ind w:left="426" w:right="120" w:hanging="284"/>
        <w:rPr>
          <w:rFonts w:ascii="Trebuchet MS" w:hAnsi="Trebuchet MS"/>
          <w:sz w:val="20"/>
          <w:szCs w:val="20"/>
        </w:rPr>
      </w:pPr>
      <w:r w:rsidRPr="00A11270">
        <w:rPr>
          <w:rFonts w:ascii="Trebuchet MS" w:hAnsi="Trebuchet MS"/>
          <w:sz w:val="20"/>
          <w:szCs w:val="20"/>
        </w:rPr>
        <w:t>predstavnice oziroma predstavniki narodne skupnosti, ki jih imenuje italijanska oziroma mad</w:t>
      </w:r>
      <w:r w:rsidR="005E46E8" w:rsidRPr="00A11270">
        <w:rPr>
          <w:rFonts w:ascii="Trebuchet MS" w:hAnsi="Trebuchet MS"/>
          <w:sz w:val="20"/>
          <w:szCs w:val="20"/>
        </w:rPr>
        <w:t>ž</w:t>
      </w:r>
      <w:r w:rsidRPr="00A11270">
        <w:rPr>
          <w:rFonts w:ascii="Trebuchet MS" w:hAnsi="Trebuchet MS"/>
          <w:sz w:val="20"/>
          <w:szCs w:val="20"/>
        </w:rPr>
        <w:t>arska samoupravna narodna skupnost v Republiki Sloveniji izmed članov svetov občinskih samoupravnih narodnihskupnosti,</w:t>
      </w:r>
    </w:p>
    <w:p w:rsidR="00E25626" w:rsidRPr="00A11270" w:rsidRDefault="000A6218" w:rsidP="006E69F8">
      <w:pPr>
        <w:pStyle w:val="Odstavekseznama"/>
        <w:numPr>
          <w:ilvl w:val="0"/>
          <w:numId w:val="10"/>
        </w:numPr>
        <w:tabs>
          <w:tab w:val="left" w:pos="460"/>
          <w:tab w:val="left" w:pos="461"/>
        </w:tabs>
        <w:ind w:left="426" w:right="115" w:hanging="284"/>
        <w:rPr>
          <w:rFonts w:ascii="Trebuchet MS" w:hAnsi="Trebuchet MS"/>
          <w:sz w:val="20"/>
          <w:szCs w:val="20"/>
        </w:rPr>
      </w:pPr>
      <w:r w:rsidRPr="00A11270">
        <w:rPr>
          <w:rFonts w:ascii="Trebuchet MS" w:hAnsi="Trebuchet MS"/>
          <w:sz w:val="20"/>
          <w:szCs w:val="20"/>
        </w:rPr>
        <w:t>članice oziroma člani pokrajinskega sveta - predstavnice oziroma predstavniki narodne skupnosti ter najmanj tretjina članov, ki jih imenuje pokrajinski svet izmed svojihčlanov.</w:t>
      </w:r>
    </w:p>
    <w:p w:rsidR="00E25626" w:rsidRPr="00FD22CA" w:rsidRDefault="00056A60" w:rsidP="00056A60">
      <w:pPr>
        <w:pStyle w:val="Odstavekseznama"/>
        <w:tabs>
          <w:tab w:val="left" w:pos="448"/>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 xml:space="preserve">Članice oziroma člane komisije za </w:t>
      </w:r>
      <w:r w:rsidR="00A027F8" w:rsidRPr="00A11270">
        <w:rPr>
          <w:rFonts w:ascii="Trebuchet MS" w:hAnsi="Trebuchet MS"/>
          <w:sz w:val="20"/>
          <w:szCs w:val="20"/>
        </w:rPr>
        <w:t>integracijo romske skupnosti</w:t>
      </w:r>
      <w:r w:rsidR="000A6218" w:rsidRPr="00A11270">
        <w:rPr>
          <w:rFonts w:ascii="Trebuchet MS" w:hAnsi="Trebuchet MS"/>
          <w:sz w:val="20"/>
          <w:szCs w:val="20"/>
        </w:rPr>
        <w:t xml:space="preserve"> imenuje pokrajinski svet izmed članov pokrajinskega sveta in najmanj eno tretjino, vendar ne več kot polovico izmed predstavnic oziroma predstavnikov romske skupnosti</w:t>
      </w:r>
      <w:r w:rsidR="00A027F8" w:rsidRPr="00A11270">
        <w:rPr>
          <w:rFonts w:ascii="Trebuchet MS" w:hAnsi="Trebuchet MS"/>
          <w:sz w:val="20"/>
          <w:szCs w:val="20"/>
        </w:rPr>
        <w:t xml:space="preserve"> s stalnim prebivališčem na območju pokrajine</w:t>
      </w:r>
      <w:r w:rsidR="000A6218" w:rsidRPr="00A11270">
        <w:rPr>
          <w:rFonts w:ascii="Trebuchet MS" w:hAnsi="Trebuchet MS"/>
          <w:sz w:val="20"/>
          <w:szCs w:val="20"/>
        </w:rPr>
        <w:t>, ki jih</w:t>
      </w:r>
      <w:r w:rsidR="000A6218" w:rsidRPr="00FD22CA">
        <w:rPr>
          <w:rFonts w:ascii="Trebuchet MS" w:hAnsi="Trebuchet MS"/>
          <w:sz w:val="20"/>
          <w:szCs w:val="20"/>
        </w:rPr>
        <w:t xml:space="preserve"> predlaga Svet romske skupnosti Republike Slovenije.</w:t>
      </w:r>
    </w:p>
    <w:p w:rsidR="00E25626" w:rsidRPr="00FD22CA" w:rsidRDefault="00056A60" w:rsidP="00056A60">
      <w:pPr>
        <w:pStyle w:val="Odstavekseznama"/>
        <w:tabs>
          <w:tab w:val="left" w:pos="448"/>
        </w:tabs>
        <w:ind w:left="0" w:right="12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Članice oziroma člane drugih delovnih teles imenuje pokrajinski svet izmed svojih članov in drugih prebivalcevpokrajine.</w:t>
      </w:r>
    </w:p>
    <w:p w:rsidR="00E25626" w:rsidRPr="00FD22CA" w:rsidRDefault="00056A60" w:rsidP="00056A60">
      <w:pPr>
        <w:pStyle w:val="Odstavekseznama"/>
        <w:tabs>
          <w:tab w:val="left" w:pos="489"/>
        </w:tabs>
        <w:ind w:left="0" w:right="120"/>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Delovnim telesom pokrajinskega sveta predsedujejo člani pokrajinskega sveta. Sestava delovnih teles se podrobneje uredi s statutompokrajine.</w:t>
      </w:r>
    </w:p>
    <w:p w:rsidR="00E25626" w:rsidRPr="00FD22CA" w:rsidRDefault="00056A60" w:rsidP="00056A60">
      <w:pPr>
        <w:pStyle w:val="Odstavekseznama"/>
        <w:tabs>
          <w:tab w:val="left" w:pos="492"/>
        </w:tabs>
        <w:ind w:left="0" w:right="119"/>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 xml:space="preserve">Predsednik pokrajine in javni </w:t>
      </w:r>
      <w:r w:rsidR="00BE73AC">
        <w:rPr>
          <w:rFonts w:ascii="Trebuchet MS" w:hAnsi="Trebuchet MS"/>
          <w:sz w:val="20"/>
          <w:szCs w:val="20"/>
        </w:rPr>
        <w:t>usluž</w:t>
      </w:r>
      <w:r w:rsidR="000A6218" w:rsidRPr="00FD22CA">
        <w:rPr>
          <w:rFonts w:ascii="Trebuchet MS" w:hAnsi="Trebuchet MS"/>
          <w:sz w:val="20"/>
          <w:szCs w:val="20"/>
        </w:rPr>
        <w:t>benci, zaposleni v pokrajinski upravi, ne morejo biti članice oziroma člani delovnih teles pokrajinskega sveta. Članice oziroma člani poslovodstev organizacij, ki so uporabniki proračuna pokrajine, ne morejo biti člani odbora zaproračun.</w:t>
      </w:r>
    </w:p>
    <w:p w:rsidR="00E25626" w:rsidRPr="00FD22CA" w:rsidRDefault="00056A60" w:rsidP="00056A60">
      <w:pPr>
        <w:pStyle w:val="Odstavekseznama"/>
        <w:tabs>
          <w:tab w:val="left" w:pos="470"/>
        </w:tabs>
        <w:ind w:left="0" w:right="121"/>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Članice oziroma člane delovnih teles imenuje pokrajinski svet praviloma najpozneje v 45 dneh po prvi seji poizvolitvi.</w:t>
      </w:r>
    </w:p>
    <w:p w:rsidR="00E25626" w:rsidRDefault="00E25626" w:rsidP="00072739">
      <w:pPr>
        <w:pStyle w:val="Telobesedila"/>
        <w:rPr>
          <w:rFonts w:ascii="Trebuchet MS" w:hAnsi="Trebuchet MS"/>
          <w:sz w:val="20"/>
          <w:szCs w:val="20"/>
        </w:rPr>
      </w:pPr>
    </w:p>
    <w:p w:rsidR="005855B8" w:rsidRDefault="005855B8" w:rsidP="005855B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5855B8" w:rsidRPr="009A668C" w:rsidRDefault="00880900" w:rsidP="005855B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sestava delovnih teles pokrajinskega sveta. </w:t>
      </w:r>
      <w:r w:rsidR="00C768ED" w:rsidRPr="00C768ED">
        <w:rPr>
          <w:rFonts w:ascii="Trebuchet MS" w:hAnsi="Trebuchet MS"/>
          <w:i/>
          <w:sz w:val="20"/>
          <w:szCs w:val="20"/>
        </w:rPr>
        <w:t>Obe za vse pokrajine obvezni delovni telesi sestavljajo člani, imenovani izmed članov pokrajinskega sveta. Svet za uresničevanje pravic avtohtone narodne skupnosti sestavljajo predstavniki narodne skupnosti, ki jih imenuje italijanska oziroma mad</w:t>
      </w:r>
      <w:r w:rsidR="00C768ED">
        <w:rPr>
          <w:rFonts w:ascii="Trebuchet MS" w:hAnsi="Trebuchet MS"/>
          <w:i/>
          <w:sz w:val="20"/>
          <w:szCs w:val="20"/>
        </w:rPr>
        <w:t>ž</w:t>
      </w:r>
      <w:r w:rsidR="00C768ED" w:rsidRPr="00C768ED">
        <w:rPr>
          <w:rFonts w:ascii="Trebuchet MS" w:hAnsi="Trebuchet MS"/>
          <w:i/>
          <w:sz w:val="20"/>
          <w:szCs w:val="20"/>
        </w:rPr>
        <w:t>arska samoupravna narodna skupnost v Republiki Sloveniji izmed članov svetov občinskih samoupravnih narodnih skupnosti, člani pokrajinskega sveta - predstavniki narodne skupnosti ter najmanj tretjina članov, ki jih imenuje pokrajinski svet izmed svojihčlanov</w:t>
      </w:r>
      <w:r w:rsidR="00C768ED">
        <w:rPr>
          <w:rFonts w:ascii="Trebuchet MS" w:hAnsi="Trebuchet MS"/>
          <w:i/>
          <w:sz w:val="20"/>
          <w:szCs w:val="20"/>
        </w:rPr>
        <w:t>.</w:t>
      </w:r>
      <w:r w:rsidR="00581377" w:rsidRPr="009A668C">
        <w:rPr>
          <w:rFonts w:ascii="Trebuchet MS" w:hAnsi="Trebuchet MS"/>
          <w:i/>
          <w:sz w:val="20"/>
          <w:szCs w:val="20"/>
        </w:rPr>
        <w:t>Komisijo za romska vprašanja sestavljajo člani pokrajinskega sveta in najmanj tretjina, ne pa več kot polovica sestave komisije, predstavniki Romov. Druga delovna telesa pa sestavljajo še drugi prebivalci pokrajine. Delovna telesa pokrajinskega sveta vodijo člani pokrajinskega sveta. Sestavo delovnih teles pokrajinskega sveta določa statut pokrajine. Zakon določa nezdru</w:t>
      </w:r>
      <w:r w:rsidR="009A668C">
        <w:rPr>
          <w:rFonts w:ascii="Trebuchet MS" w:hAnsi="Trebuchet MS"/>
          <w:i/>
          <w:sz w:val="20"/>
          <w:szCs w:val="20"/>
        </w:rPr>
        <w:t>ž</w:t>
      </w:r>
      <w:r w:rsidR="00581377" w:rsidRPr="009A668C">
        <w:rPr>
          <w:rFonts w:ascii="Trebuchet MS" w:hAnsi="Trebuchet MS"/>
          <w:i/>
          <w:sz w:val="20"/>
          <w:szCs w:val="20"/>
        </w:rPr>
        <w:t>ljivost članstva v delovnih telesih za predsednika pokrajine in za zaposlene v pokrajinski upravi ter v odboru za proračun za člane poslovodstev organizacij, ki so uporabniki sredstev pokrajinskega proračuna</w:t>
      </w:r>
      <w:r w:rsidR="009A668C">
        <w:rPr>
          <w:rFonts w:ascii="Trebuchet MS" w:hAnsi="Trebuchet MS"/>
          <w:i/>
          <w:sz w:val="20"/>
          <w:szCs w:val="20"/>
        </w:rPr>
        <w:t>.</w:t>
      </w:r>
    </w:p>
    <w:p w:rsidR="005855B8" w:rsidRDefault="005855B8" w:rsidP="00072739">
      <w:pPr>
        <w:pStyle w:val="Telobesedila"/>
        <w:rPr>
          <w:rFonts w:ascii="Trebuchet MS" w:hAnsi="Trebuchet MS"/>
          <w:sz w:val="20"/>
          <w:szCs w:val="20"/>
        </w:rPr>
      </w:pPr>
    </w:p>
    <w:p w:rsidR="000D72FD" w:rsidRPr="000A6218" w:rsidRDefault="000D72FD"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Default="0079604B" w:rsidP="0079604B">
      <w:pPr>
        <w:pStyle w:val="Telobesedila"/>
        <w:jc w:val="center"/>
        <w:rPr>
          <w:rFonts w:ascii="Trebuchet MS" w:hAnsi="Trebuchet MS"/>
          <w:sz w:val="20"/>
          <w:szCs w:val="20"/>
        </w:rPr>
      </w:pPr>
      <w:r>
        <w:rPr>
          <w:rFonts w:ascii="Trebuchet MS" w:hAnsi="Trebuchet MS"/>
          <w:b/>
          <w:sz w:val="20"/>
          <w:szCs w:val="20"/>
        </w:rPr>
        <w:t>(pravice in dolžnosti člana pokrajinskega sveta)</w:t>
      </w:r>
    </w:p>
    <w:p w:rsidR="00E25626" w:rsidRPr="00FD22CA" w:rsidRDefault="009A2091" w:rsidP="009A2091">
      <w:pPr>
        <w:pStyle w:val="Odstavekseznama"/>
        <w:tabs>
          <w:tab w:val="left" w:pos="461"/>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Član pokrajinskega sveta ima pravico predlagati pokrajinskemu svetu v sprejem odloke in druge akte, razen proračuna, zaključnega računa in drugih aktov, za katere je v zakonu ali v statutu določeno, da jih sprejme pokrajinski svet na predlog </w:t>
      </w:r>
      <w:r w:rsidR="006A5B7E">
        <w:rPr>
          <w:rFonts w:ascii="Trebuchet MS" w:hAnsi="Trebuchet MS"/>
          <w:sz w:val="20"/>
          <w:szCs w:val="20"/>
        </w:rPr>
        <w:t>predsednika pokrajine</w:t>
      </w:r>
      <w:r w:rsidR="000A6218" w:rsidRPr="00FD22CA">
        <w:rPr>
          <w:rFonts w:ascii="Trebuchet MS" w:hAnsi="Trebuchet MS"/>
          <w:sz w:val="20"/>
          <w:szCs w:val="20"/>
        </w:rPr>
        <w:t>.</w:t>
      </w:r>
    </w:p>
    <w:p w:rsidR="00E25626" w:rsidRPr="00FD22CA" w:rsidRDefault="00D14597" w:rsidP="00D14597">
      <w:pPr>
        <w:pStyle w:val="Odstavekseznama"/>
        <w:tabs>
          <w:tab w:val="left" w:pos="451"/>
        </w:tabs>
        <w:ind w:left="0" w:right="11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 pokrajinskega sveta ima pravico in dol</w:t>
      </w:r>
      <w:r w:rsidR="0032122D">
        <w:rPr>
          <w:rFonts w:ascii="Trebuchet MS" w:hAnsi="Trebuchet MS"/>
          <w:sz w:val="20"/>
          <w:szCs w:val="20"/>
        </w:rPr>
        <w:t>ž</w:t>
      </w:r>
      <w:r w:rsidR="000A6218" w:rsidRPr="00FD22CA">
        <w:rPr>
          <w:rFonts w:ascii="Trebuchet MS" w:hAnsi="Trebuchet MS"/>
          <w:sz w:val="20"/>
          <w:szCs w:val="20"/>
        </w:rPr>
        <w:t>nost udele</w:t>
      </w:r>
      <w:r w:rsidR="0032122D">
        <w:rPr>
          <w:rFonts w:ascii="Trebuchet MS" w:hAnsi="Trebuchet MS"/>
          <w:sz w:val="20"/>
          <w:szCs w:val="20"/>
        </w:rPr>
        <w:t>ž</w:t>
      </w:r>
      <w:r w:rsidR="000A6218" w:rsidRPr="00FD22CA">
        <w:rPr>
          <w:rFonts w:ascii="Trebuchet MS" w:hAnsi="Trebuchet MS"/>
          <w:sz w:val="20"/>
          <w:szCs w:val="20"/>
        </w:rPr>
        <w:t xml:space="preserve">evati se sej pokrajinskega sveta in njegovih delovnih teles ter sodelovati pri oblikovanju programa dela pokrajinskega sveta in dnevnih redov njegovih sej, predlagati pokrajinskemu svetu obravnavo zadev iz njegove pristojnosti, glasovati o predlogih drugih članov pokrajinskega sveta, </w:t>
      </w:r>
      <w:r w:rsidR="008B6A45">
        <w:rPr>
          <w:rFonts w:ascii="Trebuchet MS" w:hAnsi="Trebuchet MS"/>
          <w:sz w:val="20"/>
          <w:szCs w:val="20"/>
        </w:rPr>
        <w:t xml:space="preserve">predsednika pokrajine </w:t>
      </w:r>
      <w:r w:rsidR="000A6218" w:rsidRPr="00FD22CA">
        <w:rPr>
          <w:rFonts w:ascii="Trebuchet MS" w:hAnsi="Trebuchet MS"/>
          <w:sz w:val="20"/>
          <w:szCs w:val="20"/>
        </w:rPr>
        <w:t xml:space="preserve">in drugih upravičenih predlagateljev, predlagati kandidate za člane pokrajinskih organov, delovnih teles pokrajinskega sveta in organov </w:t>
      </w:r>
      <w:r w:rsidR="008B6A45">
        <w:rPr>
          <w:rFonts w:ascii="Trebuchet MS" w:hAnsi="Trebuchet MS"/>
          <w:sz w:val="20"/>
          <w:szCs w:val="20"/>
        </w:rPr>
        <w:t>pravnih oseb</w:t>
      </w:r>
      <w:r w:rsidR="000A6218" w:rsidRPr="00FD22CA">
        <w:rPr>
          <w:rFonts w:ascii="Trebuchet MS" w:hAnsi="Trebuchet MS"/>
          <w:sz w:val="20"/>
          <w:szCs w:val="20"/>
        </w:rPr>
        <w:t>, katerih ustanoviteljica ali soustanoviteljica je pokrajina oziroma, v katerih ima pokrajina v skladu z zakonom svojepredstavnike.</w:t>
      </w:r>
    </w:p>
    <w:p w:rsidR="00E25626" w:rsidRPr="00FD22CA" w:rsidRDefault="00425F60" w:rsidP="00425F60">
      <w:pPr>
        <w:pStyle w:val="Odstavekseznama"/>
        <w:tabs>
          <w:tab w:val="left" w:pos="513"/>
        </w:tabs>
        <w:ind w:left="0" w:right="114"/>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Pravice in dol</w:t>
      </w:r>
      <w:r>
        <w:rPr>
          <w:rFonts w:ascii="Trebuchet MS" w:hAnsi="Trebuchet MS"/>
          <w:sz w:val="20"/>
          <w:szCs w:val="20"/>
        </w:rPr>
        <w:t>ž</w:t>
      </w:r>
      <w:r w:rsidR="000A6218" w:rsidRPr="00FD22CA">
        <w:rPr>
          <w:rFonts w:ascii="Trebuchet MS" w:hAnsi="Trebuchet MS"/>
          <w:sz w:val="20"/>
          <w:szCs w:val="20"/>
        </w:rPr>
        <w:t>nosti člana pokrajinskega sveta podrobneje določa statut pokrajine in poslovnik pokrajinskega sveta.</w:t>
      </w:r>
    </w:p>
    <w:p w:rsidR="00C6690B" w:rsidRDefault="00C6690B" w:rsidP="00072739">
      <w:pPr>
        <w:pStyle w:val="Telobesedila"/>
        <w:rPr>
          <w:rFonts w:ascii="Trebuchet MS" w:hAnsi="Trebuchet MS"/>
          <w:sz w:val="20"/>
          <w:szCs w:val="20"/>
        </w:rPr>
      </w:pPr>
    </w:p>
    <w:p w:rsidR="003B529D" w:rsidRDefault="003B529D" w:rsidP="003B529D">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3B529D" w:rsidRPr="00040BDF" w:rsidRDefault="003B529D" w:rsidP="003B529D">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urejene pravice in dolžnosti člana pokrajinskega sveta. </w:t>
      </w:r>
      <w:r w:rsidR="00040BDF" w:rsidRPr="00040BDF">
        <w:rPr>
          <w:rFonts w:ascii="Trebuchet MS" w:hAnsi="Trebuchet MS"/>
          <w:i/>
          <w:sz w:val="20"/>
          <w:szCs w:val="20"/>
        </w:rPr>
        <w:t xml:space="preserve">Osrednja pravica je regulatorna iniciativa, ki je omejena z izključno iniciativo </w:t>
      </w:r>
      <w:r w:rsidR="00040BDF">
        <w:rPr>
          <w:rFonts w:ascii="Trebuchet MS" w:hAnsi="Trebuchet MS"/>
          <w:i/>
          <w:sz w:val="20"/>
          <w:szCs w:val="20"/>
        </w:rPr>
        <w:t>predsednika pokrajine</w:t>
      </w:r>
      <w:r w:rsidR="00040BDF" w:rsidRPr="00040BDF">
        <w:rPr>
          <w:rFonts w:ascii="Trebuchet MS" w:hAnsi="Trebuchet MS"/>
          <w:i/>
          <w:sz w:val="20"/>
          <w:szCs w:val="20"/>
        </w:rPr>
        <w:t xml:space="preserve"> glede proračuna, zaključnega računa in drugih aktov, za katere je v zakonu ali v statutu določeno, da jih sprejme pokrajinski svet na </w:t>
      </w:r>
      <w:r w:rsidR="00040BDF" w:rsidRPr="00040BDF">
        <w:rPr>
          <w:rFonts w:ascii="Trebuchet MS" w:hAnsi="Trebuchet MS"/>
          <w:i/>
          <w:sz w:val="20"/>
          <w:szCs w:val="20"/>
        </w:rPr>
        <w:lastRenderedPageBreak/>
        <w:t xml:space="preserve">predlog </w:t>
      </w:r>
      <w:r w:rsidR="00387D03">
        <w:rPr>
          <w:rFonts w:ascii="Trebuchet MS" w:hAnsi="Trebuchet MS"/>
          <w:i/>
          <w:sz w:val="20"/>
          <w:szCs w:val="20"/>
        </w:rPr>
        <w:t>predsednika pokrajine</w:t>
      </w:r>
      <w:r w:rsidR="00040BDF" w:rsidRPr="00040BDF">
        <w:rPr>
          <w:rFonts w:ascii="Trebuchet MS" w:hAnsi="Trebuchet MS"/>
          <w:i/>
          <w:sz w:val="20"/>
          <w:szCs w:val="20"/>
        </w:rPr>
        <w:t>. Član pokrajinskega sveta se mora udele</w:t>
      </w:r>
      <w:r w:rsidR="00387D03">
        <w:rPr>
          <w:rFonts w:ascii="Trebuchet MS" w:hAnsi="Trebuchet MS"/>
          <w:i/>
          <w:sz w:val="20"/>
          <w:szCs w:val="20"/>
        </w:rPr>
        <w:t>ž</w:t>
      </w:r>
      <w:r w:rsidR="00040BDF" w:rsidRPr="00040BDF">
        <w:rPr>
          <w:rFonts w:ascii="Trebuchet MS" w:hAnsi="Trebuchet MS"/>
          <w:i/>
          <w:sz w:val="20"/>
          <w:szCs w:val="20"/>
        </w:rPr>
        <w:t>evati sej pokrajinskega sveta in delovnih teles ter sodelovati pri organizaciji dela pokrajinskega sveta. Ima iniciativo tudi za obravnavo vseh drugih zadev iz pristojnosti pokrajinskegasveta</w:t>
      </w:r>
      <w:r w:rsidR="00387D03">
        <w:rPr>
          <w:rFonts w:ascii="Trebuchet MS" w:hAnsi="Trebuchet MS"/>
          <w:i/>
          <w:sz w:val="20"/>
          <w:szCs w:val="20"/>
        </w:rPr>
        <w:t>.</w:t>
      </w:r>
    </w:p>
    <w:p w:rsidR="006D609D" w:rsidRDefault="006D609D" w:rsidP="00072739">
      <w:pPr>
        <w:pStyle w:val="Telobesedila"/>
        <w:rPr>
          <w:rFonts w:ascii="Trebuchet MS" w:hAnsi="Trebuchet MS"/>
          <w:sz w:val="20"/>
          <w:szCs w:val="20"/>
        </w:rPr>
      </w:pPr>
    </w:p>
    <w:p w:rsidR="006D609D" w:rsidRPr="00387D03" w:rsidRDefault="00DB7CC2" w:rsidP="00072739">
      <w:pPr>
        <w:pStyle w:val="Telobesedila"/>
        <w:rPr>
          <w:rFonts w:ascii="Trebuchet MS" w:hAnsi="Trebuchet MS"/>
          <w:b/>
          <w:sz w:val="20"/>
          <w:szCs w:val="20"/>
        </w:rPr>
      </w:pPr>
      <w:r>
        <w:rPr>
          <w:rFonts w:ascii="Trebuchet MS" w:hAnsi="Trebuchet MS"/>
          <w:b/>
          <w:sz w:val="20"/>
          <w:szCs w:val="20"/>
        </w:rPr>
        <w:br w:type="column"/>
      </w:r>
      <w:r w:rsidR="00547C0C">
        <w:rPr>
          <w:rFonts w:ascii="Trebuchet MS" w:hAnsi="Trebuchet MS"/>
          <w:b/>
          <w:sz w:val="20"/>
          <w:szCs w:val="20"/>
        </w:rPr>
        <w:lastRenderedPageBreak/>
        <w:t>3</w:t>
      </w:r>
      <w:r w:rsidR="00387D03">
        <w:rPr>
          <w:rFonts w:ascii="Trebuchet MS" w:hAnsi="Trebuchet MS"/>
          <w:b/>
          <w:sz w:val="20"/>
          <w:szCs w:val="20"/>
        </w:rPr>
        <w:t>.2</w:t>
      </w:r>
      <w:r w:rsidR="00387D03">
        <w:rPr>
          <w:rFonts w:ascii="Trebuchet MS" w:hAnsi="Trebuchet MS"/>
          <w:b/>
          <w:sz w:val="20"/>
          <w:szCs w:val="20"/>
        </w:rPr>
        <w:tab/>
        <w:t>Predsednik pokrajine</w:t>
      </w:r>
    </w:p>
    <w:p w:rsidR="00E25626" w:rsidRPr="00FD22CA" w:rsidRDefault="00E25626" w:rsidP="00072739">
      <w:pPr>
        <w:pStyle w:val="Telobesedila"/>
        <w:rPr>
          <w:rFonts w:ascii="Trebuchet MS" w:hAnsi="Trebuchet MS"/>
          <w:sz w:val="20"/>
          <w:szCs w:val="20"/>
        </w:rPr>
      </w:pPr>
    </w:p>
    <w:p w:rsidR="009113A6" w:rsidRPr="000A6218" w:rsidRDefault="009113A6"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9113A6" w:rsidRDefault="009113A6" w:rsidP="009113A6">
      <w:pPr>
        <w:pStyle w:val="Telobesedila"/>
        <w:jc w:val="center"/>
        <w:rPr>
          <w:rFonts w:ascii="Trebuchet MS" w:hAnsi="Trebuchet MS"/>
          <w:sz w:val="20"/>
          <w:szCs w:val="20"/>
        </w:rPr>
      </w:pPr>
      <w:r>
        <w:rPr>
          <w:rFonts w:ascii="Trebuchet MS" w:hAnsi="Trebuchet MS"/>
          <w:b/>
          <w:sz w:val="20"/>
          <w:szCs w:val="20"/>
        </w:rPr>
        <w:t>(predsednik pokrajine)</w:t>
      </w:r>
    </w:p>
    <w:p w:rsidR="00E25626" w:rsidRPr="00FD22CA" w:rsidRDefault="009113A6" w:rsidP="00387D03">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Predsednik pokrajine predstavlja in zastopapokrajino.</w:t>
      </w:r>
    </w:p>
    <w:p w:rsidR="00E25626" w:rsidRPr="00FD22CA" w:rsidRDefault="009113A6" w:rsidP="009113A6">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Predsednik pokrajine predstavlja pokrajinski svet ter sklicuje in vodi njegoveseje</w:t>
      </w:r>
      <w:r w:rsidR="00BD0481">
        <w:rPr>
          <w:rFonts w:ascii="Trebuchet MS" w:hAnsi="Trebuchet MS"/>
          <w:sz w:val="20"/>
          <w:szCs w:val="20"/>
        </w:rPr>
        <w:t>, nima pa pravice glasovanja.</w:t>
      </w:r>
    </w:p>
    <w:p w:rsidR="00E25626" w:rsidRPr="00FD22CA" w:rsidRDefault="000301DA" w:rsidP="00573559">
      <w:pPr>
        <w:pStyle w:val="Telobesedila"/>
        <w:jc w:val="both"/>
        <w:rPr>
          <w:rFonts w:ascii="Trebuchet MS" w:hAnsi="Trebuchet MS"/>
          <w:sz w:val="20"/>
          <w:szCs w:val="20"/>
        </w:rPr>
      </w:pPr>
      <w:r>
        <w:rPr>
          <w:rFonts w:ascii="Trebuchet MS" w:hAnsi="Trebuchet MS"/>
          <w:sz w:val="20"/>
          <w:szCs w:val="20"/>
        </w:rPr>
        <w:t>(3) Predsednik pokrajine predlaga pokrajinskemu svetu</w:t>
      </w:r>
      <w:r w:rsidR="00CF3E0F">
        <w:rPr>
          <w:rFonts w:ascii="Trebuchet MS" w:hAnsi="Trebuchet MS"/>
          <w:sz w:val="20"/>
          <w:szCs w:val="20"/>
        </w:rPr>
        <w:t xml:space="preserve"> v sprejem proračun in zaključni račun proračuna, odloke in druge akte iz pristojnosti pokrajinskega sveta</w:t>
      </w:r>
      <w:r w:rsidR="00573559">
        <w:rPr>
          <w:rFonts w:ascii="Trebuchet MS" w:hAnsi="Trebuchet MS"/>
          <w:sz w:val="20"/>
          <w:szCs w:val="20"/>
        </w:rPr>
        <w:t xml:space="preserve"> ter skrbi za izvajanje odločitev pokrajinskega sveta.</w:t>
      </w:r>
    </w:p>
    <w:p w:rsidR="00E25626" w:rsidRPr="00FD22CA" w:rsidRDefault="00573559" w:rsidP="00573559">
      <w:pPr>
        <w:pStyle w:val="Odstavekseznama"/>
        <w:tabs>
          <w:tab w:val="left" w:pos="453"/>
        </w:tabs>
        <w:ind w:left="0" w:right="12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Predsednik pokrajine podpisuje akte pokrajinskega sveta, skrbi za objavo statuta, odlokov, drugih predpisov in splošnih aktov pokrajine ter opravlja druge naloge, ki jih določa zakon in statutpokrajine.</w:t>
      </w:r>
    </w:p>
    <w:p w:rsidR="00E25626" w:rsidRDefault="008249C1" w:rsidP="000E4274">
      <w:pPr>
        <w:pStyle w:val="Telobesedila"/>
        <w:jc w:val="both"/>
        <w:rPr>
          <w:rFonts w:ascii="Trebuchet MS" w:hAnsi="Trebuchet MS"/>
          <w:sz w:val="20"/>
          <w:szCs w:val="20"/>
        </w:rPr>
      </w:pPr>
      <w:r>
        <w:rPr>
          <w:rFonts w:ascii="Trebuchet MS" w:hAnsi="Trebuchet MS"/>
          <w:sz w:val="20"/>
          <w:szCs w:val="20"/>
        </w:rPr>
        <w:t xml:space="preserve">(5) </w:t>
      </w:r>
      <w:r w:rsidR="00303C06">
        <w:rPr>
          <w:rFonts w:ascii="Trebuchet MS" w:hAnsi="Trebuchet MS"/>
          <w:sz w:val="20"/>
          <w:szCs w:val="20"/>
        </w:rPr>
        <w:t>Predsednik pokrajine</w:t>
      </w:r>
      <w:r w:rsidR="00A835EF">
        <w:rPr>
          <w:rFonts w:ascii="Trebuchet MS" w:hAnsi="Trebuchet MS"/>
          <w:sz w:val="20"/>
          <w:szCs w:val="20"/>
        </w:rPr>
        <w:t xml:space="preserve"> zadrži objavo splošnega akta pokrajine</w:t>
      </w:r>
      <w:r w:rsidR="000717D8">
        <w:rPr>
          <w:rFonts w:ascii="Trebuchet MS" w:hAnsi="Trebuchet MS"/>
          <w:sz w:val="20"/>
          <w:szCs w:val="20"/>
        </w:rPr>
        <w:t>, če meni</w:t>
      </w:r>
      <w:r w:rsidR="000E4274">
        <w:rPr>
          <w:rFonts w:ascii="Trebuchet MS" w:hAnsi="Trebuchet MS"/>
          <w:sz w:val="20"/>
          <w:szCs w:val="20"/>
        </w:rPr>
        <w:t>, da je neustaven ali nezakonit, in predlaga pokrajinskemu svetu, da o njem ponovno odloči. Če pokrajinski svet vztraja pri svoji odločitvi, se predpis objavi</w:t>
      </w:r>
      <w:r w:rsidR="0060043E">
        <w:rPr>
          <w:rFonts w:ascii="Trebuchet MS" w:hAnsi="Trebuchet MS"/>
          <w:sz w:val="20"/>
          <w:szCs w:val="20"/>
        </w:rPr>
        <w:t>, predsednik pokrajine pa lahko vloži pri ustavnem sodišču zahtevo za oceno njegove skladnosti z ustavo in zakonom.</w:t>
      </w:r>
    </w:p>
    <w:p w:rsidR="0060043E" w:rsidRDefault="0060043E" w:rsidP="000E4274">
      <w:pPr>
        <w:pStyle w:val="Telobesedila"/>
        <w:jc w:val="both"/>
        <w:rPr>
          <w:rFonts w:ascii="Trebuchet MS" w:hAnsi="Trebuchet MS"/>
          <w:sz w:val="20"/>
          <w:szCs w:val="20"/>
        </w:rPr>
      </w:pPr>
      <w:r>
        <w:rPr>
          <w:rFonts w:ascii="Trebuchet MS" w:hAnsi="Trebuchet MS"/>
          <w:sz w:val="20"/>
          <w:szCs w:val="20"/>
        </w:rPr>
        <w:t xml:space="preserve">(6) </w:t>
      </w:r>
      <w:r w:rsidR="008B471F">
        <w:rPr>
          <w:rFonts w:ascii="Trebuchet MS" w:hAnsi="Trebuchet MS"/>
          <w:sz w:val="20"/>
          <w:szCs w:val="20"/>
        </w:rPr>
        <w:t xml:space="preserve">Predsednik pokrajine </w:t>
      </w:r>
      <w:r w:rsidR="00237710">
        <w:rPr>
          <w:rFonts w:ascii="Trebuchet MS" w:hAnsi="Trebuchet MS"/>
          <w:sz w:val="20"/>
          <w:szCs w:val="20"/>
        </w:rPr>
        <w:t>zadrži izvajanje odločitev pokrajinskega sveta, če meni, da je nezakonita ali v nasprotju s statutom</w:t>
      </w:r>
      <w:r w:rsidR="0032555D">
        <w:rPr>
          <w:rFonts w:ascii="Trebuchet MS" w:hAnsi="Trebuchet MS"/>
          <w:sz w:val="20"/>
          <w:szCs w:val="20"/>
        </w:rPr>
        <w:t xml:space="preserve"> ali drugim predpisom pokrajine, in o tem obvesti </w:t>
      </w:r>
      <w:r w:rsidR="00F5656E">
        <w:rPr>
          <w:rFonts w:ascii="Trebuchet MS" w:hAnsi="Trebuchet MS"/>
          <w:sz w:val="20"/>
          <w:szCs w:val="20"/>
        </w:rPr>
        <w:t>pristojno ministrstvo. Če pokrajinski svet vztraja pri svoji odločitvi, lahko predsednik pokrajine začne postopek pri upravnem sodišču, razen če gre za zadevo, katere urejanje je z zakonom preneseno na pokrajino.</w:t>
      </w:r>
    </w:p>
    <w:p w:rsidR="000D24C5" w:rsidRDefault="000D24C5" w:rsidP="000E4274">
      <w:pPr>
        <w:pStyle w:val="Telobesedila"/>
        <w:jc w:val="both"/>
        <w:rPr>
          <w:rFonts w:ascii="Trebuchet MS" w:hAnsi="Trebuchet MS"/>
          <w:sz w:val="20"/>
          <w:szCs w:val="20"/>
        </w:rPr>
      </w:pPr>
    </w:p>
    <w:p w:rsidR="00AF3D99" w:rsidRDefault="00AF3D99" w:rsidP="00AF3D9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AF3D99" w:rsidRPr="00AF3D99" w:rsidRDefault="00281467" w:rsidP="00AF3D9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predsednika pokrajine, ki opravlja predstavniško in izvršilno </w:t>
      </w:r>
      <w:r w:rsidR="00A22196">
        <w:rPr>
          <w:rFonts w:ascii="Trebuchet MS" w:hAnsi="Trebuchet MS"/>
          <w:i/>
          <w:sz w:val="20"/>
          <w:szCs w:val="20"/>
        </w:rPr>
        <w:t xml:space="preserve">funkcijo v pokrajini in je njen zakoniti zastopnik. </w:t>
      </w:r>
      <w:r w:rsidR="002A1C36">
        <w:rPr>
          <w:rFonts w:ascii="Trebuchet MS" w:hAnsi="Trebuchet MS"/>
          <w:i/>
          <w:sz w:val="20"/>
          <w:szCs w:val="20"/>
        </w:rPr>
        <w:t>Ob navedenem sta določeni pristojnost predsednika pokrajine predlagati pokrajinskemu svet v sprejem proračun in zaključni račun pokrajine ter odloke in druge akte iz pristojnosti pokrajinskega sveta ter skrb za izvajanje odločitev pokrajinskega sveta. Posebej sta urejeni pristojnost in postopek zadržanja objave splošnega, če meni, da je le-ta neustaven ali nezakonit ter pristojnost in postopek zadržanja izvajanja odločitve pokrajinskega sveta, za katero meni, da je nezakonita ali v nasprotju s statutom ali drugim predpisom pokrajine.</w:t>
      </w:r>
    </w:p>
    <w:p w:rsidR="00F5656E" w:rsidRDefault="00F5656E" w:rsidP="00072739">
      <w:pPr>
        <w:pStyle w:val="Telobesedila"/>
        <w:rPr>
          <w:rFonts w:ascii="Trebuchet MS" w:hAnsi="Trebuchet MS"/>
          <w:sz w:val="20"/>
          <w:szCs w:val="20"/>
        </w:rPr>
      </w:pPr>
    </w:p>
    <w:p w:rsidR="00F47421" w:rsidRPr="00F47421" w:rsidRDefault="00F47421" w:rsidP="00072739">
      <w:pPr>
        <w:pStyle w:val="Telobesedila"/>
        <w:rPr>
          <w:rFonts w:ascii="Trebuchet MS" w:hAnsi="Trebuchet MS"/>
          <w:b/>
          <w:i/>
          <w:sz w:val="20"/>
          <w:szCs w:val="20"/>
        </w:rPr>
      </w:pPr>
      <w:r>
        <w:rPr>
          <w:rFonts w:ascii="Trebuchet MS" w:hAnsi="Trebuchet MS"/>
          <w:b/>
          <w:i/>
          <w:sz w:val="20"/>
          <w:szCs w:val="20"/>
        </w:rPr>
        <w:t>alt.</w:t>
      </w:r>
    </w:p>
    <w:p w:rsidR="00F47421" w:rsidRDefault="00F47421" w:rsidP="00F47421">
      <w:pPr>
        <w:pStyle w:val="Telobesedila"/>
        <w:jc w:val="center"/>
        <w:rPr>
          <w:rFonts w:ascii="Trebuchet MS" w:hAnsi="Trebuchet MS"/>
          <w:b/>
          <w:i/>
          <w:sz w:val="20"/>
          <w:szCs w:val="20"/>
        </w:rPr>
      </w:pPr>
      <w:r>
        <w:rPr>
          <w:rFonts w:ascii="Trebuchet MS" w:hAnsi="Trebuchet MS"/>
          <w:b/>
          <w:i/>
          <w:sz w:val="20"/>
          <w:szCs w:val="20"/>
        </w:rPr>
        <w:t>... člen</w:t>
      </w:r>
    </w:p>
    <w:p w:rsidR="00F47421" w:rsidRPr="00F47421" w:rsidRDefault="00F47421" w:rsidP="00F47421">
      <w:pPr>
        <w:pStyle w:val="Odstavekseznama"/>
        <w:tabs>
          <w:tab w:val="left" w:pos="472"/>
        </w:tabs>
        <w:ind w:left="0" w:right="123"/>
        <w:rPr>
          <w:rFonts w:ascii="Trebuchet MS" w:hAnsi="Trebuchet MS"/>
          <w:i/>
          <w:sz w:val="20"/>
          <w:szCs w:val="20"/>
        </w:rPr>
      </w:pPr>
      <w:r w:rsidRPr="00F47421">
        <w:rPr>
          <w:rFonts w:ascii="Trebuchet MS" w:hAnsi="Trebuchet MS"/>
          <w:i/>
          <w:sz w:val="20"/>
          <w:szCs w:val="20"/>
        </w:rPr>
        <w:t>(1) Predsednika pokrajine volijo volivci in volivke z območja pokrajine na podlagi splošne in enake volilne pravice z neposrednim in tajnim glasovanjem za mandatno dobo štirihlet.</w:t>
      </w:r>
    </w:p>
    <w:p w:rsidR="00F47421" w:rsidRPr="00F47421" w:rsidRDefault="00F47421" w:rsidP="00F47421">
      <w:pPr>
        <w:pStyle w:val="Odstavekseznama"/>
        <w:tabs>
          <w:tab w:val="left" w:pos="434"/>
        </w:tabs>
        <w:ind w:left="0"/>
        <w:rPr>
          <w:rFonts w:ascii="Trebuchet MS" w:hAnsi="Trebuchet MS"/>
          <w:i/>
          <w:sz w:val="20"/>
          <w:szCs w:val="20"/>
        </w:rPr>
      </w:pPr>
      <w:r w:rsidRPr="00F47421">
        <w:rPr>
          <w:rFonts w:ascii="Trebuchet MS" w:hAnsi="Trebuchet MS"/>
          <w:i/>
          <w:sz w:val="20"/>
          <w:szCs w:val="20"/>
        </w:rPr>
        <w:t>(2) Volitve predsednika pokrajine ureja zakon, ki ureja lokalne volitve.</w:t>
      </w:r>
    </w:p>
    <w:p w:rsidR="00F47421" w:rsidRPr="00F47421" w:rsidRDefault="00F47421" w:rsidP="00F47421">
      <w:pPr>
        <w:pStyle w:val="Telobesedila"/>
        <w:rPr>
          <w:rFonts w:ascii="Trebuchet MS" w:hAnsi="Trebuchet MS"/>
          <w:i/>
          <w:sz w:val="20"/>
          <w:szCs w:val="20"/>
        </w:rPr>
      </w:pPr>
    </w:p>
    <w:p w:rsidR="00F47421" w:rsidRPr="00F47421" w:rsidRDefault="00F47421" w:rsidP="00F47421">
      <w:pPr>
        <w:pStyle w:val="Telobesedila"/>
        <w:shd w:val="clear" w:color="auto" w:fill="D9D9D9" w:themeFill="background1" w:themeFillShade="D9"/>
        <w:jc w:val="both"/>
        <w:rPr>
          <w:rFonts w:ascii="Trebuchet MS" w:hAnsi="Trebuchet MS"/>
          <w:i/>
          <w:sz w:val="20"/>
          <w:szCs w:val="20"/>
        </w:rPr>
      </w:pPr>
      <w:r w:rsidRPr="00F47421">
        <w:rPr>
          <w:rFonts w:ascii="Trebuchet MS" w:hAnsi="Trebuchet MS"/>
          <w:b/>
          <w:i/>
          <w:sz w:val="20"/>
          <w:szCs w:val="20"/>
        </w:rPr>
        <w:t>Obrazložitev:</w:t>
      </w:r>
    </w:p>
    <w:p w:rsidR="00F47421" w:rsidRPr="00F47421" w:rsidRDefault="00F47421" w:rsidP="00F47421">
      <w:pPr>
        <w:pStyle w:val="Telobesedila"/>
        <w:shd w:val="clear" w:color="auto" w:fill="D9D9D9" w:themeFill="background1" w:themeFillShade="D9"/>
        <w:jc w:val="both"/>
        <w:rPr>
          <w:rFonts w:ascii="Trebuchet MS" w:hAnsi="Trebuchet MS"/>
          <w:i/>
          <w:sz w:val="20"/>
          <w:szCs w:val="20"/>
        </w:rPr>
      </w:pPr>
      <w:r w:rsidRPr="00F47421">
        <w:rPr>
          <w:rFonts w:ascii="Trebuchet MS" w:hAnsi="Trebuchet MS"/>
          <w:i/>
          <w:sz w:val="20"/>
          <w:szCs w:val="20"/>
        </w:rPr>
        <w:t>Z besedilom je določen način volitev predsednika pokrajine, ki ga volijo volivci za mandatno dobo štirih let. Volitve predsednika pokrajine so urejene v zakonu, ki ureja lokalne volitve</w:t>
      </w:r>
    </w:p>
    <w:p w:rsidR="00F47421" w:rsidRPr="00F47421" w:rsidRDefault="00F47421" w:rsidP="00F47421">
      <w:pPr>
        <w:pStyle w:val="Telobesedila"/>
        <w:jc w:val="center"/>
        <w:rPr>
          <w:rFonts w:ascii="Trebuchet MS" w:hAnsi="Trebuchet MS"/>
          <w:b/>
          <w:i/>
          <w:sz w:val="20"/>
          <w:szCs w:val="20"/>
        </w:rPr>
      </w:pPr>
    </w:p>
    <w:p w:rsidR="00CE2A2F" w:rsidRPr="000A6218" w:rsidRDefault="00CE2A2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CE2A2F" w:rsidRDefault="00CE2A2F" w:rsidP="00CE2A2F">
      <w:pPr>
        <w:pStyle w:val="Telobesedila"/>
        <w:jc w:val="center"/>
        <w:rPr>
          <w:rFonts w:ascii="Trebuchet MS" w:hAnsi="Trebuchet MS"/>
          <w:sz w:val="20"/>
          <w:szCs w:val="20"/>
        </w:rPr>
      </w:pPr>
      <w:r>
        <w:rPr>
          <w:rFonts w:ascii="Trebuchet MS" w:hAnsi="Trebuchet MS"/>
          <w:b/>
          <w:sz w:val="20"/>
          <w:szCs w:val="20"/>
        </w:rPr>
        <w:t>(</w:t>
      </w:r>
      <w:r w:rsidR="001E6804">
        <w:rPr>
          <w:rFonts w:ascii="Trebuchet MS" w:hAnsi="Trebuchet MS"/>
          <w:b/>
          <w:sz w:val="20"/>
          <w:szCs w:val="20"/>
        </w:rPr>
        <w:t>volitve predsednika pokrajine</w:t>
      </w:r>
      <w:r>
        <w:rPr>
          <w:rFonts w:ascii="Trebuchet MS" w:hAnsi="Trebuchet MS"/>
          <w:b/>
          <w:sz w:val="20"/>
          <w:szCs w:val="20"/>
        </w:rPr>
        <w:t>)</w:t>
      </w:r>
    </w:p>
    <w:p w:rsidR="00D80D9D" w:rsidRPr="003F1D3A" w:rsidRDefault="003C0275"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 xml:space="preserve">(1) </w:t>
      </w:r>
      <w:r w:rsidR="00D80D9D" w:rsidRPr="003F1D3A">
        <w:rPr>
          <w:rFonts w:ascii="Trebuchet MS" w:hAnsi="Trebuchet MS"/>
          <w:sz w:val="20"/>
          <w:szCs w:val="20"/>
        </w:rPr>
        <w:t>Predsednik pokrajinske volilne komisije po posvetovanju z vodji svetniških skupin pokrajinskega sveta predloži pokrajinskemu svetu kandidatko oziroma kandidata (v nadaljnjem besedilu: kandidat) za predsednika pokrajine.</w:t>
      </w:r>
    </w:p>
    <w:p w:rsidR="00D80D9D" w:rsidRPr="003F1D3A" w:rsidRDefault="00D80D9D"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 xml:space="preserve">(2) </w:t>
      </w:r>
      <w:r w:rsidR="003C0275" w:rsidRPr="003F1D3A">
        <w:rPr>
          <w:rFonts w:ascii="Trebuchet MS" w:hAnsi="Trebuchet MS"/>
          <w:sz w:val="20"/>
          <w:szCs w:val="20"/>
        </w:rPr>
        <w:t xml:space="preserve">Predsednika pokrajine </w:t>
      </w:r>
      <w:r w:rsidRPr="003F1D3A">
        <w:rPr>
          <w:rFonts w:ascii="Trebuchet MS" w:hAnsi="Trebuchet MS"/>
          <w:sz w:val="20"/>
          <w:szCs w:val="20"/>
        </w:rPr>
        <w:t>voli pokrajinski svet z večino glasov vseh članov pokrajinskega sveta. Glasovanje je tajno.</w:t>
      </w:r>
    </w:p>
    <w:p w:rsidR="003C0275" w:rsidRPr="003F1D3A" w:rsidRDefault="00D80D9D"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w:t>
      </w:r>
      <w:r w:rsidR="004846C2" w:rsidRPr="003F1D3A">
        <w:rPr>
          <w:rFonts w:ascii="Trebuchet MS" w:hAnsi="Trebuchet MS"/>
          <w:sz w:val="20"/>
          <w:szCs w:val="20"/>
        </w:rPr>
        <w:t>3</w:t>
      </w:r>
      <w:r w:rsidRPr="003F1D3A">
        <w:rPr>
          <w:rFonts w:ascii="Trebuchet MS" w:hAnsi="Trebuchet MS"/>
          <w:sz w:val="20"/>
          <w:szCs w:val="20"/>
        </w:rPr>
        <w:t>) Če kandidat</w:t>
      </w:r>
      <w:r w:rsidR="00A6151C" w:rsidRPr="003F1D3A">
        <w:rPr>
          <w:rFonts w:ascii="Trebuchet MS" w:hAnsi="Trebuchet MS"/>
          <w:sz w:val="20"/>
          <w:szCs w:val="20"/>
        </w:rPr>
        <w:t xml:space="preserve"> ne dobi potrebne večine glasov, lahko predsednik pokrajinske volilne komisije po ponovnih posvetovanjih v štirinajstih dneh predloži drugega ali ponovno istega kandidata</w:t>
      </w:r>
      <w:r w:rsidR="004846C2" w:rsidRPr="003F1D3A">
        <w:rPr>
          <w:rFonts w:ascii="Trebuchet MS" w:hAnsi="Trebuchet MS"/>
          <w:sz w:val="20"/>
          <w:szCs w:val="20"/>
        </w:rPr>
        <w:t>, prav tako pa lahko kandidate predlagajo tudi svetniške skupine ali najmanj četrtina članov pokrajinskega sveta. Če je bilo v tem roku vloženih več predlogov, se glasuje o vsakem predlogu posebej, in sicer najprej o kandidatu predsednika volilne komisije, če ta ni izvoljen, pa še o drugih kandidatih po vrstnem redu vložitve predlogov.</w:t>
      </w:r>
    </w:p>
    <w:p w:rsidR="004846C2" w:rsidRPr="003F1D3A" w:rsidRDefault="004846C2"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 xml:space="preserve">(4) Če ni izvoljen noben kandidat, </w:t>
      </w:r>
      <w:r w:rsidR="00F41433" w:rsidRPr="003F1D3A">
        <w:rPr>
          <w:rFonts w:ascii="Trebuchet MS" w:hAnsi="Trebuchet MS"/>
          <w:sz w:val="20"/>
          <w:szCs w:val="20"/>
        </w:rPr>
        <w:t xml:space="preserve">predsednik državnega zbora razpusti pokrajinski svet in razpiše nove </w:t>
      </w:r>
      <w:r w:rsidR="00F41433" w:rsidRPr="003F1D3A">
        <w:rPr>
          <w:rFonts w:ascii="Trebuchet MS" w:hAnsi="Trebuchet MS"/>
          <w:sz w:val="20"/>
          <w:szCs w:val="20"/>
        </w:rPr>
        <w:lastRenderedPageBreak/>
        <w:t>volitve, razen če pokrajinski svet v oseminštiridesetih urah z večino opredeljenih glasov navzočih članov pokrajinskega sveta ne sklene izvesti ponovne volitve predsednika pokrajine, kjer zadošča za izvolitev večina opredeljenih glasov navzočih članov pokrajinskega sveta. Na ponovnih volitvah se glasuje o posameznih kandidatih po vrstnem redu števila glasov, dobljenih pri prejšnjih glasovanjih, nato pa o novih, do volitev vloženih kandidatur.</w:t>
      </w:r>
    </w:p>
    <w:p w:rsidR="00F41433" w:rsidRPr="003F1D3A" w:rsidRDefault="00F41433" w:rsidP="007C046A">
      <w:pPr>
        <w:pStyle w:val="Odstavekseznama"/>
        <w:tabs>
          <w:tab w:val="left" w:pos="434"/>
        </w:tabs>
        <w:ind w:left="0"/>
        <w:rPr>
          <w:rFonts w:ascii="Trebuchet MS" w:hAnsi="Trebuchet MS"/>
          <w:sz w:val="20"/>
          <w:szCs w:val="20"/>
        </w:rPr>
      </w:pPr>
      <w:r w:rsidRPr="003F1D3A">
        <w:rPr>
          <w:rFonts w:ascii="Trebuchet MS" w:hAnsi="Trebuchet MS"/>
          <w:sz w:val="20"/>
          <w:szCs w:val="20"/>
        </w:rPr>
        <w:t>(5) Če tudi pri teh volitvah noben kandidat ne dobi potrebne večine glasov, predsednik državnega zbora razpusti pokrajinski svet in razpiše nove volitve.</w:t>
      </w:r>
    </w:p>
    <w:p w:rsidR="00E25626" w:rsidRDefault="00E25626" w:rsidP="00072739">
      <w:pPr>
        <w:pStyle w:val="Telobesedila"/>
        <w:rPr>
          <w:rFonts w:ascii="Trebuchet MS" w:hAnsi="Trebuchet MS"/>
          <w:sz w:val="20"/>
          <w:szCs w:val="20"/>
        </w:rPr>
      </w:pPr>
    </w:p>
    <w:p w:rsidR="005B0007" w:rsidRDefault="005B0007" w:rsidP="005B000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5B0007" w:rsidRPr="005B0007" w:rsidRDefault="005B0007" w:rsidP="005B000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 način volitev predsednika pokrajine</w:t>
      </w:r>
      <w:r w:rsidR="003F1D3A">
        <w:rPr>
          <w:rFonts w:ascii="Trebuchet MS" w:hAnsi="Trebuchet MS"/>
          <w:i/>
          <w:sz w:val="20"/>
          <w:szCs w:val="20"/>
        </w:rPr>
        <w:t>.</w:t>
      </w:r>
    </w:p>
    <w:p w:rsidR="002C5DA0" w:rsidRDefault="002C5DA0" w:rsidP="00072739">
      <w:pPr>
        <w:pStyle w:val="Telobesedila"/>
        <w:rPr>
          <w:rFonts w:ascii="Trebuchet MS" w:hAnsi="Trebuchet MS"/>
          <w:sz w:val="20"/>
          <w:szCs w:val="20"/>
        </w:rPr>
      </w:pPr>
    </w:p>
    <w:p w:rsidR="00D341EC" w:rsidRPr="000A6218" w:rsidRDefault="00D341EC" w:rsidP="00D341EC">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F41433" w:rsidRPr="00D341EC" w:rsidRDefault="00F41433" w:rsidP="00D341EC">
      <w:pPr>
        <w:pStyle w:val="Telobesedila"/>
        <w:jc w:val="center"/>
        <w:rPr>
          <w:rFonts w:ascii="Trebuchet MS" w:hAnsi="Trebuchet MS"/>
          <w:b/>
          <w:bCs/>
          <w:sz w:val="20"/>
          <w:szCs w:val="20"/>
        </w:rPr>
      </w:pPr>
      <w:r w:rsidRPr="00D341EC">
        <w:rPr>
          <w:rFonts w:ascii="Trebuchet MS" w:hAnsi="Trebuchet MS"/>
          <w:b/>
          <w:bCs/>
          <w:sz w:val="20"/>
          <w:szCs w:val="20"/>
        </w:rPr>
        <w:t>(nezaupnica predsedniku pokrajine)</w:t>
      </w:r>
    </w:p>
    <w:p w:rsidR="00F41433" w:rsidRPr="00D341EC" w:rsidRDefault="00F41433" w:rsidP="00F41433">
      <w:pPr>
        <w:pStyle w:val="Telobesedila"/>
        <w:jc w:val="both"/>
        <w:rPr>
          <w:rFonts w:ascii="Trebuchet MS" w:hAnsi="Trebuchet MS"/>
          <w:sz w:val="20"/>
          <w:szCs w:val="20"/>
        </w:rPr>
      </w:pPr>
      <w:r w:rsidRPr="00D341EC">
        <w:rPr>
          <w:rFonts w:ascii="Trebuchet MS" w:hAnsi="Trebuchet MS"/>
          <w:sz w:val="20"/>
          <w:szCs w:val="20"/>
        </w:rPr>
        <w:t>(1) Pokrajinski svet lahko izglasuje nezaupnico predsedniku pokrajine le tako, da na predlog najmanj četrtine članov pokrajinskega sveta z večino glasov vseh članov pokrajinskega sveta izvoli novega predsednika pokrajine. S tem je dotedanji predsednik pokrajine razrešen</w:t>
      </w:r>
      <w:r w:rsidR="00DE56E0" w:rsidRPr="00D341EC">
        <w:rPr>
          <w:rFonts w:ascii="Trebuchet MS" w:hAnsi="Trebuchet MS"/>
          <w:sz w:val="20"/>
          <w:szCs w:val="20"/>
        </w:rPr>
        <w:t>.</w:t>
      </w:r>
    </w:p>
    <w:p w:rsidR="00DE56E0" w:rsidRDefault="00DE56E0" w:rsidP="00F41433">
      <w:pPr>
        <w:pStyle w:val="Telobesedila"/>
        <w:jc w:val="both"/>
        <w:rPr>
          <w:rFonts w:ascii="Trebuchet MS" w:hAnsi="Trebuchet MS"/>
          <w:sz w:val="20"/>
          <w:szCs w:val="20"/>
        </w:rPr>
      </w:pPr>
      <w:r w:rsidRPr="00D341EC">
        <w:rPr>
          <w:rFonts w:ascii="Trebuchet MS" w:hAnsi="Trebuchet MS"/>
          <w:sz w:val="20"/>
          <w:szCs w:val="20"/>
        </w:rPr>
        <w:t>(2) Med vložitvijo predloga za volitev novega predsednika pokrajine in volitvami mora poteči najmanj oseminštirideset ur, razen če pokrajinski svet z dvotretjinsko večino vseh članov pokrajinskega sveta ne sklene drugače.</w:t>
      </w:r>
    </w:p>
    <w:p w:rsidR="00DE11C8" w:rsidRPr="00D341EC" w:rsidRDefault="00DE11C8" w:rsidP="00F41433">
      <w:pPr>
        <w:pStyle w:val="Telobesedila"/>
        <w:jc w:val="both"/>
        <w:rPr>
          <w:rFonts w:ascii="Trebuchet MS" w:hAnsi="Trebuchet MS"/>
          <w:sz w:val="20"/>
          <w:szCs w:val="20"/>
        </w:rPr>
      </w:pPr>
      <w:r>
        <w:rPr>
          <w:rFonts w:ascii="Trebuchet MS" w:hAnsi="Trebuchet MS"/>
          <w:sz w:val="20"/>
          <w:szCs w:val="20"/>
        </w:rPr>
        <w:t>(3) Če je bil predsednik pokrajine izvoljen na temelju</w:t>
      </w:r>
      <w:r w:rsidR="00AA4A62">
        <w:rPr>
          <w:rFonts w:ascii="Trebuchet MS" w:hAnsi="Trebuchet MS"/>
          <w:sz w:val="20"/>
          <w:szCs w:val="20"/>
        </w:rPr>
        <w:t xml:space="preserve"> četrtega odstavka 22. člena tega zakona, mu je izrečena nezaupnica, če pokrajinski svet na predlog najmanj četrtine</w:t>
      </w:r>
      <w:r w:rsidR="00C62EF3">
        <w:rPr>
          <w:rFonts w:ascii="Trebuchet MS" w:hAnsi="Trebuchet MS"/>
          <w:sz w:val="20"/>
          <w:szCs w:val="20"/>
        </w:rPr>
        <w:t xml:space="preserve"> članov pokrajinskega sveta izvoli novega predsednika pokrajine z večino </w:t>
      </w:r>
      <w:r w:rsidR="00B43B6D">
        <w:rPr>
          <w:rFonts w:ascii="Trebuchet MS" w:hAnsi="Trebuchet MS"/>
          <w:sz w:val="20"/>
          <w:szCs w:val="20"/>
        </w:rPr>
        <w:t>opredeljenih glasov.</w:t>
      </w:r>
    </w:p>
    <w:p w:rsidR="00F41433" w:rsidRDefault="00F41433" w:rsidP="00DE56E0">
      <w:pPr>
        <w:pStyle w:val="Telobesedila"/>
        <w:jc w:val="both"/>
        <w:rPr>
          <w:rFonts w:ascii="Trebuchet MS" w:hAnsi="Trebuchet MS"/>
          <w:b/>
          <w:bCs/>
          <w:sz w:val="20"/>
          <w:szCs w:val="20"/>
        </w:rPr>
      </w:pPr>
    </w:p>
    <w:p w:rsidR="00DE56E0" w:rsidRDefault="00DE56E0" w:rsidP="00DE56E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DE56E0" w:rsidRPr="005B0007" w:rsidRDefault="00DE56E0" w:rsidP="00DE56E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način izglasovanja t.i. konstruktivne nezaupnice predsedniku pokrajine. Glasovanje o nezaupnici predsedniku pokrajine lahko predlaga najmanj četrtina članov pokrajinskega sveta, nezaupnica pa je izglasovana z večino glasov vseh članov pokrajinskega sveta, ki obenem izvoli tudi novega predsednika pokrajine. </w:t>
      </w:r>
    </w:p>
    <w:p w:rsidR="00DE56E0" w:rsidRPr="00F41433" w:rsidRDefault="00DE56E0" w:rsidP="00DE56E0">
      <w:pPr>
        <w:pStyle w:val="Telobesedila"/>
        <w:jc w:val="both"/>
        <w:rPr>
          <w:rFonts w:ascii="Trebuchet MS" w:hAnsi="Trebuchet MS"/>
          <w:b/>
          <w:bCs/>
          <w:sz w:val="20"/>
          <w:szCs w:val="20"/>
        </w:rPr>
      </w:pPr>
    </w:p>
    <w:p w:rsidR="00C836A9" w:rsidRPr="000A6218" w:rsidRDefault="00C836A9"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C836A9" w:rsidRDefault="00C836A9" w:rsidP="00C836A9">
      <w:pPr>
        <w:pStyle w:val="Telobesedila"/>
        <w:jc w:val="center"/>
        <w:rPr>
          <w:rFonts w:ascii="Trebuchet MS" w:hAnsi="Trebuchet MS"/>
          <w:sz w:val="20"/>
          <w:szCs w:val="20"/>
        </w:rPr>
      </w:pPr>
      <w:r>
        <w:rPr>
          <w:rFonts w:ascii="Trebuchet MS" w:hAnsi="Trebuchet MS"/>
          <w:b/>
          <w:sz w:val="20"/>
          <w:szCs w:val="20"/>
        </w:rPr>
        <w:t>(odgovornost predsednika pokrajine)</w:t>
      </w:r>
    </w:p>
    <w:p w:rsidR="00547C0C" w:rsidRDefault="00FB63ED" w:rsidP="00547C0C">
      <w:pPr>
        <w:pStyle w:val="Telobesedila"/>
        <w:jc w:val="both"/>
        <w:rPr>
          <w:rFonts w:ascii="Trebuchet MS" w:hAnsi="Trebuchet MS"/>
          <w:sz w:val="20"/>
          <w:szCs w:val="20"/>
        </w:rPr>
      </w:pPr>
      <w:r>
        <w:rPr>
          <w:rFonts w:ascii="Trebuchet MS" w:hAnsi="Trebuchet MS"/>
          <w:sz w:val="20"/>
          <w:szCs w:val="20"/>
        </w:rPr>
        <w:t>(1</w:t>
      </w:r>
      <w:r w:rsidR="00547C0C">
        <w:rPr>
          <w:rFonts w:ascii="Trebuchet MS" w:hAnsi="Trebuchet MS"/>
          <w:sz w:val="20"/>
          <w:szCs w:val="20"/>
        </w:rPr>
        <w:t>) Predsednik pokrajine je za zakonito, primerno in strokovno izvajanje prenesenih nalog iz državne pristojnosti odgovoren vladi.</w:t>
      </w:r>
    </w:p>
    <w:p w:rsidR="00547C0C" w:rsidRDefault="00547C0C" w:rsidP="00547C0C">
      <w:pPr>
        <w:pStyle w:val="Telobesedila"/>
        <w:jc w:val="both"/>
        <w:rPr>
          <w:rFonts w:ascii="Trebuchet MS" w:hAnsi="Trebuchet MS"/>
          <w:sz w:val="20"/>
          <w:szCs w:val="20"/>
        </w:rPr>
      </w:pPr>
      <w:r>
        <w:rPr>
          <w:rFonts w:ascii="Trebuchet MS" w:hAnsi="Trebuchet MS"/>
          <w:sz w:val="20"/>
          <w:szCs w:val="20"/>
        </w:rPr>
        <w:t>(</w:t>
      </w:r>
      <w:r w:rsidR="00FB63ED">
        <w:rPr>
          <w:rFonts w:ascii="Trebuchet MS" w:hAnsi="Trebuchet MS"/>
          <w:sz w:val="20"/>
          <w:szCs w:val="20"/>
        </w:rPr>
        <w:t>2</w:t>
      </w:r>
      <w:r>
        <w:rPr>
          <w:rFonts w:ascii="Trebuchet MS" w:hAnsi="Trebuchet MS"/>
          <w:sz w:val="20"/>
          <w:szCs w:val="20"/>
        </w:rPr>
        <w:t>) Predsednik pokrajine letno poroča pokrajinskemu svetu o svojem delu in delu pokrajinske uprave ter vladi o delu pokrajinske uprave pri opravljanju prenesenih nalog iz državne pristojnosti.</w:t>
      </w:r>
    </w:p>
    <w:p w:rsidR="00547C0C" w:rsidRDefault="00547C0C" w:rsidP="00547C0C">
      <w:pPr>
        <w:pStyle w:val="Telobesedila"/>
        <w:jc w:val="both"/>
        <w:rPr>
          <w:rFonts w:ascii="Trebuchet MS" w:hAnsi="Trebuchet MS"/>
          <w:sz w:val="20"/>
          <w:szCs w:val="20"/>
        </w:rPr>
      </w:pPr>
    </w:p>
    <w:p w:rsidR="00547C0C" w:rsidRDefault="00547C0C" w:rsidP="00547C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547C0C" w:rsidRPr="00547C0C" w:rsidRDefault="00547C0C" w:rsidP="00547C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w:t>
      </w:r>
      <w:r w:rsidRPr="00547C0C">
        <w:rPr>
          <w:rFonts w:ascii="Trebuchet MS" w:hAnsi="Trebuchet MS"/>
          <w:i/>
          <w:sz w:val="20"/>
          <w:szCs w:val="20"/>
        </w:rPr>
        <w:t>ureja odgovornost nosilc</w:t>
      </w:r>
      <w:r>
        <w:rPr>
          <w:rFonts w:ascii="Trebuchet MS" w:hAnsi="Trebuchet MS"/>
          <w:i/>
          <w:sz w:val="20"/>
          <w:szCs w:val="20"/>
        </w:rPr>
        <w:t>a</w:t>
      </w:r>
      <w:r w:rsidRPr="00547C0C">
        <w:rPr>
          <w:rFonts w:ascii="Trebuchet MS" w:hAnsi="Trebuchet MS"/>
          <w:i/>
          <w:sz w:val="20"/>
          <w:szCs w:val="20"/>
        </w:rPr>
        <w:t xml:space="preserve"> izvršilne funkcije, to je predsednika pokrajine, a opravljanje nalog iz prenesene pristojnosti pokrajine </w:t>
      </w:r>
      <w:r>
        <w:rPr>
          <w:rFonts w:ascii="Trebuchet MS" w:hAnsi="Trebuchet MS"/>
          <w:i/>
          <w:sz w:val="20"/>
          <w:szCs w:val="20"/>
        </w:rPr>
        <w:t xml:space="preserve">je predsednik pokrajine </w:t>
      </w:r>
      <w:r w:rsidRPr="00547C0C">
        <w:rPr>
          <w:rFonts w:ascii="Trebuchet MS" w:hAnsi="Trebuchet MS"/>
          <w:i/>
          <w:sz w:val="20"/>
          <w:szCs w:val="20"/>
        </w:rPr>
        <w:t>odgovor</w:t>
      </w:r>
      <w:r>
        <w:rPr>
          <w:rFonts w:ascii="Trebuchet MS" w:hAnsi="Trebuchet MS"/>
          <w:i/>
          <w:sz w:val="20"/>
          <w:szCs w:val="20"/>
        </w:rPr>
        <w:t>e</w:t>
      </w:r>
      <w:r w:rsidRPr="00547C0C">
        <w:rPr>
          <w:rFonts w:ascii="Trebuchet MS" w:hAnsi="Trebuchet MS"/>
          <w:i/>
          <w:sz w:val="20"/>
          <w:szCs w:val="20"/>
        </w:rPr>
        <w:t xml:space="preserve">n vladi. Ker gre za državne pristojnosti, ki jih pokrajina le izvršuje v preneseni pristojnosti, </w:t>
      </w:r>
      <w:r>
        <w:rPr>
          <w:rFonts w:ascii="Trebuchet MS" w:hAnsi="Trebuchet MS"/>
          <w:i/>
          <w:sz w:val="20"/>
          <w:szCs w:val="20"/>
        </w:rPr>
        <w:t xml:space="preserve">je </w:t>
      </w:r>
      <w:r w:rsidRPr="00547C0C">
        <w:rPr>
          <w:rFonts w:ascii="Trebuchet MS" w:hAnsi="Trebuchet MS"/>
          <w:i/>
          <w:sz w:val="20"/>
          <w:szCs w:val="20"/>
        </w:rPr>
        <w:t xml:space="preserve"> predsednik </w:t>
      </w:r>
      <w:r>
        <w:rPr>
          <w:rFonts w:ascii="Trebuchet MS" w:hAnsi="Trebuchet MS"/>
          <w:i/>
          <w:sz w:val="20"/>
          <w:szCs w:val="20"/>
        </w:rPr>
        <w:t xml:space="preserve">pokrajine, </w:t>
      </w:r>
      <w:r w:rsidRPr="00547C0C">
        <w:rPr>
          <w:rFonts w:ascii="Trebuchet MS" w:hAnsi="Trebuchet MS"/>
          <w:i/>
          <w:sz w:val="20"/>
          <w:szCs w:val="20"/>
        </w:rPr>
        <w:t>v skladu z določbo tretjega odstavka 140. člena ustave</w:t>
      </w:r>
      <w:r>
        <w:rPr>
          <w:rFonts w:ascii="Trebuchet MS" w:hAnsi="Trebuchet MS"/>
          <w:i/>
          <w:sz w:val="20"/>
          <w:szCs w:val="20"/>
        </w:rPr>
        <w:t>,</w:t>
      </w:r>
      <w:r w:rsidRPr="00547C0C">
        <w:rPr>
          <w:rFonts w:ascii="Trebuchet MS" w:hAnsi="Trebuchet MS"/>
          <w:i/>
          <w:sz w:val="20"/>
          <w:szCs w:val="20"/>
        </w:rPr>
        <w:t xml:space="preserve"> odgovor</w:t>
      </w:r>
      <w:r>
        <w:rPr>
          <w:rFonts w:ascii="Trebuchet MS" w:hAnsi="Trebuchet MS"/>
          <w:i/>
          <w:sz w:val="20"/>
          <w:szCs w:val="20"/>
        </w:rPr>
        <w:t>e</w:t>
      </w:r>
      <w:r w:rsidRPr="00547C0C">
        <w:rPr>
          <w:rFonts w:ascii="Trebuchet MS" w:hAnsi="Trebuchet MS"/>
          <w:i/>
          <w:sz w:val="20"/>
          <w:szCs w:val="20"/>
        </w:rPr>
        <w:t>n vladi ne le za zakonitost, temveč tudi za primernost in strokovnost izvajanja. Zakon določa, da mora predsednik enkrat letno pokrajinskemu svetu poročati o svojem deluin delu pokrajinske uprave ter vladi o delu pokrajinske uprave pri opravljanju prenesenih nalog iz državne pristojnosti.</w:t>
      </w:r>
    </w:p>
    <w:p w:rsidR="00C836A9" w:rsidRDefault="00C836A9" w:rsidP="00072739">
      <w:pPr>
        <w:pStyle w:val="Telobesedila"/>
        <w:rPr>
          <w:rFonts w:ascii="Trebuchet MS" w:hAnsi="Trebuchet MS"/>
          <w:sz w:val="20"/>
          <w:szCs w:val="20"/>
        </w:rPr>
      </w:pPr>
    </w:p>
    <w:p w:rsidR="00ED281B" w:rsidRPr="000A6218" w:rsidRDefault="00ED281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D281B" w:rsidRDefault="00ED281B" w:rsidP="00ED281B">
      <w:pPr>
        <w:pStyle w:val="Telobesedila"/>
        <w:jc w:val="center"/>
        <w:rPr>
          <w:rFonts w:ascii="Trebuchet MS" w:hAnsi="Trebuchet MS"/>
          <w:sz w:val="20"/>
          <w:szCs w:val="20"/>
        </w:rPr>
      </w:pPr>
      <w:r>
        <w:rPr>
          <w:rFonts w:ascii="Trebuchet MS" w:hAnsi="Trebuchet MS"/>
          <w:b/>
          <w:sz w:val="20"/>
          <w:szCs w:val="20"/>
        </w:rPr>
        <w:t>(podpredsednik pokrajine)</w:t>
      </w:r>
    </w:p>
    <w:p w:rsidR="00E25626"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(1) Pokrajina ima najmanj eno podpredsedni</w:t>
      </w:r>
      <w:r w:rsidR="00E14D75">
        <w:rPr>
          <w:rFonts w:ascii="Trebuchet MS" w:hAnsi="Trebuchet MS"/>
          <w:sz w:val="20"/>
          <w:szCs w:val="20"/>
        </w:rPr>
        <w:t>c</w:t>
      </w:r>
      <w:r w:rsidR="002A1C36">
        <w:rPr>
          <w:rFonts w:ascii="Trebuchet MS" w:hAnsi="Trebuchet MS"/>
          <w:sz w:val="20"/>
          <w:szCs w:val="20"/>
        </w:rPr>
        <w:t>o</w:t>
      </w:r>
      <w:r>
        <w:rPr>
          <w:rFonts w:ascii="Trebuchet MS" w:hAnsi="Trebuchet MS"/>
          <w:sz w:val="20"/>
          <w:szCs w:val="20"/>
        </w:rPr>
        <w:t xml:space="preserve"> oziroma podpredsednik</w:t>
      </w:r>
      <w:r w:rsidR="002A1C36">
        <w:rPr>
          <w:rFonts w:ascii="Trebuchet MS" w:hAnsi="Trebuchet MS"/>
          <w:sz w:val="20"/>
          <w:szCs w:val="20"/>
        </w:rPr>
        <w:t>a</w:t>
      </w:r>
      <w:r>
        <w:rPr>
          <w:rFonts w:ascii="Trebuchet MS" w:hAnsi="Trebuchet MS"/>
          <w:sz w:val="20"/>
          <w:szCs w:val="20"/>
        </w:rPr>
        <w:t xml:space="preserve"> pokrajine (v nadaljnjem besedilu: podpredsednik pokrajine)</w:t>
      </w:r>
      <w:r w:rsidR="008026E1">
        <w:rPr>
          <w:rFonts w:ascii="Trebuchet MS" w:hAnsi="Trebuchet MS"/>
          <w:sz w:val="20"/>
          <w:szCs w:val="20"/>
        </w:rPr>
        <w:t>, ki opravlja</w:t>
      </w:r>
      <w:r w:rsidR="00E14D75">
        <w:rPr>
          <w:rFonts w:ascii="Trebuchet MS" w:hAnsi="Trebuchet MS"/>
          <w:sz w:val="20"/>
          <w:szCs w:val="20"/>
        </w:rPr>
        <w:t xml:space="preserve"> funkcijo poklicno.</w:t>
      </w:r>
      <w:r>
        <w:rPr>
          <w:rFonts w:ascii="Trebuchet MS" w:hAnsi="Trebuchet MS"/>
          <w:sz w:val="20"/>
          <w:szCs w:val="20"/>
        </w:rPr>
        <w:t xml:space="preserve"> Podpredsednika pokrajine imenuje izmed članov pokrajinskega sveta predsednik pokrajine, ki ga lahko tudi razreši.</w:t>
      </w:r>
      <w:r w:rsidR="00C836A9">
        <w:rPr>
          <w:rFonts w:ascii="Trebuchet MS" w:hAnsi="Trebuchet MS"/>
          <w:sz w:val="20"/>
          <w:szCs w:val="20"/>
        </w:rPr>
        <w:t xml:space="preserve"> Z razrešitvijo podpredsedniku pokrajine ne preneha mandat člana pokrajinskega sveta.</w:t>
      </w:r>
    </w:p>
    <w:p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(2) V primeru predčasnega prenehanja mandata predsednika pokrajine opravlja funkcijo predsednika pokrajine do nastopa mandata novo izvoljenega predsednika pokrajine podpredsednik pokrajine. Če predsednik pokrajine ne določi, kateri podpredsednik pokrajine bo začasno opravljal funkcijo </w:t>
      </w:r>
      <w:r>
        <w:rPr>
          <w:rFonts w:ascii="Trebuchet MS" w:hAnsi="Trebuchet MS"/>
          <w:sz w:val="20"/>
          <w:szCs w:val="20"/>
        </w:rPr>
        <w:lastRenderedPageBreak/>
        <w:t>predsednika pokrajine, oziroma če je razrešen, odloči pokrajinski svet, kateri izmed članov pokrajinskega sveta bo opravljal to funkcijo.</w:t>
      </w:r>
    </w:p>
    <w:p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(4) Podpredsednik pokrajine pomaga predsedniku pokrajine pri njegovem delu ter opravlja posamezne naloge iz pristojnosti predsednika pokrajine, za katere ga predsednik pokrajine pooblasti.</w:t>
      </w:r>
    </w:p>
    <w:p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(5) Podpredsednik pokrajine nadomešča predsednika pokrajine </w:t>
      </w:r>
      <w:r w:rsidR="00722B01">
        <w:rPr>
          <w:rFonts w:ascii="Trebuchet MS" w:hAnsi="Trebuchet MS"/>
          <w:sz w:val="20"/>
          <w:szCs w:val="20"/>
        </w:rPr>
        <w:t>v primeru njegove odsotnosti ali zadržanosti. Če ima pokrajina več podpredsednikov, nadomešča predsednika pokrajine tisti podpredsednik, ki ga določi predsednik pokrajine, če ga ne določi, pa najstarejši podpredsednik pokrajine. V času nadomeščanja opravlja podpredsednik pokrajine tekoče naloge iz pristojnosti predsednika pokrajine in tiste naloge, za katere ga predsednik pokrajine pooblasti.</w:t>
      </w:r>
    </w:p>
    <w:p w:rsidR="00722B01" w:rsidRPr="00FD22CA" w:rsidRDefault="00722B01"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(6) Kadar nastopijo razlogi, da tako predsednik pokrajine kot podpredsednik pokrajine ne moreta opravljati svoje funkcije, nadomešča predsednika pokrajine član pokrajinskega sveta, ki ga določi </w:t>
      </w:r>
      <w:r w:rsidR="00C836A9">
        <w:rPr>
          <w:rFonts w:ascii="Trebuchet MS" w:hAnsi="Trebuchet MS"/>
          <w:sz w:val="20"/>
          <w:szCs w:val="20"/>
        </w:rPr>
        <w:t>predsednik pokrajine, če ga ne določi pa najstarejši član pokrajinskega sveta. V času nadomeščanja opravlja član pokrajinskega sveta tekoče naloge iz pristojnosti predsednika pokrajine.</w:t>
      </w:r>
    </w:p>
    <w:p w:rsidR="00E25626" w:rsidRDefault="00E25626" w:rsidP="00072739">
      <w:pPr>
        <w:pStyle w:val="Telobesedila"/>
        <w:rPr>
          <w:rFonts w:ascii="Trebuchet MS" w:hAnsi="Trebuchet MS"/>
          <w:sz w:val="20"/>
          <w:szCs w:val="20"/>
        </w:rPr>
      </w:pPr>
    </w:p>
    <w:p w:rsidR="00C836A9" w:rsidRDefault="00C836A9" w:rsidP="00C836A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C836A9" w:rsidRPr="00C836A9" w:rsidRDefault="00C836A9" w:rsidP="00C836A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urejeno imenovanje podpredsednika pokrajine. Imenuje ga predsednik pokrajine izmed članov pokrajinskega sveta. </w:t>
      </w:r>
      <w:r w:rsidRPr="00C836A9">
        <w:rPr>
          <w:rFonts w:ascii="Trebuchet MS" w:hAnsi="Trebuchet MS"/>
          <w:i/>
          <w:sz w:val="20"/>
          <w:szCs w:val="20"/>
        </w:rPr>
        <w:t>Ker gre za funkcionarja, ki nadomešča predsednika in mu pomaga pri opravljanju njegove funkcije, je za opravljanje podpredsedniške funkcije odgovoren predsedniku in pokrajinskemu svetu. Predsednik lahko razreši podpredsednika. Ob tem mu ne preneha mandat člana pokrajinskega sveta.</w:t>
      </w:r>
      <w:r w:rsidRPr="00FD22CA">
        <w:rPr>
          <w:rFonts w:ascii="Trebuchet MS" w:hAnsi="Trebuchet MS"/>
          <w:sz w:val="20"/>
          <w:szCs w:val="20"/>
        </w:rPr>
        <w:t>Podpredsednik pomaga predsedniku pri njegovem delu in opravlja posamezne naloge po njegovem pooblastilu</w:t>
      </w:r>
      <w:r w:rsidRPr="00C836A9">
        <w:rPr>
          <w:rFonts w:ascii="Trebuchet MS" w:hAnsi="Trebuchet MS"/>
          <w:i/>
          <w:sz w:val="20"/>
          <w:szCs w:val="20"/>
        </w:rPr>
        <w:t>. Na podlagi zakona nadomešča predsednika pokrajine ob njegovi odsotnosti ali zadr</w:t>
      </w:r>
      <w:r>
        <w:rPr>
          <w:rFonts w:ascii="Trebuchet MS" w:hAnsi="Trebuchet MS"/>
          <w:i/>
          <w:sz w:val="20"/>
          <w:szCs w:val="20"/>
        </w:rPr>
        <w:t>ž</w:t>
      </w:r>
      <w:r w:rsidRPr="00C836A9">
        <w:rPr>
          <w:rFonts w:ascii="Trebuchet MS" w:hAnsi="Trebuchet MS"/>
          <w:i/>
          <w:sz w:val="20"/>
          <w:szCs w:val="20"/>
        </w:rPr>
        <w:t>anosti. Če niti predsednik niti podpredsednik ne more opravljati svoje funkcije, nadomeščanje predsednika prevzame član pokrajinskega odbora, ki ga ta določi.</w:t>
      </w:r>
    </w:p>
    <w:p w:rsidR="00C836A9" w:rsidRDefault="00C836A9" w:rsidP="00072739">
      <w:pPr>
        <w:pStyle w:val="Telobesedila"/>
        <w:rPr>
          <w:rFonts w:ascii="Trebuchet MS" w:hAnsi="Trebuchet MS"/>
          <w:sz w:val="20"/>
          <w:szCs w:val="20"/>
        </w:rPr>
      </w:pPr>
    </w:p>
    <w:p w:rsidR="008076D1" w:rsidRDefault="008076D1" w:rsidP="00072739">
      <w:pPr>
        <w:pStyle w:val="Telobesedila"/>
        <w:rPr>
          <w:rFonts w:ascii="Trebuchet MS" w:hAnsi="Trebuchet MS"/>
          <w:b/>
          <w:sz w:val="20"/>
          <w:szCs w:val="20"/>
        </w:rPr>
      </w:pPr>
      <w:r>
        <w:rPr>
          <w:rFonts w:ascii="Trebuchet MS" w:hAnsi="Trebuchet MS"/>
          <w:b/>
          <w:sz w:val="20"/>
          <w:szCs w:val="20"/>
        </w:rPr>
        <w:t>3.3</w:t>
      </w:r>
      <w:r>
        <w:rPr>
          <w:rFonts w:ascii="Trebuchet MS" w:hAnsi="Trebuchet MS"/>
          <w:b/>
          <w:sz w:val="20"/>
          <w:szCs w:val="20"/>
        </w:rPr>
        <w:tab/>
        <w:t>Nadzorni odbor pokrajine</w:t>
      </w:r>
    </w:p>
    <w:p w:rsidR="008076D1" w:rsidRDefault="008076D1" w:rsidP="00072739">
      <w:pPr>
        <w:pStyle w:val="Telobesedila"/>
        <w:rPr>
          <w:rFonts w:ascii="Trebuchet MS" w:hAnsi="Trebuchet MS"/>
          <w:sz w:val="20"/>
          <w:szCs w:val="20"/>
        </w:rPr>
      </w:pPr>
    </w:p>
    <w:p w:rsidR="008076D1" w:rsidRPr="000A6218" w:rsidRDefault="008076D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8076D1" w:rsidRDefault="008076D1" w:rsidP="008076D1">
      <w:pPr>
        <w:pStyle w:val="Telobesedila"/>
        <w:jc w:val="center"/>
        <w:rPr>
          <w:rFonts w:ascii="Trebuchet MS" w:hAnsi="Trebuchet MS"/>
          <w:sz w:val="20"/>
          <w:szCs w:val="20"/>
        </w:rPr>
      </w:pPr>
      <w:r>
        <w:rPr>
          <w:rFonts w:ascii="Trebuchet MS" w:hAnsi="Trebuchet MS"/>
          <w:b/>
          <w:sz w:val="20"/>
          <w:szCs w:val="20"/>
        </w:rPr>
        <w:t>(pristojnosti nadzornega odbora pokrajine)</w:t>
      </w:r>
    </w:p>
    <w:p w:rsidR="008076D1" w:rsidRDefault="008076D1" w:rsidP="008076D1">
      <w:pPr>
        <w:pStyle w:val="Telobesedila"/>
        <w:jc w:val="both"/>
        <w:rPr>
          <w:rFonts w:ascii="Trebuchet MS" w:hAnsi="Trebuchet MS"/>
          <w:sz w:val="20"/>
          <w:szCs w:val="20"/>
        </w:rPr>
      </w:pPr>
      <w:r>
        <w:rPr>
          <w:rFonts w:ascii="Trebuchet MS" w:hAnsi="Trebuchet MS"/>
          <w:sz w:val="20"/>
          <w:szCs w:val="20"/>
        </w:rPr>
        <w:t>(1) Nadzorni odbor pokrajine je najvišji organ nadzora javne porabe v pokrajini. V okviru svoje pristojnosti nadzorni odbor:</w:t>
      </w:r>
    </w:p>
    <w:p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opravlja nadzor nad ravnanjem s premoženjem pokrajine,</w:t>
      </w:r>
    </w:p>
    <w:p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nadzoruje namenskost in smotrnost porabe proračunskih sredstev,</w:t>
      </w:r>
    </w:p>
    <w:p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 xml:space="preserve">nadzoruje finančno poslovanje uporabnikov </w:t>
      </w:r>
      <w:r w:rsidR="006A5248">
        <w:rPr>
          <w:rFonts w:ascii="Trebuchet MS" w:hAnsi="Trebuchet MS"/>
          <w:sz w:val="20"/>
          <w:szCs w:val="20"/>
        </w:rPr>
        <w:t xml:space="preserve">proračunskih </w:t>
      </w:r>
      <w:r>
        <w:rPr>
          <w:rFonts w:ascii="Trebuchet MS" w:hAnsi="Trebuchet MS"/>
          <w:sz w:val="20"/>
          <w:szCs w:val="20"/>
        </w:rPr>
        <w:t>sredstev</w:t>
      </w:r>
      <w:r w:rsidR="006A5248">
        <w:rPr>
          <w:rFonts w:ascii="Trebuchet MS" w:hAnsi="Trebuchet MS"/>
          <w:sz w:val="20"/>
          <w:szCs w:val="20"/>
        </w:rPr>
        <w:t xml:space="preserve"> pokrajine,</w:t>
      </w:r>
    </w:p>
    <w:p w:rsidR="006A5248" w:rsidRPr="008076D1" w:rsidRDefault="006A5248"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nadzoruje finančno poslovanje pravnih oseb javnega in zasebnega prava, katerih ustanoviteljica je pokrajina.</w:t>
      </w:r>
    </w:p>
    <w:p w:rsidR="008076D1" w:rsidRDefault="008076D1" w:rsidP="008076D1">
      <w:pPr>
        <w:pStyle w:val="Telobesedila"/>
        <w:jc w:val="both"/>
        <w:rPr>
          <w:rFonts w:ascii="Trebuchet MS" w:hAnsi="Trebuchet MS"/>
          <w:sz w:val="20"/>
          <w:szCs w:val="20"/>
        </w:rPr>
      </w:pPr>
      <w:r>
        <w:rPr>
          <w:rFonts w:ascii="Trebuchet MS" w:hAnsi="Trebuchet MS"/>
          <w:sz w:val="20"/>
          <w:szCs w:val="20"/>
        </w:rPr>
        <w:t>(2) Nadzor vsebuje ugotavljanje zakonitosti in pravilnosti poslovanja organov pokrajine, organov in organizacij</w:t>
      </w:r>
      <w:r w:rsidR="00042DAB">
        <w:rPr>
          <w:rFonts w:ascii="Trebuchet MS" w:hAnsi="Trebuchet MS"/>
          <w:sz w:val="20"/>
          <w:szCs w:val="20"/>
        </w:rPr>
        <w:t xml:space="preserve"> uporabnikov proračuna pokrajine in pooblaščenih oseb z javnimi sredstvi </w:t>
      </w:r>
      <w:r w:rsidR="006A5248">
        <w:rPr>
          <w:rFonts w:ascii="Trebuchet MS" w:hAnsi="Trebuchet MS"/>
          <w:sz w:val="20"/>
          <w:szCs w:val="20"/>
        </w:rPr>
        <w:t xml:space="preserve">pokrajine </w:t>
      </w:r>
      <w:r w:rsidR="00042DAB">
        <w:rPr>
          <w:rFonts w:ascii="Trebuchet MS" w:hAnsi="Trebuchet MS"/>
          <w:sz w:val="20"/>
          <w:szCs w:val="20"/>
        </w:rPr>
        <w:t xml:space="preserve">in javnim premoženjem </w:t>
      </w:r>
      <w:r w:rsidR="006A5248">
        <w:rPr>
          <w:rFonts w:ascii="Trebuchet MS" w:hAnsi="Trebuchet MS"/>
          <w:sz w:val="20"/>
          <w:szCs w:val="20"/>
        </w:rPr>
        <w:t xml:space="preserve">pokrajine </w:t>
      </w:r>
      <w:r w:rsidR="00042DAB">
        <w:rPr>
          <w:rFonts w:ascii="Trebuchet MS" w:hAnsi="Trebuchet MS"/>
          <w:sz w:val="20"/>
          <w:szCs w:val="20"/>
        </w:rPr>
        <w:t>in ocenjevanje učinkovitosti in gospodarnosti porabe proračunskih sredstev.</w:t>
      </w:r>
    </w:p>
    <w:p w:rsidR="00042DAB" w:rsidRDefault="00042DAB" w:rsidP="008076D1">
      <w:pPr>
        <w:pStyle w:val="Telobesedila"/>
        <w:jc w:val="both"/>
        <w:rPr>
          <w:rFonts w:ascii="Trebuchet MS" w:hAnsi="Trebuchet MS"/>
          <w:sz w:val="20"/>
          <w:szCs w:val="20"/>
        </w:rPr>
      </w:pPr>
      <w:r>
        <w:rPr>
          <w:rFonts w:ascii="Trebuchet MS" w:hAnsi="Trebuchet MS"/>
          <w:sz w:val="20"/>
          <w:szCs w:val="20"/>
        </w:rPr>
        <w:t xml:space="preserve">(3) </w:t>
      </w:r>
      <w:r w:rsidR="00243601">
        <w:rPr>
          <w:rFonts w:ascii="Trebuchet MS" w:hAnsi="Trebuchet MS"/>
          <w:sz w:val="20"/>
          <w:szCs w:val="20"/>
        </w:rPr>
        <w:t>Če nadzorni odbor pokrajine v okviru svoje pristojnosti ugotovi hujšo kršitev predpisov ali nepravilnosti pri poslovanju pokrajine, ki so opredeljene v poslovniku nadzornega odbora pokrajine, mora o teh kršitvah v roku petnajstih dni obvestiti pristojno ministrstvo in Računsko sodišče Republike Slovenije.</w:t>
      </w:r>
    </w:p>
    <w:p w:rsidR="00243601" w:rsidRDefault="00243601" w:rsidP="008076D1">
      <w:pPr>
        <w:pStyle w:val="Telobesedila"/>
        <w:jc w:val="both"/>
        <w:rPr>
          <w:rFonts w:ascii="Trebuchet MS" w:hAnsi="Trebuchet MS"/>
          <w:sz w:val="20"/>
          <w:szCs w:val="20"/>
        </w:rPr>
      </w:pPr>
      <w:r>
        <w:rPr>
          <w:rFonts w:ascii="Trebuchet MS" w:hAnsi="Trebuchet MS"/>
          <w:sz w:val="20"/>
          <w:szCs w:val="20"/>
        </w:rPr>
        <w:t xml:space="preserve">(4) Vsak član nadzornega odbora pokrajine ima pravico zahtevati in dobiti podatke od pokrajine, ki so mu potrebni pri opravljanju njegovih nalog, če teh podatkov na njegov predlog ne zahteva </w:t>
      </w:r>
      <w:r w:rsidR="006A5248">
        <w:rPr>
          <w:rFonts w:ascii="Trebuchet MS" w:hAnsi="Trebuchet MS"/>
          <w:sz w:val="20"/>
          <w:szCs w:val="20"/>
        </w:rPr>
        <w:t>nadzorni odbor pokrajine.</w:t>
      </w:r>
    </w:p>
    <w:p w:rsidR="006A5248" w:rsidRDefault="006A5248" w:rsidP="008076D1">
      <w:pPr>
        <w:pStyle w:val="Telobesedila"/>
        <w:jc w:val="both"/>
        <w:rPr>
          <w:rFonts w:ascii="Trebuchet MS" w:hAnsi="Trebuchet MS"/>
          <w:sz w:val="20"/>
          <w:szCs w:val="20"/>
        </w:rPr>
      </w:pPr>
      <w:r>
        <w:rPr>
          <w:rFonts w:ascii="Trebuchet MS" w:hAnsi="Trebuchet MS"/>
          <w:sz w:val="20"/>
          <w:szCs w:val="20"/>
        </w:rPr>
        <w:t>(5) Delo nadzornega odbora pokrajine je javno. Nadzorni odbor pokrajine je pri svojem delu dolžan varovati osebne podatke ter državne, uradne in poslovne skrivnosti, ki so tako opredeljene z zakonom, drugim predpisom ali z akti pokrajinskega sveta in organizacij uporabnikov proračunskih sredstev ter spoštovati dostojanstvo, dobro ime in integriteto posameznikov.</w:t>
      </w:r>
    </w:p>
    <w:p w:rsidR="00D4761C" w:rsidRDefault="00D4761C" w:rsidP="008076D1">
      <w:pPr>
        <w:pStyle w:val="Telobesedila"/>
        <w:jc w:val="both"/>
        <w:rPr>
          <w:rFonts w:ascii="Trebuchet MS" w:hAnsi="Trebuchet MS"/>
          <w:sz w:val="20"/>
          <w:szCs w:val="20"/>
        </w:rPr>
      </w:pPr>
      <w:r>
        <w:rPr>
          <w:rFonts w:ascii="Trebuchet MS" w:hAnsi="Trebuchet MS"/>
          <w:sz w:val="20"/>
          <w:szCs w:val="20"/>
        </w:rPr>
        <w:t>(6) Strokovno in administrativno pomoč za delo nadzornega odbora pokrajine zagotavljata predsednik pokrajine in pokrajinska uprava. Posamezne posebne strokovne naloge nadzora lahko opravi izvedenec, ki ga na predlog nadzornega odbora imenuje pokrajinski svet.</w:t>
      </w:r>
    </w:p>
    <w:p w:rsidR="006A5248" w:rsidRDefault="006A5248"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7</w:t>
      </w:r>
      <w:r>
        <w:rPr>
          <w:rFonts w:ascii="Trebuchet MS" w:hAnsi="Trebuchet MS"/>
          <w:sz w:val="20"/>
          <w:szCs w:val="20"/>
        </w:rPr>
        <w:t xml:space="preserve">) Nadzorni odbor o svojih ugotovitvah, ocenah in mnenjih izdela poročilo s priporočili in predlogi </w:t>
      </w:r>
      <w:r>
        <w:rPr>
          <w:rFonts w:ascii="Trebuchet MS" w:hAnsi="Trebuchet MS"/>
          <w:sz w:val="20"/>
          <w:szCs w:val="20"/>
        </w:rPr>
        <w:lastRenderedPageBreak/>
        <w:t xml:space="preserve">popravljalnih ukrepov. Pokrajinski svet, predsednik pokrajine ter organi uporabnikov proračunskih sredstev pokrajine </w:t>
      </w:r>
      <w:r w:rsidR="005330E6">
        <w:rPr>
          <w:rFonts w:ascii="Trebuchet MS" w:hAnsi="Trebuchet MS"/>
          <w:sz w:val="20"/>
          <w:szCs w:val="20"/>
        </w:rPr>
        <w:t>ter pravne osebe javnega in zasebnega prava, katerih ustanoviteljica je pokrajina so dolžni upoštevati priporočila in predloge nadzornega odbora pokrajine v skladu s svojimi pristojnostmi.</w:t>
      </w:r>
    </w:p>
    <w:p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8</w:t>
      </w:r>
      <w:r>
        <w:rPr>
          <w:rFonts w:ascii="Trebuchet MS" w:hAnsi="Trebuchet MS"/>
          <w:sz w:val="20"/>
          <w:szCs w:val="20"/>
        </w:rPr>
        <w:t>) Obvezne sestavine poročila nadzornega odbora pokrajine določi minister, pristojen za lokalno samoupravo, v soglasju z ministrom, pristojnim za finance.</w:t>
      </w:r>
    </w:p>
    <w:p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9</w:t>
      </w:r>
      <w:r>
        <w:rPr>
          <w:rFonts w:ascii="Trebuchet MS" w:hAnsi="Trebuchet MS"/>
          <w:sz w:val="20"/>
          <w:szCs w:val="20"/>
        </w:rPr>
        <w:t>) Statut pokrajine določa naloge, postopke in način dela nadzornega odbora pokrajine, načela za organizacijo dela in predstavljanje nadzornega odbora pokrajine, obveznosti in pravice organov pokrajine v zvezi z delom ter priporočili in predlogi nadzornega odbora pokrajine ter javnost dela nadzornega odbora pokrajine. Nadzorni odbor pokrajine v skladu s statutom pokrajine sprejme svoj poslovnik.</w:t>
      </w:r>
    </w:p>
    <w:p w:rsidR="000D24C5" w:rsidRDefault="000D24C5" w:rsidP="00072739">
      <w:pPr>
        <w:pStyle w:val="Telobesedila"/>
        <w:rPr>
          <w:rFonts w:ascii="Trebuchet MS" w:hAnsi="Trebuchet MS"/>
          <w:sz w:val="20"/>
          <w:szCs w:val="20"/>
        </w:rPr>
      </w:pPr>
    </w:p>
    <w:p w:rsidR="005330E6" w:rsidRDefault="005330E6" w:rsidP="005330E6">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5330E6" w:rsidRPr="005330E6" w:rsidRDefault="005330E6" w:rsidP="005330E6">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in naloge nadzornega odbora pokrajine, ki opravlja notranji </w:t>
      </w:r>
      <w:r w:rsidR="0036512A">
        <w:rPr>
          <w:rFonts w:ascii="Trebuchet MS" w:hAnsi="Trebuchet MS"/>
          <w:i/>
          <w:sz w:val="20"/>
          <w:szCs w:val="20"/>
        </w:rPr>
        <w:t>javnofinančni nadzor nad poslovanjem organov pokrajine, uporabniki pokrajinskih proračunskih sredstev ter poslovanjem pravnih oseb javnega in zasebnega prava, katerih ustanoviteljica je pokrajina. Ob navedenem je z besedilom določena zaveza nadzornega odbora pokrajine, ki mora ob ugotovljenih hujših kršitvah in nepravilnostih obveščati pristojno ministrstvo in Računsko sodišče Republike Slovenije. Nadzorni odbor pokrajine mora o svojih ugotovitvah, ocenah in mnenjih izdelati poročilo, katerega obvezne sestavine določi minister, pristojen za lokalno samoupravo, v soglasju z ministrom, pristojnim za finance. Vprašanja nalog, postopkov in načinov dela ter organizacije nadzornega odbora pokrajine in druga vprašanja se uredijo s statutom pokrajine.</w:t>
      </w:r>
    </w:p>
    <w:p w:rsidR="005330E6" w:rsidRDefault="005330E6" w:rsidP="00072739">
      <w:pPr>
        <w:pStyle w:val="Telobesedila"/>
        <w:rPr>
          <w:rFonts w:ascii="Trebuchet MS" w:hAnsi="Trebuchet MS"/>
          <w:sz w:val="20"/>
          <w:szCs w:val="20"/>
        </w:rPr>
      </w:pPr>
    </w:p>
    <w:p w:rsidR="008076D1" w:rsidRPr="000A6218" w:rsidRDefault="008076D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8076D1" w:rsidRDefault="008076D1" w:rsidP="008076D1">
      <w:pPr>
        <w:pStyle w:val="Telobesedila"/>
        <w:jc w:val="center"/>
        <w:rPr>
          <w:rFonts w:ascii="Trebuchet MS" w:hAnsi="Trebuchet MS"/>
          <w:sz w:val="20"/>
          <w:szCs w:val="20"/>
        </w:rPr>
      </w:pPr>
      <w:r>
        <w:rPr>
          <w:rFonts w:ascii="Trebuchet MS" w:hAnsi="Trebuchet MS"/>
          <w:b/>
          <w:sz w:val="20"/>
          <w:szCs w:val="20"/>
        </w:rPr>
        <w:t>(člani nadzornega odbora)</w:t>
      </w:r>
    </w:p>
    <w:p w:rsidR="008076D1" w:rsidRDefault="00042DAB" w:rsidP="00042DAB">
      <w:pPr>
        <w:pStyle w:val="Telobesedila"/>
        <w:jc w:val="both"/>
        <w:rPr>
          <w:rFonts w:ascii="Trebuchet MS" w:hAnsi="Trebuchet MS"/>
          <w:sz w:val="20"/>
          <w:szCs w:val="20"/>
        </w:rPr>
      </w:pPr>
      <w:r>
        <w:rPr>
          <w:rFonts w:ascii="Trebuchet MS" w:hAnsi="Trebuchet MS"/>
          <w:sz w:val="20"/>
          <w:szCs w:val="20"/>
        </w:rPr>
        <w:t>(1) Nadzorni odbor pokrajine ima pet članic oziroma članov (v nadaljnjem besedilu: član), ki jih imenuje pokrajinski svet izmed prebivalcev pokrajine najkasneje v 45 dneh po svoji prvi seji. Člani nadzornega odbora pokrajine morajo imeti najmanj VII. stopnjo strokovne izobrazbe in primerne izkušnje s finančno-računovodskega ali pravnega področja.</w:t>
      </w:r>
    </w:p>
    <w:p w:rsidR="00042DAB" w:rsidRDefault="00042DAB" w:rsidP="00042DAB">
      <w:pPr>
        <w:pStyle w:val="Telobesedila"/>
        <w:jc w:val="both"/>
        <w:rPr>
          <w:rFonts w:ascii="Trebuchet MS" w:hAnsi="Trebuchet MS"/>
          <w:sz w:val="20"/>
          <w:szCs w:val="20"/>
        </w:rPr>
      </w:pPr>
      <w:r>
        <w:rPr>
          <w:rFonts w:ascii="Trebuchet MS" w:hAnsi="Trebuchet MS"/>
          <w:sz w:val="20"/>
          <w:szCs w:val="20"/>
        </w:rPr>
        <w:t xml:space="preserve">(2) Člani nadzornega odbora pokrajine opravljajo svoje delo nepoklicno. Člani nadzornega odbora pokrajine </w:t>
      </w:r>
      <w:r w:rsidRPr="00042DAB">
        <w:rPr>
          <w:rFonts w:ascii="Trebuchet MS" w:hAnsi="Trebuchet MS"/>
          <w:sz w:val="20"/>
          <w:szCs w:val="20"/>
        </w:rPr>
        <w:t xml:space="preserve">imajo pravico do plačila za opravljanje dela v skladu z aktom </w:t>
      </w:r>
      <w:r>
        <w:rPr>
          <w:rFonts w:ascii="Trebuchet MS" w:hAnsi="Trebuchet MS"/>
          <w:sz w:val="20"/>
          <w:szCs w:val="20"/>
        </w:rPr>
        <w:t xml:space="preserve">pokrajinskega </w:t>
      </w:r>
      <w:r w:rsidRPr="00042DAB">
        <w:rPr>
          <w:rFonts w:ascii="Trebuchet MS" w:hAnsi="Trebuchet MS"/>
          <w:sz w:val="20"/>
          <w:szCs w:val="20"/>
        </w:rPr>
        <w:t>sveta</w:t>
      </w:r>
      <w:r>
        <w:rPr>
          <w:rFonts w:ascii="Trebuchet MS" w:hAnsi="Trebuchet MS"/>
          <w:sz w:val="20"/>
          <w:szCs w:val="20"/>
        </w:rPr>
        <w:t>.</w:t>
      </w:r>
    </w:p>
    <w:p w:rsidR="00042DAB" w:rsidRPr="00A11270" w:rsidRDefault="00042DAB" w:rsidP="00042DAB">
      <w:pPr>
        <w:pStyle w:val="Telobesedila"/>
        <w:jc w:val="both"/>
        <w:rPr>
          <w:rFonts w:ascii="Trebuchet MS" w:hAnsi="Trebuchet MS"/>
          <w:sz w:val="20"/>
          <w:szCs w:val="20"/>
        </w:rPr>
      </w:pPr>
      <w:r>
        <w:rPr>
          <w:rFonts w:ascii="Trebuchet MS" w:hAnsi="Trebuchet MS"/>
          <w:sz w:val="20"/>
          <w:szCs w:val="20"/>
        </w:rPr>
        <w:t>(3) Člani nadzorn</w:t>
      </w:r>
      <w:r w:rsidRPr="00A11270">
        <w:rPr>
          <w:rFonts w:ascii="Trebuchet MS" w:hAnsi="Trebuchet MS"/>
          <w:sz w:val="20"/>
          <w:szCs w:val="20"/>
        </w:rPr>
        <w:t>ega odbor</w:t>
      </w:r>
      <w:r w:rsidR="0036512A" w:rsidRPr="00A11270">
        <w:rPr>
          <w:rFonts w:ascii="Trebuchet MS" w:hAnsi="Trebuchet MS"/>
          <w:sz w:val="20"/>
          <w:szCs w:val="20"/>
        </w:rPr>
        <w:t>a ne morejo biti člani</w:t>
      </w:r>
      <w:r w:rsidR="00D4761C" w:rsidRPr="00A11270">
        <w:rPr>
          <w:rFonts w:ascii="Trebuchet MS" w:hAnsi="Trebuchet MS"/>
          <w:sz w:val="20"/>
          <w:szCs w:val="20"/>
        </w:rPr>
        <w:t xml:space="preserve"> pokrajinskega sveta, predsednik pokrajinskega sveta, podpredsednik pokrajinskega sveta, direktor pokrajinske uprave, javni uslužbenci pokrajinske uprave, </w:t>
      </w:r>
      <w:r w:rsidR="00D80D9D" w:rsidRPr="00A11270">
        <w:rPr>
          <w:rFonts w:ascii="Trebuchet MS" w:hAnsi="Trebuchet MS"/>
          <w:sz w:val="20"/>
          <w:szCs w:val="20"/>
        </w:rPr>
        <w:t xml:space="preserve">župani oziroma podžupani, </w:t>
      </w:r>
      <w:r w:rsidR="00D4761C" w:rsidRPr="00A11270">
        <w:rPr>
          <w:rFonts w:ascii="Trebuchet MS" w:hAnsi="Trebuchet MS"/>
          <w:sz w:val="20"/>
          <w:szCs w:val="20"/>
        </w:rPr>
        <w:t>člani poslovodstev organizacij, ki so uporabniki proračunskih sredstev ter člani poslovodstev pravnih oseb javnega in zasebnega prava, katerih ustanoviteljica je pokrajina.</w:t>
      </w:r>
    </w:p>
    <w:p w:rsidR="008076D1" w:rsidRPr="00A11270" w:rsidRDefault="00D4761C" w:rsidP="00291471">
      <w:pPr>
        <w:pStyle w:val="Telobesedila"/>
        <w:jc w:val="both"/>
        <w:rPr>
          <w:rFonts w:ascii="Trebuchet MS" w:hAnsi="Trebuchet MS"/>
          <w:sz w:val="20"/>
          <w:szCs w:val="20"/>
        </w:rPr>
      </w:pPr>
      <w:r w:rsidRPr="00A11270">
        <w:rPr>
          <w:rFonts w:ascii="Trebuchet MS" w:hAnsi="Trebuchet MS"/>
          <w:sz w:val="20"/>
          <w:szCs w:val="20"/>
        </w:rPr>
        <w:t xml:space="preserve">(4) </w:t>
      </w:r>
      <w:r w:rsidR="00291471" w:rsidRPr="00A11270">
        <w:rPr>
          <w:rFonts w:ascii="Trebuchet MS" w:hAnsi="Trebuchet MS"/>
          <w:sz w:val="20"/>
          <w:szCs w:val="20"/>
        </w:rPr>
        <w:t xml:space="preserve">Glede razrešitve člana nadzornega odbora se primerno uporabljajo razlogi iz določbe </w:t>
      </w:r>
      <w:r w:rsidR="00EE176D" w:rsidRPr="00A11270">
        <w:rPr>
          <w:rFonts w:ascii="Trebuchet MS" w:hAnsi="Trebuchet MS"/>
          <w:sz w:val="20"/>
          <w:szCs w:val="20"/>
        </w:rPr>
        <w:t>31.</w:t>
      </w:r>
      <w:r w:rsidR="00291471" w:rsidRPr="00A11270">
        <w:rPr>
          <w:rFonts w:ascii="Trebuchet MS" w:hAnsi="Trebuchet MS"/>
          <w:sz w:val="20"/>
          <w:szCs w:val="20"/>
        </w:rPr>
        <w:t xml:space="preserve"> člena tega zakona. Razrešitev opravi pokrajinski svet na predlog nadzornega odbora pokrajine. Članstvo v nadzornem odboru pokrajine preneha z dnem razrešitve oziroma z dnem poteka mandatne dobe članov sveta.</w:t>
      </w:r>
    </w:p>
    <w:p w:rsidR="00D4761C" w:rsidRPr="00A11270" w:rsidRDefault="00D4761C" w:rsidP="00072739">
      <w:pPr>
        <w:pStyle w:val="Telobesedila"/>
        <w:rPr>
          <w:rFonts w:ascii="Trebuchet MS" w:hAnsi="Trebuchet MS"/>
          <w:sz w:val="20"/>
          <w:szCs w:val="20"/>
        </w:rPr>
      </w:pPr>
    </w:p>
    <w:p w:rsidR="00291471" w:rsidRPr="00A11270" w:rsidRDefault="00291471" w:rsidP="0029147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rsidR="00291471" w:rsidRPr="00A11270" w:rsidRDefault="00291471" w:rsidP="0029147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članstvo nadzornega odbora pokrajine. Skladno z besedilom ima nadzorni odbor pokrajine pet članic oziroma lanov, ki jih imenuje pokrajinski svet. Članice in člani nadzornega odbora morajo imeti najmanj VII. stopnjo strokovne izobrazbe in primerne izkušnje s finančno-računovodskega ali pravnega področja. Z navedenim pogojem se bo zagotovila ustrezna strokovna usposobljenost članic in članov nadzornega odbora, ki je potrebna za učinkovit javnofinančni nadzor. Člani nadzornega odbora pokrajine opravljajo svoje delo nepoklicno, so pa za svoje delo upravičeni do plačila v skladu z aktom, ki ga sprejme pokrajinski svet. Ob navedenem se z besedilom določa nezdružljivost funkcije članice oziroma člana nadzornega odbora pokrajine z drugimi funkcijami </w:t>
      </w:r>
      <w:r w:rsidR="00853D1A" w:rsidRPr="00A11270">
        <w:rPr>
          <w:rFonts w:ascii="Trebuchet MS" w:hAnsi="Trebuchet MS"/>
          <w:i/>
          <w:sz w:val="20"/>
          <w:szCs w:val="20"/>
        </w:rPr>
        <w:t>in ureja razrešitev članice oziroma člana nadzornega odbora pokrajine.</w:t>
      </w:r>
    </w:p>
    <w:p w:rsidR="00291471" w:rsidRPr="00A11270" w:rsidRDefault="00291471" w:rsidP="00072739">
      <w:pPr>
        <w:pStyle w:val="Telobesedila"/>
        <w:rPr>
          <w:rFonts w:ascii="Trebuchet MS" w:hAnsi="Trebuchet MS"/>
          <w:sz w:val="20"/>
          <w:szCs w:val="20"/>
        </w:rPr>
      </w:pPr>
    </w:p>
    <w:p w:rsidR="003C0275" w:rsidRPr="00A11270" w:rsidRDefault="003C0275" w:rsidP="00072739">
      <w:pPr>
        <w:pStyle w:val="Telobesedila"/>
        <w:rPr>
          <w:rFonts w:ascii="Trebuchet MS" w:hAnsi="Trebuchet MS"/>
          <w:b/>
          <w:bCs/>
          <w:sz w:val="20"/>
          <w:szCs w:val="20"/>
        </w:rPr>
      </w:pPr>
      <w:r w:rsidRPr="00A11270">
        <w:rPr>
          <w:rFonts w:ascii="Trebuchet MS" w:hAnsi="Trebuchet MS"/>
          <w:b/>
          <w:bCs/>
          <w:sz w:val="20"/>
          <w:szCs w:val="20"/>
        </w:rPr>
        <w:t>3.4</w:t>
      </w:r>
      <w:r w:rsidRPr="00A11270">
        <w:rPr>
          <w:rFonts w:ascii="Trebuchet MS" w:hAnsi="Trebuchet MS"/>
          <w:b/>
          <w:bCs/>
          <w:sz w:val="20"/>
          <w:szCs w:val="20"/>
        </w:rPr>
        <w:tab/>
        <w:t>Svet občin</w:t>
      </w:r>
    </w:p>
    <w:p w:rsidR="003C0275" w:rsidRPr="00A11270" w:rsidRDefault="003C0275" w:rsidP="00072739">
      <w:pPr>
        <w:pStyle w:val="Telobesedila"/>
        <w:rPr>
          <w:rFonts w:ascii="Trebuchet MS" w:hAnsi="Trebuchet MS"/>
          <w:b/>
          <w:bCs/>
          <w:sz w:val="20"/>
          <w:szCs w:val="20"/>
        </w:rPr>
      </w:pPr>
    </w:p>
    <w:p w:rsidR="003C0275" w:rsidRPr="00A11270" w:rsidRDefault="003C0275" w:rsidP="003C0275">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rsidR="003C0275" w:rsidRPr="00A11270" w:rsidRDefault="003C0275" w:rsidP="003C0275">
      <w:pPr>
        <w:pStyle w:val="Telobesedila"/>
        <w:jc w:val="center"/>
        <w:rPr>
          <w:rFonts w:ascii="Trebuchet MS" w:hAnsi="Trebuchet MS"/>
          <w:sz w:val="20"/>
          <w:szCs w:val="20"/>
        </w:rPr>
      </w:pPr>
      <w:r w:rsidRPr="00A11270">
        <w:rPr>
          <w:rFonts w:ascii="Trebuchet MS" w:hAnsi="Trebuchet MS"/>
          <w:b/>
          <w:sz w:val="20"/>
          <w:szCs w:val="20"/>
        </w:rPr>
        <w:t>(svet občin)</w:t>
      </w:r>
    </w:p>
    <w:p w:rsidR="00C37802"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 xml:space="preserve">(1) Svet občin sestavljajo županje in župani (v nadaljnjem besedilu: župan) občin z območja pokrajine. </w:t>
      </w:r>
    </w:p>
    <w:p w:rsidR="00C37802" w:rsidRPr="00A11270" w:rsidRDefault="00C37802" w:rsidP="003C0275">
      <w:pPr>
        <w:pStyle w:val="Telobesedila"/>
        <w:jc w:val="both"/>
        <w:rPr>
          <w:rFonts w:ascii="Trebuchet MS" w:hAnsi="Trebuchet MS"/>
          <w:sz w:val="20"/>
          <w:szCs w:val="20"/>
        </w:rPr>
      </w:pPr>
      <w:r w:rsidRPr="00A11270">
        <w:rPr>
          <w:rFonts w:ascii="Trebuchet MS" w:hAnsi="Trebuchet MS"/>
          <w:sz w:val="20"/>
          <w:szCs w:val="20"/>
        </w:rPr>
        <w:t xml:space="preserve">(2) </w:t>
      </w:r>
      <w:r w:rsidR="003C0275" w:rsidRPr="00A11270">
        <w:rPr>
          <w:rFonts w:ascii="Trebuchet MS" w:hAnsi="Trebuchet MS"/>
          <w:sz w:val="20"/>
          <w:szCs w:val="20"/>
        </w:rPr>
        <w:t xml:space="preserve">Svet občin </w:t>
      </w:r>
      <w:r w:rsidRPr="00A11270">
        <w:rPr>
          <w:rFonts w:ascii="Trebuchet MS" w:hAnsi="Trebuchet MS"/>
          <w:sz w:val="20"/>
          <w:szCs w:val="20"/>
        </w:rPr>
        <w:t xml:space="preserve">lahko veljavno sklepa, če je na seji navzoča večina županov. Svet občin sprejema odločitve </w:t>
      </w:r>
      <w:r w:rsidRPr="00A11270">
        <w:rPr>
          <w:rFonts w:ascii="Trebuchet MS" w:hAnsi="Trebuchet MS"/>
          <w:sz w:val="20"/>
          <w:szCs w:val="20"/>
        </w:rPr>
        <w:lastRenderedPageBreak/>
        <w:t>z večino opredeljenih glasov navzočih članov.</w:t>
      </w:r>
    </w:p>
    <w:p w:rsidR="003C0275"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w:t>
      </w:r>
      <w:r w:rsidR="00C37802" w:rsidRPr="00A11270">
        <w:rPr>
          <w:rFonts w:ascii="Trebuchet MS" w:hAnsi="Trebuchet MS"/>
          <w:sz w:val="20"/>
          <w:szCs w:val="20"/>
        </w:rPr>
        <w:t>3</w:t>
      </w:r>
      <w:r w:rsidRPr="00A11270">
        <w:rPr>
          <w:rFonts w:ascii="Trebuchet MS" w:hAnsi="Trebuchet MS"/>
          <w:sz w:val="20"/>
          <w:szCs w:val="20"/>
        </w:rPr>
        <w:t>) Svetu občin predseduje predsednik pokrajine, ki lahko za predsedovanje pooblasti podpredsednika pokrajine. Predsednik pokrajine sklicuje svet o</w:t>
      </w:r>
      <w:r>
        <w:rPr>
          <w:rFonts w:ascii="Trebuchet MS" w:hAnsi="Trebuchet MS"/>
          <w:sz w:val="20"/>
          <w:szCs w:val="20"/>
        </w:rPr>
        <w:t>bčin v skladu z določbami statuta in poslovnika pokrajinskega sveta, mora pa jih sklicati najmanj dvakrat letno. Predsednik pokrajine mora sklicati sejo sveta občin, če to zahteva najmanj četrtina županov občin na območju pokrajine, seja pa mora biti v petnajstih dneh potem, ko je bila podana pisna zahteva za sklic seje. Če predsednik pokrajine ne skliče sveta občin v roku sedmih dni po prejemu pis</w:t>
      </w:r>
      <w:r w:rsidRPr="00A11270">
        <w:rPr>
          <w:rFonts w:ascii="Trebuchet MS" w:hAnsi="Trebuchet MS"/>
          <w:sz w:val="20"/>
          <w:szCs w:val="20"/>
        </w:rPr>
        <w:t>ne zahteve, jo lahko skličejo člani sveta občin, ki so zahtevo podali. Zahtevi za sklic seje sveta občin mora biti priložen dnevni red. Predsednik pokrajine mora dati na dnevni red predlagane točke, predlagani dnevni red pa lahko dopolni z novimi točkami.</w:t>
      </w:r>
    </w:p>
    <w:p w:rsidR="00C37802" w:rsidRPr="00A11270" w:rsidRDefault="00C37802" w:rsidP="00C37802">
      <w:pPr>
        <w:pStyle w:val="Odstavekseznama"/>
        <w:tabs>
          <w:tab w:val="left" w:pos="461"/>
        </w:tabs>
        <w:ind w:left="0" w:right="-59"/>
        <w:rPr>
          <w:rFonts w:ascii="Trebuchet MS" w:hAnsi="Trebuchet MS"/>
          <w:sz w:val="20"/>
          <w:szCs w:val="20"/>
        </w:rPr>
      </w:pPr>
      <w:r w:rsidRPr="00A11270">
        <w:rPr>
          <w:rFonts w:ascii="Trebuchet MS" w:hAnsi="Trebuchet MS"/>
          <w:sz w:val="20"/>
          <w:szCs w:val="20"/>
        </w:rPr>
        <w:t>(4) Svet občin lahko predlaga pokrajinskemu svetu v sprejem odloke in druge akte, razen proračuna, zaključnega računa in drugih aktov, za katere je v zakonu ali v statutu določeno, da jih sprejme pokrajinski svet na predlog predsednika pokrajine.</w:t>
      </w:r>
    </w:p>
    <w:p w:rsidR="003C0275"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w:t>
      </w:r>
      <w:r w:rsidR="00C37802" w:rsidRPr="00A11270">
        <w:rPr>
          <w:rFonts w:ascii="Trebuchet MS" w:hAnsi="Trebuchet MS"/>
          <w:sz w:val="20"/>
          <w:szCs w:val="20"/>
        </w:rPr>
        <w:t>5</w:t>
      </w:r>
      <w:r w:rsidRPr="00A11270">
        <w:rPr>
          <w:rFonts w:ascii="Trebuchet MS" w:hAnsi="Trebuchet MS"/>
          <w:sz w:val="20"/>
          <w:szCs w:val="20"/>
        </w:rPr>
        <w:t xml:space="preserve">) Svet </w:t>
      </w:r>
      <w:r w:rsidR="00C37802" w:rsidRPr="00A11270">
        <w:rPr>
          <w:rFonts w:ascii="Trebuchet MS" w:hAnsi="Trebuchet MS"/>
          <w:sz w:val="20"/>
          <w:szCs w:val="20"/>
        </w:rPr>
        <w:t xml:space="preserve">občin </w:t>
      </w:r>
      <w:r w:rsidRPr="00A11270">
        <w:rPr>
          <w:rFonts w:ascii="Trebuchet MS" w:hAnsi="Trebuchet MS"/>
          <w:sz w:val="20"/>
          <w:szCs w:val="20"/>
        </w:rPr>
        <w:t>obravnava in daje mnenja o zadevah iz pristojnosti pokrajinskega sveta, ki se nanašajo na:</w:t>
      </w:r>
    </w:p>
    <w:p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regionalni razvojni program in ukrepe za izvajanje regionalne razvojne politike,</w:t>
      </w:r>
    </w:p>
    <w:p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prostorske ureditve regionalnega pomena,</w:t>
      </w:r>
    </w:p>
    <w:p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spodbujanje investicij na območju pokrajine,</w:t>
      </w:r>
    </w:p>
    <w:p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naloge pokrajine, ki jih ureja kot lokalne zadeve širšega pomena za območje več občin.</w:t>
      </w:r>
    </w:p>
    <w:p w:rsidR="003C0275" w:rsidRPr="00A11270" w:rsidRDefault="00C37802" w:rsidP="00C37802">
      <w:pPr>
        <w:pStyle w:val="Telobesedila"/>
        <w:jc w:val="both"/>
        <w:rPr>
          <w:rFonts w:ascii="Trebuchet MS" w:hAnsi="Trebuchet MS"/>
          <w:sz w:val="20"/>
          <w:szCs w:val="20"/>
        </w:rPr>
      </w:pPr>
      <w:r w:rsidRPr="00A11270">
        <w:rPr>
          <w:rFonts w:ascii="Trebuchet MS" w:hAnsi="Trebuchet MS"/>
          <w:sz w:val="20"/>
          <w:szCs w:val="20"/>
        </w:rPr>
        <w:t>(6) Svet občin lahko v 8 dneh po sprejetju odločitev pokrajinskega sveta iz prejšnjega odstavka zahteva, da pokrajinski svet o njih ponovno odloča. V zahtevi za ponovno odločanje predlaga svet občin spremembe in dopolnitve sprejete odločitve v obliki amandmajev</w:t>
      </w:r>
      <w:r w:rsidR="008B1FA2" w:rsidRPr="00A11270">
        <w:rPr>
          <w:rFonts w:ascii="Trebuchet MS" w:hAnsi="Trebuchet MS"/>
          <w:sz w:val="20"/>
          <w:szCs w:val="20"/>
        </w:rPr>
        <w:t>, o katerih mora pokrajinski svet odločiti v postopku ponovnega odločanja.</w:t>
      </w:r>
    </w:p>
    <w:p w:rsidR="008B1FA2" w:rsidRPr="00A11270" w:rsidRDefault="008B1FA2" w:rsidP="00C37802">
      <w:pPr>
        <w:pStyle w:val="Telobesedila"/>
        <w:jc w:val="both"/>
        <w:rPr>
          <w:rFonts w:ascii="Trebuchet MS" w:hAnsi="Trebuchet MS"/>
          <w:sz w:val="20"/>
          <w:szCs w:val="20"/>
        </w:rPr>
      </w:pPr>
      <w:r w:rsidRPr="00A11270">
        <w:rPr>
          <w:rFonts w:ascii="Trebuchet MS" w:hAnsi="Trebuchet MS"/>
          <w:sz w:val="20"/>
          <w:szCs w:val="20"/>
        </w:rPr>
        <w:t>(7) Pokrajinski svet ponovno odloča z večino glasov vseh članov.</w:t>
      </w:r>
    </w:p>
    <w:p w:rsidR="00C37802" w:rsidRPr="00A11270" w:rsidRDefault="00C37802" w:rsidP="003C0275">
      <w:pPr>
        <w:pStyle w:val="Telobesedila"/>
        <w:rPr>
          <w:rFonts w:ascii="Trebuchet MS" w:hAnsi="Trebuchet MS"/>
          <w:sz w:val="20"/>
          <w:szCs w:val="20"/>
        </w:rPr>
      </w:pPr>
    </w:p>
    <w:p w:rsidR="003C0275" w:rsidRPr="00A11270" w:rsidRDefault="003C0275" w:rsidP="003C0275">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rsidR="003C0275" w:rsidRDefault="003C0275" w:rsidP="003C0275">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Besedilom določa pristojnosti in način odločanja sveta občin, k</w:t>
      </w:r>
      <w:r w:rsidR="008B1FA2" w:rsidRPr="00A11270">
        <w:rPr>
          <w:rFonts w:ascii="Trebuchet MS" w:hAnsi="Trebuchet MS"/>
          <w:i/>
          <w:sz w:val="20"/>
          <w:szCs w:val="20"/>
        </w:rPr>
        <w:t xml:space="preserve">aterega člani so župani občin na </w:t>
      </w:r>
      <w:r w:rsidR="00EC1194" w:rsidRPr="00A11270">
        <w:rPr>
          <w:rFonts w:ascii="Trebuchet MS" w:hAnsi="Trebuchet MS"/>
          <w:i/>
          <w:sz w:val="20"/>
          <w:szCs w:val="20"/>
        </w:rPr>
        <w:t>območju pokrajine</w:t>
      </w:r>
      <w:r w:rsidRPr="00A11270">
        <w:rPr>
          <w:rFonts w:ascii="Trebuchet MS" w:hAnsi="Trebuchet MS"/>
          <w:i/>
          <w:sz w:val="20"/>
          <w:szCs w:val="20"/>
        </w:rPr>
        <w:t>. S svetom občin se vzpostavlja vertikalno sodelovanje lokalnih oblasti pri izvrševanju pristojnosti pokrajinskega sveta, ki se nanašajo skladen regionalni razvoj na o</w:t>
      </w:r>
      <w:r>
        <w:rPr>
          <w:rFonts w:ascii="Trebuchet MS" w:hAnsi="Trebuchet MS"/>
          <w:i/>
          <w:sz w:val="20"/>
          <w:szCs w:val="20"/>
        </w:rPr>
        <w:t>bmočju pokrajine. Svetu občin predseduje predsednik pokrajine, ki lahko za predsedovanje pooblasti podpredsednika pokrajine. Z besedilom se določa zaveza predsednika pokrajine po sklicu sveta občin najmanj dvakrat letno in obveznost sklica sveta občin, če to zahteva najmanj četrtina županov, ki so člani sveta občin na območju pokrajine; in zaveza pokrajinskega sveta o ponovnem odločanju po sprejetju odločitev pokrajinskega sveta o zadevah iz pristojnosti pokrajinskega sveta, h katerim daje mnenje svet občin.</w:t>
      </w:r>
    </w:p>
    <w:p w:rsidR="003C0275" w:rsidRPr="003C0275" w:rsidRDefault="003C0275" w:rsidP="00072739">
      <w:pPr>
        <w:pStyle w:val="Telobesedila"/>
        <w:rPr>
          <w:rFonts w:ascii="Trebuchet MS" w:hAnsi="Trebuchet MS"/>
          <w:b/>
          <w:bCs/>
          <w:sz w:val="20"/>
          <w:szCs w:val="20"/>
        </w:rPr>
      </w:pPr>
    </w:p>
    <w:p w:rsidR="00E25626" w:rsidRPr="00975B11" w:rsidRDefault="00812421" w:rsidP="00072739">
      <w:pPr>
        <w:pStyle w:val="Telobesedila"/>
        <w:rPr>
          <w:rFonts w:ascii="Trebuchet MS" w:hAnsi="Trebuchet MS"/>
          <w:b/>
          <w:sz w:val="20"/>
          <w:szCs w:val="20"/>
        </w:rPr>
      </w:pPr>
      <w:r>
        <w:rPr>
          <w:rFonts w:ascii="Trebuchet MS" w:hAnsi="Trebuchet MS"/>
          <w:b/>
          <w:sz w:val="20"/>
          <w:szCs w:val="20"/>
        </w:rPr>
        <w:t>4</w:t>
      </w:r>
      <w:r w:rsidR="00975B11">
        <w:rPr>
          <w:rFonts w:ascii="Trebuchet MS" w:hAnsi="Trebuchet MS"/>
          <w:b/>
          <w:sz w:val="20"/>
          <w:szCs w:val="20"/>
        </w:rPr>
        <w:tab/>
        <w:t>Pokrajinski funkcionarji</w:t>
      </w:r>
    </w:p>
    <w:p w:rsidR="00975B11" w:rsidRDefault="00975B11" w:rsidP="00072739">
      <w:pPr>
        <w:pStyle w:val="Telobesedila"/>
        <w:rPr>
          <w:rFonts w:ascii="Trebuchet MS" w:hAnsi="Trebuchet MS"/>
          <w:sz w:val="20"/>
          <w:szCs w:val="20"/>
        </w:rPr>
      </w:pPr>
    </w:p>
    <w:p w:rsidR="00975B11" w:rsidRPr="000A6218" w:rsidRDefault="00975B1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975B11" w:rsidRDefault="00975B11" w:rsidP="00975B11">
      <w:pPr>
        <w:pStyle w:val="Telobesedila"/>
        <w:jc w:val="center"/>
        <w:rPr>
          <w:rFonts w:ascii="Trebuchet MS" w:hAnsi="Trebuchet MS"/>
          <w:sz w:val="20"/>
          <w:szCs w:val="20"/>
        </w:rPr>
      </w:pPr>
      <w:r>
        <w:rPr>
          <w:rFonts w:ascii="Trebuchet MS" w:hAnsi="Trebuchet MS"/>
          <w:b/>
          <w:sz w:val="20"/>
          <w:szCs w:val="20"/>
        </w:rPr>
        <w:t>(pokrajinski funkcionarji)</w:t>
      </w:r>
    </w:p>
    <w:p w:rsidR="00E25626"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Člani pokrajinskega sveta, predsednik pokrajine in podpredsednik pokrajine so funkcionarji.</w:t>
      </w:r>
    </w:p>
    <w:p w:rsidR="00975B11" w:rsidRDefault="00975B11" w:rsidP="00072739">
      <w:pPr>
        <w:pStyle w:val="Telobesedila"/>
        <w:ind w:right="117"/>
        <w:jc w:val="both"/>
        <w:rPr>
          <w:rFonts w:ascii="Trebuchet MS" w:hAnsi="Trebuchet MS"/>
          <w:sz w:val="20"/>
          <w:szCs w:val="20"/>
        </w:rPr>
      </w:pPr>
    </w:p>
    <w:p w:rsidR="00975B11" w:rsidRDefault="00975B11" w:rsidP="00975B1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975B11" w:rsidRPr="00975B11" w:rsidRDefault="00975B11" w:rsidP="00975B1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w:t>
      </w:r>
      <w:r w:rsidRPr="00975B11">
        <w:rPr>
          <w:rFonts w:ascii="Trebuchet MS" w:hAnsi="Trebuchet MS"/>
          <w:i/>
          <w:sz w:val="20"/>
          <w:szCs w:val="20"/>
        </w:rPr>
        <w:t>pokrajinski funkcionarji</w:t>
      </w:r>
      <w:r>
        <w:rPr>
          <w:rFonts w:ascii="Trebuchet MS" w:hAnsi="Trebuchet MS"/>
          <w:i/>
          <w:sz w:val="20"/>
          <w:szCs w:val="20"/>
        </w:rPr>
        <w:t>:</w:t>
      </w:r>
      <w:r w:rsidRPr="00975B11">
        <w:rPr>
          <w:rFonts w:ascii="Trebuchet MS" w:hAnsi="Trebuchet MS"/>
          <w:i/>
          <w:sz w:val="20"/>
          <w:szCs w:val="20"/>
        </w:rPr>
        <w:t xml:space="preserve"> člani pokrajinskega sveta, predsednik pokrajine in podpredsednik pokrajine. V skladu z načeli lokalne samouprave, uveljavljenimi z ratifikacijo Evropske listine lokalne samouprave, lahko funkcije v lokalni samoupravi opravljajo samo voljeni funkcionarji. V skladu s tem načelom so člani pokrajinskega </w:t>
      </w:r>
      <w:r>
        <w:rPr>
          <w:rFonts w:ascii="Trebuchet MS" w:hAnsi="Trebuchet MS"/>
          <w:i/>
          <w:sz w:val="20"/>
          <w:szCs w:val="20"/>
        </w:rPr>
        <w:t xml:space="preserve">sveta </w:t>
      </w:r>
      <w:r w:rsidRPr="00975B11">
        <w:rPr>
          <w:rFonts w:ascii="Trebuchet MS" w:hAnsi="Trebuchet MS"/>
          <w:i/>
          <w:sz w:val="20"/>
          <w:szCs w:val="20"/>
        </w:rPr>
        <w:t>in podpredsednik pokrajine voljeni oziroma imenovani izmed članov pokrajinskega sveta, ki so voljeni navolitvah.</w:t>
      </w:r>
    </w:p>
    <w:p w:rsidR="00975B11" w:rsidRDefault="00975B11" w:rsidP="00072739">
      <w:pPr>
        <w:pStyle w:val="Telobesedila"/>
        <w:ind w:right="117"/>
        <w:jc w:val="both"/>
        <w:rPr>
          <w:rFonts w:ascii="Trebuchet MS" w:hAnsi="Trebuchet MS"/>
          <w:sz w:val="20"/>
          <w:szCs w:val="20"/>
        </w:rPr>
      </w:pPr>
    </w:p>
    <w:p w:rsidR="00975B11" w:rsidRPr="00A11270" w:rsidRDefault="00975B11"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rsidR="00975B11" w:rsidRPr="00A11270" w:rsidRDefault="00975B11" w:rsidP="00975B11">
      <w:pPr>
        <w:pStyle w:val="Telobesedila"/>
        <w:jc w:val="center"/>
        <w:rPr>
          <w:rFonts w:ascii="Trebuchet MS" w:hAnsi="Trebuchet MS"/>
          <w:sz w:val="20"/>
          <w:szCs w:val="20"/>
        </w:rPr>
      </w:pPr>
      <w:r w:rsidRPr="00A11270">
        <w:rPr>
          <w:rFonts w:ascii="Trebuchet MS" w:hAnsi="Trebuchet MS"/>
          <w:b/>
          <w:sz w:val="20"/>
          <w:szCs w:val="20"/>
        </w:rPr>
        <w:t>(opravljanje funkcije člana pokrajinskega sveta)</w:t>
      </w:r>
    </w:p>
    <w:p w:rsidR="00E25626" w:rsidRPr="00A11270" w:rsidRDefault="00975B11" w:rsidP="00975B11">
      <w:pPr>
        <w:pStyle w:val="Odstavekseznama"/>
        <w:tabs>
          <w:tab w:val="left" w:pos="456"/>
        </w:tabs>
        <w:ind w:left="0" w:right="115"/>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 xml:space="preserve">Člani pokrajinskega sveta opravljajo funkcijo nepoklicno. </w:t>
      </w:r>
    </w:p>
    <w:p w:rsidR="00E25626" w:rsidRPr="00A11270" w:rsidRDefault="00975B11" w:rsidP="00975B11">
      <w:pPr>
        <w:pStyle w:val="Odstavekseznama"/>
        <w:tabs>
          <w:tab w:val="left" w:pos="436"/>
        </w:tabs>
        <w:ind w:left="0" w:right="113"/>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Opravljanje funkcije člana pokrajinskega sveta ni zdru</w:t>
      </w:r>
      <w:r w:rsidRPr="00A11270">
        <w:rPr>
          <w:rFonts w:ascii="Trebuchet MS" w:hAnsi="Trebuchet MS"/>
          <w:sz w:val="20"/>
          <w:szCs w:val="20"/>
        </w:rPr>
        <w:t>ž</w:t>
      </w:r>
      <w:r w:rsidR="000A6218" w:rsidRPr="00A11270">
        <w:rPr>
          <w:rFonts w:ascii="Trebuchet MS" w:hAnsi="Trebuchet MS"/>
          <w:sz w:val="20"/>
          <w:szCs w:val="20"/>
        </w:rPr>
        <w:t xml:space="preserve">ljivo s funkcijo predsednika pokrajine, z delom v pokrajinski upravi, z </w:t>
      </w:r>
      <w:r w:rsidR="007E4B30" w:rsidRPr="00A11270">
        <w:rPr>
          <w:rFonts w:ascii="Trebuchet MS" w:hAnsi="Trebuchet MS"/>
          <w:sz w:val="20"/>
          <w:szCs w:val="20"/>
        </w:rPr>
        <w:t>držav</w:t>
      </w:r>
      <w:r w:rsidR="000A6218" w:rsidRPr="00A11270">
        <w:rPr>
          <w:rFonts w:ascii="Trebuchet MS" w:hAnsi="Trebuchet MS"/>
          <w:sz w:val="20"/>
          <w:szCs w:val="20"/>
        </w:rPr>
        <w:t xml:space="preserve">nimi funkcijami ter funkcijo </w:t>
      </w:r>
      <w:r w:rsidRPr="00A11270">
        <w:rPr>
          <w:rFonts w:ascii="Trebuchet MS" w:hAnsi="Trebuchet MS"/>
          <w:sz w:val="20"/>
          <w:szCs w:val="20"/>
        </w:rPr>
        <w:t>ž</w:t>
      </w:r>
      <w:r w:rsidR="000A6218" w:rsidRPr="00A11270">
        <w:rPr>
          <w:rFonts w:ascii="Trebuchet MS" w:hAnsi="Trebuchet MS"/>
          <w:sz w:val="20"/>
          <w:szCs w:val="20"/>
        </w:rPr>
        <w:t>upana</w:t>
      </w:r>
      <w:r w:rsidR="00D80D9D" w:rsidRPr="00A11270">
        <w:rPr>
          <w:rFonts w:ascii="Trebuchet MS" w:hAnsi="Trebuchet MS"/>
          <w:sz w:val="20"/>
          <w:szCs w:val="20"/>
        </w:rPr>
        <w:t xml:space="preserve"> in podžupana</w:t>
      </w:r>
      <w:r w:rsidR="000A6218" w:rsidRPr="00A11270">
        <w:rPr>
          <w:rFonts w:ascii="Trebuchet MS" w:hAnsi="Trebuchet MS"/>
          <w:sz w:val="20"/>
          <w:szCs w:val="20"/>
        </w:rPr>
        <w:t xml:space="preserve">. </w:t>
      </w:r>
    </w:p>
    <w:p w:rsidR="001D7065" w:rsidRPr="00A11270" w:rsidRDefault="001D7065" w:rsidP="000D0066">
      <w:pPr>
        <w:pStyle w:val="Odstavekseznama"/>
        <w:tabs>
          <w:tab w:val="left" w:pos="508"/>
        </w:tabs>
        <w:ind w:left="0" w:right="114"/>
        <w:rPr>
          <w:rFonts w:ascii="Trebuchet MS" w:hAnsi="Trebuchet MS"/>
          <w:sz w:val="20"/>
          <w:szCs w:val="20"/>
        </w:rPr>
      </w:pPr>
    </w:p>
    <w:p w:rsidR="000D0066" w:rsidRPr="00A11270" w:rsidRDefault="000D0066" w:rsidP="000D0066">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rsidR="000D0066" w:rsidRPr="00A11270" w:rsidRDefault="000D0066" w:rsidP="000D0066">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lastRenderedPageBreak/>
        <w:t xml:space="preserve">Z besedilom je določeno, da člani pokrajinskega sveta opravljajo funkcijo nepoklicno. Njihova funkcija ni združljiva z delom v pokrajinski upravi, z državnimi funkcijami v vladi </w:t>
      </w:r>
      <w:r w:rsidRPr="00A11270">
        <w:rPr>
          <w:rFonts w:ascii="Trebuchet MS" w:hAnsi="Trebuchet MS"/>
          <w:i/>
          <w:spacing w:val="3"/>
          <w:sz w:val="20"/>
          <w:szCs w:val="20"/>
        </w:rPr>
        <w:t xml:space="preserve">in </w:t>
      </w:r>
      <w:r w:rsidRPr="00A11270">
        <w:rPr>
          <w:rFonts w:ascii="Trebuchet MS" w:hAnsi="Trebuchet MS"/>
          <w:i/>
          <w:sz w:val="20"/>
          <w:szCs w:val="20"/>
        </w:rPr>
        <w:t xml:space="preserve">ministrstvih ter s funkcijo župana. </w:t>
      </w:r>
    </w:p>
    <w:p w:rsidR="000D0066" w:rsidRPr="00A11270" w:rsidRDefault="000D0066" w:rsidP="000D0066">
      <w:pPr>
        <w:pStyle w:val="Odstavekseznama"/>
        <w:tabs>
          <w:tab w:val="left" w:pos="508"/>
        </w:tabs>
        <w:ind w:left="0" w:right="114"/>
        <w:rPr>
          <w:rFonts w:ascii="Trebuchet MS" w:hAnsi="Trebuchet MS"/>
          <w:sz w:val="20"/>
          <w:szCs w:val="20"/>
        </w:rPr>
      </w:pPr>
    </w:p>
    <w:p w:rsidR="00591B91" w:rsidRPr="00A11270" w:rsidRDefault="00591B91"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rsidR="00591B91" w:rsidRPr="00A11270" w:rsidRDefault="00591B91" w:rsidP="00591B91">
      <w:pPr>
        <w:pStyle w:val="Telobesedila"/>
        <w:jc w:val="center"/>
        <w:rPr>
          <w:rFonts w:ascii="Trebuchet MS" w:hAnsi="Trebuchet MS"/>
          <w:sz w:val="20"/>
          <w:szCs w:val="20"/>
        </w:rPr>
      </w:pPr>
      <w:r w:rsidRPr="00A11270">
        <w:rPr>
          <w:rFonts w:ascii="Trebuchet MS" w:hAnsi="Trebuchet MS"/>
          <w:b/>
          <w:sz w:val="20"/>
          <w:szCs w:val="20"/>
        </w:rPr>
        <w:t>(opravljanje funkcije predsednika in podpredsednika pokrajine)</w:t>
      </w:r>
    </w:p>
    <w:p w:rsidR="00E25626" w:rsidRPr="00A11270" w:rsidRDefault="00591B91" w:rsidP="00591B91">
      <w:pPr>
        <w:pStyle w:val="Odstavekseznama"/>
        <w:tabs>
          <w:tab w:val="left" w:pos="547"/>
        </w:tabs>
        <w:ind w:left="0" w:right="120"/>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Predsednik pokrajine opravlja funkcijo poklicno. Pokrajinski svet lahko na predlog predsednika pokrajine odloči, da podpredsednik pokrajine opravlja svojo funkcijopoklicno.</w:t>
      </w:r>
    </w:p>
    <w:p w:rsidR="00E25626" w:rsidRPr="00FD22CA" w:rsidRDefault="00591B91" w:rsidP="00591B91">
      <w:pPr>
        <w:pStyle w:val="Odstavekseznama"/>
        <w:tabs>
          <w:tab w:val="left" w:pos="506"/>
        </w:tabs>
        <w:ind w:left="0" w:right="118"/>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Opravljanje funkcije predsednika in podpredsednika pokrajin</w:t>
      </w:r>
      <w:r w:rsidR="000A6218" w:rsidRPr="00FD22CA">
        <w:rPr>
          <w:rFonts w:ascii="Trebuchet MS" w:hAnsi="Trebuchet MS"/>
          <w:sz w:val="20"/>
          <w:szCs w:val="20"/>
        </w:rPr>
        <w:t>e ni zdru</w:t>
      </w:r>
      <w:r>
        <w:rPr>
          <w:rFonts w:ascii="Trebuchet MS" w:hAnsi="Trebuchet MS"/>
          <w:sz w:val="20"/>
          <w:szCs w:val="20"/>
        </w:rPr>
        <w:t>ž</w:t>
      </w:r>
      <w:r w:rsidR="000A6218" w:rsidRPr="00FD22CA">
        <w:rPr>
          <w:rFonts w:ascii="Trebuchet MS" w:hAnsi="Trebuchet MS"/>
          <w:sz w:val="20"/>
          <w:szCs w:val="20"/>
        </w:rPr>
        <w:t xml:space="preserve">ljivo </w:t>
      </w:r>
      <w:r w:rsidR="00853D1A">
        <w:rPr>
          <w:rFonts w:ascii="Trebuchet MS" w:hAnsi="Trebuchet MS"/>
          <w:sz w:val="20"/>
          <w:szCs w:val="20"/>
        </w:rPr>
        <w:t xml:space="preserve">s funkcijo člana pokrajinskega sveta, </w:t>
      </w:r>
      <w:r w:rsidR="000A6218" w:rsidRPr="00FD22CA">
        <w:rPr>
          <w:rFonts w:ascii="Trebuchet MS" w:hAnsi="Trebuchet MS"/>
          <w:sz w:val="20"/>
          <w:szCs w:val="20"/>
        </w:rPr>
        <w:t xml:space="preserve">z delom v </w:t>
      </w:r>
      <w:r w:rsidR="007E4B30">
        <w:rPr>
          <w:rFonts w:ascii="Trebuchet MS" w:hAnsi="Trebuchet MS"/>
          <w:sz w:val="20"/>
          <w:szCs w:val="20"/>
        </w:rPr>
        <w:t>držav</w:t>
      </w:r>
      <w:r w:rsidR="000A6218" w:rsidRPr="00FD22CA">
        <w:rPr>
          <w:rFonts w:ascii="Trebuchet MS" w:hAnsi="Trebuchet MS"/>
          <w:sz w:val="20"/>
          <w:szCs w:val="20"/>
        </w:rPr>
        <w:t xml:space="preserve">ni, pokrajinski in občinski upravi, z </w:t>
      </w:r>
      <w:r w:rsidR="007E4B30">
        <w:rPr>
          <w:rFonts w:ascii="Trebuchet MS" w:hAnsi="Trebuchet MS"/>
          <w:sz w:val="20"/>
          <w:szCs w:val="20"/>
        </w:rPr>
        <w:t>držav</w:t>
      </w:r>
      <w:r w:rsidR="000A6218" w:rsidRPr="00FD22CA">
        <w:rPr>
          <w:rFonts w:ascii="Trebuchet MS" w:hAnsi="Trebuchet MS"/>
          <w:sz w:val="20"/>
          <w:szCs w:val="20"/>
        </w:rPr>
        <w:t xml:space="preserve">nimi funkcijami ter funkcijama </w:t>
      </w:r>
      <w:r>
        <w:rPr>
          <w:rFonts w:ascii="Trebuchet MS" w:hAnsi="Trebuchet MS"/>
          <w:sz w:val="20"/>
          <w:szCs w:val="20"/>
        </w:rPr>
        <w:t>ž</w:t>
      </w:r>
      <w:r w:rsidR="000A6218" w:rsidRPr="00FD22CA">
        <w:rPr>
          <w:rFonts w:ascii="Trebuchet MS" w:hAnsi="Trebuchet MS"/>
          <w:sz w:val="20"/>
          <w:szCs w:val="20"/>
        </w:rPr>
        <w:t>upana in pod</w:t>
      </w:r>
      <w:r>
        <w:rPr>
          <w:rFonts w:ascii="Trebuchet MS" w:hAnsi="Trebuchet MS"/>
          <w:sz w:val="20"/>
          <w:szCs w:val="20"/>
        </w:rPr>
        <w:t>ž</w:t>
      </w:r>
      <w:r w:rsidR="000A6218" w:rsidRPr="00FD22CA">
        <w:rPr>
          <w:rFonts w:ascii="Trebuchet MS" w:hAnsi="Trebuchet MS"/>
          <w:sz w:val="20"/>
          <w:szCs w:val="20"/>
        </w:rPr>
        <w:t xml:space="preserve">upana. </w:t>
      </w:r>
    </w:p>
    <w:p w:rsidR="00E25626" w:rsidRDefault="00591B91" w:rsidP="00591B91">
      <w:pPr>
        <w:pStyle w:val="Odstavekseznama"/>
        <w:tabs>
          <w:tab w:val="left" w:pos="480"/>
        </w:tabs>
        <w:ind w:left="0" w:right="113"/>
        <w:rPr>
          <w:rFonts w:ascii="Trebuchet MS" w:hAnsi="Trebuchet MS"/>
          <w:sz w:val="20"/>
          <w:szCs w:val="20"/>
        </w:rPr>
      </w:pPr>
      <w:r w:rsidRPr="00E77189">
        <w:rPr>
          <w:rFonts w:ascii="Trebuchet MS" w:hAnsi="Trebuchet MS"/>
          <w:sz w:val="20"/>
          <w:szCs w:val="20"/>
        </w:rPr>
        <w:t>(</w:t>
      </w:r>
      <w:r w:rsidR="00E77189" w:rsidRPr="00E77189">
        <w:rPr>
          <w:rFonts w:ascii="Trebuchet MS" w:hAnsi="Trebuchet MS"/>
          <w:sz w:val="20"/>
          <w:szCs w:val="20"/>
        </w:rPr>
        <w:t>3</w:t>
      </w:r>
      <w:r w:rsidRPr="00E77189">
        <w:rPr>
          <w:rFonts w:ascii="Trebuchet MS" w:hAnsi="Trebuchet MS"/>
          <w:sz w:val="20"/>
          <w:szCs w:val="20"/>
        </w:rPr>
        <w:t xml:space="preserve">) </w:t>
      </w:r>
      <w:r w:rsidR="000A6218" w:rsidRPr="00E77189">
        <w:rPr>
          <w:rFonts w:ascii="Trebuchet MS" w:hAnsi="Trebuchet MS"/>
          <w:sz w:val="20"/>
          <w:szCs w:val="20"/>
        </w:rPr>
        <w:t>Če podpredsedniku pokrajine predčasno preneha mandat člana pokrajinskega sveta, se šteje, da jerazrešen.</w:t>
      </w:r>
    </w:p>
    <w:p w:rsidR="004D3200" w:rsidRDefault="004D3200" w:rsidP="00591B91">
      <w:pPr>
        <w:pStyle w:val="Odstavekseznama"/>
        <w:tabs>
          <w:tab w:val="left" w:pos="480"/>
        </w:tabs>
        <w:ind w:left="0" w:right="113"/>
        <w:rPr>
          <w:rFonts w:ascii="Trebuchet MS" w:hAnsi="Trebuchet MS"/>
          <w:sz w:val="20"/>
          <w:szCs w:val="20"/>
        </w:rPr>
      </w:pPr>
    </w:p>
    <w:p w:rsidR="00693987" w:rsidRDefault="00693987" w:rsidP="0069398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693987" w:rsidRPr="00F25ADE" w:rsidRDefault="00693987" w:rsidP="0069398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je predsednik pokrajine </w:t>
      </w:r>
      <w:r w:rsidR="00F25ADE" w:rsidRPr="00F25ADE">
        <w:rPr>
          <w:rFonts w:ascii="Trebuchet MS" w:hAnsi="Trebuchet MS"/>
          <w:i/>
          <w:sz w:val="20"/>
          <w:szCs w:val="20"/>
        </w:rPr>
        <w:t>poklicni funkcionar, njegova funkcija pa ni zdru</w:t>
      </w:r>
      <w:r w:rsidR="00F25ADE">
        <w:rPr>
          <w:rFonts w:ascii="Trebuchet MS" w:hAnsi="Trebuchet MS"/>
          <w:i/>
          <w:sz w:val="20"/>
          <w:szCs w:val="20"/>
        </w:rPr>
        <w:t>ž</w:t>
      </w:r>
      <w:r w:rsidR="00F25ADE" w:rsidRPr="00F25ADE">
        <w:rPr>
          <w:rFonts w:ascii="Trebuchet MS" w:hAnsi="Trebuchet MS"/>
          <w:i/>
          <w:sz w:val="20"/>
          <w:szCs w:val="20"/>
        </w:rPr>
        <w:t xml:space="preserve">ljiva s funkcijo člana pokrajinskega sveta, z opravljanjem nalog javnega uslužbenca na katerikoli ravni, funkcije v državnih organih in funkcijama </w:t>
      </w:r>
      <w:r w:rsidR="00F25ADE">
        <w:rPr>
          <w:rFonts w:ascii="Trebuchet MS" w:hAnsi="Trebuchet MS"/>
          <w:i/>
          <w:sz w:val="20"/>
          <w:szCs w:val="20"/>
        </w:rPr>
        <w:t>ž</w:t>
      </w:r>
      <w:r w:rsidR="00F25ADE" w:rsidRPr="00F25ADE">
        <w:rPr>
          <w:rFonts w:ascii="Trebuchet MS" w:hAnsi="Trebuchet MS"/>
          <w:i/>
          <w:sz w:val="20"/>
          <w:szCs w:val="20"/>
        </w:rPr>
        <w:t>upana in pod</w:t>
      </w:r>
      <w:r w:rsidR="00F25ADE">
        <w:rPr>
          <w:rFonts w:ascii="Trebuchet MS" w:hAnsi="Trebuchet MS"/>
          <w:i/>
          <w:sz w:val="20"/>
          <w:szCs w:val="20"/>
        </w:rPr>
        <w:t>ž</w:t>
      </w:r>
      <w:r w:rsidR="00F25ADE" w:rsidRPr="00F25ADE">
        <w:rPr>
          <w:rFonts w:ascii="Trebuchet MS" w:hAnsi="Trebuchet MS"/>
          <w:i/>
          <w:sz w:val="20"/>
          <w:szCs w:val="20"/>
        </w:rPr>
        <w:t>upana. Podpredsednik pa je imenovan izmed članov pokrajinskega sveta in to funkcijo opravlja hkrati s funkcijo podpredsednika.Posledicapredčasnegaprenehanjamandatapodpredsednikakotčlana pokrajinskega sveta pa je razrešitev. Podpredsednik lahko opravlja funkcijo poklicno, če tako odloči pokrajinski svet</w:t>
      </w:r>
      <w:r w:rsidR="00F25ADE">
        <w:rPr>
          <w:rFonts w:ascii="Trebuchet MS" w:hAnsi="Trebuchet MS"/>
          <w:i/>
          <w:sz w:val="20"/>
          <w:szCs w:val="20"/>
        </w:rPr>
        <w:t xml:space="preserve"> na predlog predsednika pokrajine.</w:t>
      </w:r>
    </w:p>
    <w:p w:rsidR="00693987" w:rsidRDefault="00693987" w:rsidP="00591B91">
      <w:pPr>
        <w:pStyle w:val="Odstavekseznama"/>
        <w:tabs>
          <w:tab w:val="left" w:pos="480"/>
        </w:tabs>
        <w:ind w:left="0" w:right="113"/>
        <w:rPr>
          <w:rFonts w:ascii="Trebuchet MS" w:hAnsi="Trebuchet MS"/>
          <w:sz w:val="20"/>
          <w:szCs w:val="20"/>
        </w:rPr>
      </w:pPr>
    </w:p>
    <w:p w:rsidR="00853D1A" w:rsidRPr="000A6218" w:rsidRDefault="00853D1A"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853D1A" w:rsidRDefault="00853D1A" w:rsidP="00853D1A">
      <w:pPr>
        <w:pStyle w:val="Telobesedila"/>
        <w:jc w:val="center"/>
        <w:rPr>
          <w:rFonts w:ascii="Trebuchet MS" w:hAnsi="Trebuchet MS"/>
          <w:sz w:val="20"/>
          <w:szCs w:val="20"/>
        </w:rPr>
      </w:pPr>
      <w:r>
        <w:rPr>
          <w:rFonts w:ascii="Trebuchet MS" w:hAnsi="Trebuchet MS"/>
          <w:b/>
          <w:sz w:val="20"/>
          <w:szCs w:val="20"/>
        </w:rPr>
        <w:t>(predčasno prenehanje funkcije)</w:t>
      </w:r>
    </w:p>
    <w:p w:rsidR="00853D1A" w:rsidRDefault="00853D1A" w:rsidP="00591B91">
      <w:pPr>
        <w:pStyle w:val="Odstavekseznama"/>
        <w:tabs>
          <w:tab w:val="left" w:pos="480"/>
        </w:tabs>
        <w:ind w:left="0" w:right="113"/>
        <w:rPr>
          <w:rFonts w:ascii="Trebuchet MS" w:hAnsi="Trebuchet MS"/>
          <w:sz w:val="20"/>
          <w:szCs w:val="20"/>
        </w:rPr>
      </w:pPr>
      <w:r>
        <w:rPr>
          <w:rFonts w:ascii="Trebuchet MS" w:hAnsi="Trebuchet MS"/>
          <w:sz w:val="20"/>
          <w:szCs w:val="20"/>
        </w:rPr>
        <w:t>(1) Članu pokrajinskega sveta, predsedniku pokrajine in podpredsedniku pokrajine kot članu pokrajinskega sveta preneha mandat:</w:t>
      </w:r>
    </w:p>
    <w:p w:rsidR="00853D1A"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izgubi volilno pravico,</w:t>
      </w:r>
    </w:p>
    <w:p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postane trajno nezmožen za opravljanje funkcije,</w:t>
      </w:r>
    </w:p>
    <w:p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je s pravnomočno sodbo obsojen na nepogojno kazen zapora, daljšo od šest mesecev,</w:t>
      </w:r>
    </w:p>
    <w:p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v treh mesecih po potrditvi mandata ne preneha opravljati dejavnosti, ki ni združljiva s funkcijo člana pokrajinskega sveta, predsednika pokrajine in podpredsednika pokrajine,</w:t>
      </w:r>
    </w:p>
    <w:p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dejavnost, ki ni združljiva s funkcijo člana pokrajinskega sveta, predsednika pokrajine in podpredsednika pokrajine,</w:t>
      </w:r>
    </w:p>
    <w:p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delo oziroma če v enem mesecu po potrditvi mandata ne preneha opravljati funkcije ali dela v državni oziroma pokrajinski oziroma občinski upravi, ki na podlagi določil tega zakona ni združljiva s funkcijo člana pokrajinskega sveta, predsednika pokrajine in podpredsednika pokrajine.</w:t>
      </w:r>
    </w:p>
    <w:p w:rsidR="00853D1A" w:rsidRDefault="00A66C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(2) </w:t>
      </w:r>
      <w:r w:rsidR="00E14D75">
        <w:rPr>
          <w:rFonts w:ascii="Trebuchet MS" w:hAnsi="Trebuchet MS"/>
          <w:sz w:val="20"/>
          <w:szCs w:val="20"/>
        </w:rPr>
        <w:t xml:space="preserve">Članu pokrajinskega sveta, predsedniku pokrajine in podpredsedniku pokrajine preneha mandat z dnem, ko pokrajinski svet na predlog komisije za mandatna vprašanja, volitve in imenovanja ugotovi, da so nastali razlogi za prenehanje mandata iz prejšnjega odstavka. Zoper ugotovitev pokrajinskega sveta lahko član pokrajinskega sveta, predsednik pokrajine in podpredsednik pokrajine, ki mu je prenehal mandat, v osmih dneh od prejema sklepa vloži tožbo na upravno sodišče, ki o njej odloči v 30 dneh. O morebitni pritožbi odloči vrhovno sodišče </w:t>
      </w:r>
      <w:r w:rsidR="009F2BA9">
        <w:rPr>
          <w:rFonts w:ascii="Trebuchet MS" w:hAnsi="Trebuchet MS"/>
          <w:sz w:val="20"/>
          <w:szCs w:val="20"/>
        </w:rPr>
        <w:t>v 30 dneh.</w:t>
      </w:r>
    </w:p>
    <w:p w:rsidR="009F2BA9" w:rsidRDefault="009F2BA9" w:rsidP="00591B91">
      <w:pPr>
        <w:pStyle w:val="Odstavekseznama"/>
        <w:tabs>
          <w:tab w:val="left" w:pos="480"/>
        </w:tabs>
        <w:ind w:left="0" w:right="113"/>
        <w:rPr>
          <w:rFonts w:ascii="Trebuchet MS" w:hAnsi="Trebuchet MS"/>
          <w:sz w:val="20"/>
          <w:szCs w:val="20"/>
        </w:rPr>
      </w:pPr>
      <w:r>
        <w:rPr>
          <w:rFonts w:ascii="Trebuchet MS" w:hAnsi="Trebuchet MS"/>
          <w:sz w:val="20"/>
          <w:szCs w:val="20"/>
        </w:rPr>
        <w:t>(3) Če član pokrajinskega sveta odstopi, mu preneha mandat z dnem, ko je podal odstopno izjavo predsedniku pokrajine, predsedniku pokrajine pa, ko o svojem odstopu pisno obvesti pokrajinski svet in pokrajinsko volilno komisijo. Predsednik pokrajine mora pokrajinski svet in pokrajinsko volilno komisijo obvestiti o odstopu člana pokrajinskega sveta v roku osmih dni od prejema pisne odstopne izjave.</w:t>
      </w:r>
    </w:p>
    <w:p w:rsidR="00A66CCC" w:rsidRPr="009F2BA9" w:rsidRDefault="009F2BA9" w:rsidP="00591B91">
      <w:pPr>
        <w:pStyle w:val="Odstavekseznama"/>
        <w:tabs>
          <w:tab w:val="left" w:pos="480"/>
        </w:tabs>
        <w:ind w:left="0" w:right="113"/>
        <w:rPr>
          <w:rFonts w:ascii="Trebuchet MS" w:hAnsi="Trebuchet MS"/>
          <w:sz w:val="20"/>
          <w:szCs w:val="20"/>
        </w:rPr>
      </w:pPr>
      <w:r>
        <w:rPr>
          <w:rFonts w:ascii="Trebuchet MS" w:hAnsi="Trebuchet MS" w:cs="Arial"/>
          <w:color w:val="000000"/>
          <w:sz w:val="20"/>
          <w:szCs w:val="20"/>
          <w:shd w:val="clear" w:color="auto" w:fill="FFFFFF"/>
        </w:rPr>
        <w:t xml:space="preserve">(4) </w:t>
      </w:r>
      <w:r w:rsidRPr="009F2BA9">
        <w:rPr>
          <w:rFonts w:ascii="Trebuchet MS" w:hAnsi="Trebuchet MS" w:cs="Arial"/>
          <w:color w:val="000000"/>
          <w:sz w:val="20"/>
          <w:szCs w:val="20"/>
          <w:shd w:val="clear" w:color="auto" w:fill="FFFFFF"/>
        </w:rPr>
        <w:t xml:space="preserve">Če </w:t>
      </w:r>
      <w:r>
        <w:rPr>
          <w:rFonts w:ascii="Trebuchet MS" w:hAnsi="Trebuchet MS" w:cs="Arial"/>
          <w:color w:val="000000"/>
          <w:sz w:val="20"/>
          <w:szCs w:val="20"/>
          <w:shd w:val="clear" w:color="auto" w:fill="FFFFFF"/>
        </w:rPr>
        <w:t xml:space="preserve">predsednik pokrajine </w:t>
      </w:r>
      <w:r w:rsidRPr="009F2BA9">
        <w:rPr>
          <w:rFonts w:ascii="Trebuchet MS" w:hAnsi="Trebuchet MS" w:cs="Arial"/>
          <w:color w:val="000000"/>
          <w:sz w:val="20"/>
          <w:szCs w:val="20"/>
          <w:shd w:val="clear" w:color="auto" w:fill="FFFFFF"/>
        </w:rPr>
        <w:t xml:space="preserve">v roku iz prejšnjega odstavka ne obvesti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in </w:t>
      </w:r>
      <w:r>
        <w:rPr>
          <w:rFonts w:ascii="Trebuchet MS" w:hAnsi="Trebuchet MS" w:cs="Arial"/>
          <w:color w:val="000000"/>
          <w:sz w:val="20"/>
          <w:szCs w:val="20"/>
          <w:shd w:val="clear" w:color="auto" w:fill="FFFFFF"/>
        </w:rPr>
        <w:t xml:space="preserve">pokrajinske </w:t>
      </w:r>
      <w:r w:rsidRPr="009F2BA9">
        <w:rPr>
          <w:rFonts w:ascii="Trebuchet MS" w:hAnsi="Trebuchet MS" w:cs="Arial"/>
          <w:color w:val="000000"/>
          <w:sz w:val="20"/>
          <w:szCs w:val="20"/>
          <w:shd w:val="clear" w:color="auto" w:fill="FFFFFF"/>
        </w:rPr>
        <w:t xml:space="preserve">volilne komisije, lahko </w:t>
      </w:r>
      <w:r>
        <w:rPr>
          <w:rFonts w:ascii="Trebuchet MS" w:hAnsi="Trebuchet MS" w:cs="Arial"/>
          <w:color w:val="000000"/>
          <w:sz w:val="20"/>
          <w:szCs w:val="20"/>
          <w:shd w:val="clear" w:color="auto" w:fill="FFFFFF"/>
        </w:rPr>
        <w:t xml:space="preserve">pokrajinski </w:t>
      </w:r>
      <w:r w:rsidRPr="009F2BA9">
        <w:rPr>
          <w:rFonts w:ascii="Trebuchet MS" w:hAnsi="Trebuchet MS" w:cs="Arial"/>
          <w:color w:val="000000"/>
          <w:sz w:val="20"/>
          <w:szCs w:val="20"/>
          <w:shd w:val="clear" w:color="auto" w:fill="FFFFFF"/>
        </w:rPr>
        <w:t xml:space="preserve">funkcionar, ki mu je prenehal mandat, v osmih dneh od poteka roka iz prejšnjega odstavka vloži tožbo na upravno sodišče. Upravno sodišče o tožbi odloči v 30 dneh. O morebitni pritožbi odloči vrhovno sodišče v 30 dneh. Enako sodno varstvo lahko uveljavlja tudi kandidat za člana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bi bil izvoljen, če ne bi bil izvoljen član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mu je </w:t>
      </w:r>
      <w:r w:rsidRPr="009F2BA9">
        <w:rPr>
          <w:rFonts w:ascii="Trebuchet MS" w:hAnsi="Trebuchet MS" w:cs="Arial"/>
          <w:color w:val="000000"/>
          <w:sz w:val="20"/>
          <w:szCs w:val="20"/>
          <w:shd w:val="clear" w:color="auto" w:fill="FFFFFF"/>
        </w:rPr>
        <w:lastRenderedPageBreak/>
        <w:t xml:space="preserve">mandat prenehal, predstavnik kandidature oziroma predstavnik liste kandidatov za člane </w:t>
      </w:r>
      <w:r w:rsidR="00296ACC">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sveta, s katere bi bil ta kandidat izvoljen.</w:t>
      </w:r>
    </w:p>
    <w:p w:rsidR="00A66C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(5) Postopki za nadomestitev člana pokrajinskega sveta ali izvolitev novega predsednika pokrajine se lahko začno po poteku roka za vložitev tožbe, če tožba ni bila vložena, po preteku roka za vložitev pritožbe zoper odločitev upravnega sodišča, če pritožba ni bila vložena, oziroma po pravnomočni odločitvi sodišča.</w:t>
      </w:r>
    </w:p>
    <w:p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(6) Če je predsednik pokrajine imenovan na funkcijo ali položaj oziroma sklene delovno razmerje za opravljanje dela, ki ni združljivo s funkcijo predsednika pokrajine, mu po zakonu preneha mandat predsednika pokrajine z dnem imenovanja oziroma dnem sklenitve delovnega razmerja. O imenovanju oziroma sklenitvi delovnega razmerja mora predsednik pokrajine takoj pisno obvestiti pokrajinski svet in pokrajinsko volilno komisijo. </w:t>
      </w:r>
    </w:p>
    <w:p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(7) Če predsednik pokrajine opravlja funkcijo ali delo, ki ni združljivo s funkcijo predsednika pokrajine, mu po zakonu preneha mandat predsednika pokrajine, če ne odstopi s funkcije ali ne preneha z delovnim razmerjem. O svoji odločitvi, ali bo opravljal funkcijo </w:t>
      </w:r>
      <w:r w:rsidR="005A4DFF">
        <w:rPr>
          <w:rFonts w:ascii="Trebuchet MS" w:hAnsi="Trebuchet MS"/>
          <w:sz w:val="20"/>
          <w:szCs w:val="20"/>
        </w:rPr>
        <w:t>predsednika pokrajine, ali še naprej delo ki ni združljivo s funkcijo predsednika pokrajine, je predsednik pokrajine dolžan pisno obvestiti pokrajinski svet in pokrajinsko volilno komisijo najkasneje v osmih dneh po prejemu poročila o izidu volitev v pokrajini.</w:t>
      </w:r>
    </w:p>
    <w:p w:rsidR="00E77189" w:rsidRDefault="00E77189" w:rsidP="00591B91">
      <w:pPr>
        <w:pStyle w:val="Odstavekseznama"/>
        <w:tabs>
          <w:tab w:val="left" w:pos="480"/>
        </w:tabs>
        <w:ind w:left="0" w:right="113"/>
        <w:rPr>
          <w:rFonts w:ascii="Trebuchet MS" w:hAnsi="Trebuchet MS"/>
          <w:sz w:val="20"/>
          <w:szCs w:val="20"/>
        </w:rPr>
      </w:pPr>
    </w:p>
    <w:p w:rsidR="00E77189" w:rsidRDefault="00E77189" w:rsidP="00E7718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E77189" w:rsidRPr="00E77189" w:rsidRDefault="00E77189" w:rsidP="00E77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določajo pogoji za in pravila postopka za predčasno prenehanje mandata člana pokrajinskega sveta, predsednika pokrajine in podpredsednika pokrajine. Ob navedenem se z besedilom zagotavlja pravno varstvo zoper ugotovitve pokrajinskega sveta o prenehanju mandata, ki se zagotavlja z vložitvijo tožbe na upravno sodišče.</w:t>
      </w:r>
    </w:p>
    <w:p w:rsidR="00A66CCC" w:rsidRPr="00FD22CA" w:rsidRDefault="00A66CCC" w:rsidP="00591B91">
      <w:pPr>
        <w:pStyle w:val="Odstavekseznama"/>
        <w:tabs>
          <w:tab w:val="left" w:pos="480"/>
        </w:tabs>
        <w:ind w:left="0" w:right="113"/>
        <w:rPr>
          <w:rFonts w:ascii="Trebuchet MS" w:hAnsi="Trebuchet MS"/>
          <w:sz w:val="20"/>
          <w:szCs w:val="20"/>
        </w:rPr>
      </w:pPr>
    </w:p>
    <w:p w:rsidR="00F25ADE" w:rsidRPr="000A6218" w:rsidRDefault="00F25AD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F25ADE" w:rsidRDefault="00F25ADE" w:rsidP="00F25ADE">
      <w:pPr>
        <w:pStyle w:val="Telobesedila"/>
        <w:jc w:val="center"/>
        <w:rPr>
          <w:rFonts w:ascii="Trebuchet MS" w:hAnsi="Trebuchet MS"/>
          <w:sz w:val="20"/>
          <w:szCs w:val="20"/>
        </w:rPr>
      </w:pPr>
      <w:r>
        <w:rPr>
          <w:rFonts w:ascii="Trebuchet MS" w:hAnsi="Trebuchet MS"/>
          <w:b/>
          <w:sz w:val="20"/>
          <w:szCs w:val="20"/>
        </w:rPr>
        <w:t>(plačilo za opravljanje funkcije člana pokrajinskega sveta)</w:t>
      </w:r>
    </w:p>
    <w:p w:rsidR="00E25626" w:rsidRPr="00FD22CA" w:rsidRDefault="00F25ADE" w:rsidP="00F25ADE">
      <w:pPr>
        <w:pStyle w:val="Odstavekseznama"/>
        <w:tabs>
          <w:tab w:val="left" w:pos="482"/>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Plačilo za opravljanje funkcije člana pokrajinskega sveta je sejnina za udele</w:t>
      </w:r>
      <w:r>
        <w:rPr>
          <w:rFonts w:ascii="Trebuchet MS" w:hAnsi="Trebuchet MS"/>
          <w:sz w:val="20"/>
          <w:szCs w:val="20"/>
        </w:rPr>
        <w:t>ž</w:t>
      </w:r>
      <w:r w:rsidR="000A6218" w:rsidRPr="00FD22CA">
        <w:rPr>
          <w:rFonts w:ascii="Trebuchet MS" w:hAnsi="Trebuchet MS"/>
          <w:sz w:val="20"/>
          <w:szCs w:val="20"/>
        </w:rPr>
        <w:t>bo na seji pokrajinskega sveta in seji delovnegatelesa.</w:t>
      </w:r>
    </w:p>
    <w:p w:rsidR="00E25626" w:rsidRPr="00FD22CA" w:rsidRDefault="00F25ADE" w:rsidP="00F25ADE">
      <w:pPr>
        <w:pStyle w:val="Odstavekseznama"/>
        <w:tabs>
          <w:tab w:val="left" w:pos="444"/>
        </w:tabs>
        <w:ind w:left="0" w:right="125"/>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Člani delovnih teles pokrajinskega sveta, ki niso člani pokrajinskega sveta, imajo pravico do sejnine za udele</w:t>
      </w:r>
      <w:r>
        <w:rPr>
          <w:rFonts w:ascii="Trebuchet MS" w:hAnsi="Trebuchet MS"/>
          <w:sz w:val="20"/>
          <w:szCs w:val="20"/>
        </w:rPr>
        <w:t>ž</w:t>
      </w:r>
      <w:r w:rsidR="000A6218" w:rsidRPr="00FD22CA">
        <w:rPr>
          <w:rFonts w:ascii="Trebuchet MS" w:hAnsi="Trebuchet MS"/>
          <w:sz w:val="20"/>
          <w:szCs w:val="20"/>
        </w:rPr>
        <w:t>bo na seji delovnegatelesa.</w:t>
      </w:r>
    </w:p>
    <w:p w:rsidR="00E25626" w:rsidRPr="00FD22CA" w:rsidRDefault="00F25ADE" w:rsidP="00F25ADE">
      <w:pPr>
        <w:pStyle w:val="Odstavekseznama"/>
        <w:tabs>
          <w:tab w:val="left" w:pos="504"/>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Letni znesek sejnin posameznega člana pokrajinskega sveta ne sme presegati deset odstotkov letne plače predsednika pokrajine. </w:t>
      </w:r>
      <w:r>
        <w:rPr>
          <w:rFonts w:ascii="Trebuchet MS" w:hAnsi="Trebuchet MS"/>
          <w:sz w:val="20"/>
          <w:szCs w:val="20"/>
        </w:rPr>
        <w:t xml:space="preserve">Pri tem se ne upošteva dodatek za delovno dobo. </w:t>
      </w:r>
      <w:r w:rsidR="000A6218" w:rsidRPr="00FD22CA">
        <w:rPr>
          <w:rFonts w:ascii="Trebuchet MS" w:hAnsi="Trebuchet MS"/>
          <w:sz w:val="20"/>
          <w:szCs w:val="20"/>
        </w:rPr>
        <w:t>Višino sejnin določi pokrajinskisvet.</w:t>
      </w:r>
    </w:p>
    <w:p w:rsidR="00E25626" w:rsidRPr="00FD22CA" w:rsidRDefault="005418A8" w:rsidP="005418A8">
      <w:pPr>
        <w:pStyle w:val="Odstavekseznama"/>
        <w:tabs>
          <w:tab w:val="left" w:pos="439"/>
        </w:tabs>
        <w:ind w:left="0" w:right="11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Predsednik pokrajine </w:t>
      </w:r>
      <w:r w:rsidR="00E14D75">
        <w:rPr>
          <w:rFonts w:ascii="Trebuchet MS" w:hAnsi="Trebuchet MS"/>
          <w:sz w:val="20"/>
          <w:szCs w:val="20"/>
        </w:rPr>
        <w:t xml:space="preserve">in podpredsednik pokrajine </w:t>
      </w:r>
      <w:r w:rsidR="000A6218" w:rsidRPr="00FD22CA">
        <w:rPr>
          <w:rFonts w:ascii="Trebuchet MS" w:hAnsi="Trebuchet MS"/>
          <w:sz w:val="20"/>
          <w:szCs w:val="20"/>
        </w:rPr>
        <w:t>ni</w:t>
      </w:r>
      <w:r w:rsidR="00E14D75">
        <w:rPr>
          <w:rFonts w:ascii="Trebuchet MS" w:hAnsi="Trebuchet MS"/>
          <w:sz w:val="20"/>
          <w:szCs w:val="20"/>
        </w:rPr>
        <w:t>sta</w:t>
      </w:r>
      <w:r w:rsidR="000A6218" w:rsidRPr="00FD22CA">
        <w:rPr>
          <w:rFonts w:ascii="Trebuchet MS" w:hAnsi="Trebuchet MS"/>
          <w:sz w:val="20"/>
          <w:szCs w:val="20"/>
        </w:rPr>
        <w:t xml:space="preserve"> upravičen</w:t>
      </w:r>
      <w:r w:rsidR="00E14D75">
        <w:rPr>
          <w:rFonts w:ascii="Trebuchet MS" w:hAnsi="Trebuchet MS"/>
          <w:sz w:val="20"/>
          <w:szCs w:val="20"/>
        </w:rPr>
        <w:t>a</w:t>
      </w:r>
      <w:r w:rsidR="000A6218" w:rsidRPr="00FD22CA">
        <w:rPr>
          <w:rFonts w:ascii="Trebuchet MS" w:hAnsi="Trebuchet MS"/>
          <w:sz w:val="20"/>
          <w:szCs w:val="20"/>
        </w:rPr>
        <w:t xml:space="preserve"> do sejnine za udele</w:t>
      </w:r>
      <w:r>
        <w:rPr>
          <w:rFonts w:ascii="Trebuchet MS" w:hAnsi="Trebuchet MS"/>
          <w:sz w:val="20"/>
          <w:szCs w:val="20"/>
        </w:rPr>
        <w:t>ž</w:t>
      </w:r>
      <w:r w:rsidR="000A6218" w:rsidRPr="00FD22CA">
        <w:rPr>
          <w:rFonts w:ascii="Trebuchet MS" w:hAnsi="Trebuchet MS"/>
          <w:sz w:val="20"/>
          <w:szCs w:val="20"/>
        </w:rPr>
        <w:t xml:space="preserve">bo na seji pokrajinskega sveta in seji delovnega telesa. </w:t>
      </w:r>
    </w:p>
    <w:p w:rsidR="00E25626" w:rsidRDefault="00E25626" w:rsidP="00072739">
      <w:pPr>
        <w:pStyle w:val="Telobesedila"/>
        <w:rPr>
          <w:rFonts w:ascii="Trebuchet MS" w:hAnsi="Trebuchet MS"/>
          <w:sz w:val="20"/>
          <w:szCs w:val="20"/>
        </w:rPr>
      </w:pPr>
    </w:p>
    <w:p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w:t>
      </w:r>
      <w:r w:rsidRPr="005418A8">
        <w:rPr>
          <w:rFonts w:ascii="Trebuchet MS" w:hAnsi="Trebuchet MS"/>
          <w:i/>
          <w:sz w:val="20"/>
          <w:szCs w:val="20"/>
        </w:rPr>
        <w:t xml:space="preserve"> urejene pravice članov pokrajinskega sveta do sejnin za udele</w:t>
      </w:r>
      <w:r>
        <w:rPr>
          <w:rFonts w:ascii="Trebuchet MS" w:hAnsi="Trebuchet MS"/>
          <w:i/>
          <w:sz w:val="20"/>
          <w:szCs w:val="20"/>
        </w:rPr>
        <w:t>ž</w:t>
      </w:r>
      <w:r w:rsidRPr="005418A8">
        <w:rPr>
          <w:rFonts w:ascii="Trebuchet MS" w:hAnsi="Trebuchet MS"/>
          <w:i/>
          <w:sz w:val="20"/>
          <w:szCs w:val="20"/>
        </w:rPr>
        <w:t>bo na sejah pokrajinskega sveta in sejah delovnih teles pokrajinskega sveta. Do sejnin v nobenem primeru ni upravičen predsednik pokrajine. Pokrajinski funkcionarji, izvoljeni ali imenovani izmed članov pokrajinskega sveta, ki hkrati opravljajo funkcijo člana pokrajinskega sveta, so upravičeni do sejnin, če funkcije ne opravljajopoklicno.</w:t>
      </w:r>
    </w:p>
    <w:p w:rsidR="005418A8" w:rsidRDefault="005418A8" w:rsidP="00072739">
      <w:pPr>
        <w:pStyle w:val="Telobesedila"/>
        <w:rPr>
          <w:rFonts w:ascii="Trebuchet MS" w:hAnsi="Trebuchet MS"/>
          <w:sz w:val="20"/>
          <w:szCs w:val="20"/>
        </w:rPr>
      </w:pPr>
    </w:p>
    <w:p w:rsidR="005418A8" w:rsidRPr="000A6218" w:rsidRDefault="005418A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5418A8" w:rsidRDefault="005418A8" w:rsidP="005418A8">
      <w:pPr>
        <w:pStyle w:val="Telobesedila"/>
        <w:jc w:val="center"/>
        <w:rPr>
          <w:rFonts w:ascii="Trebuchet MS" w:hAnsi="Trebuchet MS"/>
          <w:sz w:val="20"/>
          <w:szCs w:val="20"/>
        </w:rPr>
      </w:pPr>
      <w:r>
        <w:rPr>
          <w:rFonts w:ascii="Trebuchet MS" w:hAnsi="Trebuchet MS"/>
          <w:b/>
          <w:sz w:val="20"/>
          <w:szCs w:val="20"/>
        </w:rPr>
        <w:t>(način določanja plače poklicnih funkcionarjev)</w:t>
      </w:r>
    </w:p>
    <w:p w:rsidR="00E25626" w:rsidRPr="00FD22CA" w:rsidRDefault="000A6218" w:rsidP="00E77189">
      <w:pPr>
        <w:pStyle w:val="Telobesedila"/>
        <w:jc w:val="both"/>
        <w:rPr>
          <w:rFonts w:ascii="Trebuchet MS" w:hAnsi="Trebuchet MS"/>
          <w:sz w:val="20"/>
          <w:szCs w:val="20"/>
        </w:rPr>
      </w:pPr>
      <w:r w:rsidRPr="00FD22CA">
        <w:rPr>
          <w:rFonts w:ascii="Trebuchet MS" w:hAnsi="Trebuchet MS"/>
          <w:sz w:val="20"/>
          <w:szCs w:val="20"/>
        </w:rPr>
        <w:t xml:space="preserve">Plače poklicnih pokrajinskih funkcionarjev določi </w:t>
      </w:r>
      <w:r w:rsidR="007E4B30">
        <w:rPr>
          <w:rFonts w:ascii="Trebuchet MS" w:hAnsi="Trebuchet MS"/>
          <w:sz w:val="20"/>
          <w:szCs w:val="20"/>
        </w:rPr>
        <w:t>držav</w:t>
      </w:r>
      <w:r w:rsidRPr="00FD22CA">
        <w:rPr>
          <w:rFonts w:ascii="Trebuchet MS" w:hAnsi="Trebuchet MS"/>
          <w:sz w:val="20"/>
          <w:szCs w:val="20"/>
        </w:rPr>
        <w:t>ni zbor z zakonom, ki ureja sistem plač v javnem sektorju.</w:t>
      </w:r>
    </w:p>
    <w:p w:rsidR="000D24C5" w:rsidRDefault="000D24C5" w:rsidP="00072739">
      <w:pPr>
        <w:pStyle w:val="Telobesedila"/>
        <w:rPr>
          <w:rFonts w:ascii="Trebuchet MS" w:hAnsi="Trebuchet MS"/>
          <w:sz w:val="20"/>
          <w:szCs w:val="20"/>
        </w:rPr>
      </w:pPr>
    </w:p>
    <w:p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w:t>
      </w:r>
      <w:r w:rsidRPr="005418A8">
        <w:rPr>
          <w:rFonts w:ascii="Trebuchet MS" w:hAnsi="Trebuchet MS"/>
          <w:i/>
          <w:sz w:val="20"/>
          <w:szCs w:val="20"/>
        </w:rPr>
        <w:t>plače poklicnih pokrajinskih funkcionarjev določi zakon, ki ureja sistem plač v javnem sektorju. Poklicnim pokrajinskim funkcionarjem, to so predsednik pokrajine in s sklepom pokrajinskega sveta določeni podpredsednik pokrajine, bodo z zakonom določeni ustrezni plačni razredi. Sicer pa bo zanje veljala enaka ureditev, kot za poklicne efunkcionarje.</w:t>
      </w:r>
    </w:p>
    <w:p w:rsidR="005418A8" w:rsidRDefault="005418A8" w:rsidP="00072739">
      <w:pPr>
        <w:pStyle w:val="Telobesedila"/>
        <w:rPr>
          <w:rFonts w:ascii="Trebuchet MS" w:hAnsi="Trebuchet MS"/>
          <w:sz w:val="20"/>
          <w:szCs w:val="20"/>
        </w:rPr>
      </w:pPr>
    </w:p>
    <w:p w:rsidR="005418A8" w:rsidRPr="0013178F" w:rsidRDefault="00812421" w:rsidP="00072739">
      <w:pPr>
        <w:pStyle w:val="Telobesedila"/>
        <w:rPr>
          <w:rFonts w:ascii="Trebuchet MS" w:hAnsi="Trebuchet MS"/>
          <w:b/>
          <w:sz w:val="20"/>
          <w:szCs w:val="20"/>
        </w:rPr>
      </w:pPr>
      <w:r>
        <w:rPr>
          <w:rFonts w:ascii="Trebuchet MS" w:hAnsi="Trebuchet MS"/>
          <w:b/>
          <w:sz w:val="20"/>
          <w:szCs w:val="20"/>
        </w:rPr>
        <w:t>5</w:t>
      </w:r>
      <w:r w:rsidR="0013178F">
        <w:rPr>
          <w:rFonts w:ascii="Trebuchet MS" w:hAnsi="Trebuchet MS"/>
          <w:b/>
          <w:sz w:val="20"/>
          <w:szCs w:val="20"/>
        </w:rPr>
        <w:tab/>
        <w:t>Sodelovanje prebivalcev pri odločanju</w:t>
      </w:r>
    </w:p>
    <w:p w:rsidR="00E25626" w:rsidRDefault="00E25626" w:rsidP="00072739">
      <w:pPr>
        <w:pStyle w:val="Telobesedila"/>
        <w:rPr>
          <w:rFonts w:ascii="Trebuchet MS" w:hAnsi="Trebuchet MS"/>
          <w:sz w:val="20"/>
          <w:szCs w:val="20"/>
        </w:rPr>
      </w:pPr>
    </w:p>
    <w:p w:rsidR="0013178F" w:rsidRPr="000A6218" w:rsidRDefault="0013178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13178F" w:rsidRDefault="0013178F" w:rsidP="0013178F">
      <w:pPr>
        <w:pStyle w:val="Telobesedila"/>
        <w:jc w:val="center"/>
        <w:rPr>
          <w:rFonts w:ascii="Trebuchet MS" w:hAnsi="Trebuchet MS"/>
          <w:sz w:val="20"/>
          <w:szCs w:val="20"/>
        </w:rPr>
      </w:pPr>
      <w:r>
        <w:rPr>
          <w:rFonts w:ascii="Trebuchet MS" w:hAnsi="Trebuchet MS"/>
          <w:b/>
          <w:sz w:val="20"/>
          <w:szCs w:val="20"/>
        </w:rPr>
        <w:t>(</w:t>
      </w:r>
      <w:r w:rsidR="00C86E2E">
        <w:rPr>
          <w:rFonts w:ascii="Trebuchet MS" w:hAnsi="Trebuchet MS"/>
          <w:b/>
          <w:sz w:val="20"/>
          <w:szCs w:val="20"/>
        </w:rPr>
        <w:t>oblike</w:t>
      </w:r>
      <w:r>
        <w:rPr>
          <w:rFonts w:ascii="Trebuchet MS" w:hAnsi="Trebuchet MS"/>
          <w:b/>
          <w:sz w:val="20"/>
          <w:szCs w:val="20"/>
        </w:rPr>
        <w:t xml:space="preserve"> sodelovanja)</w:t>
      </w:r>
    </w:p>
    <w:p w:rsidR="0013178F" w:rsidRDefault="00C86E2E" w:rsidP="00C86E2E">
      <w:pPr>
        <w:pStyle w:val="Telobesedila"/>
        <w:jc w:val="both"/>
        <w:rPr>
          <w:rFonts w:ascii="Trebuchet MS" w:hAnsi="Trebuchet MS"/>
          <w:sz w:val="20"/>
          <w:szCs w:val="20"/>
        </w:rPr>
      </w:pPr>
      <w:r>
        <w:rPr>
          <w:rFonts w:ascii="Trebuchet MS" w:hAnsi="Trebuchet MS"/>
          <w:sz w:val="20"/>
          <w:szCs w:val="20"/>
        </w:rPr>
        <w:t>(1) Pokrajinski organi morajo obveščati prebivalke in prebivalce pokrajine (v nadaljnjem besedilu: prebivalci) o vprašanjih javnih zadev iz pristojnosti pokrajine.</w:t>
      </w:r>
    </w:p>
    <w:p w:rsidR="00C86E2E" w:rsidRDefault="00C86E2E" w:rsidP="00072739">
      <w:pPr>
        <w:pStyle w:val="Telobesedila"/>
        <w:rPr>
          <w:rFonts w:ascii="Trebuchet MS" w:hAnsi="Trebuchet MS"/>
          <w:sz w:val="20"/>
          <w:szCs w:val="20"/>
        </w:rPr>
      </w:pPr>
      <w:r>
        <w:rPr>
          <w:rFonts w:ascii="Trebuchet MS" w:hAnsi="Trebuchet MS"/>
          <w:sz w:val="20"/>
          <w:szCs w:val="20"/>
        </w:rPr>
        <w:t>(2) Neposredni obliki sodelovanja prebivalcev pokrajine pri odločanju sta referendum in ljudska iniciativa.</w:t>
      </w:r>
    </w:p>
    <w:p w:rsidR="00C86E2E" w:rsidRDefault="00C86E2E" w:rsidP="00C1137B">
      <w:pPr>
        <w:pStyle w:val="Telobesedila"/>
        <w:jc w:val="both"/>
        <w:rPr>
          <w:rFonts w:ascii="Trebuchet MS" w:hAnsi="Trebuchet MS"/>
          <w:sz w:val="20"/>
          <w:szCs w:val="20"/>
        </w:rPr>
      </w:pPr>
      <w:r>
        <w:rPr>
          <w:rFonts w:ascii="Trebuchet MS" w:hAnsi="Trebuchet MS"/>
          <w:sz w:val="20"/>
          <w:szCs w:val="20"/>
        </w:rPr>
        <w:t>(3) Prebivalci pokrajine lahko pri urejanju javnih zadev iz pristojnosti pokrajine sodelujejo tudi na druge načine. Sodelovanje prebivalcev pokrajine natančneje določi pokrajina s statutom pokrajine.</w:t>
      </w:r>
    </w:p>
    <w:p w:rsidR="00C86E2E" w:rsidRDefault="00C86E2E" w:rsidP="00C86E2E">
      <w:pPr>
        <w:pStyle w:val="Telobesedila"/>
        <w:jc w:val="both"/>
        <w:rPr>
          <w:rFonts w:ascii="Trebuchet MS" w:hAnsi="Trebuchet MS"/>
          <w:sz w:val="20"/>
          <w:szCs w:val="20"/>
        </w:rPr>
      </w:pPr>
      <w:r>
        <w:rPr>
          <w:rFonts w:ascii="Trebuchet MS" w:hAnsi="Trebuchet MS"/>
          <w:sz w:val="20"/>
          <w:szCs w:val="20"/>
        </w:rPr>
        <w:t>(4) S statutom pokrajine uredi pokrajina tudi obveščanje, posvetovanje in sodelovanje nevladnih organizacij ter drugih organizacij civilne družbe v postopkih odločanja.</w:t>
      </w:r>
    </w:p>
    <w:p w:rsidR="00C86E2E" w:rsidRDefault="00C86E2E" w:rsidP="00072739">
      <w:pPr>
        <w:pStyle w:val="Telobesedila"/>
        <w:rPr>
          <w:rFonts w:ascii="Trebuchet MS" w:hAnsi="Trebuchet MS"/>
          <w:sz w:val="20"/>
          <w:szCs w:val="20"/>
        </w:rPr>
      </w:pPr>
    </w:p>
    <w:p w:rsidR="00C86E2E" w:rsidRDefault="00C86E2E" w:rsidP="00C86E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C1137B" w:rsidRPr="00C86E2E" w:rsidRDefault="00C86E2E" w:rsidP="00C86E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sta določeni neposredni obliki sodelovanja </w:t>
      </w:r>
      <w:r w:rsidR="00C1137B">
        <w:rPr>
          <w:rFonts w:ascii="Trebuchet MS" w:hAnsi="Trebuchet MS"/>
          <w:i/>
          <w:sz w:val="20"/>
          <w:szCs w:val="20"/>
        </w:rPr>
        <w:t xml:space="preserve">prebivalcev pokrajine pri odločanju, in sicer: referendum in ljudsko iniciativo. Ob navedenem je z besedilom določeno, da lahko prebivalci pokrajine pri odločanju v pokrajini sodelujejo tudi na druge načine. Navedena določila pomenijo konkretizacijo določil 2. člena Dodatnega protokola k Evropski listini lokalne samouprave, ki določa, da ukrepi za uresničevanje pravice do sodelovanja vključujejo: </w:t>
      </w:r>
      <w:r w:rsidR="00C1137B">
        <w:rPr>
          <w:rFonts w:ascii="Trebuchet MS" w:hAnsi="Trebuchet MS"/>
          <w:b/>
          <w:i/>
          <w:sz w:val="20"/>
          <w:szCs w:val="20"/>
        </w:rPr>
        <w:t xml:space="preserve">I. </w:t>
      </w:r>
      <w:r w:rsidR="00C1137B">
        <w:rPr>
          <w:rFonts w:ascii="Trebuchet MS" w:hAnsi="Trebuchet MS"/>
          <w:i/>
          <w:sz w:val="20"/>
          <w:szCs w:val="20"/>
        </w:rPr>
        <w:t xml:space="preserve">pooblastilo lokalnim oblastem, da omogočijo, spodbujajo in pospešujejo uresničevanje pravice do sodelovanja po protokolu; </w:t>
      </w:r>
      <w:r w:rsidR="00C1137B">
        <w:rPr>
          <w:rFonts w:ascii="Trebuchet MS" w:hAnsi="Trebuchet MS"/>
          <w:b/>
          <w:i/>
          <w:sz w:val="20"/>
          <w:szCs w:val="20"/>
        </w:rPr>
        <w:t xml:space="preserve">II. </w:t>
      </w:r>
      <w:r w:rsidR="00C1137B">
        <w:rPr>
          <w:rFonts w:ascii="Trebuchet MS" w:hAnsi="Trebuchet MS"/>
          <w:i/>
          <w:sz w:val="20"/>
          <w:szCs w:val="20"/>
        </w:rPr>
        <w:t xml:space="preserve">vzpostavitev: • postopkov za vključevanje ljudi, tudi posvetovanj, lokalnih referendumov in predlogov, in če ima lokalna oblast veliko prebivalcev in/ali veliko območje, ukrepov za vključevanje ljudi na ravni, ki jim je blizu; • postopkov za dostop do uradnih dokumentov skladno z ustavno ureditvijo pogodbenice in mednarodnimi zakonskimi obveznostmi, ki jih ima lokalna oblast; • ukrepov, namenjenih zadovoljevanju potreb ljudi, ki se srečujejo s posebnimi ovirami pri sodelovanju, in • načinov in postopkov za obravnavo pritožb in predlogov za delovanje lokalnih oblasti in lokalnih javnih služb ter odziv nanje; </w:t>
      </w:r>
      <w:r w:rsidR="00C1137B">
        <w:rPr>
          <w:rFonts w:ascii="Trebuchet MS" w:hAnsi="Trebuchet MS"/>
          <w:b/>
          <w:i/>
          <w:sz w:val="20"/>
          <w:szCs w:val="20"/>
        </w:rPr>
        <w:t xml:space="preserve">III. </w:t>
      </w:r>
      <w:r w:rsidR="00C1137B">
        <w:rPr>
          <w:rFonts w:ascii="Trebuchet MS" w:hAnsi="Trebuchet MS"/>
          <w:i/>
          <w:sz w:val="20"/>
          <w:szCs w:val="20"/>
        </w:rPr>
        <w:t>Spodbujanje uporabe informacijskih in komunikacijskih tehnologij za uveljavljanje uresničevanje pravice do sodelovanja po dodatnem protokolu.</w:t>
      </w:r>
    </w:p>
    <w:p w:rsidR="00C86E2E" w:rsidRDefault="00C86E2E" w:rsidP="00072739">
      <w:pPr>
        <w:pStyle w:val="Telobesedila"/>
        <w:rPr>
          <w:rFonts w:ascii="Trebuchet MS" w:hAnsi="Trebuchet MS"/>
          <w:sz w:val="20"/>
          <w:szCs w:val="20"/>
        </w:rPr>
      </w:pPr>
    </w:p>
    <w:p w:rsidR="00C1137B" w:rsidRPr="000A6218" w:rsidRDefault="00C1137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C1137B" w:rsidRDefault="00C1137B" w:rsidP="00C1137B">
      <w:pPr>
        <w:pStyle w:val="Telobesedila"/>
        <w:jc w:val="center"/>
        <w:rPr>
          <w:rFonts w:ascii="Trebuchet MS" w:hAnsi="Trebuchet MS"/>
          <w:sz w:val="20"/>
          <w:szCs w:val="20"/>
        </w:rPr>
      </w:pPr>
      <w:r>
        <w:rPr>
          <w:rFonts w:ascii="Trebuchet MS" w:hAnsi="Trebuchet MS"/>
          <w:b/>
          <w:sz w:val="20"/>
          <w:szCs w:val="20"/>
        </w:rPr>
        <w:t>(naknadni referendum)</w:t>
      </w:r>
    </w:p>
    <w:p w:rsidR="00E25626" w:rsidRPr="00FD22CA" w:rsidRDefault="00C1137B" w:rsidP="00BF2B2E">
      <w:pPr>
        <w:pStyle w:val="Odstavekseznama"/>
        <w:tabs>
          <w:tab w:val="left" w:pos="465"/>
        </w:tabs>
        <w:ind w:left="0" w:right="-5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Prebivalci pokrajine lahko odločajo na referendumu o vprašanjih, ki so vsebina predpisov pokrajine, razen o proračunu in zaključnem računu pokrajine, o predpisih pokrajine, s katerimi se v skladu z zakonom predpisujejo pokrajinski davki in druge dajatve ter o predpisih pokrajine v zvezi z izvrševanjem posameznih </w:t>
      </w:r>
      <w:r w:rsidR="007E4B30">
        <w:rPr>
          <w:rFonts w:ascii="Trebuchet MS" w:hAnsi="Trebuchet MS"/>
          <w:sz w:val="20"/>
          <w:szCs w:val="20"/>
        </w:rPr>
        <w:t>držav</w:t>
      </w:r>
      <w:r w:rsidR="000A6218" w:rsidRPr="00FD22CA">
        <w:rPr>
          <w:rFonts w:ascii="Trebuchet MS" w:hAnsi="Trebuchet MS"/>
          <w:sz w:val="20"/>
          <w:szCs w:val="20"/>
        </w:rPr>
        <w:t>nih nalog. Referendum se opravi kot naknadni referendum, na katerem prebivalci potrdijo ali zavrnejo sprejeti predpis pokrajine ali njegove posameznedoločbe.</w:t>
      </w:r>
    </w:p>
    <w:p w:rsidR="00E25626" w:rsidRPr="00FD22CA" w:rsidRDefault="00817429" w:rsidP="00BF2B2E">
      <w:pPr>
        <w:pStyle w:val="Odstavekseznama"/>
        <w:tabs>
          <w:tab w:val="left" w:pos="451"/>
        </w:tabs>
        <w:ind w:left="0" w:right="-5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 svet lahko razpiše referendum iz prejšnjega odstavka na predlog najmanj tretjine članov pokrajinskegasveta</w:t>
      </w:r>
      <w:r w:rsidR="00C34CEE">
        <w:rPr>
          <w:rFonts w:ascii="Trebuchet MS" w:hAnsi="Trebuchet MS"/>
          <w:sz w:val="20"/>
          <w:szCs w:val="20"/>
        </w:rPr>
        <w:t xml:space="preserve"> in tretjin</w:t>
      </w:r>
      <w:r w:rsidR="00093010">
        <w:rPr>
          <w:rFonts w:ascii="Trebuchet MS" w:hAnsi="Trebuchet MS"/>
          <w:sz w:val="20"/>
          <w:szCs w:val="20"/>
        </w:rPr>
        <w:t>e</w:t>
      </w:r>
      <w:r w:rsidR="00C34CEE">
        <w:rPr>
          <w:rFonts w:ascii="Trebuchet MS" w:hAnsi="Trebuchet MS"/>
          <w:sz w:val="20"/>
          <w:szCs w:val="20"/>
        </w:rPr>
        <w:t xml:space="preserve"> županov občin na območju pokrajine.</w:t>
      </w:r>
    </w:p>
    <w:p w:rsidR="00E25626" w:rsidRPr="00FD22CA" w:rsidRDefault="00817429" w:rsidP="00BF2B2E">
      <w:pPr>
        <w:pStyle w:val="Odstavekseznama"/>
        <w:tabs>
          <w:tab w:val="left" w:pos="470"/>
        </w:tabs>
        <w:ind w:left="0" w:right="-5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mora razpisati referendum iz prvega odstavka tega člena, če to zahteva najmanj pet odstotkov volivk in volivcev v pokrajini (v nadaljnjem besedilu:volivec)</w:t>
      </w:r>
      <w:r>
        <w:rPr>
          <w:rFonts w:ascii="Trebuchet MS" w:hAnsi="Trebuchet MS"/>
          <w:sz w:val="20"/>
          <w:szCs w:val="20"/>
        </w:rPr>
        <w:t>.</w:t>
      </w:r>
    </w:p>
    <w:p w:rsidR="00E25626" w:rsidRDefault="00817429" w:rsidP="00BF2B2E">
      <w:pPr>
        <w:pStyle w:val="Telobesedila"/>
        <w:ind w:right="-59"/>
        <w:jc w:val="both"/>
        <w:rPr>
          <w:rFonts w:ascii="Trebuchet MS" w:hAnsi="Trebuchet MS"/>
          <w:sz w:val="20"/>
          <w:szCs w:val="20"/>
        </w:rPr>
      </w:pPr>
      <w:r>
        <w:rPr>
          <w:rFonts w:ascii="Trebuchet MS" w:hAnsi="Trebuchet MS"/>
          <w:sz w:val="20"/>
          <w:szCs w:val="20"/>
        </w:rPr>
        <w:t xml:space="preserve">(4) </w:t>
      </w:r>
      <w:r w:rsidR="00D73B5F">
        <w:rPr>
          <w:rFonts w:ascii="Trebuchet MS" w:hAnsi="Trebuchet MS"/>
          <w:sz w:val="20"/>
          <w:szCs w:val="20"/>
        </w:rPr>
        <w:t>Predlog za razpis referenduma je treba vložiti oziroma pokrajinski svet pisno seznaniti s pobudo volivcev za vložitev zahteve za razpis referenduma v petnajstih dneh po sprejemu splošnega akta. Če je vložen predlog za razpis referenduma ali je dana pobuda volivcem za vložitev zahteve za razpis referenduma, predsednik pokrajine zadrži objavo splošnega akta do odločitve o predlogu ali pobudi oziroma do odločitve na referendumu.</w:t>
      </w:r>
    </w:p>
    <w:p w:rsidR="0065785E" w:rsidRPr="00FD22CA" w:rsidRDefault="0065785E" w:rsidP="00BF2B2E">
      <w:pPr>
        <w:pStyle w:val="Odstavekseznama"/>
        <w:tabs>
          <w:tab w:val="left" w:pos="436"/>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5</w:t>
      </w:r>
      <w:r>
        <w:rPr>
          <w:rFonts w:ascii="Trebuchet MS" w:hAnsi="Trebuchet MS"/>
          <w:sz w:val="20"/>
          <w:szCs w:val="20"/>
        </w:rPr>
        <w:t xml:space="preserve">) </w:t>
      </w:r>
      <w:r w:rsidRPr="00FD22CA">
        <w:rPr>
          <w:rFonts w:ascii="Trebuchet MS" w:hAnsi="Trebuchet MS"/>
          <w:sz w:val="20"/>
          <w:szCs w:val="20"/>
        </w:rPr>
        <w:t xml:space="preserve">Če je </w:t>
      </w:r>
      <w:r w:rsidR="00BF2B2E">
        <w:rPr>
          <w:rFonts w:ascii="Trebuchet MS" w:hAnsi="Trebuchet MS"/>
          <w:sz w:val="20"/>
          <w:szCs w:val="20"/>
        </w:rPr>
        <w:t>splošni akt</w:t>
      </w:r>
      <w:r w:rsidRPr="00FD22CA">
        <w:rPr>
          <w:rFonts w:ascii="Trebuchet MS" w:hAnsi="Trebuchet MS"/>
          <w:sz w:val="20"/>
          <w:szCs w:val="20"/>
        </w:rPr>
        <w:t xml:space="preserve"> iz prejšnjega odstavka na referendumu potrjen, ga predsednik pokrajine objavi skupaj z izidomreferenduma.</w:t>
      </w:r>
    </w:p>
    <w:p w:rsidR="0065785E" w:rsidRPr="00FD22CA" w:rsidRDefault="0065785E" w:rsidP="00BF2B2E">
      <w:pPr>
        <w:pStyle w:val="Odstavekseznama"/>
        <w:tabs>
          <w:tab w:val="left" w:pos="530"/>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6</w:t>
      </w:r>
      <w:r>
        <w:rPr>
          <w:rFonts w:ascii="Trebuchet MS" w:hAnsi="Trebuchet MS"/>
          <w:sz w:val="20"/>
          <w:szCs w:val="20"/>
        </w:rPr>
        <w:t xml:space="preserve">) </w:t>
      </w:r>
      <w:r w:rsidRPr="00FD22CA">
        <w:rPr>
          <w:rFonts w:ascii="Trebuchet MS" w:hAnsi="Trebuchet MS"/>
          <w:sz w:val="20"/>
          <w:szCs w:val="20"/>
        </w:rPr>
        <w:t xml:space="preserve">Odločitev volivcev na referendumu </w:t>
      </w:r>
      <w:r>
        <w:rPr>
          <w:rFonts w:ascii="Trebuchet MS" w:hAnsi="Trebuchet MS"/>
          <w:sz w:val="20"/>
          <w:szCs w:val="20"/>
        </w:rPr>
        <w:t xml:space="preserve">iz prvega odstavka tega člena </w:t>
      </w:r>
      <w:r w:rsidRPr="00FD22CA">
        <w:rPr>
          <w:rFonts w:ascii="Trebuchet MS" w:hAnsi="Trebuchet MS"/>
          <w:sz w:val="20"/>
          <w:szCs w:val="20"/>
        </w:rPr>
        <w:t>zavezuje pokrajinski svet do konca njegovegamandata.</w:t>
      </w:r>
    </w:p>
    <w:p w:rsidR="0065785E" w:rsidRDefault="0065785E" w:rsidP="00D73B5F">
      <w:pPr>
        <w:pStyle w:val="Telobesedila"/>
        <w:jc w:val="both"/>
        <w:rPr>
          <w:rFonts w:ascii="Trebuchet MS" w:hAnsi="Trebuchet MS"/>
          <w:sz w:val="20"/>
          <w:szCs w:val="20"/>
        </w:rPr>
      </w:pPr>
    </w:p>
    <w:p w:rsidR="00D73B5F" w:rsidRDefault="00D73B5F" w:rsidP="00D73B5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D73B5F" w:rsidRPr="00D73B5F" w:rsidRDefault="00C34CEE" w:rsidP="00D73B5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naknadni referendum. Referendum je fakultativen, če ga predlaga najmanj tretjina članov pokrajinskega sveta in svet občin, ali obligatoren, če ga predlagajo volivci. Z besedilom </w:t>
      </w:r>
      <w:r w:rsidR="0065785E">
        <w:rPr>
          <w:rFonts w:ascii="Trebuchet MS" w:hAnsi="Trebuchet MS"/>
          <w:i/>
          <w:sz w:val="20"/>
          <w:szCs w:val="20"/>
        </w:rPr>
        <w:t>... Posledice naknadnega referenduma, ki so urejene z besedilom, so zadržanje objave predpisa, če je dan predlog ali pobuda volivcem za vložitev zahteve za razpis referenduma, objava predpisa hkrati s potrditvenim izidom referenduma in zavezujoča pravna narava odločitve volivcev na referendumu.</w:t>
      </w:r>
    </w:p>
    <w:p w:rsidR="00817429" w:rsidRDefault="00817429" w:rsidP="00072739">
      <w:pPr>
        <w:pStyle w:val="Telobesedila"/>
        <w:rPr>
          <w:rFonts w:ascii="Trebuchet MS" w:hAnsi="Trebuchet MS"/>
          <w:sz w:val="20"/>
          <w:szCs w:val="20"/>
        </w:rPr>
      </w:pPr>
    </w:p>
    <w:p w:rsidR="0065785E" w:rsidRPr="000A6218" w:rsidRDefault="0065785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65785E" w:rsidRDefault="0065785E" w:rsidP="0065785E">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posvetovalni</w:t>
      </w:r>
      <w:r>
        <w:rPr>
          <w:rFonts w:ascii="Trebuchet MS" w:hAnsi="Trebuchet MS"/>
          <w:b/>
          <w:sz w:val="20"/>
          <w:szCs w:val="20"/>
        </w:rPr>
        <w:t xml:space="preserve"> referendum)</w:t>
      </w:r>
    </w:p>
    <w:p w:rsidR="0065785E" w:rsidRDefault="00BF2B2E" w:rsidP="00BF2B2E">
      <w:pPr>
        <w:pStyle w:val="Telobesedila"/>
        <w:jc w:val="both"/>
        <w:rPr>
          <w:rFonts w:ascii="Trebuchet MS" w:hAnsi="Trebuchet MS"/>
          <w:sz w:val="20"/>
          <w:szCs w:val="20"/>
        </w:rPr>
      </w:pPr>
      <w:r>
        <w:rPr>
          <w:rFonts w:ascii="Trebuchet MS" w:hAnsi="Trebuchet MS"/>
          <w:sz w:val="20"/>
          <w:szCs w:val="20"/>
        </w:rPr>
        <w:t>(1) Pokrajinski svet lahko pred odločanjem o posameznih vprašanjih iz svoje pristojnosti razpiše posvetovalni referendum, razen o predpisih pokrajine v zvezi z izvrševanjem posameznih državnih nalog.</w:t>
      </w:r>
    </w:p>
    <w:p w:rsidR="00BF2B2E" w:rsidRDefault="00BF2B2E" w:rsidP="00BF2B2E">
      <w:pPr>
        <w:pStyle w:val="Telobesedila"/>
        <w:jc w:val="both"/>
        <w:rPr>
          <w:rFonts w:ascii="Trebuchet MS" w:hAnsi="Trebuchet MS"/>
          <w:sz w:val="20"/>
          <w:szCs w:val="20"/>
        </w:rPr>
      </w:pPr>
      <w:r>
        <w:rPr>
          <w:rFonts w:ascii="Trebuchet MS" w:hAnsi="Trebuchet MS"/>
          <w:sz w:val="20"/>
          <w:szCs w:val="20"/>
        </w:rPr>
        <w:t>(2) Posvetovalni referendum se razpiše za vso pokrajino ali njen del.</w:t>
      </w:r>
    </w:p>
    <w:p w:rsidR="00BF2B2E" w:rsidRDefault="00BF2B2E" w:rsidP="00BF2B2E">
      <w:pPr>
        <w:pStyle w:val="Telobesedila"/>
        <w:jc w:val="both"/>
        <w:rPr>
          <w:rFonts w:ascii="Trebuchet MS" w:hAnsi="Trebuchet MS"/>
          <w:sz w:val="20"/>
          <w:szCs w:val="20"/>
        </w:rPr>
      </w:pPr>
      <w:r>
        <w:rPr>
          <w:rFonts w:ascii="Trebuchet MS" w:hAnsi="Trebuchet MS"/>
          <w:sz w:val="20"/>
          <w:szCs w:val="20"/>
        </w:rPr>
        <w:t>(3) Odločitev volivcev na posvetovalnem referendumu pokrajinskih organov ne zavezuje.</w:t>
      </w:r>
    </w:p>
    <w:p w:rsidR="00BF2B2E" w:rsidRDefault="00BF2B2E" w:rsidP="00BF2B2E">
      <w:pPr>
        <w:pStyle w:val="Telobesedila"/>
        <w:jc w:val="both"/>
        <w:rPr>
          <w:rFonts w:ascii="Trebuchet MS" w:hAnsi="Trebuchet MS"/>
          <w:sz w:val="20"/>
          <w:szCs w:val="20"/>
        </w:rPr>
      </w:pPr>
    </w:p>
    <w:p w:rsidR="00BF2B2E" w:rsidRDefault="00BF2B2E" w:rsidP="00BF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BF2B2E" w:rsidRPr="00BF2B2E" w:rsidRDefault="00BF2B2E" w:rsidP="00BF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 posvetovalni referendum, ki ga pokrajinski svet lahko razpiše za območje cele pokrajine ali njen del, če želi pred odločanjem o posameznem vprašanju pridobiti stališče volivcev. O predpisih pokrajine v zvezi z izvrševanjem državnih nalog in pooblastil posvetovalni referendum ni dovoljen.</w:t>
      </w:r>
    </w:p>
    <w:p w:rsidR="00BF2B2E" w:rsidRDefault="00BF2B2E" w:rsidP="00BF2B2E">
      <w:pPr>
        <w:pStyle w:val="Telobesedila"/>
        <w:jc w:val="both"/>
        <w:rPr>
          <w:rFonts w:ascii="Trebuchet MS" w:hAnsi="Trebuchet MS"/>
          <w:sz w:val="20"/>
          <w:szCs w:val="20"/>
        </w:rPr>
      </w:pPr>
    </w:p>
    <w:p w:rsidR="00D17F33" w:rsidRPr="000A6218" w:rsidRDefault="00D17F3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D17F33" w:rsidRDefault="00D17F33" w:rsidP="00D17F33">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pobuda za razpis referenduma</w:t>
      </w:r>
      <w:r>
        <w:rPr>
          <w:rFonts w:ascii="Trebuchet MS" w:hAnsi="Trebuchet MS"/>
          <w:b/>
          <w:sz w:val="20"/>
          <w:szCs w:val="20"/>
        </w:rPr>
        <w:t>)</w:t>
      </w:r>
    </w:p>
    <w:p w:rsidR="0065785E" w:rsidRDefault="0065785E" w:rsidP="0065785E">
      <w:pPr>
        <w:pStyle w:val="Telobesedila"/>
        <w:jc w:val="both"/>
        <w:rPr>
          <w:rFonts w:ascii="Trebuchet MS" w:hAnsi="Trebuchet MS" w:cs="Arial"/>
          <w:color w:val="000000"/>
          <w:sz w:val="20"/>
          <w:szCs w:val="20"/>
          <w:shd w:val="clear" w:color="auto" w:fill="FFFFFF"/>
        </w:rPr>
      </w:pPr>
      <w:r>
        <w:rPr>
          <w:rFonts w:ascii="Trebuchet MS" w:hAnsi="Trebuchet MS"/>
          <w:sz w:val="20"/>
          <w:szCs w:val="20"/>
        </w:rPr>
        <w:t>(</w:t>
      </w:r>
      <w:r w:rsidR="00BF2B2E">
        <w:rPr>
          <w:rFonts w:ascii="Trebuchet MS" w:hAnsi="Trebuchet MS"/>
          <w:sz w:val="20"/>
          <w:szCs w:val="20"/>
        </w:rPr>
        <w:t>1</w:t>
      </w:r>
      <w:r>
        <w:rPr>
          <w:rFonts w:ascii="Trebuchet MS" w:hAnsi="Trebuchet MS"/>
          <w:sz w:val="20"/>
          <w:szCs w:val="20"/>
        </w:rPr>
        <w:t>) Pobudo volivcem za vložitev zahteve za razpis referenduma lahko da vsak voliv</w:t>
      </w:r>
      <w:r w:rsidRPr="00C34CEE">
        <w:rPr>
          <w:rFonts w:ascii="Trebuchet MS" w:hAnsi="Trebuchet MS"/>
          <w:sz w:val="20"/>
          <w:szCs w:val="20"/>
        </w:rPr>
        <w:t xml:space="preserve">ec ali politična stranka v pokrajini. </w:t>
      </w:r>
      <w:r w:rsidRPr="00C34CEE">
        <w:rPr>
          <w:rFonts w:ascii="Trebuchet MS" w:hAnsi="Trebuchet MS" w:cs="Arial"/>
          <w:color w:val="000000"/>
          <w:sz w:val="20"/>
          <w:szCs w:val="20"/>
          <w:shd w:val="clear" w:color="auto" w:fill="FFFFFF"/>
        </w:rPr>
        <w:t>Pobuda mora vsebovati zahtevo za razpis referenduma, ki mora vsebovati jasno izraženo vprašanje, ki naj bo predmet referenduma, in obrazložitev. Statut pokrajine lahko določi, da mora biti pobuda podprta s podpisi določenega števila volivcev na seznamu, ki vsebuje osebne podatke podpisnikov: ime in priimek, datum rojstva in naslov stalnega prebivališča.</w:t>
      </w:r>
    </w:p>
    <w:p w:rsidR="0065785E" w:rsidRPr="00D17F33" w:rsidRDefault="0065785E" w:rsidP="0065785E">
      <w:pPr>
        <w:pStyle w:val="Telobesedila"/>
        <w:jc w:val="both"/>
        <w:rPr>
          <w:rFonts w:ascii="Trebuchet MS" w:eastAsia="Times New Roman" w:hAnsi="Trebuchet MS" w:cs="Arial"/>
          <w:sz w:val="20"/>
          <w:szCs w:val="20"/>
          <w:lang w:val="sl-SI" w:eastAsia="sl-SI"/>
        </w:rPr>
      </w:pPr>
      <w:r>
        <w:rPr>
          <w:rFonts w:ascii="Trebuchet MS" w:hAnsi="Trebuchet MS" w:cs="Arial"/>
          <w:color w:val="000000"/>
          <w:sz w:val="20"/>
          <w:szCs w:val="20"/>
          <w:shd w:val="clear" w:color="auto" w:fill="FFFFFF"/>
        </w:rPr>
        <w:t>(</w:t>
      </w:r>
      <w:r w:rsidR="00BF2B2E">
        <w:rPr>
          <w:rFonts w:ascii="Trebuchet MS" w:hAnsi="Trebuchet MS" w:cs="Arial"/>
          <w:color w:val="000000"/>
          <w:sz w:val="20"/>
          <w:szCs w:val="20"/>
          <w:shd w:val="clear" w:color="auto" w:fill="FFFFFF"/>
        </w:rPr>
        <w:t>2</w:t>
      </w:r>
      <w:r>
        <w:rPr>
          <w:rFonts w:ascii="Trebuchet MS" w:hAnsi="Trebuchet MS" w:cs="Arial"/>
          <w:color w:val="000000"/>
          <w:sz w:val="20"/>
          <w:szCs w:val="20"/>
          <w:shd w:val="clear" w:color="auto" w:fill="FFFFFF"/>
        </w:rPr>
        <w:t xml:space="preserve">) </w:t>
      </w:r>
      <w:r w:rsidR="00BF2B2E">
        <w:rPr>
          <w:rFonts w:ascii="Trebuchet MS" w:hAnsi="Trebuchet MS" w:cs="Arial"/>
          <w:color w:val="000000"/>
          <w:sz w:val="20"/>
          <w:szCs w:val="20"/>
          <w:shd w:val="clear" w:color="auto" w:fill="FFFFFF"/>
        </w:rPr>
        <w:t>Pobudnica oziroma p</w:t>
      </w:r>
      <w:r w:rsidRPr="00D17F33">
        <w:rPr>
          <w:rFonts w:ascii="Trebuchet MS" w:hAnsi="Trebuchet MS" w:cs="Arial"/>
          <w:sz w:val="20"/>
          <w:szCs w:val="20"/>
        </w:rPr>
        <w:t xml:space="preserve">obudnik </w:t>
      </w:r>
      <w:r w:rsidR="00BF2B2E">
        <w:rPr>
          <w:rFonts w:ascii="Trebuchet MS" w:hAnsi="Trebuchet MS" w:cs="Arial"/>
          <w:sz w:val="20"/>
          <w:szCs w:val="20"/>
        </w:rPr>
        <w:t xml:space="preserve">(v nadaljnjem besedilu: pobudnik) </w:t>
      </w:r>
      <w:r w:rsidRPr="00D17F33">
        <w:rPr>
          <w:rFonts w:ascii="Trebuchet MS" w:hAnsi="Trebuchet MS" w:cs="Arial"/>
          <w:sz w:val="20"/>
          <w:szCs w:val="20"/>
        </w:rPr>
        <w:t xml:space="preserve">o pobudi volivcem za vložitev zahteve za razpis referenduma pisno seznani </w:t>
      </w:r>
      <w:r>
        <w:rPr>
          <w:rFonts w:ascii="Trebuchet MS" w:hAnsi="Trebuchet MS" w:cs="Arial"/>
          <w:sz w:val="20"/>
          <w:szCs w:val="20"/>
        </w:rPr>
        <w:t xml:space="preserve">pokrajinski </w:t>
      </w:r>
      <w:r w:rsidRPr="00D17F33">
        <w:rPr>
          <w:rFonts w:ascii="Trebuchet MS" w:hAnsi="Trebuchet MS" w:cs="Arial"/>
          <w:sz w:val="20"/>
          <w:szCs w:val="20"/>
        </w:rPr>
        <w:t xml:space="preserve">svet in pobudo predloži </w:t>
      </w:r>
      <w:r>
        <w:rPr>
          <w:rFonts w:ascii="Trebuchet MS" w:hAnsi="Trebuchet MS" w:cs="Arial"/>
          <w:sz w:val="20"/>
          <w:szCs w:val="20"/>
        </w:rPr>
        <w:t>predsedniku pokrajine</w:t>
      </w:r>
      <w:r w:rsidRPr="00D17F33">
        <w:rPr>
          <w:rFonts w:ascii="Trebuchet MS" w:hAnsi="Trebuchet MS" w:cs="Arial"/>
          <w:sz w:val="20"/>
          <w:szCs w:val="20"/>
        </w:rPr>
        <w:t xml:space="preserve">. Če </w:t>
      </w:r>
      <w:r>
        <w:rPr>
          <w:rFonts w:ascii="Trebuchet MS" w:hAnsi="Trebuchet MS" w:cs="Arial"/>
          <w:sz w:val="20"/>
          <w:szCs w:val="20"/>
        </w:rPr>
        <w:t>predsednik pokrajine</w:t>
      </w:r>
      <w:r w:rsidRPr="00D17F33">
        <w:rPr>
          <w:rFonts w:ascii="Trebuchet MS" w:hAnsi="Trebuchet MS" w:cs="Arial"/>
          <w:sz w:val="20"/>
          <w:szCs w:val="20"/>
        </w:rPr>
        <w:t xml:space="preserve"> meni, da pobuda z zahtevo ni oblikovana v skladu s prejšnjim odstavkom ali je v nasprotju </w:t>
      </w:r>
      <w:r>
        <w:rPr>
          <w:rFonts w:ascii="Trebuchet MS" w:hAnsi="Trebuchet MS" w:cs="Arial"/>
          <w:sz w:val="20"/>
          <w:szCs w:val="20"/>
        </w:rPr>
        <w:t xml:space="preserve">z zakonom </w:t>
      </w:r>
      <w:r w:rsidRPr="00D17F33">
        <w:rPr>
          <w:rFonts w:ascii="Trebuchet MS" w:hAnsi="Trebuchet MS" w:cs="Arial"/>
          <w:sz w:val="20"/>
          <w:szCs w:val="20"/>
        </w:rPr>
        <w:t xml:space="preserve">in s statutom </w:t>
      </w:r>
      <w:r>
        <w:rPr>
          <w:rFonts w:ascii="Trebuchet MS" w:hAnsi="Trebuchet MS" w:cs="Arial"/>
          <w:sz w:val="20"/>
          <w:szCs w:val="20"/>
        </w:rPr>
        <w:t>pokrajine</w:t>
      </w:r>
      <w:r w:rsidRPr="00D17F33">
        <w:rPr>
          <w:rFonts w:ascii="Trebuchet MS" w:hAnsi="Trebuchet MS" w:cs="Arial"/>
          <w:sz w:val="20"/>
          <w:szCs w:val="20"/>
        </w:rPr>
        <w:t xml:space="preserve">, o tem v osmih dneh po prejemu pobude obvesti pobudnika in ga pozove, da ugotovljeno neskladnost odpravi v osmih dneh. Če pobudnik tega ne stori, se šteje, da pobuda ni bila vložena. </w:t>
      </w:r>
      <w:r>
        <w:rPr>
          <w:rFonts w:ascii="Trebuchet MS" w:hAnsi="Trebuchet MS" w:cs="Arial"/>
          <w:sz w:val="20"/>
          <w:szCs w:val="20"/>
        </w:rPr>
        <w:t xml:space="preserve">Predsednik pokrajine </w:t>
      </w:r>
      <w:r w:rsidRPr="00D17F33">
        <w:rPr>
          <w:rFonts w:ascii="Trebuchet MS" w:hAnsi="Trebuchet MS" w:cs="Arial"/>
          <w:sz w:val="20"/>
          <w:szCs w:val="20"/>
        </w:rPr>
        <w:t xml:space="preserve">o tem nemudoma obvesti pobudnika in </w:t>
      </w:r>
      <w:r>
        <w:rPr>
          <w:rFonts w:ascii="Trebuchet MS" w:hAnsi="Trebuchet MS" w:cs="Arial"/>
          <w:sz w:val="20"/>
          <w:szCs w:val="20"/>
        </w:rPr>
        <w:t xml:space="preserve">pokrajinski </w:t>
      </w:r>
      <w:r w:rsidRPr="00D17F33">
        <w:rPr>
          <w:rFonts w:ascii="Trebuchet MS" w:hAnsi="Trebuchet MS" w:cs="Arial"/>
          <w:sz w:val="20"/>
          <w:szCs w:val="20"/>
        </w:rPr>
        <w:t>svet.</w:t>
      </w:r>
    </w:p>
    <w:p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3</w:t>
      </w:r>
      <w:r>
        <w:rPr>
          <w:rFonts w:ascii="Trebuchet MS" w:hAnsi="Trebuchet MS" w:cs="Arial"/>
          <w:sz w:val="20"/>
          <w:szCs w:val="20"/>
        </w:rPr>
        <w:t xml:space="preserve">) </w:t>
      </w:r>
      <w:r w:rsidRPr="00D17F33">
        <w:rPr>
          <w:rFonts w:ascii="Trebuchet MS" w:hAnsi="Trebuchet MS" w:cs="Arial"/>
          <w:sz w:val="20"/>
          <w:szCs w:val="20"/>
        </w:rPr>
        <w:t xml:space="preserve">Pobudnik lahko v osmih dneh po prejemu obvestila iz prejšnjega odstavka zahteva, </w:t>
      </w:r>
      <w:r w:rsidR="00BF2B2E">
        <w:rPr>
          <w:rFonts w:ascii="Trebuchet MS" w:hAnsi="Trebuchet MS" w:cs="Arial"/>
          <w:sz w:val="20"/>
          <w:szCs w:val="20"/>
        </w:rPr>
        <w:t xml:space="preserve">da </w:t>
      </w:r>
      <w:r w:rsidRPr="00D17F33">
        <w:rPr>
          <w:rFonts w:ascii="Trebuchet MS" w:hAnsi="Trebuchet MS" w:cs="Arial"/>
          <w:sz w:val="20"/>
          <w:szCs w:val="20"/>
        </w:rPr>
        <w:t xml:space="preserve">naj odločitev </w:t>
      </w:r>
      <w:r>
        <w:rPr>
          <w:rFonts w:ascii="Trebuchet MS" w:hAnsi="Trebuchet MS" w:cs="Arial"/>
          <w:sz w:val="20"/>
          <w:szCs w:val="20"/>
        </w:rPr>
        <w:t xml:space="preserve">predsednika pokrajine </w:t>
      </w:r>
      <w:r w:rsidRPr="00D17F33">
        <w:rPr>
          <w:rFonts w:ascii="Trebuchet MS" w:hAnsi="Trebuchet MS" w:cs="Arial"/>
          <w:sz w:val="20"/>
          <w:szCs w:val="20"/>
        </w:rPr>
        <w:t>preizkusi upravno sodišče</w:t>
      </w:r>
      <w:r>
        <w:rPr>
          <w:rFonts w:ascii="Trebuchet MS" w:hAnsi="Trebuchet MS" w:cs="Arial"/>
          <w:sz w:val="20"/>
          <w:szCs w:val="20"/>
        </w:rPr>
        <w:t>, ki mora odločiti v 30 dneh.</w:t>
      </w:r>
      <w:r w:rsidRPr="00D17F33">
        <w:rPr>
          <w:rFonts w:ascii="Trebuchet MS" w:hAnsi="Trebuchet MS" w:cs="Arial"/>
          <w:sz w:val="20"/>
          <w:szCs w:val="20"/>
        </w:rPr>
        <w:t xml:space="preserve"> Če upravno sodišče ugotovi, da je odločitev neutemeljena, jo razveljavi. </w:t>
      </w:r>
    </w:p>
    <w:p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4</w:t>
      </w:r>
      <w:r>
        <w:rPr>
          <w:rFonts w:ascii="Trebuchet MS" w:hAnsi="Trebuchet MS" w:cs="Arial"/>
          <w:sz w:val="20"/>
          <w:szCs w:val="20"/>
        </w:rPr>
        <w:t xml:space="preserve">) </w:t>
      </w:r>
      <w:r w:rsidRPr="00D17F33">
        <w:rPr>
          <w:rFonts w:ascii="Trebuchet MS" w:hAnsi="Trebuchet MS" w:cs="Arial"/>
          <w:sz w:val="20"/>
          <w:szCs w:val="20"/>
        </w:rPr>
        <w:t xml:space="preserve">Volivci dajejo podporo zahtevi za razpis referenduma s podpisovanjem na seznamu ali z osebnim podpisovanjem. O načinu dajanja podpore odloči </w:t>
      </w:r>
      <w:r>
        <w:rPr>
          <w:rFonts w:ascii="Trebuchet MS" w:hAnsi="Trebuchet MS" w:cs="Arial"/>
          <w:sz w:val="20"/>
          <w:szCs w:val="20"/>
        </w:rPr>
        <w:t>predsednik pokrajine</w:t>
      </w:r>
      <w:r w:rsidRPr="00D17F33">
        <w:rPr>
          <w:rFonts w:ascii="Trebuchet MS" w:hAnsi="Trebuchet MS" w:cs="Arial"/>
          <w:sz w:val="20"/>
          <w:szCs w:val="20"/>
        </w:rPr>
        <w:t xml:space="preserve"> z aktom, s katerim določi obrazec seznama ali obrazec za podporo z osebnim podpisovanjem in rok za zbiranje podpisov. Obrazca morata vsebovati jasno izraženo zahtevo za razpis referenduma. Osebno podpisovanje se izvaja </w:t>
      </w:r>
      <w:r>
        <w:rPr>
          <w:rFonts w:ascii="Trebuchet MS" w:hAnsi="Trebuchet MS" w:cs="Arial"/>
          <w:sz w:val="20"/>
          <w:szCs w:val="20"/>
        </w:rPr>
        <w:t>vpokrajinski upravi</w:t>
      </w:r>
      <w:r w:rsidRPr="00D17F33">
        <w:rPr>
          <w:rFonts w:ascii="Trebuchet MS" w:hAnsi="Trebuchet MS" w:cs="Arial"/>
          <w:sz w:val="20"/>
          <w:szCs w:val="20"/>
        </w:rPr>
        <w:t xml:space="preserve">, v kateri se zbirajo podpisi v podporo zahtevi za razpis referenduma. </w:t>
      </w:r>
      <w:r>
        <w:rPr>
          <w:rFonts w:ascii="Trebuchet MS" w:hAnsi="Trebuchet MS" w:cs="Arial"/>
          <w:sz w:val="20"/>
          <w:szCs w:val="20"/>
        </w:rPr>
        <w:t xml:space="preserve">Pokrajinska uprava </w:t>
      </w:r>
      <w:r w:rsidRPr="00D17F33">
        <w:rPr>
          <w:rFonts w:ascii="Trebuchet MS" w:hAnsi="Trebuchet MS" w:cs="Arial"/>
          <w:sz w:val="20"/>
          <w:szCs w:val="20"/>
        </w:rPr>
        <w:t>preveri in potrdi tudi pravilnost navedbe osebnih podatkov volivca na seznamu in njegovo volilno pravico. Glede postopka dajanja podpore zahtevi za razpis referenduma z osebnim podpisovanjem se smiselno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5</w:t>
      </w:r>
      <w:r>
        <w:rPr>
          <w:rFonts w:ascii="Trebuchet MS" w:hAnsi="Trebuchet MS" w:cs="Arial"/>
          <w:sz w:val="20"/>
          <w:szCs w:val="20"/>
        </w:rPr>
        <w:t xml:space="preserve">) </w:t>
      </w:r>
      <w:r w:rsidRPr="00D17F33">
        <w:rPr>
          <w:rFonts w:ascii="Trebuchet MS" w:hAnsi="Trebuchet MS" w:cs="Arial"/>
          <w:sz w:val="20"/>
          <w:szCs w:val="20"/>
        </w:rPr>
        <w:t>Volivci lahko dajo svojo podporo zahtevi za razpis referenduma tudi preko enotnega državnega portala eUprava s kvalificiranim elektronskim podpisom. Za oddajo podpore zahtevi preko enotnega državnega portala eUprava se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6</w:t>
      </w:r>
      <w:r>
        <w:rPr>
          <w:rFonts w:ascii="Trebuchet MS" w:hAnsi="Trebuchet MS" w:cs="Arial"/>
          <w:sz w:val="20"/>
          <w:szCs w:val="20"/>
        </w:rPr>
        <w:t xml:space="preserve">) </w:t>
      </w:r>
      <w:r w:rsidRPr="00D17F33">
        <w:rPr>
          <w:rFonts w:ascii="Trebuchet MS" w:hAnsi="Trebuchet MS" w:cs="Arial"/>
          <w:sz w:val="20"/>
          <w:szCs w:val="20"/>
        </w:rPr>
        <w:t>Šteje se, da je zahteva za razpis referenduma vložena, če jo je v določenem roku podprlo s svojim podpisom zadostno število volivcev.</w:t>
      </w:r>
    </w:p>
    <w:p w:rsidR="000D24C5" w:rsidRDefault="000D24C5" w:rsidP="00072739">
      <w:pPr>
        <w:pStyle w:val="Telobesedila"/>
        <w:rPr>
          <w:rFonts w:ascii="Trebuchet MS" w:hAnsi="Trebuchet MS"/>
          <w:sz w:val="20"/>
          <w:szCs w:val="20"/>
          <w:lang w:val="sl-SI"/>
        </w:rPr>
      </w:pPr>
    </w:p>
    <w:p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0E7FBC" w:rsidRPr="000E7FBC" w:rsidRDefault="00A00BED"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postopek podaje pobude volivcem za razpis referenduma. Pobudo lahko da vsak volivec ali politična stranka v pokrajini, ki mora ob pobudi podati zahtevo za razpis referenduma z jasno izraženim vprašanjem, ki naj bo predmet referenduma, z obrazložitvijo. S pobudo mora predlagatelj pisno seznaniti pokrajinski svet in pobudo predložiti predsedniku pokrajine. Slednji lahko, če meni, da pobuda z zahtevo ni oblikovala v skladu s tem zakonom ali je v nasprotju z zakonom in statutom pokrajine, obvesti pobudnika in ga pozove, da ugotovljene neskadnosti odpravi v osmih dneh. Če pobudnik tega ne stori, se šteje, da pobuda ni bila vložena. Z besedilom je </w:t>
      </w:r>
      <w:r w:rsidR="006F7991">
        <w:rPr>
          <w:rFonts w:ascii="Trebuchet MS" w:hAnsi="Trebuchet MS"/>
          <w:i/>
          <w:sz w:val="20"/>
          <w:szCs w:val="20"/>
        </w:rPr>
        <w:t>zoper odločitev predsednika pokrajine zagotovljeno pravno varstvo pred upravnim sodiščem. Ob navedenem je z besedilom določen postopek dajanja podpore volivcem zahtevi za razpis referenduma.</w:t>
      </w:r>
    </w:p>
    <w:p w:rsidR="00093010" w:rsidRDefault="00093010" w:rsidP="00072739">
      <w:pPr>
        <w:pStyle w:val="Telobesedila"/>
        <w:rPr>
          <w:rFonts w:ascii="Trebuchet MS" w:hAnsi="Trebuchet MS"/>
          <w:sz w:val="20"/>
          <w:szCs w:val="20"/>
          <w:lang w:val="sl-SI"/>
        </w:rPr>
      </w:pPr>
    </w:p>
    <w:p w:rsidR="00BF2B2E" w:rsidRPr="000A6218" w:rsidRDefault="00BF2B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BF2B2E" w:rsidRDefault="00BF2B2E" w:rsidP="00BF2B2E">
      <w:pPr>
        <w:pStyle w:val="Telobesedila"/>
        <w:jc w:val="center"/>
        <w:rPr>
          <w:rFonts w:ascii="Trebuchet MS" w:hAnsi="Trebuchet MS"/>
          <w:sz w:val="20"/>
          <w:szCs w:val="20"/>
        </w:rPr>
      </w:pPr>
      <w:r>
        <w:rPr>
          <w:rFonts w:ascii="Trebuchet MS" w:hAnsi="Trebuchet MS"/>
          <w:b/>
          <w:sz w:val="20"/>
          <w:szCs w:val="20"/>
        </w:rPr>
        <w:t>(razpis referenduma)</w:t>
      </w:r>
    </w:p>
    <w:p w:rsidR="00BF2B2E"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(1) Pokrajinski svet razpiše referendum v 15 dneh po sprejemu odločitve o predlogu oziroma od vložitve zahteve volivcev za razpis referenduma. Z aktom o razpisu referenduma določi pokrajinski svet vsebino vprašanja, o katerem se bo odločalo na referendumu ter določi dan, ki se šteje za dan razpisa, referendumsko območje in dan glasovanja.</w:t>
      </w:r>
    </w:p>
    <w:p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 xml:space="preserve">(2) Če pokrajinski svet meni, da je vsebina vložene zahteve za razpis referenduma v nasprotju z ustavo in zakonom, lahko zahteva, da o tem odloči ustavno sodišče. Zahtevo lahko pokrajinski svet vloži od dneva vložitve zahteve in najkasneje do izteka roka za razpis referenduma. Ustavno sodišče odloči o zahtevi </w:t>
      </w:r>
      <w:r w:rsidR="006F7991">
        <w:rPr>
          <w:rFonts w:ascii="Trebuchet MS" w:hAnsi="Trebuchet MS"/>
          <w:sz w:val="20"/>
          <w:szCs w:val="20"/>
          <w:lang w:val="sl-SI"/>
        </w:rPr>
        <w:t>pokrajinskega</w:t>
      </w:r>
      <w:r>
        <w:rPr>
          <w:rFonts w:ascii="Trebuchet MS" w:hAnsi="Trebuchet MS"/>
          <w:sz w:val="20"/>
          <w:szCs w:val="20"/>
          <w:lang w:val="sl-SI"/>
        </w:rPr>
        <w:t xml:space="preserve"> sveta v 15 dneh.</w:t>
      </w:r>
    </w:p>
    <w:p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(3) Akt o razpisu referenduma se objavi na način, ki je določen s statutom pokrajine za objavo splošnih aktov pokrajine.</w:t>
      </w:r>
    </w:p>
    <w:p w:rsidR="00BF2B2E" w:rsidRDefault="00BF2B2E" w:rsidP="00072739">
      <w:pPr>
        <w:pStyle w:val="Telobesedila"/>
        <w:rPr>
          <w:rFonts w:ascii="Trebuchet MS" w:hAnsi="Trebuchet MS"/>
          <w:sz w:val="20"/>
          <w:szCs w:val="20"/>
          <w:lang w:val="sl-SI"/>
        </w:rPr>
      </w:pPr>
    </w:p>
    <w:p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0E7FBC" w:rsidRPr="000E7FBC" w:rsidRDefault="006F7991"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postopek in način razpisa referenduma ter sodne presoje vložene zahteve za razpis referenduma pred ustavnim sodiščem za primer, če pokrajinski svet meni, da je vsebina vložene zahteve v nasprotju z ustavo in zakonom. Ustavno sodišče mora o zahtevi pokrajinskega sveta odločiti v 15 dneh.</w:t>
      </w:r>
    </w:p>
    <w:p w:rsidR="00093010" w:rsidRDefault="00093010" w:rsidP="00072739">
      <w:pPr>
        <w:pStyle w:val="Telobesedila"/>
        <w:rPr>
          <w:rFonts w:ascii="Trebuchet MS" w:hAnsi="Trebuchet MS"/>
          <w:sz w:val="20"/>
          <w:szCs w:val="20"/>
          <w:lang w:val="sl-SI"/>
        </w:rPr>
      </w:pPr>
    </w:p>
    <w:p w:rsidR="00093010" w:rsidRPr="000A6218" w:rsidRDefault="0009301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093010" w:rsidRDefault="00093010" w:rsidP="00093010">
      <w:pPr>
        <w:pStyle w:val="Telobesedila"/>
        <w:jc w:val="center"/>
        <w:rPr>
          <w:rFonts w:ascii="Trebuchet MS" w:hAnsi="Trebuchet MS"/>
          <w:sz w:val="20"/>
          <w:szCs w:val="20"/>
        </w:rPr>
      </w:pPr>
      <w:r>
        <w:rPr>
          <w:rFonts w:ascii="Trebuchet MS" w:hAnsi="Trebuchet MS"/>
          <w:b/>
          <w:sz w:val="20"/>
          <w:szCs w:val="20"/>
        </w:rPr>
        <w:t>(pravica glasovati na referendumu)</w:t>
      </w:r>
    </w:p>
    <w:p w:rsidR="00093010"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(1) Pravico glasovati na referendumu imajo vsi prebivalci pokrajine, ki imajo pravico voliti člane pokrajinskega sveta, če zakon ne določa drugače. Postopek za izvedbo referenduma vodijo organi, ki vodijo lokalne volitve. O ugovoru zaradi nepravilnosti pri delu volilnega odbora odloča pokrajinska volilna komisija. Podrobneje določi postopek za izvedbo referenduma statut pokrajine v skladu z zakonom.</w:t>
      </w:r>
    </w:p>
    <w:p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(2) Splošni akt ali njegove posamezne določbe so na referendumu zavrnjeni, če proti glasuje večina volivcev, ki so veljavno glasovali, pod pogojem, da proti splošnemu aktu ali njegovim posameznim določbam glasuje najmanj petina vseh volivcev.</w:t>
      </w:r>
    </w:p>
    <w:p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(3) Poročilo o izidu glasovanja na referendumu pošlje pokrajinska volilna komisija pokrajinskemu svetu, ki ga objavi na način, ki je v statutu pokrajine določen za objavo splošnih aktov pokrajine.</w:t>
      </w:r>
    </w:p>
    <w:p w:rsidR="00093010" w:rsidRDefault="00093010" w:rsidP="00072739">
      <w:pPr>
        <w:pStyle w:val="Telobesedila"/>
        <w:rPr>
          <w:rFonts w:ascii="Trebuchet MS" w:hAnsi="Trebuchet MS"/>
          <w:sz w:val="20"/>
          <w:szCs w:val="20"/>
          <w:lang w:val="sl-SI"/>
        </w:rPr>
      </w:pPr>
    </w:p>
    <w:p w:rsidR="00C82B2E" w:rsidRDefault="00C82B2E" w:rsidP="00C82B2E">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0E7FBC" w:rsidRPr="000E7FBC" w:rsidRDefault="006F7991"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pravica glasovanja na referendumu, ki jo imajo vsi prebivalci pokrajine, ki imajo pravico voliti člane pokrajinskega sveta, če zakon ne določa drugače. Postopek za izvedbo referenduma se podrobneje predpiše v statutu pokrajine, vodijo pa ga organi, ki vodijo lokalne volitve. </w:t>
      </w:r>
    </w:p>
    <w:p w:rsidR="00BF2B2E" w:rsidRDefault="00BF2B2E" w:rsidP="00072739">
      <w:pPr>
        <w:pStyle w:val="Telobesedila"/>
        <w:rPr>
          <w:rFonts w:ascii="Trebuchet MS" w:hAnsi="Trebuchet MS"/>
          <w:sz w:val="20"/>
          <w:szCs w:val="20"/>
          <w:lang w:val="sl-SI"/>
        </w:rPr>
      </w:pPr>
    </w:p>
    <w:p w:rsidR="00C82B2E" w:rsidRPr="000A6218" w:rsidRDefault="00C82B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C82B2E" w:rsidRDefault="00C82B2E" w:rsidP="00C82B2E">
      <w:pPr>
        <w:pStyle w:val="Telobesedila"/>
        <w:jc w:val="center"/>
        <w:rPr>
          <w:rFonts w:ascii="Trebuchet MS" w:hAnsi="Trebuchet MS"/>
          <w:sz w:val="20"/>
          <w:szCs w:val="20"/>
        </w:rPr>
      </w:pPr>
      <w:r>
        <w:rPr>
          <w:rFonts w:ascii="Trebuchet MS" w:hAnsi="Trebuchet MS"/>
          <w:b/>
          <w:sz w:val="20"/>
          <w:szCs w:val="20"/>
        </w:rPr>
        <w:t>(ljudska iniciativa)</w:t>
      </w:r>
    </w:p>
    <w:p w:rsidR="00E25626" w:rsidRPr="00FD22CA" w:rsidRDefault="00C82B2E" w:rsidP="00C82B2E">
      <w:pPr>
        <w:pStyle w:val="Odstavekseznama"/>
        <w:tabs>
          <w:tab w:val="left" w:pos="451"/>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Najmanj pet odstotkov volivcev v pokrajini lahko zahteva sprejetje ali spremembo odločitve iz pristojnosti pokrajinskega sveta ali predsednikapokrajine.</w:t>
      </w:r>
    </w:p>
    <w:p w:rsidR="00E25626" w:rsidRPr="00FD22CA" w:rsidRDefault="00C82B2E" w:rsidP="00C82B2E">
      <w:pPr>
        <w:pStyle w:val="Odstavekseznama"/>
        <w:tabs>
          <w:tab w:val="left" w:pos="465"/>
        </w:tabs>
        <w:ind w:left="0" w:right="121"/>
        <w:rPr>
          <w:rFonts w:ascii="Trebuchet MS" w:hAnsi="Trebuchet MS"/>
          <w:sz w:val="20"/>
          <w:szCs w:val="20"/>
        </w:rPr>
      </w:pPr>
      <w:r>
        <w:rPr>
          <w:rFonts w:ascii="Trebuchet MS" w:hAnsi="Trebuchet MS"/>
          <w:sz w:val="20"/>
          <w:szCs w:val="20"/>
        </w:rPr>
        <w:t>(2) Glede pobude</w:t>
      </w:r>
      <w:r w:rsidR="000A6218" w:rsidRPr="00FD22CA">
        <w:rPr>
          <w:rFonts w:ascii="Trebuchet MS" w:hAnsi="Trebuchet MS"/>
          <w:sz w:val="20"/>
          <w:szCs w:val="20"/>
        </w:rPr>
        <w:t xml:space="preserve"> volivcem za vlo</w:t>
      </w:r>
      <w:r>
        <w:rPr>
          <w:rFonts w:ascii="Trebuchet MS" w:hAnsi="Trebuchet MS"/>
          <w:sz w:val="20"/>
          <w:szCs w:val="20"/>
        </w:rPr>
        <w:t>ž</w:t>
      </w:r>
      <w:r w:rsidR="000A6218" w:rsidRPr="00FD22CA">
        <w:rPr>
          <w:rFonts w:ascii="Trebuchet MS" w:hAnsi="Trebuchet MS"/>
          <w:sz w:val="20"/>
          <w:szCs w:val="20"/>
        </w:rPr>
        <w:t xml:space="preserve">itev zahteve iz prejšnjega odstavka in postopek s pobudo se </w:t>
      </w:r>
      <w:r>
        <w:rPr>
          <w:rFonts w:ascii="Trebuchet MS" w:hAnsi="Trebuchet MS"/>
          <w:sz w:val="20"/>
          <w:szCs w:val="20"/>
        </w:rPr>
        <w:t xml:space="preserve">primerno </w:t>
      </w:r>
      <w:r w:rsidR="000A6218" w:rsidRPr="00FD22CA">
        <w:rPr>
          <w:rFonts w:ascii="Trebuchet MS" w:hAnsi="Trebuchet MS"/>
          <w:sz w:val="20"/>
          <w:szCs w:val="20"/>
        </w:rPr>
        <w:t>uporablja</w:t>
      </w:r>
      <w:r>
        <w:rPr>
          <w:rFonts w:ascii="Trebuchet MS" w:hAnsi="Trebuchet MS"/>
          <w:sz w:val="20"/>
          <w:szCs w:val="20"/>
        </w:rPr>
        <w:t>jo določila 41. člena tega zakona.</w:t>
      </w:r>
    </w:p>
    <w:p w:rsidR="00E25626" w:rsidRPr="00FD22CA" w:rsidRDefault="00C82B2E" w:rsidP="00C82B2E">
      <w:pPr>
        <w:pStyle w:val="Odstavekseznama"/>
        <w:tabs>
          <w:tab w:val="left" w:pos="458"/>
        </w:tabs>
        <w:ind w:left="0" w:right="117"/>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Organ, na katerega je naslovljena zahteva iz prvega odstavka tega člena, mora o zahtevi odločiti najpozneje v trehmesecih.</w:t>
      </w:r>
    </w:p>
    <w:p w:rsidR="000D24C5" w:rsidRDefault="000D24C5" w:rsidP="00072739">
      <w:pPr>
        <w:pStyle w:val="Telobesedila"/>
        <w:rPr>
          <w:rFonts w:ascii="Trebuchet MS" w:hAnsi="Trebuchet MS"/>
          <w:sz w:val="20"/>
          <w:szCs w:val="20"/>
        </w:rPr>
      </w:pPr>
    </w:p>
    <w:p w:rsidR="00C82B2E" w:rsidRDefault="00C82B2E" w:rsidP="00C8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C82B2E" w:rsidRPr="00C82B2E" w:rsidRDefault="00C82B2E"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določa način izvedbe ljudske iniciative. Najmanj pet odstotkov volivcev v pokrajini lahko zahteva sprejetje ali spremembo kakšne odločitve iz pristojnosti pokrajinskega sveta ali predsednika pokrajine. Za vložitev ljudske iniciative se uporabljajo določila 41. člena tega zakona, ki ureja postopek s pobudo volivcem za vložitev zahteve za razpis naknadnega referenduma o splošnem aktu občine.</w:t>
      </w:r>
      <w:r w:rsidR="005A21F7">
        <w:rPr>
          <w:rFonts w:ascii="Trebuchet MS" w:hAnsi="Trebuchet MS"/>
          <w:i/>
          <w:sz w:val="20"/>
          <w:szCs w:val="20"/>
        </w:rPr>
        <w:t xml:space="preserve"> Organ, na katerega je iniciativa naslovljena, mora o njej odločiti najpozneje v treh mesecih.</w:t>
      </w:r>
    </w:p>
    <w:p w:rsidR="00C82B2E" w:rsidRDefault="00C82B2E" w:rsidP="00072739">
      <w:pPr>
        <w:pStyle w:val="Telobesedila"/>
        <w:rPr>
          <w:rFonts w:ascii="Trebuchet MS" w:hAnsi="Trebuchet MS"/>
          <w:sz w:val="20"/>
          <w:szCs w:val="20"/>
        </w:rPr>
      </w:pPr>
    </w:p>
    <w:p w:rsidR="00C82B2E" w:rsidRPr="005A21F7" w:rsidRDefault="00812421" w:rsidP="00072739">
      <w:pPr>
        <w:pStyle w:val="Telobesedila"/>
        <w:rPr>
          <w:rFonts w:ascii="Trebuchet MS" w:hAnsi="Trebuchet MS"/>
          <w:b/>
          <w:sz w:val="20"/>
          <w:szCs w:val="20"/>
        </w:rPr>
      </w:pPr>
      <w:r>
        <w:rPr>
          <w:rFonts w:ascii="Trebuchet MS" w:hAnsi="Trebuchet MS"/>
          <w:b/>
          <w:sz w:val="20"/>
          <w:szCs w:val="20"/>
        </w:rPr>
        <w:t>6</w:t>
      </w:r>
      <w:r w:rsidR="005A21F7">
        <w:rPr>
          <w:rFonts w:ascii="Trebuchet MS" w:hAnsi="Trebuchet MS"/>
          <w:b/>
          <w:sz w:val="20"/>
          <w:szCs w:val="20"/>
        </w:rPr>
        <w:tab/>
        <w:t>Pokrajinska uprava</w:t>
      </w:r>
    </w:p>
    <w:p w:rsidR="00E25626" w:rsidRDefault="00E25626" w:rsidP="00072739">
      <w:pPr>
        <w:pStyle w:val="Telobesedila"/>
        <w:rPr>
          <w:rFonts w:ascii="Trebuchet MS" w:hAnsi="Trebuchet MS"/>
          <w:sz w:val="20"/>
          <w:szCs w:val="20"/>
        </w:rPr>
      </w:pPr>
    </w:p>
    <w:p w:rsidR="0095681E" w:rsidRPr="00A11270" w:rsidRDefault="0095681E"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rsidR="0095681E" w:rsidRPr="00A11270" w:rsidRDefault="0095681E" w:rsidP="0095681E">
      <w:pPr>
        <w:pStyle w:val="Telobesedila"/>
        <w:jc w:val="center"/>
        <w:rPr>
          <w:rFonts w:ascii="Trebuchet MS" w:hAnsi="Trebuchet MS"/>
          <w:b/>
          <w:sz w:val="20"/>
          <w:szCs w:val="20"/>
        </w:rPr>
      </w:pPr>
      <w:r w:rsidRPr="00A11270">
        <w:rPr>
          <w:rFonts w:ascii="Trebuchet MS" w:hAnsi="Trebuchet MS"/>
          <w:b/>
          <w:sz w:val="20"/>
          <w:szCs w:val="20"/>
        </w:rPr>
        <w:t>(pokrajinska uprava)</w:t>
      </w:r>
    </w:p>
    <w:p w:rsidR="003D09BD" w:rsidRPr="00A11270" w:rsidRDefault="0095681E" w:rsidP="0095681E">
      <w:pPr>
        <w:tabs>
          <w:tab w:val="left" w:pos="456"/>
        </w:tabs>
        <w:ind w:right="121"/>
        <w:jc w:val="both"/>
        <w:rPr>
          <w:rFonts w:ascii="Trebuchet MS" w:hAnsi="Trebuchet MS"/>
          <w:sz w:val="20"/>
          <w:szCs w:val="20"/>
        </w:rPr>
      </w:pPr>
      <w:r w:rsidRPr="00A11270">
        <w:rPr>
          <w:rFonts w:ascii="Trebuchet MS" w:hAnsi="Trebuchet MS"/>
          <w:sz w:val="20"/>
          <w:szCs w:val="20"/>
        </w:rPr>
        <w:t xml:space="preserve">(1) Za opravljanje upravnih nalog iz pristojnosti </w:t>
      </w:r>
      <w:r w:rsidR="006D3028" w:rsidRPr="00A11270">
        <w:rPr>
          <w:rFonts w:ascii="Trebuchet MS" w:hAnsi="Trebuchet MS"/>
          <w:sz w:val="20"/>
          <w:szCs w:val="20"/>
        </w:rPr>
        <w:t>pokrajine</w:t>
      </w:r>
      <w:r w:rsidR="00CE4964" w:rsidRPr="00A11270">
        <w:rPr>
          <w:rFonts w:ascii="Trebuchet MS" w:hAnsi="Trebuchet MS"/>
          <w:sz w:val="20"/>
          <w:szCs w:val="20"/>
        </w:rPr>
        <w:t xml:space="preserve"> in prenesenih upravnih nalog države </w:t>
      </w:r>
      <w:r w:rsidRPr="00A11270">
        <w:rPr>
          <w:rFonts w:ascii="Trebuchet MS" w:hAnsi="Trebuchet MS"/>
          <w:sz w:val="20"/>
          <w:szCs w:val="20"/>
        </w:rPr>
        <w:t>ustanovi pokrajinski svet</w:t>
      </w:r>
      <w:r w:rsidR="006D3028" w:rsidRPr="00A11270">
        <w:rPr>
          <w:rFonts w:ascii="Trebuchet MS" w:hAnsi="Trebuchet MS"/>
          <w:sz w:val="20"/>
          <w:szCs w:val="20"/>
        </w:rPr>
        <w:t xml:space="preserve"> na predlog predsednika pokrajine</w:t>
      </w:r>
      <w:r w:rsidRPr="00A11270">
        <w:rPr>
          <w:rFonts w:ascii="Trebuchet MS" w:hAnsi="Trebuchet MS"/>
          <w:sz w:val="20"/>
          <w:szCs w:val="20"/>
        </w:rPr>
        <w:t xml:space="preserve"> pokrajinsko upravo</w:t>
      </w:r>
      <w:r w:rsidR="00BE6F36" w:rsidRPr="00A11270">
        <w:rPr>
          <w:rFonts w:ascii="Trebuchet MS" w:hAnsi="Trebuchet MS"/>
          <w:sz w:val="20"/>
          <w:szCs w:val="20"/>
        </w:rPr>
        <w:t xml:space="preserve">, ki jo sestavljajo pokrajinski upravni organi. </w:t>
      </w:r>
    </w:p>
    <w:p w:rsidR="00CE4964" w:rsidRPr="00A11270" w:rsidRDefault="00CE4964" w:rsidP="00CE4964">
      <w:pPr>
        <w:tabs>
          <w:tab w:val="left" w:pos="456"/>
        </w:tabs>
        <w:ind w:right="121"/>
        <w:jc w:val="both"/>
        <w:rPr>
          <w:rFonts w:ascii="Trebuchet MS" w:hAnsi="Trebuchet MS"/>
          <w:sz w:val="20"/>
          <w:szCs w:val="20"/>
        </w:rPr>
      </w:pPr>
      <w:r w:rsidRPr="00A11270">
        <w:rPr>
          <w:rFonts w:ascii="Trebuchet MS" w:hAnsi="Trebuchet MS"/>
          <w:sz w:val="20"/>
          <w:szCs w:val="20"/>
        </w:rPr>
        <w:t>(2) Za opravljanje upravnih nalog pokrajine in prenesenih upravnih nalog države, ki jih je zaradi njihove narave potrebno organizirati teritorialno, delujejo enote</w:t>
      </w:r>
      <w:r w:rsidR="00EE50FF" w:rsidRPr="00A11270">
        <w:rPr>
          <w:rFonts w:ascii="Trebuchet MS" w:hAnsi="Trebuchet MS"/>
          <w:sz w:val="20"/>
          <w:szCs w:val="20"/>
        </w:rPr>
        <w:t xml:space="preserve"> pokrajinske uprave</w:t>
      </w:r>
      <w:r w:rsidRPr="00A11270">
        <w:rPr>
          <w:rFonts w:ascii="Trebuchet MS" w:hAnsi="Trebuchet MS"/>
          <w:sz w:val="20"/>
          <w:szCs w:val="20"/>
        </w:rPr>
        <w:t xml:space="preserve">. </w:t>
      </w:r>
      <w:r w:rsidR="001D7065" w:rsidRPr="00A11270">
        <w:rPr>
          <w:rFonts w:ascii="Trebuchet MS" w:hAnsi="Trebuchet MS"/>
          <w:sz w:val="20"/>
          <w:szCs w:val="20"/>
        </w:rPr>
        <w:t xml:space="preserve">Območja enot pokrajinske uprave se določijo tako, da je zagotovljena enakopravna dostopnost upravnih storitev vsem skupinam prebivalcev pokrajine. </w:t>
      </w:r>
    </w:p>
    <w:p w:rsidR="0095681E" w:rsidRPr="00A11270" w:rsidRDefault="003D09BD" w:rsidP="0095681E">
      <w:pPr>
        <w:tabs>
          <w:tab w:val="left" w:pos="456"/>
        </w:tabs>
        <w:ind w:right="121"/>
        <w:jc w:val="both"/>
        <w:rPr>
          <w:rFonts w:ascii="Trebuchet MS" w:hAnsi="Trebuchet MS"/>
          <w:sz w:val="20"/>
          <w:szCs w:val="20"/>
        </w:rPr>
      </w:pPr>
      <w:r w:rsidRPr="00A11270">
        <w:rPr>
          <w:rFonts w:ascii="Trebuchet MS" w:hAnsi="Trebuchet MS"/>
          <w:sz w:val="20"/>
          <w:szCs w:val="20"/>
        </w:rPr>
        <w:t>(</w:t>
      </w:r>
      <w:r w:rsidR="00CE4964" w:rsidRPr="00A11270">
        <w:rPr>
          <w:rFonts w:ascii="Trebuchet MS" w:hAnsi="Trebuchet MS"/>
          <w:sz w:val="20"/>
          <w:szCs w:val="20"/>
        </w:rPr>
        <w:t>3</w:t>
      </w:r>
      <w:r w:rsidRPr="00A11270">
        <w:rPr>
          <w:rFonts w:ascii="Trebuchet MS" w:hAnsi="Trebuchet MS"/>
          <w:sz w:val="20"/>
          <w:szCs w:val="20"/>
        </w:rPr>
        <w:t xml:space="preserve">) </w:t>
      </w:r>
      <w:r w:rsidR="00BE6F36" w:rsidRPr="00A11270">
        <w:rPr>
          <w:rFonts w:ascii="Trebuchet MS" w:hAnsi="Trebuchet MS"/>
          <w:sz w:val="20"/>
          <w:szCs w:val="20"/>
        </w:rPr>
        <w:t xml:space="preserve">Notranjo organizacijo pokrajinskih upravnih organov in </w:t>
      </w:r>
      <w:r w:rsidR="00FD1830" w:rsidRPr="00A11270">
        <w:rPr>
          <w:rFonts w:ascii="Trebuchet MS" w:hAnsi="Trebuchet MS"/>
          <w:sz w:val="20"/>
          <w:szCs w:val="20"/>
        </w:rPr>
        <w:t xml:space="preserve">enot </w:t>
      </w:r>
      <w:r w:rsidR="00EE50FF" w:rsidRPr="00A11270">
        <w:rPr>
          <w:rFonts w:ascii="Trebuchet MS" w:hAnsi="Trebuchet MS"/>
          <w:sz w:val="20"/>
          <w:szCs w:val="20"/>
        </w:rPr>
        <w:t xml:space="preserve">pokrajinske uprave </w:t>
      </w:r>
      <w:r w:rsidR="00FD1830" w:rsidRPr="00A11270">
        <w:rPr>
          <w:rFonts w:ascii="Trebuchet MS" w:hAnsi="Trebuchet MS"/>
          <w:sz w:val="20"/>
          <w:szCs w:val="20"/>
        </w:rPr>
        <w:t xml:space="preserve">ter </w:t>
      </w:r>
      <w:r w:rsidR="00BE6F36" w:rsidRPr="00A11270">
        <w:rPr>
          <w:rFonts w:ascii="Trebuchet MS" w:hAnsi="Trebuchet MS"/>
          <w:sz w:val="20"/>
          <w:szCs w:val="20"/>
        </w:rPr>
        <w:t>sistemizacijo delovnih mest v njih določi predsednik pokrajine.</w:t>
      </w:r>
    </w:p>
    <w:p w:rsidR="0095681E" w:rsidRPr="00A11270" w:rsidRDefault="006D3028" w:rsidP="0095681E">
      <w:pPr>
        <w:pStyle w:val="Odstavekseznama"/>
        <w:tabs>
          <w:tab w:val="left" w:pos="504"/>
        </w:tabs>
        <w:ind w:left="0" w:right="123"/>
        <w:rPr>
          <w:rFonts w:ascii="Trebuchet MS" w:hAnsi="Trebuchet MS"/>
          <w:sz w:val="20"/>
          <w:szCs w:val="20"/>
        </w:rPr>
      </w:pPr>
      <w:r w:rsidRPr="00A11270">
        <w:rPr>
          <w:rFonts w:ascii="Trebuchet MS" w:hAnsi="Trebuchet MS"/>
          <w:sz w:val="20"/>
          <w:szCs w:val="20"/>
        </w:rPr>
        <w:t>(</w:t>
      </w:r>
      <w:r w:rsidR="00CE4964" w:rsidRPr="00A11270">
        <w:rPr>
          <w:rFonts w:ascii="Trebuchet MS" w:hAnsi="Trebuchet MS"/>
          <w:sz w:val="20"/>
          <w:szCs w:val="20"/>
        </w:rPr>
        <w:t>4</w:t>
      </w:r>
      <w:r w:rsidRPr="00A11270">
        <w:rPr>
          <w:rFonts w:ascii="Trebuchet MS" w:hAnsi="Trebuchet MS"/>
          <w:sz w:val="20"/>
          <w:szCs w:val="20"/>
        </w:rPr>
        <w:t>) Pokrajinsko upravo usmerja in nadzira predsednik pokrajine</w:t>
      </w:r>
      <w:r w:rsidR="003D09BD" w:rsidRPr="00A11270">
        <w:rPr>
          <w:rFonts w:ascii="Trebuchet MS" w:hAnsi="Trebuchet MS"/>
          <w:sz w:val="20"/>
          <w:szCs w:val="20"/>
        </w:rPr>
        <w:t>.</w:t>
      </w:r>
    </w:p>
    <w:p w:rsidR="00B90569" w:rsidRDefault="00B90569" w:rsidP="0095681E">
      <w:pPr>
        <w:pStyle w:val="Odstavekseznama"/>
        <w:tabs>
          <w:tab w:val="left" w:pos="504"/>
        </w:tabs>
        <w:ind w:left="0" w:right="123"/>
        <w:rPr>
          <w:rFonts w:ascii="Trebuchet MS" w:hAnsi="Trebuchet MS"/>
          <w:sz w:val="20"/>
          <w:szCs w:val="20"/>
        </w:rPr>
      </w:pPr>
    </w:p>
    <w:p w:rsidR="00E76EBF" w:rsidRPr="00A11270" w:rsidRDefault="00E76EBF" w:rsidP="0095681E">
      <w:pPr>
        <w:pStyle w:val="Odstavekseznama"/>
        <w:tabs>
          <w:tab w:val="left" w:pos="504"/>
        </w:tabs>
        <w:ind w:left="0" w:right="123"/>
        <w:rPr>
          <w:rFonts w:ascii="Trebuchet MS" w:hAnsi="Trebuchet MS"/>
          <w:sz w:val="20"/>
          <w:szCs w:val="20"/>
        </w:rPr>
      </w:pPr>
    </w:p>
    <w:p w:rsidR="0095681E" w:rsidRPr="00A11270" w:rsidRDefault="0095681E" w:rsidP="0095681E">
      <w:pPr>
        <w:pStyle w:val="Telobesedila"/>
        <w:shd w:val="clear" w:color="auto" w:fill="D9D9D9" w:themeFill="background1" w:themeFillShade="D9"/>
        <w:rPr>
          <w:rFonts w:ascii="Trebuchet MS" w:hAnsi="Trebuchet MS"/>
          <w:b/>
          <w:i/>
          <w:sz w:val="20"/>
          <w:szCs w:val="20"/>
        </w:rPr>
      </w:pPr>
      <w:r w:rsidRPr="00A11270">
        <w:rPr>
          <w:rFonts w:ascii="Trebuchet MS" w:hAnsi="Trebuchet MS"/>
          <w:b/>
          <w:i/>
          <w:sz w:val="20"/>
          <w:szCs w:val="20"/>
        </w:rPr>
        <w:t>Obrazložitev:</w:t>
      </w:r>
    </w:p>
    <w:p w:rsidR="0095681E" w:rsidRPr="00E803D4" w:rsidRDefault="006D3028" w:rsidP="0095681E">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da pokrajinski svet za opravljanje upravnih nalog iz pristojnosti pokrajine </w:t>
      </w:r>
      <w:r w:rsidR="00B90569" w:rsidRPr="00A11270">
        <w:rPr>
          <w:rFonts w:ascii="Trebuchet MS" w:hAnsi="Trebuchet MS"/>
          <w:i/>
          <w:sz w:val="20"/>
          <w:szCs w:val="20"/>
        </w:rPr>
        <w:t xml:space="preserve">in prenesenih upravnih nalog države </w:t>
      </w:r>
      <w:r w:rsidR="00D9171B" w:rsidRPr="00A11270">
        <w:rPr>
          <w:rFonts w:ascii="Trebuchet MS" w:hAnsi="Trebuchet MS"/>
          <w:i/>
          <w:sz w:val="20"/>
          <w:szCs w:val="20"/>
        </w:rPr>
        <w:t xml:space="preserve">na predlog predsednika pokrajine </w:t>
      </w:r>
      <w:r w:rsidRPr="00A11270">
        <w:rPr>
          <w:rFonts w:ascii="Trebuchet MS" w:hAnsi="Trebuchet MS"/>
          <w:i/>
          <w:sz w:val="20"/>
          <w:szCs w:val="20"/>
        </w:rPr>
        <w:t>ustanovi pokrajinsko upravo</w:t>
      </w:r>
      <w:r w:rsidR="00D9171B" w:rsidRPr="00A11270">
        <w:rPr>
          <w:rFonts w:ascii="Trebuchet MS" w:hAnsi="Trebuchet MS"/>
          <w:i/>
          <w:sz w:val="20"/>
          <w:szCs w:val="20"/>
        </w:rPr>
        <w:t>, ki jo usmerja in nadzira predsednik pokrajine, njeno delo pa vodi direkt</w:t>
      </w:r>
      <w:r w:rsidR="00D9171B">
        <w:rPr>
          <w:rFonts w:ascii="Trebuchet MS" w:hAnsi="Trebuchet MS"/>
          <w:i/>
          <w:sz w:val="20"/>
          <w:szCs w:val="20"/>
        </w:rPr>
        <w:t>or pokrajinske uprave. Slednjega imenuje in razrešuje predsednik pokrajine. Ob navedenem je določeno, da je direktor pokrajinske uprave uradnik po zakonu, ki ureja položaj javnih uslužbencev.</w:t>
      </w:r>
      <w:r w:rsidR="00BE6F36">
        <w:rPr>
          <w:rFonts w:ascii="Trebuchet MS" w:hAnsi="Trebuchet MS"/>
          <w:i/>
          <w:sz w:val="20"/>
          <w:szCs w:val="20"/>
        </w:rPr>
        <w:t xml:space="preserve"> Pokrajinsko upravo sestavljajo pokrajinski upravni organi</w:t>
      </w:r>
      <w:r w:rsidR="00B90569">
        <w:rPr>
          <w:rFonts w:ascii="Trebuchet MS" w:hAnsi="Trebuchet MS"/>
          <w:i/>
          <w:sz w:val="20"/>
          <w:szCs w:val="20"/>
        </w:rPr>
        <w:t xml:space="preserve"> in enote</w:t>
      </w:r>
      <w:r w:rsidR="00EE50FF">
        <w:rPr>
          <w:rFonts w:ascii="Trebuchet MS" w:hAnsi="Trebuchet MS"/>
          <w:i/>
          <w:sz w:val="20"/>
          <w:szCs w:val="20"/>
        </w:rPr>
        <w:t xml:space="preserve"> pokrajinske uprave</w:t>
      </w:r>
      <w:r w:rsidR="00B90569">
        <w:rPr>
          <w:rFonts w:ascii="Trebuchet MS" w:hAnsi="Trebuchet MS"/>
          <w:i/>
          <w:sz w:val="20"/>
          <w:szCs w:val="20"/>
        </w:rPr>
        <w:t>, ki se ustanovijo na območju ene ali več občin za opravljanje upravnih nalog, ki jih je zaradi njihove narave potrebno organizirati teritorialno.</w:t>
      </w:r>
      <w:r w:rsidR="00BE6F36">
        <w:rPr>
          <w:rFonts w:ascii="Trebuchet MS" w:hAnsi="Trebuchet MS"/>
          <w:i/>
          <w:sz w:val="20"/>
          <w:szCs w:val="20"/>
        </w:rPr>
        <w:t xml:space="preserve"> Notranjo organizacijo pokrajinskih organov </w:t>
      </w:r>
      <w:r w:rsidR="00FD1830">
        <w:rPr>
          <w:rFonts w:ascii="Trebuchet MS" w:hAnsi="Trebuchet MS"/>
          <w:i/>
          <w:sz w:val="20"/>
          <w:szCs w:val="20"/>
        </w:rPr>
        <w:t xml:space="preserve">in enot </w:t>
      </w:r>
      <w:r w:rsidR="00EE50FF">
        <w:rPr>
          <w:rFonts w:ascii="Trebuchet MS" w:hAnsi="Trebuchet MS"/>
          <w:i/>
          <w:sz w:val="20"/>
          <w:szCs w:val="20"/>
        </w:rPr>
        <w:t xml:space="preserve">pokrajinske uprave </w:t>
      </w:r>
      <w:r w:rsidR="00FD1830">
        <w:rPr>
          <w:rFonts w:ascii="Trebuchet MS" w:hAnsi="Trebuchet MS"/>
          <w:i/>
          <w:sz w:val="20"/>
          <w:szCs w:val="20"/>
        </w:rPr>
        <w:t>ter</w:t>
      </w:r>
      <w:r w:rsidR="00BE6F36">
        <w:rPr>
          <w:rFonts w:ascii="Trebuchet MS" w:hAnsi="Trebuchet MS"/>
          <w:i/>
          <w:sz w:val="20"/>
          <w:szCs w:val="20"/>
        </w:rPr>
        <w:t xml:space="preserve"> sistemizacijo delovnih mest v njih določi predsednik pokrajine.</w:t>
      </w:r>
    </w:p>
    <w:p w:rsidR="0095681E" w:rsidRDefault="0095681E" w:rsidP="00072739">
      <w:pPr>
        <w:pStyle w:val="Telobesedila"/>
        <w:rPr>
          <w:rFonts w:ascii="Trebuchet MS" w:hAnsi="Trebuchet MS"/>
          <w:sz w:val="20"/>
          <w:szCs w:val="20"/>
        </w:rPr>
      </w:pPr>
    </w:p>
    <w:p w:rsidR="005A21F7" w:rsidRPr="000A6218" w:rsidRDefault="005A21F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5A21F7" w:rsidRDefault="005A21F7" w:rsidP="005A21F7">
      <w:pPr>
        <w:pStyle w:val="Telobesedila"/>
        <w:jc w:val="center"/>
        <w:rPr>
          <w:rFonts w:ascii="Trebuchet MS" w:hAnsi="Trebuchet MS"/>
          <w:sz w:val="20"/>
          <w:szCs w:val="20"/>
        </w:rPr>
      </w:pPr>
      <w:r>
        <w:rPr>
          <w:rFonts w:ascii="Trebuchet MS" w:hAnsi="Trebuchet MS"/>
          <w:b/>
          <w:sz w:val="20"/>
          <w:szCs w:val="20"/>
        </w:rPr>
        <w:t>(naloge pokrajinske uprave)</w:t>
      </w:r>
    </w:p>
    <w:p w:rsidR="00E25626" w:rsidRPr="006D3028" w:rsidRDefault="006D3028" w:rsidP="006D3028">
      <w:pPr>
        <w:tabs>
          <w:tab w:val="left" w:pos="436"/>
        </w:tabs>
        <w:ind w:right="121"/>
        <w:jc w:val="both"/>
        <w:rPr>
          <w:rFonts w:ascii="Trebuchet MS" w:hAnsi="Trebuchet MS"/>
          <w:sz w:val="20"/>
          <w:szCs w:val="20"/>
        </w:rPr>
      </w:pPr>
      <w:r>
        <w:rPr>
          <w:rFonts w:ascii="Trebuchet MS" w:hAnsi="Trebuchet MS"/>
          <w:sz w:val="20"/>
          <w:szCs w:val="20"/>
        </w:rPr>
        <w:t xml:space="preserve">(1) </w:t>
      </w:r>
      <w:r w:rsidR="000A6218" w:rsidRPr="006D3028">
        <w:rPr>
          <w:rFonts w:ascii="Trebuchet MS" w:hAnsi="Trebuchet MS"/>
          <w:sz w:val="20"/>
          <w:szCs w:val="20"/>
        </w:rPr>
        <w:t xml:space="preserve">Pokrajinska uprava opravlja upravne, strokovne, pospeševalne in razvojne naloge ter naloge v zvezi z zagotavljanjem </w:t>
      </w:r>
      <w:r w:rsidR="005A21F7" w:rsidRPr="006D3028">
        <w:rPr>
          <w:rFonts w:ascii="Trebuchet MS" w:hAnsi="Trebuchet MS"/>
          <w:sz w:val="20"/>
          <w:szCs w:val="20"/>
        </w:rPr>
        <w:t xml:space="preserve">storitev splošnega pomena </w:t>
      </w:r>
      <w:r w:rsidR="000A6218" w:rsidRPr="006D3028">
        <w:rPr>
          <w:rFonts w:ascii="Trebuchet MS" w:hAnsi="Trebuchet MS"/>
          <w:sz w:val="20"/>
          <w:szCs w:val="20"/>
        </w:rPr>
        <w:t>iz pokrajinskepristojnosti.</w:t>
      </w:r>
    </w:p>
    <w:p w:rsidR="006D3028" w:rsidRPr="006D3028" w:rsidRDefault="006D3028" w:rsidP="006D3028">
      <w:pPr>
        <w:tabs>
          <w:tab w:val="left" w:pos="453"/>
        </w:tabs>
        <w:ind w:right="120"/>
        <w:jc w:val="both"/>
        <w:rPr>
          <w:rFonts w:ascii="Trebuchet MS" w:hAnsi="Trebuchet MS"/>
          <w:sz w:val="20"/>
          <w:szCs w:val="20"/>
        </w:rPr>
      </w:pPr>
      <w:r w:rsidRPr="006D3028">
        <w:rPr>
          <w:rFonts w:ascii="Trebuchet MS" w:hAnsi="Trebuchet MS"/>
          <w:sz w:val="20"/>
          <w:szCs w:val="20"/>
        </w:rPr>
        <w:t xml:space="preserve">(2) Za opravljanje posameznih upravnih nalog iz izvirne pristojnosti pokrajine lahko pokrajinski svet z odlokom podeli javno pooblastilo ali ustanovi osebo javnega prava za izvajanje javnih pooblastil, določenih z odlokom. </w:t>
      </w:r>
    </w:p>
    <w:p w:rsidR="006D3028" w:rsidRDefault="006D3028" w:rsidP="006D3028">
      <w:pPr>
        <w:tabs>
          <w:tab w:val="left" w:pos="456"/>
        </w:tabs>
        <w:ind w:right="114"/>
        <w:jc w:val="both"/>
        <w:rPr>
          <w:rFonts w:ascii="Trebuchet MS" w:hAnsi="Trebuchet MS"/>
          <w:sz w:val="20"/>
          <w:szCs w:val="20"/>
        </w:rPr>
      </w:pPr>
      <w:r w:rsidRPr="006D3028">
        <w:rPr>
          <w:rFonts w:ascii="Trebuchet MS" w:hAnsi="Trebuchet MS"/>
          <w:sz w:val="20"/>
          <w:szCs w:val="20"/>
        </w:rPr>
        <w:t>(3) Za izvajanje storitev splošnega pomena iz svoje pristojnosti lahko pokrajina v skladu z zakonom ustanovi pravno osebo javnega prava ali podeli koncesijo.</w:t>
      </w:r>
    </w:p>
    <w:p w:rsidR="00E25626" w:rsidRDefault="00E25626" w:rsidP="00072739">
      <w:pPr>
        <w:pStyle w:val="Telobesedila"/>
        <w:rPr>
          <w:rFonts w:ascii="Trebuchet MS" w:hAnsi="Trebuchet MS"/>
          <w:sz w:val="20"/>
          <w:szCs w:val="20"/>
        </w:rPr>
      </w:pPr>
    </w:p>
    <w:p w:rsidR="00BE0815" w:rsidRDefault="00BE0815" w:rsidP="00BE0815">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BE0815" w:rsidRPr="00BE0815" w:rsidRDefault="00BE0815" w:rsidP="00BE081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pokrajinska uprava opravlja upravne, strokovne, pospeševalne in razvojne naloge iz pokrajinske pristojnosti ter naloge v zvezi z zagotavljanjem storitev splošnega pomena. Posamezne naloge pokrajinske naloge lahko na podlagi odloka izvajajo nosilci javnih pooblastil. Pokrajina lahko podeli javno pooblastilo fizični ali pravni osebi, lahko pa tudi ustanovi pravno osebo javnega prava</w:t>
      </w:r>
      <w:r w:rsidR="002B4430">
        <w:rPr>
          <w:rFonts w:ascii="Trebuchet MS" w:hAnsi="Trebuchet MS"/>
          <w:i/>
          <w:sz w:val="20"/>
          <w:szCs w:val="20"/>
        </w:rPr>
        <w:t>, kot je javna agencija, javni sklad ali javni zavod. Storitve splošnega pomena pokrajina zagotavlja na način, določen z zakonom. To pomeni, da lahko ustanovi osebo javnega prava za izvajanje storitev splošnega pomena ali podeli koncesijo.</w:t>
      </w:r>
    </w:p>
    <w:p w:rsidR="00FB63ED" w:rsidRDefault="00FB63ED" w:rsidP="00FB63ED">
      <w:pPr>
        <w:pStyle w:val="Telobesedila"/>
        <w:ind w:left="426"/>
        <w:jc w:val="center"/>
        <w:rPr>
          <w:rFonts w:ascii="Trebuchet MS" w:hAnsi="Trebuchet MS"/>
          <w:b/>
          <w:sz w:val="20"/>
          <w:szCs w:val="20"/>
        </w:rPr>
      </w:pPr>
    </w:p>
    <w:p w:rsidR="00BE6F36" w:rsidRPr="000A6218" w:rsidRDefault="00BE6F36"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BE6F36" w:rsidRDefault="00BE6F36" w:rsidP="00BE6F36">
      <w:pPr>
        <w:pStyle w:val="Telobesedila"/>
        <w:jc w:val="center"/>
        <w:rPr>
          <w:rFonts w:ascii="Trebuchet MS" w:hAnsi="Trebuchet MS"/>
          <w:sz w:val="20"/>
          <w:szCs w:val="20"/>
        </w:rPr>
      </w:pPr>
      <w:r>
        <w:rPr>
          <w:rFonts w:ascii="Trebuchet MS" w:hAnsi="Trebuchet MS"/>
          <w:b/>
          <w:sz w:val="20"/>
          <w:szCs w:val="20"/>
        </w:rPr>
        <w:t>(direktor pokrajinske uprave)</w:t>
      </w:r>
    </w:p>
    <w:p w:rsidR="00E25626" w:rsidRPr="00FD22CA" w:rsidRDefault="003D09BD" w:rsidP="003D09BD">
      <w:pPr>
        <w:pStyle w:val="Odstavekseznama"/>
        <w:tabs>
          <w:tab w:val="left" w:pos="463"/>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Pokrajinsko upravo vodi direktorica </w:t>
      </w:r>
      <w:r>
        <w:rPr>
          <w:rFonts w:ascii="Trebuchet MS" w:hAnsi="Trebuchet MS"/>
          <w:sz w:val="20"/>
          <w:szCs w:val="20"/>
        </w:rPr>
        <w:t xml:space="preserve">oziroma </w:t>
      </w:r>
      <w:r w:rsidR="000A6218" w:rsidRPr="00FD22CA">
        <w:rPr>
          <w:rFonts w:ascii="Trebuchet MS" w:hAnsi="Trebuchet MS"/>
          <w:sz w:val="20"/>
          <w:szCs w:val="20"/>
        </w:rPr>
        <w:t>direktor pokrajinske uprave (v nadaljnjem besedilu: direktor pokrajinskeuprave)</w:t>
      </w:r>
      <w:r>
        <w:rPr>
          <w:rFonts w:ascii="Trebuchet MS" w:hAnsi="Trebuchet MS"/>
          <w:sz w:val="20"/>
          <w:szCs w:val="20"/>
        </w:rPr>
        <w:t xml:space="preserve">, ki ga imenuje in razrešuje </w:t>
      </w:r>
      <w:r w:rsidR="00A959C0">
        <w:rPr>
          <w:rFonts w:ascii="Trebuchet MS" w:hAnsi="Trebuchet MS"/>
          <w:sz w:val="20"/>
          <w:szCs w:val="20"/>
        </w:rPr>
        <w:t>predsednik pokrajine.</w:t>
      </w:r>
    </w:p>
    <w:p w:rsidR="00B03C9A"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(2) </w:t>
      </w:r>
      <w:r w:rsidR="003D09BD">
        <w:rPr>
          <w:rFonts w:ascii="Trebuchet MS" w:hAnsi="Trebuchet MS"/>
          <w:sz w:val="20"/>
          <w:szCs w:val="20"/>
        </w:rPr>
        <w:t>Direktor pokrajinske uprave je uradnik</w:t>
      </w:r>
      <w:r w:rsidR="0045305A">
        <w:rPr>
          <w:rFonts w:ascii="Trebuchet MS" w:hAnsi="Trebuchet MS"/>
          <w:sz w:val="20"/>
          <w:szCs w:val="20"/>
        </w:rPr>
        <w:t xml:space="preserve"> na položaju v skladu z zakonom, </w:t>
      </w:r>
      <w:r w:rsidR="003D09BD">
        <w:rPr>
          <w:rFonts w:ascii="Trebuchet MS" w:hAnsi="Trebuchet MS"/>
          <w:sz w:val="20"/>
          <w:szCs w:val="20"/>
        </w:rPr>
        <w:t xml:space="preserve">ki ureja položaj javnih uslužbencev. </w:t>
      </w:r>
    </w:p>
    <w:p w:rsidR="003D09BD"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(3) </w:t>
      </w:r>
      <w:r w:rsidR="003D09BD">
        <w:rPr>
          <w:rFonts w:ascii="Trebuchet MS" w:hAnsi="Trebuchet MS"/>
          <w:sz w:val="20"/>
          <w:szCs w:val="20"/>
        </w:rPr>
        <w:t>Za imenovanje in razrešitev direktorja pokrajinske uprave in njegov položaj se uporabljajo predpisi, ki urejajo javne uslužbence.</w:t>
      </w:r>
    </w:p>
    <w:p w:rsidR="00B03C9A" w:rsidRDefault="00B03C9A" w:rsidP="003D09BD">
      <w:pPr>
        <w:pStyle w:val="Odstavekseznama"/>
        <w:tabs>
          <w:tab w:val="left" w:pos="504"/>
        </w:tabs>
        <w:ind w:left="0" w:right="123"/>
        <w:rPr>
          <w:rFonts w:ascii="Trebuchet MS" w:hAnsi="Trebuchet MS"/>
          <w:sz w:val="20"/>
          <w:szCs w:val="20"/>
        </w:rPr>
      </w:pPr>
    </w:p>
    <w:p w:rsidR="00FB63ED" w:rsidRDefault="00FB63ED" w:rsidP="003D09BD">
      <w:pPr>
        <w:pStyle w:val="Odstavekseznama"/>
        <w:tabs>
          <w:tab w:val="left" w:pos="504"/>
        </w:tabs>
        <w:ind w:left="0" w:right="123"/>
        <w:rPr>
          <w:rFonts w:ascii="Trebuchet MS" w:hAnsi="Trebuchet MS"/>
          <w:sz w:val="20"/>
          <w:szCs w:val="20"/>
        </w:rPr>
      </w:pPr>
    </w:p>
    <w:p w:rsidR="00A959C0" w:rsidRDefault="00A959C0" w:rsidP="00A959C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A959C0" w:rsidRPr="00A959C0" w:rsidRDefault="00A959C0" w:rsidP="00A959C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pokrajinsko upravo vodi direktorica oziroma direktor pokrajinske uprave, ki jo oziroma ga imenuje in razrešuje predsednik pokrajine. Direktor pokrajinske uprave je uradnik na položaju. Za njegov položaj se uporablja zakon o javnih uslužbencih in predpisi, izdani na njegovi podlagi, ki urejajo uradniške položaje.</w:t>
      </w:r>
    </w:p>
    <w:p w:rsidR="00B03C9A" w:rsidRDefault="00B03C9A" w:rsidP="003D09BD">
      <w:pPr>
        <w:pStyle w:val="Odstavekseznama"/>
        <w:tabs>
          <w:tab w:val="left" w:pos="504"/>
        </w:tabs>
        <w:ind w:left="0" w:right="123"/>
        <w:rPr>
          <w:rFonts w:ascii="Trebuchet MS" w:hAnsi="Trebuchet MS"/>
          <w:sz w:val="20"/>
          <w:szCs w:val="20"/>
        </w:rPr>
      </w:pPr>
    </w:p>
    <w:p w:rsidR="001F2C25" w:rsidRPr="000A6218"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r w:rsidR="001F2C25" w:rsidRPr="000A6218">
        <w:rPr>
          <w:rFonts w:ascii="Trebuchet MS" w:hAnsi="Trebuchet MS"/>
          <w:b/>
          <w:sz w:val="20"/>
          <w:szCs w:val="20"/>
        </w:rPr>
        <w:lastRenderedPageBreak/>
        <w:t>člen</w:t>
      </w:r>
    </w:p>
    <w:p w:rsidR="001F2C25" w:rsidRDefault="001F2C25" w:rsidP="001F2C25">
      <w:pPr>
        <w:pStyle w:val="Telobesedila"/>
        <w:jc w:val="center"/>
        <w:rPr>
          <w:rFonts w:ascii="Trebuchet MS" w:hAnsi="Trebuchet MS"/>
          <w:sz w:val="20"/>
          <w:szCs w:val="20"/>
        </w:rPr>
      </w:pPr>
      <w:r>
        <w:rPr>
          <w:rFonts w:ascii="Trebuchet MS" w:hAnsi="Trebuchet MS"/>
          <w:b/>
          <w:sz w:val="20"/>
          <w:szCs w:val="20"/>
        </w:rPr>
        <w:t>(vodenje upravnih organov</w:t>
      </w:r>
      <w:r w:rsidR="00B90569">
        <w:rPr>
          <w:rFonts w:ascii="Trebuchet MS" w:hAnsi="Trebuchet MS"/>
          <w:b/>
          <w:sz w:val="20"/>
          <w:szCs w:val="20"/>
        </w:rPr>
        <w:t xml:space="preserve"> in upravnih enot</w:t>
      </w:r>
      <w:r>
        <w:rPr>
          <w:rFonts w:ascii="Trebuchet MS" w:hAnsi="Trebuchet MS"/>
          <w:b/>
          <w:sz w:val="20"/>
          <w:szCs w:val="20"/>
        </w:rPr>
        <w:t>)</w:t>
      </w:r>
    </w:p>
    <w:p w:rsidR="001F2C25"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(1) Pokrajinske upravne organe </w:t>
      </w:r>
      <w:r w:rsidR="00CE4964">
        <w:rPr>
          <w:rFonts w:ascii="Trebuchet MS" w:hAnsi="Trebuchet MS"/>
          <w:sz w:val="20"/>
          <w:szCs w:val="20"/>
        </w:rPr>
        <w:t xml:space="preserve">in enote </w:t>
      </w:r>
      <w:r w:rsidR="00EE50FF">
        <w:rPr>
          <w:rFonts w:ascii="Trebuchet MS" w:hAnsi="Trebuchet MS"/>
          <w:sz w:val="20"/>
          <w:szCs w:val="20"/>
        </w:rPr>
        <w:t xml:space="preserve">pokrajinske uprave </w:t>
      </w:r>
      <w:r>
        <w:rPr>
          <w:rFonts w:ascii="Trebuchet MS" w:hAnsi="Trebuchet MS"/>
          <w:sz w:val="20"/>
          <w:szCs w:val="20"/>
        </w:rPr>
        <w:t xml:space="preserve">vodijo načelnice oziroma načelniki (v nadaljnjem besedilu: načelnik), ki so uradniki na položaju v skladu z zakonom, ki ureja položaj javnih uslužbencev. </w:t>
      </w:r>
    </w:p>
    <w:p w:rsidR="00B03C9A"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(2) Načelnika pokrajinskega upravnega organa </w:t>
      </w:r>
      <w:r w:rsidR="00CE4964">
        <w:rPr>
          <w:rFonts w:ascii="Trebuchet MS" w:hAnsi="Trebuchet MS"/>
          <w:sz w:val="20"/>
          <w:szCs w:val="20"/>
        </w:rPr>
        <w:t xml:space="preserve">in načelnika enote </w:t>
      </w:r>
      <w:r w:rsidR="00EE50FF">
        <w:rPr>
          <w:rFonts w:ascii="Trebuchet MS" w:hAnsi="Trebuchet MS"/>
          <w:sz w:val="20"/>
          <w:szCs w:val="20"/>
        </w:rPr>
        <w:t xml:space="preserve">pokrajinske uprave </w:t>
      </w:r>
      <w:r>
        <w:rPr>
          <w:rFonts w:ascii="Trebuchet MS" w:hAnsi="Trebuchet MS"/>
          <w:sz w:val="20"/>
          <w:szCs w:val="20"/>
        </w:rPr>
        <w:t>imenuje in razrešuje predsednik pokrajine.</w:t>
      </w:r>
    </w:p>
    <w:p w:rsidR="00E25626" w:rsidRDefault="0045305A" w:rsidP="0045305A">
      <w:pPr>
        <w:pStyle w:val="Telobesedila"/>
        <w:jc w:val="both"/>
        <w:rPr>
          <w:rFonts w:ascii="Trebuchet MS" w:hAnsi="Trebuchet MS"/>
          <w:sz w:val="20"/>
          <w:szCs w:val="20"/>
        </w:rPr>
      </w:pPr>
      <w:r>
        <w:rPr>
          <w:rFonts w:ascii="Trebuchet MS" w:hAnsi="Trebuchet MS"/>
          <w:sz w:val="20"/>
          <w:szCs w:val="20"/>
        </w:rPr>
        <w:t xml:space="preserve">(3) Načelnik pokrajinskega upravnega organa </w:t>
      </w:r>
      <w:r w:rsidR="00CE4964">
        <w:rPr>
          <w:rFonts w:ascii="Trebuchet MS" w:hAnsi="Trebuchet MS"/>
          <w:sz w:val="20"/>
          <w:szCs w:val="20"/>
        </w:rPr>
        <w:t xml:space="preserve">in načelnik enote </w:t>
      </w:r>
      <w:r w:rsidR="00EE50FF">
        <w:rPr>
          <w:rFonts w:ascii="Trebuchet MS" w:hAnsi="Trebuchet MS"/>
          <w:sz w:val="20"/>
          <w:szCs w:val="20"/>
        </w:rPr>
        <w:t xml:space="preserve">pokrajinske uprave </w:t>
      </w:r>
      <w:r>
        <w:rPr>
          <w:rFonts w:ascii="Trebuchet MS" w:hAnsi="Trebuchet MS"/>
          <w:sz w:val="20"/>
          <w:szCs w:val="20"/>
        </w:rPr>
        <w:t xml:space="preserve">mora ravnati v skladu z usmeritvami, obveznimi navodili in nalogi direktorja pokrajinske uprave ter mu redno poročati o opravljanju nalog organa </w:t>
      </w:r>
      <w:r w:rsidR="00CE4964">
        <w:rPr>
          <w:rFonts w:ascii="Trebuchet MS" w:hAnsi="Trebuchet MS"/>
          <w:sz w:val="20"/>
          <w:szCs w:val="20"/>
        </w:rPr>
        <w:t xml:space="preserve">oziroma enote </w:t>
      </w:r>
      <w:r w:rsidR="00EE50FF">
        <w:rPr>
          <w:rFonts w:ascii="Trebuchet MS" w:hAnsi="Trebuchet MS"/>
          <w:sz w:val="20"/>
          <w:szCs w:val="20"/>
        </w:rPr>
        <w:t xml:space="preserve">pokrajinske uprave </w:t>
      </w:r>
      <w:r>
        <w:rPr>
          <w:rFonts w:ascii="Trebuchet MS" w:hAnsi="Trebuchet MS"/>
          <w:sz w:val="20"/>
          <w:szCs w:val="20"/>
        </w:rPr>
        <w:t>in</w:t>
      </w:r>
      <w:r w:rsidR="00B90569">
        <w:rPr>
          <w:rFonts w:ascii="Trebuchet MS" w:hAnsi="Trebuchet MS"/>
          <w:sz w:val="20"/>
          <w:szCs w:val="20"/>
        </w:rPr>
        <w:t xml:space="preserve"> o</w:t>
      </w:r>
      <w:r>
        <w:rPr>
          <w:rFonts w:ascii="Trebuchet MS" w:hAnsi="Trebuchet MS"/>
          <w:sz w:val="20"/>
          <w:szCs w:val="20"/>
        </w:rPr>
        <w:t xml:space="preserve"> vseh pomembnejših vprašanjih.</w:t>
      </w:r>
    </w:p>
    <w:p w:rsidR="0045305A" w:rsidRDefault="0045305A" w:rsidP="0045305A">
      <w:pPr>
        <w:pStyle w:val="Telobesedila"/>
        <w:jc w:val="both"/>
        <w:rPr>
          <w:rFonts w:ascii="Trebuchet MS" w:hAnsi="Trebuchet MS"/>
          <w:sz w:val="20"/>
          <w:szCs w:val="20"/>
        </w:rPr>
      </w:pPr>
      <w:r>
        <w:rPr>
          <w:rFonts w:ascii="Trebuchet MS" w:hAnsi="Trebuchet MS"/>
          <w:sz w:val="20"/>
          <w:szCs w:val="20"/>
        </w:rPr>
        <w:t xml:space="preserve">(4) </w:t>
      </w:r>
      <w:r w:rsidR="00325CD5" w:rsidRPr="00FD22CA">
        <w:rPr>
          <w:rFonts w:ascii="Trebuchet MS" w:hAnsi="Trebuchet MS"/>
          <w:sz w:val="20"/>
          <w:szCs w:val="20"/>
        </w:rPr>
        <w:t>Direktor pokrajinske uprave in načelniki pokrajinskih upravnih organov</w:t>
      </w:r>
      <w:r w:rsidR="00CE4964">
        <w:rPr>
          <w:rFonts w:ascii="Trebuchet MS" w:hAnsi="Trebuchet MS"/>
          <w:sz w:val="20"/>
          <w:szCs w:val="20"/>
        </w:rPr>
        <w:t xml:space="preserve"> ter načelniki enot</w:t>
      </w:r>
      <w:r w:rsidR="00EE50FF">
        <w:rPr>
          <w:rFonts w:ascii="Trebuchet MS" w:hAnsi="Trebuchet MS"/>
          <w:sz w:val="20"/>
          <w:szCs w:val="20"/>
        </w:rPr>
        <w:t xml:space="preserve"> pokrajinske uprave</w:t>
      </w:r>
      <w:r w:rsidR="00325CD5" w:rsidRPr="00FD22CA">
        <w:rPr>
          <w:rFonts w:ascii="Trebuchet MS" w:hAnsi="Trebuchet MS"/>
          <w:sz w:val="20"/>
          <w:szCs w:val="20"/>
        </w:rPr>
        <w:t xml:space="preserve">, ki opravljajo prenesene </w:t>
      </w:r>
      <w:r w:rsidR="00325CD5">
        <w:rPr>
          <w:rFonts w:ascii="Trebuchet MS" w:hAnsi="Trebuchet MS"/>
          <w:sz w:val="20"/>
          <w:szCs w:val="20"/>
        </w:rPr>
        <w:t>držav</w:t>
      </w:r>
      <w:r w:rsidR="00325CD5" w:rsidRPr="00FD22CA">
        <w:rPr>
          <w:rFonts w:ascii="Trebuchet MS" w:hAnsi="Trebuchet MS"/>
          <w:sz w:val="20"/>
          <w:szCs w:val="20"/>
        </w:rPr>
        <w:t xml:space="preserve">ne naloge, morajo ravnati v skladu z obveznimi navodili in nalogi ministrov, pristojnih za področja, na katera spadajo prenesene </w:t>
      </w:r>
      <w:r w:rsidR="00325CD5">
        <w:rPr>
          <w:rFonts w:ascii="Trebuchet MS" w:hAnsi="Trebuchet MS"/>
          <w:sz w:val="20"/>
          <w:szCs w:val="20"/>
        </w:rPr>
        <w:t>držav</w:t>
      </w:r>
      <w:r w:rsidR="00325CD5" w:rsidRPr="00FD22CA">
        <w:rPr>
          <w:rFonts w:ascii="Trebuchet MS" w:hAnsi="Trebuchet MS"/>
          <w:sz w:val="20"/>
          <w:szCs w:val="20"/>
        </w:rPr>
        <w:t>nenaloge</w:t>
      </w:r>
      <w:r w:rsidR="00B90569">
        <w:rPr>
          <w:rFonts w:ascii="Trebuchet MS" w:hAnsi="Trebuchet MS"/>
          <w:sz w:val="20"/>
          <w:szCs w:val="20"/>
        </w:rPr>
        <w:t xml:space="preserve"> ter jim redno poročati o opravljanju prenesenih državnih nalog in o vseh pomembnejših vprašanjih.</w:t>
      </w:r>
    </w:p>
    <w:p w:rsidR="00325CD5" w:rsidRDefault="00325CD5" w:rsidP="0045305A">
      <w:pPr>
        <w:pStyle w:val="Telobesedila"/>
        <w:jc w:val="both"/>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Načelnik pokrajinskega upravnega organa</w:t>
      </w:r>
      <w:r w:rsidR="00EE50FF">
        <w:rPr>
          <w:rFonts w:ascii="Trebuchet MS" w:hAnsi="Trebuchet MS"/>
          <w:sz w:val="20"/>
          <w:szCs w:val="20"/>
        </w:rPr>
        <w:t xml:space="preserve"> oziroma</w:t>
      </w:r>
      <w:r w:rsidR="00CE4964">
        <w:rPr>
          <w:rFonts w:ascii="Trebuchet MS" w:hAnsi="Trebuchet MS"/>
          <w:sz w:val="20"/>
          <w:szCs w:val="20"/>
        </w:rPr>
        <w:t xml:space="preserve">načelnik enote </w:t>
      </w:r>
      <w:r w:rsidR="00EE50FF">
        <w:rPr>
          <w:rFonts w:ascii="Trebuchet MS" w:hAnsi="Trebuchet MS"/>
          <w:sz w:val="20"/>
          <w:szCs w:val="20"/>
        </w:rPr>
        <w:t xml:space="preserve">pokrajinske uprave </w:t>
      </w:r>
      <w:r w:rsidRPr="00FD22CA">
        <w:rPr>
          <w:rFonts w:ascii="Trebuchet MS" w:hAnsi="Trebuchet MS"/>
          <w:sz w:val="20"/>
          <w:szCs w:val="20"/>
        </w:rPr>
        <w:t>odgovarja za svoje delo in delo organa</w:t>
      </w:r>
      <w:r w:rsidR="00CE4964">
        <w:rPr>
          <w:rFonts w:ascii="Trebuchet MS" w:hAnsi="Trebuchet MS"/>
          <w:sz w:val="20"/>
          <w:szCs w:val="20"/>
        </w:rPr>
        <w:t xml:space="preserve"> oziroma enote</w:t>
      </w:r>
      <w:r w:rsidR="00EE50FF">
        <w:rPr>
          <w:rFonts w:ascii="Trebuchet MS" w:hAnsi="Trebuchet MS"/>
          <w:sz w:val="20"/>
          <w:szCs w:val="20"/>
        </w:rPr>
        <w:t xml:space="preserve"> pokrajinske uprave</w:t>
      </w:r>
      <w:r w:rsidRPr="00FD22CA">
        <w:rPr>
          <w:rFonts w:ascii="Trebuchet MS" w:hAnsi="Trebuchet MS"/>
          <w:sz w:val="20"/>
          <w:szCs w:val="20"/>
        </w:rPr>
        <w:t xml:space="preserve">, ki </w:t>
      </w:r>
      <w:r w:rsidR="00CE4964">
        <w:rPr>
          <w:rFonts w:ascii="Trebuchet MS" w:hAnsi="Trebuchet MS"/>
          <w:sz w:val="20"/>
          <w:szCs w:val="20"/>
        </w:rPr>
        <w:t>jo</w:t>
      </w:r>
      <w:r w:rsidRPr="00FD22CA">
        <w:rPr>
          <w:rFonts w:ascii="Trebuchet MS" w:hAnsi="Trebuchet MS"/>
          <w:sz w:val="20"/>
          <w:szCs w:val="20"/>
        </w:rPr>
        <w:t xml:space="preserve"> vodi, direktorju pokrajinskeuprave</w:t>
      </w:r>
      <w:r w:rsidR="00CE4964">
        <w:rPr>
          <w:rFonts w:ascii="Trebuchet MS" w:hAnsi="Trebuchet MS"/>
          <w:sz w:val="20"/>
          <w:szCs w:val="20"/>
        </w:rPr>
        <w:t>.</w:t>
      </w:r>
    </w:p>
    <w:p w:rsidR="00FD1830" w:rsidRDefault="00FD1830" w:rsidP="0045305A">
      <w:pPr>
        <w:pStyle w:val="Telobesedila"/>
        <w:jc w:val="both"/>
        <w:rPr>
          <w:rFonts w:ascii="Trebuchet MS" w:hAnsi="Trebuchet MS"/>
          <w:sz w:val="20"/>
          <w:szCs w:val="20"/>
        </w:rPr>
      </w:pPr>
    </w:p>
    <w:p w:rsidR="00C85119" w:rsidRDefault="00C85119" w:rsidP="00C8511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C85119" w:rsidRPr="00C85119" w:rsidRDefault="00C85119" w:rsidP="00C8511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pokrajinske upravne organe </w:t>
      </w:r>
      <w:r w:rsidR="00B90569">
        <w:rPr>
          <w:rFonts w:ascii="Trebuchet MS" w:hAnsi="Trebuchet MS"/>
          <w:i/>
          <w:sz w:val="20"/>
          <w:szCs w:val="20"/>
        </w:rPr>
        <w:t xml:space="preserve">in enote </w:t>
      </w:r>
      <w:r w:rsidR="00EE50FF">
        <w:rPr>
          <w:rFonts w:ascii="Trebuchet MS" w:hAnsi="Trebuchet MS"/>
          <w:i/>
          <w:sz w:val="20"/>
          <w:szCs w:val="20"/>
        </w:rPr>
        <w:t xml:space="preserve">pokrajinske uprave </w:t>
      </w:r>
      <w:r>
        <w:rPr>
          <w:rFonts w:ascii="Trebuchet MS" w:hAnsi="Trebuchet MS"/>
          <w:i/>
          <w:sz w:val="20"/>
          <w:szCs w:val="20"/>
        </w:rPr>
        <w:t>vodijo načelnice in načelniki, ki jih imenuje in razrešuje predsednik pokrajine. Ob navedenem je določena odgovornost načelnikov pokrajinskih</w:t>
      </w:r>
      <w:r w:rsidR="00325CD5">
        <w:rPr>
          <w:rFonts w:ascii="Trebuchet MS" w:hAnsi="Trebuchet MS"/>
          <w:i/>
          <w:sz w:val="20"/>
          <w:szCs w:val="20"/>
        </w:rPr>
        <w:t xml:space="preserve"> upravnih organov </w:t>
      </w:r>
      <w:r w:rsidR="00B90569">
        <w:rPr>
          <w:rFonts w:ascii="Trebuchet MS" w:hAnsi="Trebuchet MS"/>
          <w:i/>
          <w:sz w:val="20"/>
          <w:szCs w:val="20"/>
        </w:rPr>
        <w:t xml:space="preserve">in načelnikov enot </w:t>
      </w:r>
      <w:r w:rsidR="00EE50FF">
        <w:rPr>
          <w:rFonts w:ascii="Trebuchet MS" w:hAnsi="Trebuchet MS"/>
          <w:i/>
          <w:sz w:val="20"/>
          <w:szCs w:val="20"/>
        </w:rPr>
        <w:t xml:space="preserve">pokrajinske uprave </w:t>
      </w:r>
      <w:r w:rsidR="00B90569">
        <w:rPr>
          <w:rFonts w:ascii="Trebuchet MS" w:hAnsi="Trebuchet MS"/>
          <w:i/>
          <w:sz w:val="20"/>
          <w:szCs w:val="20"/>
        </w:rPr>
        <w:t>ter</w:t>
      </w:r>
      <w:r w:rsidR="00325CD5">
        <w:rPr>
          <w:rFonts w:ascii="Trebuchet MS" w:hAnsi="Trebuchet MS"/>
          <w:i/>
          <w:sz w:val="20"/>
          <w:szCs w:val="20"/>
        </w:rPr>
        <w:t xml:space="preserve"> njihov</w:t>
      </w:r>
      <w:r w:rsidR="00B90569">
        <w:rPr>
          <w:rFonts w:ascii="Trebuchet MS" w:hAnsi="Trebuchet MS"/>
          <w:i/>
          <w:sz w:val="20"/>
          <w:szCs w:val="20"/>
        </w:rPr>
        <w:t>a</w:t>
      </w:r>
      <w:r w:rsidR="004D0292">
        <w:rPr>
          <w:rFonts w:ascii="Trebuchet MS" w:hAnsi="Trebuchet MS"/>
          <w:i/>
          <w:sz w:val="20"/>
          <w:szCs w:val="20"/>
        </w:rPr>
        <w:t xml:space="preserve"> dolžnost ravnanja v skladu s smernicami, obveznimi navodili in nalogi direktorja pokrajinske uprave. Če pa upravni organ </w:t>
      </w:r>
      <w:r w:rsidR="00B90569">
        <w:rPr>
          <w:rFonts w:ascii="Trebuchet MS" w:hAnsi="Trebuchet MS"/>
          <w:i/>
          <w:sz w:val="20"/>
          <w:szCs w:val="20"/>
        </w:rPr>
        <w:t>in enot</w:t>
      </w:r>
      <w:r w:rsidR="00EE50FF">
        <w:rPr>
          <w:rFonts w:ascii="Trebuchet MS" w:hAnsi="Trebuchet MS"/>
          <w:i/>
          <w:sz w:val="20"/>
          <w:szCs w:val="20"/>
        </w:rPr>
        <w:t>a pokrajinske uprave</w:t>
      </w:r>
      <w:r w:rsidR="004D0292">
        <w:rPr>
          <w:rFonts w:ascii="Trebuchet MS" w:hAnsi="Trebuchet MS"/>
          <w:i/>
          <w:sz w:val="20"/>
          <w:szCs w:val="20"/>
        </w:rPr>
        <w:t>opravlja naloge iz državne pristojnosti, katerih opravljanje je preneseno na pokrajino, pa je dolžnost tako direktorja pokrajinske uprave, kot načelnikov pokrajinskih upravnih organov</w:t>
      </w:r>
      <w:r w:rsidR="00B90569">
        <w:rPr>
          <w:rFonts w:ascii="Trebuchet MS" w:hAnsi="Trebuchet MS"/>
          <w:i/>
          <w:sz w:val="20"/>
          <w:szCs w:val="20"/>
        </w:rPr>
        <w:t xml:space="preserve"> in načelnikov enot</w:t>
      </w:r>
      <w:r w:rsidR="00EE50FF">
        <w:rPr>
          <w:rFonts w:ascii="Trebuchet MS" w:hAnsi="Trebuchet MS"/>
          <w:i/>
          <w:sz w:val="20"/>
          <w:szCs w:val="20"/>
        </w:rPr>
        <w:t xml:space="preserve"> pokrajinske uprave</w:t>
      </w:r>
      <w:r w:rsidR="004D0292">
        <w:rPr>
          <w:rFonts w:ascii="Trebuchet MS" w:hAnsi="Trebuchet MS"/>
          <w:i/>
          <w:sz w:val="20"/>
          <w:szCs w:val="20"/>
        </w:rPr>
        <w:t>, ravnanje v skladu z obveznimi navodili in nalogi ministrov, pristojnih za področja, na katero spadajo te naloge. Načelnik odgovarja za svoje delo in delo organa</w:t>
      </w:r>
      <w:r w:rsidR="00B90569">
        <w:rPr>
          <w:rFonts w:ascii="Trebuchet MS" w:hAnsi="Trebuchet MS"/>
          <w:i/>
          <w:sz w:val="20"/>
          <w:szCs w:val="20"/>
        </w:rPr>
        <w:t xml:space="preserve"> oziroma enote</w:t>
      </w:r>
      <w:r w:rsidR="00EE50FF">
        <w:rPr>
          <w:rFonts w:ascii="Trebuchet MS" w:hAnsi="Trebuchet MS"/>
          <w:i/>
          <w:sz w:val="20"/>
          <w:szCs w:val="20"/>
        </w:rPr>
        <w:t xml:space="preserve"> pokrajinske uprave</w:t>
      </w:r>
      <w:r w:rsidR="004D0292">
        <w:rPr>
          <w:rFonts w:ascii="Trebuchet MS" w:hAnsi="Trebuchet MS"/>
          <w:i/>
          <w:sz w:val="20"/>
          <w:szCs w:val="20"/>
        </w:rPr>
        <w:t xml:space="preserve">, ki </w:t>
      </w:r>
      <w:r w:rsidR="00B90569">
        <w:rPr>
          <w:rFonts w:ascii="Trebuchet MS" w:hAnsi="Trebuchet MS"/>
          <w:i/>
          <w:sz w:val="20"/>
          <w:szCs w:val="20"/>
        </w:rPr>
        <w:t>jo</w:t>
      </w:r>
      <w:r w:rsidR="004D0292">
        <w:rPr>
          <w:rFonts w:ascii="Trebuchet MS" w:hAnsi="Trebuchet MS"/>
          <w:i/>
          <w:sz w:val="20"/>
          <w:szCs w:val="20"/>
        </w:rPr>
        <w:t xml:space="preserve"> vodi, direktorju pokrajinske uprave.</w:t>
      </w:r>
    </w:p>
    <w:p w:rsidR="00C85119" w:rsidRDefault="00C85119" w:rsidP="0045305A">
      <w:pPr>
        <w:pStyle w:val="Telobesedila"/>
        <w:jc w:val="both"/>
        <w:rPr>
          <w:rFonts w:ascii="Trebuchet MS" w:hAnsi="Trebuchet MS"/>
          <w:sz w:val="20"/>
          <w:szCs w:val="20"/>
        </w:rPr>
      </w:pPr>
    </w:p>
    <w:p w:rsidR="0016083B" w:rsidRPr="000A6218" w:rsidRDefault="0016083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16083B" w:rsidRDefault="0016083B" w:rsidP="0016083B">
      <w:pPr>
        <w:pStyle w:val="Telobesedila"/>
        <w:jc w:val="center"/>
        <w:rPr>
          <w:rFonts w:ascii="Trebuchet MS" w:hAnsi="Trebuchet MS"/>
          <w:sz w:val="20"/>
          <w:szCs w:val="20"/>
        </w:rPr>
      </w:pPr>
      <w:r>
        <w:rPr>
          <w:rFonts w:ascii="Trebuchet MS" w:hAnsi="Trebuchet MS"/>
          <w:b/>
          <w:sz w:val="20"/>
          <w:szCs w:val="20"/>
        </w:rPr>
        <w:t>(spor o pristojnosti upravnih organov)</w:t>
      </w:r>
    </w:p>
    <w:p w:rsidR="00E25626" w:rsidRPr="00FD22CA" w:rsidRDefault="000A6218" w:rsidP="00EE50FF">
      <w:pPr>
        <w:pStyle w:val="Telobesedila"/>
        <w:jc w:val="both"/>
        <w:rPr>
          <w:rFonts w:ascii="Trebuchet MS" w:hAnsi="Trebuchet MS"/>
          <w:sz w:val="20"/>
          <w:szCs w:val="20"/>
        </w:rPr>
      </w:pPr>
      <w:r w:rsidRPr="00FD22CA">
        <w:rPr>
          <w:rFonts w:ascii="Trebuchet MS" w:hAnsi="Trebuchet MS"/>
          <w:sz w:val="20"/>
          <w:szCs w:val="20"/>
        </w:rPr>
        <w:t xml:space="preserve">O sporih o pristojnosti med pokrajinskimi upravnimi organi </w:t>
      </w:r>
      <w:r w:rsidR="00B90569">
        <w:rPr>
          <w:rFonts w:ascii="Trebuchet MS" w:hAnsi="Trebuchet MS"/>
          <w:sz w:val="20"/>
          <w:szCs w:val="20"/>
        </w:rPr>
        <w:t xml:space="preserve">oziroma enotami </w:t>
      </w:r>
      <w:r w:rsidR="00EE50FF">
        <w:rPr>
          <w:rFonts w:ascii="Trebuchet MS" w:hAnsi="Trebuchet MS"/>
          <w:sz w:val="20"/>
          <w:szCs w:val="20"/>
        </w:rPr>
        <w:t xml:space="preserve">pokrajinske uprave </w:t>
      </w:r>
      <w:r w:rsidRPr="00FD22CA">
        <w:rPr>
          <w:rFonts w:ascii="Trebuchet MS" w:hAnsi="Trebuchet MS"/>
          <w:sz w:val="20"/>
          <w:szCs w:val="20"/>
        </w:rPr>
        <w:t xml:space="preserve">odloča </w:t>
      </w:r>
      <w:r w:rsidR="00AA2F2F">
        <w:rPr>
          <w:rFonts w:ascii="Trebuchet MS" w:hAnsi="Trebuchet MS"/>
          <w:sz w:val="20"/>
          <w:szCs w:val="20"/>
        </w:rPr>
        <w:t>predsednik pokrajine</w:t>
      </w:r>
      <w:r w:rsidRPr="00FD22CA">
        <w:rPr>
          <w:rFonts w:ascii="Trebuchet MS" w:hAnsi="Trebuchet MS"/>
          <w:sz w:val="20"/>
          <w:szCs w:val="20"/>
        </w:rPr>
        <w:t>.</w:t>
      </w:r>
    </w:p>
    <w:p w:rsidR="00E25626" w:rsidRDefault="00E25626" w:rsidP="00072739">
      <w:pPr>
        <w:pStyle w:val="Telobesedila"/>
        <w:rPr>
          <w:rFonts w:ascii="Trebuchet MS" w:hAnsi="Trebuchet MS"/>
          <w:sz w:val="20"/>
          <w:szCs w:val="20"/>
        </w:rPr>
      </w:pPr>
    </w:p>
    <w:p w:rsidR="0016083B" w:rsidRDefault="0016083B" w:rsidP="0016083B">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16083B" w:rsidRPr="0016083B" w:rsidRDefault="0016083B" w:rsidP="0016083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da o sporih med pokrajinskimi upravnimi organi </w:t>
      </w:r>
      <w:r w:rsidR="00B90569">
        <w:rPr>
          <w:rFonts w:ascii="Trebuchet MS" w:hAnsi="Trebuchet MS"/>
          <w:i/>
          <w:sz w:val="20"/>
          <w:szCs w:val="20"/>
        </w:rPr>
        <w:t xml:space="preserve">oziroma upravnimi enotami </w:t>
      </w:r>
      <w:r>
        <w:rPr>
          <w:rFonts w:ascii="Trebuchet MS" w:hAnsi="Trebuchet MS"/>
          <w:i/>
          <w:sz w:val="20"/>
          <w:szCs w:val="20"/>
        </w:rPr>
        <w:t xml:space="preserve">odloča </w:t>
      </w:r>
      <w:r w:rsidR="00AA2F2F">
        <w:rPr>
          <w:rFonts w:ascii="Trebuchet MS" w:hAnsi="Trebuchet MS"/>
          <w:i/>
          <w:sz w:val="20"/>
          <w:szCs w:val="20"/>
        </w:rPr>
        <w:t>predsednik pokrajine</w:t>
      </w:r>
      <w:r>
        <w:rPr>
          <w:rFonts w:ascii="Trebuchet MS" w:hAnsi="Trebuchet MS"/>
          <w:i/>
          <w:sz w:val="20"/>
          <w:szCs w:val="20"/>
        </w:rPr>
        <w:t>.</w:t>
      </w:r>
    </w:p>
    <w:p w:rsidR="0016083B" w:rsidRDefault="0016083B" w:rsidP="00072739">
      <w:pPr>
        <w:pStyle w:val="Telobesedila"/>
        <w:rPr>
          <w:rFonts w:ascii="Trebuchet MS" w:hAnsi="Trebuchet MS"/>
          <w:sz w:val="20"/>
          <w:szCs w:val="20"/>
        </w:rPr>
      </w:pPr>
    </w:p>
    <w:p w:rsidR="00AA2F2F" w:rsidRPr="000A6218" w:rsidRDefault="00AA2F2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AA2F2F" w:rsidRDefault="00AA2F2F" w:rsidP="00AA2F2F">
      <w:pPr>
        <w:pStyle w:val="Telobesedila"/>
        <w:jc w:val="center"/>
        <w:rPr>
          <w:rFonts w:ascii="Trebuchet MS" w:hAnsi="Trebuchet MS"/>
          <w:sz w:val="20"/>
          <w:szCs w:val="20"/>
        </w:rPr>
      </w:pPr>
      <w:r>
        <w:rPr>
          <w:rFonts w:ascii="Trebuchet MS" w:hAnsi="Trebuchet MS"/>
          <w:b/>
          <w:sz w:val="20"/>
          <w:szCs w:val="20"/>
        </w:rPr>
        <w:t>(odločanje o upravnih zadevah)</w:t>
      </w:r>
    </w:p>
    <w:p w:rsidR="00E25626" w:rsidRPr="00FD22CA" w:rsidRDefault="00AA2F2F" w:rsidP="00AA2F2F">
      <w:pPr>
        <w:pStyle w:val="Odstavekseznama"/>
        <w:tabs>
          <w:tab w:val="left" w:pos="480"/>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Pokrajinski upravni organi odločajo s posamičnimi upravnimi akti o upravnih zadevah iz izvirne pokrajinske pristojnosti in upravnih zadevah iz prenesene </w:t>
      </w:r>
      <w:r w:rsidR="007E4B30">
        <w:rPr>
          <w:rFonts w:ascii="Trebuchet MS" w:hAnsi="Trebuchet MS"/>
          <w:sz w:val="20"/>
          <w:szCs w:val="20"/>
        </w:rPr>
        <w:t>držav</w:t>
      </w:r>
      <w:r w:rsidR="000A6218" w:rsidRPr="00FD22CA">
        <w:rPr>
          <w:rFonts w:ascii="Trebuchet MS" w:hAnsi="Trebuchet MS"/>
          <w:sz w:val="20"/>
          <w:szCs w:val="20"/>
        </w:rPr>
        <w:t>nepristojnosti.</w:t>
      </w:r>
    </w:p>
    <w:p w:rsidR="00E25626" w:rsidRPr="00FD22CA" w:rsidRDefault="00AA2F2F" w:rsidP="00AA2F2F">
      <w:pPr>
        <w:pStyle w:val="Odstavekseznama"/>
        <w:tabs>
          <w:tab w:val="left" w:pos="499"/>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in nosilcev pokrajinskih javnih pooblastil, izdane v okviru izvirne pokrajinske pristojnosti, odloča </w:t>
      </w:r>
      <w:r>
        <w:rPr>
          <w:rFonts w:ascii="Trebuchet MS" w:hAnsi="Trebuchet MS"/>
          <w:sz w:val="20"/>
          <w:szCs w:val="20"/>
        </w:rPr>
        <w:t>predsednik pokrajine</w:t>
      </w:r>
      <w:r w:rsidR="000A6218" w:rsidRPr="00FD22CA">
        <w:rPr>
          <w:rFonts w:ascii="Trebuchet MS" w:hAnsi="Trebuchet MS"/>
          <w:sz w:val="20"/>
          <w:szCs w:val="20"/>
        </w:rPr>
        <w:t>.</w:t>
      </w:r>
    </w:p>
    <w:p w:rsidR="00E25626" w:rsidRDefault="00AA2F2F" w:rsidP="00AA2F2F">
      <w:pPr>
        <w:pStyle w:val="Odstavekseznama"/>
        <w:tabs>
          <w:tab w:val="left" w:pos="499"/>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o upravnih zadevah iz prenesene </w:t>
      </w:r>
      <w:r w:rsidR="007E4B30">
        <w:rPr>
          <w:rFonts w:ascii="Trebuchet MS" w:hAnsi="Trebuchet MS"/>
          <w:sz w:val="20"/>
          <w:szCs w:val="20"/>
        </w:rPr>
        <w:t>držav</w:t>
      </w:r>
      <w:r w:rsidR="000A6218" w:rsidRPr="00FD22CA">
        <w:rPr>
          <w:rFonts w:ascii="Trebuchet MS" w:hAnsi="Trebuchet MS"/>
          <w:sz w:val="20"/>
          <w:szCs w:val="20"/>
        </w:rPr>
        <w:t>ne pristojnosti, odločajo stvarno pristojnaministrstva.</w:t>
      </w:r>
    </w:p>
    <w:p w:rsidR="00FB63ED" w:rsidRPr="00FD22CA" w:rsidRDefault="00FB63ED" w:rsidP="00AA2F2F">
      <w:pPr>
        <w:pStyle w:val="Odstavekseznama"/>
        <w:tabs>
          <w:tab w:val="left" w:pos="499"/>
        </w:tabs>
        <w:ind w:left="0" w:right="121"/>
        <w:rPr>
          <w:rFonts w:ascii="Trebuchet MS" w:hAnsi="Trebuchet MS"/>
          <w:sz w:val="20"/>
          <w:szCs w:val="20"/>
        </w:rPr>
      </w:pPr>
    </w:p>
    <w:p w:rsidR="00AA2F2F" w:rsidRDefault="00AA2F2F" w:rsidP="00AA2F2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AA2F2F" w:rsidRPr="00AA2F2F" w:rsidRDefault="00AA2F2F" w:rsidP="00AA2F2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pristojnost pokrajinskih upravnih organov in nosilcev javnih pooblastil za odločanje o upravnih zadevah iz pokrajinske pristojnosti. Odločanje o pritožbah zoper posamične upravne akte pokrajinskih upravnih organov in nosilcev javnih pooblastil iz izvirne pokrajinske pristojnosti odloča predsednik pokrajine. O pritožbah zoper upravne akte, izdane v zadevah prenesene pristojnosti, pa odločajo stvarno pristojna ministrstva.</w:t>
      </w:r>
    </w:p>
    <w:p w:rsidR="00AA2F2F" w:rsidRDefault="00AA2F2F" w:rsidP="00072739">
      <w:pPr>
        <w:pStyle w:val="Telobesedila"/>
        <w:rPr>
          <w:rFonts w:ascii="Trebuchet MS" w:hAnsi="Trebuchet MS"/>
          <w:sz w:val="20"/>
          <w:szCs w:val="20"/>
        </w:rPr>
      </w:pPr>
    </w:p>
    <w:p w:rsidR="00AA2F2F" w:rsidRPr="00A11270"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r w:rsidR="00AA2F2F" w:rsidRPr="00A11270">
        <w:rPr>
          <w:rFonts w:ascii="Trebuchet MS" w:hAnsi="Trebuchet MS"/>
          <w:b/>
          <w:sz w:val="20"/>
          <w:szCs w:val="20"/>
        </w:rPr>
        <w:lastRenderedPageBreak/>
        <w:t>člen</w:t>
      </w:r>
    </w:p>
    <w:p w:rsidR="00AA2F2F" w:rsidRPr="00A11270" w:rsidRDefault="00AA2F2F" w:rsidP="00AA2F2F">
      <w:pPr>
        <w:pStyle w:val="Telobesedila"/>
        <w:jc w:val="center"/>
        <w:rPr>
          <w:rFonts w:ascii="Trebuchet MS" w:hAnsi="Trebuchet MS"/>
          <w:sz w:val="20"/>
          <w:szCs w:val="20"/>
        </w:rPr>
      </w:pPr>
      <w:r w:rsidRPr="00A11270">
        <w:rPr>
          <w:rFonts w:ascii="Trebuchet MS" w:hAnsi="Trebuchet MS"/>
          <w:b/>
          <w:sz w:val="20"/>
          <w:szCs w:val="20"/>
        </w:rPr>
        <w:t>(odločanje o upravnih zadevah)</w:t>
      </w:r>
    </w:p>
    <w:p w:rsidR="00E25626" w:rsidRPr="00A11270" w:rsidRDefault="00AA2F2F" w:rsidP="00AA2F2F">
      <w:pPr>
        <w:pStyle w:val="Odstavekseznama"/>
        <w:tabs>
          <w:tab w:val="left" w:pos="489"/>
        </w:tabs>
        <w:ind w:left="0" w:right="115"/>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 xml:space="preserve">O izločitvi načelnika in pooblaščenih uradnih oseb pokrajinskega upravnega organa </w:t>
      </w:r>
      <w:r w:rsidR="00B90569" w:rsidRPr="00A11270">
        <w:rPr>
          <w:rFonts w:ascii="Trebuchet MS" w:hAnsi="Trebuchet MS"/>
          <w:sz w:val="20"/>
          <w:szCs w:val="20"/>
        </w:rPr>
        <w:t xml:space="preserve">oziroma upravne enote </w:t>
      </w:r>
      <w:r w:rsidR="000A6218" w:rsidRPr="00A11270">
        <w:rPr>
          <w:rFonts w:ascii="Trebuchet MS" w:hAnsi="Trebuchet MS"/>
          <w:sz w:val="20"/>
          <w:szCs w:val="20"/>
        </w:rPr>
        <w:t>ali nosilca javnih pooblastil odloča direktor pokrajinske uprave. Če je izločena pooblaščena uradna oseba, odloči o zadevi načelnik, če pa je izločen načelnik, odloči o zadevi direktor pokrajinske uprave.</w:t>
      </w:r>
    </w:p>
    <w:p w:rsidR="00E25626" w:rsidRPr="00A11270" w:rsidRDefault="00AA2F2F" w:rsidP="00AA2F2F">
      <w:pPr>
        <w:pStyle w:val="Odstavekseznama"/>
        <w:tabs>
          <w:tab w:val="left" w:pos="470"/>
        </w:tabs>
        <w:ind w:left="0" w:right="120"/>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O izločitvi direktorja pokrajinske uprave odloča </w:t>
      </w:r>
      <w:r w:rsidR="00105A19" w:rsidRPr="00A11270">
        <w:rPr>
          <w:rFonts w:ascii="Trebuchet MS" w:hAnsi="Trebuchet MS"/>
          <w:sz w:val="20"/>
          <w:szCs w:val="20"/>
        </w:rPr>
        <w:t>predsednik pokrajine</w:t>
      </w:r>
      <w:r w:rsidR="000A6218" w:rsidRPr="00A11270">
        <w:rPr>
          <w:rFonts w:ascii="Trebuchet MS" w:hAnsi="Trebuchet MS"/>
          <w:sz w:val="20"/>
          <w:szCs w:val="20"/>
        </w:rPr>
        <w:t>, ki v primeru izločitve o zadevi tudiodloči.</w:t>
      </w:r>
    </w:p>
    <w:p w:rsidR="0075280C" w:rsidRPr="00A11270" w:rsidRDefault="0075280C" w:rsidP="00AA2F2F">
      <w:pPr>
        <w:pStyle w:val="Odstavekseznama"/>
        <w:tabs>
          <w:tab w:val="left" w:pos="470"/>
        </w:tabs>
        <w:ind w:left="0" w:right="120"/>
        <w:rPr>
          <w:rFonts w:ascii="Trebuchet MS" w:hAnsi="Trebuchet MS"/>
          <w:sz w:val="20"/>
          <w:szCs w:val="20"/>
        </w:rPr>
      </w:pPr>
      <w:r w:rsidRPr="00A11270">
        <w:rPr>
          <w:rFonts w:ascii="Trebuchet MS" w:hAnsi="Trebuchet MS"/>
          <w:sz w:val="20"/>
          <w:szCs w:val="20"/>
        </w:rPr>
        <w:t>(3) O izločitvi predsednika pokrajine odloči pokrajinski svet, ki v primeru izločitve o zadevi tudi odloči.</w:t>
      </w:r>
    </w:p>
    <w:p w:rsidR="00E25626" w:rsidRDefault="00E25626" w:rsidP="00072739">
      <w:pPr>
        <w:pStyle w:val="Telobesedila"/>
        <w:rPr>
          <w:rFonts w:ascii="Trebuchet MS" w:hAnsi="Trebuchet MS"/>
          <w:sz w:val="20"/>
          <w:szCs w:val="20"/>
        </w:rPr>
      </w:pPr>
    </w:p>
    <w:p w:rsidR="00E76EBF" w:rsidRPr="00A11270" w:rsidRDefault="00E76EBF" w:rsidP="00072739">
      <w:pPr>
        <w:pStyle w:val="Telobesedila"/>
        <w:rPr>
          <w:rFonts w:ascii="Trebuchet MS" w:hAnsi="Trebuchet MS"/>
          <w:sz w:val="20"/>
          <w:szCs w:val="20"/>
        </w:rPr>
      </w:pPr>
    </w:p>
    <w:p w:rsidR="0075280C" w:rsidRPr="00A11270" w:rsidRDefault="0075280C" w:rsidP="0075280C">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rsidR="0075280C" w:rsidRDefault="0075280C" w:rsidP="0075280C">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določena izločitev pri odločanju v upravnih zadevah, in sicer tako, da o izločitvi načelnika </w:t>
      </w:r>
      <w:r w:rsidR="00B90569" w:rsidRPr="00A11270">
        <w:rPr>
          <w:rFonts w:ascii="Trebuchet MS" w:hAnsi="Trebuchet MS"/>
          <w:i/>
          <w:sz w:val="20"/>
          <w:szCs w:val="20"/>
        </w:rPr>
        <w:t xml:space="preserve">pokrajinskega upravnega organa oziroma upravne enote </w:t>
      </w:r>
      <w:r w:rsidRPr="00A11270">
        <w:rPr>
          <w:rFonts w:ascii="Trebuchet MS" w:hAnsi="Trebuchet MS"/>
          <w:i/>
          <w:sz w:val="20"/>
          <w:szCs w:val="20"/>
        </w:rPr>
        <w:t>ali druge pooblaščene osebe odloča direktor pokrajinske uprave. Če je izločena pooblaščena uradna oseba odloči o</w:t>
      </w:r>
      <w:r>
        <w:rPr>
          <w:rFonts w:ascii="Trebuchet MS" w:hAnsi="Trebuchet MS"/>
          <w:i/>
          <w:sz w:val="20"/>
          <w:szCs w:val="20"/>
        </w:rPr>
        <w:t xml:space="preserve"> zadevi načelnik, če pa je izločen načelnik, odloči o zadevi direktor pokrajinske uprave. O izločitvi direktorja pokrajinske uprave odloči predsednik pokrajine, o izločitvi predsednika pokrajine pa pokrajinski svet, ki o zadevi tudi odloči. Ob navedenem moramo opomniti na določila 35. člena veljavnega Zakona o splošnem upravnem postopku /ZUP/, ki določa, da predstojnik oziroma pooblaščena uradna oseba </w:t>
      </w:r>
      <w:r w:rsidR="00087C18">
        <w:rPr>
          <w:rFonts w:ascii="Trebuchet MS" w:hAnsi="Trebuchet MS"/>
          <w:i/>
          <w:sz w:val="20"/>
          <w:szCs w:val="20"/>
        </w:rPr>
        <w:t>organa ne sme odločati ali opravljati posameznih dejanj v postopku:</w:t>
      </w:r>
    </w:p>
    <w:p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v zadevi, o kateri teče postopek, stranka, soupravičenec oziroma sozavezanec, priča, izvedenec, pooblaščenec ali zakoniti zastopnik stranke;</w:t>
      </w:r>
    </w:p>
    <w:p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stranka ali njen zakoniti zastopnik ali pooblaščenec z njo v krvnem sorodstvu v ravni vrsti ali v stranski vrsti do vštetega četrtega kolena ali je če z njo v zakonski zvezi ali v svaštvu do vštetega drugega kolena, četudi je zakonska zveza prenehala, ali če z njo živi ali je živela v izvenzakonski skupnosti;</w:t>
      </w:r>
    </w:p>
    <w:p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skrbnik, posvojitelj, posvojenec ali rejnik stranke, njenega zakonitega zastopnika ali pooblaščenca;</w:t>
      </w:r>
    </w:p>
    <w:p w:rsidR="00087C18" w:rsidRPr="0075280C"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bila udeležena v postopku na prvi stopnji ali je sodelovala pri odločanju.</w:t>
      </w:r>
    </w:p>
    <w:p w:rsidR="0075280C" w:rsidRDefault="0075280C" w:rsidP="00072739">
      <w:pPr>
        <w:pStyle w:val="Telobesedila"/>
        <w:rPr>
          <w:rFonts w:ascii="Trebuchet MS" w:hAnsi="Trebuchet MS"/>
          <w:sz w:val="20"/>
          <w:szCs w:val="20"/>
        </w:rPr>
      </w:pPr>
    </w:p>
    <w:p w:rsidR="00087C18" w:rsidRPr="000A6218" w:rsidRDefault="00087C1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75280C" w:rsidRDefault="0075280C" w:rsidP="00087C18">
      <w:pPr>
        <w:pStyle w:val="Telobesedila"/>
        <w:jc w:val="center"/>
        <w:rPr>
          <w:rFonts w:ascii="Trebuchet MS" w:hAnsi="Trebuchet MS"/>
          <w:sz w:val="20"/>
          <w:szCs w:val="20"/>
        </w:rPr>
      </w:pPr>
      <w:r>
        <w:rPr>
          <w:rFonts w:ascii="Trebuchet MS" w:hAnsi="Trebuchet MS"/>
          <w:b/>
          <w:sz w:val="20"/>
          <w:szCs w:val="20"/>
        </w:rPr>
        <w:t>(odločanje o upravnih zadevah)</w:t>
      </w:r>
    </w:p>
    <w:p w:rsidR="00E25626" w:rsidRPr="00FD22CA" w:rsidRDefault="0075280C" w:rsidP="0075280C">
      <w:pPr>
        <w:pStyle w:val="Odstavekseznama"/>
        <w:tabs>
          <w:tab w:val="left" w:pos="477"/>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Pokrajinska uprava opravlja nadzor nad izvajanjem predpisov, s katerimi pokrajina ureja zadeve iz svojepristojnosti.</w:t>
      </w:r>
    </w:p>
    <w:p w:rsidR="00E25626" w:rsidRPr="00FD22CA" w:rsidRDefault="0075280C" w:rsidP="0075280C">
      <w:pPr>
        <w:pStyle w:val="Odstavekseznama"/>
        <w:tabs>
          <w:tab w:val="left" w:pos="456"/>
        </w:tabs>
        <w:ind w:left="0" w:right="122"/>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opravljanje nadzora iz prejšnjega odstavka se v pokrajinski upravi ustanovi pokrajinska inšpekcija.</w:t>
      </w:r>
    </w:p>
    <w:p w:rsidR="00E25626" w:rsidRPr="00FD22CA" w:rsidRDefault="0075280C" w:rsidP="0075280C">
      <w:pPr>
        <w:pStyle w:val="Odstavekseznama"/>
        <w:tabs>
          <w:tab w:val="left" w:pos="470"/>
        </w:tabs>
        <w:ind w:left="0" w:right="12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Pokrajinska inšpekcija opravlja tudi prenesene naloge inšpekcijskega nadzora iz </w:t>
      </w:r>
      <w:r w:rsidR="007E4B30">
        <w:rPr>
          <w:rFonts w:ascii="Trebuchet MS" w:hAnsi="Trebuchet MS"/>
          <w:sz w:val="20"/>
          <w:szCs w:val="20"/>
        </w:rPr>
        <w:t>držav</w:t>
      </w:r>
      <w:r w:rsidR="000A6218" w:rsidRPr="00FD22CA">
        <w:rPr>
          <w:rFonts w:ascii="Trebuchet MS" w:hAnsi="Trebuchet MS"/>
          <w:sz w:val="20"/>
          <w:szCs w:val="20"/>
        </w:rPr>
        <w:t>ne pristojnosti.</w:t>
      </w:r>
    </w:p>
    <w:p w:rsidR="00E25626" w:rsidRPr="00FD22CA" w:rsidRDefault="0075280C" w:rsidP="0075280C">
      <w:pPr>
        <w:pStyle w:val="Odstavekseznama"/>
        <w:tabs>
          <w:tab w:val="left" w:pos="432"/>
        </w:tabs>
        <w:ind w:left="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Inšpekcijski nadzor neposredno opravljajo pokrajinske inšpektorice oziromainšpektorji.</w:t>
      </w:r>
    </w:p>
    <w:p w:rsidR="00E25626" w:rsidRPr="00FD22CA" w:rsidRDefault="0075280C" w:rsidP="0075280C">
      <w:pPr>
        <w:pStyle w:val="Odstavekseznama"/>
        <w:tabs>
          <w:tab w:val="left" w:pos="518"/>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Za določitev pogojev za opravljanje inšpekcijskega nadzora, pooblastila, dol</w:t>
      </w:r>
      <w:r>
        <w:rPr>
          <w:rFonts w:ascii="Trebuchet MS" w:hAnsi="Trebuchet MS"/>
          <w:sz w:val="20"/>
          <w:szCs w:val="20"/>
        </w:rPr>
        <w:t>ž</w:t>
      </w:r>
      <w:r w:rsidR="000A6218" w:rsidRPr="00FD22CA">
        <w:rPr>
          <w:rFonts w:ascii="Trebuchet MS" w:hAnsi="Trebuchet MS"/>
          <w:sz w:val="20"/>
          <w:szCs w:val="20"/>
        </w:rPr>
        <w:t>nosti in odgovornosti pokrajinskih inšpektorjev se uporablja zakon, ki ureja inšpekcijskinadzor.</w:t>
      </w:r>
    </w:p>
    <w:p w:rsidR="00E25626" w:rsidRDefault="00E25626" w:rsidP="00072739">
      <w:pPr>
        <w:pStyle w:val="Telobesedila"/>
        <w:rPr>
          <w:rFonts w:ascii="Trebuchet MS" w:hAnsi="Trebuchet MS"/>
          <w:sz w:val="20"/>
          <w:szCs w:val="20"/>
        </w:rPr>
      </w:pPr>
    </w:p>
    <w:p w:rsidR="0075280C" w:rsidRDefault="0075280C" w:rsidP="007528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75280C" w:rsidRPr="0075280C" w:rsidRDefault="0075280C" w:rsidP="007528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ureja nadzor nad izvajanjem pokrajinskih predpisov. Nadzor opravlja pokrajinska uprava, v kateri se ustanovi pokrajinska inšpekcija, ki je pokrajinski inšpekcijski prekrškovni organ. Inšpekcijski nadzor nad izvajanjem predpisov, s katerimi pokrajina ureja zadeve iz svoje pristojnosti in nadzorstvo nad izvajanjem zakonov in podzakonskih predpisov iz državne pristojnosti, ki urejajo zadeve iz prenesene pristojnosti, neposredno opravljajo pokrajinske inšpektorice in inšpektorji. Za pokrajinsko inšpekcijo se uporabljajo določbe zakona, ki ureja inšpekcijsko nadzorstvo, razen določb o organizacij inšpekcij na državni ravni.</w:t>
      </w:r>
    </w:p>
    <w:p w:rsidR="0075280C" w:rsidRDefault="0075280C" w:rsidP="00072739">
      <w:pPr>
        <w:pStyle w:val="Telobesedila"/>
        <w:rPr>
          <w:rFonts w:ascii="Trebuchet MS" w:hAnsi="Trebuchet MS"/>
          <w:sz w:val="20"/>
          <w:szCs w:val="20"/>
        </w:rPr>
      </w:pPr>
    </w:p>
    <w:p w:rsidR="002B3EB4" w:rsidRPr="000A6218" w:rsidRDefault="002B3EB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2B3EB4" w:rsidRDefault="002B3EB4" w:rsidP="002B3EB4">
      <w:pPr>
        <w:pStyle w:val="Telobesedila"/>
        <w:jc w:val="center"/>
        <w:rPr>
          <w:rFonts w:ascii="Trebuchet MS" w:hAnsi="Trebuchet MS"/>
          <w:sz w:val="20"/>
          <w:szCs w:val="20"/>
        </w:rPr>
      </w:pPr>
      <w:r>
        <w:rPr>
          <w:rFonts w:ascii="Trebuchet MS" w:hAnsi="Trebuchet MS"/>
          <w:b/>
          <w:sz w:val="20"/>
          <w:szCs w:val="20"/>
        </w:rPr>
        <w:t>(koordinacijski sosvet)</w:t>
      </w:r>
    </w:p>
    <w:p w:rsidR="002B3EB4" w:rsidRDefault="002B3EB4" w:rsidP="00396D36">
      <w:pPr>
        <w:pStyle w:val="Telobesedila"/>
        <w:jc w:val="both"/>
        <w:rPr>
          <w:rFonts w:ascii="Trebuchet MS" w:hAnsi="Trebuchet MS"/>
          <w:sz w:val="20"/>
          <w:szCs w:val="20"/>
        </w:rPr>
      </w:pPr>
      <w:r>
        <w:rPr>
          <w:rFonts w:ascii="Trebuchet MS" w:hAnsi="Trebuchet MS"/>
          <w:sz w:val="20"/>
          <w:szCs w:val="20"/>
        </w:rPr>
        <w:t xml:space="preserve">(1) Za sodelovanje med pokrajinsko upravo, občinskimi upravami ter organizacijskimi enotami </w:t>
      </w:r>
      <w:r w:rsidR="00396D36">
        <w:rPr>
          <w:rFonts w:ascii="Trebuchet MS" w:hAnsi="Trebuchet MS"/>
          <w:sz w:val="20"/>
          <w:szCs w:val="20"/>
        </w:rPr>
        <w:t xml:space="preserve">ministrstev, organov v njihovi sestavi ter oseb javnega prava, katerih ustanovitelj je pokrajina in ki </w:t>
      </w:r>
      <w:r w:rsidR="00396D36">
        <w:rPr>
          <w:rFonts w:ascii="Trebuchet MS" w:hAnsi="Trebuchet MS"/>
          <w:sz w:val="20"/>
          <w:szCs w:val="20"/>
        </w:rPr>
        <w:lastRenderedPageBreak/>
        <w:t xml:space="preserve">pretežno opravljajo upravne naloge, se za območje pokrajinske uprave ustanovi koordinacijski sosvet, v katerem sodelujejo direktor pokrajinske </w:t>
      </w:r>
      <w:r w:rsidR="0036426D">
        <w:rPr>
          <w:rFonts w:ascii="Trebuchet MS" w:hAnsi="Trebuchet MS"/>
          <w:sz w:val="20"/>
          <w:szCs w:val="20"/>
        </w:rPr>
        <w:t>uprave</w:t>
      </w:r>
      <w:r w:rsidR="00396D36">
        <w:rPr>
          <w:rFonts w:ascii="Trebuchet MS" w:hAnsi="Trebuchet MS"/>
          <w:sz w:val="20"/>
          <w:szCs w:val="20"/>
        </w:rPr>
        <w:t>, načelniki pokrajinskih upravnih organov, načelniki enot</w:t>
      </w:r>
      <w:r w:rsidR="003A1888">
        <w:rPr>
          <w:rFonts w:ascii="Trebuchet MS" w:hAnsi="Trebuchet MS"/>
          <w:sz w:val="20"/>
          <w:szCs w:val="20"/>
        </w:rPr>
        <w:t xml:space="preserve"> pokrajinske uprave</w:t>
      </w:r>
      <w:r w:rsidR="00396D36">
        <w:rPr>
          <w:rFonts w:ascii="Trebuchet MS" w:hAnsi="Trebuchet MS"/>
          <w:sz w:val="20"/>
          <w:szCs w:val="20"/>
        </w:rPr>
        <w:t>, župani oziroma direktorji občinskih uprav ali od župana oziroma direktorja občinske uprave pooblaščeni predstavniki občinske uprave</w:t>
      </w:r>
      <w:r w:rsidR="003A1888">
        <w:rPr>
          <w:rFonts w:ascii="Trebuchet MS" w:hAnsi="Trebuchet MS"/>
          <w:sz w:val="20"/>
          <w:szCs w:val="20"/>
        </w:rPr>
        <w:t xml:space="preserve"> in predstojniki organizacijskih enot ministrstev in organov v njihovi sestavi</w:t>
      </w:r>
      <w:r w:rsidR="0036426D">
        <w:rPr>
          <w:rFonts w:ascii="Trebuchet MS" w:hAnsi="Trebuchet MS"/>
          <w:sz w:val="20"/>
          <w:szCs w:val="20"/>
        </w:rPr>
        <w:t xml:space="preserve"> s sedežem na območju pokrajine</w:t>
      </w:r>
      <w:r w:rsidR="003A1888">
        <w:rPr>
          <w:rFonts w:ascii="Trebuchet MS" w:hAnsi="Trebuchet MS"/>
          <w:sz w:val="20"/>
          <w:szCs w:val="20"/>
        </w:rPr>
        <w:t>.</w:t>
      </w:r>
    </w:p>
    <w:p w:rsidR="00396D36" w:rsidRDefault="00396D36" w:rsidP="00396D36">
      <w:pPr>
        <w:pStyle w:val="Telobesedila"/>
        <w:jc w:val="both"/>
        <w:rPr>
          <w:rFonts w:ascii="Trebuchet MS" w:hAnsi="Trebuchet MS"/>
          <w:sz w:val="20"/>
          <w:szCs w:val="20"/>
        </w:rPr>
      </w:pPr>
      <w:r>
        <w:rPr>
          <w:rFonts w:ascii="Trebuchet MS" w:hAnsi="Trebuchet MS"/>
          <w:sz w:val="20"/>
          <w:szCs w:val="20"/>
        </w:rPr>
        <w:t xml:space="preserve">(2) Koordinacijski sosvet obravnava vprašanja v zvezi z organizacijo, učinkovitostjo dela pokrajinske uprave z namenom zagotoviti čim bolj usklajeno delovanje javne uprave na območju pokrajine in usklajeno reševanje organizacijskih, prostorskih, materialnih vprašanj, vprašanj splošnega poslovanja in podobnih vprašanj. </w:t>
      </w:r>
    </w:p>
    <w:p w:rsidR="002B3EB4" w:rsidRDefault="002B3EB4" w:rsidP="00072739">
      <w:pPr>
        <w:pStyle w:val="Telobesedila"/>
        <w:rPr>
          <w:rFonts w:ascii="Trebuchet MS" w:hAnsi="Trebuchet MS"/>
          <w:sz w:val="20"/>
          <w:szCs w:val="20"/>
        </w:rPr>
      </w:pPr>
    </w:p>
    <w:p w:rsidR="00232247" w:rsidRDefault="00232247" w:rsidP="0023224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232247" w:rsidRPr="00232247" w:rsidRDefault="003A1888" w:rsidP="0023224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ustanovitev koordinacijskega telesa, katerega naloga je skrb za sodelovanje in usklajeno delovanje pokrajinske uprave z občinskimi upravami ter organizacijskimi enotami ministrstev, organov v njihovi sestavi ter oseb javnega prava, katerih ustanovitelj je pokrajina in ki pretežno opravljajo upravne naloge. Koordinacijski sosvet se ustanovi za območje pokrajine in je delovno telo med seboj enakopravnih udeležencev, ki imajo definiran </w:t>
      </w:r>
      <w:r w:rsidR="00487DEC">
        <w:rPr>
          <w:rFonts w:ascii="Trebuchet MS" w:hAnsi="Trebuchet MS"/>
          <w:i/>
          <w:sz w:val="20"/>
          <w:szCs w:val="20"/>
        </w:rPr>
        <w:t>delokrog in izhodišča za način dela.</w:t>
      </w:r>
    </w:p>
    <w:p w:rsidR="00232247" w:rsidRDefault="00232247" w:rsidP="00072739">
      <w:pPr>
        <w:pStyle w:val="Telobesedila"/>
        <w:rPr>
          <w:rFonts w:ascii="Trebuchet MS" w:hAnsi="Trebuchet MS"/>
          <w:sz w:val="20"/>
          <w:szCs w:val="20"/>
        </w:rPr>
      </w:pPr>
    </w:p>
    <w:p w:rsidR="00232247" w:rsidRPr="000A6218" w:rsidRDefault="0023224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232247" w:rsidRDefault="00232247" w:rsidP="00232247">
      <w:pPr>
        <w:pStyle w:val="Telobesedila"/>
        <w:jc w:val="center"/>
        <w:rPr>
          <w:rFonts w:ascii="Trebuchet MS" w:hAnsi="Trebuchet MS"/>
          <w:sz w:val="20"/>
          <w:szCs w:val="20"/>
        </w:rPr>
      </w:pPr>
      <w:r>
        <w:rPr>
          <w:rFonts w:ascii="Trebuchet MS" w:hAnsi="Trebuchet MS"/>
          <w:b/>
          <w:sz w:val="20"/>
          <w:szCs w:val="20"/>
        </w:rPr>
        <w:t>(pokrajinsko odvetništvo)</w:t>
      </w:r>
    </w:p>
    <w:p w:rsidR="00232247" w:rsidRDefault="00232247" w:rsidP="00232247">
      <w:pPr>
        <w:pStyle w:val="Telobesedila"/>
        <w:jc w:val="both"/>
        <w:rPr>
          <w:rFonts w:ascii="Trebuchet MS" w:hAnsi="Trebuchet MS"/>
          <w:sz w:val="20"/>
          <w:szCs w:val="20"/>
        </w:rPr>
      </w:pPr>
      <w:r>
        <w:rPr>
          <w:rFonts w:ascii="Trebuchet MS" w:hAnsi="Trebuchet MS"/>
          <w:sz w:val="20"/>
          <w:szCs w:val="20"/>
        </w:rPr>
        <w:t>(1) Pokrajina lahko v pokrajinski upravi ustanovi pokrajinsko odvetništvo. Če pokrajina ne ustanovi pokrajinskega odvetništva lahko z odlokom določi, da naloge pokrajinskega odvetništva opravlja pokrajinski odvetnik.</w:t>
      </w:r>
    </w:p>
    <w:p w:rsidR="00232247" w:rsidRDefault="00232247" w:rsidP="00232247">
      <w:pPr>
        <w:pStyle w:val="Telobesedila"/>
        <w:jc w:val="both"/>
        <w:rPr>
          <w:rFonts w:ascii="Trebuchet MS" w:hAnsi="Trebuchet MS"/>
          <w:sz w:val="20"/>
          <w:szCs w:val="20"/>
        </w:rPr>
      </w:pPr>
      <w:r>
        <w:rPr>
          <w:rFonts w:ascii="Trebuchet MS" w:hAnsi="Trebuchet MS"/>
          <w:sz w:val="20"/>
          <w:szCs w:val="20"/>
        </w:rPr>
        <w:t>(2) Pokrajinski odvetnik zastopa pokrajino pred sodišči in drugimi državnimi organi. Po pooblastilu lahko pokrajinski odvetnik zastopa tudi druge pravne osebe, ki jih je ustanovila pokrajina.</w:t>
      </w:r>
    </w:p>
    <w:p w:rsidR="00CF3E18" w:rsidRDefault="00CF3E18" w:rsidP="00232247">
      <w:pPr>
        <w:pStyle w:val="Telobesedila"/>
        <w:jc w:val="both"/>
        <w:rPr>
          <w:rFonts w:ascii="Trebuchet MS" w:hAnsi="Trebuchet MS"/>
          <w:sz w:val="20"/>
          <w:szCs w:val="20"/>
        </w:rPr>
      </w:pPr>
      <w:r>
        <w:rPr>
          <w:rFonts w:ascii="Trebuchet MS" w:hAnsi="Trebuchet MS"/>
          <w:sz w:val="20"/>
          <w:szCs w:val="20"/>
        </w:rPr>
        <w:t>(3) Naloge pokrajinskega odvetništva opravljajo vodja pokrajinskega odvetništva in pokrajinski odvetniki. Za vodjo pokrajinskega odvetništva je lahko imenovan, kdor izpolnjuje pogoje za pokrajinskega odvetnika.</w:t>
      </w:r>
    </w:p>
    <w:p w:rsidR="00CF3E18" w:rsidRDefault="00CF3E18" w:rsidP="00232247">
      <w:pPr>
        <w:pStyle w:val="Telobesedila"/>
        <w:jc w:val="both"/>
        <w:rPr>
          <w:rFonts w:ascii="Trebuchet MS" w:hAnsi="Trebuchet MS"/>
          <w:sz w:val="20"/>
          <w:szCs w:val="20"/>
        </w:rPr>
      </w:pPr>
      <w:r>
        <w:rPr>
          <w:rFonts w:ascii="Trebuchet MS" w:hAnsi="Trebuchet MS"/>
          <w:sz w:val="20"/>
          <w:szCs w:val="20"/>
        </w:rPr>
        <w:t>(4) Za pokrajinskega odvetnika je lahko imenovan, kdor poleg pogojev, ki jih določa zakon, ki ureja javne uslužbence, izpolnjuje tudi naslednje pogoje:</w:t>
      </w:r>
    </w:p>
    <w:p w:rsidR="00CF3E18" w:rsidRDefault="00CF3E18"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 xml:space="preserve">da ima v Republiki Sloveniji </w:t>
      </w:r>
      <w:r w:rsidR="00816A8B">
        <w:rPr>
          <w:rFonts w:ascii="Trebuchet MS" w:hAnsi="Trebuchet MS"/>
          <w:sz w:val="20"/>
          <w:szCs w:val="20"/>
        </w:rPr>
        <w:t>pridobljen strokovni naziv univerzitetni diplomirani pravnik (UN) in magister prava oziroma je v tujini končal primerljivo izobraževanje s področja prava, ki se dokazuje s tujo listino o izobraževanju in priloženim mnenjem o izobraževanju za namen zaposlitve ali z odločbo o nostrifikaciji,</w:t>
      </w:r>
    </w:p>
    <w:p w:rsidR="00816A8B" w:rsidRDefault="00816A8B"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da je opravil pravniški državni izpit in</w:t>
      </w:r>
    </w:p>
    <w:p w:rsidR="00816A8B" w:rsidRDefault="00816A8B"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ima najmanj tri leta delovnih izkušenj po opravljenem pravniškem državnem izpitu.</w:t>
      </w:r>
    </w:p>
    <w:p w:rsidR="00232247" w:rsidRDefault="007E2DC3" w:rsidP="00232247">
      <w:pPr>
        <w:pStyle w:val="Telobesedila"/>
        <w:jc w:val="both"/>
        <w:rPr>
          <w:rFonts w:ascii="Trebuchet MS" w:hAnsi="Trebuchet MS"/>
          <w:sz w:val="20"/>
          <w:szCs w:val="20"/>
        </w:rPr>
      </w:pPr>
      <w:r>
        <w:rPr>
          <w:rFonts w:ascii="Trebuchet MS" w:hAnsi="Trebuchet MS"/>
          <w:sz w:val="20"/>
          <w:szCs w:val="20"/>
        </w:rPr>
        <w:t>(5) Glede položaja in statusa pokrajinskega odvetništva v sodnih, upravnih in drugih postopkih se smiselno uporabljajo določbe zakona, ki ureja državno odvetništvo.</w:t>
      </w:r>
    </w:p>
    <w:p w:rsidR="007E2DC3" w:rsidRDefault="007E2DC3" w:rsidP="00232247">
      <w:pPr>
        <w:pStyle w:val="Telobesedila"/>
        <w:jc w:val="both"/>
        <w:rPr>
          <w:rFonts w:ascii="Trebuchet MS" w:hAnsi="Trebuchet MS"/>
          <w:sz w:val="20"/>
          <w:szCs w:val="20"/>
        </w:rPr>
      </w:pPr>
      <w:r>
        <w:rPr>
          <w:rFonts w:ascii="Trebuchet MS" w:hAnsi="Trebuchet MS"/>
          <w:sz w:val="20"/>
          <w:szCs w:val="20"/>
        </w:rPr>
        <w:t>(6) Glede položaja, pravic in obveznosti vodje pokrajinskega odvetništva in pokrajinskega odvetnika se uporabljajo določbe zakona, ki ureja javne uslužbence, če ta zakon ne določa drugače.</w:t>
      </w:r>
    </w:p>
    <w:p w:rsidR="000D24C5" w:rsidRDefault="000D24C5" w:rsidP="00072739">
      <w:pPr>
        <w:pStyle w:val="Telobesedila"/>
        <w:rPr>
          <w:rFonts w:ascii="Trebuchet MS" w:hAnsi="Trebuchet MS"/>
          <w:sz w:val="20"/>
          <w:szCs w:val="20"/>
        </w:rPr>
      </w:pPr>
    </w:p>
    <w:p w:rsidR="007E2DC3" w:rsidRDefault="007E2DC3" w:rsidP="007E2DC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7E2DC3" w:rsidRPr="00232247" w:rsidRDefault="00487DEC" w:rsidP="007E2DC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možnost, da lahko pokrajina v pokrajinski upravi ustanovi pokrajinsko odvetništvo oziroma z odlokom določi, da naloge pokrajinskega odvetništva opravlja pokrajinski odvetnik. Pokrajinski odvetnik zastopa pokrajino pred sodišči in drugimi državnimi organi, po pooblastilu pa lahko zastopa tudi druge pravne osebe, ki jih je ustanovila pokrajina. Ob navedenem so z besedilom določeni pogoji za imenovanje vodje pokrajinskega odvetništva in pogoji za imenovanje pokrajinskega odvetnika. Glede položaja in statusa pokrajinskega odvetništva v sodnih, upravnih in drugih postopkih pa se smiselno uporabljajo določila zakona, ki ureja državno odvetništvo.</w:t>
      </w:r>
    </w:p>
    <w:p w:rsidR="007E2DC3" w:rsidRDefault="007E2DC3" w:rsidP="00072739">
      <w:pPr>
        <w:pStyle w:val="Telobesedila"/>
        <w:rPr>
          <w:rFonts w:ascii="Trebuchet MS" w:hAnsi="Trebuchet MS"/>
          <w:sz w:val="20"/>
          <w:szCs w:val="20"/>
        </w:rPr>
      </w:pPr>
    </w:p>
    <w:p w:rsidR="00FD1830" w:rsidRDefault="00812421" w:rsidP="00072739">
      <w:pPr>
        <w:pStyle w:val="Telobesedila"/>
        <w:rPr>
          <w:rFonts w:ascii="Trebuchet MS" w:hAnsi="Trebuchet MS"/>
          <w:b/>
          <w:sz w:val="20"/>
          <w:szCs w:val="20"/>
        </w:rPr>
      </w:pPr>
      <w:r>
        <w:rPr>
          <w:rFonts w:ascii="Trebuchet MS" w:hAnsi="Trebuchet MS"/>
          <w:b/>
          <w:sz w:val="20"/>
          <w:szCs w:val="20"/>
        </w:rPr>
        <w:t>7</w:t>
      </w:r>
      <w:r w:rsidR="00232247">
        <w:rPr>
          <w:rFonts w:ascii="Trebuchet MS" w:hAnsi="Trebuchet MS"/>
          <w:b/>
          <w:sz w:val="20"/>
          <w:szCs w:val="20"/>
        </w:rPr>
        <w:tab/>
        <w:t xml:space="preserve">Premoženje in financiranje </w:t>
      </w:r>
    </w:p>
    <w:p w:rsidR="00232247" w:rsidRDefault="00232247" w:rsidP="00072739">
      <w:pPr>
        <w:pStyle w:val="Telobesedila"/>
        <w:rPr>
          <w:rFonts w:ascii="Trebuchet MS" w:hAnsi="Trebuchet MS"/>
          <w:b/>
          <w:sz w:val="20"/>
          <w:szCs w:val="20"/>
        </w:rPr>
      </w:pPr>
    </w:p>
    <w:p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 xml:space="preserve">(premoženje </w:t>
      </w:r>
      <w:r>
        <w:rPr>
          <w:rFonts w:ascii="Trebuchet MS" w:hAnsi="Trebuchet MS"/>
          <w:b/>
          <w:sz w:val="20"/>
          <w:szCs w:val="20"/>
        </w:rPr>
        <w:t>pokrajine</w:t>
      </w:r>
      <w:r w:rsidRPr="006C7F09">
        <w:rPr>
          <w:rFonts w:ascii="Trebuchet MS" w:hAnsi="Trebuchet MS"/>
          <w:b/>
          <w:sz w:val="20"/>
          <w:szCs w:val="20"/>
        </w:rPr>
        <w:t>)</w:t>
      </w:r>
    </w:p>
    <w:p w:rsidR="00E615E4" w:rsidRPr="006C7F09" w:rsidRDefault="00E615E4" w:rsidP="00E615E4">
      <w:pPr>
        <w:tabs>
          <w:tab w:val="left" w:pos="448"/>
        </w:tabs>
        <w:ind w:right="115"/>
        <w:jc w:val="both"/>
        <w:rPr>
          <w:rFonts w:ascii="Trebuchet MS" w:hAnsi="Trebuchet MS"/>
          <w:sz w:val="20"/>
          <w:szCs w:val="20"/>
        </w:rPr>
      </w:pPr>
      <w:r>
        <w:rPr>
          <w:rFonts w:ascii="Trebuchet MS" w:hAnsi="Trebuchet MS"/>
          <w:sz w:val="20"/>
          <w:szCs w:val="20"/>
        </w:rPr>
        <w:lastRenderedPageBreak/>
        <w:t xml:space="preserve">(1) </w:t>
      </w:r>
      <w:r w:rsidRPr="006C7F09">
        <w:rPr>
          <w:rFonts w:ascii="Trebuchet MS" w:hAnsi="Trebuchet MS"/>
          <w:sz w:val="20"/>
          <w:szCs w:val="20"/>
        </w:rPr>
        <w:t>Pokrajina ima pravico posedovati in pridobivati vse vrste premoženja ter razpolagati z njim. Pokrajina svoje premoženje upravljasamostojno.</w:t>
      </w:r>
    </w:p>
    <w:p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t>(2) Premož</w:t>
      </w:r>
      <w:r w:rsidRPr="00FD22CA">
        <w:rPr>
          <w:rFonts w:ascii="Trebuchet MS" w:hAnsi="Trebuchet MS"/>
          <w:sz w:val="20"/>
          <w:szCs w:val="20"/>
        </w:rPr>
        <w:t>enje pokrajine sestavljata stvarno in finančno</w:t>
      </w:r>
      <w:r>
        <w:rPr>
          <w:rFonts w:ascii="Trebuchet MS" w:hAnsi="Trebuchet MS"/>
          <w:sz w:val="20"/>
          <w:szCs w:val="20"/>
        </w:rPr>
        <w:t>premož</w:t>
      </w:r>
      <w:r w:rsidRPr="00FD22CA">
        <w:rPr>
          <w:rFonts w:ascii="Trebuchet MS" w:hAnsi="Trebuchet MS"/>
          <w:sz w:val="20"/>
          <w:szCs w:val="20"/>
        </w:rPr>
        <w:t>enje.</w:t>
      </w:r>
    </w:p>
    <w:p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t xml:space="preserve">(3) </w:t>
      </w:r>
      <w:r w:rsidRPr="00FD22CA">
        <w:rPr>
          <w:rFonts w:ascii="Trebuchet MS" w:hAnsi="Trebuchet MS"/>
          <w:sz w:val="20"/>
          <w:szCs w:val="20"/>
        </w:rPr>
        <w:t xml:space="preserve">Pokrajina izkazuje vrednost svojega </w:t>
      </w:r>
      <w:r>
        <w:rPr>
          <w:rFonts w:ascii="Trebuchet MS" w:hAnsi="Trebuchet MS"/>
          <w:sz w:val="20"/>
          <w:szCs w:val="20"/>
        </w:rPr>
        <w:t>premož</w:t>
      </w:r>
      <w:r w:rsidRPr="00FD22CA">
        <w:rPr>
          <w:rFonts w:ascii="Trebuchet MS" w:hAnsi="Trebuchet MS"/>
          <w:sz w:val="20"/>
          <w:szCs w:val="20"/>
        </w:rPr>
        <w:t xml:space="preserve">enja s </w:t>
      </w:r>
      <w:r>
        <w:rPr>
          <w:rFonts w:ascii="Trebuchet MS" w:hAnsi="Trebuchet MS"/>
          <w:sz w:val="20"/>
          <w:szCs w:val="20"/>
        </w:rPr>
        <w:t>premož</w:t>
      </w:r>
      <w:r w:rsidRPr="00FD22CA">
        <w:rPr>
          <w:rFonts w:ascii="Trebuchet MS" w:hAnsi="Trebuchet MS"/>
          <w:sz w:val="20"/>
          <w:szCs w:val="20"/>
        </w:rPr>
        <w:t>enjskobilanco.</w:t>
      </w:r>
    </w:p>
    <w:p w:rsidR="00E615E4" w:rsidRPr="00FD22CA" w:rsidRDefault="00E615E4" w:rsidP="00E615E4">
      <w:pPr>
        <w:pStyle w:val="Odstavekseznama"/>
        <w:tabs>
          <w:tab w:val="left" w:pos="465"/>
        </w:tabs>
        <w:ind w:left="0" w:right="113"/>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 xml:space="preserve">Za pridobivanje stvarnega in finančnega </w:t>
      </w:r>
      <w:r>
        <w:rPr>
          <w:rFonts w:ascii="Trebuchet MS" w:hAnsi="Trebuchet MS"/>
          <w:sz w:val="20"/>
          <w:szCs w:val="20"/>
        </w:rPr>
        <w:t>premož</w:t>
      </w:r>
      <w:r w:rsidRPr="00FD22CA">
        <w:rPr>
          <w:rFonts w:ascii="Trebuchet MS" w:hAnsi="Trebuchet MS"/>
          <w:sz w:val="20"/>
          <w:szCs w:val="20"/>
        </w:rPr>
        <w:t xml:space="preserve">enja pokrajine ter razpolaganje z njim se uporabljajo predpisi, ki urejajo pridobivanje stvarnega in finančnega </w:t>
      </w:r>
      <w:r>
        <w:rPr>
          <w:rFonts w:ascii="Trebuchet MS" w:hAnsi="Trebuchet MS"/>
          <w:sz w:val="20"/>
          <w:szCs w:val="20"/>
        </w:rPr>
        <w:t>premož</w:t>
      </w:r>
      <w:r w:rsidRPr="00FD22CA">
        <w:rPr>
          <w:rFonts w:ascii="Trebuchet MS" w:hAnsi="Trebuchet MS"/>
          <w:sz w:val="20"/>
          <w:szCs w:val="20"/>
        </w:rPr>
        <w:t xml:space="preserve">enja </w:t>
      </w:r>
      <w:r>
        <w:rPr>
          <w:rFonts w:ascii="Trebuchet MS" w:hAnsi="Trebuchet MS"/>
          <w:sz w:val="20"/>
          <w:szCs w:val="20"/>
        </w:rPr>
        <w:t>držav</w:t>
      </w:r>
      <w:r w:rsidRPr="00FD22CA">
        <w:rPr>
          <w:rFonts w:ascii="Trebuchet MS" w:hAnsi="Trebuchet MS"/>
          <w:sz w:val="20"/>
          <w:szCs w:val="20"/>
        </w:rPr>
        <w:t>e in samoupravnih lokalnih skupnosti ter razpolaganje s tem</w:t>
      </w:r>
      <w:r>
        <w:rPr>
          <w:rFonts w:ascii="Trebuchet MS" w:hAnsi="Trebuchet MS"/>
          <w:sz w:val="20"/>
          <w:szCs w:val="20"/>
        </w:rPr>
        <w:t>premož</w:t>
      </w:r>
      <w:r w:rsidRPr="00FD22CA">
        <w:rPr>
          <w:rFonts w:ascii="Trebuchet MS" w:hAnsi="Trebuchet MS"/>
          <w:sz w:val="20"/>
          <w:szCs w:val="20"/>
        </w:rPr>
        <w:t>enjem.</w:t>
      </w:r>
    </w:p>
    <w:p w:rsidR="00E615E4" w:rsidRDefault="00E615E4" w:rsidP="00E615E4">
      <w:pPr>
        <w:tabs>
          <w:tab w:val="left" w:pos="439"/>
        </w:tabs>
        <w:ind w:right="119"/>
        <w:jc w:val="both"/>
        <w:rPr>
          <w:rFonts w:ascii="Trebuchet MS" w:hAnsi="Trebuchet MS"/>
          <w:sz w:val="20"/>
          <w:szCs w:val="20"/>
        </w:rPr>
      </w:pPr>
    </w:p>
    <w:p w:rsidR="00E615E4" w:rsidRDefault="00E615E4" w:rsidP="00E615E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E615E4" w:rsidRPr="00232247"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pravica pokrajine do lastnega premoženja in samostojnega upravljanja s premoženjem. Ob navedenem je določeno premoženje pokrajine in izkazovanje premoženja. Premoženje pokrajine je sestavljeno iz stvarnega premoženja, to je nepremičnega (zemljišča, ceste, javna infrastruktura, stavbe) in premičnega opredmetenega premoženja ter finančnega premoženja, ki ga sestavljajo denarna sredstva, vrednostni papirji, kapitalski deleži in podobno. V skladu s tem zakonom lahko pokrajina pridobiva vse vrste premoženja, s prenosom nalog regionalnega pomena v pristojnost pokrajin pa je v skladu s tem zakonom treba prenesti tudi premoženje države ali občin, namenjeno opravljanju prenesenih nalog. Za ravnanje s premoženjem pokrajine se uporabljajo predpisi, ki urejajo ravnanje s stvarnim in finančnim premoženjem države in samoupravnih lokalnih skupnosti.</w:t>
      </w:r>
    </w:p>
    <w:p w:rsidR="00E76EBF" w:rsidRDefault="00E76EBF" w:rsidP="00E76EBF">
      <w:pPr>
        <w:pStyle w:val="Telobesedila"/>
        <w:ind w:left="426"/>
        <w:rPr>
          <w:rFonts w:ascii="Trebuchet MS" w:hAnsi="Trebuchet MS"/>
          <w:b/>
          <w:sz w:val="20"/>
          <w:szCs w:val="20"/>
        </w:rPr>
      </w:pPr>
    </w:p>
    <w:p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financiranjepokrajine</w:t>
      </w:r>
      <w:r w:rsidRPr="006C7F09">
        <w:rPr>
          <w:rFonts w:ascii="Trebuchet MS" w:hAnsi="Trebuchet MS"/>
          <w:b/>
          <w:sz w:val="20"/>
          <w:szCs w:val="20"/>
        </w:rPr>
        <w:t>)</w:t>
      </w:r>
    </w:p>
    <w:p w:rsidR="00E615E4" w:rsidRPr="006C7F09" w:rsidRDefault="00E615E4" w:rsidP="00E615E4">
      <w:pPr>
        <w:tabs>
          <w:tab w:val="left" w:pos="439"/>
        </w:tabs>
        <w:ind w:right="119"/>
        <w:jc w:val="both"/>
        <w:rPr>
          <w:rFonts w:ascii="Trebuchet MS" w:hAnsi="Trebuchet MS"/>
          <w:sz w:val="20"/>
          <w:szCs w:val="20"/>
        </w:rPr>
      </w:pPr>
      <w:r>
        <w:rPr>
          <w:rFonts w:ascii="Trebuchet MS" w:hAnsi="Trebuchet MS"/>
          <w:sz w:val="20"/>
          <w:szCs w:val="20"/>
        </w:rPr>
        <w:t xml:space="preserve">(1) </w:t>
      </w:r>
      <w:r w:rsidRPr="006C7F09">
        <w:rPr>
          <w:rFonts w:ascii="Trebuchet MS" w:hAnsi="Trebuchet MS"/>
          <w:sz w:val="20"/>
          <w:szCs w:val="20"/>
        </w:rPr>
        <w:t>Pokrajina v skladu z zakonom samostojno financira uresničevanje svojih nalog s prihodki od davkov in drugih obveznih dajatev, s prihodki od svojega premoženja, z dodatnimi sredstvi državnega proračuna in sredstvi skladov Evropske unije ter iz drugih virov, določenih z zakonom. Financiranje pokrajine določazakon.</w:t>
      </w:r>
    </w:p>
    <w:p w:rsidR="00E615E4" w:rsidRPr="006C7F09" w:rsidRDefault="00E615E4" w:rsidP="00E615E4">
      <w:pPr>
        <w:tabs>
          <w:tab w:val="left" w:pos="444"/>
        </w:tabs>
        <w:ind w:right="120"/>
        <w:jc w:val="both"/>
        <w:rPr>
          <w:rFonts w:ascii="Trebuchet MS" w:hAnsi="Trebuchet MS"/>
          <w:sz w:val="20"/>
          <w:szCs w:val="20"/>
        </w:rPr>
      </w:pPr>
      <w:r>
        <w:rPr>
          <w:rFonts w:ascii="Trebuchet MS" w:hAnsi="Trebuchet MS"/>
          <w:sz w:val="20"/>
          <w:szCs w:val="20"/>
        </w:rPr>
        <w:t xml:space="preserve">(2) </w:t>
      </w:r>
      <w:r w:rsidRPr="006C7F09">
        <w:rPr>
          <w:rFonts w:ascii="Trebuchet MS" w:hAnsi="Trebuchet MS"/>
          <w:sz w:val="20"/>
          <w:szCs w:val="20"/>
        </w:rPr>
        <w:t>Viri financiranja iz drugega odstavka tega člena, ki jih pokrajini zagotavlja zakon, morajo biti predvidljivi in zadostni za učinkovito opravljanje njenihnalog.</w:t>
      </w:r>
    </w:p>
    <w:p w:rsidR="00E615E4" w:rsidRPr="002743CD" w:rsidRDefault="00E615E4" w:rsidP="00E615E4">
      <w:pPr>
        <w:tabs>
          <w:tab w:val="left" w:pos="504"/>
        </w:tabs>
        <w:ind w:right="118"/>
        <w:jc w:val="both"/>
        <w:rPr>
          <w:rFonts w:ascii="Trebuchet MS" w:hAnsi="Trebuchet MS"/>
          <w:sz w:val="20"/>
          <w:szCs w:val="20"/>
        </w:rPr>
      </w:pPr>
      <w:r>
        <w:rPr>
          <w:rFonts w:ascii="Trebuchet MS" w:hAnsi="Trebuchet MS"/>
          <w:sz w:val="20"/>
          <w:szCs w:val="20"/>
        </w:rPr>
        <w:t xml:space="preserve">(3) </w:t>
      </w:r>
      <w:r w:rsidRPr="002743CD">
        <w:rPr>
          <w:rFonts w:ascii="Trebuchet MS" w:hAnsi="Trebuchet MS"/>
          <w:sz w:val="20"/>
          <w:szCs w:val="20"/>
        </w:rPr>
        <w:t>Z zakonom, ki ureja prenos opravljanja posamezne naloge iz državne pristojnosti na pokrajino, se v sorazmerju z vrsto in obsegom prenesenih nalog določi način zagotavljanja sredstev, ki jih mora zagotovitidržava.</w:t>
      </w:r>
    </w:p>
    <w:p w:rsidR="00E615E4" w:rsidRPr="002743CD" w:rsidRDefault="00E615E4" w:rsidP="00E615E4">
      <w:pPr>
        <w:tabs>
          <w:tab w:val="left" w:pos="436"/>
        </w:tabs>
        <w:ind w:right="116"/>
        <w:jc w:val="both"/>
        <w:rPr>
          <w:rFonts w:ascii="Trebuchet MS" w:hAnsi="Trebuchet MS"/>
          <w:sz w:val="20"/>
          <w:szCs w:val="20"/>
        </w:rPr>
      </w:pPr>
      <w:r>
        <w:rPr>
          <w:rFonts w:ascii="Trebuchet MS" w:hAnsi="Trebuchet MS"/>
          <w:sz w:val="20"/>
          <w:szCs w:val="20"/>
        </w:rPr>
        <w:t xml:space="preserve">(4) </w:t>
      </w:r>
      <w:r w:rsidRPr="002743CD">
        <w:rPr>
          <w:rFonts w:ascii="Trebuchet MS" w:hAnsi="Trebuchet MS"/>
          <w:sz w:val="20"/>
          <w:szCs w:val="20"/>
        </w:rPr>
        <w:t>Prihodke in izdatke za financiranje javne porabe v pokrajini načrtuje pokrajina s pokrajinskim proračunom.</w:t>
      </w:r>
    </w:p>
    <w:p w:rsidR="00E615E4" w:rsidRDefault="00E615E4" w:rsidP="00E615E4">
      <w:pPr>
        <w:pStyle w:val="Telobesedila"/>
        <w:rPr>
          <w:rFonts w:ascii="Trebuchet MS" w:hAnsi="Trebuchet MS"/>
          <w:sz w:val="20"/>
          <w:szCs w:val="20"/>
        </w:rPr>
      </w:pPr>
    </w:p>
    <w:p w:rsidR="00E615E4" w:rsidRDefault="00E615E4" w:rsidP="00E615E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rsidR="00E615E4" w:rsidRPr="006320BF"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pokrajina uresničevanje svojih nalog financira iz prihodkov svojega proračuna od davkov in drugih obveznih dajatev, s prihodki od premoženja ter z dodatnimi sredstvi državnega proračuna in skladov Evropske unije. Viri financiranja, ki so pokrajini zagotovljeni z zakonom morajo biti predvidljivi in zadostni za učinkovito opravljanje pokrajinskih nalog. Slednje je vsebinsko skladno z določili 9. člena Evropske listine lokalne samouprave, ki določa, da so lokalne oblasti v okviru nacionalne gospodarske politike upravičene do ustreznih lastnih finančnih virov, s katerimi v okviru svojih pooblastil prosto razpolagajo. Finančni viri lokalnih oblasti morajo biti v sorazmerju z nalogami, ki jih določata ustava in zakon. Vsaj del finančnih virov lokalnih oblasti mora izvirati iz krajevnih davkov in prispevkov, katerih višino lahko v okviru zakona pokrajine določajo same. Finančni sistemi, na katerih temeljijo viri, ki so na voljo lokalnim oblastem, morajo biti dovolj raznovrstni in prilagodljivi, da lahko, kolikor je praktično mogoče, sledijo dejanskemu gibanju stroškov opravljanja njihovih nalog. Ob navedenem je določeno, da financiranje nalog, ki jih pokrajina opravlja kot prenesene naloge, zagotavlja država v sorazmerju z vrsto nalog in njihovim obsegom. Način zagotavljanja teh sredstev pa določa zakon, ki ureja prenos nalog.</w:t>
      </w:r>
    </w:p>
    <w:p w:rsidR="00E615E4" w:rsidRDefault="00E615E4" w:rsidP="00072739">
      <w:pPr>
        <w:pStyle w:val="Telobesedila"/>
        <w:rPr>
          <w:rFonts w:ascii="Trebuchet MS" w:hAnsi="Trebuchet MS"/>
          <w:b/>
          <w:sz w:val="20"/>
          <w:szCs w:val="20"/>
        </w:rPr>
      </w:pPr>
    </w:p>
    <w:p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proračunpokrajine</w:t>
      </w:r>
      <w:r w:rsidRPr="006C7F09">
        <w:rPr>
          <w:rFonts w:ascii="Trebuchet MS" w:hAnsi="Trebuchet MS"/>
          <w:b/>
          <w:sz w:val="20"/>
          <w:szCs w:val="20"/>
        </w:rPr>
        <w:t>)</w:t>
      </w:r>
    </w:p>
    <w:p w:rsidR="00E25626" w:rsidRPr="00FD22CA" w:rsidRDefault="001418D1" w:rsidP="00E615E4">
      <w:pPr>
        <w:pStyle w:val="Odstavekseznama"/>
        <w:tabs>
          <w:tab w:val="left" w:pos="446"/>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Prihodki ali prejemki in odhodki ali izdatki za posamezne namene financiranja javne porabe morajo biti zajeti v proračunu pokrajine, oblikovanem v skladu zzakonom.</w:t>
      </w:r>
    </w:p>
    <w:p w:rsidR="00E25626" w:rsidRPr="00FD22CA" w:rsidRDefault="001418D1" w:rsidP="001418D1">
      <w:pPr>
        <w:pStyle w:val="Odstavekseznama"/>
        <w:tabs>
          <w:tab w:val="left" w:pos="441"/>
        </w:tabs>
        <w:ind w:left="0" w:right="12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Proračun in zaključni račun proračuna pokrajine ter druge z zakonom določene proračunske </w:t>
      </w:r>
      <w:r w:rsidR="000A6218" w:rsidRPr="00FD22CA">
        <w:rPr>
          <w:rFonts w:ascii="Trebuchet MS" w:hAnsi="Trebuchet MS"/>
          <w:sz w:val="20"/>
          <w:szCs w:val="20"/>
        </w:rPr>
        <w:lastRenderedPageBreak/>
        <w:t xml:space="preserve">dokumente sprejme pokrajinski svet na predlog </w:t>
      </w:r>
      <w:r>
        <w:rPr>
          <w:rFonts w:ascii="Trebuchet MS" w:hAnsi="Trebuchet MS"/>
          <w:sz w:val="20"/>
          <w:szCs w:val="20"/>
        </w:rPr>
        <w:t>predsednika pokrajine, ki je odgovoren za izvrševanje proračuna.</w:t>
      </w:r>
    </w:p>
    <w:p w:rsidR="00E25626" w:rsidRDefault="001418D1" w:rsidP="001418D1">
      <w:pPr>
        <w:pStyle w:val="Odstavekseznama"/>
        <w:tabs>
          <w:tab w:val="left" w:pos="533"/>
        </w:tabs>
        <w:ind w:left="0" w:right="11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Postopek sprejemanja proračuna pokrajine in zaključnega računa proračuna določa poslovnik pokrajinskega sveta.</w:t>
      </w:r>
    </w:p>
    <w:p w:rsidR="001418D1" w:rsidRPr="00A11270" w:rsidRDefault="001418D1" w:rsidP="001418D1">
      <w:pPr>
        <w:pStyle w:val="Odstavekseznama"/>
        <w:tabs>
          <w:tab w:val="left" w:pos="533"/>
        </w:tabs>
        <w:ind w:left="0" w:right="119"/>
        <w:rPr>
          <w:rFonts w:ascii="Trebuchet MS" w:hAnsi="Trebuchet MS"/>
          <w:sz w:val="20"/>
          <w:szCs w:val="20"/>
        </w:rPr>
      </w:pPr>
      <w:r w:rsidRPr="00A11270">
        <w:rPr>
          <w:rFonts w:ascii="Trebuchet MS" w:hAnsi="Trebuchet MS"/>
          <w:sz w:val="20"/>
          <w:szCs w:val="20"/>
        </w:rPr>
        <w:t xml:space="preserve">(4) Pokrajina lahko v postopku priprave predloga proračuna določi višino sredstev, namenjeno financiranju projektov, ki jih predlagajo prebivalci pokrajine. O predlaganih projektih pokrajina izvede posvetovanja z občani najkasneje do predložitve proračuna </w:t>
      </w:r>
      <w:r w:rsidR="00105A19" w:rsidRPr="00A11270">
        <w:rPr>
          <w:rFonts w:ascii="Trebuchet MS" w:hAnsi="Trebuchet MS"/>
          <w:sz w:val="20"/>
          <w:szCs w:val="20"/>
        </w:rPr>
        <w:t>pokrajinskemu</w:t>
      </w:r>
      <w:r w:rsidRPr="00A11270">
        <w:rPr>
          <w:rFonts w:ascii="Trebuchet MS" w:hAnsi="Trebuchet MS"/>
          <w:sz w:val="20"/>
          <w:szCs w:val="20"/>
        </w:rPr>
        <w:t xml:space="preserve"> svetu v sprejem.</w:t>
      </w:r>
    </w:p>
    <w:p w:rsidR="00E25626" w:rsidRPr="00A11270" w:rsidRDefault="00E25626" w:rsidP="00072739">
      <w:pPr>
        <w:pStyle w:val="Telobesedila"/>
        <w:rPr>
          <w:rFonts w:ascii="Trebuchet MS" w:hAnsi="Trebuchet MS"/>
          <w:sz w:val="20"/>
          <w:szCs w:val="20"/>
        </w:rPr>
      </w:pPr>
    </w:p>
    <w:p w:rsidR="001418D1" w:rsidRPr="00A11270" w:rsidRDefault="001418D1" w:rsidP="001418D1">
      <w:pPr>
        <w:pStyle w:val="Telobesedila"/>
        <w:shd w:val="clear" w:color="auto" w:fill="D9D9D9" w:themeFill="background1" w:themeFillShade="D9"/>
        <w:rPr>
          <w:rFonts w:ascii="Trebuchet MS" w:hAnsi="Trebuchet MS"/>
          <w:i/>
          <w:sz w:val="20"/>
          <w:szCs w:val="20"/>
        </w:rPr>
      </w:pPr>
      <w:r w:rsidRPr="00A11270">
        <w:rPr>
          <w:rFonts w:ascii="Trebuchet MS" w:hAnsi="Trebuchet MS"/>
          <w:b/>
          <w:i/>
          <w:sz w:val="20"/>
          <w:szCs w:val="20"/>
        </w:rPr>
        <w:t>Obrazložitev:</w:t>
      </w:r>
    </w:p>
    <w:p w:rsidR="001418D1" w:rsidRPr="001418D1" w:rsidRDefault="001418D1" w:rsidP="001418D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je določeno, da ima pokrajina proračun, v katerem morajo biti zajeti vsi prejemki in izdatki pokrajine za posamezne namene. Proračun predlaga pokrajinskemu svetu predsednik pokrajine, ki je odgovoren za izvrševanje proračuna. Pokrajinski svet sprejema proračun po postopku, ki ga določi s svojim poslovnikom. Za oblikovanje proračuna velja neposredno zakon, ki u</w:t>
      </w:r>
      <w:r>
        <w:rPr>
          <w:rFonts w:ascii="Trebuchet MS" w:hAnsi="Trebuchet MS"/>
          <w:i/>
          <w:sz w:val="20"/>
          <w:szCs w:val="20"/>
        </w:rPr>
        <w:t>reja javne finance. Ob navedenem je z besedilom dopustno, da lahko pokrajina v postopku priprave proračuna določi višino sredstev, namenjeno financiranju projektov, ki jih predlagajo prebivalci pokrajine. Z navedenim se uresničuje načelo sodelovanja prebivalcev pri sprejemanju odločitev (participativnega proračuna) v pokrajini.</w:t>
      </w:r>
    </w:p>
    <w:p w:rsidR="001418D1" w:rsidRDefault="001418D1" w:rsidP="00072739">
      <w:pPr>
        <w:pStyle w:val="Telobesedila"/>
        <w:rPr>
          <w:rFonts w:ascii="Trebuchet MS" w:hAnsi="Trebuchet MS"/>
          <w:sz w:val="20"/>
          <w:szCs w:val="20"/>
        </w:rPr>
      </w:pPr>
    </w:p>
    <w:p w:rsidR="002C0DDB" w:rsidRPr="000A6218" w:rsidRDefault="002C0DD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nadzor računskega sodišča</w:t>
      </w:r>
      <w:r w:rsidRPr="006C7F09">
        <w:rPr>
          <w:rFonts w:ascii="Trebuchet MS" w:hAnsi="Trebuchet MS"/>
          <w:b/>
          <w:sz w:val="20"/>
          <w:szCs w:val="20"/>
        </w:rPr>
        <w:t>)</w:t>
      </w:r>
    </w:p>
    <w:p w:rsidR="002C0DDB" w:rsidRDefault="002C0DDB" w:rsidP="002C0DDB">
      <w:pPr>
        <w:pStyle w:val="Telobesedila"/>
        <w:jc w:val="both"/>
        <w:rPr>
          <w:rFonts w:ascii="Trebuchet MS" w:hAnsi="Trebuchet MS"/>
          <w:sz w:val="20"/>
          <w:szCs w:val="20"/>
        </w:rPr>
      </w:pPr>
      <w:r>
        <w:rPr>
          <w:rFonts w:ascii="Trebuchet MS" w:hAnsi="Trebuchet MS"/>
          <w:sz w:val="20"/>
          <w:szCs w:val="20"/>
        </w:rPr>
        <w:t>Nadzor nad proračunom pokrajine in celotno javno porabo pokrajine in pravnih oseb katerih ustanoviteljica je pokrajina opravlja Računsko sodišče Republike Slovenije.</w:t>
      </w:r>
    </w:p>
    <w:p w:rsidR="002C0DDB" w:rsidRDefault="002C0DDB" w:rsidP="002C0DDB">
      <w:pPr>
        <w:pStyle w:val="Telobesedila"/>
        <w:jc w:val="both"/>
        <w:rPr>
          <w:rFonts w:ascii="Trebuchet MS" w:hAnsi="Trebuchet MS"/>
          <w:sz w:val="20"/>
          <w:szCs w:val="20"/>
        </w:rPr>
      </w:pPr>
    </w:p>
    <w:p w:rsidR="002C0DDB" w:rsidRDefault="002C0DDB" w:rsidP="002C0DDB">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rsidR="002C0DDB" w:rsidRPr="002C0DDB" w:rsidRDefault="002C0DDB" w:rsidP="002C0DDB">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 nadzor nad proračunom pokrajine in celotno javno porabo pokrajine in pravnih oseb katerih ustanoviteljica je pokrajina. Nadzor opravlja Računsko sodišče Republike Slovenije.</w:t>
      </w:r>
    </w:p>
    <w:p w:rsidR="00E25626" w:rsidRDefault="00E25626" w:rsidP="00072739">
      <w:pPr>
        <w:pStyle w:val="Telobesedila"/>
        <w:rPr>
          <w:rFonts w:ascii="Trebuchet MS" w:hAnsi="Trebuchet MS"/>
          <w:sz w:val="20"/>
          <w:szCs w:val="20"/>
        </w:rPr>
      </w:pPr>
    </w:p>
    <w:p w:rsidR="00812421" w:rsidRPr="00812421" w:rsidRDefault="00812421" w:rsidP="00072739">
      <w:pPr>
        <w:pStyle w:val="Telobesedila"/>
        <w:rPr>
          <w:rFonts w:ascii="Trebuchet MS" w:hAnsi="Trebuchet MS"/>
          <w:b/>
          <w:sz w:val="20"/>
          <w:szCs w:val="20"/>
        </w:rPr>
      </w:pPr>
      <w:r>
        <w:rPr>
          <w:rFonts w:ascii="Trebuchet MS" w:hAnsi="Trebuchet MS"/>
          <w:b/>
          <w:sz w:val="20"/>
          <w:szCs w:val="20"/>
        </w:rPr>
        <w:t>8</w:t>
      </w:r>
      <w:r>
        <w:rPr>
          <w:rFonts w:ascii="Trebuchet MS" w:hAnsi="Trebuchet MS"/>
          <w:b/>
          <w:sz w:val="20"/>
          <w:szCs w:val="20"/>
        </w:rPr>
        <w:tab/>
        <w:t>Splošni akti pokrajine</w:t>
      </w:r>
    </w:p>
    <w:p w:rsidR="00812421" w:rsidRPr="00FD22CA" w:rsidRDefault="00812421" w:rsidP="00072739">
      <w:pPr>
        <w:pStyle w:val="Telobesedila"/>
        <w:rPr>
          <w:rFonts w:ascii="Trebuchet MS" w:hAnsi="Trebuchet MS"/>
          <w:sz w:val="20"/>
          <w:szCs w:val="20"/>
        </w:rPr>
      </w:pPr>
    </w:p>
    <w:p w:rsidR="002C0DDB" w:rsidRPr="000A6218" w:rsidRDefault="002C0DD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statut pokrajine</w:t>
      </w:r>
      <w:r w:rsidRPr="006C7F09">
        <w:rPr>
          <w:rFonts w:ascii="Trebuchet MS" w:hAnsi="Trebuchet MS"/>
          <w:b/>
          <w:sz w:val="20"/>
          <w:szCs w:val="20"/>
        </w:rPr>
        <w:t>)</w:t>
      </w:r>
    </w:p>
    <w:p w:rsidR="00E25626" w:rsidRPr="00FD22CA" w:rsidRDefault="002C0DDB" w:rsidP="002C0DDB">
      <w:pPr>
        <w:pStyle w:val="Odstavekseznama"/>
        <w:tabs>
          <w:tab w:val="left" w:pos="444"/>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S statutom pokrajine se podrobneje določijo organizacija in delovanje pokrajine, oblikovanje in pristojnosti ter organizacija dela njenih organov, uresničevanje pravice prebivalcev pokrajine do obveščenosti ter način njihovega sodelovanja pri sprejemanju odločitev, sodelovanje med pokrajino in občinami v zadevah, ki so jim skupne, druge zadeve, ki jih določa ta zakon ter druga vprašanja skupnegapomena.</w:t>
      </w:r>
    </w:p>
    <w:p w:rsidR="00E25626" w:rsidRPr="00A11270" w:rsidRDefault="002C0DDB" w:rsidP="002C0DDB">
      <w:pPr>
        <w:pStyle w:val="Odstavekseznama"/>
        <w:tabs>
          <w:tab w:val="left" w:pos="468"/>
        </w:tabs>
        <w:ind w:left="0" w:right="128"/>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S statutom pokrajine se v skladu z zakonom, ki ureja pokrajinske volitve, določijo volilne enote za volitve članov pokrajinskegasveta.</w:t>
      </w:r>
    </w:p>
    <w:p w:rsidR="00E25626" w:rsidRPr="00A11270" w:rsidRDefault="002C0DDB" w:rsidP="002C0DDB">
      <w:pPr>
        <w:pStyle w:val="Odstavekseznama"/>
        <w:tabs>
          <w:tab w:val="left" w:pos="475"/>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S statutom pokrajine se določijo sede</w:t>
      </w:r>
      <w:r w:rsidRPr="00A11270">
        <w:rPr>
          <w:rFonts w:ascii="Trebuchet MS" w:hAnsi="Trebuchet MS"/>
          <w:sz w:val="20"/>
          <w:szCs w:val="20"/>
        </w:rPr>
        <w:t>ž</w:t>
      </w:r>
      <w:r w:rsidR="000A6218" w:rsidRPr="00A11270">
        <w:rPr>
          <w:rFonts w:ascii="Trebuchet MS" w:hAnsi="Trebuchet MS"/>
          <w:sz w:val="20"/>
          <w:szCs w:val="20"/>
        </w:rPr>
        <w:t xml:space="preserve">i organov pokrajinske upravein </w:t>
      </w:r>
      <w:r w:rsidRPr="00A11270">
        <w:rPr>
          <w:rFonts w:ascii="Trebuchet MS" w:hAnsi="Trebuchet MS"/>
          <w:sz w:val="20"/>
          <w:szCs w:val="20"/>
        </w:rPr>
        <w:t xml:space="preserve">enot </w:t>
      </w:r>
      <w:r w:rsidR="00105A19" w:rsidRPr="00A11270">
        <w:rPr>
          <w:rFonts w:ascii="Trebuchet MS" w:hAnsi="Trebuchet MS"/>
          <w:sz w:val="20"/>
          <w:szCs w:val="20"/>
        </w:rPr>
        <w:t xml:space="preserve">pokrajinske uprave </w:t>
      </w:r>
      <w:r w:rsidR="000A6218" w:rsidRPr="00A11270">
        <w:rPr>
          <w:rFonts w:ascii="Trebuchet MS" w:hAnsi="Trebuchet MS"/>
          <w:sz w:val="20"/>
          <w:szCs w:val="20"/>
        </w:rPr>
        <w:t>tako, da je prebivalcem pokrajine zagotovljena enaka dostopnost do upravnih storitev, ki jih</w:t>
      </w:r>
      <w:r w:rsidRPr="00A11270">
        <w:rPr>
          <w:rFonts w:ascii="Trebuchet MS" w:hAnsi="Trebuchet MS"/>
          <w:sz w:val="20"/>
          <w:szCs w:val="20"/>
        </w:rPr>
        <w:t>zagotavlja pokrajina</w:t>
      </w:r>
      <w:r w:rsidR="000A6218" w:rsidRPr="00A11270">
        <w:rPr>
          <w:rFonts w:ascii="Trebuchet MS" w:hAnsi="Trebuchet MS"/>
          <w:sz w:val="20"/>
          <w:szCs w:val="20"/>
        </w:rPr>
        <w:t>.</w:t>
      </w:r>
    </w:p>
    <w:p w:rsidR="002C0DDB" w:rsidRPr="00A11270" w:rsidRDefault="002C0DDB" w:rsidP="002C0DDB">
      <w:pPr>
        <w:pStyle w:val="Odstavekseznama"/>
        <w:tabs>
          <w:tab w:val="left" w:pos="487"/>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Pokrajina, na območ</w:t>
      </w:r>
      <w:r w:rsidRPr="00A11270">
        <w:rPr>
          <w:rFonts w:ascii="Trebuchet MS" w:hAnsi="Trebuchet MS"/>
          <w:sz w:val="20"/>
          <w:szCs w:val="20"/>
        </w:rPr>
        <w:t>ju katere so občine, v katerih ž</w:t>
      </w:r>
      <w:r w:rsidR="000A6218" w:rsidRPr="00A11270">
        <w:rPr>
          <w:rFonts w:ascii="Trebuchet MS" w:hAnsi="Trebuchet MS"/>
          <w:sz w:val="20"/>
          <w:szCs w:val="20"/>
        </w:rPr>
        <w:t>ivita italijanska oziroma mad</w:t>
      </w:r>
      <w:r w:rsidRPr="00A11270">
        <w:rPr>
          <w:rFonts w:ascii="Trebuchet MS" w:hAnsi="Trebuchet MS"/>
          <w:sz w:val="20"/>
          <w:szCs w:val="20"/>
        </w:rPr>
        <w:t>ž</w:t>
      </w:r>
      <w:r w:rsidR="000A6218" w:rsidRPr="00A11270">
        <w:rPr>
          <w:rFonts w:ascii="Trebuchet MS" w:hAnsi="Trebuchet MS"/>
          <w:sz w:val="20"/>
          <w:szCs w:val="20"/>
        </w:rPr>
        <w:t>arska avtohtona narodna skupnost</w:t>
      </w:r>
      <w:r w:rsidR="00105A19" w:rsidRPr="00A11270">
        <w:rPr>
          <w:rFonts w:ascii="Trebuchet MS" w:hAnsi="Trebuchet MS"/>
          <w:sz w:val="20"/>
          <w:szCs w:val="20"/>
        </w:rPr>
        <w:t xml:space="preserve"> in romska skupnost</w:t>
      </w:r>
      <w:r w:rsidR="000A6218" w:rsidRPr="00A11270">
        <w:rPr>
          <w:rFonts w:ascii="Trebuchet MS" w:hAnsi="Trebuchet MS"/>
          <w:sz w:val="20"/>
          <w:szCs w:val="20"/>
        </w:rPr>
        <w:t xml:space="preserve">, s statutom podrobneje določi organizacijo uresničevanja pravic avtohtone narodne skupnosti </w:t>
      </w:r>
      <w:r w:rsidR="00105A19" w:rsidRPr="00A11270">
        <w:rPr>
          <w:rFonts w:ascii="Trebuchet MS" w:hAnsi="Trebuchet MS"/>
          <w:sz w:val="20"/>
          <w:szCs w:val="20"/>
        </w:rPr>
        <w:t xml:space="preserve">in romske skupnosti </w:t>
      </w:r>
      <w:r w:rsidR="000A6218" w:rsidRPr="00A11270">
        <w:rPr>
          <w:rFonts w:ascii="Trebuchet MS" w:hAnsi="Trebuchet MS"/>
          <w:sz w:val="20"/>
          <w:szCs w:val="20"/>
        </w:rPr>
        <w:t>v pokrajinskih organih ter način zagotavljanja pravice do uporabe jezika narodne skupnosti pri delu pokrajinskih organov in pokrajinskeuprave.</w:t>
      </w:r>
    </w:p>
    <w:p w:rsidR="00E25626" w:rsidRPr="00A11270" w:rsidRDefault="002C0DDB" w:rsidP="002C0DDB">
      <w:pPr>
        <w:pStyle w:val="Odstavekseznama"/>
        <w:tabs>
          <w:tab w:val="left" w:pos="487"/>
        </w:tabs>
        <w:ind w:left="0" w:right="115"/>
        <w:rPr>
          <w:rFonts w:ascii="Trebuchet MS" w:hAnsi="Trebuchet MS"/>
          <w:sz w:val="20"/>
          <w:szCs w:val="20"/>
        </w:rPr>
      </w:pPr>
      <w:r w:rsidRPr="00A11270">
        <w:rPr>
          <w:rFonts w:ascii="Trebuchet MS" w:hAnsi="Trebuchet MS"/>
          <w:sz w:val="20"/>
          <w:szCs w:val="20"/>
        </w:rPr>
        <w:t xml:space="preserve">(4) </w:t>
      </w:r>
      <w:r w:rsidR="000A6218" w:rsidRPr="00A11270">
        <w:rPr>
          <w:rFonts w:ascii="Trebuchet MS" w:hAnsi="Trebuchet MS"/>
          <w:sz w:val="20"/>
          <w:szCs w:val="20"/>
        </w:rPr>
        <w:t>Statut sprejme pokrajinski svet z dvotretjinsko večino glasov vsehčlanov.</w:t>
      </w:r>
    </w:p>
    <w:p w:rsidR="00E25626" w:rsidRPr="00A11270" w:rsidRDefault="00E25626" w:rsidP="00072739">
      <w:pPr>
        <w:pStyle w:val="Telobesedila"/>
        <w:rPr>
          <w:rFonts w:ascii="Trebuchet MS" w:hAnsi="Trebuchet MS"/>
          <w:sz w:val="20"/>
          <w:szCs w:val="20"/>
        </w:rPr>
      </w:pPr>
    </w:p>
    <w:p w:rsidR="002C0DDB" w:rsidRDefault="002C0DDB" w:rsidP="002C0DDB">
      <w:pPr>
        <w:pStyle w:val="Telobesedila"/>
        <w:shd w:val="clear" w:color="auto" w:fill="D9D9D9" w:themeFill="background1" w:themeFillShade="D9"/>
        <w:rPr>
          <w:rFonts w:ascii="Trebuchet MS" w:hAnsi="Trebuchet MS"/>
          <w:i/>
          <w:sz w:val="20"/>
          <w:szCs w:val="20"/>
        </w:rPr>
      </w:pPr>
      <w:r w:rsidRPr="00A11270">
        <w:rPr>
          <w:rFonts w:ascii="Trebuchet MS" w:hAnsi="Trebuchet MS"/>
          <w:b/>
          <w:i/>
          <w:sz w:val="20"/>
          <w:szCs w:val="20"/>
        </w:rPr>
        <w:t>Obrazložitev:</w:t>
      </w:r>
    </w:p>
    <w:p w:rsidR="002C0DDB" w:rsidRPr="002C0DDB" w:rsidRDefault="002C0DDB" w:rsidP="002C0DD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okvirna in obvezna vsebina statuta pokrajine in njegovo sprejetje. S statutom pokrajinski svet uredi zadeve, določene s tem zakonom, predvsem pa: določi organizacijo in delovanje pokrajine, oblikovanje in pristojnosti ter organizacijo dela njenih organov, </w:t>
      </w:r>
      <w:r w:rsidR="006D6403">
        <w:rPr>
          <w:rFonts w:ascii="Trebuchet MS" w:hAnsi="Trebuchet MS"/>
          <w:i/>
          <w:sz w:val="20"/>
          <w:szCs w:val="20"/>
        </w:rPr>
        <w:t xml:space="preserve">način sodelovanja prebivalcev pri sprejemanju odločitev ter razmerja med pokrajino in občinami. S statutom se določijo volilne enote za volitve članov pokrajinskega sveta, sedeži organov pokrajinske uprave in upravnih enot, organizacija uresničevanja pravic avtohtone narodne skupnosti v pokrajinskih organih ter način zagotavljanja pravice </w:t>
      </w:r>
      <w:r w:rsidR="006D6403">
        <w:rPr>
          <w:rFonts w:ascii="Trebuchet MS" w:hAnsi="Trebuchet MS"/>
          <w:i/>
          <w:sz w:val="20"/>
          <w:szCs w:val="20"/>
        </w:rPr>
        <w:lastRenderedPageBreak/>
        <w:t>do uporabe jezika narodne skupnosti v pokrajinskih organih ter način zagotavljanja pravice do uporabe jezika narodne skupnosti pri delu pokrajinskih organov in pokrajinske uprave. Statut sprejme pokrajinski svet z dvotretjinsko večino glasov vseh članov.</w:t>
      </w:r>
    </w:p>
    <w:p w:rsidR="000E7FBC" w:rsidRDefault="000E7FBC" w:rsidP="000E7FBC">
      <w:pPr>
        <w:pStyle w:val="Telobesedila"/>
        <w:ind w:left="426"/>
        <w:rPr>
          <w:rFonts w:ascii="Trebuchet MS" w:hAnsi="Trebuchet MS"/>
          <w:b/>
          <w:sz w:val="20"/>
          <w:szCs w:val="20"/>
        </w:rPr>
      </w:pPr>
    </w:p>
    <w:p w:rsidR="006D6403" w:rsidRPr="000A6218"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r w:rsidR="006D6403" w:rsidRPr="000A6218">
        <w:rPr>
          <w:rFonts w:ascii="Trebuchet MS" w:hAnsi="Trebuchet MS"/>
          <w:b/>
          <w:sz w:val="20"/>
          <w:szCs w:val="20"/>
        </w:rPr>
        <w:lastRenderedPageBreak/>
        <w:t>člen</w:t>
      </w:r>
    </w:p>
    <w:p w:rsidR="006D6403" w:rsidRPr="006C7F09" w:rsidRDefault="006D6403" w:rsidP="006D6403">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urejanje zadev iz pristojnosti pokrajine</w:t>
      </w:r>
      <w:r w:rsidRPr="006C7F09">
        <w:rPr>
          <w:rFonts w:ascii="Trebuchet MS" w:hAnsi="Trebuchet MS"/>
          <w:b/>
          <w:sz w:val="20"/>
          <w:szCs w:val="20"/>
        </w:rPr>
        <w:t>)</w:t>
      </w:r>
    </w:p>
    <w:p w:rsidR="002C0DDB" w:rsidRDefault="006D6403" w:rsidP="00072739">
      <w:pPr>
        <w:pStyle w:val="Telobesedila"/>
        <w:rPr>
          <w:rFonts w:ascii="Trebuchet MS" w:hAnsi="Trebuchet MS"/>
          <w:sz w:val="20"/>
          <w:szCs w:val="20"/>
        </w:rPr>
      </w:pPr>
      <w:r>
        <w:rPr>
          <w:rFonts w:ascii="Trebuchet MS" w:hAnsi="Trebuchet MS"/>
          <w:sz w:val="20"/>
          <w:szCs w:val="20"/>
        </w:rPr>
        <w:t>(1) Pokrajina ureja zadeve iz svoje pristojnosti z odloki, odredbami, pravilniki in navodili.</w:t>
      </w:r>
    </w:p>
    <w:p w:rsidR="006D6403" w:rsidRDefault="006D6403" w:rsidP="00072739">
      <w:pPr>
        <w:pStyle w:val="Telobesedila"/>
        <w:rPr>
          <w:rFonts w:ascii="Trebuchet MS" w:hAnsi="Trebuchet MS"/>
          <w:sz w:val="20"/>
          <w:szCs w:val="20"/>
        </w:rPr>
      </w:pPr>
      <w:r>
        <w:rPr>
          <w:rFonts w:ascii="Trebuchet MS" w:hAnsi="Trebuchet MS"/>
          <w:sz w:val="20"/>
          <w:szCs w:val="20"/>
        </w:rPr>
        <w:t>(2) Zadeve iz prenesene pristojnosti ureja pokrajina z odloki in drugimi predpisi, določenimi z zakoni.</w:t>
      </w:r>
    </w:p>
    <w:p w:rsidR="006D6403" w:rsidRDefault="006D6403" w:rsidP="00072739">
      <w:pPr>
        <w:pStyle w:val="Telobesedila"/>
        <w:rPr>
          <w:rFonts w:ascii="Trebuchet MS" w:hAnsi="Trebuchet MS"/>
          <w:sz w:val="20"/>
          <w:szCs w:val="20"/>
        </w:rPr>
      </w:pPr>
    </w:p>
    <w:p w:rsidR="006D6403" w:rsidRDefault="006D6403" w:rsidP="006D6403">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rsidR="006D6403" w:rsidRPr="006D6403" w:rsidRDefault="006D6403" w:rsidP="006D640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splošni pravni akti, s katerimi pokrajina ureja zadeve iz svoje in prenesene pristojnosti.</w:t>
      </w:r>
    </w:p>
    <w:p w:rsidR="006D6403" w:rsidRDefault="006D6403" w:rsidP="00072739">
      <w:pPr>
        <w:pStyle w:val="Telobesedila"/>
        <w:rPr>
          <w:rFonts w:ascii="Trebuchet MS" w:hAnsi="Trebuchet MS"/>
          <w:sz w:val="20"/>
          <w:szCs w:val="20"/>
        </w:rPr>
      </w:pPr>
    </w:p>
    <w:p w:rsidR="00812421" w:rsidRPr="00812421" w:rsidRDefault="00812421" w:rsidP="00072739">
      <w:pPr>
        <w:pStyle w:val="Telobesedila"/>
        <w:rPr>
          <w:rFonts w:ascii="Trebuchet MS" w:hAnsi="Trebuchet MS"/>
          <w:b/>
          <w:sz w:val="20"/>
          <w:szCs w:val="20"/>
        </w:rPr>
      </w:pPr>
      <w:r>
        <w:rPr>
          <w:rFonts w:ascii="Trebuchet MS" w:hAnsi="Trebuchet MS"/>
          <w:b/>
          <w:sz w:val="20"/>
          <w:szCs w:val="20"/>
        </w:rPr>
        <w:t>9</w:t>
      </w:r>
      <w:r>
        <w:rPr>
          <w:rFonts w:ascii="Trebuchet MS" w:hAnsi="Trebuchet MS"/>
          <w:b/>
          <w:sz w:val="20"/>
          <w:szCs w:val="20"/>
        </w:rPr>
        <w:tab/>
        <w:t>Sodelovanje pokrajine z občinami, pokrajinami in državnimi organi</w:t>
      </w:r>
    </w:p>
    <w:p w:rsidR="00E25626" w:rsidRPr="00FD22CA" w:rsidRDefault="00E25626" w:rsidP="00072739">
      <w:pPr>
        <w:pStyle w:val="Telobesedila"/>
        <w:rPr>
          <w:rFonts w:ascii="Trebuchet MS" w:hAnsi="Trebuchet MS"/>
          <w:sz w:val="20"/>
          <w:szCs w:val="20"/>
        </w:rPr>
      </w:pPr>
    </w:p>
    <w:p w:rsidR="000E7FBC" w:rsidRPr="000A6218" w:rsidRDefault="000E7FB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3022A0" w:rsidRPr="003022A0" w:rsidRDefault="003022A0" w:rsidP="000E7FBC">
      <w:pPr>
        <w:pStyle w:val="Odstavekseznama"/>
        <w:tabs>
          <w:tab w:val="left" w:pos="441"/>
        </w:tabs>
        <w:ind w:left="0" w:right="119"/>
        <w:jc w:val="center"/>
        <w:rPr>
          <w:rFonts w:ascii="Trebuchet MS" w:hAnsi="Trebuchet MS"/>
          <w:b/>
          <w:sz w:val="20"/>
          <w:szCs w:val="20"/>
        </w:rPr>
      </w:pPr>
      <w:r>
        <w:rPr>
          <w:rFonts w:ascii="Trebuchet MS" w:hAnsi="Trebuchet MS"/>
          <w:b/>
          <w:sz w:val="20"/>
          <w:szCs w:val="20"/>
        </w:rPr>
        <w:t>(sodelovanje pokrajine z občinami)</w:t>
      </w:r>
    </w:p>
    <w:p w:rsidR="00E25626" w:rsidRPr="00FD22CA" w:rsidRDefault="003022A0" w:rsidP="003022A0">
      <w:pPr>
        <w:pStyle w:val="Odstavekseznama"/>
        <w:tabs>
          <w:tab w:val="left" w:pos="441"/>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Organi pokrajine sodelujejo z občinskimi organi na način, kot ga določata statut pokrajine in poslovnik pokrajinskega sveta.</w:t>
      </w:r>
    </w:p>
    <w:p w:rsidR="00E25626" w:rsidRPr="00FD22CA" w:rsidRDefault="003022A0" w:rsidP="003022A0">
      <w:pPr>
        <w:pStyle w:val="Odstavekseznama"/>
        <w:tabs>
          <w:tab w:val="left" w:pos="456"/>
        </w:tabs>
        <w:ind w:left="0" w:right="12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Občinski organi imajo pravico biti obveščeni o delu organov pokrajine na način, določen s statutom pokrajine in poslovnikom pokrajinskegasveta.</w:t>
      </w:r>
    </w:p>
    <w:p w:rsidR="00E25626" w:rsidRDefault="00E25626" w:rsidP="00072739">
      <w:pPr>
        <w:pStyle w:val="Telobesedila"/>
        <w:rPr>
          <w:rFonts w:ascii="Trebuchet MS" w:hAnsi="Trebuchet MS"/>
          <w:sz w:val="20"/>
          <w:szCs w:val="20"/>
        </w:rPr>
      </w:pPr>
    </w:p>
    <w:p w:rsidR="003022A0" w:rsidRDefault="003022A0" w:rsidP="003022A0">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rsidR="003022A0" w:rsidRPr="003022A0" w:rsidRDefault="003022A0" w:rsidP="003022A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način sodelovanja pokrajinskih organov z občinskimi organi določata statut pokrajine in poslovnik pokrajinskega sveta. Določena je tudi pravica občinskih organov do obveščenosti o delu pokrajine. Način obveščanja uredi pokrajina s statutom in poslovnikom pokrajinskega sveta. Določba poudarja obveščenost in sodelovanje in v celoti temelji na nehierarhičnem razmerju med pokrajinami in občinami.</w:t>
      </w:r>
    </w:p>
    <w:p w:rsidR="003022A0" w:rsidRDefault="003022A0" w:rsidP="00072739">
      <w:pPr>
        <w:pStyle w:val="Telobesedila"/>
        <w:rPr>
          <w:rFonts w:ascii="Trebuchet MS" w:hAnsi="Trebuchet MS"/>
          <w:sz w:val="20"/>
          <w:szCs w:val="20"/>
        </w:rPr>
      </w:pPr>
    </w:p>
    <w:p w:rsidR="000E7FBC" w:rsidRPr="000A6218" w:rsidRDefault="000E7FB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0E7FBC" w:rsidRDefault="000A6218" w:rsidP="000E7FBC">
      <w:pPr>
        <w:pStyle w:val="Odstavekseznama"/>
        <w:tabs>
          <w:tab w:val="left" w:pos="4940"/>
        </w:tabs>
        <w:ind w:left="1505" w:right="3091"/>
        <w:jc w:val="right"/>
        <w:rPr>
          <w:rFonts w:ascii="Trebuchet MS" w:hAnsi="Trebuchet MS"/>
          <w:b/>
          <w:sz w:val="20"/>
          <w:szCs w:val="20"/>
        </w:rPr>
      </w:pPr>
      <w:r w:rsidRPr="000E7FBC">
        <w:rPr>
          <w:rFonts w:ascii="Trebuchet MS" w:hAnsi="Trebuchet MS"/>
          <w:b/>
          <w:sz w:val="20"/>
          <w:szCs w:val="20"/>
        </w:rPr>
        <w:t>(medsebojno sodelovanje</w:t>
      </w:r>
      <w:r w:rsidRPr="000E7FBC">
        <w:rPr>
          <w:rFonts w:ascii="Trebuchet MS" w:hAnsi="Trebuchet MS"/>
          <w:b/>
          <w:spacing w:val="-3"/>
          <w:sz w:val="20"/>
          <w:szCs w:val="20"/>
        </w:rPr>
        <w:t>pokrajin)</w:t>
      </w:r>
    </w:p>
    <w:p w:rsidR="00E25626" w:rsidRPr="00FD22CA" w:rsidRDefault="000E7FBC" w:rsidP="000E7FBC">
      <w:pPr>
        <w:pStyle w:val="Odstavekseznama"/>
        <w:tabs>
          <w:tab w:val="left" w:pos="446"/>
        </w:tabs>
        <w:ind w:left="0" w:right="11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sodeluje z drugimi pokrajinami zlasti pri uresničevanju razvojnih nalog in sklepa z njimi sporazume o sodelovanju za doseganje ciljev, ki so v skupneminteresu.</w:t>
      </w:r>
    </w:p>
    <w:p w:rsidR="00E25626" w:rsidRDefault="000E7FBC" w:rsidP="000E7FBC">
      <w:pPr>
        <w:pStyle w:val="Odstavekseznama"/>
        <w:tabs>
          <w:tab w:val="left" w:pos="439"/>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medsebojno sodelovanje lahko pokrajine oblikujejo usklajevalna in posvetovalna delovna telesa.</w:t>
      </w:r>
    </w:p>
    <w:p w:rsidR="00EC1DC0" w:rsidRPr="00FD22CA" w:rsidRDefault="00EC1DC0" w:rsidP="000E7FBC">
      <w:pPr>
        <w:pStyle w:val="Odstavekseznama"/>
        <w:tabs>
          <w:tab w:val="left" w:pos="439"/>
        </w:tabs>
        <w:ind w:left="0" w:right="119"/>
        <w:rPr>
          <w:rFonts w:ascii="Trebuchet MS" w:hAnsi="Trebuchet MS"/>
          <w:sz w:val="20"/>
          <w:szCs w:val="20"/>
        </w:rPr>
      </w:pPr>
      <w:r>
        <w:rPr>
          <w:rFonts w:ascii="Trebuchet MS" w:hAnsi="Trebuchet MS"/>
          <w:sz w:val="20"/>
          <w:szCs w:val="20"/>
        </w:rPr>
        <w:t>(3) Za</w:t>
      </w:r>
      <w:r w:rsidR="00463260">
        <w:rPr>
          <w:rFonts w:ascii="Trebuchet MS" w:hAnsi="Trebuchet MS"/>
          <w:sz w:val="20"/>
          <w:szCs w:val="20"/>
        </w:rPr>
        <w:t>radi skupnega urejanja in izvajanja posameznih upravnih nalog ter zaradi izvajanja skupnih razvojnih in investicijskih programov</w:t>
      </w:r>
      <w:r w:rsidR="005149BB">
        <w:rPr>
          <w:rFonts w:ascii="Trebuchet MS" w:hAnsi="Trebuchet MS"/>
          <w:sz w:val="20"/>
          <w:szCs w:val="20"/>
        </w:rPr>
        <w:t xml:space="preserve"> lahko dve ali več pokrajin </w:t>
      </w:r>
      <w:r w:rsidR="00B1683F">
        <w:rPr>
          <w:rFonts w:ascii="Trebuchet MS" w:hAnsi="Trebuchet MS"/>
          <w:sz w:val="20"/>
          <w:szCs w:val="20"/>
        </w:rPr>
        <w:t xml:space="preserve">ali pokrajina in </w:t>
      </w:r>
      <w:r w:rsidR="005760C6">
        <w:rPr>
          <w:rFonts w:ascii="Trebuchet MS" w:hAnsi="Trebuchet MS"/>
          <w:sz w:val="20"/>
          <w:szCs w:val="20"/>
        </w:rPr>
        <w:t xml:space="preserve">občina oziroma več občin </w:t>
      </w:r>
      <w:r w:rsidR="005149BB">
        <w:rPr>
          <w:rFonts w:ascii="Trebuchet MS" w:hAnsi="Trebuchet MS"/>
          <w:sz w:val="20"/>
          <w:szCs w:val="20"/>
        </w:rPr>
        <w:t xml:space="preserve">ustanovijo zvezo pokrajin </w:t>
      </w:r>
      <w:r w:rsidR="00F808C6">
        <w:rPr>
          <w:rFonts w:ascii="Trebuchet MS" w:hAnsi="Trebuchet MS"/>
          <w:sz w:val="20"/>
          <w:szCs w:val="20"/>
        </w:rPr>
        <w:t>oz. zvezo pokrajin in občin</w:t>
      </w:r>
      <w:r w:rsidR="00B1683F">
        <w:rPr>
          <w:rFonts w:ascii="Trebuchet MS" w:hAnsi="Trebuchet MS"/>
          <w:sz w:val="20"/>
          <w:szCs w:val="20"/>
        </w:rPr>
        <w:t xml:space="preserve">ob smiselni </w:t>
      </w:r>
      <w:r w:rsidR="00A71DC7">
        <w:rPr>
          <w:rFonts w:ascii="Trebuchet MS" w:hAnsi="Trebuchet MS"/>
          <w:sz w:val="20"/>
          <w:szCs w:val="20"/>
        </w:rPr>
        <w:t xml:space="preserve">uporabi določil </w:t>
      </w:r>
      <w:r w:rsidR="005149BB">
        <w:rPr>
          <w:rFonts w:ascii="Trebuchet MS" w:hAnsi="Trebuchet MS"/>
          <w:sz w:val="20"/>
          <w:szCs w:val="20"/>
        </w:rPr>
        <w:t xml:space="preserve">zakona, </w:t>
      </w:r>
      <w:r w:rsidR="00A71DC7">
        <w:rPr>
          <w:rFonts w:ascii="Trebuchet MS" w:hAnsi="Trebuchet MS"/>
          <w:sz w:val="20"/>
          <w:szCs w:val="20"/>
        </w:rPr>
        <w:t>ki ureja lokalno samoupravo.</w:t>
      </w:r>
    </w:p>
    <w:p w:rsidR="00E25626" w:rsidRDefault="00E25626" w:rsidP="00072739">
      <w:pPr>
        <w:pStyle w:val="Telobesedila"/>
        <w:rPr>
          <w:rFonts w:ascii="Trebuchet MS" w:hAnsi="Trebuchet MS"/>
          <w:sz w:val="20"/>
          <w:szCs w:val="20"/>
        </w:rPr>
      </w:pPr>
    </w:p>
    <w:p w:rsidR="000E7FBC" w:rsidRDefault="000E7FBC" w:rsidP="000E7FBC">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rsidR="000E7FBC" w:rsidRPr="000E7FBC" w:rsidRDefault="000E7FBC" w:rsidP="0046326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medsebojno sodelovanje pokrajin. Pokrajin so samostojne pri povezovanju in sodelovanju ter opredeljevanju skupnih interesov.</w:t>
      </w:r>
    </w:p>
    <w:p w:rsidR="000E7FBC" w:rsidRDefault="000E7FBC" w:rsidP="00072739">
      <w:pPr>
        <w:pStyle w:val="Telobesedila"/>
        <w:rPr>
          <w:rFonts w:ascii="Trebuchet MS" w:hAnsi="Trebuchet MS"/>
          <w:sz w:val="20"/>
          <w:szCs w:val="20"/>
        </w:rPr>
      </w:pPr>
    </w:p>
    <w:p w:rsidR="007C1364" w:rsidRPr="000A6218" w:rsidRDefault="007C136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7C1364" w:rsidRDefault="007C1364" w:rsidP="007C1364">
      <w:pPr>
        <w:pStyle w:val="Odstavekseznama"/>
        <w:tabs>
          <w:tab w:val="left" w:pos="4940"/>
        </w:tabs>
        <w:ind w:left="0" w:right="3073"/>
        <w:jc w:val="right"/>
        <w:rPr>
          <w:rFonts w:ascii="Trebuchet MS" w:hAnsi="Trebuchet MS"/>
          <w:b/>
          <w:sz w:val="20"/>
          <w:szCs w:val="20"/>
        </w:rPr>
      </w:pPr>
      <w:r w:rsidRPr="007C1364">
        <w:rPr>
          <w:rFonts w:ascii="Trebuchet MS" w:hAnsi="Trebuchet MS"/>
          <w:b/>
          <w:sz w:val="20"/>
          <w:szCs w:val="20"/>
        </w:rPr>
        <w:t>(</w:t>
      </w:r>
      <w:r w:rsidR="000A6218" w:rsidRPr="007C1364">
        <w:rPr>
          <w:rFonts w:ascii="Trebuchet MS" w:hAnsi="Trebuchet MS"/>
          <w:b/>
          <w:sz w:val="20"/>
          <w:szCs w:val="20"/>
        </w:rPr>
        <w:t>mednarodno sodelovanjepokrajin)</w:t>
      </w:r>
    </w:p>
    <w:p w:rsidR="00E25626" w:rsidRPr="00FD22CA" w:rsidRDefault="007C1364" w:rsidP="007C1364">
      <w:pPr>
        <w:pStyle w:val="Odstavekseznama"/>
        <w:tabs>
          <w:tab w:val="left" w:pos="436"/>
        </w:tabs>
        <w:ind w:left="0" w:right="11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regijami drugih </w:t>
      </w:r>
      <w:r w:rsidR="007E4B30">
        <w:rPr>
          <w:rFonts w:ascii="Trebuchet MS" w:hAnsi="Trebuchet MS"/>
          <w:sz w:val="20"/>
          <w:szCs w:val="20"/>
        </w:rPr>
        <w:t>držav</w:t>
      </w:r>
      <w:r w:rsidR="000A6218" w:rsidRPr="00FD22CA">
        <w:rPr>
          <w:rFonts w:ascii="Trebuchet MS" w:hAnsi="Trebuchet MS"/>
          <w:sz w:val="20"/>
          <w:szCs w:val="20"/>
        </w:rPr>
        <w:t xml:space="preserve"> v različnih oblikah sodelovanja v skladu s predpisi Evropske unije ali ratificirano mednarodno pogodbo ter zunanjepolitičnimi usmeritvami in cilji </w:t>
      </w:r>
      <w:r w:rsidR="007E4B30">
        <w:rPr>
          <w:rFonts w:ascii="Trebuchet MS" w:hAnsi="Trebuchet MS"/>
          <w:sz w:val="20"/>
          <w:szCs w:val="20"/>
        </w:rPr>
        <w:t>držav</w:t>
      </w:r>
      <w:r w:rsidR="000A6218" w:rsidRPr="00FD22CA">
        <w:rPr>
          <w:rFonts w:ascii="Trebuchet MS" w:hAnsi="Trebuchet MS"/>
          <w:sz w:val="20"/>
          <w:szCs w:val="20"/>
        </w:rPr>
        <w:t>e.</w:t>
      </w:r>
    </w:p>
    <w:p w:rsidR="00E25626" w:rsidRPr="00FD22CA" w:rsidRDefault="007C1364" w:rsidP="007C1364">
      <w:pPr>
        <w:pStyle w:val="Odstavekseznama"/>
        <w:tabs>
          <w:tab w:val="left" w:pos="453"/>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Pokrajina lahko na skupnost, nastalo v okviru sodelovanja iz prejšnjega odstavka, prenese opravljanje posameznih nalog iz svoje pristojnosti le s soglasjem </w:t>
      </w:r>
      <w:r w:rsidR="007E4B30">
        <w:rPr>
          <w:rFonts w:ascii="Trebuchet MS" w:hAnsi="Trebuchet MS"/>
          <w:sz w:val="20"/>
          <w:szCs w:val="20"/>
        </w:rPr>
        <w:t>Držav</w:t>
      </w:r>
      <w:r w:rsidR="000A6218" w:rsidRPr="00FD22CA">
        <w:rPr>
          <w:rFonts w:ascii="Trebuchet MS" w:hAnsi="Trebuchet MS"/>
          <w:sz w:val="20"/>
          <w:szCs w:val="20"/>
        </w:rPr>
        <w:t>nega zbora Republike Slovenije.</w:t>
      </w:r>
    </w:p>
    <w:p w:rsidR="00E25626" w:rsidRDefault="00E25626" w:rsidP="00072739">
      <w:pPr>
        <w:pStyle w:val="Telobesedila"/>
        <w:rPr>
          <w:rFonts w:ascii="Trebuchet MS" w:hAnsi="Trebuchet MS"/>
          <w:sz w:val="20"/>
          <w:szCs w:val="20"/>
        </w:rPr>
      </w:pPr>
    </w:p>
    <w:p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čezmejno sodelovanje pokrajine z ustreznimi skupnostmi drugih držav. Pri sicer svobodnem in samostojnem odločanju o sodelovanju pa moa pokrajina sodelovati v skladu z veljavnimi predpisi in mednarodnimi pogodbami ter hkrati upoštevati zunanjepolitične usmeritve države. V primeru, da predpis določa, da pokrajine in primerljive skupnosti sosednjih ali drugih držav zaradi sodelovanja ustanovijo skupnost, lahko pokrajina na tako skupnost prenese opravljanje posameznih nalog, vendar le s soglasjem Državnega zbora Republike Slovenije.</w:t>
      </w:r>
    </w:p>
    <w:p w:rsidR="007C1364" w:rsidRDefault="007C1364" w:rsidP="00072739">
      <w:pPr>
        <w:pStyle w:val="Telobesedila"/>
        <w:rPr>
          <w:rFonts w:ascii="Trebuchet MS" w:hAnsi="Trebuchet MS"/>
          <w:sz w:val="20"/>
          <w:szCs w:val="20"/>
        </w:rPr>
      </w:pPr>
    </w:p>
    <w:p w:rsidR="007C1364" w:rsidRPr="000A6218" w:rsidRDefault="00F47421" w:rsidP="006E69F8">
      <w:pPr>
        <w:pStyle w:val="Telobesedila"/>
        <w:numPr>
          <w:ilvl w:val="0"/>
          <w:numId w:val="4"/>
        </w:numPr>
        <w:ind w:left="426" w:hanging="426"/>
        <w:jc w:val="center"/>
        <w:rPr>
          <w:rFonts w:ascii="Trebuchet MS" w:hAnsi="Trebuchet MS"/>
          <w:b/>
          <w:sz w:val="20"/>
          <w:szCs w:val="20"/>
        </w:rPr>
      </w:pPr>
      <w:r>
        <w:rPr>
          <w:rFonts w:ascii="Trebuchet MS" w:hAnsi="Trebuchet MS"/>
          <w:b/>
          <w:sz w:val="20"/>
          <w:szCs w:val="20"/>
        </w:rPr>
        <w:br w:type="column"/>
      </w:r>
      <w:r w:rsidR="007C1364" w:rsidRPr="000A6218">
        <w:rPr>
          <w:rFonts w:ascii="Trebuchet MS" w:hAnsi="Trebuchet MS"/>
          <w:b/>
          <w:sz w:val="20"/>
          <w:szCs w:val="20"/>
        </w:rPr>
        <w:lastRenderedPageBreak/>
        <w:t>člen</w:t>
      </w:r>
    </w:p>
    <w:p w:rsidR="00E25626" w:rsidRPr="007C1364" w:rsidRDefault="000A6218" w:rsidP="007C1364">
      <w:pPr>
        <w:pStyle w:val="Telobesedila"/>
        <w:jc w:val="center"/>
        <w:rPr>
          <w:rFonts w:ascii="Trebuchet MS" w:hAnsi="Trebuchet MS"/>
          <w:b/>
          <w:sz w:val="20"/>
          <w:szCs w:val="20"/>
        </w:rPr>
      </w:pPr>
      <w:r w:rsidRPr="007C1364">
        <w:rPr>
          <w:rFonts w:ascii="Trebuchet MS" w:hAnsi="Trebuchet MS"/>
          <w:b/>
          <w:sz w:val="20"/>
          <w:szCs w:val="20"/>
        </w:rPr>
        <w:t xml:space="preserve">(sodelovanje pokrajine z </w:t>
      </w:r>
      <w:r w:rsidR="007E4B30" w:rsidRPr="007C1364">
        <w:rPr>
          <w:rFonts w:ascii="Trebuchet MS" w:hAnsi="Trebuchet MS"/>
          <w:b/>
          <w:sz w:val="20"/>
          <w:szCs w:val="20"/>
        </w:rPr>
        <w:t>držav</w:t>
      </w:r>
      <w:r w:rsidRPr="007C1364">
        <w:rPr>
          <w:rFonts w:ascii="Trebuchet MS" w:hAnsi="Trebuchet MS"/>
          <w:b/>
          <w:sz w:val="20"/>
          <w:szCs w:val="20"/>
        </w:rPr>
        <w:t>nimi organi)</w:t>
      </w:r>
    </w:p>
    <w:p w:rsidR="00E25626" w:rsidRPr="00FD22CA" w:rsidRDefault="007C1364" w:rsidP="007C1364">
      <w:pPr>
        <w:pStyle w:val="Odstavekseznama"/>
        <w:tabs>
          <w:tab w:val="left" w:pos="497"/>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w:t>
      </w:r>
      <w:r w:rsidR="007E4B30">
        <w:rPr>
          <w:rFonts w:ascii="Trebuchet MS" w:hAnsi="Trebuchet MS"/>
          <w:sz w:val="20"/>
          <w:szCs w:val="20"/>
        </w:rPr>
        <w:t>držav</w:t>
      </w:r>
      <w:r w:rsidR="000A6218" w:rsidRPr="00FD22CA">
        <w:rPr>
          <w:rFonts w:ascii="Trebuchet MS" w:hAnsi="Trebuchet MS"/>
          <w:sz w:val="20"/>
          <w:szCs w:val="20"/>
        </w:rPr>
        <w:t xml:space="preserve">nimi organi pri načrtovanju in odločanju o vseh zadevah iz </w:t>
      </w:r>
      <w:r w:rsidR="007E4B30">
        <w:rPr>
          <w:rFonts w:ascii="Trebuchet MS" w:hAnsi="Trebuchet MS"/>
          <w:sz w:val="20"/>
          <w:szCs w:val="20"/>
        </w:rPr>
        <w:t>držav</w:t>
      </w:r>
      <w:r w:rsidR="000A6218" w:rsidRPr="00FD22CA">
        <w:rPr>
          <w:rFonts w:ascii="Trebuchet MS" w:hAnsi="Trebuchet MS"/>
          <w:sz w:val="20"/>
          <w:szCs w:val="20"/>
        </w:rPr>
        <w:t>ne pristojnosti, ki se neposredno nanašajo na njene pristojnosti infinanciranje.</w:t>
      </w:r>
    </w:p>
    <w:p w:rsidR="00E25626" w:rsidRPr="00FD22CA" w:rsidRDefault="007C1364" w:rsidP="007C1364">
      <w:pPr>
        <w:pStyle w:val="Odstavekseznama"/>
        <w:tabs>
          <w:tab w:val="left" w:pos="449"/>
        </w:tabs>
        <w:ind w:left="0" w:right="117"/>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Sodelovanje pokrajine pri zadevah iz prejšnjega odstavka tega člena morajo </w:t>
      </w:r>
      <w:r w:rsidR="007E4B30">
        <w:rPr>
          <w:rFonts w:ascii="Trebuchet MS" w:hAnsi="Trebuchet MS"/>
          <w:sz w:val="20"/>
          <w:szCs w:val="20"/>
        </w:rPr>
        <w:t>držav</w:t>
      </w:r>
      <w:r w:rsidR="000A6218" w:rsidRPr="00FD22CA">
        <w:rPr>
          <w:rFonts w:ascii="Trebuchet MS" w:hAnsi="Trebuchet MS"/>
          <w:sz w:val="20"/>
          <w:szCs w:val="20"/>
        </w:rPr>
        <w:t>ni organi zagotoviti pravočasno in na primerennačin.</w:t>
      </w:r>
    </w:p>
    <w:p w:rsidR="00E25626" w:rsidRDefault="007C1364" w:rsidP="007C1364">
      <w:pPr>
        <w:pStyle w:val="Odstavekseznama"/>
        <w:tabs>
          <w:tab w:val="left" w:pos="441"/>
        </w:tabs>
        <w:ind w:left="0" w:right="116"/>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Sodelovanje iz drugega odstavka tega člena se zagotavlja neposredno s pokrajinami, kadar se zadeva nanaša na eno ali več pokrajin in tudi z zdru</w:t>
      </w:r>
      <w:r>
        <w:rPr>
          <w:rFonts w:ascii="Trebuchet MS" w:hAnsi="Trebuchet MS"/>
          <w:sz w:val="20"/>
          <w:szCs w:val="20"/>
        </w:rPr>
        <w:t>ž</w:t>
      </w:r>
      <w:r w:rsidR="000A6218" w:rsidRPr="00FD22CA">
        <w:rPr>
          <w:rFonts w:ascii="Trebuchet MS" w:hAnsi="Trebuchet MS"/>
          <w:sz w:val="20"/>
          <w:szCs w:val="20"/>
        </w:rPr>
        <w:t>enjem pokrajin, če gre za zadevo, ki se nanaša na vsepokrajine.</w:t>
      </w:r>
    </w:p>
    <w:p w:rsidR="00E25626" w:rsidRDefault="00E25626" w:rsidP="00072739">
      <w:pPr>
        <w:pStyle w:val="Telobesedila"/>
        <w:rPr>
          <w:rFonts w:ascii="Trebuchet MS" w:hAnsi="Trebuchet MS"/>
          <w:sz w:val="20"/>
          <w:szCs w:val="20"/>
        </w:rPr>
      </w:pPr>
    </w:p>
    <w:p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sodelovanje pokrajine pri načrtovanju in odločanju o zadevah iz državne pristojnosti, ki jo neposredno zadevajo. Sodelovanje pokrajine, pokrajin, na katere se nanašajo načrti in odločitve, oziroma združenja pokrajin morajo zagotoviti pristojni državni organi pravočasno in na primeren način.</w:t>
      </w:r>
    </w:p>
    <w:p w:rsidR="007C1364" w:rsidRDefault="007C1364" w:rsidP="00072739">
      <w:pPr>
        <w:pStyle w:val="Telobesedila"/>
        <w:rPr>
          <w:rFonts w:ascii="Trebuchet MS" w:hAnsi="Trebuchet MS"/>
          <w:sz w:val="20"/>
          <w:szCs w:val="20"/>
        </w:rPr>
      </w:pPr>
    </w:p>
    <w:p w:rsidR="00146355" w:rsidRPr="000A6218" w:rsidRDefault="00146355"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146355" w:rsidRDefault="000A6218" w:rsidP="00146355">
      <w:pPr>
        <w:pStyle w:val="Odstavekseznama"/>
        <w:tabs>
          <w:tab w:val="left" w:pos="4940"/>
        </w:tabs>
        <w:ind w:left="766" w:right="3831"/>
        <w:jc w:val="right"/>
        <w:rPr>
          <w:rFonts w:ascii="Trebuchet MS" w:hAnsi="Trebuchet MS"/>
          <w:b/>
          <w:sz w:val="20"/>
          <w:szCs w:val="20"/>
        </w:rPr>
      </w:pPr>
      <w:r w:rsidRPr="00146355">
        <w:rPr>
          <w:rFonts w:ascii="Trebuchet MS" w:hAnsi="Trebuchet MS"/>
          <w:b/>
          <w:sz w:val="20"/>
          <w:szCs w:val="20"/>
        </w:rPr>
        <w:t>(zdru</w:t>
      </w:r>
      <w:r w:rsidR="00146355" w:rsidRPr="00146355">
        <w:rPr>
          <w:rFonts w:ascii="Trebuchet MS" w:hAnsi="Trebuchet MS"/>
          <w:b/>
          <w:sz w:val="20"/>
          <w:szCs w:val="20"/>
        </w:rPr>
        <w:t>ž</w:t>
      </w:r>
      <w:r w:rsidRPr="00146355">
        <w:rPr>
          <w:rFonts w:ascii="Trebuchet MS" w:hAnsi="Trebuchet MS"/>
          <w:b/>
          <w:sz w:val="20"/>
          <w:szCs w:val="20"/>
        </w:rPr>
        <w:t>enjepokrajin)</w:t>
      </w:r>
    </w:p>
    <w:p w:rsidR="00146355" w:rsidRDefault="00146355" w:rsidP="00146355">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Pokrajine so zdru</w:t>
      </w:r>
      <w:r>
        <w:rPr>
          <w:rFonts w:ascii="Trebuchet MS" w:hAnsi="Trebuchet MS"/>
          <w:sz w:val="20"/>
          <w:szCs w:val="20"/>
        </w:rPr>
        <w:t>ž</w:t>
      </w:r>
      <w:r w:rsidR="000A6218" w:rsidRPr="00FD22CA">
        <w:rPr>
          <w:rFonts w:ascii="Trebuchet MS" w:hAnsi="Trebuchet MS"/>
          <w:sz w:val="20"/>
          <w:szCs w:val="20"/>
        </w:rPr>
        <w:t>ene v Zdru</w:t>
      </w:r>
      <w:r>
        <w:rPr>
          <w:rFonts w:ascii="Trebuchet MS" w:hAnsi="Trebuchet MS"/>
          <w:sz w:val="20"/>
          <w:szCs w:val="20"/>
        </w:rPr>
        <w:t>ž</w:t>
      </w:r>
      <w:r w:rsidR="000A6218" w:rsidRPr="00FD22CA">
        <w:rPr>
          <w:rFonts w:ascii="Trebuchet MS" w:hAnsi="Trebuchet MS"/>
          <w:sz w:val="20"/>
          <w:szCs w:val="20"/>
        </w:rPr>
        <w:t>enje pokrajin Slovenije (v nadaljnjem besedilu:zdru</w:t>
      </w:r>
      <w:r>
        <w:rPr>
          <w:rFonts w:ascii="Trebuchet MS" w:hAnsi="Trebuchet MS"/>
          <w:sz w:val="20"/>
          <w:szCs w:val="20"/>
        </w:rPr>
        <w:t>ž</w:t>
      </w:r>
      <w:r w:rsidR="000A6218" w:rsidRPr="00FD22CA">
        <w:rPr>
          <w:rFonts w:ascii="Trebuchet MS" w:hAnsi="Trebuchet MS"/>
          <w:sz w:val="20"/>
          <w:szCs w:val="20"/>
        </w:rPr>
        <w:t>enje).</w:t>
      </w:r>
    </w:p>
    <w:p w:rsidR="00E25626" w:rsidRPr="00FD22CA" w:rsidRDefault="00146355" w:rsidP="00146355">
      <w:pPr>
        <w:pStyle w:val="Odstavekseznama"/>
        <w:tabs>
          <w:tab w:val="left" w:pos="480"/>
        </w:tabs>
        <w:ind w:left="0" w:right="116"/>
        <w:rPr>
          <w:rFonts w:ascii="Trebuchet MS" w:hAnsi="Trebuchet MS"/>
          <w:sz w:val="20"/>
          <w:szCs w:val="20"/>
        </w:rPr>
      </w:pPr>
      <w:r>
        <w:rPr>
          <w:rFonts w:ascii="Trebuchet MS" w:hAnsi="Trebuchet MS"/>
          <w:sz w:val="20"/>
          <w:szCs w:val="20"/>
        </w:rPr>
        <w:t>(</w:t>
      </w:r>
      <w:r w:rsidR="00637CC0">
        <w:rPr>
          <w:rFonts w:ascii="Trebuchet MS" w:hAnsi="Trebuchet MS"/>
          <w:sz w:val="20"/>
          <w:szCs w:val="20"/>
        </w:rPr>
        <w:t>2</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 xml:space="preserve">enje predstavlja interese svojih članic pred </w:t>
      </w:r>
      <w:r w:rsidR="007E4B30">
        <w:rPr>
          <w:rFonts w:ascii="Trebuchet MS" w:hAnsi="Trebuchet MS"/>
          <w:sz w:val="20"/>
          <w:szCs w:val="20"/>
        </w:rPr>
        <w:t>držav</w:t>
      </w:r>
      <w:r w:rsidR="000A6218" w:rsidRPr="00FD22CA">
        <w:rPr>
          <w:rFonts w:ascii="Trebuchet MS" w:hAnsi="Trebuchet MS"/>
          <w:sz w:val="20"/>
          <w:szCs w:val="20"/>
        </w:rPr>
        <w:t>nimi organi, kadar ti oblikujejo ali sprejemajo zakone ali druge predpise, s katerimi se določajo naloge pokrajin in financiranje pokrajin ali se kako drugače posega v njihovekoristi.</w:t>
      </w:r>
    </w:p>
    <w:p w:rsidR="00E25626" w:rsidRDefault="00146355" w:rsidP="00146355">
      <w:pPr>
        <w:pStyle w:val="Odstavekseznama"/>
        <w:tabs>
          <w:tab w:val="left" w:pos="489"/>
        </w:tabs>
        <w:ind w:left="0" w:right="121"/>
        <w:rPr>
          <w:rFonts w:ascii="Trebuchet MS" w:hAnsi="Trebuchet MS"/>
          <w:sz w:val="20"/>
          <w:szCs w:val="20"/>
        </w:rPr>
      </w:pPr>
      <w:r>
        <w:rPr>
          <w:rFonts w:ascii="Trebuchet MS" w:hAnsi="Trebuchet MS"/>
          <w:sz w:val="20"/>
          <w:szCs w:val="20"/>
        </w:rPr>
        <w:t>(</w:t>
      </w:r>
      <w:r w:rsidR="00637CC0">
        <w:rPr>
          <w:rFonts w:ascii="Trebuchet MS" w:hAnsi="Trebuchet MS"/>
          <w:sz w:val="20"/>
          <w:szCs w:val="20"/>
        </w:rPr>
        <w:t>3</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enje zastopa interese pokrajin v mednarodnem sodelovanju, voli člane delegacije Republike Slovenije v Odboru regij Evropske unije ter delegaciji zagotavlja strokovno, tehnično in administrativnopomoč.</w:t>
      </w:r>
    </w:p>
    <w:p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ima svoj statut. Objavi ga v Uradnem listu RepublikeSlovenije</w:t>
      </w:r>
      <w:r>
        <w:rPr>
          <w:rFonts w:ascii="Trebuchet MS" w:hAnsi="Trebuchet MS"/>
          <w:sz w:val="20"/>
          <w:szCs w:val="20"/>
        </w:rPr>
        <w:t>.</w:t>
      </w:r>
    </w:p>
    <w:p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je pravna oseba javnega prava. Pravno osebnost pridobi z dnem objavestatuta</w:t>
      </w:r>
      <w:r>
        <w:rPr>
          <w:rFonts w:ascii="Trebuchet MS" w:hAnsi="Trebuchet MS"/>
          <w:sz w:val="20"/>
          <w:szCs w:val="20"/>
        </w:rPr>
        <w:t>.</w:t>
      </w:r>
    </w:p>
    <w:p w:rsidR="00146355" w:rsidRDefault="00146355" w:rsidP="00146355">
      <w:pPr>
        <w:pStyle w:val="Odstavekseznama"/>
        <w:tabs>
          <w:tab w:val="left" w:pos="489"/>
        </w:tabs>
        <w:ind w:left="0" w:right="121"/>
        <w:rPr>
          <w:rFonts w:ascii="Trebuchet MS" w:hAnsi="Trebuchet MS"/>
          <w:sz w:val="20"/>
          <w:szCs w:val="20"/>
        </w:rPr>
      </w:pPr>
    </w:p>
    <w:p w:rsidR="00146355" w:rsidRDefault="00146355" w:rsidP="00146355">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rsidR="00146355" w:rsidRPr="00146355" w:rsidRDefault="00146355" w:rsidP="0014635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so pokrajine združene v Združenje pokrajin Slovenije, ki predstavlja njihove interese pred državnimi organi in v mednarodnem sodelovanju. Združenje pokrajin voli člane delegacij Republike Slovenije v Odboru regij Evropske unije. Združenje je pravna oseba javnega prava. Pravno osebnost pridobi z objavo svojega statuta v Uradnem listu Republike Slovenije. </w:t>
      </w:r>
    </w:p>
    <w:p w:rsidR="00146355" w:rsidRDefault="00146355" w:rsidP="00146355">
      <w:pPr>
        <w:pStyle w:val="Odstavekseznama"/>
        <w:tabs>
          <w:tab w:val="left" w:pos="489"/>
        </w:tabs>
        <w:ind w:left="0" w:right="121"/>
        <w:rPr>
          <w:rFonts w:ascii="Trebuchet MS" w:hAnsi="Trebuchet MS"/>
          <w:sz w:val="20"/>
          <w:szCs w:val="20"/>
        </w:rPr>
      </w:pPr>
    </w:p>
    <w:p w:rsidR="00BE0815" w:rsidRPr="007A676C" w:rsidRDefault="00812421" w:rsidP="00072739">
      <w:pPr>
        <w:pStyle w:val="Telobesedila"/>
        <w:rPr>
          <w:rFonts w:ascii="Trebuchet MS" w:hAnsi="Trebuchet MS"/>
          <w:b/>
          <w:sz w:val="20"/>
          <w:szCs w:val="20"/>
        </w:rPr>
      </w:pPr>
      <w:r w:rsidRPr="007A676C">
        <w:rPr>
          <w:rFonts w:ascii="Trebuchet MS" w:hAnsi="Trebuchet MS"/>
          <w:b/>
          <w:sz w:val="20"/>
          <w:szCs w:val="20"/>
        </w:rPr>
        <w:t>10</w:t>
      </w:r>
      <w:r w:rsidRPr="007A676C">
        <w:rPr>
          <w:rFonts w:ascii="Trebuchet MS" w:hAnsi="Trebuchet MS"/>
          <w:b/>
          <w:sz w:val="20"/>
          <w:szCs w:val="20"/>
        </w:rPr>
        <w:tab/>
      </w:r>
      <w:r w:rsidR="00BE0815" w:rsidRPr="007A676C">
        <w:rPr>
          <w:rFonts w:ascii="Trebuchet MS" w:hAnsi="Trebuchet MS"/>
          <w:b/>
          <w:sz w:val="20"/>
          <w:szCs w:val="20"/>
        </w:rPr>
        <w:t>Nadzor državnih organov</w:t>
      </w:r>
    </w:p>
    <w:p w:rsidR="00BE0815" w:rsidRPr="007A676C" w:rsidRDefault="00BE0815" w:rsidP="00072739">
      <w:pPr>
        <w:pStyle w:val="Telobesedila"/>
        <w:rPr>
          <w:rFonts w:ascii="Trebuchet MS" w:hAnsi="Trebuchet MS"/>
          <w:sz w:val="20"/>
          <w:szCs w:val="20"/>
        </w:rPr>
      </w:pPr>
    </w:p>
    <w:p w:rsidR="007A676C" w:rsidRPr="007A676C" w:rsidRDefault="007A676C" w:rsidP="006E69F8">
      <w:pPr>
        <w:pStyle w:val="Telobesedila"/>
        <w:numPr>
          <w:ilvl w:val="0"/>
          <w:numId w:val="4"/>
        </w:numPr>
        <w:ind w:left="426" w:hanging="426"/>
        <w:jc w:val="center"/>
        <w:rPr>
          <w:rFonts w:ascii="Trebuchet MS" w:hAnsi="Trebuchet MS"/>
          <w:b/>
          <w:sz w:val="20"/>
          <w:szCs w:val="20"/>
        </w:rPr>
      </w:pPr>
      <w:r w:rsidRPr="007A676C">
        <w:rPr>
          <w:rFonts w:ascii="Trebuchet MS" w:hAnsi="Trebuchet MS"/>
          <w:b/>
          <w:sz w:val="20"/>
          <w:szCs w:val="20"/>
        </w:rPr>
        <w:t>člen</w:t>
      </w:r>
    </w:p>
    <w:p w:rsidR="007A676C" w:rsidRPr="007A676C" w:rsidRDefault="007A676C" w:rsidP="007A676C">
      <w:pPr>
        <w:pStyle w:val="Telobesedila"/>
        <w:jc w:val="center"/>
        <w:rPr>
          <w:rFonts w:ascii="Trebuchet MS" w:hAnsi="Trebuchet MS"/>
          <w:b/>
          <w:sz w:val="20"/>
          <w:szCs w:val="20"/>
        </w:rPr>
      </w:pPr>
      <w:r w:rsidRPr="007A676C">
        <w:rPr>
          <w:rFonts w:ascii="Trebuchet MS" w:hAnsi="Trebuchet MS"/>
          <w:b/>
          <w:sz w:val="20"/>
          <w:szCs w:val="20"/>
        </w:rPr>
        <w:t>(nazor nad zakonitostjo</w:t>
      </w:r>
      <w:r w:rsidR="00FF4D98">
        <w:rPr>
          <w:rFonts w:ascii="Trebuchet MS" w:hAnsi="Trebuchet MS"/>
          <w:b/>
          <w:sz w:val="20"/>
          <w:szCs w:val="20"/>
        </w:rPr>
        <w:t xml:space="preserve"> dela organov pokrajine in pokrajinske uprave</w:t>
      </w:r>
      <w:r w:rsidRPr="007A676C">
        <w:rPr>
          <w:rFonts w:ascii="Trebuchet MS" w:hAnsi="Trebuchet MS"/>
          <w:b/>
          <w:sz w:val="20"/>
          <w:szCs w:val="20"/>
        </w:rPr>
        <w:t>)</w:t>
      </w:r>
    </w:p>
    <w:p w:rsidR="007A676C" w:rsidRPr="007A676C" w:rsidRDefault="007A676C" w:rsidP="007A676C">
      <w:pPr>
        <w:tabs>
          <w:tab w:val="left" w:pos="434"/>
        </w:tabs>
        <w:jc w:val="both"/>
        <w:rPr>
          <w:rFonts w:ascii="Trebuchet MS" w:hAnsi="Trebuchet MS"/>
          <w:sz w:val="20"/>
          <w:szCs w:val="20"/>
        </w:rPr>
      </w:pPr>
      <w:r w:rsidRPr="007A676C">
        <w:rPr>
          <w:rFonts w:ascii="Trebuchet MS" w:hAnsi="Trebuchet MS"/>
          <w:sz w:val="20"/>
          <w:szCs w:val="20"/>
        </w:rPr>
        <w:t xml:space="preserve">(1) Nadzor nad zakonitostjo dela </w:t>
      </w:r>
      <w:r>
        <w:rPr>
          <w:rFonts w:ascii="Trebuchet MS" w:hAnsi="Trebuchet MS"/>
          <w:sz w:val="20"/>
          <w:szCs w:val="20"/>
        </w:rPr>
        <w:t xml:space="preserve">organov </w:t>
      </w:r>
      <w:r w:rsidR="005E213B">
        <w:rPr>
          <w:rFonts w:ascii="Trebuchet MS" w:hAnsi="Trebuchet MS"/>
          <w:sz w:val="20"/>
          <w:szCs w:val="20"/>
        </w:rPr>
        <w:t xml:space="preserve">pokrajine </w:t>
      </w:r>
      <w:r>
        <w:rPr>
          <w:rFonts w:ascii="Trebuchet MS" w:hAnsi="Trebuchet MS"/>
          <w:sz w:val="20"/>
          <w:szCs w:val="20"/>
        </w:rPr>
        <w:t>in pokrajinske uprave</w:t>
      </w:r>
      <w:r w:rsidRPr="007A676C">
        <w:rPr>
          <w:rFonts w:ascii="Trebuchet MS" w:hAnsi="Trebuchet MS"/>
          <w:sz w:val="20"/>
          <w:szCs w:val="20"/>
        </w:rPr>
        <w:t xml:space="preserve"> opravljajo vlada inministrstva.</w:t>
      </w:r>
    </w:p>
    <w:p w:rsidR="007A676C" w:rsidRPr="007A676C" w:rsidRDefault="007A676C" w:rsidP="007A676C">
      <w:pPr>
        <w:pStyle w:val="Odstavekseznama"/>
        <w:tabs>
          <w:tab w:val="left" w:pos="484"/>
        </w:tabs>
        <w:ind w:left="0" w:right="123"/>
        <w:rPr>
          <w:rFonts w:ascii="Trebuchet MS" w:hAnsi="Trebuchet MS"/>
          <w:sz w:val="20"/>
          <w:szCs w:val="20"/>
        </w:rPr>
      </w:pPr>
      <w:r w:rsidRPr="007A676C">
        <w:rPr>
          <w:rFonts w:ascii="Trebuchet MS" w:hAnsi="Trebuchet MS"/>
          <w:sz w:val="20"/>
          <w:szCs w:val="20"/>
        </w:rPr>
        <w:t>(2) V zadevah iz državne pristojnosti, ki jih je država prenesla v izvrševanje na pokrajine, opravljajo ministrstva tudi nadzor nad primernostjo in strokovnostjo izvrševanjanalog.</w:t>
      </w:r>
    </w:p>
    <w:p w:rsidR="007A676C" w:rsidRPr="007A676C" w:rsidRDefault="007A676C" w:rsidP="007A676C">
      <w:pPr>
        <w:pStyle w:val="Telobesedila"/>
        <w:rPr>
          <w:rFonts w:ascii="Trebuchet MS" w:hAnsi="Trebuchet MS"/>
          <w:sz w:val="20"/>
          <w:szCs w:val="20"/>
        </w:rPr>
      </w:pPr>
    </w:p>
    <w:p w:rsidR="007A676C" w:rsidRPr="007A676C" w:rsidRDefault="007A676C" w:rsidP="007A676C">
      <w:pPr>
        <w:pStyle w:val="Telobesedila"/>
        <w:shd w:val="clear" w:color="auto" w:fill="D9D9D9" w:themeFill="background1" w:themeFillShade="D9"/>
        <w:rPr>
          <w:rFonts w:ascii="Trebuchet MS" w:hAnsi="Trebuchet MS"/>
          <w:b/>
          <w:i/>
          <w:sz w:val="20"/>
          <w:szCs w:val="20"/>
        </w:rPr>
      </w:pPr>
      <w:r w:rsidRPr="007A676C">
        <w:rPr>
          <w:rFonts w:ascii="Trebuchet MS" w:hAnsi="Trebuchet MS"/>
          <w:b/>
          <w:i/>
          <w:sz w:val="20"/>
          <w:szCs w:val="20"/>
        </w:rPr>
        <w:t>Obrazložitev:</w:t>
      </w:r>
    </w:p>
    <w:p w:rsidR="007A676C" w:rsidRPr="00F2268C" w:rsidRDefault="007A676C" w:rsidP="007A676C">
      <w:pPr>
        <w:pStyle w:val="Telobesedila"/>
        <w:shd w:val="clear" w:color="auto" w:fill="D9D9D9" w:themeFill="background1" w:themeFillShade="D9"/>
        <w:jc w:val="both"/>
        <w:rPr>
          <w:rFonts w:ascii="Trebuchet MS" w:hAnsi="Trebuchet MS"/>
          <w:i/>
          <w:sz w:val="20"/>
          <w:szCs w:val="20"/>
        </w:rPr>
      </w:pPr>
      <w:r w:rsidRPr="007A676C">
        <w:rPr>
          <w:rFonts w:ascii="Trebuchet MS" w:hAnsi="Trebuchet MS"/>
          <w:i/>
          <w:sz w:val="20"/>
          <w:szCs w:val="20"/>
        </w:rPr>
        <w:t xml:space="preserve">Z besedilom so določena načela nadzora nad delom pokrajinskih organov in pokrajinske uprave. Vlada in ministrstva opravljajo nadzor kot nadzor nad zakonitostjo, glede zadev, ki jih pokrajina ureja v preneseni pristojnosti, pa tudi nadzor nad primernostjo in strokovnostjo opravljanja nalog. Pristojne organe, postopke in ukrepe organov, pristojnih za nadzor ureja zakon, ki </w:t>
      </w:r>
      <w:r w:rsidR="00307624">
        <w:rPr>
          <w:rFonts w:ascii="Trebuchet MS" w:hAnsi="Trebuchet MS"/>
          <w:i/>
          <w:sz w:val="20"/>
          <w:szCs w:val="20"/>
        </w:rPr>
        <w:t>ureja državno upravo</w:t>
      </w:r>
      <w:r w:rsidRPr="007A676C">
        <w:rPr>
          <w:rFonts w:ascii="Trebuchet MS" w:hAnsi="Trebuchet MS"/>
          <w:i/>
          <w:sz w:val="20"/>
          <w:szCs w:val="20"/>
        </w:rPr>
        <w:t>.</w:t>
      </w:r>
    </w:p>
    <w:p w:rsidR="00637CC0" w:rsidRDefault="00637CC0" w:rsidP="00812421">
      <w:pPr>
        <w:pStyle w:val="Telobesedila"/>
        <w:rPr>
          <w:rFonts w:ascii="Trebuchet MS" w:hAnsi="Trebuchet MS"/>
          <w:sz w:val="20"/>
          <w:szCs w:val="20"/>
        </w:rPr>
      </w:pPr>
    </w:p>
    <w:p w:rsidR="00812421" w:rsidRPr="000A6218" w:rsidRDefault="0081242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812421" w:rsidRDefault="00812421" w:rsidP="00812421">
      <w:pPr>
        <w:pStyle w:val="Telobesedila"/>
        <w:jc w:val="center"/>
        <w:rPr>
          <w:rFonts w:ascii="Trebuchet MS" w:hAnsi="Trebuchet MS"/>
          <w:sz w:val="20"/>
          <w:szCs w:val="20"/>
        </w:rPr>
      </w:pPr>
      <w:r>
        <w:rPr>
          <w:rFonts w:ascii="Trebuchet MS" w:hAnsi="Trebuchet MS"/>
          <w:b/>
          <w:sz w:val="20"/>
          <w:szCs w:val="20"/>
        </w:rPr>
        <w:t>(razpustitev pokrajinskega sveta in razrešitev predsednika pokrajine)</w:t>
      </w:r>
    </w:p>
    <w:p w:rsidR="00812421" w:rsidRDefault="00812421" w:rsidP="00812421">
      <w:pPr>
        <w:pStyle w:val="Telobesedila"/>
        <w:rPr>
          <w:rFonts w:ascii="Trebuchet MS" w:hAnsi="Trebuchet MS"/>
          <w:sz w:val="20"/>
          <w:szCs w:val="20"/>
        </w:rPr>
      </w:pPr>
      <w:r>
        <w:rPr>
          <w:rFonts w:ascii="Trebuchet MS" w:hAnsi="Trebuchet MS"/>
          <w:sz w:val="20"/>
          <w:szCs w:val="20"/>
        </w:rPr>
        <w:t>(1) Pokrajinski svet se lahko predčasno razpusti, če:</w:t>
      </w:r>
    </w:p>
    <w:p w:rsidR="00812421" w:rsidRDefault="00812421" w:rsidP="006E69F8">
      <w:pPr>
        <w:pStyle w:val="Telobesedila"/>
        <w:numPr>
          <w:ilvl w:val="0"/>
          <w:numId w:val="12"/>
        </w:numPr>
        <w:ind w:left="426" w:hanging="284"/>
        <w:rPr>
          <w:rFonts w:ascii="Trebuchet MS" w:hAnsi="Trebuchet MS"/>
          <w:sz w:val="20"/>
          <w:szCs w:val="20"/>
        </w:rPr>
      </w:pPr>
      <w:r>
        <w:rPr>
          <w:rFonts w:ascii="Trebuchet MS" w:hAnsi="Trebuchet MS"/>
          <w:sz w:val="20"/>
          <w:szCs w:val="20"/>
        </w:rPr>
        <w:t>ne izvršuje odločb ustavnega sodišča, ki mu nalagajo z ustavo in zakonom skladno ravnanje;</w:t>
      </w:r>
    </w:p>
    <w:p w:rsidR="00812421" w:rsidRDefault="00812421" w:rsidP="006E69F8">
      <w:pPr>
        <w:pStyle w:val="Telobesedila"/>
        <w:numPr>
          <w:ilvl w:val="0"/>
          <w:numId w:val="12"/>
        </w:numPr>
        <w:ind w:left="426" w:hanging="284"/>
        <w:jc w:val="both"/>
        <w:rPr>
          <w:rFonts w:ascii="Trebuchet MS" w:hAnsi="Trebuchet MS"/>
          <w:sz w:val="20"/>
          <w:szCs w:val="20"/>
        </w:rPr>
      </w:pPr>
      <w:r>
        <w:rPr>
          <w:rFonts w:ascii="Trebuchet MS" w:hAnsi="Trebuchet MS"/>
          <w:sz w:val="20"/>
          <w:szCs w:val="20"/>
        </w:rPr>
        <w:t xml:space="preserve">v letu, za katero ni bil sprejet proračun, tudi za prihodnje leto ne sprejme v skladu z zakonom </w:t>
      </w:r>
      <w:r>
        <w:rPr>
          <w:rFonts w:ascii="Trebuchet MS" w:hAnsi="Trebuchet MS"/>
          <w:sz w:val="20"/>
          <w:szCs w:val="20"/>
        </w:rPr>
        <w:lastRenderedPageBreak/>
        <w:t>predloženega in pripravljenega proračuna, ki bi lahko začel veljati ob začetku leta ali</w:t>
      </w:r>
    </w:p>
    <w:p w:rsidR="00812421" w:rsidRDefault="00812421" w:rsidP="006E69F8">
      <w:pPr>
        <w:pStyle w:val="Telobesedila"/>
        <w:numPr>
          <w:ilvl w:val="0"/>
          <w:numId w:val="12"/>
        </w:numPr>
        <w:ind w:left="426" w:hanging="284"/>
        <w:jc w:val="both"/>
        <w:rPr>
          <w:rFonts w:ascii="Trebuchet MS" w:hAnsi="Trebuchet MS"/>
          <w:sz w:val="20"/>
          <w:szCs w:val="20"/>
        </w:rPr>
      </w:pPr>
      <w:r>
        <w:rPr>
          <w:rFonts w:ascii="Trebuchet MS" w:hAnsi="Trebuchet MS"/>
          <w:sz w:val="20"/>
          <w:szCs w:val="20"/>
        </w:rPr>
        <w:t>če se v posameznem koledarskem letu po najmanj trikratnem sklicu sploh ne sestane na sklepčni seji.</w:t>
      </w:r>
    </w:p>
    <w:p w:rsidR="00812421" w:rsidRDefault="00812421" w:rsidP="00812421">
      <w:pPr>
        <w:pStyle w:val="Telobesedila"/>
        <w:rPr>
          <w:rFonts w:ascii="Trebuchet MS" w:hAnsi="Trebuchet MS"/>
          <w:sz w:val="20"/>
          <w:szCs w:val="20"/>
        </w:rPr>
      </w:pPr>
      <w:r>
        <w:rPr>
          <w:rFonts w:ascii="Trebuchet MS" w:hAnsi="Trebuchet MS"/>
          <w:sz w:val="20"/>
          <w:szCs w:val="20"/>
        </w:rPr>
        <w:t>(2) Predsednika pokrajine se lahko predčasno razreši, če:</w:t>
      </w:r>
    </w:p>
    <w:p w:rsidR="00812421" w:rsidRPr="00FA0E34" w:rsidRDefault="00812421" w:rsidP="006E69F8">
      <w:pPr>
        <w:pStyle w:val="Telobesedila"/>
        <w:numPr>
          <w:ilvl w:val="0"/>
          <w:numId w:val="13"/>
        </w:numPr>
        <w:ind w:left="426" w:hanging="284"/>
        <w:rPr>
          <w:rFonts w:ascii="Trebuchet MS" w:hAnsi="Trebuchet MS"/>
          <w:sz w:val="20"/>
          <w:szCs w:val="20"/>
        </w:rPr>
      </w:pPr>
      <w:r>
        <w:rPr>
          <w:rFonts w:ascii="Trebuchet MS" w:hAnsi="Trebuchet MS"/>
          <w:sz w:val="20"/>
          <w:szCs w:val="20"/>
        </w:rPr>
        <w:t>ne izvršuje odločb ustavnega sodišča ali pravnomočnih odločb sodišča, pristojnega za upravne spore, ki mu nalagajo z ustavo in zakonom skladno ravnanje.</w:t>
      </w:r>
    </w:p>
    <w:p w:rsidR="00812421" w:rsidRDefault="00812421" w:rsidP="00812421">
      <w:pPr>
        <w:pStyle w:val="Telobesedila"/>
        <w:jc w:val="both"/>
        <w:rPr>
          <w:rFonts w:ascii="Trebuchet MS" w:hAnsi="Trebuchet MS"/>
          <w:sz w:val="20"/>
          <w:szCs w:val="20"/>
        </w:rPr>
      </w:pPr>
      <w:r>
        <w:rPr>
          <w:rFonts w:ascii="Trebuchet MS" w:hAnsi="Trebuchet MS"/>
          <w:sz w:val="20"/>
          <w:szCs w:val="20"/>
        </w:rPr>
        <w:t>(3) O razpustitvi pokrajinskega sveta oziroma razrešitvi predsednika pokrajine odloča državni zbor na predlog vlade.</w:t>
      </w:r>
    </w:p>
    <w:p w:rsidR="00812421" w:rsidRDefault="00812421" w:rsidP="00812421">
      <w:pPr>
        <w:pStyle w:val="Telobesedila"/>
        <w:jc w:val="both"/>
        <w:rPr>
          <w:rFonts w:ascii="Trebuchet MS" w:hAnsi="Trebuchet MS"/>
          <w:sz w:val="20"/>
          <w:szCs w:val="20"/>
        </w:rPr>
      </w:pPr>
      <w:r>
        <w:rPr>
          <w:rFonts w:ascii="Trebuchet MS" w:hAnsi="Trebuchet MS"/>
          <w:sz w:val="20"/>
          <w:szCs w:val="20"/>
        </w:rPr>
        <w:t>(4) Preden izda sklep o razpustitvi pokrajinskega sveta oziroma razrešitvi predsednika pokrajine, mora državni zbor opozoriti pokrajinski svet oziroma predsednika pokrajine na njegovo nezakonito ravnanje ter mu predlagati, kako naj v primernem roku te nezakonitosti odpravi. Če pokrajinski svet oziroma predsednik pokrajine ravna v skladu z opozorilom, državni zbor postopek o razpustitvi oziroma razrešitvi s sklepom ustavi.</w:t>
      </w:r>
    </w:p>
    <w:p w:rsidR="00812421" w:rsidRDefault="00812421" w:rsidP="00812421">
      <w:pPr>
        <w:pStyle w:val="Telobesedila"/>
        <w:jc w:val="both"/>
        <w:rPr>
          <w:rFonts w:ascii="Trebuchet MS" w:hAnsi="Trebuchet MS"/>
          <w:sz w:val="20"/>
          <w:szCs w:val="20"/>
        </w:rPr>
      </w:pPr>
      <w:r>
        <w:rPr>
          <w:rFonts w:ascii="Trebuchet MS" w:hAnsi="Trebuchet MS"/>
          <w:sz w:val="20"/>
          <w:szCs w:val="20"/>
        </w:rPr>
        <w:t>(5) Pokrajinski svet oziroma predsednik pokrajine lahko v tridesetih dneh po prejemu sklepa o razpustitvi oziroma razrešitvi vloži zahtevo za presojo ustavnosti sklepa državnega zbora iz prejšnjega odstavka. Če zahteva ni vložena v roku oziroma, če ji ni ugodeno, je pokrajinski svet razpuščen oziroma predsednik pokrajine razrešen z dnem objave odločitve državnega zbora oziroma ustavnega sodišča v Uradnem listu Republike Slovenije. V primeru razpustitve pokrajinskega sveta državni zbor razpiše predčasne volitve v pokrajinski svet, v primeru razrešitve predsednika pokrajine pa nadomestne volitve predsednika pokrajine.</w:t>
      </w:r>
    </w:p>
    <w:p w:rsidR="00812421" w:rsidRDefault="00812421" w:rsidP="00812421">
      <w:pPr>
        <w:pStyle w:val="Telobesedila"/>
        <w:jc w:val="both"/>
        <w:rPr>
          <w:rFonts w:ascii="Trebuchet MS" w:hAnsi="Trebuchet MS"/>
          <w:sz w:val="20"/>
          <w:szCs w:val="20"/>
        </w:rPr>
      </w:pPr>
      <w:r>
        <w:rPr>
          <w:rFonts w:ascii="Trebuchet MS" w:hAnsi="Trebuchet MS"/>
          <w:sz w:val="20"/>
          <w:szCs w:val="20"/>
        </w:rPr>
        <w:t>(6) Če je pokrajinski svet razpuščen, opravlja nujne naloge iz njegove pristojnosti v času do izvolitve novega pokrajinskega sveta predsednik pokrajine. Predsednik pokrajine mora svoje odločitve predložiti v potrditev pokrajinskemu svetu takoj, ko se ta sestane na prvi seji.</w:t>
      </w:r>
    </w:p>
    <w:p w:rsidR="00812421" w:rsidRDefault="00812421" w:rsidP="00812421">
      <w:pPr>
        <w:pStyle w:val="Telobesedila"/>
        <w:jc w:val="both"/>
        <w:rPr>
          <w:rFonts w:ascii="Trebuchet MS" w:hAnsi="Trebuchet MS"/>
          <w:sz w:val="20"/>
          <w:szCs w:val="20"/>
        </w:rPr>
      </w:pPr>
      <w:r>
        <w:rPr>
          <w:rFonts w:ascii="Trebuchet MS" w:hAnsi="Trebuchet MS"/>
          <w:sz w:val="20"/>
          <w:szCs w:val="20"/>
        </w:rPr>
        <w:t>(7) Če je razrešen predsednik pokrajine, opravlja nujne naloge iz njegove pristojnosti do izvolitve novega predsednika pokrajine podpredsednik pokrajine oziroma član pokrajinskega sveta, ki je v skladu s tem zakonom določen za začasno opravljanje funkcije predsednika pokrajinskega sveta, če je ta predčasno razrešen.</w:t>
      </w:r>
    </w:p>
    <w:p w:rsidR="00812421" w:rsidRDefault="00812421" w:rsidP="00812421">
      <w:pPr>
        <w:pStyle w:val="Telobesedila"/>
        <w:jc w:val="both"/>
        <w:rPr>
          <w:rFonts w:ascii="Trebuchet MS" w:hAnsi="Trebuchet MS"/>
          <w:sz w:val="20"/>
          <w:szCs w:val="20"/>
        </w:rPr>
      </w:pPr>
      <w:r>
        <w:rPr>
          <w:rFonts w:ascii="Trebuchet MS" w:hAnsi="Trebuchet MS"/>
          <w:sz w:val="20"/>
          <w:szCs w:val="20"/>
        </w:rPr>
        <w:t>(8) V primeru hkratne razpustitve pokrajinskega sveta in razrešitve predsednika pokrajine imenuje vlada začasnega upravitelja, ki do izvolitve novih organov pokrajine opravlja njune naloge. Začasni upravitelj mora svoje odločitve predložiti v potrditev novoizvoljenemu pokrajinskemu svetu takoj, ko se ta sestane na prvi seji. Za začasnega upravitelja ni mogoče imenovati osebe, ki opravlja funkcijo in delo, ki je nezdružljivo s funkcijo člana pokrajinskega sveta in predsednika pokrajine.</w:t>
      </w:r>
    </w:p>
    <w:p w:rsidR="00812421" w:rsidRDefault="00812421" w:rsidP="00812421">
      <w:pPr>
        <w:pStyle w:val="Telobesedila"/>
        <w:jc w:val="both"/>
        <w:rPr>
          <w:rFonts w:ascii="Trebuchet MS" w:hAnsi="Trebuchet MS"/>
          <w:sz w:val="20"/>
          <w:szCs w:val="20"/>
        </w:rPr>
      </w:pPr>
    </w:p>
    <w:p w:rsidR="00812421" w:rsidRDefault="00812421" w:rsidP="0081242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812421" w:rsidRPr="00D87D5B" w:rsidRDefault="00812421" w:rsidP="0081242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razlogi in postopek za predčasno razpustitev pokrajinskega sveta in predčasno razrešitev predsednika pokrajine. Odločitev o predčasni razpustitvi oziroma razrešitvi sprejme državni zbor na predlog vlade. Zoper odločitev državnega zbora pa je zagotovljeno pravno varstvo pred ustavnim sodiščem. V primeru hkratne razpustitve pokrajinskega sveta in razrešitve predsednika pokrajine je predvideno imenovanje začasnega upravitelja, ki ga imenuje vlada.</w:t>
      </w:r>
    </w:p>
    <w:p w:rsidR="00812421" w:rsidRDefault="00812421" w:rsidP="00812421">
      <w:pPr>
        <w:pStyle w:val="Telobesedila"/>
        <w:rPr>
          <w:rFonts w:ascii="Trebuchet MS" w:hAnsi="Trebuchet MS"/>
          <w:sz w:val="20"/>
          <w:szCs w:val="20"/>
        </w:rPr>
      </w:pPr>
    </w:p>
    <w:p w:rsidR="00BE0815" w:rsidRPr="00812421" w:rsidRDefault="00460000" w:rsidP="00460000">
      <w:pPr>
        <w:pStyle w:val="Telobesedila"/>
        <w:rPr>
          <w:rFonts w:ascii="Trebuchet MS" w:hAnsi="Trebuchet MS"/>
          <w:b/>
          <w:sz w:val="20"/>
          <w:szCs w:val="20"/>
        </w:rPr>
      </w:pPr>
      <w:r>
        <w:rPr>
          <w:rFonts w:ascii="Trebuchet MS" w:hAnsi="Trebuchet MS"/>
          <w:b/>
          <w:sz w:val="20"/>
          <w:szCs w:val="20"/>
        </w:rPr>
        <w:t>11</w:t>
      </w:r>
      <w:r>
        <w:rPr>
          <w:rFonts w:ascii="Trebuchet MS" w:hAnsi="Trebuchet MS"/>
          <w:b/>
          <w:sz w:val="20"/>
          <w:szCs w:val="20"/>
        </w:rPr>
        <w:tab/>
      </w:r>
      <w:r w:rsidR="00812421">
        <w:rPr>
          <w:rFonts w:ascii="Trebuchet MS" w:hAnsi="Trebuchet MS"/>
          <w:b/>
          <w:sz w:val="20"/>
          <w:szCs w:val="20"/>
        </w:rPr>
        <w:t>Sprememba imena, sedeža ali območja pokrajine</w:t>
      </w:r>
    </w:p>
    <w:p w:rsidR="00BE0815" w:rsidRPr="00812421" w:rsidRDefault="00BE0815" w:rsidP="00307624">
      <w:pPr>
        <w:pStyle w:val="Telobesedila"/>
        <w:rPr>
          <w:rFonts w:ascii="Trebuchet MS" w:hAnsi="Trebuchet MS"/>
          <w:b/>
          <w:sz w:val="20"/>
          <w:szCs w:val="20"/>
        </w:rPr>
      </w:pPr>
    </w:p>
    <w:p w:rsidR="00307624" w:rsidRPr="000A6218" w:rsidRDefault="0030762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307624" w:rsidRDefault="000A6218" w:rsidP="00307624">
      <w:pPr>
        <w:pStyle w:val="Odstavekseznama"/>
        <w:tabs>
          <w:tab w:val="left" w:pos="4940"/>
        </w:tabs>
        <w:ind w:left="869" w:right="3725"/>
        <w:jc w:val="right"/>
        <w:rPr>
          <w:rFonts w:ascii="Trebuchet MS" w:hAnsi="Trebuchet MS"/>
          <w:b/>
          <w:sz w:val="20"/>
          <w:szCs w:val="20"/>
        </w:rPr>
      </w:pPr>
      <w:r w:rsidRPr="00307624">
        <w:rPr>
          <w:rFonts w:ascii="Trebuchet MS" w:hAnsi="Trebuchet MS"/>
          <w:b/>
          <w:sz w:val="20"/>
          <w:szCs w:val="20"/>
        </w:rPr>
        <w:t>(postopek</w:t>
      </w:r>
      <w:r w:rsidRPr="00307624">
        <w:rPr>
          <w:rFonts w:ascii="Trebuchet MS" w:hAnsi="Trebuchet MS"/>
          <w:b/>
          <w:spacing w:val="-3"/>
          <w:sz w:val="20"/>
          <w:szCs w:val="20"/>
        </w:rPr>
        <w:t>sprememb)</w:t>
      </w:r>
    </w:p>
    <w:p w:rsidR="00E25626" w:rsidRPr="00FD22CA" w:rsidRDefault="00307624" w:rsidP="00307624">
      <w:pPr>
        <w:pStyle w:val="Odstavekseznama"/>
        <w:tabs>
          <w:tab w:val="left" w:pos="463"/>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Ime in sede</w:t>
      </w:r>
      <w:r>
        <w:rPr>
          <w:rFonts w:ascii="Trebuchet MS" w:hAnsi="Trebuchet MS"/>
          <w:sz w:val="20"/>
          <w:szCs w:val="20"/>
        </w:rPr>
        <w:t>ž</w:t>
      </w:r>
      <w:r w:rsidR="000A6218" w:rsidRPr="00FD22CA">
        <w:rPr>
          <w:rFonts w:ascii="Trebuchet MS" w:hAnsi="Trebuchet MS"/>
          <w:sz w:val="20"/>
          <w:szCs w:val="20"/>
        </w:rPr>
        <w:t xml:space="preserve"> pokrajine ali njeno območje se spremeni z zakonom, ki ga sprejme </w:t>
      </w:r>
      <w:r w:rsidR="007E4B30">
        <w:rPr>
          <w:rFonts w:ascii="Trebuchet MS" w:hAnsi="Trebuchet MS"/>
          <w:sz w:val="20"/>
          <w:szCs w:val="20"/>
        </w:rPr>
        <w:t>držav</w:t>
      </w:r>
      <w:r w:rsidR="000A6218" w:rsidRPr="00FD22CA">
        <w:rPr>
          <w:rFonts w:ascii="Trebuchet MS" w:hAnsi="Trebuchet MS"/>
          <w:sz w:val="20"/>
          <w:szCs w:val="20"/>
        </w:rPr>
        <w:t>ni zbor z dvotretjinsko večino glasov navzočih poslank oziromaposlancev.</w:t>
      </w:r>
    </w:p>
    <w:p w:rsidR="00E25626" w:rsidRPr="00FD22CA" w:rsidRDefault="00307624" w:rsidP="00307624">
      <w:pPr>
        <w:pStyle w:val="Odstavekseznama"/>
        <w:tabs>
          <w:tab w:val="left" w:pos="460"/>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V postopku za sprejem zakona iz prejšnjega odstavka mora </w:t>
      </w:r>
      <w:r w:rsidR="007E4B30">
        <w:rPr>
          <w:rFonts w:ascii="Trebuchet MS" w:hAnsi="Trebuchet MS"/>
          <w:sz w:val="20"/>
          <w:szCs w:val="20"/>
        </w:rPr>
        <w:t>držav</w:t>
      </w:r>
      <w:r w:rsidR="000A6218" w:rsidRPr="00FD22CA">
        <w:rPr>
          <w:rFonts w:ascii="Trebuchet MS" w:hAnsi="Trebuchet MS"/>
          <w:sz w:val="20"/>
          <w:szCs w:val="20"/>
        </w:rPr>
        <w:t>ni zbor pridobiti mnenje pokrajinskega sveta in mnenja občinskih svetov z območjapokrajine.</w:t>
      </w:r>
    </w:p>
    <w:p w:rsidR="00E25626" w:rsidRDefault="00307624" w:rsidP="00307624">
      <w:pPr>
        <w:pStyle w:val="Odstavekseznama"/>
        <w:tabs>
          <w:tab w:val="left" w:pos="58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Z zakonom iz prvega odstavka tega člena se določi način in rok ureditve </w:t>
      </w:r>
      <w:r w:rsidR="00FF2764">
        <w:rPr>
          <w:rFonts w:ascii="Trebuchet MS" w:hAnsi="Trebuchet MS"/>
          <w:sz w:val="20"/>
          <w:szCs w:val="20"/>
        </w:rPr>
        <w:t>premož</w:t>
      </w:r>
      <w:r w:rsidR="000A6218" w:rsidRPr="00FD22CA">
        <w:rPr>
          <w:rFonts w:ascii="Trebuchet MS" w:hAnsi="Trebuchet MS"/>
          <w:sz w:val="20"/>
          <w:szCs w:val="20"/>
        </w:rPr>
        <w:t>enjskopravnih, organizacijskih in drugih posledic sprememb.</w:t>
      </w:r>
    </w:p>
    <w:p w:rsidR="00307624" w:rsidRDefault="00307624" w:rsidP="00307624">
      <w:pPr>
        <w:pStyle w:val="Odstavekseznama"/>
        <w:tabs>
          <w:tab w:val="left" w:pos="588"/>
        </w:tabs>
        <w:ind w:left="0" w:right="115"/>
        <w:rPr>
          <w:rFonts w:ascii="Trebuchet MS" w:hAnsi="Trebuchet MS"/>
          <w:sz w:val="20"/>
          <w:szCs w:val="20"/>
        </w:rPr>
      </w:pPr>
    </w:p>
    <w:p w:rsidR="00307624" w:rsidRDefault="00307624" w:rsidP="0030762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307624" w:rsidRPr="00307624" w:rsidRDefault="00307624" w:rsidP="0030762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posebnosti zakonodajnega postopka za sprejem zakona o spremembi območja, </w:t>
      </w:r>
      <w:r>
        <w:rPr>
          <w:rFonts w:ascii="Trebuchet MS" w:hAnsi="Trebuchet MS"/>
          <w:i/>
          <w:sz w:val="20"/>
          <w:szCs w:val="20"/>
        </w:rPr>
        <w:lastRenderedPageBreak/>
        <w:t>imena ali sedeža pokrajine. V skladu z ustavo se tudi ta zakon sprejema z dvotretjinsko večino glasov navzočih poslancev.</w:t>
      </w:r>
    </w:p>
    <w:p w:rsidR="00307624" w:rsidRDefault="00307624" w:rsidP="00307624">
      <w:pPr>
        <w:pStyle w:val="Odstavekseznama"/>
        <w:tabs>
          <w:tab w:val="left" w:pos="588"/>
        </w:tabs>
        <w:ind w:left="0" w:right="115"/>
        <w:rPr>
          <w:rFonts w:ascii="Trebuchet MS" w:hAnsi="Trebuchet MS"/>
          <w:sz w:val="20"/>
          <w:szCs w:val="20"/>
        </w:rPr>
      </w:pPr>
    </w:p>
    <w:p w:rsidR="00460000" w:rsidRPr="000A6218" w:rsidRDefault="0046000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460000" w:rsidRPr="00460000" w:rsidRDefault="00460000" w:rsidP="00460000">
      <w:pPr>
        <w:pStyle w:val="Odstavekseznama"/>
        <w:tabs>
          <w:tab w:val="left" w:pos="588"/>
        </w:tabs>
        <w:ind w:left="0" w:right="115"/>
        <w:jc w:val="center"/>
        <w:rPr>
          <w:rFonts w:ascii="Trebuchet MS" w:hAnsi="Trebuchet MS"/>
          <w:b/>
          <w:sz w:val="20"/>
          <w:szCs w:val="20"/>
        </w:rPr>
      </w:pPr>
      <w:r>
        <w:rPr>
          <w:rFonts w:ascii="Trebuchet MS" w:hAnsi="Trebuchet MS"/>
          <w:b/>
          <w:sz w:val="20"/>
          <w:szCs w:val="20"/>
        </w:rPr>
        <w:t>(posvetovalni referendum)</w:t>
      </w:r>
    </w:p>
    <w:p w:rsidR="00E25626" w:rsidRPr="00FD22CA" w:rsidRDefault="00460000" w:rsidP="00460000">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7E4B30">
        <w:rPr>
          <w:rFonts w:ascii="Trebuchet MS" w:hAnsi="Trebuchet MS"/>
          <w:sz w:val="20"/>
          <w:szCs w:val="20"/>
        </w:rPr>
        <w:t>Držav</w:t>
      </w:r>
      <w:r w:rsidR="000A6218" w:rsidRPr="00FD22CA">
        <w:rPr>
          <w:rFonts w:ascii="Trebuchet MS" w:hAnsi="Trebuchet MS"/>
          <w:sz w:val="20"/>
          <w:szCs w:val="20"/>
        </w:rPr>
        <w:t>ni zbor lahko v postopku sprejemanja zakona iz prejšnjega člena razpiše posvetovalni referendum, s katerim se ugotovi voljaprebivalcev.</w:t>
      </w:r>
    </w:p>
    <w:p w:rsidR="00E25626" w:rsidRPr="00FD22CA" w:rsidRDefault="00460000" w:rsidP="00460000">
      <w:pPr>
        <w:pStyle w:val="Odstavekseznama"/>
        <w:tabs>
          <w:tab w:val="left" w:pos="446"/>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 odlokom o razpisu referenduma iz prejšnjega odstavka se določi referendumsko območje oziroma območja, besedilo vprašanja oziroma vprašanj, dan razpisa referenduma in dan glasovanja.</w:t>
      </w:r>
    </w:p>
    <w:p w:rsidR="00E25626" w:rsidRPr="00FD22CA" w:rsidRDefault="00460000" w:rsidP="00460000">
      <w:pPr>
        <w:pStyle w:val="Odstavekseznama"/>
        <w:tabs>
          <w:tab w:val="left" w:pos="449"/>
        </w:tabs>
        <w:ind w:left="0" w:right="118"/>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Referendum se opravi v skladu z zakonom, ki ureja referendum in ljudsko iniciativo, kolikor ta zakon ne določadrugače.</w:t>
      </w:r>
    </w:p>
    <w:p w:rsidR="00E25626" w:rsidRDefault="00460000" w:rsidP="00460000">
      <w:pPr>
        <w:pStyle w:val="Odstavekseznama"/>
        <w:tabs>
          <w:tab w:val="left" w:pos="556"/>
        </w:tabs>
        <w:ind w:left="0" w:right="117"/>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Postopek za izvedbo referenduma vodi </w:t>
      </w:r>
      <w:r w:rsidR="007E4B30">
        <w:rPr>
          <w:rFonts w:ascii="Trebuchet MS" w:hAnsi="Trebuchet MS"/>
          <w:sz w:val="20"/>
          <w:szCs w:val="20"/>
        </w:rPr>
        <w:t>držav</w:t>
      </w:r>
      <w:r w:rsidR="000A6218" w:rsidRPr="00FD22CA">
        <w:rPr>
          <w:rFonts w:ascii="Trebuchet MS" w:hAnsi="Trebuchet MS"/>
          <w:sz w:val="20"/>
          <w:szCs w:val="20"/>
        </w:rPr>
        <w:t xml:space="preserve">na volilna komisija, volilne komisije referendumskih območij, ki jih imenuje </w:t>
      </w:r>
      <w:r w:rsidR="007E4B30">
        <w:rPr>
          <w:rFonts w:ascii="Trebuchet MS" w:hAnsi="Trebuchet MS"/>
          <w:sz w:val="20"/>
          <w:szCs w:val="20"/>
        </w:rPr>
        <w:t>držav</w:t>
      </w:r>
      <w:r w:rsidR="000A6218" w:rsidRPr="00FD22CA">
        <w:rPr>
          <w:rFonts w:ascii="Trebuchet MS" w:hAnsi="Trebuchet MS"/>
          <w:sz w:val="20"/>
          <w:szCs w:val="20"/>
        </w:rPr>
        <w:t>na volilna komisija in volilni odbori. Glede oblikovanja in dela volilnih organov se uporabljajo določbe zakona, ki ureja volitve v pokrajinah, za izvedbo referenduma pred ustanovitvijo pokrajin pa zakon, ki ureja lokalnevolitve.</w:t>
      </w:r>
    </w:p>
    <w:p w:rsidR="00460000" w:rsidRDefault="00460000" w:rsidP="00460000">
      <w:pPr>
        <w:pStyle w:val="Odstavekseznama"/>
        <w:tabs>
          <w:tab w:val="left" w:pos="556"/>
        </w:tabs>
        <w:ind w:left="0" w:right="117"/>
        <w:rPr>
          <w:rFonts w:ascii="Trebuchet MS" w:hAnsi="Trebuchet MS"/>
          <w:sz w:val="20"/>
          <w:szCs w:val="20"/>
        </w:rPr>
      </w:pPr>
    </w:p>
    <w:p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da lahko državni zbor razpiše posvetovalni referendum za ugotovitev volje prebivalcev, če je predlagana sprememba imena, sedeža ali območja pokrajine. Ugotovitev volje prebivalcev, ki je z ustavo in zakonom predpisana za spreminjanje imen, sedežev in območij občine ter ustanavljanje novih občin, ni ustavna zaveza za ustanovitev ali spremembo konstitutivnih elementov pokrajine, vendar se državni zbor lahko odloči, da o tovrstnih predlogih ugotovi voljo prebivalcev.</w:t>
      </w:r>
    </w:p>
    <w:p w:rsidR="00323EBB" w:rsidRDefault="00323EBB" w:rsidP="00072739">
      <w:pPr>
        <w:pStyle w:val="Telobesedila"/>
        <w:rPr>
          <w:rFonts w:ascii="Trebuchet MS" w:hAnsi="Trebuchet MS"/>
          <w:b/>
          <w:sz w:val="20"/>
          <w:szCs w:val="20"/>
        </w:rPr>
      </w:pPr>
    </w:p>
    <w:p w:rsidR="00E25626" w:rsidRDefault="00812421" w:rsidP="00072739">
      <w:pPr>
        <w:pStyle w:val="Telobesedila"/>
        <w:rPr>
          <w:rFonts w:ascii="Trebuchet MS" w:hAnsi="Trebuchet MS"/>
          <w:b/>
          <w:sz w:val="20"/>
          <w:szCs w:val="20"/>
        </w:rPr>
      </w:pPr>
      <w:r>
        <w:rPr>
          <w:rFonts w:ascii="Trebuchet MS" w:hAnsi="Trebuchet MS"/>
          <w:b/>
          <w:sz w:val="20"/>
          <w:szCs w:val="20"/>
        </w:rPr>
        <w:t>1</w:t>
      </w:r>
      <w:r w:rsidR="00460000">
        <w:rPr>
          <w:rFonts w:ascii="Trebuchet MS" w:hAnsi="Trebuchet MS"/>
          <w:b/>
          <w:sz w:val="20"/>
          <w:szCs w:val="20"/>
        </w:rPr>
        <w:t>2</w:t>
      </w:r>
      <w:r>
        <w:rPr>
          <w:rFonts w:ascii="Trebuchet MS" w:hAnsi="Trebuchet MS"/>
          <w:b/>
          <w:sz w:val="20"/>
          <w:szCs w:val="20"/>
        </w:rPr>
        <w:tab/>
      </w:r>
      <w:r w:rsidR="00323EBB">
        <w:rPr>
          <w:rFonts w:ascii="Trebuchet MS" w:hAnsi="Trebuchet MS"/>
          <w:b/>
          <w:sz w:val="20"/>
          <w:szCs w:val="20"/>
        </w:rPr>
        <w:t xml:space="preserve">Prehodne </w:t>
      </w:r>
      <w:r w:rsidR="003450F3">
        <w:rPr>
          <w:rFonts w:ascii="Trebuchet MS" w:hAnsi="Trebuchet MS"/>
          <w:b/>
          <w:sz w:val="20"/>
          <w:szCs w:val="20"/>
        </w:rPr>
        <w:t>in končna določba</w:t>
      </w:r>
    </w:p>
    <w:p w:rsidR="00812421" w:rsidRPr="00812421" w:rsidRDefault="00812421" w:rsidP="00072739">
      <w:pPr>
        <w:pStyle w:val="Telobesedila"/>
        <w:rPr>
          <w:rFonts w:ascii="Trebuchet MS" w:hAnsi="Trebuchet MS"/>
          <w:b/>
          <w:sz w:val="20"/>
          <w:szCs w:val="20"/>
        </w:rPr>
      </w:pPr>
    </w:p>
    <w:p w:rsidR="00460000" w:rsidRPr="000A6218" w:rsidRDefault="0046000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460000" w:rsidRDefault="000A6218" w:rsidP="00460000">
      <w:pPr>
        <w:pStyle w:val="Odstavekseznama"/>
        <w:tabs>
          <w:tab w:val="left" w:pos="4940"/>
        </w:tabs>
        <w:ind w:left="0" w:right="-59"/>
        <w:jc w:val="center"/>
        <w:rPr>
          <w:rFonts w:ascii="Trebuchet MS" w:hAnsi="Trebuchet MS"/>
          <w:b/>
          <w:sz w:val="20"/>
          <w:szCs w:val="20"/>
        </w:rPr>
      </w:pPr>
      <w:r w:rsidRPr="00460000">
        <w:rPr>
          <w:rFonts w:ascii="Trebuchet MS" w:hAnsi="Trebuchet MS"/>
          <w:b/>
          <w:sz w:val="20"/>
          <w:szCs w:val="20"/>
        </w:rPr>
        <w:t>(</w:t>
      </w:r>
      <w:r w:rsidR="00323EBB">
        <w:rPr>
          <w:rFonts w:ascii="Trebuchet MS" w:hAnsi="Trebuchet MS"/>
          <w:b/>
          <w:sz w:val="20"/>
          <w:szCs w:val="20"/>
        </w:rPr>
        <w:t>konstituiranje pokrajin</w:t>
      </w:r>
      <w:r w:rsidRPr="00460000">
        <w:rPr>
          <w:rFonts w:ascii="Trebuchet MS" w:hAnsi="Trebuchet MS"/>
          <w:b/>
          <w:sz w:val="20"/>
          <w:szCs w:val="20"/>
        </w:rPr>
        <w:t>)</w:t>
      </w:r>
    </w:p>
    <w:p w:rsidR="00E25626" w:rsidRPr="00FD22CA" w:rsidRDefault="000A6218" w:rsidP="00072739">
      <w:pPr>
        <w:pStyle w:val="Telobesedila"/>
        <w:ind w:right="169"/>
        <w:jc w:val="both"/>
        <w:rPr>
          <w:rFonts w:ascii="Trebuchet MS" w:hAnsi="Trebuchet MS"/>
          <w:sz w:val="20"/>
          <w:szCs w:val="20"/>
        </w:rPr>
      </w:pPr>
      <w:r w:rsidRPr="00FD22CA">
        <w:rPr>
          <w:rFonts w:ascii="Trebuchet MS" w:hAnsi="Trebuchet MS"/>
          <w:sz w:val="20"/>
          <w:szCs w:val="20"/>
        </w:rPr>
        <w:t>Konstituiranje pokrajin po volitvah v prve pokrajinske svete se opravi v skladu s tem zakonom in zakonom, s katerim so pokrajine ustanovljene.</w:t>
      </w:r>
    </w:p>
    <w:p w:rsidR="00E25626" w:rsidRDefault="00E25626" w:rsidP="00072739">
      <w:pPr>
        <w:pStyle w:val="Telobesedila"/>
        <w:rPr>
          <w:rFonts w:ascii="Trebuchet MS" w:hAnsi="Trebuchet MS"/>
          <w:sz w:val="20"/>
          <w:szCs w:val="20"/>
        </w:rPr>
      </w:pPr>
    </w:p>
    <w:p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konstituiranje in začetek dela pokrajin po ustanovitvi. Člen določa, da se konstituiranje opravi po prvih volitvah v pokrajinske svete in sicer v skladu z določbami tega zakona. To so določbe, ki urejajo konstituiranje pokrajinskih organov po vsakokratnih volitvah, ustanovitev pokrajinske uprave, imenovanje direktorja pokrajinske uprave in druge določbe, pomembne za organizacijo in začetek dela pokrajin</w:t>
      </w:r>
      <w:r w:rsidR="003518F4">
        <w:rPr>
          <w:rFonts w:ascii="Trebuchet MS" w:hAnsi="Trebuchet MS"/>
          <w:i/>
          <w:sz w:val="20"/>
          <w:szCs w:val="20"/>
        </w:rPr>
        <w:t>. Posebne določbe glede prvega konstituiranja vsebuje tudi zakon o ustanovitvi pokrajin in so utemeljene z dejstvom, da ob prvem konstituiranju pokrajina še nima splošnih aktov, ki urejajo za konstituiranje pomembna dejstva, kot so postopki konstituiranja, volitve in imenovanja.</w:t>
      </w:r>
    </w:p>
    <w:p w:rsidR="00460000" w:rsidRDefault="00460000" w:rsidP="00072739">
      <w:pPr>
        <w:pStyle w:val="Telobesedila"/>
        <w:rPr>
          <w:rFonts w:ascii="Trebuchet MS" w:hAnsi="Trebuchet MS"/>
          <w:sz w:val="20"/>
          <w:szCs w:val="20"/>
        </w:rPr>
      </w:pPr>
    </w:p>
    <w:p w:rsidR="009500C7" w:rsidRPr="000A6218" w:rsidRDefault="009500C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9500C7" w:rsidRPr="009500C7" w:rsidRDefault="009500C7" w:rsidP="009500C7">
      <w:pPr>
        <w:pStyle w:val="Telobesedila"/>
        <w:jc w:val="center"/>
        <w:rPr>
          <w:rFonts w:ascii="Trebuchet MS" w:hAnsi="Trebuchet MS"/>
          <w:b/>
          <w:sz w:val="20"/>
          <w:szCs w:val="20"/>
        </w:rPr>
      </w:pPr>
      <w:r>
        <w:rPr>
          <w:rFonts w:ascii="Trebuchet MS" w:hAnsi="Trebuchet MS"/>
          <w:b/>
          <w:sz w:val="20"/>
          <w:szCs w:val="20"/>
        </w:rPr>
        <w:t>(prenos pristojnosti na pokrajine)</w:t>
      </w:r>
    </w:p>
    <w:p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(1) Prenos pristojnosti na pokrajine na področjih iz </w:t>
      </w:r>
      <w:r w:rsidR="00B30084">
        <w:rPr>
          <w:rFonts w:ascii="Trebuchet MS" w:hAnsi="Trebuchet MS"/>
          <w:sz w:val="20"/>
          <w:szCs w:val="20"/>
        </w:rPr>
        <w:t>9., 10. in 11.</w:t>
      </w:r>
      <w:r>
        <w:rPr>
          <w:rFonts w:ascii="Trebuchet MS" w:hAnsi="Trebuchet MS"/>
          <w:sz w:val="20"/>
          <w:szCs w:val="20"/>
        </w:rPr>
        <w:t xml:space="preserve"> člena tega zakona se izvede najpozneje do 31. decembra </w:t>
      </w:r>
      <w:r w:rsidRPr="00B30084">
        <w:rPr>
          <w:rFonts w:ascii="Trebuchet MS" w:hAnsi="Trebuchet MS"/>
          <w:sz w:val="20"/>
          <w:szCs w:val="20"/>
          <w:highlight w:val="lightGray"/>
        </w:rPr>
        <w:t>...</w:t>
      </w:r>
      <w:r>
        <w:rPr>
          <w:rFonts w:ascii="Trebuchet MS" w:hAnsi="Trebuchet MS"/>
          <w:sz w:val="20"/>
          <w:szCs w:val="20"/>
        </w:rPr>
        <w:t xml:space="preserve"> z uskladitvijo zakonov, ki urejajo zadeve na teh področjih, s tem zakonom.</w:t>
      </w:r>
    </w:p>
    <w:p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(2) Če uskladitev iz prejšnjega odstavka ni opravljena se prenos pristojnosti izvede s posebnih zakonom, ki začne veljati 1. januarja </w:t>
      </w:r>
      <w:r w:rsidRPr="00B30084">
        <w:rPr>
          <w:rFonts w:ascii="Trebuchet MS" w:hAnsi="Trebuchet MS"/>
          <w:sz w:val="20"/>
          <w:szCs w:val="20"/>
          <w:highlight w:val="lightGray"/>
        </w:rPr>
        <w:t>...</w:t>
      </w:r>
      <w:r>
        <w:rPr>
          <w:rFonts w:ascii="Trebuchet MS" w:hAnsi="Trebuchet MS"/>
          <w:sz w:val="20"/>
          <w:szCs w:val="20"/>
        </w:rPr>
        <w:t xml:space="preserve"> . Zakoni, ki urejajo sistem javnih financ in sistem javne uprave, se uskladijo s tem zakonom najpozneje do </w:t>
      </w:r>
      <w:r w:rsidRPr="00B30084">
        <w:rPr>
          <w:rFonts w:ascii="Trebuchet MS" w:hAnsi="Trebuchet MS"/>
          <w:sz w:val="20"/>
          <w:szCs w:val="20"/>
          <w:highlight w:val="lightGray"/>
        </w:rPr>
        <w:t>...</w:t>
      </w:r>
      <w:r>
        <w:rPr>
          <w:rFonts w:ascii="Trebuchet MS" w:hAnsi="Trebuchet MS"/>
          <w:sz w:val="20"/>
          <w:szCs w:val="20"/>
        </w:rPr>
        <w:t xml:space="preserve"> .</w:t>
      </w:r>
    </w:p>
    <w:p w:rsidR="009500C7" w:rsidRDefault="009500C7" w:rsidP="00072739">
      <w:pPr>
        <w:pStyle w:val="Telobesedila"/>
        <w:rPr>
          <w:rFonts w:ascii="Trebuchet MS" w:hAnsi="Trebuchet MS"/>
          <w:sz w:val="20"/>
          <w:szCs w:val="20"/>
        </w:rPr>
      </w:pPr>
      <w:r>
        <w:rPr>
          <w:rFonts w:ascii="Trebuchet MS" w:hAnsi="Trebuchet MS"/>
          <w:sz w:val="20"/>
          <w:szCs w:val="20"/>
        </w:rPr>
        <w:t xml:space="preserve">(3) Naloge upravnih enot, ki ne bodo prenesene z zakonom v izvrševanje pokrajinam v skladu s prejšnjim odstavkoma, se prenesejo najpozneje do </w:t>
      </w:r>
      <w:r w:rsidRPr="00B30084">
        <w:rPr>
          <w:rFonts w:ascii="Trebuchet MS" w:hAnsi="Trebuchet MS"/>
          <w:sz w:val="20"/>
          <w:szCs w:val="20"/>
          <w:highlight w:val="lightGray"/>
        </w:rPr>
        <w:t>...</w:t>
      </w:r>
      <w:r>
        <w:rPr>
          <w:rFonts w:ascii="Trebuchet MS" w:hAnsi="Trebuchet MS"/>
          <w:sz w:val="20"/>
          <w:szCs w:val="20"/>
        </w:rPr>
        <w:t xml:space="preserve"> .</w:t>
      </w:r>
    </w:p>
    <w:p w:rsidR="009500C7" w:rsidRDefault="009500C7" w:rsidP="009500C7">
      <w:pPr>
        <w:pStyle w:val="Telobesedila"/>
        <w:jc w:val="both"/>
        <w:rPr>
          <w:rFonts w:ascii="Trebuchet MS" w:hAnsi="Trebuchet MS"/>
          <w:sz w:val="20"/>
          <w:szCs w:val="20"/>
        </w:rPr>
      </w:pPr>
      <w:r>
        <w:rPr>
          <w:rFonts w:ascii="Trebuchet MS" w:hAnsi="Trebuchet MS"/>
          <w:sz w:val="20"/>
          <w:szCs w:val="20"/>
        </w:rPr>
        <w:t>(4) Z zakoni iz prvega in drugega odstavka tega člena se določijo ustanoviteljske pravice ter stvarno in finančno premoženje</w:t>
      </w:r>
      <w:r w:rsidR="003450F3">
        <w:rPr>
          <w:rFonts w:ascii="Trebuchet MS" w:hAnsi="Trebuchet MS"/>
          <w:sz w:val="20"/>
          <w:szCs w:val="20"/>
        </w:rPr>
        <w:t xml:space="preserve"> države, ki se s </w:t>
      </w:r>
      <w:r w:rsidR="003450F3" w:rsidRPr="001D62C2">
        <w:rPr>
          <w:rFonts w:ascii="Trebuchet MS" w:hAnsi="Trebuchet MS"/>
          <w:sz w:val="20"/>
          <w:szCs w:val="20"/>
          <w:highlight w:val="lightGray"/>
        </w:rPr>
        <w:t>...</w:t>
      </w:r>
      <w:r w:rsidR="003450F3">
        <w:rPr>
          <w:rFonts w:ascii="Trebuchet MS" w:hAnsi="Trebuchet MS"/>
          <w:sz w:val="20"/>
          <w:szCs w:val="20"/>
        </w:rPr>
        <w:t xml:space="preserve"> prenesejo na pokrajine. Finančne obveznosti državnega proračuna, prevzete do dne prenosa, se ne prenašajo na pokrajine.</w:t>
      </w:r>
    </w:p>
    <w:p w:rsidR="003450F3" w:rsidRDefault="003450F3" w:rsidP="009500C7">
      <w:pPr>
        <w:pStyle w:val="Telobesedila"/>
        <w:jc w:val="both"/>
        <w:rPr>
          <w:rFonts w:ascii="Trebuchet MS" w:hAnsi="Trebuchet MS"/>
          <w:sz w:val="20"/>
          <w:szCs w:val="20"/>
        </w:rPr>
      </w:pPr>
      <w:r>
        <w:rPr>
          <w:rFonts w:ascii="Trebuchet MS" w:hAnsi="Trebuchet MS"/>
          <w:sz w:val="20"/>
          <w:szCs w:val="20"/>
        </w:rPr>
        <w:t xml:space="preserve">(5) Pokrajine s </w:t>
      </w:r>
      <w:r w:rsidRPr="001D62C2">
        <w:rPr>
          <w:rFonts w:ascii="Trebuchet MS" w:hAnsi="Trebuchet MS"/>
          <w:sz w:val="20"/>
          <w:szCs w:val="20"/>
          <w:highlight w:val="lightGray"/>
        </w:rPr>
        <w:t>...</w:t>
      </w:r>
      <w:r>
        <w:rPr>
          <w:rFonts w:ascii="Trebuchet MS" w:hAnsi="Trebuchet MS"/>
          <w:sz w:val="20"/>
          <w:szCs w:val="20"/>
        </w:rPr>
        <w:t xml:space="preserve"> vstopijo v koncesijske in druge pogodbe, sklenjene za izvajanje javnih služb, opravljanje nalog v javno korist, posebne pravice na javnem dobru ter izkoriščanje naravnega bogastva iz </w:t>
      </w:r>
      <w:r>
        <w:rPr>
          <w:rFonts w:ascii="Trebuchet MS" w:hAnsi="Trebuchet MS"/>
          <w:sz w:val="20"/>
          <w:szCs w:val="20"/>
        </w:rPr>
        <w:lastRenderedPageBreak/>
        <w:t>pokrajinske pristojnosti.</w:t>
      </w:r>
    </w:p>
    <w:p w:rsidR="003450F3" w:rsidRDefault="003450F3" w:rsidP="009500C7">
      <w:pPr>
        <w:pStyle w:val="Telobesedila"/>
        <w:jc w:val="both"/>
        <w:rPr>
          <w:rFonts w:ascii="Trebuchet MS" w:hAnsi="Trebuchet MS"/>
          <w:sz w:val="20"/>
          <w:szCs w:val="20"/>
        </w:rPr>
      </w:pPr>
    </w:p>
    <w:p w:rsidR="003450F3" w:rsidRDefault="003450F3" w:rsidP="003450F3">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postopek in čas prenosa pristojnosti na pokrajine.</w:t>
      </w:r>
    </w:p>
    <w:p w:rsidR="009500C7" w:rsidRDefault="009500C7" w:rsidP="00072739">
      <w:pPr>
        <w:pStyle w:val="Telobesedila"/>
        <w:rPr>
          <w:rFonts w:ascii="Trebuchet MS" w:hAnsi="Trebuchet MS"/>
          <w:sz w:val="20"/>
          <w:szCs w:val="20"/>
        </w:rPr>
      </w:pPr>
    </w:p>
    <w:p w:rsidR="003518F4" w:rsidRPr="000A6218" w:rsidRDefault="003518F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460000" w:rsidRPr="003518F4" w:rsidRDefault="003518F4" w:rsidP="003518F4">
      <w:pPr>
        <w:pStyle w:val="Telobesedila"/>
        <w:jc w:val="center"/>
        <w:rPr>
          <w:rFonts w:ascii="Trebuchet MS" w:hAnsi="Trebuchet MS"/>
          <w:b/>
          <w:sz w:val="20"/>
          <w:szCs w:val="20"/>
        </w:rPr>
      </w:pPr>
      <w:r>
        <w:rPr>
          <w:rFonts w:ascii="Trebuchet MS" w:hAnsi="Trebuchet MS"/>
          <w:b/>
          <w:sz w:val="20"/>
          <w:szCs w:val="20"/>
        </w:rPr>
        <w:t>(zagotovitev pogojev za začetek dela pokrajin)</w:t>
      </w:r>
    </w:p>
    <w:p w:rsidR="00E25626" w:rsidRPr="00FD22CA" w:rsidRDefault="003518F4" w:rsidP="003518F4">
      <w:pPr>
        <w:pStyle w:val="Odstavekseznama"/>
        <w:tabs>
          <w:tab w:val="left" w:pos="460"/>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Vlada z uredbo določi ukrepe za zagotovitev kadrovskih, prostorskih in drugih pogojev za začetek dela pokrajin najpozneje do 1. januarja leta, ki sledi letu volitev v prve pokrajinske svete.</w:t>
      </w:r>
    </w:p>
    <w:p w:rsidR="00E25626" w:rsidRPr="00FD22CA" w:rsidRDefault="003518F4" w:rsidP="003518F4">
      <w:pPr>
        <w:pStyle w:val="Odstavekseznama"/>
        <w:tabs>
          <w:tab w:val="left" w:pos="468"/>
        </w:tabs>
        <w:ind w:left="0" w:right="12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Na podlagi uredbe iz prejšnjega odstavka se zagotovita izvedba postopkov konstituiranja pokrajin in opravljanje nalog iz pristojnostipokrajin.</w:t>
      </w:r>
    </w:p>
    <w:p w:rsidR="00E25626" w:rsidRDefault="00E25626" w:rsidP="00072739">
      <w:pPr>
        <w:pStyle w:val="Telobesedila"/>
        <w:rPr>
          <w:rFonts w:ascii="Trebuchet MS" w:hAnsi="Trebuchet MS"/>
          <w:sz w:val="20"/>
          <w:szCs w:val="20"/>
        </w:rPr>
      </w:pPr>
    </w:p>
    <w:p w:rsidR="00836288" w:rsidRPr="00FD22CA" w:rsidRDefault="00836288" w:rsidP="00072739">
      <w:pPr>
        <w:pStyle w:val="Telobesedila"/>
        <w:rPr>
          <w:rFonts w:ascii="Trebuchet MS" w:hAnsi="Trebuchet MS"/>
          <w:sz w:val="20"/>
          <w:szCs w:val="20"/>
        </w:rPr>
      </w:pPr>
    </w:p>
    <w:p w:rsidR="003518F4" w:rsidRDefault="003518F4" w:rsidP="003518F4">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rsidR="003518F4" w:rsidRPr="003518F4" w:rsidRDefault="003518F4" w:rsidP="003518F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vlada z uredbo najpozneje do 1. Januarja leta, ki sledi letu prvih volitev po ustanovitvi pokrajin, določi ukrepe za zagotovitev kadrovskih, prostorskih in drugih pogojev za začetek delovanja pokrajin. Cilj ukrepov je zagotovitev kadrovskih, prostorskih in drugih pogojev za delo organov pokrajine pri izvedbi vseh postopkov konstituiranja pokrajine, sprejetja statuta in proračuna ter opravljanja nalog pokrajine do ustanovitve pokrajinske uprave in njene kadrovske popolnitve.</w:t>
      </w:r>
    </w:p>
    <w:p w:rsidR="00E25626" w:rsidRDefault="00E25626" w:rsidP="00072739">
      <w:pPr>
        <w:pStyle w:val="Telobesedila"/>
        <w:rPr>
          <w:rFonts w:ascii="Trebuchet MS" w:hAnsi="Trebuchet MS"/>
          <w:sz w:val="20"/>
          <w:szCs w:val="20"/>
        </w:rPr>
      </w:pPr>
    </w:p>
    <w:p w:rsidR="00077DDA" w:rsidRPr="000A6218" w:rsidRDefault="00077DDA"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3518F4" w:rsidRPr="00077DDA" w:rsidRDefault="00077DDA" w:rsidP="00077DDA">
      <w:pPr>
        <w:pStyle w:val="Telobesedila"/>
        <w:jc w:val="center"/>
        <w:rPr>
          <w:rFonts w:ascii="Trebuchet MS" w:hAnsi="Trebuchet MS"/>
          <w:b/>
          <w:sz w:val="20"/>
          <w:szCs w:val="20"/>
        </w:rPr>
      </w:pPr>
      <w:r>
        <w:rPr>
          <w:rFonts w:ascii="Trebuchet MS" w:hAnsi="Trebuchet MS"/>
          <w:b/>
          <w:sz w:val="20"/>
          <w:szCs w:val="20"/>
        </w:rPr>
        <w:t>(prostori za delovanje pokrajine)</w:t>
      </w:r>
    </w:p>
    <w:p w:rsidR="00E25626" w:rsidRPr="00FD22CA" w:rsidRDefault="00077DDA" w:rsidP="00077DDA">
      <w:pPr>
        <w:pStyle w:val="Odstavekseznama"/>
        <w:tabs>
          <w:tab w:val="left" w:pos="482"/>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Poslovni prostori, ki so potrebni za delovanje pokrajine, se kot nepremično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 xml:space="preserve">e neodplačno odsvojijo in prenesejo na pokrajino v skladu z zakonom, ki ureja stvarno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e</w:t>
      </w:r>
      <w:r>
        <w:rPr>
          <w:rFonts w:ascii="Trebuchet MS" w:hAnsi="Trebuchet MS"/>
          <w:sz w:val="20"/>
          <w:szCs w:val="20"/>
        </w:rPr>
        <w:t xml:space="preserve"> in samoupravnih lokalnih skupnosti</w:t>
      </w:r>
      <w:r w:rsidR="000A6218" w:rsidRPr="00FD22CA">
        <w:rPr>
          <w:rFonts w:ascii="Trebuchet MS" w:hAnsi="Trebuchet MS"/>
          <w:sz w:val="20"/>
          <w:szCs w:val="20"/>
        </w:rPr>
        <w:t>.</w:t>
      </w:r>
    </w:p>
    <w:p w:rsidR="00E25626" w:rsidRPr="00FD22CA" w:rsidRDefault="00077DDA" w:rsidP="00077DDA">
      <w:pPr>
        <w:pStyle w:val="Odstavekseznama"/>
        <w:tabs>
          <w:tab w:val="left" w:pos="451"/>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Če ni na razpolago ustreznih poslovnih prostorov iz prejšnjega odstavka, zagotovi prostore občina, na območju katere je sede</w:t>
      </w:r>
      <w:r>
        <w:rPr>
          <w:rFonts w:ascii="Trebuchet MS" w:hAnsi="Trebuchet MS"/>
          <w:sz w:val="20"/>
          <w:szCs w:val="20"/>
        </w:rPr>
        <w:t>ž</w:t>
      </w:r>
      <w:r w:rsidR="000A6218" w:rsidRPr="00FD22CA">
        <w:rPr>
          <w:rFonts w:ascii="Trebuchet MS" w:hAnsi="Trebuchet MS"/>
          <w:sz w:val="20"/>
          <w:szCs w:val="20"/>
        </w:rPr>
        <w:t xml:space="preserve"> pokrajine. Če občina soglaša, se prostori za plačilo prenesejo v last pokrajini. Sredstva za plačilo se zagotovijo v </w:t>
      </w:r>
      <w:r w:rsidR="007E4B30">
        <w:rPr>
          <w:rFonts w:ascii="Trebuchet MS" w:hAnsi="Trebuchet MS"/>
          <w:sz w:val="20"/>
          <w:szCs w:val="20"/>
        </w:rPr>
        <w:t>držav</w:t>
      </w:r>
      <w:r w:rsidR="000A6218" w:rsidRPr="00FD22CA">
        <w:rPr>
          <w:rFonts w:ascii="Trebuchet MS" w:hAnsi="Trebuchet MS"/>
          <w:sz w:val="20"/>
          <w:szCs w:val="20"/>
        </w:rPr>
        <w:t>nemproračunu.</w:t>
      </w:r>
    </w:p>
    <w:p w:rsidR="00E25626" w:rsidRPr="00FD22CA" w:rsidRDefault="00077DDA" w:rsidP="00077DDA">
      <w:pPr>
        <w:pStyle w:val="Odstavekseznama"/>
        <w:tabs>
          <w:tab w:val="left" w:pos="453"/>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Če so poslovni prostori, ki jih zagotovi občina, začasni, sklenejo vlada, občina in pokrajina pogodbo o uporabi prostorov, v kateri določijo rok uporabe ter nadomestilo za uporabo in stroške.</w:t>
      </w:r>
    </w:p>
    <w:p w:rsidR="00E25626" w:rsidRDefault="00E25626" w:rsidP="00072739">
      <w:pPr>
        <w:pStyle w:val="Telobesedila"/>
        <w:rPr>
          <w:rFonts w:ascii="Trebuchet MS" w:hAnsi="Trebuchet MS"/>
          <w:sz w:val="20"/>
          <w:szCs w:val="20"/>
        </w:rPr>
      </w:pPr>
    </w:p>
    <w:p w:rsidR="00077DDA" w:rsidRDefault="00077DDA" w:rsidP="00077DDA">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077DDA" w:rsidRPr="00077DDA" w:rsidRDefault="00077DDA" w:rsidP="00077DDA">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način zagotovitve poslovnih prostorov, ki jih potrebuje pokrajina. </w:t>
      </w:r>
      <w:r w:rsidR="004F15E0" w:rsidRPr="004F15E0">
        <w:rPr>
          <w:rFonts w:ascii="Trebuchet MS" w:hAnsi="Trebuchet MS"/>
          <w:i/>
          <w:sz w:val="20"/>
          <w:szCs w:val="20"/>
        </w:rPr>
        <w:t>Prostore mora zagotoviti praviloma država v skladu z zakonom, ki ureja stvarno premoženje države in samoupravnih lokalnih skupnosti. Če država takšnih prostorov nima, jih lahko zagotovi v sodelovanju z občino, v kateri ima pokrajina sedež, z nakupom prostorov. Sredstva za plačilo prostorov se zagotovijo v državnem proračunu. Če pa občina ne soglaša z nakupom, se štejejo prostori za začasne in se sklene pogodba, v kateri se določita rok uporabe občinskih prostorov in ustrezno nadomestilo.</w:t>
      </w:r>
    </w:p>
    <w:p w:rsidR="00077DDA" w:rsidRDefault="00077DDA" w:rsidP="00072739">
      <w:pPr>
        <w:pStyle w:val="Telobesedila"/>
        <w:rPr>
          <w:rFonts w:ascii="Trebuchet MS" w:hAnsi="Trebuchet MS"/>
          <w:sz w:val="20"/>
          <w:szCs w:val="20"/>
        </w:rPr>
      </w:pPr>
    </w:p>
    <w:p w:rsidR="004F15E0" w:rsidRPr="000A6218" w:rsidRDefault="004F15E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E25626" w:rsidRPr="004F15E0" w:rsidRDefault="000A6218" w:rsidP="004F15E0">
      <w:pPr>
        <w:pStyle w:val="Telobesedila"/>
        <w:jc w:val="center"/>
        <w:rPr>
          <w:rFonts w:ascii="Trebuchet MS" w:hAnsi="Trebuchet MS"/>
          <w:b/>
          <w:sz w:val="20"/>
          <w:szCs w:val="20"/>
        </w:rPr>
      </w:pPr>
      <w:r w:rsidRPr="004F15E0">
        <w:rPr>
          <w:rFonts w:ascii="Trebuchet MS" w:hAnsi="Trebuchet MS"/>
          <w:b/>
          <w:sz w:val="20"/>
          <w:szCs w:val="20"/>
        </w:rPr>
        <w:t>(začasno financiranje pokrajine)</w:t>
      </w:r>
    </w:p>
    <w:p w:rsidR="00E25626" w:rsidRPr="00FD22CA" w:rsidRDefault="000A6218" w:rsidP="00072739">
      <w:pPr>
        <w:pStyle w:val="Telobesedila"/>
        <w:ind w:right="122"/>
        <w:jc w:val="both"/>
        <w:rPr>
          <w:rFonts w:ascii="Trebuchet MS" w:hAnsi="Trebuchet MS"/>
          <w:sz w:val="20"/>
          <w:szCs w:val="20"/>
        </w:rPr>
      </w:pPr>
      <w:r w:rsidRPr="00FD22CA">
        <w:rPr>
          <w:rFonts w:ascii="Trebuchet MS" w:hAnsi="Trebuchet MS"/>
          <w:sz w:val="20"/>
          <w:szCs w:val="20"/>
        </w:rPr>
        <w:t xml:space="preserve">Do sprejetja pokrajinskega proračuna se delovanje pokrajine financira iz </w:t>
      </w:r>
      <w:r w:rsidR="007E4B30">
        <w:rPr>
          <w:rFonts w:ascii="Trebuchet MS" w:hAnsi="Trebuchet MS"/>
          <w:sz w:val="20"/>
          <w:szCs w:val="20"/>
        </w:rPr>
        <w:t>držav</w:t>
      </w:r>
      <w:r w:rsidRPr="00FD22CA">
        <w:rPr>
          <w:rFonts w:ascii="Trebuchet MS" w:hAnsi="Trebuchet MS"/>
          <w:sz w:val="20"/>
          <w:szCs w:val="20"/>
        </w:rPr>
        <w:t xml:space="preserve">nega proračuna v višini, določeni z zakonom, ki ureja izvrševanje </w:t>
      </w:r>
      <w:r w:rsidR="007E4B30">
        <w:rPr>
          <w:rFonts w:ascii="Trebuchet MS" w:hAnsi="Trebuchet MS"/>
          <w:sz w:val="20"/>
          <w:szCs w:val="20"/>
        </w:rPr>
        <w:t>držav</w:t>
      </w:r>
      <w:r w:rsidRPr="00FD22CA">
        <w:rPr>
          <w:rFonts w:ascii="Trebuchet MS" w:hAnsi="Trebuchet MS"/>
          <w:sz w:val="20"/>
          <w:szCs w:val="20"/>
        </w:rPr>
        <w:t>nega proračuna in v skladu z zakonom, ki ureja financiranje pokrajin.</w:t>
      </w:r>
    </w:p>
    <w:p w:rsidR="00E25626" w:rsidRDefault="00E25626" w:rsidP="00072739">
      <w:pPr>
        <w:pStyle w:val="Telobesedila"/>
        <w:rPr>
          <w:rFonts w:ascii="Trebuchet MS" w:hAnsi="Trebuchet MS"/>
          <w:sz w:val="20"/>
          <w:szCs w:val="20"/>
        </w:rPr>
      </w:pPr>
    </w:p>
    <w:p w:rsidR="004F15E0" w:rsidRDefault="004F15E0" w:rsidP="004F15E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4F15E0" w:rsidRPr="004F15E0" w:rsidRDefault="004F15E0" w:rsidP="004F15E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Začasno financiranje pokrajine do sprejetja pokrajinskega proračuna se bo izvajalo iz državnega proračuna v obsegu, ki ga bosta določila državni proračun in zakon o izvrševanju državnega proračuna na podlagi zakona, ki bo urejal financiranje pokrajin.</w:t>
      </w:r>
    </w:p>
    <w:p w:rsidR="00E25626" w:rsidRDefault="00E25626" w:rsidP="00072739">
      <w:pPr>
        <w:pStyle w:val="Telobesedila"/>
        <w:rPr>
          <w:rFonts w:ascii="Trebuchet MS" w:hAnsi="Trebuchet MS"/>
          <w:sz w:val="20"/>
          <w:szCs w:val="20"/>
        </w:rPr>
      </w:pPr>
    </w:p>
    <w:p w:rsidR="00323EBB" w:rsidRPr="000A6218" w:rsidRDefault="00323EB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323EBB" w:rsidRPr="00A11270" w:rsidRDefault="00323EBB" w:rsidP="00323EBB">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prevzem javni</w:t>
      </w:r>
      <w:r w:rsidRPr="00A11270">
        <w:rPr>
          <w:rFonts w:ascii="Trebuchet MS" w:hAnsi="Trebuchet MS"/>
          <w:b/>
          <w:sz w:val="20"/>
          <w:szCs w:val="20"/>
        </w:rPr>
        <w:t>h uslužbencev)</w:t>
      </w:r>
    </w:p>
    <w:p w:rsidR="00E25626" w:rsidRPr="00A11270" w:rsidRDefault="00323EBB" w:rsidP="001D62C2">
      <w:pPr>
        <w:pStyle w:val="Telobesedila"/>
        <w:jc w:val="both"/>
        <w:rPr>
          <w:rFonts w:ascii="Trebuchet MS" w:hAnsi="Trebuchet MS"/>
          <w:sz w:val="20"/>
          <w:szCs w:val="20"/>
        </w:rPr>
      </w:pPr>
      <w:r w:rsidRPr="00A11270">
        <w:rPr>
          <w:rFonts w:ascii="Trebuchet MS" w:hAnsi="Trebuchet MS"/>
          <w:sz w:val="20"/>
          <w:szCs w:val="20"/>
        </w:rPr>
        <w:t xml:space="preserve">(1) </w:t>
      </w:r>
      <w:r w:rsidR="004A6220" w:rsidRPr="00A11270">
        <w:rPr>
          <w:rFonts w:ascii="Trebuchet MS" w:hAnsi="Trebuchet MS"/>
          <w:sz w:val="20"/>
          <w:szCs w:val="20"/>
        </w:rPr>
        <w:t xml:space="preserve">Javne uslužbence, zaposlene v organih državne uprave, ki so do začetka dela pokrajin opravljali naloge, ki so prešle v pristojnost pokrajin, prevzamejo pokrajine v pokrajinske uprave, najpozneje v 60 </w:t>
      </w:r>
      <w:r w:rsidR="004A6220" w:rsidRPr="00A11270">
        <w:rPr>
          <w:rFonts w:ascii="Trebuchet MS" w:hAnsi="Trebuchet MS"/>
          <w:sz w:val="20"/>
          <w:szCs w:val="20"/>
        </w:rPr>
        <w:lastRenderedPageBreak/>
        <w:t>dneh po konstituiranju pokrajine.</w:t>
      </w:r>
    </w:p>
    <w:p w:rsidR="00E25626" w:rsidRPr="00A11270" w:rsidRDefault="00323EBB" w:rsidP="001D62C2">
      <w:pPr>
        <w:pStyle w:val="Odstavekseznama"/>
        <w:tabs>
          <w:tab w:val="left" w:pos="434"/>
        </w:tabs>
        <w:ind w:left="0"/>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Javne </w:t>
      </w:r>
      <w:r w:rsidR="00BE73AC" w:rsidRPr="00A11270">
        <w:rPr>
          <w:rFonts w:ascii="Trebuchet MS" w:hAnsi="Trebuchet MS"/>
          <w:sz w:val="20"/>
          <w:szCs w:val="20"/>
        </w:rPr>
        <w:t>usluž</w:t>
      </w:r>
      <w:r w:rsidR="000A6218" w:rsidRPr="00A11270">
        <w:rPr>
          <w:rFonts w:ascii="Trebuchet MS" w:hAnsi="Trebuchet MS"/>
          <w:sz w:val="20"/>
          <w:szCs w:val="20"/>
        </w:rPr>
        <w:t xml:space="preserve">bence, zaposlene v občinskih upravah občin z območja pokrajine, ki so opravljali naloge, ki so prešle v pristojnost pokrajin, prevzamejo pokrajine v pokrajinske uprave, najpozneje v 60 dneh po sprejetju predpisa iz </w:t>
      </w:r>
      <w:r w:rsidR="001D62C2" w:rsidRPr="00A11270">
        <w:rPr>
          <w:rFonts w:ascii="Trebuchet MS" w:hAnsi="Trebuchet MS"/>
          <w:sz w:val="20"/>
          <w:szCs w:val="20"/>
        </w:rPr>
        <w:t xml:space="preserve">tretjega odstavka </w:t>
      </w:r>
      <w:r w:rsidR="001D74F6" w:rsidRPr="00A11270">
        <w:rPr>
          <w:rFonts w:ascii="Trebuchet MS" w:hAnsi="Trebuchet MS"/>
          <w:sz w:val="20"/>
          <w:szCs w:val="20"/>
        </w:rPr>
        <w:t>9</w:t>
      </w:r>
      <w:r w:rsidR="001D62C2" w:rsidRPr="00A11270">
        <w:rPr>
          <w:rFonts w:ascii="Trebuchet MS" w:hAnsi="Trebuchet MS"/>
          <w:sz w:val="20"/>
          <w:szCs w:val="20"/>
        </w:rPr>
        <w:t>.</w:t>
      </w:r>
      <w:r w:rsidR="000A6218" w:rsidRPr="00A11270">
        <w:rPr>
          <w:rFonts w:ascii="Trebuchet MS" w:hAnsi="Trebuchet MS"/>
          <w:sz w:val="20"/>
          <w:szCs w:val="20"/>
        </w:rPr>
        <w:t xml:space="preserve"> člena tegazakona.</w:t>
      </w:r>
    </w:p>
    <w:p w:rsidR="00E25626" w:rsidRPr="00A11270" w:rsidRDefault="00323EBB" w:rsidP="00323EBB">
      <w:pPr>
        <w:pStyle w:val="Telobesedila"/>
        <w:jc w:val="both"/>
        <w:rPr>
          <w:rFonts w:ascii="Trebuchet MS" w:hAnsi="Trebuchet MS"/>
          <w:sz w:val="20"/>
          <w:szCs w:val="20"/>
        </w:rPr>
      </w:pPr>
      <w:r w:rsidRPr="00A11270">
        <w:rPr>
          <w:rFonts w:ascii="Trebuchet MS" w:hAnsi="Trebuchet MS"/>
          <w:sz w:val="20"/>
          <w:szCs w:val="20"/>
        </w:rPr>
        <w:t>(3) Prevzem javnih uslužbencev se opravi v skladu s predpisi, ki urejajo delovna razmerja in položaj javnih uslužbencev, pri čemer javni uslužbenci obdržijo enakovredna delovna mesta in vse pravice pridobljene s pogodbo o zaposlitvi pri prejšnjem delodajalcu.</w:t>
      </w:r>
    </w:p>
    <w:p w:rsidR="00323EBB" w:rsidRPr="00A11270" w:rsidRDefault="00323EBB" w:rsidP="00072739">
      <w:pPr>
        <w:pStyle w:val="Telobesedila"/>
        <w:rPr>
          <w:rFonts w:ascii="Trebuchet MS" w:hAnsi="Trebuchet MS"/>
          <w:sz w:val="20"/>
          <w:szCs w:val="20"/>
        </w:rPr>
      </w:pPr>
    </w:p>
    <w:p w:rsidR="004A6220" w:rsidRPr="00A11270" w:rsidRDefault="004A6220" w:rsidP="004A622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rsidR="004A6220" w:rsidRPr="004A6220" w:rsidRDefault="004A6220" w:rsidP="004A622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se ureja dolžnost pokrajine za prevzem in rok prevze</w:t>
      </w:r>
      <w:r>
        <w:rPr>
          <w:rFonts w:ascii="Trebuchet MS" w:hAnsi="Trebuchet MS"/>
          <w:i/>
          <w:sz w:val="20"/>
          <w:szCs w:val="20"/>
        </w:rPr>
        <w:t>ma javnih uslužbencev, ki bodo od začetka dela pokrajin opravljali nalog, ki bodo prešle v pristojnost pokrajin</w:t>
      </w:r>
      <w:r w:rsidR="009500C7">
        <w:rPr>
          <w:rFonts w:ascii="Trebuchet MS" w:hAnsi="Trebuchet MS"/>
          <w:i/>
          <w:sz w:val="20"/>
          <w:szCs w:val="20"/>
        </w:rPr>
        <w:t>. Ob navedenem se z besedilom varuje položaj javnih uslužbencev v skladu s predpisi, ki urejajo delovna razmerja javnih uslužbencev.</w:t>
      </w:r>
    </w:p>
    <w:p w:rsidR="004A6220" w:rsidRDefault="004A6220" w:rsidP="00072739">
      <w:pPr>
        <w:pStyle w:val="Telobesedila"/>
        <w:rPr>
          <w:rFonts w:ascii="Trebuchet MS" w:hAnsi="Trebuchet MS"/>
          <w:sz w:val="20"/>
          <w:szCs w:val="20"/>
        </w:rPr>
      </w:pPr>
    </w:p>
    <w:p w:rsidR="003450F3" w:rsidRPr="000A6218" w:rsidRDefault="003450F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rsidR="003450F3" w:rsidRPr="004F15E0" w:rsidRDefault="003450F3" w:rsidP="003450F3">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uveljavitev zakona</w:t>
      </w:r>
      <w:r w:rsidRPr="004F15E0">
        <w:rPr>
          <w:rFonts w:ascii="Trebuchet MS" w:hAnsi="Trebuchet MS"/>
          <w:b/>
          <w:sz w:val="20"/>
          <w:szCs w:val="20"/>
        </w:rPr>
        <w:t>)</w:t>
      </w:r>
    </w:p>
    <w:p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Ta zakon začne veljati petnajsti dan po objavi v Uradnem listu Republike Slovenije.</w:t>
      </w:r>
    </w:p>
    <w:p w:rsidR="00E25626" w:rsidRDefault="00E25626" w:rsidP="00072739">
      <w:pPr>
        <w:jc w:val="both"/>
        <w:rPr>
          <w:rFonts w:ascii="Trebuchet MS" w:hAnsi="Trebuchet MS"/>
          <w:sz w:val="20"/>
          <w:szCs w:val="20"/>
        </w:rPr>
      </w:pPr>
    </w:p>
    <w:p w:rsidR="003450F3" w:rsidRDefault="003450F3" w:rsidP="003450F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objava in začetek veljavnosti zakona.</w:t>
      </w:r>
    </w:p>
    <w:bookmarkEnd w:id="0"/>
    <w:p w:rsidR="00E25626" w:rsidRPr="00FD22CA" w:rsidRDefault="00E25626" w:rsidP="001F7FCD">
      <w:pPr>
        <w:pStyle w:val="Telobesedila"/>
        <w:jc w:val="both"/>
        <w:rPr>
          <w:rFonts w:ascii="Trebuchet MS" w:hAnsi="Trebuchet MS"/>
          <w:sz w:val="20"/>
          <w:szCs w:val="20"/>
        </w:rPr>
      </w:pPr>
    </w:p>
    <w:sectPr w:rsidR="00E25626" w:rsidRPr="00FD22CA" w:rsidSect="009A4C41">
      <w:headerReference w:type="default" r:id="rId8"/>
      <w:footerReference w:type="default" r:id="rId9"/>
      <w:pgSz w:w="12240" w:h="15840"/>
      <w:pgMar w:top="1276" w:right="1320" w:bottom="960" w:left="1340" w:header="850" w:footer="77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467" w:rsidRDefault="00840467">
      <w:r>
        <w:separator/>
      </w:r>
    </w:p>
  </w:endnote>
  <w:endnote w:type="continuationSeparator" w:id="0">
    <w:p w:rsidR="00840467" w:rsidRDefault="008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CaslonPro-Regular">
    <w:altName w:val="Cambria"/>
    <w:panose1 w:val="00000000000000000000"/>
    <w:charset w:val="EE"/>
    <w:family w:val="roman"/>
    <w:notTrueType/>
    <w:pitch w:val="default"/>
    <w:sig w:usb0="00000005" w:usb1="00000000" w:usb2="00000000" w:usb3="00000000" w:csb0="00000002" w:csb1="00000000"/>
  </w:font>
  <w:font w:name="ACaslonPro-Italic">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04" w:rsidRPr="000D24C5" w:rsidRDefault="00704D04">
    <w:pPr>
      <w:pStyle w:val="Noga"/>
      <w:jc w:val="center"/>
      <w:rPr>
        <w:sz w:val="18"/>
        <w:szCs w:val="18"/>
      </w:rPr>
    </w:pPr>
  </w:p>
  <w:sdt>
    <w:sdtPr>
      <w:rPr>
        <w:rFonts w:ascii="Trebuchet MS" w:hAnsi="Trebuchet MS"/>
        <w:sz w:val="18"/>
        <w:szCs w:val="18"/>
      </w:rPr>
      <w:id w:val="869808086"/>
      <w:docPartObj>
        <w:docPartGallery w:val="Page Numbers (Bottom of Page)"/>
        <w:docPartUnique/>
      </w:docPartObj>
    </w:sdtPr>
    <w:sdtEndPr/>
    <w:sdtContent>
      <w:p w:rsidR="00704D04" w:rsidRPr="000D24C5" w:rsidRDefault="00F46C15">
        <w:pPr>
          <w:pStyle w:val="Noga"/>
          <w:jc w:val="center"/>
          <w:rPr>
            <w:rFonts w:ascii="Trebuchet MS" w:hAnsi="Trebuchet MS"/>
            <w:sz w:val="18"/>
            <w:szCs w:val="18"/>
          </w:rPr>
        </w:pPr>
        <w:r w:rsidRPr="000D24C5">
          <w:rPr>
            <w:rFonts w:ascii="Trebuchet MS" w:hAnsi="Trebuchet MS"/>
            <w:sz w:val="18"/>
            <w:szCs w:val="18"/>
          </w:rPr>
          <w:fldChar w:fldCharType="begin"/>
        </w:r>
        <w:r w:rsidR="00704D04" w:rsidRPr="000D24C5">
          <w:rPr>
            <w:rFonts w:ascii="Trebuchet MS" w:hAnsi="Trebuchet MS"/>
            <w:sz w:val="18"/>
            <w:szCs w:val="18"/>
          </w:rPr>
          <w:instrText>PAGE   \* MERGEFORMAT</w:instrText>
        </w:r>
        <w:r w:rsidRPr="000D24C5">
          <w:rPr>
            <w:rFonts w:ascii="Trebuchet MS" w:hAnsi="Trebuchet MS"/>
            <w:sz w:val="18"/>
            <w:szCs w:val="18"/>
          </w:rPr>
          <w:fldChar w:fldCharType="separate"/>
        </w:r>
        <w:r w:rsidR="00E613C2" w:rsidRPr="00E613C2">
          <w:rPr>
            <w:rFonts w:ascii="Trebuchet MS" w:hAnsi="Trebuchet MS"/>
            <w:noProof/>
            <w:sz w:val="18"/>
            <w:szCs w:val="18"/>
            <w:lang w:val="sl-SI"/>
          </w:rPr>
          <w:t>1</w:t>
        </w:r>
        <w:r w:rsidRPr="000D24C5">
          <w:rPr>
            <w:rFonts w:ascii="Trebuchet MS" w:hAnsi="Trebuchet MS"/>
            <w:sz w:val="18"/>
            <w:szCs w:val="18"/>
          </w:rPr>
          <w:fldChar w:fldCharType="end"/>
        </w:r>
        <w:r w:rsidR="00704D04" w:rsidRPr="000D24C5">
          <w:rPr>
            <w:rFonts w:ascii="Trebuchet MS" w:hAnsi="Trebuchet MS"/>
            <w:sz w:val="18"/>
            <w:szCs w:val="18"/>
          </w:rPr>
          <w:t xml:space="preserve"> - </w:t>
        </w:r>
        <w:r w:rsidR="00836288">
          <w:rPr>
            <w:rFonts w:ascii="Trebuchet MS" w:hAnsi="Trebuchet MS"/>
            <w:sz w:val="18"/>
            <w:szCs w:val="18"/>
          </w:rPr>
          <w:t>42</w:t>
        </w:r>
      </w:p>
    </w:sdtContent>
  </w:sdt>
  <w:p w:rsidR="00704D04" w:rsidRPr="000D24C5" w:rsidRDefault="00704D04" w:rsidP="00853F56">
    <w:pPr>
      <w:pStyle w:val="Nog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467" w:rsidRDefault="00840467">
      <w:r>
        <w:separator/>
      </w:r>
    </w:p>
  </w:footnote>
  <w:footnote w:type="continuationSeparator" w:id="0">
    <w:p w:rsidR="00840467" w:rsidRDefault="00840467">
      <w:r>
        <w:continuationSeparator/>
      </w:r>
    </w:p>
  </w:footnote>
  <w:footnote w:id="1">
    <w:p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Pr>
          <w:rFonts w:ascii="Trebuchet MS" w:hAnsi="Trebuchet MS"/>
          <w:sz w:val="18"/>
          <w:szCs w:val="18"/>
        </w:rPr>
        <w:t>V</w:t>
      </w:r>
      <w:r w:rsidRPr="00B04CF7">
        <w:rPr>
          <w:rFonts w:ascii="Trebuchet MS" w:hAnsi="Trebuchet MS"/>
          <w:sz w:val="18"/>
          <w:szCs w:val="18"/>
        </w:rPr>
        <w:t xml:space="preserve">eč Grafenauer, B. (2000) </w:t>
      </w:r>
      <w:r w:rsidRPr="00B04CF7">
        <w:rPr>
          <w:rFonts w:ascii="Trebuchet MS" w:hAnsi="Trebuchet MS"/>
          <w:i/>
          <w:iCs/>
          <w:sz w:val="18"/>
          <w:szCs w:val="18"/>
        </w:rPr>
        <w:t xml:space="preserve">Lokalna samouprava na Slovenskem: teritorialno organizacijske strukture </w:t>
      </w:r>
      <w:r w:rsidRPr="00B04CF7">
        <w:rPr>
          <w:rFonts w:ascii="Trebuchet MS" w:hAnsi="Trebuchet MS"/>
          <w:sz w:val="18"/>
          <w:szCs w:val="18"/>
        </w:rPr>
        <w:t>(Maribor: Pravna fakulteta)</w:t>
      </w:r>
    </w:p>
  </w:footnote>
  <w:footnote w:id="2">
    <w:p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Pitamic, L. (1996) </w:t>
      </w:r>
      <w:r w:rsidRPr="00B04CF7">
        <w:rPr>
          <w:rFonts w:ascii="Trebuchet MS" w:hAnsi="Trebuchet MS"/>
          <w:i/>
          <w:iCs/>
          <w:sz w:val="18"/>
          <w:szCs w:val="18"/>
        </w:rPr>
        <w:t xml:space="preserve">Država </w:t>
      </w:r>
      <w:r w:rsidRPr="00B04CF7">
        <w:rPr>
          <w:rFonts w:ascii="Trebuchet MS" w:hAnsi="Trebuchet MS"/>
          <w:sz w:val="18"/>
          <w:szCs w:val="18"/>
        </w:rPr>
        <w:t>(Ljubljana: Pravna obzorja).</w:t>
      </w:r>
    </w:p>
  </w:footnote>
  <w:footnote w:id="3">
    <w:p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Pr>
          <w:rFonts w:ascii="Trebuchet MS" w:hAnsi="Trebuchet MS"/>
          <w:sz w:val="18"/>
          <w:szCs w:val="18"/>
        </w:rPr>
        <w:t>V</w:t>
      </w:r>
      <w:r w:rsidRPr="00B04CF7">
        <w:rPr>
          <w:rFonts w:ascii="Trebuchet MS" w:hAnsi="Trebuchet MS"/>
          <w:sz w:val="18"/>
          <w:szCs w:val="18"/>
        </w:rPr>
        <w:t xml:space="preserve">eč Šmidovnik, J. (1995) </w:t>
      </w:r>
      <w:r w:rsidRPr="00B04CF7">
        <w:rPr>
          <w:rFonts w:ascii="Trebuchet MS" w:hAnsi="Trebuchet MS"/>
          <w:i/>
          <w:iCs/>
          <w:sz w:val="18"/>
          <w:szCs w:val="18"/>
        </w:rPr>
        <w:t xml:space="preserve">Lokalna samouprava </w:t>
      </w:r>
      <w:r w:rsidRPr="00B04CF7">
        <w:rPr>
          <w:rFonts w:ascii="Trebuchet MS" w:hAnsi="Trebuchet MS"/>
          <w:sz w:val="18"/>
          <w:szCs w:val="18"/>
        </w:rPr>
        <w:t>(Ljubljana: Cankarjeva založba)</w:t>
      </w:r>
    </w:p>
  </w:footnote>
  <w:footnote w:id="4">
    <w:p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eastAsiaTheme="minorHAnsi" w:hAnsi="Trebuchet MS" w:cs="ACaslonPro-Regular"/>
          <w:sz w:val="18"/>
          <w:szCs w:val="18"/>
          <w:lang w:val="sl-SI"/>
        </w:rPr>
        <w:t xml:space="preserve">Brezovnik, B. (2008) </w:t>
      </w:r>
      <w:r w:rsidRPr="00B04CF7">
        <w:rPr>
          <w:rFonts w:ascii="Trebuchet MS" w:eastAsiaTheme="minorHAnsi" w:hAnsi="Trebuchet MS" w:cs="ACaslonPro-Regular"/>
          <w:i/>
          <w:iCs/>
          <w:sz w:val="18"/>
          <w:szCs w:val="18"/>
          <w:lang w:val="sl-SI"/>
        </w:rPr>
        <w:t xml:space="preserve">Izvajanje javnih služb in javno zasebno partnerstvo </w:t>
      </w:r>
      <w:r w:rsidRPr="00B04CF7">
        <w:rPr>
          <w:rFonts w:ascii="Trebuchet MS" w:eastAsiaTheme="minorHAnsi" w:hAnsi="Trebuchet MS" w:cs="ACaslonPro-Regular"/>
          <w:sz w:val="18"/>
          <w:szCs w:val="18"/>
          <w:lang w:val="sl-SI"/>
        </w:rPr>
        <w:t>(Maribor: Inštitut za lokalno samoupravo)</w:t>
      </w:r>
      <w:r>
        <w:rPr>
          <w:rFonts w:ascii="Trebuchet MS" w:eastAsiaTheme="minorHAnsi" w:hAnsi="Trebuchet MS" w:cs="ACaslonPro-Regular"/>
          <w:sz w:val="18"/>
          <w:szCs w:val="18"/>
          <w:lang w:val="sl-SI"/>
        </w:rPr>
        <w:t>.</w:t>
      </w:r>
    </w:p>
  </w:footnote>
  <w:footnote w:id="5">
    <w:p w:rsidR="00704D04" w:rsidRPr="00B04CF7" w:rsidRDefault="00704D04"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eastAsiaTheme="minorHAnsi" w:hAnsi="Trebuchet MS"/>
          <w:sz w:val="18"/>
          <w:szCs w:val="18"/>
          <w:lang w:val="sl-SI"/>
        </w:rPr>
        <w:t xml:space="preserve">Trpin, G. (1998) Upravna teritorializacija, v: Ribičič, C. (ur.) </w:t>
      </w:r>
      <w:r w:rsidRPr="00B04CF7">
        <w:rPr>
          <w:rFonts w:ascii="Trebuchet MS" w:eastAsiaTheme="minorHAnsi" w:hAnsi="Trebuchet MS"/>
          <w:i/>
          <w:iCs/>
          <w:sz w:val="18"/>
          <w:szCs w:val="18"/>
          <w:lang w:val="sl-SI"/>
        </w:rPr>
        <w:t xml:space="preserve">Regionalizem v Sloveniji </w:t>
      </w:r>
      <w:r w:rsidRPr="00B04CF7">
        <w:rPr>
          <w:rFonts w:ascii="Trebuchet MS" w:eastAsiaTheme="minorHAnsi" w:hAnsi="Trebuchet MS"/>
          <w:sz w:val="18"/>
          <w:szCs w:val="18"/>
          <w:lang w:val="sl-SI"/>
        </w:rPr>
        <w:t>(Ljubljana: ČZ Uradni list RS)</w:t>
      </w:r>
      <w:r>
        <w:rPr>
          <w:rFonts w:ascii="Trebuchet MS" w:eastAsiaTheme="minorHAnsi" w:hAnsi="Trebuchet MS"/>
          <w:sz w:val="18"/>
          <w:szCs w:val="18"/>
          <w:lang w:val="sl-SI"/>
        </w:rPr>
        <w:t>.</w:t>
      </w:r>
    </w:p>
  </w:footnote>
  <w:footnote w:id="6">
    <w:p w:rsidR="00704D04" w:rsidRPr="00D3008D" w:rsidRDefault="00704D04">
      <w:pPr>
        <w:pStyle w:val="Sprotnaopomba-besedilo"/>
        <w:rPr>
          <w:rFonts w:ascii="Trebuchet MS" w:hAnsi="Trebuchet MS"/>
          <w:sz w:val="18"/>
          <w:szCs w:val="18"/>
          <w:lang w:val="sl-SI"/>
        </w:rPr>
      </w:pPr>
      <w:r w:rsidRPr="00D3008D">
        <w:rPr>
          <w:rStyle w:val="Sprotnaopomba-sklic"/>
          <w:rFonts w:ascii="Trebuchet MS" w:hAnsi="Trebuchet MS"/>
          <w:sz w:val="18"/>
          <w:szCs w:val="18"/>
        </w:rPr>
        <w:footnoteRef/>
      </w:r>
      <w:r w:rsidRPr="00D3008D">
        <w:rPr>
          <w:rFonts w:ascii="Trebuchet MS" w:eastAsiaTheme="minorHAnsi" w:hAnsi="Trebuchet MS" w:cs="ACaslonPro-Regular"/>
          <w:sz w:val="18"/>
          <w:szCs w:val="18"/>
          <w:lang w:val="sl-SI"/>
        </w:rPr>
        <w:t xml:space="preserve">Grad, F. (1998) </w:t>
      </w:r>
      <w:r w:rsidRPr="00D3008D">
        <w:rPr>
          <w:rFonts w:ascii="Trebuchet MS" w:eastAsiaTheme="minorHAnsi" w:hAnsi="Trebuchet MS" w:cs="ACaslonPro-Regular"/>
          <w:i/>
          <w:iCs/>
          <w:sz w:val="18"/>
          <w:szCs w:val="18"/>
          <w:lang w:val="sl-SI"/>
        </w:rPr>
        <w:t xml:space="preserve">Lokalna demokracija </w:t>
      </w:r>
      <w:r w:rsidRPr="00D3008D">
        <w:rPr>
          <w:rFonts w:ascii="Trebuchet MS" w:eastAsiaTheme="minorHAnsi" w:hAnsi="Trebuchet MS" w:cs="ACaslonPro-Regular"/>
          <w:sz w:val="18"/>
          <w:szCs w:val="18"/>
          <w:lang w:val="sl-SI"/>
        </w:rPr>
        <w:t>(Ljubljana: ČZ Uradni list RS).</w:t>
      </w:r>
    </w:p>
  </w:footnote>
  <w:footnote w:id="7">
    <w:p w:rsidR="00704D04" w:rsidRPr="00D3008D" w:rsidRDefault="00704D04">
      <w:pPr>
        <w:pStyle w:val="Sprotnaopomba-besedilo"/>
        <w:rPr>
          <w:rFonts w:ascii="Trebuchet MS" w:hAnsi="Trebuchet MS"/>
          <w:sz w:val="18"/>
          <w:szCs w:val="18"/>
          <w:lang w:val="sl-SI"/>
        </w:rPr>
      </w:pPr>
      <w:r w:rsidRPr="00D3008D">
        <w:rPr>
          <w:rStyle w:val="Sprotnaopomba-sklic"/>
          <w:rFonts w:ascii="Trebuchet MS" w:hAnsi="Trebuchet MS"/>
          <w:sz w:val="18"/>
          <w:szCs w:val="18"/>
        </w:rPr>
        <w:footnoteRef/>
      </w:r>
      <w:r w:rsidRPr="00D3008D">
        <w:rPr>
          <w:rFonts w:ascii="Trebuchet MS" w:eastAsiaTheme="minorHAnsi" w:hAnsi="Trebuchet MS" w:cs="ACaslonPro-Regular"/>
          <w:sz w:val="18"/>
          <w:szCs w:val="18"/>
          <w:lang w:val="sl-SI"/>
        </w:rPr>
        <w:t>Oates, E.W. (1972) An Essay on Fiscal Federalism,</w:t>
      </w:r>
      <w:r w:rsidRPr="00D3008D">
        <w:rPr>
          <w:rFonts w:ascii="Trebuchet MS" w:eastAsiaTheme="minorHAnsi" w:hAnsi="Trebuchet MS" w:cs="ACaslonPro-Regular"/>
          <w:i/>
          <w:iCs/>
          <w:sz w:val="18"/>
          <w:szCs w:val="18"/>
          <w:lang w:val="sl-SI"/>
        </w:rPr>
        <w:t xml:space="preserve"> Journal of Economic Literature, </w:t>
      </w:r>
      <w:r w:rsidRPr="00D3008D">
        <w:rPr>
          <w:rFonts w:ascii="Trebuchet MS" w:eastAsiaTheme="minorHAnsi" w:hAnsi="Trebuchet MS" w:cs="ACaslonPro-Regular"/>
          <w:sz w:val="18"/>
          <w:szCs w:val="18"/>
          <w:lang w:val="sl-SI"/>
        </w:rPr>
        <w:t>32, str. 1120-1149.</w:t>
      </w:r>
    </w:p>
  </w:footnote>
  <w:footnote w:id="8">
    <w:p w:rsidR="00704D04" w:rsidRPr="00CE7C90" w:rsidRDefault="00704D04">
      <w:pPr>
        <w:pStyle w:val="Sprotnaopomba-besedilo"/>
        <w:rPr>
          <w:rFonts w:ascii="Trebuchet MS" w:hAnsi="Trebuchet MS"/>
          <w:sz w:val="18"/>
          <w:szCs w:val="18"/>
          <w:lang w:val="sl-SI"/>
        </w:rPr>
      </w:pPr>
      <w:r w:rsidRPr="00CE7C90">
        <w:rPr>
          <w:rStyle w:val="Sprotnaopomba-sklic"/>
          <w:rFonts w:ascii="Trebuchet MS" w:hAnsi="Trebuchet MS"/>
          <w:sz w:val="18"/>
          <w:szCs w:val="18"/>
        </w:rPr>
        <w:footnoteRef/>
      </w:r>
      <w:r w:rsidRPr="00CE7C90">
        <w:rPr>
          <w:rFonts w:ascii="Trebuchet MS" w:eastAsiaTheme="minorHAnsi" w:hAnsi="Trebuchet MS" w:cs="ACaslonPro-Regular"/>
          <w:sz w:val="18"/>
          <w:szCs w:val="18"/>
          <w:lang w:val="sl-SI"/>
        </w:rPr>
        <w:t xml:space="preserve">Tiebout, C. (1956) A Pure Theory of Locl Expenditures: </w:t>
      </w:r>
      <w:r w:rsidRPr="00CE7C90">
        <w:rPr>
          <w:rFonts w:ascii="Trebuchet MS" w:eastAsiaTheme="minorHAnsi" w:hAnsi="Trebuchet MS" w:cs="ACaslonPro-Regular"/>
          <w:i/>
          <w:iCs/>
          <w:sz w:val="18"/>
          <w:szCs w:val="18"/>
          <w:lang w:val="sl-SI"/>
        </w:rPr>
        <w:t xml:space="preserve">Journal of Political Science, </w:t>
      </w:r>
      <w:r w:rsidRPr="00CE7C90">
        <w:rPr>
          <w:rFonts w:ascii="Trebuchet MS" w:eastAsiaTheme="minorHAnsi" w:hAnsi="Trebuchet MS" w:cs="ACaslonPro-Regular"/>
          <w:sz w:val="18"/>
          <w:szCs w:val="18"/>
          <w:lang w:val="sl-SI"/>
        </w:rPr>
        <w:t>64, str. 416–424</w:t>
      </w:r>
      <w:r>
        <w:rPr>
          <w:rFonts w:ascii="Trebuchet MS" w:eastAsiaTheme="minorHAnsi" w:hAnsi="Trebuchet MS" w:cs="ACaslonPro-Regular"/>
          <w:sz w:val="18"/>
          <w:szCs w:val="18"/>
          <w:lang w:val="sl-SI"/>
        </w:rPr>
        <w:t>.</w:t>
      </w:r>
    </w:p>
  </w:footnote>
  <w:footnote w:id="9">
    <w:p w:rsidR="00704D04" w:rsidRPr="00CE7C90" w:rsidRDefault="00704D04">
      <w:pPr>
        <w:pStyle w:val="Sprotnaopomba-besedilo"/>
        <w:rPr>
          <w:rFonts w:ascii="Trebuchet MS" w:hAnsi="Trebuchet MS"/>
          <w:sz w:val="18"/>
          <w:szCs w:val="18"/>
          <w:lang w:val="sl-SI"/>
        </w:rPr>
      </w:pPr>
      <w:r w:rsidRPr="00CE7C90">
        <w:rPr>
          <w:rStyle w:val="Sprotnaopomba-sklic"/>
          <w:rFonts w:ascii="Trebuchet MS" w:hAnsi="Trebuchet MS"/>
          <w:sz w:val="18"/>
          <w:szCs w:val="18"/>
        </w:rPr>
        <w:footnoteRef/>
      </w:r>
      <w:r w:rsidRPr="00CE7C90">
        <w:rPr>
          <w:rFonts w:ascii="Trebuchet MS" w:eastAsiaTheme="minorHAnsi" w:hAnsi="Trebuchet MS"/>
          <w:sz w:val="18"/>
          <w:szCs w:val="18"/>
          <w:lang w:val="sl-SI"/>
        </w:rPr>
        <w:t xml:space="preserve">McLure, C. (1983) </w:t>
      </w:r>
      <w:r w:rsidRPr="00CE7C90">
        <w:rPr>
          <w:rFonts w:ascii="Trebuchet MS" w:eastAsiaTheme="minorHAnsi" w:hAnsi="Trebuchet MS"/>
          <w:i/>
          <w:iCs/>
          <w:sz w:val="18"/>
          <w:szCs w:val="18"/>
          <w:lang w:val="sl-SI"/>
        </w:rPr>
        <w:t xml:space="preserve">Tax Assignement in Federal Countries </w:t>
      </w:r>
      <w:r w:rsidRPr="00CE7C90">
        <w:rPr>
          <w:rFonts w:ascii="Trebuchet MS" w:eastAsiaTheme="minorHAnsi" w:hAnsi="Trebuchet MS"/>
          <w:sz w:val="18"/>
          <w:szCs w:val="18"/>
          <w:lang w:val="sl-SI"/>
        </w:rPr>
        <w:t>(Canberra: Australian National University).</w:t>
      </w:r>
    </w:p>
  </w:footnote>
  <w:footnote w:id="10">
    <w:p w:rsidR="00704D04" w:rsidRPr="00E65C40" w:rsidRDefault="00704D04" w:rsidP="00E65C40">
      <w:pPr>
        <w:pStyle w:val="Sprotnaopomba-besedilo"/>
        <w:jc w:val="both"/>
        <w:rPr>
          <w:rFonts w:ascii="Trebuchet MS" w:hAnsi="Trebuchet MS"/>
          <w:sz w:val="18"/>
          <w:szCs w:val="18"/>
          <w:lang w:val="sl-SI"/>
        </w:rPr>
      </w:pPr>
      <w:r>
        <w:rPr>
          <w:rStyle w:val="Sprotnaopomba-sklic"/>
        </w:rPr>
        <w:footnoteRef/>
      </w:r>
      <w:r w:rsidRPr="00E65C40">
        <w:rPr>
          <w:rFonts w:ascii="Trebuchet MS" w:hAnsi="Trebuchet MS"/>
          <w:sz w:val="18"/>
          <w:szCs w:val="18"/>
          <w:lang w:val="sl-SI"/>
        </w:rPr>
        <w:t xml:space="preserve">Oates, E. W. (1999) An Essay on Fiscal Federalism, </w:t>
      </w:r>
      <w:r w:rsidRPr="00E65C40">
        <w:rPr>
          <w:rFonts w:ascii="Trebuchet MS" w:hAnsi="Trebuchet MS"/>
          <w:i/>
          <w:sz w:val="18"/>
          <w:szCs w:val="18"/>
          <w:lang w:val="sl-SI"/>
        </w:rPr>
        <w:t xml:space="preserve">Journal of Economic Literature, </w:t>
      </w:r>
      <w:r w:rsidRPr="00E65C40">
        <w:rPr>
          <w:rFonts w:ascii="Trebuchet MS" w:hAnsi="Trebuchet MS"/>
          <w:sz w:val="18"/>
          <w:szCs w:val="18"/>
          <w:lang w:val="sl-SI"/>
        </w:rPr>
        <w:t>32, str. 1120-1149.</w:t>
      </w:r>
    </w:p>
  </w:footnote>
  <w:footnote w:id="11">
    <w:p w:rsidR="00704D04" w:rsidRPr="00E65C40" w:rsidRDefault="00704D04" w:rsidP="00E65C40">
      <w:pPr>
        <w:pStyle w:val="Sprotnaopomba-besedilo"/>
        <w:jc w:val="both"/>
        <w:rPr>
          <w:rFonts w:ascii="Trebuchet MS" w:hAnsi="Trebuchet MS"/>
          <w:sz w:val="18"/>
          <w:szCs w:val="18"/>
          <w:lang w:val="sl-SI"/>
        </w:rPr>
      </w:pPr>
      <w:r w:rsidRPr="00E65C40">
        <w:rPr>
          <w:rStyle w:val="Sprotnaopomba-sklic"/>
          <w:rFonts w:ascii="Trebuchet MS" w:hAnsi="Trebuchet MS"/>
          <w:sz w:val="18"/>
          <w:szCs w:val="18"/>
        </w:rPr>
        <w:footnoteRef/>
      </w:r>
      <w:r w:rsidRPr="00E65C40">
        <w:rPr>
          <w:rFonts w:ascii="Trebuchet MS" w:eastAsiaTheme="minorHAnsi" w:hAnsi="Trebuchet MS"/>
          <w:sz w:val="18"/>
          <w:szCs w:val="18"/>
          <w:lang w:val="sl-SI"/>
        </w:rPr>
        <w:t xml:space="preserve">Tanzi, V. (2001) </w:t>
      </w:r>
      <w:r w:rsidRPr="00E65C40">
        <w:rPr>
          <w:rFonts w:ascii="Trebuchet MS" w:eastAsiaTheme="minorHAnsi" w:hAnsi="Trebuchet MS"/>
          <w:i/>
          <w:iCs/>
          <w:sz w:val="18"/>
          <w:szCs w:val="18"/>
          <w:lang w:val="sl-SI"/>
        </w:rPr>
        <w:t xml:space="preserve">Pitfals on the Road to Fiscal Decentralisation </w:t>
      </w:r>
      <w:r w:rsidRPr="00E65C40">
        <w:rPr>
          <w:rFonts w:ascii="Trebuchet MS" w:eastAsiaTheme="minorHAnsi" w:hAnsi="Trebuchet MS"/>
          <w:sz w:val="18"/>
          <w:szCs w:val="18"/>
          <w:lang w:val="sl-SI"/>
        </w:rPr>
        <w:t>(Washington D.C.: Cernegie Endowment for International Peace).</w:t>
      </w:r>
    </w:p>
  </w:footnote>
  <w:footnote w:id="12">
    <w:p w:rsidR="00704D04" w:rsidRPr="00E65C40" w:rsidRDefault="00704D04" w:rsidP="00E65C40">
      <w:pPr>
        <w:pStyle w:val="Sprotnaopomba-besedilo"/>
        <w:jc w:val="both"/>
        <w:rPr>
          <w:lang w:val="sl-SI"/>
        </w:rPr>
      </w:pPr>
      <w:r w:rsidRPr="00E65C40">
        <w:rPr>
          <w:rStyle w:val="Sprotnaopomba-sklic"/>
          <w:rFonts w:ascii="Trebuchet MS" w:hAnsi="Trebuchet MS"/>
          <w:sz w:val="18"/>
          <w:szCs w:val="18"/>
        </w:rPr>
        <w:footnoteRef/>
      </w:r>
      <w:r w:rsidRPr="00E65C40">
        <w:rPr>
          <w:rFonts w:ascii="Trebuchet MS" w:eastAsiaTheme="minorHAnsi" w:hAnsi="Trebuchet MS" w:cs="ACaslonPro-Regular"/>
          <w:sz w:val="18"/>
          <w:szCs w:val="18"/>
          <w:lang w:val="sl-SI"/>
        </w:rPr>
        <w:t xml:space="preserve">Brezovnik, B. &amp; Oplotnik, Ž. (2003) </w:t>
      </w:r>
      <w:r w:rsidRPr="00E65C40">
        <w:rPr>
          <w:rFonts w:ascii="Trebuchet MS" w:eastAsiaTheme="minorHAnsi" w:hAnsi="Trebuchet MS" w:cs="ACaslonPro-Regular"/>
          <w:i/>
          <w:iCs/>
          <w:sz w:val="18"/>
          <w:szCs w:val="18"/>
          <w:lang w:val="sl-SI"/>
        </w:rPr>
        <w:t xml:space="preserve">Fiskalna decentralizacija v Sloveniji </w:t>
      </w:r>
      <w:r w:rsidRPr="00E65C40">
        <w:rPr>
          <w:rFonts w:ascii="Trebuchet MS" w:eastAsiaTheme="minorHAnsi" w:hAnsi="Trebuchet MS" w:cs="ACaslonPro-Regular"/>
          <w:sz w:val="18"/>
          <w:szCs w:val="18"/>
          <w:lang w:val="sl-SI"/>
        </w:rPr>
        <w:t>(Maribor: Inštitut za lokalno samoupravo</w:t>
      </w:r>
      <w:r>
        <w:rPr>
          <w:rFonts w:ascii="Trebuchet MS" w:eastAsiaTheme="minorHAnsi" w:hAnsi="Trebuchet MS" w:cs="ACaslonPro-Regular"/>
          <w:sz w:val="18"/>
          <w:szCs w:val="18"/>
          <w:lang w:val="sl-SI"/>
        </w:rPr>
        <w:t xml:space="preserve"> Maribor</w:t>
      </w:r>
      <w:r w:rsidRPr="00E65C40">
        <w:rPr>
          <w:rFonts w:ascii="Trebuchet MS" w:eastAsiaTheme="minorHAnsi" w:hAnsi="Trebuchet MS" w:cs="ACaslonPro-Regular"/>
          <w:sz w:val="18"/>
          <w:szCs w:val="18"/>
          <w:lang w:val="sl-SI"/>
        </w:rPr>
        <w:t>).</w:t>
      </w:r>
    </w:p>
  </w:footnote>
  <w:footnote w:id="13">
    <w:p w:rsidR="00704D04" w:rsidRPr="008E0460" w:rsidRDefault="00704D04" w:rsidP="008E0460">
      <w:pPr>
        <w:pStyle w:val="Sprotnaopomba-besedilo"/>
        <w:jc w:val="both"/>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eastAsiaTheme="minorHAnsi" w:hAnsi="Trebuchet MS" w:cs="ACaslonPro-Regular"/>
          <w:sz w:val="18"/>
          <w:szCs w:val="18"/>
          <w:lang w:val="sl-SI"/>
        </w:rPr>
        <w:t xml:space="preserve">Smoke, P (2001) </w:t>
      </w:r>
      <w:r w:rsidRPr="008E0460">
        <w:rPr>
          <w:rFonts w:ascii="Trebuchet MS" w:eastAsiaTheme="minorHAnsi" w:hAnsi="Trebuchet MS" w:cs="ACaslonPro-Regular"/>
          <w:i/>
          <w:iCs/>
          <w:sz w:val="18"/>
          <w:szCs w:val="18"/>
          <w:lang w:val="sl-SI"/>
        </w:rPr>
        <w:t xml:space="preserve">Fiscal decentralisation in Developing Countries: A Review of Current Concepts and Practice </w:t>
      </w:r>
      <w:r w:rsidRPr="008E0460">
        <w:rPr>
          <w:rFonts w:ascii="Trebuchet MS" w:eastAsiaTheme="minorHAnsi" w:hAnsi="Trebuchet MS" w:cs="ACaslonPro-Regular"/>
          <w:sz w:val="18"/>
          <w:szCs w:val="18"/>
          <w:lang w:val="sl-SI"/>
        </w:rPr>
        <w:t>(Geneva: United Nations Research Institute for Social Development).</w:t>
      </w:r>
    </w:p>
  </w:footnote>
  <w:footnote w:id="14">
    <w:p w:rsidR="00704D04" w:rsidRPr="008E0460" w:rsidRDefault="00704D04">
      <w:pPr>
        <w:pStyle w:val="Sprotnaopomba-besedilo"/>
        <w:rPr>
          <w:rFonts w:ascii="Trebuchet MS" w:hAnsi="Trebuchet MS"/>
          <w:sz w:val="18"/>
          <w:szCs w:val="18"/>
          <w:lang w:val="sl-SI"/>
        </w:rPr>
      </w:pPr>
      <w:r w:rsidRPr="008E0460">
        <w:rPr>
          <w:rStyle w:val="Sprotnaopomba-sklic"/>
          <w:rFonts w:ascii="Trebuchet MS" w:hAnsi="Trebuchet MS"/>
          <w:sz w:val="18"/>
          <w:szCs w:val="18"/>
        </w:rPr>
        <w:footnoteRef/>
      </w:r>
      <w:r>
        <w:rPr>
          <w:rFonts w:ascii="Trebuchet MS" w:hAnsi="Trebuchet MS"/>
          <w:sz w:val="18"/>
          <w:szCs w:val="18"/>
        </w:rPr>
        <w:t>V</w:t>
      </w:r>
      <w:r w:rsidRPr="008E0460">
        <w:rPr>
          <w:rFonts w:ascii="Trebuchet MS" w:hAnsi="Trebuchet MS"/>
          <w:sz w:val="18"/>
          <w:szCs w:val="18"/>
        </w:rPr>
        <w:t xml:space="preserve">eč Šmidovnik, J. (1995) </w:t>
      </w:r>
      <w:r w:rsidRPr="008E0460">
        <w:rPr>
          <w:rFonts w:ascii="Trebuchet MS" w:hAnsi="Trebuchet MS"/>
          <w:i/>
          <w:iCs/>
          <w:sz w:val="18"/>
          <w:szCs w:val="18"/>
        </w:rPr>
        <w:t>Lokalna samouprava</w:t>
      </w:r>
      <w:r w:rsidRPr="008E0460">
        <w:rPr>
          <w:rFonts w:ascii="Trebuchet MS" w:hAnsi="Trebuchet MS"/>
          <w:sz w:val="18"/>
          <w:szCs w:val="18"/>
        </w:rPr>
        <w:t xml:space="preserve"> (Ljubljana: Cankarjeva založba).</w:t>
      </w:r>
    </w:p>
  </w:footnote>
  <w:footnote w:id="15">
    <w:p w:rsidR="00704D04" w:rsidRPr="008E0460" w:rsidRDefault="00704D04" w:rsidP="008E0460">
      <w:pPr>
        <w:pStyle w:val="Sprotnaopomba-besedilo"/>
        <w:jc w:val="both"/>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hAnsi="Trebuchet MS"/>
          <w:sz w:val="18"/>
          <w:szCs w:val="18"/>
        </w:rPr>
        <w:t xml:space="preserve"> Več o lokalni samoupravi in načelu subsidiarnosti v Vlaj, S. (2001) </w:t>
      </w:r>
      <w:r w:rsidRPr="008E0460">
        <w:rPr>
          <w:rFonts w:ascii="Trebuchet MS" w:hAnsi="Trebuchet MS"/>
          <w:i/>
          <w:iCs/>
          <w:sz w:val="18"/>
          <w:szCs w:val="18"/>
        </w:rPr>
        <w:t>Lokalna samouprava s poudarkom na načelu subsidiarnosti</w:t>
      </w:r>
      <w:r w:rsidRPr="008E0460">
        <w:rPr>
          <w:rFonts w:ascii="Trebuchet MS" w:hAnsi="Trebuchet MS"/>
          <w:sz w:val="18"/>
          <w:szCs w:val="18"/>
        </w:rPr>
        <w:t xml:space="preserve"> (Ljubljana: Visoka upravna šola).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225"/>
      <w:gridCol w:w="2345"/>
    </w:tblGrid>
    <w:tr w:rsidR="00704D04" w:rsidTr="000D24C5">
      <w:tc>
        <w:tcPr>
          <w:tcW w:w="7225" w:type="dxa"/>
        </w:tcPr>
        <w:p w:rsidR="00704D04" w:rsidRDefault="00704D04" w:rsidP="000D24C5">
          <w:pPr>
            <w:pStyle w:val="Glava"/>
            <w:jc w:val="both"/>
            <w:rPr>
              <w:rFonts w:ascii="Trebuchet MS" w:hAnsi="Trebuchet MS"/>
              <w:sz w:val="18"/>
              <w:szCs w:val="18"/>
              <w:lang w:val="sl-SI"/>
            </w:rPr>
          </w:pPr>
        </w:p>
        <w:p w:rsidR="00704D04" w:rsidRDefault="00704D04" w:rsidP="000D24C5">
          <w:pPr>
            <w:pStyle w:val="Glava"/>
            <w:tabs>
              <w:tab w:val="clear" w:pos="4536"/>
              <w:tab w:val="clear" w:pos="9072"/>
              <w:tab w:val="left" w:pos="2124"/>
            </w:tabs>
            <w:jc w:val="both"/>
            <w:rPr>
              <w:rFonts w:ascii="Trebuchet MS" w:hAnsi="Trebuchet MS"/>
              <w:sz w:val="18"/>
              <w:szCs w:val="18"/>
              <w:lang w:val="sl-SI"/>
            </w:rPr>
          </w:pPr>
        </w:p>
        <w:p w:rsidR="00704D04" w:rsidRDefault="00704D04" w:rsidP="000D24C5">
          <w:pPr>
            <w:pStyle w:val="Glava"/>
            <w:jc w:val="both"/>
            <w:rPr>
              <w:rFonts w:ascii="Trebuchet MS" w:hAnsi="Trebuchet MS"/>
              <w:sz w:val="18"/>
              <w:szCs w:val="18"/>
              <w:lang w:val="sl-SI"/>
            </w:rPr>
          </w:pPr>
        </w:p>
        <w:p w:rsidR="00704D04" w:rsidRDefault="00704D04" w:rsidP="00F47421">
          <w:pPr>
            <w:pStyle w:val="Glava"/>
            <w:jc w:val="both"/>
            <w:rPr>
              <w:rFonts w:ascii="Trebuchet MS" w:hAnsi="Trebuchet MS"/>
              <w:sz w:val="18"/>
              <w:szCs w:val="18"/>
              <w:lang w:val="sl-SI"/>
            </w:rPr>
          </w:pPr>
          <w:r>
            <w:rPr>
              <w:rFonts w:ascii="Trebuchet MS" w:hAnsi="Trebuchet MS"/>
              <w:sz w:val="18"/>
              <w:szCs w:val="18"/>
              <w:lang w:val="sl-SI"/>
            </w:rPr>
            <w:t>Osnutek Zakona o pokrajinah /ZPok/ (</w:t>
          </w:r>
          <w:r w:rsidR="00F47421">
            <w:rPr>
              <w:rFonts w:ascii="Trebuchet MS" w:hAnsi="Trebuchet MS"/>
              <w:sz w:val="18"/>
              <w:szCs w:val="18"/>
              <w:lang w:val="sl-SI"/>
            </w:rPr>
            <w:t>4</w:t>
          </w:r>
          <w:r>
            <w:rPr>
              <w:rFonts w:ascii="Trebuchet MS" w:hAnsi="Trebuchet MS"/>
              <w:sz w:val="18"/>
              <w:szCs w:val="18"/>
              <w:lang w:val="sl-SI"/>
            </w:rPr>
            <w:t xml:space="preserve">. </w:t>
          </w:r>
          <w:r w:rsidR="00F47421">
            <w:rPr>
              <w:rFonts w:ascii="Trebuchet MS" w:hAnsi="Trebuchet MS"/>
              <w:sz w:val="18"/>
              <w:szCs w:val="18"/>
              <w:lang w:val="sl-SI"/>
            </w:rPr>
            <w:t>oktober</w:t>
          </w:r>
          <w:r>
            <w:rPr>
              <w:rFonts w:ascii="Trebuchet MS" w:hAnsi="Trebuchet MS"/>
              <w:sz w:val="18"/>
              <w:szCs w:val="18"/>
              <w:lang w:val="sl-SI"/>
            </w:rPr>
            <w:t xml:space="preserve"> 2019)</w:t>
          </w:r>
        </w:p>
      </w:tc>
      <w:tc>
        <w:tcPr>
          <w:tcW w:w="2345" w:type="dxa"/>
        </w:tcPr>
        <w:p w:rsidR="00704D04" w:rsidRPr="000D24C5" w:rsidRDefault="00704D04" w:rsidP="009A4C41">
          <w:pPr>
            <w:pStyle w:val="Glava"/>
            <w:jc w:val="right"/>
            <w:rPr>
              <w:rFonts w:ascii="Trebuchet MS" w:hAnsi="Trebuchet MS"/>
              <w:b/>
              <w:sz w:val="18"/>
              <w:szCs w:val="18"/>
              <w:lang w:val="sl-SI"/>
            </w:rPr>
          </w:pPr>
          <w:r>
            <w:rPr>
              <w:rFonts w:ascii="Trebuchet MS" w:hAnsi="Trebuchet MS"/>
              <w:b/>
              <w:noProof/>
              <w:sz w:val="18"/>
              <w:szCs w:val="18"/>
              <w:lang w:val="sl-SI" w:eastAsia="sl-SI"/>
            </w:rPr>
            <w:drawing>
              <wp:inline distT="0" distB="0" distL="0" distR="0">
                <wp:extent cx="1264920" cy="454581"/>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9381" cy="463372"/>
                        </a:xfrm>
                        <a:prstGeom prst="rect">
                          <a:avLst/>
                        </a:prstGeom>
                      </pic:spPr>
                    </pic:pic>
                  </a:graphicData>
                </a:graphic>
              </wp:inline>
            </w:drawing>
          </w:r>
        </w:p>
      </w:tc>
    </w:tr>
  </w:tbl>
  <w:p w:rsidR="00704D04" w:rsidRPr="009A4C41" w:rsidRDefault="00704D04" w:rsidP="009A4C41">
    <w:pPr>
      <w:pStyle w:val="Glava"/>
      <w:jc w:val="right"/>
      <w:rPr>
        <w:rFonts w:ascii="Trebuchet MS" w:hAnsi="Trebuchet MS"/>
        <w:sz w:val="18"/>
        <w:szCs w:val="18"/>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37A"/>
    <w:multiLevelType w:val="hybridMultilevel"/>
    <w:tmpl w:val="75607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7A79F1"/>
    <w:multiLevelType w:val="hybridMultilevel"/>
    <w:tmpl w:val="ECEEE5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6672F6"/>
    <w:multiLevelType w:val="hybridMultilevel"/>
    <w:tmpl w:val="3E0E31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FC1BB6"/>
    <w:multiLevelType w:val="hybridMultilevel"/>
    <w:tmpl w:val="A75E6E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563065A"/>
    <w:multiLevelType w:val="hybridMultilevel"/>
    <w:tmpl w:val="DBE20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DD6CF0"/>
    <w:multiLevelType w:val="multilevel"/>
    <w:tmpl w:val="52BEBC68"/>
    <w:lvl w:ilvl="0">
      <w:start w:val="1"/>
      <w:numFmt w:val="decimal"/>
      <w:pStyle w:val="NaslovSOR0502"/>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32E118E1"/>
    <w:multiLevelType w:val="hybridMultilevel"/>
    <w:tmpl w:val="501CA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E75A63"/>
    <w:multiLevelType w:val="hybridMultilevel"/>
    <w:tmpl w:val="94BA0E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AEA592F"/>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27459"/>
    <w:multiLevelType w:val="hybridMultilevel"/>
    <w:tmpl w:val="A9721896"/>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701646"/>
    <w:multiLevelType w:val="hybridMultilevel"/>
    <w:tmpl w:val="861A2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057025"/>
    <w:multiLevelType w:val="hybridMultilevel"/>
    <w:tmpl w:val="FE0A84C8"/>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666309"/>
    <w:multiLevelType w:val="hybridMultilevel"/>
    <w:tmpl w:val="1EB44084"/>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DF594A"/>
    <w:multiLevelType w:val="hybridMultilevel"/>
    <w:tmpl w:val="78502E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D4676D5"/>
    <w:multiLevelType w:val="hybridMultilevel"/>
    <w:tmpl w:val="30127C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254653"/>
    <w:multiLevelType w:val="hybridMultilevel"/>
    <w:tmpl w:val="3F342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19481B"/>
    <w:multiLevelType w:val="hybridMultilevel"/>
    <w:tmpl w:val="95B4B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F21B58"/>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044ECB"/>
    <w:multiLevelType w:val="hybridMultilevel"/>
    <w:tmpl w:val="1390D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042C91"/>
    <w:multiLevelType w:val="hybridMultilevel"/>
    <w:tmpl w:val="C96E2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3921A3"/>
    <w:multiLevelType w:val="hybridMultilevel"/>
    <w:tmpl w:val="6228F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7"/>
  </w:num>
  <w:num w:numId="5">
    <w:abstractNumId w:val="4"/>
  </w:num>
  <w:num w:numId="6">
    <w:abstractNumId w:val="2"/>
  </w:num>
  <w:num w:numId="7">
    <w:abstractNumId w:val="15"/>
  </w:num>
  <w:num w:numId="8">
    <w:abstractNumId w:val="6"/>
  </w:num>
  <w:num w:numId="9">
    <w:abstractNumId w:val="1"/>
  </w:num>
  <w:num w:numId="10">
    <w:abstractNumId w:val="7"/>
  </w:num>
  <w:num w:numId="11">
    <w:abstractNumId w:val="18"/>
  </w:num>
  <w:num w:numId="12">
    <w:abstractNumId w:val="10"/>
  </w:num>
  <w:num w:numId="13">
    <w:abstractNumId w:val="16"/>
  </w:num>
  <w:num w:numId="14">
    <w:abstractNumId w:val="20"/>
  </w:num>
  <w:num w:numId="15">
    <w:abstractNumId w:val="8"/>
  </w:num>
  <w:num w:numId="16">
    <w:abstractNumId w:val="19"/>
  </w:num>
  <w:num w:numId="17">
    <w:abstractNumId w:val="14"/>
  </w:num>
  <w:num w:numId="18">
    <w:abstractNumId w:val="5"/>
  </w:num>
  <w:num w:numId="19">
    <w:abstractNumId w:val="9"/>
  </w:num>
  <w:num w:numId="20">
    <w:abstractNumId w:val="12"/>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wMDM1MjUxMzAxNbVU0lEKTi0uzszPAykwNKkFAJW3tO0tAAAA"/>
  </w:docVars>
  <w:rsids>
    <w:rsidRoot w:val="00E25626"/>
    <w:rsid w:val="00001055"/>
    <w:rsid w:val="00007739"/>
    <w:rsid w:val="0001213B"/>
    <w:rsid w:val="00013BF5"/>
    <w:rsid w:val="00026957"/>
    <w:rsid w:val="000301DA"/>
    <w:rsid w:val="0003398F"/>
    <w:rsid w:val="00035207"/>
    <w:rsid w:val="00040BDF"/>
    <w:rsid w:val="00042DAB"/>
    <w:rsid w:val="0004329F"/>
    <w:rsid w:val="0004597C"/>
    <w:rsid w:val="0005080F"/>
    <w:rsid w:val="00056483"/>
    <w:rsid w:val="00056A60"/>
    <w:rsid w:val="000667FA"/>
    <w:rsid w:val="000717D8"/>
    <w:rsid w:val="00072739"/>
    <w:rsid w:val="00072892"/>
    <w:rsid w:val="00077DDA"/>
    <w:rsid w:val="00084C1C"/>
    <w:rsid w:val="00087C18"/>
    <w:rsid w:val="00093010"/>
    <w:rsid w:val="00095ABF"/>
    <w:rsid w:val="00096189"/>
    <w:rsid w:val="000962F7"/>
    <w:rsid w:val="000A2F2D"/>
    <w:rsid w:val="000A543F"/>
    <w:rsid w:val="000A6218"/>
    <w:rsid w:val="000B76BA"/>
    <w:rsid w:val="000B7716"/>
    <w:rsid w:val="000C0368"/>
    <w:rsid w:val="000C5A4B"/>
    <w:rsid w:val="000D0066"/>
    <w:rsid w:val="000D0F1F"/>
    <w:rsid w:val="000D24C5"/>
    <w:rsid w:val="000D4AAB"/>
    <w:rsid w:val="000D54A5"/>
    <w:rsid w:val="000D6227"/>
    <w:rsid w:val="000D7028"/>
    <w:rsid w:val="000D72FD"/>
    <w:rsid w:val="000E17F9"/>
    <w:rsid w:val="000E4274"/>
    <w:rsid w:val="000E47E9"/>
    <w:rsid w:val="000E793A"/>
    <w:rsid w:val="000E7FBC"/>
    <w:rsid w:val="000F2567"/>
    <w:rsid w:val="000F7418"/>
    <w:rsid w:val="00101F07"/>
    <w:rsid w:val="0010241A"/>
    <w:rsid w:val="001040B4"/>
    <w:rsid w:val="0010475B"/>
    <w:rsid w:val="00104AEB"/>
    <w:rsid w:val="00105A19"/>
    <w:rsid w:val="0011291D"/>
    <w:rsid w:val="001138A8"/>
    <w:rsid w:val="00113B7B"/>
    <w:rsid w:val="00120DD3"/>
    <w:rsid w:val="00121F76"/>
    <w:rsid w:val="001243C9"/>
    <w:rsid w:val="0013178F"/>
    <w:rsid w:val="00133028"/>
    <w:rsid w:val="001409BA"/>
    <w:rsid w:val="001416C0"/>
    <w:rsid w:val="001418D1"/>
    <w:rsid w:val="00142A91"/>
    <w:rsid w:val="00143FFE"/>
    <w:rsid w:val="00144C27"/>
    <w:rsid w:val="00145DBD"/>
    <w:rsid w:val="00146355"/>
    <w:rsid w:val="00146664"/>
    <w:rsid w:val="00155223"/>
    <w:rsid w:val="001567BD"/>
    <w:rsid w:val="0016083B"/>
    <w:rsid w:val="001725C6"/>
    <w:rsid w:val="00172998"/>
    <w:rsid w:val="00173740"/>
    <w:rsid w:val="00182200"/>
    <w:rsid w:val="001863A1"/>
    <w:rsid w:val="00190128"/>
    <w:rsid w:val="001910FF"/>
    <w:rsid w:val="001937D5"/>
    <w:rsid w:val="001B28D4"/>
    <w:rsid w:val="001B3147"/>
    <w:rsid w:val="001B5A58"/>
    <w:rsid w:val="001C29C8"/>
    <w:rsid w:val="001C3488"/>
    <w:rsid w:val="001D5C9E"/>
    <w:rsid w:val="001D62C2"/>
    <w:rsid w:val="001D7065"/>
    <w:rsid w:val="001D74F6"/>
    <w:rsid w:val="001E0B12"/>
    <w:rsid w:val="001E15A6"/>
    <w:rsid w:val="001E6804"/>
    <w:rsid w:val="001E7195"/>
    <w:rsid w:val="001E732E"/>
    <w:rsid w:val="001F2C25"/>
    <w:rsid w:val="001F7FCD"/>
    <w:rsid w:val="0020662C"/>
    <w:rsid w:val="002114B4"/>
    <w:rsid w:val="002174E2"/>
    <w:rsid w:val="00221307"/>
    <w:rsid w:val="0022194A"/>
    <w:rsid w:val="002224A1"/>
    <w:rsid w:val="002225FB"/>
    <w:rsid w:val="002239A8"/>
    <w:rsid w:val="002248FC"/>
    <w:rsid w:val="00230652"/>
    <w:rsid w:val="00232247"/>
    <w:rsid w:val="00237710"/>
    <w:rsid w:val="0024172F"/>
    <w:rsid w:val="00243601"/>
    <w:rsid w:val="00246339"/>
    <w:rsid w:val="00251104"/>
    <w:rsid w:val="00255105"/>
    <w:rsid w:val="0026277F"/>
    <w:rsid w:val="00272D8B"/>
    <w:rsid w:val="002743CD"/>
    <w:rsid w:val="002750CA"/>
    <w:rsid w:val="00281467"/>
    <w:rsid w:val="00282C0B"/>
    <w:rsid w:val="00283D62"/>
    <w:rsid w:val="0028497B"/>
    <w:rsid w:val="00286844"/>
    <w:rsid w:val="00287DB5"/>
    <w:rsid w:val="00291471"/>
    <w:rsid w:val="00296ACC"/>
    <w:rsid w:val="0029715B"/>
    <w:rsid w:val="002A1C36"/>
    <w:rsid w:val="002A2793"/>
    <w:rsid w:val="002B07B7"/>
    <w:rsid w:val="002B3EB4"/>
    <w:rsid w:val="002B4430"/>
    <w:rsid w:val="002B4989"/>
    <w:rsid w:val="002B5319"/>
    <w:rsid w:val="002C0DDB"/>
    <w:rsid w:val="002C2A31"/>
    <w:rsid w:val="002C5DA0"/>
    <w:rsid w:val="002C7198"/>
    <w:rsid w:val="002D3C9D"/>
    <w:rsid w:val="002D436F"/>
    <w:rsid w:val="002D49EF"/>
    <w:rsid w:val="002D633B"/>
    <w:rsid w:val="002D6FA4"/>
    <w:rsid w:val="002E0139"/>
    <w:rsid w:val="002E6570"/>
    <w:rsid w:val="002F2E6D"/>
    <w:rsid w:val="002F6B99"/>
    <w:rsid w:val="002F7EAC"/>
    <w:rsid w:val="00301BFF"/>
    <w:rsid w:val="003022A0"/>
    <w:rsid w:val="0030334C"/>
    <w:rsid w:val="00303C06"/>
    <w:rsid w:val="00307624"/>
    <w:rsid w:val="003134F3"/>
    <w:rsid w:val="0031353C"/>
    <w:rsid w:val="003162AE"/>
    <w:rsid w:val="0032122D"/>
    <w:rsid w:val="00323EBB"/>
    <w:rsid w:val="0032555D"/>
    <w:rsid w:val="003259CB"/>
    <w:rsid w:val="00325CD5"/>
    <w:rsid w:val="00330564"/>
    <w:rsid w:val="003328C2"/>
    <w:rsid w:val="00334EFA"/>
    <w:rsid w:val="003450F3"/>
    <w:rsid w:val="0034734B"/>
    <w:rsid w:val="003518F4"/>
    <w:rsid w:val="00352781"/>
    <w:rsid w:val="003531AB"/>
    <w:rsid w:val="003544EE"/>
    <w:rsid w:val="00356F82"/>
    <w:rsid w:val="0036265A"/>
    <w:rsid w:val="00362AD4"/>
    <w:rsid w:val="0036426D"/>
    <w:rsid w:val="0036512A"/>
    <w:rsid w:val="00366A5A"/>
    <w:rsid w:val="00370C39"/>
    <w:rsid w:val="00387D03"/>
    <w:rsid w:val="00392A7E"/>
    <w:rsid w:val="003953E2"/>
    <w:rsid w:val="00396C24"/>
    <w:rsid w:val="00396D36"/>
    <w:rsid w:val="00397B1C"/>
    <w:rsid w:val="003A184F"/>
    <w:rsid w:val="003A1888"/>
    <w:rsid w:val="003A3905"/>
    <w:rsid w:val="003B226B"/>
    <w:rsid w:val="003B4206"/>
    <w:rsid w:val="003B529D"/>
    <w:rsid w:val="003B5AB8"/>
    <w:rsid w:val="003B77FC"/>
    <w:rsid w:val="003C0275"/>
    <w:rsid w:val="003C4EB4"/>
    <w:rsid w:val="003C6B00"/>
    <w:rsid w:val="003D09BD"/>
    <w:rsid w:val="003D1737"/>
    <w:rsid w:val="003D387B"/>
    <w:rsid w:val="003E28E8"/>
    <w:rsid w:val="003E744B"/>
    <w:rsid w:val="003F1D3A"/>
    <w:rsid w:val="003F4EB9"/>
    <w:rsid w:val="003F7997"/>
    <w:rsid w:val="00404299"/>
    <w:rsid w:val="004066FB"/>
    <w:rsid w:val="00413494"/>
    <w:rsid w:val="00424C8C"/>
    <w:rsid w:val="00425F60"/>
    <w:rsid w:val="004416AB"/>
    <w:rsid w:val="004500A7"/>
    <w:rsid w:val="00450227"/>
    <w:rsid w:val="0045305A"/>
    <w:rsid w:val="0045434E"/>
    <w:rsid w:val="0045485B"/>
    <w:rsid w:val="00460000"/>
    <w:rsid w:val="00463260"/>
    <w:rsid w:val="00465551"/>
    <w:rsid w:val="004730D3"/>
    <w:rsid w:val="00477386"/>
    <w:rsid w:val="004804E6"/>
    <w:rsid w:val="0048237D"/>
    <w:rsid w:val="00482AFB"/>
    <w:rsid w:val="004846C2"/>
    <w:rsid w:val="00485553"/>
    <w:rsid w:val="004875D0"/>
    <w:rsid w:val="00487DEC"/>
    <w:rsid w:val="004926E0"/>
    <w:rsid w:val="00493F8A"/>
    <w:rsid w:val="0049700B"/>
    <w:rsid w:val="00497067"/>
    <w:rsid w:val="004A2FF7"/>
    <w:rsid w:val="004A6220"/>
    <w:rsid w:val="004C4445"/>
    <w:rsid w:val="004D0292"/>
    <w:rsid w:val="004D3200"/>
    <w:rsid w:val="004D6A1D"/>
    <w:rsid w:val="004E1E3F"/>
    <w:rsid w:val="004E2445"/>
    <w:rsid w:val="004E4BE0"/>
    <w:rsid w:val="004E6CDF"/>
    <w:rsid w:val="004F15E0"/>
    <w:rsid w:val="004F4645"/>
    <w:rsid w:val="005108BF"/>
    <w:rsid w:val="00514640"/>
    <w:rsid w:val="005149BB"/>
    <w:rsid w:val="0051712E"/>
    <w:rsid w:val="0052625C"/>
    <w:rsid w:val="0052685F"/>
    <w:rsid w:val="00530729"/>
    <w:rsid w:val="005330E6"/>
    <w:rsid w:val="0053489A"/>
    <w:rsid w:val="00537E01"/>
    <w:rsid w:val="005418A8"/>
    <w:rsid w:val="005431B4"/>
    <w:rsid w:val="005453AD"/>
    <w:rsid w:val="00547C0C"/>
    <w:rsid w:val="0055292A"/>
    <w:rsid w:val="00552A24"/>
    <w:rsid w:val="00563950"/>
    <w:rsid w:val="00567A16"/>
    <w:rsid w:val="00567F15"/>
    <w:rsid w:val="005706B4"/>
    <w:rsid w:val="00573559"/>
    <w:rsid w:val="00574A7D"/>
    <w:rsid w:val="005760C6"/>
    <w:rsid w:val="00577D42"/>
    <w:rsid w:val="00580F17"/>
    <w:rsid w:val="00581377"/>
    <w:rsid w:val="00581E6C"/>
    <w:rsid w:val="005855B8"/>
    <w:rsid w:val="00591B91"/>
    <w:rsid w:val="00592B95"/>
    <w:rsid w:val="00594D83"/>
    <w:rsid w:val="00597A11"/>
    <w:rsid w:val="005A0293"/>
    <w:rsid w:val="005A21F7"/>
    <w:rsid w:val="005A3E73"/>
    <w:rsid w:val="005A4DFF"/>
    <w:rsid w:val="005B0007"/>
    <w:rsid w:val="005B2E10"/>
    <w:rsid w:val="005C2988"/>
    <w:rsid w:val="005C2BC0"/>
    <w:rsid w:val="005C2CE1"/>
    <w:rsid w:val="005C317B"/>
    <w:rsid w:val="005C5A1D"/>
    <w:rsid w:val="005C608F"/>
    <w:rsid w:val="005C7729"/>
    <w:rsid w:val="005E03B4"/>
    <w:rsid w:val="005E1E08"/>
    <w:rsid w:val="005E213B"/>
    <w:rsid w:val="005E46E8"/>
    <w:rsid w:val="005E56C1"/>
    <w:rsid w:val="005F106E"/>
    <w:rsid w:val="005F2C64"/>
    <w:rsid w:val="005F46E4"/>
    <w:rsid w:val="005F4E60"/>
    <w:rsid w:val="005F59F7"/>
    <w:rsid w:val="005F64ED"/>
    <w:rsid w:val="005F7BC2"/>
    <w:rsid w:val="0060043E"/>
    <w:rsid w:val="0060730B"/>
    <w:rsid w:val="006129D3"/>
    <w:rsid w:val="006207D2"/>
    <w:rsid w:val="006269FD"/>
    <w:rsid w:val="006276CC"/>
    <w:rsid w:val="006320BF"/>
    <w:rsid w:val="00632639"/>
    <w:rsid w:val="00636170"/>
    <w:rsid w:val="00637CC0"/>
    <w:rsid w:val="00641254"/>
    <w:rsid w:val="006413D7"/>
    <w:rsid w:val="00642D42"/>
    <w:rsid w:val="00642DA4"/>
    <w:rsid w:val="0065785E"/>
    <w:rsid w:val="006618AA"/>
    <w:rsid w:val="00667672"/>
    <w:rsid w:val="00680FC7"/>
    <w:rsid w:val="00682124"/>
    <w:rsid w:val="006871CF"/>
    <w:rsid w:val="00693987"/>
    <w:rsid w:val="006A4705"/>
    <w:rsid w:val="006A47BC"/>
    <w:rsid w:val="006A5248"/>
    <w:rsid w:val="006A5B7E"/>
    <w:rsid w:val="006A6058"/>
    <w:rsid w:val="006B1BF0"/>
    <w:rsid w:val="006B68EE"/>
    <w:rsid w:val="006C4386"/>
    <w:rsid w:val="006C445E"/>
    <w:rsid w:val="006C7F09"/>
    <w:rsid w:val="006D2440"/>
    <w:rsid w:val="006D3028"/>
    <w:rsid w:val="006D609D"/>
    <w:rsid w:val="006D6403"/>
    <w:rsid w:val="006D6CBD"/>
    <w:rsid w:val="006D7D46"/>
    <w:rsid w:val="006E69F8"/>
    <w:rsid w:val="006E7021"/>
    <w:rsid w:val="006E7274"/>
    <w:rsid w:val="006F7861"/>
    <w:rsid w:val="006F7991"/>
    <w:rsid w:val="00703741"/>
    <w:rsid w:val="00704D04"/>
    <w:rsid w:val="00712742"/>
    <w:rsid w:val="00713A47"/>
    <w:rsid w:val="00722B01"/>
    <w:rsid w:val="00730F5A"/>
    <w:rsid w:val="00737B2D"/>
    <w:rsid w:val="00742920"/>
    <w:rsid w:val="00751728"/>
    <w:rsid w:val="0075280C"/>
    <w:rsid w:val="00757A42"/>
    <w:rsid w:val="0076210F"/>
    <w:rsid w:val="007717F5"/>
    <w:rsid w:val="00775FFF"/>
    <w:rsid w:val="0078019E"/>
    <w:rsid w:val="007831C4"/>
    <w:rsid w:val="00790EC3"/>
    <w:rsid w:val="00790EDF"/>
    <w:rsid w:val="0079604B"/>
    <w:rsid w:val="007A676C"/>
    <w:rsid w:val="007B1966"/>
    <w:rsid w:val="007B1976"/>
    <w:rsid w:val="007B1F5B"/>
    <w:rsid w:val="007B62D3"/>
    <w:rsid w:val="007C046A"/>
    <w:rsid w:val="007C1364"/>
    <w:rsid w:val="007C59A0"/>
    <w:rsid w:val="007D036F"/>
    <w:rsid w:val="007D29F7"/>
    <w:rsid w:val="007D3157"/>
    <w:rsid w:val="007E2DC3"/>
    <w:rsid w:val="007E37C7"/>
    <w:rsid w:val="007E4B30"/>
    <w:rsid w:val="007F4072"/>
    <w:rsid w:val="007F45E6"/>
    <w:rsid w:val="008026E1"/>
    <w:rsid w:val="008076D1"/>
    <w:rsid w:val="00812421"/>
    <w:rsid w:val="00815C42"/>
    <w:rsid w:val="00815E3E"/>
    <w:rsid w:val="00816A8B"/>
    <w:rsid w:val="00817001"/>
    <w:rsid w:val="00817429"/>
    <w:rsid w:val="00820A21"/>
    <w:rsid w:val="00820EAB"/>
    <w:rsid w:val="008249C1"/>
    <w:rsid w:val="00827E42"/>
    <w:rsid w:val="00832B19"/>
    <w:rsid w:val="00834260"/>
    <w:rsid w:val="00836288"/>
    <w:rsid w:val="00836AA7"/>
    <w:rsid w:val="00840467"/>
    <w:rsid w:val="00847C88"/>
    <w:rsid w:val="00853D1A"/>
    <w:rsid w:val="00853F56"/>
    <w:rsid w:val="00861C91"/>
    <w:rsid w:val="00880900"/>
    <w:rsid w:val="0088253B"/>
    <w:rsid w:val="008835D9"/>
    <w:rsid w:val="0088590D"/>
    <w:rsid w:val="00894684"/>
    <w:rsid w:val="008A21EE"/>
    <w:rsid w:val="008B064A"/>
    <w:rsid w:val="008B12BB"/>
    <w:rsid w:val="008B1FA2"/>
    <w:rsid w:val="008B3AF2"/>
    <w:rsid w:val="008B471F"/>
    <w:rsid w:val="008B6A45"/>
    <w:rsid w:val="008B77C6"/>
    <w:rsid w:val="008C1577"/>
    <w:rsid w:val="008C38C9"/>
    <w:rsid w:val="008C43BB"/>
    <w:rsid w:val="008C5EA9"/>
    <w:rsid w:val="008C7F61"/>
    <w:rsid w:val="008E0460"/>
    <w:rsid w:val="008E0471"/>
    <w:rsid w:val="008F26E5"/>
    <w:rsid w:val="00902130"/>
    <w:rsid w:val="00906A2B"/>
    <w:rsid w:val="009113A6"/>
    <w:rsid w:val="009219FF"/>
    <w:rsid w:val="00922055"/>
    <w:rsid w:val="00922CDF"/>
    <w:rsid w:val="00931095"/>
    <w:rsid w:val="0093175F"/>
    <w:rsid w:val="0093302D"/>
    <w:rsid w:val="00940D34"/>
    <w:rsid w:val="00941F9E"/>
    <w:rsid w:val="009430C7"/>
    <w:rsid w:val="009443CB"/>
    <w:rsid w:val="00944667"/>
    <w:rsid w:val="00947540"/>
    <w:rsid w:val="009500C7"/>
    <w:rsid w:val="00950411"/>
    <w:rsid w:val="00952046"/>
    <w:rsid w:val="009525F7"/>
    <w:rsid w:val="0095681E"/>
    <w:rsid w:val="0095754F"/>
    <w:rsid w:val="009617BC"/>
    <w:rsid w:val="00962201"/>
    <w:rsid w:val="0096247E"/>
    <w:rsid w:val="00975B11"/>
    <w:rsid w:val="0098201A"/>
    <w:rsid w:val="009827E8"/>
    <w:rsid w:val="00990AB8"/>
    <w:rsid w:val="009913F4"/>
    <w:rsid w:val="0099463A"/>
    <w:rsid w:val="00997144"/>
    <w:rsid w:val="009A1E4D"/>
    <w:rsid w:val="009A1F5C"/>
    <w:rsid w:val="009A2091"/>
    <w:rsid w:val="009A4428"/>
    <w:rsid w:val="009A4C41"/>
    <w:rsid w:val="009A668C"/>
    <w:rsid w:val="009A7E3D"/>
    <w:rsid w:val="009C06AC"/>
    <w:rsid w:val="009C6085"/>
    <w:rsid w:val="009D09FD"/>
    <w:rsid w:val="009D3319"/>
    <w:rsid w:val="009E0776"/>
    <w:rsid w:val="009E54B4"/>
    <w:rsid w:val="009E551A"/>
    <w:rsid w:val="009E5BEE"/>
    <w:rsid w:val="009E6689"/>
    <w:rsid w:val="009F16BC"/>
    <w:rsid w:val="009F2BA9"/>
    <w:rsid w:val="009F6AF5"/>
    <w:rsid w:val="00A00658"/>
    <w:rsid w:val="00A00BED"/>
    <w:rsid w:val="00A027F8"/>
    <w:rsid w:val="00A041F7"/>
    <w:rsid w:val="00A05A2D"/>
    <w:rsid w:val="00A07C59"/>
    <w:rsid w:val="00A11270"/>
    <w:rsid w:val="00A13101"/>
    <w:rsid w:val="00A22196"/>
    <w:rsid w:val="00A3210C"/>
    <w:rsid w:val="00A366D5"/>
    <w:rsid w:val="00A45D5C"/>
    <w:rsid w:val="00A47ECB"/>
    <w:rsid w:val="00A51545"/>
    <w:rsid w:val="00A6151C"/>
    <w:rsid w:val="00A66CCC"/>
    <w:rsid w:val="00A71DC7"/>
    <w:rsid w:val="00A76AAF"/>
    <w:rsid w:val="00A835EF"/>
    <w:rsid w:val="00A90DA2"/>
    <w:rsid w:val="00A959C0"/>
    <w:rsid w:val="00A96FE7"/>
    <w:rsid w:val="00A97CE3"/>
    <w:rsid w:val="00AA2F2F"/>
    <w:rsid w:val="00AA4A62"/>
    <w:rsid w:val="00AC3D6D"/>
    <w:rsid w:val="00AC5A92"/>
    <w:rsid w:val="00AC5B7F"/>
    <w:rsid w:val="00AE5969"/>
    <w:rsid w:val="00AF0E88"/>
    <w:rsid w:val="00AF3D99"/>
    <w:rsid w:val="00B00F96"/>
    <w:rsid w:val="00B03150"/>
    <w:rsid w:val="00B03C9A"/>
    <w:rsid w:val="00B04CF7"/>
    <w:rsid w:val="00B074AE"/>
    <w:rsid w:val="00B12690"/>
    <w:rsid w:val="00B1566C"/>
    <w:rsid w:val="00B16395"/>
    <w:rsid w:val="00B1683F"/>
    <w:rsid w:val="00B21BCF"/>
    <w:rsid w:val="00B232F6"/>
    <w:rsid w:val="00B254D5"/>
    <w:rsid w:val="00B26EA7"/>
    <w:rsid w:val="00B27201"/>
    <w:rsid w:val="00B27BF8"/>
    <w:rsid w:val="00B30084"/>
    <w:rsid w:val="00B36E8B"/>
    <w:rsid w:val="00B43B3E"/>
    <w:rsid w:val="00B43B6D"/>
    <w:rsid w:val="00B46B8B"/>
    <w:rsid w:val="00B47E00"/>
    <w:rsid w:val="00B54FE4"/>
    <w:rsid w:val="00B6794A"/>
    <w:rsid w:val="00B71B86"/>
    <w:rsid w:val="00B759F6"/>
    <w:rsid w:val="00B90569"/>
    <w:rsid w:val="00B90ECD"/>
    <w:rsid w:val="00BA4C64"/>
    <w:rsid w:val="00BA7B89"/>
    <w:rsid w:val="00BB119A"/>
    <w:rsid w:val="00BB476A"/>
    <w:rsid w:val="00BD0481"/>
    <w:rsid w:val="00BD42BE"/>
    <w:rsid w:val="00BD6377"/>
    <w:rsid w:val="00BD7D91"/>
    <w:rsid w:val="00BE0815"/>
    <w:rsid w:val="00BE20E1"/>
    <w:rsid w:val="00BE6F36"/>
    <w:rsid w:val="00BE7283"/>
    <w:rsid w:val="00BE73AC"/>
    <w:rsid w:val="00BE7C8F"/>
    <w:rsid w:val="00BF0063"/>
    <w:rsid w:val="00BF1269"/>
    <w:rsid w:val="00BF1F42"/>
    <w:rsid w:val="00BF2B2E"/>
    <w:rsid w:val="00BF3155"/>
    <w:rsid w:val="00BF3A9F"/>
    <w:rsid w:val="00BF77F3"/>
    <w:rsid w:val="00C0132A"/>
    <w:rsid w:val="00C03184"/>
    <w:rsid w:val="00C1137B"/>
    <w:rsid w:val="00C158DA"/>
    <w:rsid w:val="00C304E3"/>
    <w:rsid w:val="00C34CEE"/>
    <w:rsid w:val="00C36C71"/>
    <w:rsid w:val="00C37802"/>
    <w:rsid w:val="00C40E3F"/>
    <w:rsid w:val="00C450B7"/>
    <w:rsid w:val="00C511B0"/>
    <w:rsid w:val="00C51D35"/>
    <w:rsid w:val="00C550E5"/>
    <w:rsid w:val="00C62EF3"/>
    <w:rsid w:val="00C646AC"/>
    <w:rsid w:val="00C65815"/>
    <w:rsid w:val="00C6690B"/>
    <w:rsid w:val="00C729BB"/>
    <w:rsid w:val="00C768ED"/>
    <w:rsid w:val="00C778B7"/>
    <w:rsid w:val="00C82B2E"/>
    <w:rsid w:val="00C836A9"/>
    <w:rsid w:val="00C85119"/>
    <w:rsid w:val="00C86E2E"/>
    <w:rsid w:val="00C91243"/>
    <w:rsid w:val="00C91D07"/>
    <w:rsid w:val="00C91FC4"/>
    <w:rsid w:val="00C93D25"/>
    <w:rsid w:val="00CA0C40"/>
    <w:rsid w:val="00CA0E9D"/>
    <w:rsid w:val="00CA39DB"/>
    <w:rsid w:val="00CA6522"/>
    <w:rsid w:val="00CD52DC"/>
    <w:rsid w:val="00CE0860"/>
    <w:rsid w:val="00CE2A2F"/>
    <w:rsid w:val="00CE3155"/>
    <w:rsid w:val="00CE42C9"/>
    <w:rsid w:val="00CE4964"/>
    <w:rsid w:val="00CE6EFB"/>
    <w:rsid w:val="00CE7C90"/>
    <w:rsid w:val="00CF3E0F"/>
    <w:rsid w:val="00CF3E18"/>
    <w:rsid w:val="00D0665D"/>
    <w:rsid w:val="00D14597"/>
    <w:rsid w:val="00D17F33"/>
    <w:rsid w:val="00D265F9"/>
    <w:rsid w:val="00D27B9C"/>
    <w:rsid w:val="00D3008D"/>
    <w:rsid w:val="00D301C3"/>
    <w:rsid w:val="00D307DC"/>
    <w:rsid w:val="00D341EC"/>
    <w:rsid w:val="00D34B50"/>
    <w:rsid w:val="00D356C7"/>
    <w:rsid w:val="00D4761C"/>
    <w:rsid w:val="00D52A03"/>
    <w:rsid w:val="00D604D5"/>
    <w:rsid w:val="00D6201D"/>
    <w:rsid w:val="00D65008"/>
    <w:rsid w:val="00D72BBF"/>
    <w:rsid w:val="00D73B5F"/>
    <w:rsid w:val="00D74772"/>
    <w:rsid w:val="00D80D9D"/>
    <w:rsid w:val="00D850DC"/>
    <w:rsid w:val="00D87802"/>
    <w:rsid w:val="00D87D5B"/>
    <w:rsid w:val="00D9171B"/>
    <w:rsid w:val="00D92F5F"/>
    <w:rsid w:val="00DA270E"/>
    <w:rsid w:val="00DA71BF"/>
    <w:rsid w:val="00DB7CC2"/>
    <w:rsid w:val="00DD046E"/>
    <w:rsid w:val="00DD5AFA"/>
    <w:rsid w:val="00DE11C8"/>
    <w:rsid w:val="00DE4B27"/>
    <w:rsid w:val="00DE56E0"/>
    <w:rsid w:val="00DE5F57"/>
    <w:rsid w:val="00DF1464"/>
    <w:rsid w:val="00DF33C6"/>
    <w:rsid w:val="00DF4877"/>
    <w:rsid w:val="00DF7665"/>
    <w:rsid w:val="00E03FC3"/>
    <w:rsid w:val="00E0440A"/>
    <w:rsid w:val="00E1106E"/>
    <w:rsid w:val="00E14D75"/>
    <w:rsid w:val="00E25626"/>
    <w:rsid w:val="00E32ED2"/>
    <w:rsid w:val="00E332A8"/>
    <w:rsid w:val="00E34413"/>
    <w:rsid w:val="00E41A5F"/>
    <w:rsid w:val="00E43981"/>
    <w:rsid w:val="00E46B30"/>
    <w:rsid w:val="00E514F6"/>
    <w:rsid w:val="00E54505"/>
    <w:rsid w:val="00E56268"/>
    <w:rsid w:val="00E56CF9"/>
    <w:rsid w:val="00E576ED"/>
    <w:rsid w:val="00E57A70"/>
    <w:rsid w:val="00E57D3B"/>
    <w:rsid w:val="00E60E28"/>
    <w:rsid w:val="00E613C2"/>
    <w:rsid w:val="00E615E4"/>
    <w:rsid w:val="00E65C40"/>
    <w:rsid w:val="00E66A5A"/>
    <w:rsid w:val="00E67A3B"/>
    <w:rsid w:val="00E70DAE"/>
    <w:rsid w:val="00E717A2"/>
    <w:rsid w:val="00E75222"/>
    <w:rsid w:val="00E76EBF"/>
    <w:rsid w:val="00E77189"/>
    <w:rsid w:val="00E803D4"/>
    <w:rsid w:val="00E95355"/>
    <w:rsid w:val="00EA1A92"/>
    <w:rsid w:val="00EA200D"/>
    <w:rsid w:val="00EA23CE"/>
    <w:rsid w:val="00EB1B9C"/>
    <w:rsid w:val="00EB38A3"/>
    <w:rsid w:val="00EC1194"/>
    <w:rsid w:val="00EC1DC0"/>
    <w:rsid w:val="00EC3353"/>
    <w:rsid w:val="00ED281B"/>
    <w:rsid w:val="00ED4995"/>
    <w:rsid w:val="00EE176D"/>
    <w:rsid w:val="00EE32F5"/>
    <w:rsid w:val="00EE4AFD"/>
    <w:rsid w:val="00EE50FF"/>
    <w:rsid w:val="00EF4FDA"/>
    <w:rsid w:val="00EF7299"/>
    <w:rsid w:val="00F20CCE"/>
    <w:rsid w:val="00F2268C"/>
    <w:rsid w:val="00F25ADE"/>
    <w:rsid w:val="00F26546"/>
    <w:rsid w:val="00F27912"/>
    <w:rsid w:val="00F328A3"/>
    <w:rsid w:val="00F41433"/>
    <w:rsid w:val="00F45557"/>
    <w:rsid w:val="00F46C15"/>
    <w:rsid w:val="00F47421"/>
    <w:rsid w:val="00F5656E"/>
    <w:rsid w:val="00F6196F"/>
    <w:rsid w:val="00F700F3"/>
    <w:rsid w:val="00F70EDD"/>
    <w:rsid w:val="00F71739"/>
    <w:rsid w:val="00F73D36"/>
    <w:rsid w:val="00F75FDB"/>
    <w:rsid w:val="00F808C6"/>
    <w:rsid w:val="00F80907"/>
    <w:rsid w:val="00F82721"/>
    <w:rsid w:val="00F838A4"/>
    <w:rsid w:val="00F85715"/>
    <w:rsid w:val="00FA0E34"/>
    <w:rsid w:val="00FA14B9"/>
    <w:rsid w:val="00FA1879"/>
    <w:rsid w:val="00FB63ED"/>
    <w:rsid w:val="00FC1040"/>
    <w:rsid w:val="00FC3A84"/>
    <w:rsid w:val="00FC4339"/>
    <w:rsid w:val="00FC6BB8"/>
    <w:rsid w:val="00FD1830"/>
    <w:rsid w:val="00FD22CA"/>
    <w:rsid w:val="00FF0EDD"/>
    <w:rsid w:val="00FF2764"/>
    <w:rsid w:val="00FF4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331E1-9CF7-433D-B89A-9BB43E06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6C15"/>
    <w:rPr>
      <w:rFonts w:ascii="Arial" w:eastAsia="Arial" w:hAnsi="Arial" w:cs="Times New Roman"/>
    </w:rPr>
  </w:style>
  <w:style w:type="paragraph" w:styleId="Naslov1">
    <w:name w:val="heading 1"/>
    <w:basedOn w:val="Navaden"/>
    <w:link w:val="Naslov1Znak"/>
    <w:uiPriority w:val="9"/>
    <w:qFormat/>
    <w:rsid w:val="00F46C15"/>
    <w:pPr>
      <w:ind w:left="887" w:hanging="360"/>
      <w:outlineLvl w:val="0"/>
    </w:pPr>
    <w:rPr>
      <w:b/>
      <w:bCs/>
    </w:rPr>
  </w:style>
  <w:style w:type="paragraph" w:styleId="Naslov2">
    <w:name w:val="heading 2"/>
    <w:basedOn w:val="Navaden"/>
    <w:next w:val="Navaden"/>
    <w:link w:val="Naslov2Znak"/>
    <w:uiPriority w:val="9"/>
    <w:unhideWhenUsed/>
    <w:qFormat/>
    <w:rsid w:val="00007739"/>
    <w:pPr>
      <w:keepNext/>
      <w:keepLines/>
      <w:widowControl/>
      <w:autoSpaceDE/>
      <w:autoSpaceDN/>
      <w:spacing w:before="240" w:after="120" w:line="288" w:lineRule="auto"/>
      <w:ind w:left="578" w:hanging="578"/>
      <w:jc w:val="both"/>
      <w:outlineLvl w:val="1"/>
    </w:pPr>
    <w:rPr>
      <w:rFonts w:asciiTheme="minorHAnsi" w:eastAsiaTheme="majorEastAsia" w:hAnsiTheme="minorHAnsi" w:cstheme="minorHAnsi"/>
      <w:b/>
      <w:bCs/>
      <w:sz w:val="30"/>
      <w:szCs w:val="30"/>
      <w:lang w:val="sl-SI"/>
    </w:rPr>
  </w:style>
  <w:style w:type="paragraph" w:styleId="Naslov3">
    <w:name w:val="heading 3"/>
    <w:basedOn w:val="Navaden"/>
    <w:next w:val="Navaden"/>
    <w:link w:val="Naslov3Znak"/>
    <w:uiPriority w:val="9"/>
    <w:unhideWhenUsed/>
    <w:qFormat/>
    <w:rsid w:val="00007739"/>
    <w:pPr>
      <w:keepNext/>
      <w:keepLines/>
      <w:widowControl/>
      <w:autoSpaceDE/>
      <w:autoSpaceDN/>
      <w:spacing w:before="240" w:after="120" w:line="288" w:lineRule="auto"/>
      <w:ind w:left="720" w:hanging="720"/>
      <w:jc w:val="both"/>
      <w:outlineLvl w:val="2"/>
    </w:pPr>
    <w:rPr>
      <w:rFonts w:asciiTheme="minorHAnsi" w:eastAsiaTheme="majorEastAsia" w:hAnsiTheme="minorHAnsi" w:cstheme="minorHAnsi"/>
      <w:b/>
      <w:bCs/>
      <w:i/>
      <w:sz w:val="28"/>
      <w:lang w:val="sl-SI"/>
    </w:rPr>
  </w:style>
  <w:style w:type="paragraph" w:styleId="Naslov4">
    <w:name w:val="heading 4"/>
    <w:basedOn w:val="Navaden"/>
    <w:next w:val="Navaden"/>
    <w:link w:val="Naslov4Znak"/>
    <w:uiPriority w:val="9"/>
    <w:semiHidden/>
    <w:unhideWhenUsed/>
    <w:qFormat/>
    <w:rsid w:val="00007739"/>
    <w:pPr>
      <w:keepNext/>
      <w:keepLines/>
      <w:widowControl/>
      <w:autoSpaceDE/>
      <w:autoSpaceDN/>
      <w:spacing w:before="200" w:line="288" w:lineRule="auto"/>
      <w:ind w:left="864" w:hanging="864"/>
      <w:jc w:val="both"/>
      <w:outlineLvl w:val="3"/>
    </w:pPr>
    <w:rPr>
      <w:rFonts w:asciiTheme="majorHAnsi" w:eastAsiaTheme="majorEastAsia" w:hAnsiTheme="majorHAnsi" w:cstheme="majorBidi"/>
      <w:b/>
      <w:bCs/>
      <w:i/>
      <w:iCs/>
      <w:color w:val="4F81BD" w:themeColor="accent1"/>
      <w:lang w:val="sl-SI"/>
    </w:rPr>
  </w:style>
  <w:style w:type="paragraph" w:styleId="Naslov5">
    <w:name w:val="heading 5"/>
    <w:basedOn w:val="Navaden"/>
    <w:next w:val="Navaden"/>
    <w:link w:val="Naslov5Znak"/>
    <w:uiPriority w:val="9"/>
    <w:semiHidden/>
    <w:unhideWhenUsed/>
    <w:qFormat/>
    <w:rsid w:val="00007739"/>
    <w:pPr>
      <w:keepNext/>
      <w:keepLines/>
      <w:widowControl/>
      <w:autoSpaceDE/>
      <w:autoSpaceDN/>
      <w:spacing w:before="200" w:line="288" w:lineRule="auto"/>
      <w:ind w:left="1008" w:hanging="1008"/>
      <w:jc w:val="both"/>
      <w:outlineLvl w:val="4"/>
    </w:pPr>
    <w:rPr>
      <w:rFonts w:asciiTheme="majorHAnsi" w:eastAsiaTheme="majorEastAsia" w:hAnsiTheme="majorHAnsi" w:cstheme="majorBidi"/>
      <w:color w:val="243F60" w:themeColor="accent1" w:themeShade="7F"/>
      <w:lang w:val="sl-SI"/>
    </w:rPr>
  </w:style>
  <w:style w:type="paragraph" w:styleId="Naslov6">
    <w:name w:val="heading 6"/>
    <w:basedOn w:val="Navaden"/>
    <w:next w:val="Navaden"/>
    <w:link w:val="Naslov6Znak"/>
    <w:uiPriority w:val="9"/>
    <w:semiHidden/>
    <w:unhideWhenUsed/>
    <w:qFormat/>
    <w:rsid w:val="00007739"/>
    <w:pPr>
      <w:keepNext/>
      <w:keepLines/>
      <w:widowControl/>
      <w:autoSpaceDE/>
      <w:autoSpaceDN/>
      <w:spacing w:before="200" w:line="288" w:lineRule="auto"/>
      <w:ind w:left="1152" w:hanging="1152"/>
      <w:jc w:val="both"/>
      <w:outlineLvl w:val="5"/>
    </w:pPr>
    <w:rPr>
      <w:rFonts w:asciiTheme="majorHAnsi" w:eastAsiaTheme="majorEastAsia" w:hAnsiTheme="majorHAnsi" w:cstheme="majorBidi"/>
      <w:i/>
      <w:iCs/>
      <w:color w:val="243F60" w:themeColor="accent1" w:themeShade="7F"/>
      <w:lang w:val="sl-SI"/>
    </w:rPr>
  </w:style>
  <w:style w:type="paragraph" w:styleId="Naslov7">
    <w:name w:val="heading 7"/>
    <w:basedOn w:val="Navaden"/>
    <w:next w:val="Navaden"/>
    <w:link w:val="Naslov7Znak"/>
    <w:uiPriority w:val="9"/>
    <w:semiHidden/>
    <w:unhideWhenUsed/>
    <w:qFormat/>
    <w:rsid w:val="00007739"/>
    <w:pPr>
      <w:keepNext/>
      <w:keepLines/>
      <w:widowControl/>
      <w:autoSpaceDE/>
      <w:autoSpaceDN/>
      <w:spacing w:before="200" w:line="288" w:lineRule="auto"/>
      <w:ind w:left="1296" w:hanging="1296"/>
      <w:jc w:val="both"/>
      <w:outlineLvl w:val="6"/>
    </w:pPr>
    <w:rPr>
      <w:rFonts w:asciiTheme="majorHAnsi" w:eastAsiaTheme="majorEastAsia" w:hAnsiTheme="majorHAnsi" w:cstheme="majorBidi"/>
      <w:i/>
      <w:iCs/>
      <w:color w:val="404040" w:themeColor="text1" w:themeTint="BF"/>
      <w:lang w:val="sl-SI"/>
    </w:rPr>
  </w:style>
  <w:style w:type="paragraph" w:styleId="Naslov8">
    <w:name w:val="heading 8"/>
    <w:basedOn w:val="Navaden"/>
    <w:next w:val="Navaden"/>
    <w:link w:val="Naslov8Znak"/>
    <w:uiPriority w:val="9"/>
    <w:semiHidden/>
    <w:unhideWhenUsed/>
    <w:qFormat/>
    <w:rsid w:val="00007739"/>
    <w:pPr>
      <w:keepNext/>
      <w:keepLines/>
      <w:widowControl/>
      <w:autoSpaceDE/>
      <w:autoSpaceDN/>
      <w:spacing w:before="200" w:line="288" w:lineRule="auto"/>
      <w:ind w:left="1440" w:hanging="1440"/>
      <w:jc w:val="both"/>
      <w:outlineLvl w:val="7"/>
    </w:pPr>
    <w:rPr>
      <w:rFonts w:asciiTheme="majorHAnsi" w:eastAsiaTheme="majorEastAsia" w:hAnsiTheme="majorHAnsi" w:cstheme="majorBidi"/>
      <w:color w:val="404040" w:themeColor="text1" w:themeTint="BF"/>
      <w:sz w:val="20"/>
      <w:szCs w:val="20"/>
      <w:lang w:val="sl-SI"/>
    </w:rPr>
  </w:style>
  <w:style w:type="paragraph" w:styleId="Naslov9">
    <w:name w:val="heading 9"/>
    <w:basedOn w:val="Navaden"/>
    <w:next w:val="Navaden"/>
    <w:link w:val="Naslov9Znak"/>
    <w:uiPriority w:val="9"/>
    <w:semiHidden/>
    <w:unhideWhenUsed/>
    <w:qFormat/>
    <w:rsid w:val="00007739"/>
    <w:pPr>
      <w:keepNext/>
      <w:keepLines/>
      <w:widowControl/>
      <w:autoSpaceDE/>
      <w:autoSpaceDN/>
      <w:spacing w:before="200" w:line="288" w:lineRule="auto"/>
      <w:ind w:left="1584" w:hanging="1584"/>
      <w:jc w:val="both"/>
      <w:outlineLvl w:val="8"/>
    </w:pPr>
    <w:rPr>
      <w:rFonts w:asciiTheme="majorHAnsi" w:eastAsiaTheme="majorEastAsia" w:hAnsiTheme="majorHAnsi" w:cstheme="majorBidi"/>
      <w:i/>
      <w:iCs/>
      <w:color w:val="404040" w:themeColor="text1" w:themeTint="BF"/>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07739"/>
    <w:rPr>
      <w:rFonts w:ascii="Arial" w:eastAsia="Arial" w:hAnsi="Arial" w:cs="Times New Roman"/>
      <w:b/>
      <w:bCs/>
    </w:rPr>
  </w:style>
  <w:style w:type="character" w:customStyle="1" w:styleId="Naslov2Znak">
    <w:name w:val="Naslov 2 Znak"/>
    <w:basedOn w:val="Privzetapisavaodstavka"/>
    <w:link w:val="Naslov2"/>
    <w:uiPriority w:val="9"/>
    <w:rsid w:val="00007739"/>
    <w:rPr>
      <w:rFonts w:eastAsiaTheme="majorEastAsia" w:cstheme="minorHAnsi"/>
      <w:b/>
      <w:bCs/>
      <w:sz w:val="30"/>
      <w:szCs w:val="30"/>
      <w:lang w:val="sl-SI"/>
    </w:rPr>
  </w:style>
  <w:style w:type="character" w:customStyle="1" w:styleId="Naslov3Znak">
    <w:name w:val="Naslov 3 Znak"/>
    <w:basedOn w:val="Privzetapisavaodstavka"/>
    <w:link w:val="Naslov3"/>
    <w:uiPriority w:val="9"/>
    <w:rsid w:val="00007739"/>
    <w:rPr>
      <w:rFonts w:eastAsiaTheme="majorEastAsia" w:cstheme="minorHAnsi"/>
      <w:b/>
      <w:bCs/>
      <w:i/>
      <w:sz w:val="28"/>
      <w:lang w:val="sl-SI"/>
    </w:rPr>
  </w:style>
  <w:style w:type="character" w:customStyle="1" w:styleId="Naslov4Znak">
    <w:name w:val="Naslov 4 Znak"/>
    <w:basedOn w:val="Privzetapisavaodstavka"/>
    <w:link w:val="Naslov4"/>
    <w:uiPriority w:val="9"/>
    <w:semiHidden/>
    <w:rsid w:val="00007739"/>
    <w:rPr>
      <w:rFonts w:asciiTheme="majorHAnsi" w:eastAsiaTheme="majorEastAsia" w:hAnsiTheme="majorHAnsi" w:cstheme="majorBidi"/>
      <w:b/>
      <w:bCs/>
      <w:i/>
      <w:iCs/>
      <w:color w:val="4F81BD" w:themeColor="accent1"/>
      <w:lang w:val="sl-SI"/>
    </w:rPr>
  </w:style>
  <w:style w:type="table" w:customStyle="1" w:styleId="TableNormal1">
    <w:name w:val="Table Normal1"/>
    <w:uiPriority w:val="2"/>
    <w:semiHidden/>
    <w:unhideWhenUsed/>
    <w:qFormat/>
    <w:rsid w:val="00F46C15"/>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sid w:val="00F46C15"/>
  </w:style>
  <w:style w:type="character" w:customStyle="1" w:styleId="TelobesedilaZnak">
    <w:name w:val="Telo besedila Znak"/>
    <w:basedOn w:val="Privzetapisavaodstavka"/>
    <w:link w:val="Telobesedila"/>
    <w:uiPriority w:val="1"/>
    <w:rsid w:val="00007739"/>
    <w:rPr>
      <w:rFonts w:ascii="Arial" w:eastAsia="Arial" w:hAnsi="Arial" w:cs="Times New Roman"/>
    </w:rPr>
  </w:style>
  <w:style w:type="paragraph" w:styleId="Odstavekseznama">
    <w:name w:val="List Paragraph"/>
    <w:basedOn w:val="Navaden"/>
    <w:uiPriority w:val="1"/>
    <w:qFormat/>
    <w:rsid w:val="00F46C15"/>
    <w:pPr>
      <w:ind w:left="100"/>
      <w:jc w:val="both"/>
    </w:pPr>
  </w:style>
  <w:style w:type="paragraph" w:customStyle="1" w:styleId="TableParagraph">
    <w:name w:val="Table Paragraph"/>
    <w:basedOn w:val="Navaden"/>
    <w:uiPriority w:val="1"/>
    <w:qFormat/>
    <w:rsid w:val="00F46C15"/>
  </w:style>
  <w:style w:type="paragraph" w:customStyle="1" w:styleId="navadno">
    <w:name w:val="navadno"/>
    <w:basedOn w:val="Navadensplet"/>
    <w:rsid w:val="00E514F6"/>
    <w:pPr>
      <w:widowControl/>
      <w:autoSpaceDE/>
      <w:autoSpaceDN/>
      <w:spacing w:beforeLines="1" w:afterLines="1"/>
    </w:pPr>
    <w:rPr>
      <w:rFonts w:ascii="Times" w:eastAsia="Cambria" w:hAnsi="Times"/>
      <w:sz w:val="20"/>
      <w:szCs w:val="20"/>
    </w:rPr>
  </w:style>
  <w:style w:type="paragraph" w:styleId="Navadensplet">
    <w:name w:val="Normal (Web)"/>
    <w:basedOn w:val="Navaden"/>
    <w:uiPriority w:val="99"/>
    <w:semiHidden/>
    <w:unhideWhenUsed/>
    <w:rsid w:val="00E514F6"/>
    <w:rPr>
      <w:rFonts w:ascii="Times New Roman" w:hAnsi="Times New Roman"/>
      <w:sz w:val="24"/>
      <w:szCs w:val="24"/>
    </w:rPr>
  </w:style>
  <w:style w:type="paragraph" w:styleId="Glava">
    <w:name w:val="header"/>
    <w:basedOn w:val="Navaden"/>
    <w:link w:val="GlavaZnak"/>
    <w:uiPriority w:val="99"/>
    <w:unhideWhenUsed/>
    <w:rsid w:val="00853F56"/>
    <w:pPr>
      <w:tabs>
        <w:tab w:val="center" w:pos="4536"/>
        <w:tab w:val="right" w:pos="9072"/>
      </w:tabs>
    </w:pPr>
  </w:style>
  <w:style w:type="character" w:customStyle="1" w:styleId="GlavaZnak">
    <w:name w:val="Glava Znak"/>
    <w:basedOn w:val="Privzetapisavaodstavka"/>
    <w:link w:val="Glava"/>
    <w:uiPriority w:val="99"/>
    <w:rsid w:val="00853F56"/>
    <w:rPr>
      <w:rFonts w:ascii="Arial" w:eastAsia="Arial" w:hAnsi="Arial" w:cs="Times New Roman"/>
    </w:rPr>
  </w:style>
  <w:style w:type="paragraph" w:styleId="Noga">
    <w:name w:val="footer"/>
    <w:basedOn w:val="Navaden"/>
    <w:link w:val="NogaZnak"/>
    <w:uiPriority w:val="99"/>
    <w:unhideWhenUsed/>
    <w:rsid w:val="00853F56"/>
    <w:pPr>
      <w:tabs>
        <w:tab w:val="center" w:pos="4536"/>
        <w:tab w:val="right" w:pos="9072"/>
      </w:tabs>
    </w:pPr>
  </w:style>
  <w:style w:type="character" w:customStyle="1" w:styleId="NogaZnak">
    <w:name w:val="Noga Znak"/>
    <w:basedOn w:val="Privzetapisavaodstavka"/>
    <w:link w:val="Noga"/>
    <w:uiPriority w:val="99"/>
    <w:rsid w:val="00853F56"/>
    <w:rPr>
      <w:rFonts w:ascii="Arial" w:eastAsia="Arial" w:hAnsi="Arial" w:cs="Times New Roman"/>
    </w:rPr>
  </w:style>
  <w:style w:type="paragraph" w:customStyle="1" w:styleId="odstavek">
    <w:name w:val="odstavek"/>
    <w:basedOn w:val="Navaden"/>
    <w:rsid w:val="00D17F33"/>
    <w:pPr>
      <w:widowControl/>
      <w:autoSpaceDE/>
      <w:autoSpaceDN/>
      <w:spacing w:before="100" w:beforeAutospacing="1" w:after="100" w:afterAutospacing="1"/>
    </w:pPr>
    <w:rPr>
      <w:rFonts w:ascii="Times New Roman" w:eastAsia="Times New Roman" w:hAnsi="Times New Roman"/>
      <w:sz w:val="24"/>
      <w:szCs w:val="24"/>
      <w:lang w:val="sl-SI" w:eastAsia="sl-SI"/>
    </w:rPr>
  </w:style>
  <w:style w:type="character" w:customStyle="1" w:styleId="highlight">
    <w:name w:val="highlight"/>
    <w:basedOn w:val="Privzetapisavaodstavka"/>
    <w:rsid w:val="00D17F33"/>
  </w:style>
  <w:style w:type="table" w:styleId="Tabelamrea">
    <w:name w:val="Table Grid"/>
    <w:basedOn w:val="Navadnatabela"/>
    <w:uiPriority w:val="39"/>
    <w:rsid w:val="000D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007739"/>
    <w:rPr>
      <w:rFonts w:asciiTheme="majorHAnsi" w:eastAsiaTheme="majorEastAsia" w:hAnsiTheme="majorHAnsi" w:cstheme="majorBidi"/>
      <w:color w:val="243F60" w:themeColor="accent1" w:themeShade="7F"/>
      <w:lang w:val="sl-SI"/>
    </w:rPr>
  </w:style>
  <w:style w:type="character" w:customStyle="1" w:styleId="Naslov6Znak">
    <w:name w:val="Naslov 6 Znak"/>
    <w:basedOn w:val="Privzetapisavaodstavka"/>
    <w:link w:val="Naslov6"/>
    <w:uiPriority w:val="9"/>
    <w:semiHidden/>
    <w:rsid w:val="00007739"/>
    <w:rPr>
      <w:rFonts w:asciiTheme="majorHAnsi" w:eastAsiaTheme="majorEastAsia" w:hAnsiTheme="majorHAnsi" w:cstheme="majorBidi"/>
      <w:i/>
      <w:iCs/>
      <w:color w:val="243F60" w:themeColor="accent1" w:themeShade="7F"/>
      <w:lang w:val="sl-SI"/>
    </w:rPr>
  </w:style>
  <w:style w:type="character" w:customStyle="1" w:styleId="Naslov7Znak">
    <w:name w:val="Naslov 7 Znak"/>
    <w:basedOn w:val="Privzetapisavaodstavka"/>
    <w:link w:val="Naslov7"/>
    <w:uiPriority w:val="9"/>
    <w:semiHidden/>
    <w:rsid w:val="00007739"/>
    <w:rPr>
      <w:rFonts w:asciiTheme="majorHAnsi" w:eastAsiaTheme="majorEastAsia" w:hAnsiTheme="majorHAnsi" w:cstheme="majorBidi"/>
      <w:i/>
      <w:iCs/>
      <w:color w:val="404040" w:themeColor="text1" w:themeTint="BF"/>
      <w:lang w:val="sl-SI"/>
    </w:rPr>
  </w:style>
  <w:style w:type="character" w:customStyle="1" w:styleId="Naslov8Znak">
    <w:name w:val="Naslov 8 Znak"/>
    <w:basedOn w:val="Privzetapisavaodstavka"/>
    <w:link w:val="Naslov8"/>
    <w:uiPriority w:val="9"/>
    <w:semiHidden/>
    <w:rsid w:val="00007739"/>
    <w:rPr>
      <w:rFonts w:asciiTheme="majorHAnsi" w:eastAsiaTheme="majorEastAsia" w:hAnsiTheme="majorHAnsi" w:cstheme="majorBidi"/>
      <w:color w:val="404040" w:themeColor="text1" w:themeTint="BF"/>
      <w:sz w:val="20"/>
      <w:szCs w:val="20"/>
      <w:lang w:val="sl-SI"/>
    </w:rPr>
  </w:style>
  <w:style w:type="character" w:customStyle="1" w:styleId="Naslov9Znak">
    <w:name w:val="Naslov 9 Znak"/>
    <w:basedOn w:val="Privzetapisavaodstavka"/>
    <w:link w:val="Naslov9"/>
    <w:uiPriority w:val="9"/>
    <w:semiHidden/>
    <w:rsid w:val="00007739"/>
    <w:rPr>
      <w:rFonts w:asciiTheme="majorHAnsi" w:eastAsiaTheme="majorEastAsia" w:hAnsiTheme="majorHAnsi" w:cstheme="majorBidi"/>
      <w:i/>
      <w:iCs/>
      <w:color w:val="404040" w:themeColor="text1" w:themeTint="BF"/>
      <w:sz w:val="20"/>
      <w:szCs w:val="20"/>
      <w:lang w:val="sl-SI"/>
    </w:rPr>
  </w:style>
  <w:style w:type="paragraph" w:styleId="Sprotnaopomba-besedilo">
    <w:name w:val="footnote text"/>
    <w:basedOn w:val="Navaden"/>
    <w:link w:val="Sprotnaopomba-besediloZnak"/>
    <w:uiPriority w:val="99"/>
    <w:unhideWhenUsed/>
    <w:rsid w:val="00007739"/>
    <w:rPr>
      <w:sz w:val="20"/>
      <w:szCs w:val="20"/>
    </w:rPr>
  </w:style>
  <w:style w:type="character" w:customStyle="1" w:styleId="Sprotnaopomba-besediloZnak">
    <w:name w:val="Sprotna opomba - besedilo Znak"/>
    <w:basedOn w:val="Privzetapisavaodstavka"/>
    <w:link w:val="Sprotnaopomba-besedilo"/>
    <w:uiPriority w:val="99"/>
    <w:rsid w:val="00007739"/>
    <w:rPr>
      <w:rFonts w:ascii="Arial" w:eastAsia="Arial" w:hAnsi="Arial" w:cs="Times New Roman"/>
      <w:sz w:val="20"/>
      <w:szCs w:val="20"/>
    </w:rPr>
  </w:style>
  <w:style w:type="character" w:styleId="Sprotnaopomba-sklic">
    <w:name w:val="footnote reference"/>
    <w:basedOn w:val="Privzetapisavaodstavka"/>
    <w:uiPriority w:val="99"/>
    <w:unhideWhenUsed/>
    <w:rsid w:val="00007739"/>
    <w:rPr>
      <w:vertAlign w:val="superscript"/>
    </w:rPr>
  </w:style>
  <w:style w:type="character" w:customStyle="1" w:styleId="BesedilooblakaZnak">
    <w:name w:val="Besedilo oblačka Znak"/>
    <w:basedOn w:val="Privzetapisavaodstavka"/>
    <w:link w:val="Besedilooblaka"/>
    <w:uiPriority w:val="99"/>
    <w:semiHidden/>
    <w:rsid w:val="00007739"/>
    <w:rPr>
      <w:rFonts w:ascii="Tahoma" w:hAnsi="Tahoma" w:cs="Tahoma"/>
      <w:sz w:val="16"/>
      <w:szCs w:val="16"/>
      <w:lang w:val="sl-SI"/>
    </w:rPr>
  </w:style>
  <w:style w:type="paragraph" w:styleId="Besedilooblaka">
    <w:name w:val="Balloon Text"/>
    <w:basedOn w:val="Navaden"/>
    <w:link w:val="BesedilooblakaZnak"/>
    <w:uiPriority w:val="99"/>
    <w:semiHidden/>
    <w:unhideWhenUsed/>
    <w:rsid w:val="00007739"/>
    <w:pPr>
      <w:widowControl/>
      <w:autoSpaceDE/>
      <w:autoSpaceDN/>
      <w:spacing w:before="240"/>
      <w:jc w:val="both"/>
    </w:pPr>
    <w:rPr>
      <w:rFonts w:ascii="Tahoma" w:eastAsiaTheme="minorHAnsi" w:hAnsi="Tahoma" w:cs="Tahoma"/>
      <w:sz w:val="16"/>
      <w:szCs w:val="16"/>
      <w:lang w:val="sl-SI"/>
    </w:rPr>
  </w:style>
  <w:style w:type="character" w:customStyle="1" w:styleId="BesedilooblakaZnak1">
    <w:name w:val="Besedilo oblačka Znak1"/>
    <w:basedOn w:val="Privzetapisavaodstavka"/>
    <w:uiPriority w:val="99"/>
    <w:semiHidden/>
    <w:rsid w:val="00007739"/>
    <w:rPr>
      <w:rFonts w:ascii="Segoe UI" w:eastAsia="Arial" w:hAnsi="Segoe UI" w:cs="Segoe UI"/>
      <w:sz w:val="18"/>
      <w:szCs w:val="18"/>
    </w:rPr>
  </w:style>
  <w:style w:type="paragraph" w:styleId="NaslovTOC">
    <w:name w:val="TOC Heading"/>
    <w:basedOn w:val="Naslov1"/>
    <w:next w:val="Navaden"/>
    <w:uiPriority w:val="39"/>
    <w:unhideWhenUsed/>
    <w:qFormat/>
    <w:rsid w:val="00007739"/>
    <w:pPr>
      <w:keepNext/>
      <w:keepLines/>
      <w:widowControl/>
      <w:autoSpaceDE/>
      <w:autoSpaceDN/>
      <w:spacing w:before="240" w:after="240" w:line="288" w:lineRule="auto"/>
      <w:ind w:left="431" w:hanging="431"/>
      <w:jc w:val="both"/>
      <w:outlineLvl w:val="9"/>
    </w:pPr>
    <w:rPr>
      <w:rFonts w:asciiTheme="minorHAnsi" w:eastAsiaTheme="majorEastAsia" w:hAnsiTheme="minorHAnsi" w:cstheme="minorHAnsi"/>
      <w:caps/>
      <w:sz w:val="32"/>
      <w:szCs w:val="28"/>
      <w:lang w:val="sl-SI" w:eastAsia="sl-SI"/>
    </w:rPr>
  </w:style>
  <w:style w:type="paragraph" w:styleId="Kazalovsebine1">
    <w:name w:val="toc 1"/>
    <w:basedOn w:val="Navaden"/>
    <w:next w:val="Navaden"/>
    <w:autoRedefine/>
    <w:uiPriority w:val="39"/>
    <w:unhideWhenUsed/>
    <w:rsid w:val="00007739"/>
    <w:pPr>
      <w:widowControl/>
      <w:tabs>
        <w:tab w:val="left" w:pos="709"/>
        <w:tab w:val="right" w:leader="dot" w:pos="9061"/>
      </w:tabs>
      <w:autoSpaceDE/>
      <w:autoSpaceDN/>
      <w:spacing w:before="80" w:after="80" w:line="264" w:lineRule="auto"/>
      <w:jc w:val="both"/>
    </w:pPr>
    <w:rPr>
      <w:rFonts w:ascii="Times New Roman" w:eastAsiaTheme="minorHAnsi" w:hAnsi="Times New Roman" w:cstheme="minorBidi"/>
      <w:b/>
      <w:caps/>
      <w:lang w:val="sl-SI"/>
    </w:rPr>
  </w:style>
  <w:style w:type="character" w:styleId="Hiperpovezava">
    <w:name w:val="Hyperlink"/>
    <w:basedOn w:val="Privzetapisavaodstavka"/>
    <w:uiPriority w:val="99"/>
    <w:unhideWhenUsed/>
    <w:rsid w:val="00007739"/>
    <w:rPr>
      <w:color w:val="0000FF" w:themeColor="hyperlink"/>
      <w:u w:val="single"/>
    </w:rPr>
  </w:style>
  <w:style w:type="paragraph" w:styleId="Kazaloslik">
    <w:name w:val="table of figures"/>
    <w:basedOn w:val="Navaden"/>
    <w:next w:val="Navaden"/>
    <w:uiPriority w:val="99"/>
    <w:unhideWhenUsed/>
    <w:rsid w:val="00007739"/>
    <w:pPr>
      <w:widowControl/>
      <w:autoSpaceDE/>
      <w:autoSpaceDN/>
      <w:spacing w:before="240" w:line="288" w:lineRule="auto"/>
      <w:jc w:val="both"/>
    </w:pPr>
    <w:rPr>
      <w:rFonts w:ascii="Times New Roman" w:eastAsiaTheme="minorHAnsi" w:hAnsi="Times New Roman" w:cstheme="minorBidi"/>
      <w:lang w:val="sl-SI"/>
    </w:rPr>
  </w:style>
  <w:style w:type="paragraph" w:styleId="Napis">
    <w:name w:val="caption"/>
    <w:basedOn w:val="Navaden"/>
    <w:next w:val="Navaden"/>
    <w:uiPriority w:val="35"/>
    <w:unhideWhenUsed/>
    <w:qFormat/>
    <w:rsid w:val="00007739"/>
    <w:pPr>
      <w:widowControl/>
      <w:autoSpaceDE/>
      <w:autoSpaceDN/>
      <w:jc w:val="center"/>
    </w:pPr>
    <w:rPr>
      <w:rFonts w:ascii="Times New Roman" w:eastAsiaTheme="minorHAnsi" w:hAnsi="Times New Roman" w:cstheme="minorBidi"/>
      <w:iCs/>
      <w:szCs w:val="18"/>
      <w:lang w:val="sl-SI"/>
    </w:rPr>
  </w:style>
  <w:style w:type="paragraph" w:styleId="Brezrazmikov">
    <w:name w:val="No Spacing"/>
    <w:uiPriority w:val="1"/>
    <w:qFormat/>
    <w:rsid w:val="00007739"/>
    <w:pPr>
      <w:widowControl/>
      <w:autoSpaceDE/>
      <w:autoSpaceDN/>
      <w:jc w:val="both"/>
    </w:pPr>
    <w:rPr>
      <w:rFonts w:ascii="Times New Roman" w:hAnsi="Times New Roman"/>
      <w:lang w:val="sl-SI"/>
    </w:rPr>
  </w:style>
  <w:style w:type="paragraph" w:customStyle="1" w:styleId="SORtekst">
    <w:name w:val="SOR_tekst"/>
    <w:basedOn w:val="Navaden"/>
    <w:rsid w:val="00007739"/>
    <w:pPr>
      <w:widowControl/>
      <w:autoSpaceDE/>
      <w:autoSpaceDN/>
      <w:jc w:val="both"/>
    </w:pPr>
    <w:rPr>
      <w:rFonts w:ascii="Times New Roman" w:eastAsia="Times New Roman" w:hAnsi="Times New Roman"/>
      <w:sz w:val="24"/>
      <w:szCs w:val="24"/>
      <w:lang w:val="sl-SI" w:eastAsia="sl-SI"/>
    </w:rPr>
  </w:style>
  <w:style w:type="character" w:customStyle="1" w:styleId="MTDisplayEquationZnak">
    <w:name w:val="MTDisplayEquation Znak"/>
    <w:link w:val="MTDisplayEquation"/>
    <w:locked/>
    <w:rsid w:val="00007739"/>
    <w:rPr>
      <w:sz w:val="24"/>
      <w:u w:color="FF0000"/>
    </w:rPr>
  </w:style>
  <w:style w:type="paragraph" w:customStyle="1" w:styleId="MTDisplayEquation">
    <w:name w:val="MTDisplayEquation"/>
    <w:basedOn w:val="Navaden"/>
    <w:next w:val="Navaden"/>
    <w:link w:val="MTDisplayEquationZnak"/>
    <w:rsid w:val="00007739"/>
    <w:pPr>
      <w:widowControl/>
      <w:tabs>
        <w:tab w:val="center" w:pos="4540"/>
        <w:tab w:val="right" w:pos="9080"/>
      </w:tabs>
      <w:autoSpaceDE/>
      <w:autoSpaceDN/>
    </w:pPr>
    <w:rPr>
      <w:rFonts w:asciiTheme="minorHAnsi" w:eastAsiaTheme="minorHAnsi" w:hAnsiTheme="minorHAnsi" w:cstheme="minorBidi"/>
      <w:sz w:val="24"/>
      <w:u w:color="FF0000"/>
    </w:rPr>
  </w:style>
  <w:style w:type="character" w:customStyle="1" w:styleId="PripombabesediloZnak">
    <w:name w:val="Pripomba – besedilo Znak"/>
    <w:basedOn w:val="Privzetapisavaodstavka"/>
    <w:link w:val="Pripombabesedilo"/>
    <w:uiPriority w:val="99"/>
    <w:semiHidden/>
    <w:rsid w:val="00007739"/>
    <w:rPr>
      <w:rFonts w:ascii="Times New Roman" w:hAnsi="Times New Roman"/>
      <w:sz w:val="20"/>
      <w:szCs w:val="20"/>
      <w:lang w:val="sl-SI"/>
    </w:rPr>
  </w:style>
  <w:style w:type="paragraph" w:styleId="Pripombabesedilo">
    <w:name w:val="annotation text"/>
    <w:basedOn w:val="Navaden"/>
    <w:link w:val="PripombabesediloZnak"/>
    <w:uiPriority w:val="99"/>
    <w:semiHidden/>
    <w:unhideWhenUsed/>
    <w:rsid w:val="00007739"/>
    <w:pPr>
      <w:widowControl/>
      <w:autoSpaceDE/>
      <w:autoSpaceDN/>
      <w:spacing w:before="240" w:after="240"/>
      <w:jc w:val="both"/>
    </w:pPr>
    <w:rPr>
      <w:rFonts w:ascii="Times New Roman" w:eastAsiaTheme="minorHAnsi" w:hAnsi="Times New Roman" w:cstheme="minorBidi"/>
      <w:sz w:val="20"/>
      <w:szCs w:val="20"/>
      <w:lang w:val="sl-SI"/>
    </w:rPr>
  </w:style>
  <w:style w:type="character" w:customStyle="1" w:styleId="PripombabesediloZnak1">
    <w:name w:val="Pripomba – besedilo Znak1"/>
    <w:basedOn w:val="Privzetapisavaodstavka"/>
    <w:uiPriority w:val="99"/>
    <w:semiHidden/>
    <w:rsid w:val="00007739"/>
    <w:rPr>
      <w:rFonts w:ascii="Arial" w:eastAsia="Arial" w:hAnsi="Arial" w:cs="Times New Roman"/>
      <w:sz w:val="20"/>
      <w:szCs w:val="20"/>
    </w:rPr>
  </w:style>
  <w:style w:type="paragraph" w:styleId="Kazalovsebine2">
    <w:name w:val="toc 2"/>
    <w:basedOn w:val="Navaden"/>
    <w:next w:val="Navaden"/>
    <w:autoRedefine/>
    <w:uiPriority w:val="39"/>
    <w:unhideWhenUsed/>
    <w:rsid w:val="00007739"/>
    <w:pPr>
      <w:widowControl/>
      <w:tabs>
        <w:tab w:val="left" w:pos="1320"/>
        <w:tab w:val="right" w:leader="dot" w:pos="9061"/>
      </w:tabs>
      <w:autoSpaceDE/>
      <w:autoSpaceDN/>
      <w:spacing w:before="240" w:after="100" w:line="288" w:lineRule="auto"/>
      <w:ind w:left="709" w:hanging="489"/>
    </w:pPr>
    <w:rPr>
      <w:rFonts w:ascii="Times New Roman" w:eastAsiaTheme="minorHAnsi" w:hAnsi="Times New Roman" w:cstheme="minorBidi"/>
      <w:lang w:val="sl-SI"/>
    </w:rPr>
  </w:style>
  <w:style w:type="paragraph" w:styleId="Kazalovsebine3">
    <w:name w:val="toc 3"/>
    <w:basedOn w:val="Navaden"/>
    <w:next w:val="Navaden"/>
    <w:autoRedefine/>
    <w:uiPriority w:val="39"/>
    <w:unhideWhenUsed/>
    <w:rsid w:val="00007739"/>
    <w:pPr>
      <w:widowControl/>
      <w:tabs>
        <w:tab w:val="left" w:pos="1320"/>
        <w:tab w:val="right" w:leader="dot" w:pos="9061"/>
      </w:tabs>
      <w:autoSpaceDE/>
      <w:autoSpaceDN/>
      <w:spacing w:before="120" w:after="120"/>
      <w:ind w:left="1321" w:hanging="879"/>
    </w:pPr>
    <w:rPr>
      <w:rFonts w:ascii="Times New Roman" w:eastAsiaTheme="minorHAnsi" w:hAnsi="Times New Roman" w:cstheme="minorBidi"/>
      <w:lang w:val="sl-SI"/>
    </w:rPr>
  </w:style>
  <w:style w:type="character" w:customStyle="1" w:styleId="ZadevapripombeZnak">
    <w:name w:val="Zadeva pripombe Znak"/>
    <w:basedOn w:val="PripombabesediloZnak"/>
    <w:link w:val="Zadevapripombe"/>
    <w:uiPriority w:val="99"/>
    <w:semiHidden/>
    <w:rsid w:val="00007739"/>
    <w:rPr>
      <w:rFonts w:ascii="Times New Roman" w:hAnsi="Times New Roman"/>
      <w:b/>
      <w:bCs/>
      <w:sz w:val="20"/>
      <w:szCs w:val="20"/>
      <w:lang w:val="sl-SI"/>
    </w:rPr>
  </w:style>
  <w:style w:type="paragraph" w:styleId="Zadevapripombe">
    <w:name w:val="annotation subject"/>
    <w:basedOn w:val="Pripombabesedilo"/>
    <w:next w:val="Pripombabesedilo"/>
    <w:link w:val="ZadevapripombeZnak"/>
    <w:uiPriority w:val="99"/>
    <w:semiHidden/>
    <w:unhideWhenUsed/>
    <w:rsid w:val="00007739"/>
    <w:pPr>
      <w:spacing w:before="360" w:after="360"/>
    </w:pPr>
    <w:rPr>
      <w:b/>
      <w:bCs/>
    </w:rPr>
  </w:style>
  <w:style w:type="character" w:customStyle="1" w:styleId="ZadevapripombeZnak1">
    <w:name w:val="Zadeva pripombe Znak1"/>
    <w:basedOn w:val="PripombabesediloZnak1"/>
    <w:uiPriority w:val="99"/>
    <w:semiHidden/>
    <w:rsid w:val="00007739"/>
    <w:rPr>
      <w:rFonts w:ascii="Arial" w:eastAsia="Arial" w:hAnsi="Arial" w:cs="Times New Roman"/>
      <w:b/>
      <w:bCs/>
      <w:sz w:val="20"/>
      <w:szCs w:val="20"/>
    </w:rPr>
  </w:style>
  <w:style w:type="paragraph" w:customStyle="1" w:styleId="NaslovSOR05">
    <w:name w:val="Naslov_SOR05"/>
    <w:basedOn w:val="SORtekst"/>
    <w:rsid w:val="00007739"/>
    <w:pPr>
      <w:tabs>
        <w:tab w:val="num" w:pos="284"/>
      </w:tabs>
      <w:ind w:left="284" w:hanging="284"/>
    </w:pPr>
    <w:rPr>
      <w:b/>
      <w:lang w:val="en-GB"/>
    </w:rPr>
  </w:style>
  <w:style w:type="paragraph" w:customStyle="1" w:styleId="NaslovSOR0502">
    <w:name w:val="Naslov_SOR05_02"/>
    <w:basedOn w:val="Navaden"/>
    <w:rsid w:val="00007739"/>
    <w:pPr>
      <w:widowControl/>
      <w:numPr>
        <w:ilvl w:val="1"/>
        <w:numId w:val="18"/>
      </w:numPr>
      <w:autoSpaceDE/>
      <w:autoSpaceDN/>
    </w:pPr>
    <w:rPr>
      <w:rFonts w:ascii="Times New Roman" w:eastAsia="Times New Roman" w:hAnsi="Times New Roman"/>
      <w:b/>
      <w:sz w:val="24"/>
      <w:szCs w:val="28"/>
      <w:lang w:val="sl-SI" w:eastAsia="sl-SI"/>
    </w:rPr>
  </w:style>
  <w:style w:type="character" w:customStyle="1" w:styleId="hps">
    <w:name w:val="hps"/>
    <w:basedOn w:val="Privzetapisavaodstavka"/>
    <w:rsid w:val="00007739"/>
  </w:style>
  <w:style w:type="character" w:customStyle="1" w:styleId="fontxlarge2">
    <w:name w:val="font_xlarge2"/>
    <w:basedOn w:val="Privzetapisavaodstavka"/>
    <w:rsid w:val="00007739"/>
  </w:style>
  <w:style w:type="character" w:customStyle="1" w:styleId="st1">
    <w:name w:val="st1"/>
    <w:basedOn w:val="Privzetapisavaodstavka"/>
    <w:rsid w:val="00007739"/>
  </w:style>
  <w:style w:type="paragraph" w:customStyle="1" w:styleId="00SlogBesedilo">
    <w:name w:val="00SlogBesedilo"/>
    <w:basedOn w:val="Navaden"/>
    <w:link w:val="00SlogBesediloZnak"/>
    <w:qFormat/>
    <w:rsid w:val="00007739"/>
    <w:pPr>
      <w:widowControl/>
      <w:autoSpaceDE/>
      <w:autoSpaceDN/>
      <w:spacing w:line="360" w:lineRule="auto"/>
      <w:jc w:val="both"/>
    </w:pPr>
    <w:rPr>
      <w:rFonts w:eastAsia="Times New Roman"/>
      <w:lang w:val="sl-SI" w:eastAsia="sl-SI"/>
    </w:rPr>
  </w:style>
  <w:style w:type="character" w:customStyle="1" w:styleId="00SlogBesediloZnak">
    <w:name w:val="00SlogBesedilo Znak"/>
    <w:basedOn w:val="Privzetapisavaodstavka"/>
    <w:link w:val="00SlogBesedilo"/>
    <w:rsid w:val="00007739"/>
    <w:rPr>
      <w:rFonts w:ascii="Arial" w:eastAsia="Times New Roman" w:hAnsi="Arial"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0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32C6742-C91A-4E49-A5D9-440CCF0BC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23217</Words>
  <Characters>132338</Characters>
  <Application>Microsoft Office Word</Application>
  <DocSecurity>0</DocSecurity>
  <Lines>1102</Lines>
  <Paragraphs>310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PREDLOG  ZAKONA  O POKRAJINAH (ZPok)</vt:lpstr>
      <vt:lpstr>PREDLOG  ZAKONA  O POKRAJINAH (ZPok)</vt:lpstr>
    </vt:vector>
  </TitlesOfParts>
  <Company/>
  <LinksUpToDate>false</LinksUpToDate>
  <CharactersWithSpaces>155245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ZAKONA  O POKRAJINAH (ZPok)</dc:title>
  <dc:creator>Uporabnik</dc:creator>
  <cp:lastModifiedBy>LL</cp:lastModifiedBy>
  <cp:revision>2</cp:revision>
  <dcterms:created xsi:type="dcterms:W3CDTF">2019-11-21T14:23:00Z</dcterms:created>
  <dcterms:modified xsi:type="dcterms:W3CDTF">2019-11-21T14:23:00Z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2010-03-16T00:00:00Z</vt:filetime>
  </property>
  <property fmtid="{D5CDD505-2E9C-101B-9397-08002B2CF9AE}" pid="3" name="Creator">
    <vt:lpwstr>Microsoft® Office Word 2007</vt:lpwstr>
  </property>
  <property fmtid="{D5CDD505-2E9C-101B-9397-08002B2CF9AE}" pid="4" name="LastSaved">
    <vt:filetime>2019-05-23T00:00:00Z</vt:filetime>
  </property>
</Properties>
</file>