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A7" w:rsidRDefault="009153A7" w:rsidP="009153A7">
      <w:pPr>
        <w:spacing w:line="360" w:lineRule="auto"/>
        <w:jc w:val="both"/>
        <w:rPr>
          <w:rFonts w:ascii="Times New Roman" w:hAnsi="Times New Roman" w:cs="Times New Roman"/>
        </w:rPr>
      </w:pPr>
    </w:p>
    <w:p w:rsidR="009153A7" w:rsidRDefault="009153A7" w:rsidP="009153A7">
      <w:pPr>
        <w:spacing w:line="360" w:lineRule="auto"/>
        <w:jc w:val="both"/>
        <w:rPr>
          <w:rFonts w:ascii="Times New Roman" w:hAnsi="Times New Roman" w:cs="Times New Roman"/>
        </w:rPr>
      </w:pPr>
      <w:r w:rsidRPr="0085580C">
        <w:rPr>
          <w:rFonts w:ascii="Times New Roman" w:hAnsi="Times New Roman" w:cs="Times New Roman"/>
        </w:rPr>
        <w:t>Na podlagi 16. člena Statuta Občine Sveta T</w:t>
      </w:r>
      <w:r>
        <w:rPr>
          <w:rFonts w:ascii="Times New Roman" w:hAnsi="Times New Roman" w:cs="Times New Roman"/>
        </w:rPr>
        <w:t>rojica v Slovenskih goricah (Medobčinski uradni vestnik</w:t>
      </w:r>
      <w:r w:rsidRPr="0085580C">
        <w:rPr>
          <w:rFonts w:ascii="Times New Roman" w:hAnsi="Times New Roman" w:cs="Times New Roman"/>
        </w:rPr>
        <w:t>, št. 22/10</w:t>
      </w:r>
      <w:r w:rsidR="000067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12/14</w:t>
      </w:r>
      <w:r w:rsidR="0000671E">
        <w:rPr>
          <w:rFonts w:ascii="Times New Roman" w:hAnsi="Times New Roman" w:cs="Times New Roman"/>
        </w:rPr>
        <w:t xml:space="preserve"> in Uradno glasilo slovenskih občin, št. 57/17</w:t>
      </w:r>
      <w:r>
        <w:rPr>
          <w:rFonts w:ascii="Times New Roman" w:hAnsi="Times New Roman" w:cs="Times New Roman"/>
        </w:rPr>
        <w:t>)</w:t>
      </w:r>
      <w:r w:rsidRPr="0085580C">
        <w:rPr>
          <w:rFonts w:ascii="Times New Roman" w:hAnsi="Times New Roman" w:cs="Times New Roman"/>
        </w:rPr>
        <w:t xml:space="preserve"> je Občinski svet Občine Sveta Trojica v Slovenskih goricah na</w:t>
      </w:r>
      <w:r>
        <w:rPr>
          <w:rFonts w:ascii="Times New Roman" w:hAnsi="Times New Roman" w:cs="Times New Roman"/>
        </w:rPr>
        <w:t xml:space="preserve"> _________ redni seji, </w:t>
      </w:r>
      <w:r w:rsidRPr="0085580C"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>__________,</w:t>
      </w:r>
      <w:r w:rsidRPr="0085580C">
        <w:rPr>
          <w:rFonts w:ascii="Times New Roman" w:hAnsi="Times New Roman" w:cs="Times New Roman"/>
        </w:rPr>
        <w:t xml:space="preserve"> sprejel</w:t>
      </w:r>
    </w:p>
    <w:p w:rsidR="009153A7" w:rsidRPr="0085580C" w:rsidRDefault="009153A7" w:rsidP="009153A7">
      <w:pPr>
        <w:spacing w:line="360" w:lineRule="auto"/>
        <w:jc w:val="both"/>
        <w:rPr>
          <w:rFonts w:ascii="Times New Roman" w:hAnsi="Times New Roman" w:cs="Times New Roman"/>
        </w:rPr>
      </w:pPr>
    </w:p>
    <w:p w:rsidR="009153A7" w:rsidRPr="00930541" w:rsidRDefault="009153A7" w:rsidP="009153A7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</w:rPr>
      </w:pPr>
      <w:r w:rsidRPr="00930541">
        <w:rPr>
          <w:rFonts w:ascii="Times New Roman" w:hAnsi="Times New Roman" w:cs="Times New Roman"/>
          <w:b/>
          <w:bCs/>
          <w:smallCaps/>
          <w:sz w:val="24"/>
        </w:rPr>
        <w:t>SKLEP</w:t>
      </w:r>
    </w:p>
    <w:p w:rsidR="009153A7" w:rsidRDefault="009153A7" w:rsidP="009153A7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4"/>
        </w:rPr>
      </w:pPr>
      <w:r w:rsidRPr="00930541">
        <w:rPr>
          <w:rFonts w:ascii="Times New Roman" w:hAnsi="Times New Roman" w:cs="Times New Roman"/>
          <w:b/>
          <w:bCs/>
          <w:smallCaps/>
          <w:sz w:val="24"/>
        </w:rPr>
        <w:t xml:space="preserve">o </w:t>
      </w:r>
      <w:r w:rsidR="00E90D8D">
        <w:rPr>
          <w:rFonts w:ascii="Times New Roman" w:hAnsi="Times New Roman" w:cs="Times New Roman"/>
          <w:b/>
          <w:bCs/>
          <w:smallCaps/>
          <w:sz w:val="24"/>
        </w:rPr>
        <w:t>seznanitvi z Letnim p</w:t>
      </w:r>
      <w:r>
        <w:rPr>
          <w:rFonts w:ascii="Times New Roman" w:hAnsi="Times New Roman" w:cs="Times New Roman"/>
          <w:b/>
          <w:bCs/>
          <w:smallCaps/>
          <w:sz w:val="24"/>
        </w:rPr>
        <w:t>oročilom Medobčinskega inšpektorata i</w:t>
      </w:r>
      <w:r w:rsidR="00E90D8D">
        <w:rPr>
          <w:rFonts w:ascii="Times New Roman" w:hAnsi="Times New Roman" w:cs="Times New Roman"/>
          <w:b/>
          <w:bCs/>
          <w:smallCaps/>
          <w:sz w:val="24"/>
        </w:rPr>
        <w:t xml:space="preserve">n redarstva Maribor za leto 2017 </w:t>
      </w:r>
      <w:r>
        <w:rPr>
          <w:rFonts w:ascii="Times New Roman" w:hAnsi="Times New Roman" w:cs="Times New Roman"/>
          <w:b/>
          <w:bCs/>
          <w:smallCaps/>
          <w:sz w:val="24"/>
        </w:rPr>
        <w:t xml:space="preserve"> </w:t>
      </w:r>
    </w:p>
    <w:p w:rsidR="009153A7" w:rsidRPr="0085580C" w:rsidRDefault="009153A7" w:rsidP="009153A7">
      <w:pPr>
        <w:spacing w:line="360" w:lineRule="auto"/>
        <w:rPr>
          <w:rFonts w:ascii="Times New Roman" w:hAnsi="Times New Roman" w:cs="Times New Roman"/>
        </w:rPr>
      </w:pPr>
    </w:p>
    <w:p w:rsidR="009153A7" w:rsidRPr="0085580C" w:rsidRDefault="009153A7" w:rsidP="009153A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5580C">
        <w:rPr>
          <w:rFonts w:ascii="Times New Roman" w:hAnsi="Times New Roman" w:cs="Times New Roman"/>
          <w:b/>
          <w:bCs/>
        </w:rPr>
        <w:t>1. člen</w:t>
      </w:r>
    </w:p>
    <w:p w:rsidR="009153A7" w:rsidRPr="0085580C" w:rsidRDefault="009153A7" w:rsidP="009153A7">
      <w:pPr>
        <w:spacing w:line="360" w:lineRule="auto"/>
        <w:rPr>
          <w:rFonts w:ascii="Times New Roman" w:hAnsi="Times New Roman" w:cs="Times New Roman"/>
        </w:rPr>
      </w:pPr>
    </w:p>
    <w:p w:rsidR="009153A7" w:rsidRPr="00052E4A" w:rsidRDefault="009153A7" w:rsidP="00052E4A">
      <w:pPr>
        <w:spacing w:line="360" w:lineRule="auto"/>
        <w:jc w:val="both"/>
        <w:rPr>
          <w:rFonts w:ascii="Times New Roman" w:hAnsi="Times New Roman" w:cs="Times New Roman"/>
        </w:rPr>
      </w:pPr>
      <w:r w:rsidRPr="0085580C">
        <w:rPr>
          <w:rFonts w:ascii="Times New Roman" w:hAnsi="Times New Roman" w:cs="Times New Roman"/>
        </w:rPr>
        <w:t xml:space="preserve">Občinski svet Občine Sveta Trojica v Slovenskih goricah </w:t>
      </w:r>
      <w:r w:rsidR="00E90D8D">
        <w:rPr>
          <w:rFonts w:ascii="Times New Roman" w:hAnsi="Times New Roman" w:cs="Times New Roman"/>
        </w:rPr>
        <w:t>se je seznanil z Letnim p</w:t>
      </w:r>
      <w:r>
        <w:rPr>
          <w:rFonts w:ascii="Times New Roman" w:hAnsi="Times New Roman" w:cs="Times New Roman"/>
        </w:rPr>
        <w:t>oročilom Medobčinskega inšpektorata in redarstva Marib</w:t>
      </w:r>
      <w:r w:rsidR="00E90D8D">
        <w:rPr>
          <w:rFonts w:ascii="Times New Roman" w:hAnsi="Times New Roman" w:cs="Times New Roman"/>
        </w:rPr>
        <w:t>or za leto 2017</w:t>
      </w:r>
      <w:r w:rsidR="00052E4A">
        <w:rPr>
          <w:rFonts w:ascii="Times New Roman" w:hAnsi="Times New Roman" w:cs="Times New Roman"/>
        </w:rPr>
        <w:t>.</w:t>
      </w:r>
    </w:p>
    <w:p w:rsidR="009153A7" w:rsidRDefault="009153A7" w:rsidP="009153A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153A7" w:rsidRPr="0085580C" w:rsidRDefault="009153A7" w:rsidP="009153A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85580C">
        <w:rPr>
          <w:rFonts w:ascii="Times New Roman" w:hAnsi="Times New Roman" w:cs="Times New Roman"/>
          <w:b/>
          <w:bCs/>
        </w:rPr>
        <w:t xml:space="preserve"> člen</w:t>
      </w:r>
      <w:bookmarkStart w:id="0" w:name="_GoBack"/>
      <w:bookmarkEnd w:id="0"/>
    </w:p>
    <w:p w:rsidR="009153A7" w:rsidRDefault="009153A7" w:rsidP="009153A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Sklep prične veljati s sprejemom.</w:t>
      </w:r>
    </w:p>
    <w:p w:rsidR="009153A7" w:rsidRDefault="009153A7" w:rsidP="009153A7">
      <w:pPr>
        <w:spacing w:line="360" w:lineRule="auto"/>
        <w:rPr>
          <w:rFonts w:ascii="Times New Roman" w:hAnsi="Times New Roman" w:cs="Times New Roman"/>
        </w:rPr>
      </w:pPr>
    </w:p>
    <w:p w:rsidR="009153A7" w:rsidRPr="0085580C" w:rsidRDefault="009153A7" w:rsidP="009153A7">
      <w:pPr>
        <w:spacing w:line="360" w:lineRule="auto"/>
        <w:rPr>
          <w:rFonts w:ascii="Times New Roman" w:hAnsi="Times New Roman" w:cs="Times New Roman"/>
        </w:rPr>
      </w:pPr>
    </w:p>
    <w:p w:rsidR="009153A7" w:rsidRPr="0085580C" w:rsidRDefault="009153A7" w:rsidP="009153A7">
      <w:pPr>
        <w:spacing w:line="360" w:lineRule="auto"/>
        <w:rPr>
          <w:rFonts w:ascii="Times New Roman" w:hAnsi="Times New Roman" w:cs="Times New Roman"/>
        </w:rPr>
      </w:pPr>
    </w:p>
    <w:p w:rsidR="009153A7" w:rsidRPr="0085580C" w:rsidRDefault="009153A7" w:rsidP="009153A7">
      <w:pPr>
        <w:tabs>
          <w:tab w:val="left" w:pos="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Številka:  </w:t>
      </w:r>
      <w:r w:rsidRPr="00AC1EAE">
        <w:rPr>
          <w:rFonts w:ascii="Times New Roman" w:hAnsi="Times New Roman" w:cs="Times New Roman"/>
        </w:rPr>
        <w:t>061-1/2011</w:t>
      </w:r>
    </w:p>
    <w:p w:rsidR="009153A7" w:rsidRDefault="009153A7" w:rsidP="009153A7">
      <w:pPr>
        <w:rPr>
          <w:rFonts w:ascii="Times New Roman" w:hAnsi="Times New Roman" w:cs="Times New Roman"/>
        </w:rPr>
      </w:pPr>
      <w:r w:rsidRPr="0085580C"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 xml:space="preserve">   </w:t>
      </w:r>
      <w:r w:rsidRPr="008558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</w:p>
    <w:p w:rsidR="009153A7" w:rsidRDefault="009153A7" w:rsidP="009153A7">
      <w:pPr>
        <w:rPr>
          <w:rFonts w:ascii="Times New Roman" w:hAnsi="Times New Roman" w:cs="Times New Roman"/>
          <w:b/>
          <w:bCs/>
        </w:rPr>
      </w:pPr>
    </w:p>
    <w:p w:rsidR="009153A7" w:rsidRDefault="009153A7" w:rsidP="009153A7">
      <w:pPr>
        <w:rPr>
          <w:rFonts w:ascii="Times New Roman" w:hAnsi="Times New Roman" w:cs="Times New Roman"/>
          <w:b/>
          <w:bCs/>
        </w:rPr>
      </w:pPr>
    </w:p>
    <w:p w:rsidR="009153A7" w:rsidRDefault="009153A7" w:rsidP="009153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 w:rsidRPr="00A6500E">
        <w:rPr>
          <w:rFonts w:ascii="Times New Roman" w:hAnsi="Times New Roman" w:cs="Times New Roman"/>
          <w:b/>
          <w:bCs/>
        </w:rPr>
        <w:t>Župan</w:t>
      </w:r>
    </w:p>
    <w:p w:rsidR="009153A7" w:rsidRDefault="009153A7" w:rsidP="009153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0E10">
        <w:rPr>
          <w:rFonts w:ascii="Times New Roman" w:hAnsi="Times New Roman" w:cs="Times New Roman"/>
        </w:rPr>
        <w:t>Občine Sveta Trojica v Slovenskih goricah</w:t>
      </w:r>
    </w:p>
    <w:p w:rsidR="009153A7" w:rsidRDefault="009153A7" w:rsidP="009153A7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6500E">
        <w:rPr>
          <w:rFonts w:ascii="Times New Roman" w:hAnsi="Times New Roman" w:cs="Times New Roman"/>
          <w:b/>
          <w:bCs/>
        </w:rPr>
        <w:t>Darko FRAS</w:t>
      </w:r>
      <w:r>
        <w:rPr>
          <w:rFonts w:ascii="Times New Roman" w:hAnsi="Times New Roman" w:cs="Times New Roman"/>
        </w:rPr>
        <w:t xml:space="preserve">, </w:t>
      </w:r>
      <w:r w:rsidRPr="00A6500E">
        <w:rPr>
          <w:rFonts w:ascii="Times New Roman" w:hAnsi="Times New Roman" w:cs="Times New Roman"/>
          <w:i/>
          <w:iCs/>
        </w:rPr>
        <w:t>univ.dipl.prav.</w:t>
      </w:r>
    </w:p>
    <w:p w:rsidR="00876B34" w:rsidRDefault="00935419"/>
    <w:sectPr w:rsidR="00876B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A7" w:rsidRDefault="00B32AA7" w:rsidP="00B32AA7">
      <w:r>
        <w:separator/>
      </w:r>
    </w:p>
  </w:endnote>
  <w:endnote w:type="continuationSeparator" w:id="0">
    <w:p w:rsidR="00B32AA7" w:rsidRDefault="00B32AA7" w:rsidP="00B3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A7" w:rsidRDefault="00B32AA7" w:rsidP="00B32AA7">
      <w:r>
        <w:separator/>
      </w:r>
    </w:p>
  </w:footnote>
  <w:footnote w:type="continuationSeparator" w:id="0">
    <w:p w:rsidR="00B32AA7" w:rsidRDefault="00B32AA7" w:rsidP="00B32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A7" w:rsidRDefault="00B32AA7" w:rsidP="00B32AA7">
    <w:pPr>
      <w:pStyle w:val="Glav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</w:t>
    </w:r>
    <w:r w:rsidRPr="00152ED6">
      <w:rPr>
        <w:rFonts w:ascii="Times New Roman" w:hAnsi="Times New Roman" w:cs="Times New Roman"/>
        <w:sz w:val="24"/>
        <w:szCs w:val="24"/>
        <w:highlight w:val="lightGray"/>
      </w:rPr>
      <w:t>PREDLOG</w:t>
    </w:r>
  </w:p>
  <w:p w:rsidR="00B32AA7" w:rsidRDefault="00B32AA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0"/>
    <w:rsid w:val="0000671E"/>
    <w:rsid w:val="00052E4A"/>
    <w:rsid w:val="00306F82"/>
    <w:rsid w:val="004F3D96"/>
    <w:rsid w:val="006840C0"/>
    <w:rsid w:val="009153A7"/>
    <w:rsid w:val="00935419"/>
    <w:rsid w:val="00A11367"/>
    <w:rsid w:val="00AC1EAE"/>
    <w:rsid w:val="00B32AA7"/>
    <w:rsid w:val="00E90D8D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53A7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2A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2AA7"/>
    <w:rPr>
      <w:rFonts w:ascii="Calibri" w:eastAsia="Times New Roman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B32A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2AA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53A7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2A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2AA7"/>
    <w:rPr>
      <w:rFonts w:ascii="Calibri" w:eastAsia="Times New Roman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B32A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2AA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obcina</dc:creator>
  <cp:keywords/>
  <dc:description/>
  <cp:lastModifiedBy>obcina</cp:lastModifiedBy>
  <cp:revision>10</cp:revision>
  <dcterms:created xsi:type="dcterms:W3CDTF">2018-02-14T10:04:00Z</dcterms:created>
  <dcterms:modified xsi:type="dcterms:W3CDTF">2018-02-14T10:21:00Z</dcterms:modified>
</cp:coreProperties>
</file>