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4D2A28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D2A28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B91C4C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>Številka:</w:t>
      </w:r>
      <w:r w:rsidR="005F19FC" w:rsidRPr="00B91C4C">
        <w:rPr>
          <w:rFonts w:ascii="Arial" w:hAnsi="Arial" w:cs="Arial"/>
          <w:sz w:val="20"/>
          <w:szCs w:val="20"/>
        </w:rPr>
        <w:tab/>
      </w:r>
      <w:r w:rsidR="00424EFD">
        <w:rPr>
          <w:rFonts w:ascii="Arial" w:hAnsi="Arial" w:cs="Arial"/>
          <w:sz w:val="20"/>
          <w:szCs w:val="20"/>
        </w:rPr>
        <w:t>032-0003/2022-</w:t>
      </w:r>
      <w:r w:rsidR="001E62CE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 xml:space="preserve">Datum: </w:t>
      </w:r>
      <w:r w:rsidRPr="00B91C4C">
        <w:rPr>
          <w:rFonts w:ascii="Arial" w:hAnsi="Arial" w:cs="Arial"/>
          <w:sz w:val="20"/>
          <w:szCs w:val="20"/>
        </w:rPr>
        <w:tab/>
      </w:r>
      <w:r w:rsidRPr="00B91C4C">
        <w:rPr>
          <w:rFonts w:ascii="Arial" w:hAnsi="Arial" w:cs="Arial"/>
          <w:sz w:val="20"/>
          <w:szCs w:val="20"/>
        </w:rPr>
        <w:tab/>
      </w:r>
      <w:r w:rsidR="00424EFD">
        <w:rPr>
          <w:rFonts w:ascii="Arial" w:hAnsi="Arial" w:cs="Arial"/>
          <w:sz w:val="20"/>
          <w:szCs w:val="20"/>
        </w:rPr>
        <w:t>15. 3. 2022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6660C3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6660C3">
        <w:rPr>
          <w:rFonts w:ascii="Arial" w:hAnsi="Arial" w:cs="Arial"/>
          <w:sz w:val="22"/>
          <w:szCs w:val="22"/>
        </w:rPr>
        <w:t>ZAPISNIK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Default="00677AF1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1486C" w:rsidRPr="00FB5303">
        <w:rPr>
          <w:rFonts w:ascii="Arial" w:hAnsi="Arial" w:cs="Arial"/>
          <w:sz w:val="22"/>
          <w:szCs w:val="22"/>
        </w:rPr>
        <w:t>.</w:t>
      </w:r>
      <w:r w:rsidR="00CE15C2" w:rsidRPr="00FB5303">
        <w:rPr>
          <w:rFonts w:ascii="Arial" w:hAnsi="Arial" w:cs="Arial"/>
          <w:sz w:val="22"/>
          <w:szCs w:val="22"/>
        </w:rPr>
        <w:t xml:space="preserve"> </w:t>
      </w:r>
      <w:r w:rsidR="00A1486C" w:rsidRPr="00FB5303">
        <w:rPr>
          <w:rFonts w:ascii="Arial" w:hAnsi="Arial" w:cs="Arial"/>
          <w:sz w:val="22"/>
          <w:szCs w:val="22"/>
        </w:rPr>
        <w:t xml:space="preserve">dopisne seje </w:t>
      </w:r>
      <w:r w:rsidR="00AB7A12" w:rsidRPr="00FB5303">
        <w:rPr>
          <w:rFonts w:ascii="Arial" w:hAnsi="Arial" w:cs="Arial"/>
          <w:sz w:val="22"/>
          <w:szCs w:val="22"/>
        </w:rPr>
        <w:t>o</w:t>
      </w:r>
      <w:r w:rsidR="00A1486C" w:rsidRPr="00FB5303">
        <w:rPr>
          <w:rFonts w:ascii="Arial" w:hAnsi="Arial" w:cs="Arial"/>
          <w:sz w:val="22"/>
          <w:szCs w:val="22"/>
        </w:rPr>
        <w:t>bčinskega sveta Obči</w:t>
      </w:r>
      <w:r w:rsidR="00B506A4" w:rsidRPr="00FB5303">
        <w:rPr>
          <w:rFonts w:ascii="Arial" w:hAnsi="Arial" w:cs="Arial"/>
          <w:sz w:val="22"/>
          <w:szCs w:val="22"/>
        </w:rPr>
        <w:t>ne Komen v mandatnem obdobju 20</w:t>
      </w:r>
      <w:r w:rsidR="00AB7A12" w:rsidRPr="00FB5303">
        <w:rPr>
          <w:rFonts w:ascii="Arial" w:hAnsi="Arial" w:cs="Arial"/>
          <w:sz w:val="22"/>
          <w:szCs w:val="22"/>
        </w:rPr>
        <w:t>18</w:t>
      </w:r>
      <w:r w:rsidR="005F19FC" w:rsidRPr="00FB5303">
        <w:rPr>
          <w:rFonts w:ascii="Arial" w:hAnsi="Arial" w:cs="Arial"/>
          <w:sz w:val="22"/>
          <w:szCs w:val="22"/>
        </w:rPr>
        <w:t xml:space="preserve"> </w:t>
      </w:r>
      <w:r w:rsidR="00A1486C" w:rsidRPr="00FB5303">
        <w:rPr>
          <w:rFonts w:ascii="Arial" w:hAnsi="Arial" w:cs="Arial"/>
          <w:sz w:val="22"/>
          <w:szCs w:val="22"/>
        </w:rPr>
        <w:t>-</w:t>
      </w:r>
      <w:r w:rsidR="005F19FC" w:rsidRPr="00FB5303">
        <w:rPr>
          <w:rFonts w:ascii="Arial" w:hAnsi="Arial" w:cs="Arial"/>
          <w:sz w:val="22"/>
          <w:szCs w:val="22"/>
        </w:rPr>
        <w:t xml:space="preserve"> </w:t>
      </w:r>
      <w:r w:rsidR="00A1486C" w:rsidRPr="00FB5303">
        <w:rPr>
          <w:rFonts w:ascii="Arial" w:hAnsi="Arial" w:cs="Arial"/>
          <w:sz w:val="22"/>
          <w:szCs w:val="22"/>
        </w:rPr>
        <w:t>20</w:t>
      </w:r>
      <w:r w:rsidR="00AB7A12" w:rsidRPr="00FB5303">
        <w:rPr>
          <w:rFonts w:ascii="Arial" w:hAnsi="Arial" w:cs="Arial"/>
          <w:sz w:val="22"/>
          <w:szCs w:val="22"/>
        </w:rPr>
        <w:t>2</w:t>
      </w:r>
      <w:r w:rsidR="00823F5A" w:rsidRPr="00FB5303">
        <w:rPr>
          <w:rFonts w:ascii="Arial" w:hAnsi="Arial" w:cs="Arial"/>
          <w:sz w:val="22"/>
          <w:szCs w:val="22"/>
        </w:rPr>
        <w:t>2</w:t>
      </w:r>
      <w:r w:rsidR="00A1486C" w:rsidRPr="00FB5303">
        <w:rPr>
          <w:rFonts w:ascii="Arial" w:hAnsi="Arial" w:cs="Arial"/>
          <w:sz w:val="22"/>
          <w:szCs w:val="22"/>
        </w:rPr>
        <w:t xml:space="preserve">, ki je </w:t>
      </w:r>
      <w:r w:rsidR="00B50601" w:rsidRPr="00FB5303">
        <w:rPr>
          <w:rFonts w:ascii="Arial" w:hAnsi="Arial" w:cs="Arial"/>
          <w:sz w:val="22"/>
          <w:szCs w:val="22"/>
        </w:rPr>
        <w:t>potekala</w:t>
      </w:r>
      <w:r w:rsidR="00400C94" w:rsidRPr="00FB5303">
        <w:rPr>
          <w:rFonts w:ascii="Arial" w:hAnsi="Arial" w:cs="Arial"/>
          <w:sz w:val="22"/>
          <w:szCs w:val="22"/>
        </w:rPr>
        <w:t xml:space="preserve"> </w:t>
      </w:r>
      <w:r w:rsidR="00400C94" w:rsidRPr="00424EFD">
        <w:rPr>
          <w:rFonts w:ascii="Arial" w:hAnsi="Arial" w:cs="Arial"/>
          <w:sz w:val="22"/>
          <w:szCs w:val="22"/>
        </w:rPr>
        <w:t xml:space="preserve">od </w:t>
      </w:r>
      <w:r w:rsidR="002B17BF" w:rsidRPr="00424EFD">
        <w:rPr>
          <w:rFonts w:ascii="Arial" w:hAnsi="Arial" w:cs="Arial"/>
          <w:sz w:val="22"/>
          <w:szCs w:val="22"/>
        </w:rPr>
        <w:t>ponedeljka</w:t>
      </w:r>
      <w:r w:rsidR="002E313B" w:rsidRPr="00424EFD">
        <w:rPr>
          <w:rFonts w:ascii="Arial" w:hAnsi="Arial" w:cs="Arial"/>
          <w:sz w:val="22"/>
          <w:szCs w:val="22"/>
        </w:rPr>
        <w:t>,</w:t>
      </w:r>
      <w:r w:rsidR="007409EB" w:rsidRPr="00424EFD">
        <w:rPr>
          <w:rFonts w:ascii="Arial" w:hAnsi="Arial" w:cs="Arial"/>
          <w:sz w:val="22"/>
          <w:szCs w:val="22"/>
        </w:rPr>
        <w:t xml:space="preserve"> 14. 3. 2022 od 12. ure </w:t>
      </w:r>
      <w:r w:rsidR="002B17BF" w:rsidRPr="00424EFD">
        <w:rPr>
          <w:rFonts w:ascii="Arial" w:hAnsi="Arial" w:cs="Arial"/>
          <w:sz w:val="22"/>
          <w:szCs w:val="22"/>
        </w:rPr>
        <w:t xml:space="preserve">do 15. 3. 2022 do 12. ure. 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sklical župan </w:t>
      </w:r>
      <w:r w:rsidR="00AB7A12">
        <w:rPr>
          <w:rFonts w:ascii="Arial" w:hAnsi="Arial" w:cs="Arial"/>
          <w:sz w:val="22"/>
          <w:szCs w:val="22"/>
        </w:rPr>
        <w:t>mag. Erik Modic</w:t>
      </w:r>
      <w:r w:rsidR="00AE484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D21FDE">
        <w:rPr>
          <w:rFonts w:ascii="Arial" w:hAnsi="Arial" w:cs="Arial"/>
          <w:sz w:val="22"/>
          <w:szCs w:val="22"/>
        </w:rPr>
        <w:t>Dnevni red:</w:t>
      </w:r>
    </w:p>
    <w:p w:rsidR="002E313B" w:rsidRPr="00494227" w:rsidRDefault="002E313B" w:rsidP="002E313B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50AA1">
        <w:rPr>
          <w:rFonts w:ascii="Arial" w:hAnsi="Arial" w:cs="Arial"/>
          <w:b/>
          <w:sz w:val="22"/>
          <w:szCs w:val="22"/>
        </w:rPr>
        <w:t>Predlog Sklepa o podaji mnenja k razrešitvi direktorice Kosovelove knjižnice Sežana</w:t>
      </w:r>
    </w:p>
    <w:p w:rsidR="002E313B" w:rsidRPr="00FE36E9" w:rsidRDefault="002E313B" w:rsidP="002E313B">
      <w:pPr>
        <w:pStyle w:val="Telobesedila31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FE36E9">
        <w:rPr>
          <w:rFonts w:ascii="Arial" w:hAnsi="Arial" w:cs="Arial"/>
          <w:sz w:val="22"/>
          <w:szCs w:val="22"/>
        </w:rPr>
        <w:t xml:space="preserve">Predlog Sklepa o </w:t>
      </w:r>
      <w:r>
        <w:rPr>
          <w:rFonts w:ascii="Arial" w:hAnsi="Arial" w:cs="Arial"/>
          <w:sz w:val="22"/>
          <w:szCs w:val="22"/>
        </w:rPr>
        <w:t>potrditvi cenikov storitev in urnika TIC - Štanjel</w:t>
      </w:r>
    </w:p>
    <w:p w:rsidR="00677AF1" w:rsidRDefault="00677AF1" w:rsidP="004A5EDD">
      <w:pPr>
        <w:jc w:val="both"/>
        <w:rPr>
          <w:rFonts w:ascii="Arial" w:hAnsi="Arial" w:cs="Arial"/>
          <w:sz w:val="22"/>
          <w:szCs w:val="22"/>
        </w:rPr>
      </w:pPr>
    </w:p>
    <w:p w:rsidR="00677AF1" w:rsidRDefault="00677AF1" w:rsidP="004A5EDD">
      <w:pPr>
        <w:jc w:val="both"/>
        <w:rPr>
          <w:rFonts w:ascii="Arial" w:hAnsi="Arial" w:cs="Arial"/>
          <w:sz w:val="22"/>
          <w:szCs w:val="22"/>
        </w:rPr>
      </w:pPr>
    </w:p>
    <w:p w:rsidR="00681135" w:rsidRPr="00173BAD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 w:rsidRPr="00424EFD">
        <w:rPr>
          <w:rFonts w:ascii="Arial" w:hAnsi="Arial" w:cs="Arial"/>
          <w:sz w:val="22"/>
          <w:szCs w:val="22"/>
        </w:rPr>
        <w:t xml:space="preserve">Sklic seje z gradivom je bil objavljen na spletni strani Občine Komen </w:t>
      </w:r>
      <w:hyperlink r:id="rId8" w:history="1">
        <w:r w:rsidRPr="00424EFD">
          <w:rPr>
            <w:rStyle w:val="Hiperpovezava"/>
            <w:rFonts w:ascii="Arial" w:hAnsi="Arial" w:cs="Arial"/>
            <w:sz w:val="22"/>
            <w:szCs w:val="22"/>
          </w:rPr>
          <w:t>www.komen.si</w:t>
        </w:r>
      </w:hyperlink>
      <w:r w:rsidRPr="00424EFD">
        <w:rPr>
          <w:rFonts w:ascii="Arial" w:hAnsi="Arial" w:cs="Arial"/>
          <w:sz w:val="22"/>
          <w:szCs w:val="22"/>
        </w:rPr>
        <w:t xml:space="preserve"> dne </w:t>
      </w:r>
      <w:r w:rsidR="00424EFD" w:rsidRPr="00424EFD">
        <w:rPr>
          <w:rFonts w:ascii="Arial" w:hAnsi="Arial" w:cs="Arial"/>
          <w:sz w:val="22"/>
          <w:szCs w:val="22"/>
        </w:rPr>
        <w:t>14</w:t>
      </w:r>
      <w:r w:rsidRPr="00424EFD">
        <w:rPr>
          <w:rFonts w:ascii="Arial" w:hAnsi="Arial" w:cs="Arial"/>
          <w:sz w:val="22"/>
          <w:szCs w:val="22"/>
        </w:rPr>
        <w:t xml:space="preserve">. </w:t>
      </w:r>
      <w:r w:rsidR="00424EFD" w:rsidRPr="00424EFD">
        <w:rPr>
          <w:rFonts w:ascii="Arial" w:hAnsi="Arial" w:cs="Arial"/>
          <w:sz w:val="22"/>
          <w:szCs w:val="22"/>
        </w:rPr>
        <w:t>3</w:t>
      </w:r>
      <w:r w:rsidRPr="00424EFD">
        <w:rPr>
          <w:rFonts w:ascii="Arial" w:hAnsi="Arial" w:cs="Arial"/>
          <w:sz w:val="22"/>
          <w:szCs w:val="22"/>
        </w:rPr>
        <w:t>. 202</w:t>
      </w:r>
      <w:r w:rsidR="00FB5303" w:rsidRPr="00424EFD">
        <w:rPr>
          <w:rFonts w:ascii="Arial" w:hAnsi="Arial" w:cs="Arial"/>
          <w:sz w:val="22"/>
          <w:szCs w:val="22"/>
        </w:rPr>
        <w:t>2</w:t>
      </w:r>
      <w:r w:rsidRPr="00424EFD">
        <w:rPr>
          <w:rFonts w:ascii="Arial" w:hAnsi="Arial" w:cs="Arial"/>
          <w:sz w:val="22"/>
          <w:szCs w:val="22"/>
        </w:rPr>
        <w:t xml:space="preserve">. Vsi člani občinskega sveta so obvestilo o sklicu seje ter </w:t>
      </w:r>
      <w:proofErr w:type="spellStart"/>
      <w:r w:rsidRPr="00424EFD">
        <w:rPr>
          <w:rFonts w:ascii="Arial" w:hAnsi="Arial" w:cs="Arial"/>
          <w:sz w:val="22"/>
          <w:szCs w:val="22"/>
        </w:rPr>
        <w:t>predpripravljeno</w:t>
      </w:r>
      <w:proofErr w:type="spellEnd"/>
      <w:r w:rsidRPr="00424EFD">
        <w:rPr>
          <w:rFonts w:ascii="Arial" w:hAnsi="Arial" w:cs="Arial"/>
          <w:sz w:val="22"/>
          <w:szCs w:val="22"/>
        </w:rPr>
        <w:t xml:space="preserve"> glasovnico prejeli po e-pošti na dan </w:t>
      </w:r>
      <w:r w:rsidR="00424EFD" w:rsidRPr="00424EFD">
        <w:rPr>
          <w:rFonts w:ascii="Arial" w:hAnsi="Arial" w:cs="Arial"/>
          <w:sz w:val="22"/>
          <w:szCs w:val="22"/>
        </w:rPr>
        <w:t>14</w:t>
      </w:r>
      <w:r w:rsidRPr="00424EFD">
        <w:rPr>
          <w:rFonts w:ascii="Arial" w:hAnsi="Arial" w:cs="Arial"/>
          <w:sz w:val="22"/>
          <w:szCs w:val="22"/>
        </w:rPr>
        <w:t xml:space="preserve">. </w:t>
      </w:r>
      <w:r w:rsidR="00424EFD" w:rsidRPr="00424EFD">
        <w:rPr>
          <w:rFonts w:ascii="Arial" w:hAnsi="Arial" w:cs="Arial"/>
          <w:sz w:val="22"/>
          <w:szCs w:val="22"/>
        </w:rPr>
        <w:t>3</w:t>
      </w:r>
      <w:r w:rsidRPr="00424EFD">
        <w:rPr>
          <w:rFonts w:ascii="Arial" w:hAnsi="Arial" w:cs="Arial"/>
          <w:sz w:val="22"/>
          <w:szCs w:val="22"/>
        </w:rPr>
        <w:t>. 202</w:t>
      </w:r>
      <w:r w:rsidR="00FB5303" w:rsidRPr="00424EFD">
        <w:rPr>
          <w:rFonts w:ascii="Arial" w:hAnsi="Arial" w:cs="Arial"/>
          <w:sz w:val="22"/>
          <w:szCs w:val="22"/>
        </w:rPr>
        <w:t>2</w:t>
      </w:r>
      <w:r w:rsidRPr="00424EFD">
        <w:rPr>
          <w:rFonts w:ascii="Arial" w:hAnsi="Arial" w:cs="Arial"/>
          <w:sz w:val="22"/>
          <w:szCs w:val="22"/>
        </w:rPr>
        <w:t>.</w:t>
      </w:r>
    </w:p>
    <w:p w:rsidR="00A1486C" w:rsidRPr="00173BAD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2E313B" w:rsidRPr="002E313B" w:rsidRDefault="00A1486C" w:rsidP="002E313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E313B">
        <w:rPr>
          <w:rFonts w:ascii="Arial" w:hAnsi="Arial" w:cs="Arial"/>
          <w:b/>
          <w:color w:val="FF0000"/>
          <w:sz w:val="22"/>
          <w:szCs w:val="22"/>
        </w:rPr>
        <w:t xml:space="preserve">Točka 1: </w:t>
      </w:r>
      <w:r w:rsidR="002E313B" w:rsidRPr="002E313B">
        <w:rPr>
          <w:rFonts w:ascii="Arial" w:hAnsi="Arial" w:cs="Arial"/>
          <w:b/>
          <w:color w:val="FF0000"/>
          <w:sz w:val="22"/>
          <w:szCs w:val="22"/>
        </w:rPr>
        <w:t>Predlog Sklepa o podaji mnenja k razrešitvi direktorice Kosovelove knjižnice Sežana</w:t>
      </w:r>
    </w:p>
    <w:p w:rsidR="00E66FE8" w:rsidRPr="00173BAD" w:rsidRDefault="00E66FE8" w:rsidP="002E313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</w:t>
      </w:r>
      <w:r w:rsidR="00E66FE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bil predlagan</w:t>
      </w:r>
      <w:r w:rsidR="00400C94">
        <w:rPr>
          <w:rFonts w:ascii="Arial" w:hAnsi="Arial" w:cs="Arial"/>
          <w:sz w:val="22"/>
          <w:szCs w:val="22"/>
        </w:rPr>
        <w:t xml:space="preserve"> naslednj</w:t>
      </w:r>
      <w:r w:rsidR="00E66FE8">
        <w:rPr>
          <w:rFonts w:ascii="Arial" w:hAnsi="Arial" w:cs="Arial"/>
          <w:sz w:val="22"/>
          <w:szCs w:val="22"/>
        </w:rPr>
        <w:t>i</w:t>
      </w:r>
    </w:p>
    <w:p w:rsidR="00816FB4" w:rsidRDefault="00816F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A1486C" w:rsidRPr="006277D2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:rsidR="002E313B" w:rsidRPr="002E313B" w:rsidRDefault="002E313B" w:rsidP="002E313B">
      <w:pPr>
        <w:pStyle w:val="Brezrazmikov"/>
        <w:jc w:val="both"/>
        <w:rPr>
          <w:rFonts w:ascii="Arial" w:hAnsi="Arial"/>
          <w:b/>
          <w:i/>
        </w:rPr>
      </w:pPr>
      <w:r w:rsidRPr="002E313B">
        <w:rPr>
          <w:rFonts w:ascii="Arial" w:hAnsi="Arial"/>
          <w:b/>
          <w:i/>
        </w:rPr>
        <w:t>Občinski svet Občine Komen daje pozitivno mnenje k razrešitvi direktorice Kosovelove knjižnice Sežana Magdalene Svetina Terčon.</w:t>
      </w:r>
    </w:p>
    <w:p w:rsidR="00E66FE8" w:rsidRDefault="00E66FE8" w:rsidP="00283569">
      <w:pPr>
        <w:pStyle w:val="Telobesedila"/>
        <w:rPr>
          <w:rFonts w:ascii="Arial" w:hAnsi="Arial" w:cs="Arial"/>
          <w:sz w:val="22"/>
          <w:szCs w:val="22"/>
        </w:rPr>
      </w:pPr>
    </w:p>
    <w:p w:rsidR="00283569" w:rsidRPr="00D21FDE" w:rsidRDefault="00F64CE3" w:rsidP="00283569">
      <w:pPr>
        <w:pStyle w:val="Telobesedila"/>
        <w:rPr>
          <w:rFonts w:ascii="Arial" w:hAnsi="Arial" w:cs="Arial"/>
          <w:sz w:val="22"/>
          <w:szCs w:val="22"/>
        </w:rPr>
      </w:pPr>
      <w:r w:rsidRPr="00D21FDE">
        <w:rPr>
          <w:rFonts w:ascii="Arial" w:hAnsi="Arial" w:cs="Arial"/>
          <w:sz w:val="22"/>
          <w:szCs w:val="22"/>
        </w:rPr>
        <w:t>Pravočasno je g</w:t>
      </w:r>
      <w:r w:rsidR="00283569" w:rsidRPr="00D21FDE">
        <w:rPr>
          <w:rFonts w:ascii="Arial" w:hAnsi="Arial" w:cs="Arial"/>
          <w:sz w:val="22"/>
          <w:szCs w:val="22"/>
        </w:rPr>
        <w:t xml:space="preserve">lasovalo </w:t>
      </w:r>
      <w:r w:rsidR="00E54412" w:rsidRPr="00D21FDE">
        <w:rPr>
          <w:rFonts w:ascii="Arial" w:hAnsi="Arial" w:cs="Arial"/>
          <w:sz w:val="22"/>
          <w:szCs w:val="22"/>
        </w:rPr>
        <w:t>8</w:t>
      </w:r>
      <w:r w:rsidR="00681135" w:rsidRPr="00D21FDE">
        <w:rPr>
          <w:rFonts w:ascii="Arial" w:hAnsi="Arial" w:cs="Arial"/>
          <w:sz w:val="22"/>
          <w:szCs w:val="22"/>
        </w:rPr>
        <w:t xml:space="preserve"> </w:t>
      </w:r>
      <w:r w:rsidR="00283569" w:rsidRPr="00D21FDE">
        <w:rPr>
          <w:rFonts w:ascii="Arial" w:hAnsi="Arial" w:cs="Arial"/>
          <w:sz w:val="22"/>
          <w:szCs w:val="22"/>
        </w:rPr>
        <w:t>članov občinskega sveta.</w:t>
      </w:r>
    </w:p>
    <w:p w:rsidR="00283569" w:rsidRPr="00E54412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D21FDE">
        <w:rPr>
          <w:rFonts w:ascii="Arial" w:hAnsi="Arial" w:cs="Arial"/>
          <w:sz w:val="22"/>
          <w:szCs w:val="22"/>
        </w:rPr>
        <w:t xml:space="preserve">ZA sklep je glasovalo </w:t>
      </w:r>
      <w:r w:rsidR="00E54412" w:rsidRPr="00D21FDE">
        <w:rPr>
          <w:rFonts w:ascii="Arial" w:hAnsi="Arial" w:cs="Arial"/>
          <w:sz w:val="22"/>
          <w:szCs w:val="22"/>
        </w:rPr>
        <w:t>8</w:t>
      </w:r>
      <w:r w:rsidR="00D15250" w:rsidRPr="00D21FDE">
        <w:rPr>
          <w:rFonts w:ascii="Arial" w:hAnsi="Arial" w:cs="Arial"/>
          <w:sz w:val="22"/>
          <w:szCs w:val="22"/>
        </w:rPr>
        <w:t xml:space="preserve"> </w:t>
      </w:r>
      <w:r w:rsidRPr="00D21FDE">
        <w:rPr>
          <w:rFonts w:ascii="Arial" w:hAnsi="Arial" w:cs="Arial"/>
          <w:sz w:val="22"/>
          <w:szCs w:val="22"/>
        </w:rPr>
        <w:t>čla</w:t>
      </w:r>
      <w:r w:rsidR="00F64CE3" w:rsidRPr="00D21FDE">
        <w:rPr>
          <w:rFonts w:ascii="Arial" w:hAnsi="Arial" w:cs="Arial"/>
          <w:sz w:val="22"/>
          <w:szCs w:val="22"/>
        </w:rPr>
        <w:t>nov. Sklep je sprejet.</w:t>
      </w:r>
    </w:p>
    <w:p w:rsidR="00400C94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2E313B" w:rsidRPr="002E313B" w:rsidRDefault="002E313B" w:rsidP="002E313B">
      <w:pPr>
        <w:pStyle w:val="Telobesedila3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  <w:r w:rsidRPr="002E313B">
        <w:rPr>
          <w:rFonts w:ascii="Arial" w:hAnsi="Arial" w:cs="Arial"/>
          <w:color w:val="FF0000"/>
          <w:sz w:val="22"/>
          <w:szCs w:val="22"/>
        </w:rPr>
        <w:t>Točka 2: Predlog Sklepa o potrditvi cenikov storitev in urnika TIC - Štanjel</w:t>
      </w:r>
    </w:p>
    <w:p w:rsidR="002E313B" w:rsidRPr="00173BAD" w:rsidRDefault="002E313B" w:rsidP="002E313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E313B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sklicem seje je bil predlagan naslednji</w:t>
      </w:r>
    </w:p>
    <w:p w:rsidR="002E313B" w:rsidRDefault="002E313B" w:rsidP="002E313B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2E313B" w:rsidRDefault="002E313B" w:rsidP="002E313B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SKLEP št. 2</w:t>
      </w:r>
    </w:p>
    <w:p w:rsidR="002E313B" w:rsidRPr="00A84E37" w:rsidRDefault="002E313B" w:rsidP="002E313B">
      <w:pPr>
        <w:spacing w:after="120" w:line="276" w:lineRule="auto"/>
        <w:ind w:right="-570"/>
        <w:jc w:val="both"/>
        <w:rPr>
          <w:rFonts w:ascii="Arial" w:eastAsiaTheme="minorHAnsi" w:hAnsi="Arial" w:cstheme="minorBidi"/>
          <w:b/>
          <w:i/>
          <w:sz w:val="22"/>
          <w:szCs w:val="22"/>
          <w:lang w:eastAsia="en-US"/>
        </w:rPr>
      </w:pPr>
      <w:r w:rsidRPr="00A84E37">
        <w:rPr>
          <w:rFonts w:ascii="Arial" w:eastAsiaTheme="minorHAnsi" w:hAnsi="Arial" w:cstheme="minorBidi"/>
          <w:b/>
          <w:i/>
          <w:sz w:val="22"/>
          <w:szCs w:val="22"/>
          <w:lang w:eastAsia="en-US"/>
        </w:rPr>
        <w:t xml:space="preserve">Občinski svet Občine Komen potrjuje Cenik najema oz. občasne uporabe prostorov in storitev (redni cenik z obrazložitvijo), Cenik najema oz. občasne uporabe prostorov in storitev (cenik - izjeme skupaj z obrazložitvijo), Cenik vstopnin in vodenih ogledov v Štanjelu, Urnik Turistično informacijskega centra v Štanjelu. </w:t>
      </w:r>
    </w:p>
    <w:p w:rsidR="002E313B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</w:p>
    <w:p w:rsidR="002E313B" w:rsidRPr="00D21FDE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  <w:r w:rsidRPr="00D21FDE">
        <w:rPr>
          <w:rFonts w:ascii="Arial" w:hAnsi="Arial" w:cs="Arial"/>
          <w:sz w:val="22"/>
          <w:szCs w:val="22"/>
        </w:rPr>
        <w:t xml:space="preserve">Pravočasno je glasovalo </w:t>
      </w:r>
      <w:r w:rsidR="00D21FDE" w:rsidRPr="00D21FDE">
        <w:rPr>
          <w:rFonts w:ascii="Arial" w:hAnsi="Arial" w:cs="Arial"/>
          <w:sz w:val="22"/>
          <w:szCs w:val="22"/>
        </w:rPr>
        <w:t>10</w:t>
      </w:r>
      <w:r w:rsidRPr="00D21FDE">
        <w:rPr>
          <w:rFonts w:ascii="Arial" w:hAnsi="Arial" w:cs="Arial"/>
          <w:sz w:val="22"/>
          <w:szCs w:val="22"/>
        </w:rPr>
        <w:t xml:space="preserve"> članov občinskega sveta.</w:t>
      </w:r>
    </w:p>
    <w:p w:rsidR="002E313B" w:rsidRPr="00E54412" w:rsidRDefault="002E313B" w:rsidP="002E313B">
      <w:pPr>
        <w:pStyle w:val="Telobesedila"/>
        <w:rPr>
          <w:rFonts w:ascii="Arial" w:hAnsi="Arial" w:cs="Arial"/>
          <w:sz w:val="22"/>
          <w:szCs w:val="22"/>
        </w:rPr>
      </w:pPr>
      <w:r w:rsidRPr="00D21FDE">
        <w:rPr>
          <w:rFonts w:ascii="Arial" w:hAnsi="Arial" w:cs="Arial"/>
          <w:sz w:val="22"/>
          <w:szCs w:val="22"/>
        </w:rPr>
        <w:t xml:space="preserve">ZA sklep je glasovalo </w:t>
      </w:r>
      <w:r w:rsidR="00D21FDE" w:rsidRPr="00D21FDE">
        <w:rPr>
          <w:rFonts w:ascii="Arial" w:hAnsi="Arial" w:cs="Arial"/>
          <w:sz w:val="22"/>
          <w:szCs w:val="22"/>
        </w:rPr>
        <w:t>9</w:t>
      </w:r>
      <w:r w:rsidRPr="00D21FDE">
        <w:rPr>
          <w:rFonts w:ascii="Arial" w:hAnsi="Arial" w:cs="Arial"/>
          <w:sz w:val="22"/>
          <w:szCs w:val="22"/>
        </w:rPr>
        <w:t xml:space="preserve"> članov</w:t>
      </w:r>
      <w:r w:rsidR="00D21FDE" w:rsidRPr="00D21FDE">
        <w:rPr>
          <w:rFonts w:ascii="Arial" w:hAnsi="Arial" w:cs="Arial"/>
          <w:sz w:val="22"/>
          <w:szCs w:val="22"/>
        </w:rPr>
        <w:t>, PROTI je glasoval 1 član</w:t>
      </w:r>
      <w:r w:rsidRPr="00D21FDE">
        <w:rPr>
          <w:rFonts w:ascii="Arial" w:hAnsi="Arial" w:cs="Arial"/>
          <w:sz w:val="22"/>
          <w:szCs w:val="22"/>
        </w:rPr>
        <w:t>. Sklep je sprejet.</w:t>
      </w:r>
    </w:p>
    <w:p w:rsidR="002E313B" w:rsidRDefault="002E313B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2E313B" w:rsidRPr="00E54412" w:rsidRDefault="002E313B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E66FE8" w:rsidRPr="00E54412" w:rsidRDefault="00E66FE8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D21FDE">
        <w:rPr>
          <w:rFonts w:ascii="Arial" w:hAnsi="Arial" w:cs="Arial"/>
          <w:sz w:val="22"/>
          <w:szCs w:val="22"/>
        </w:rPr>
        <w:t xml:space="preserve">Seja je bila </w:t>
      </w:r>
      <w:r w:rsidR="00A24FF7" w:rsidRPr="00D21FDE">
        <w:rPr>
          <w:rFonts w:ascii="Arial" w:hAnsi="Arial" w:cs="Arial"/>
          <w:sz w:val="22"/>
          <w:szCs w:val="22"/>
        </w:rPr>
        <w:t xml:space="preserve">zaključena v </w:t>
      </w:r>
      <w:r w:rsidR="002E313B" w:rsidRPr="00D21FDE">
        <w:rPr>
          <w:rFonts w:ascii="Arial" w:hAnsi="Arial" w:cs="Arial"/>
          <w:sz w:val="22"/>
          <w:szCs w:val="22"/>
        </w:rPr>
        <w:t>torek</w:t>
      </w:r>
      <w:r w:rsidR="00FB5303" w:rsidRPr="00D21FDE">
        <w:rPr>
          <w:rFonts w:ascii="Arial" w:hAnsi="Arial" w:cs="Arial"/>
          <w:sz w:val="22"/>
          <w:szCs w:val="22"/>
        </w:rPr>
        <w:t xml:space="preserve">, </w:t>
      </w:r>
      <w:r w:rsidR="002E313B" w:rsidRPr="00D21FDE">
        <w:rPr>
          <w:rFonts w:ascii="Arial" w:hAnsi="Arial" w:cs="Arial"/>
          <w:sz w:val="22"/>
          <w:szCs w:val="22"/>
        </w:rPr>
        <w:t>15</w:t>
      </w:r>
      <w:r w:rsidR="00A8390E" w:rsidRPr="00D21FDE">
        <w:rPr>
          <w:rFonts w:ascii="Arial" w:hAnsi="Arial" w:cs="Arial"/>
          <w:sz w:val="22"/>
          <w:szCs w:val="22"/>
        </w:rPr>
        <w:t xml:space="preserve">. </w:t>
      </w:r>
      <w:r w:rsidR="002E313B" w:rsidRPr="00D21FDE">
        <w:rPr>
          <w:rFonts w:ascii="Arial" w:hAnsi="Arial" w:cs="Arial"/>
          <w:sz w:val="22"/>
          <w:szCs w:val="22"/>
        </w:rPr>
        <w:t>3</w:t>
      </w:r>
      <w:r w:rsidR="00A8390E" w:rsidRPr="00D21FDE">
        <w:rPr>
          <w:rFonts w:ascii="Arial" w:hAnsi="Arial" w:cs="Arial"/>
          <w:sz w:val="22"/>
          <w:szCs w:val="22"/>
        </w:rPr>
        <w:t>. 202</w:t>
      </w:r>
      <w:r w:rsidR="00FB5303" w:rsidRPr="00D21FDE">
        <w:rPr>
          <w:rFonts w:ascii="Arial" w:hAnsi="Arial" w:cs="Arial"/>
          <w:sz w:val="22"/>
          <w:szCs w:val="22"/>
        </w:rPr>
        <w:t>2</w:t>
      </w:r>
      <w:r w:rsidR="00FD38D4" w:rsidRPr="00D21FDE">
        <w:rPr>
          <w:rFonts w:ascii="Arial" w:hAnsi="Arial" w:cs="Arial"/>
          <w:sz w:val="22"/>
          <w:szCs w:val="22"/>
        </w:rPr>
        <w:t xml:space="preserve"> ob 1</w:t>
      </w:r>
      <w:r w:rsidR="00FB5303" w:rsidRPr="00D21FDE">
        <w:rPr>
          <w:rFonts w:ascii="Arial" w:hAnsi="Arial" w:cs="Arial"/>
          <w:sz w:val="22"/>
          <w:szCs w:val="22"/>
        </w:rPr>
        <w:t>2</w:t>
      </w:r>
      <w:r w:rsidR="00FD38D4" w:rsidRPr="00D21FDE">
        <w:rPr>
          <w:rFonts w:ascii="Arial" w:hAnsi="Arial" w:cs="Arial"/>
          <w:sz w:val="22"/>
          <w:szCs w:val="22"/>
        </w:rPr>
        <w:t>. uri.</w:t>
      </w: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8390E" w:rsidRDefault="00A8390E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:rsidTr="00BE211C">
        <w:tc>
          <w:tcPr>
            <w:tcW w:w="4605" w:type="dxa"/>
          </w:tcPr>
          <w:p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:rsidTr="00BE211C"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:rsidR="00A24FF7" w:rsidRPr="006660C3" w:rsidRDefault="0053604B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0376F" w:rsidRDefault="0010376F"/>
    <w:sectPr w:rsidR="0010376F" w:rsidSect="001037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0" w:rsidRDefault="00627D60" w:rsidP="003076BC">
      <w:r>
        <w:separator/>
      </w:r>
    </w:p>
  </w:endnote>
  <w:endnote w:type="continuationSeparator" w:id="0">
    <w:p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0" w:rsidRDefault="00627D60" w:rsidP="003076BC">
      <w:r>
        <w:separator/>
      </w:r>
    </w:p>
  </w:footnote>
  <w:footnote w:type="continuationSeparator" w:id="0">
    <w:p w:rsidR="00627D60" w:rsidRDefault="00627D60" w:rsidP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66" w:rsidRPr="006D5566" w:rsidRDefault="006D5566" w:rsidP="006D5566">
    <w:pPr>
      <w:pStyle w:val="Glava"/>
      <w:jc w:val="right"/>
      <w:rPr>
        <w:rFonts w:ascii="Arial" w:hAnsi="Arial" w:cs="Arial"/>
      </w:rPr>
    </w:pPr>
    <w:r w:rsidRPr="006D5566">
      <w:rPr>
        <w:rFonts w:ascii="Arial" w:hAnsi="Arial" w:cs="Arial"/>
      </w:rPr>
      <w:t>OSNUTEK!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07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4C20"/>
    <w:multiLevelType w:val="hybridMultilevel"/>
    <w:tmpl w:val="F2BA8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4AB8"/>
    <w:multiLevelType w:val="hybridMultilevel"/>
    <w:tmpl w:val="9278838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7855"/>
    <w:multiLevelType w:val="hybridMultilevel"/>
    <w:tmpl w:val="12D48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71C"/>
    <w:multiLevelType w:val="hybridMultilevel"/>
    <w:tmpl w:val="B2B0882A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0C5C"/>
    <w:multiLevelType w:val="hybridMultilevel"/>
    <w:tmpl w:val="73840D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1BCC"/>
    <w:multiLevelType w:val="hybridMultilevel"/>
    <w:tmpl w:val="2BFCA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4849"/>
    <w:multiLevelType w:val="hybridMultilevel"/>
    <w:tmpl w:val="C8A87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F3D0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D5C90"/>
    <w:multiLevelType w:val="hybridMultilevel"/>
    <w:tmpl w:val="4FDC262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84B3A"/>
    <w:multiLevelType w:val="hybridMultilevel"/>
    <w:tmpl w:val="693A6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6C"/>
    <w:rsid w:val="00070650"/>
    <w:rsid w:val="0010376F"/>
    <w:rsid w:val="001573B1"/>
    <w:rsid w:val="00167843"/>
    <w:rsid w:val="00173BAD"/>
    <w:rsid w:val="00185D58"/>
    <w:rsid w:val="001A2A7D"/>
    <w:rsid w:val="001B6F27"/>
    <w:rsid w:val="001E62CE"/>
    <w:rsid w:val="002675F3"/>
    <w:rsid w:val="00267F9B"/>
    <w:rsid w:val="00283569"/>
    <w:rsid w:val="002B17BF"/>
    <w:rsid w:val="002E313B"/>
    <w:rsid w:val="003076BC"/>
    <w:rsid w:val="0031408D"/>
    <w:rsid w:val="00347C10"/>
    <w:rsid w:val="003768E3"/>
    <w:rsid w:val="0039422E"/>
    <w:rsid w:val="00400C94"/>
    <w:rsid w:val="00424EFD"/>
    <w:rsid w:val="004A5EDD"/>
    <w:rsid w:val="004F30D7"/>
    <w:rsid w:val="005133E5"/>
    <w:rsid w:val="00520EA2"/>
    <w:rsid w:val="00533700"/>
    <w:rsid w:val="0053604B"/>
    <w:rsid w:val="00537FA2"/>
    <w:rsid w:val="00571611"/>
    <w:rsid w:val="005F19FC"/>
    <w:rsid w:val="00624C0E"/>
    <w:rsid w:val="006277D2"/>
    <w:rsid w:val="00627D60"/>
    <w:rsid w:val="00664331"/>
    <w:rsid w:val="00677AF1"/>
    <w:rsid w:val="00681135"/>
    <w:rsid w:val="006C5C65"/>
    <w:rsid w:val="006D5566"/>
    <w:rsid w:val="007009E2"/>
    <w:rsid w:val="007409EB"/>
    <w:rsid w:val="00771EC4"/>
    <w:rsid w:val="007D23BF"/>
    <w:rsid w:val="007F1A5A"/>
    <w:rsid w:val="00806B61"/>
    <w:rsid w:val="00816FB4"/>
    <w:rsid w:val="00823F5A"/>
    <w:rsid w:val="008E611A"/>
    <w:rsid w:val="00944B01"/>
    <w:rsid w:val="009511EB"/>
    <w:rsid w:val="0099707E"/>
    <w:rsid w:val="009C27AE"/>
    <w:rsid w:val="009F6002"/>
    <w:rsid w:val="009F6D85"/>
    <w:rsid w:val="00A1486C"/>
    <w:rsid w:val="00A24FF7"/>
    <w:rsid w:val="00A67022"/>
    <w:rsid w:val="00A8390E"/>
    <w:rsid w:val="00AB3C42"/>
    <w:rsid w:val="00AB7A12"/>
    <w:rsid w:val="00AD4374"/>
    <w:rsid w:val="00AE4840"/>
    <w:rsid w:val="00B039BB"/>
    <w:rsid w:val="00B34294"/>
    <w:rsid w:val="00B50601"/>
    <w:rsid w:val="00B506A4"/>
    <w:rsid w:val="00B91C4C"/>
    <w:rsid w:val="00BB3A0F"/>
    <w:rsid w:val="00BD4793"/>
    <w:rsid w:val="00BE5014"/>
    <w:rsid w:val="00BF2FD9"/>
    <w:rsid w:val="00C122C1"/>
    <w:rsid w:val="00C268D1"/>
    <w:rsid w:val="00C6326B"/>
    <w:rsid w:val="00CE15C2"/>
    <w:rsid w:val="00D0616C"/>
    <w:rsid w:val="00D15250"/>
    <w:rsid w:val="00D21FDE"/>
    <w:rsid w:val="00E54412"/>
    <w:rsid w:val="00E66FE8"/>
    <w:rsid w:val="00E83671"/>
    <w:rsid w:val="00E965C3"/>
    <w:rsid w:val="00EA2513"/>
    <w:rsid w:val="00EC52C7"/>
    <w:rsid w:val="00EF3BD2"/>
    <w:rsid w:val="00F64376"/>
    <w:rsid w:val="00F64CE3"/>
    <w:rsid w:val="00F64D5D"/>
    <w:rsid w:val="00F717C5"/>
    <w:rsid w:val="00FB530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78</cp:revision>
  <cp:lastPrinted>2020-12-24T11:45:00Z</cp:lastPrinted>
  <dcterms:created xsi:type="dcterms:W3CDTF">2010-09-30T13:14:00Z</dcterms:created>
  <dcterms:modified xsi:type="dcterms:W3CDTF">2022-03-15T11:57:00Z</dcterms:modified>
</cp:coreProperties>
</file>