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6" w:rsidRDefault="006B4396" w:rsidP="006A05FD">
      <w:pPr>
        <w:pStyle w:val="Title"/>
        <w:jc w:val="left"/>
        <w:outlineLvl w:val="0"/>
      </w:pPr>
    </w:p>
    <w:p w:rsidR="006B4396" w:rsidRDefault="006B4396" w:rsidP="006A05FD">
      <w:pPr>
        <w:jc w:val="both"/>
        <w:outlineLvl w:val="0"/>
      </w:pPr>
      <w:r>
        <w:t>Številka: 1000-0001-3/2016-19</w:t>
      </w:r>
    </w:p>
    <w:p w:rsidR="006B4396" w:rsidRDefault="006B4396" w:rsidP="006A05FD">
      <w:pPr>
        <w:jc w:val="both"/>
        <w:outlineLvl w:val="0"/>
      </w:pPr>
      <w:r>
        <w:t>Datum: 30.08.2016</w:t>
      </w:r>
    </w:p>
    <w:p w:rsidR="006B4396" w:rsidRDefault="006B4396" w:rsidP="006A05FD">
      <w:pPr>
        <w:jc w:val="both"/>
        <w:outlineLvl w:val="0"/>
      </w:pPr>
    </w:p>
    <w:p w:rsidR="006B4396" w:rsidRDefault="006B4396" w:rsidP="006A05FD">
      <w:pPr>
        <w:jc w:val="both"/>
        <w:outlineLvl w:val="0"/>
      </w:pPr>
    </w:p>
    <w:p w:rsidR="006B4396" w:rsidRDefault="006B4396" w:rsidP="006A05FD">
      <w:pPr>
        <w:pStyle w:val="Title"/>
        <w:outlineLvl w:val="0"/>
      </w:pPr>
      <w:r>
        <w:t xml:space="preserve">KADROVSKI NAČRT ZA LETO </w:t>
      </w:r>
      <w:smartTag w:uri="urn:schemas-microsoft-com:office:smarttags" w:element="metricconverter">
        <w:smartTagPr>
          <w:attr w:name="ProductID" w:val="2016 in"/>
        </w:smartTagPr>
        <w:r>
          <w:t>2016 in</w:t>
        </w:r>
      </w:smartTag>
      <w:r>
        <w:t xml:space="preserve"> 2017</w:t>
      </w:r>
    </w:p>
    <w:p w:rsidR="006B4396" w:rsidRDefault="006B4396" w:rsidP="006A05FD">
      <w:pPr>
        <w:pStyle w:val="Title"/>
      </w:pPr>
      <w:r>
        <w:t>(rebalans proračuna 1/2016)</w:t>
      </w:r>
    </w:p>
    <w:p w:rsidR="006B4396" w:rsidRDefault="006B4396" w:rsidP="006A05FD">
      <w:pPr>
        <w:pStyle w:val="Title"/>
      </w:pPr>
    </w:p>
    <w:p w:rsidR="006B4396" w:rsidRDefault="006B4396" w:rsidP="006A05FD">
      <w:pPr>
        <w:pStyle w:val="Title"/>
      </w:pPr>
    </w:p>
    <w:p w:rsidR="006B4396" w:rsidRDefault="006B4396" w:rsidP="006A05FD">
      <w:pPr>
        <w:pStyle w:val="BodyText"/>
        <w:rPr>
          <w:b w:val="0"/>
        </w:rPr>
      </w:pPr>
      <w:r>
        <w:rPr>
          <w:b w:val="0"/>
        </w:rPr>
        <w:t>Zaposleni javni uslužbenci v OBČINI PREVALJE:</w:t>
      </w:r>
    </w:p>
    <w:p w:rsidR="006B4396" w:rsidRDefault="006B4396" w:rsidP="006A05FD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3"/>
        <w:gridCol w:w="1541"/>
        <w:gridCol w:w="1443"/>
      </w:tblGrid>
      <w:tr w:rsidR="006B4396" w:rsidRPr="00187FE3" w:rsidTr="00902842">
        <w:tc>
          <w:tcPr>
            <w:tcW w:w="3491" w:type="dxa"/>
          </w:tcPr>
          <w:p w:rsidR="006B4396" w:rsidRDefault="006B4396" w:rsidP="00902842">
            <w:pPr>
              <w:pStyle w:val="Subtitle"/>
            </w:pPr>
            <w:r>
              <w:t>Delovno mesto po veljavni sistemizaciji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Predlog dovoljenega števila zaposlenih na dan 31.12.2015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Predlog dovoljenega števila zaposlenih na dan 31.12.2016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Predlog dovoljenega števila zaposlenih na dan 31.12.2017</w:t>
            </w:r>
          </w:p>
        </w:tc>
      </w:tr>
    </w:tbl>
    <w:p w:rsidR="006B4396" w:rsidRDefault="006B4396" w:rsidP="006A05FD">
      <w:pPr>
        <w:jc w:val="both"/>
        <w:rPr>
          <w:b/>
        </w:rPr>
      </w:pPr>
    </w:p>
    <w:p w:rsidR="006B4396" w:rsidRDefault="006B4396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:rsidR="006B4396" w:rsidRDefault="006B4396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Župan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</w:tbl>
    <w:p w:rsidR="006B4396" w:rsidRDefault="006B4396" w:rsidP="006A05FD">
      <w:pPr>
        <w:jc w:val="both"/>
        <w:rPr>
          <w:b/>
        </w:rPr>
      </w:pPr>
    </w:p>
    <w:p w:rsidR="006B4396" w:rsidRDefault="006B4396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:rsidR="006B4396" w:rsidRDefault="006B4396" w:rsidP="006A05FD">
      <w:pPr>
        <w:jc w:val="both"/>
        <w:rPr>
          <w:b/>
        </w:rPr>
      </w:pPr>
    </w:p>
    <w:p w:rsidR="006B4396" w:rsidRDefault="006B4396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Tajnik občine – </w:t>
            </w:r>
          </w:p>
          <w:p w:rsidR="006B4396" w:rsidRPr="00187FE3" w:rsidRDefault="006B4396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>
              <w:t xml:space="preserve">Vodja oddelka za KCG – </w:t>
            </w:r>
          </w:p>
          <w:p w:rsidR="006B4396" w:rsidRDefault="006B4396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6B4396" w:rsidRPr="00C44E20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6B4396" w:rsidRPr="00C44E20" w:rsidRDefault="006B4396" w:rsidP="00902842">
            <w:pPr>
              <w:pStyle w:val="Subtitle"/>
            </w:pPr>
            <w:r>
              <w:t>0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6B4396" w:rsidRPr="00C44E20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6B4396" w:rsidRPr="00C44E20" w:rsidRDefault="006B4396" w:rsidP="00902842">
            <w:pPr>
              <w:pStyle w:val="Subtitle"/>
            </w:pPr>
            <w:r>
              <w:t>0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>
              <w:t xml:space="preserve">Vodja oddelka za premož.pravne zadeve in urejanje prostora – </w:t>
            </w:r>
          </w:p>
          <w:p w:rsidR="006B4396" w:rsidRDefault="006B4396" w:rsidP="00902842">
            <w:r>
              <w:t xml:space="preserve">višji svetovalec </w:t>
            </w:r>
            <w:r w:rsidRPr="00187FE3">
              <w:rPr>
                <w:b/>
              </w:rPr>
              <w:t>II</w:t>
            </w:r>
            <w:r>
              <w:t xml:space="preserve">,I         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Pr="00C44E20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Pr="00C44E20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>
              <w:t>Vodja oddelka za družbene dejavnosti  in spl.gosp.zadeve–višji svetovalec II,I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>
              <w:t>Višji s</w:t>
            </w:r>
            <w:r w:rsidRPr="00290707">
              <w:t>vetovalec za družbene dejavnosti  in splošno gosp. zadeve</w:t>
            </w:r>
          </w:p>
          <w:p w:rsidR="006B4396" w:rsidRDefault="006B4396" w:rsidP="00902842">
            <w:r>
              <w:t>višji svetovalec III/II/</w:t>
            </w:r>
            <w:r w:rsidRPr="00187FE3">
              <w:rPr>
                <w:b/>
              </w:rPr>
              <w:t>I</w:t>
            </w:r>
            <w:r>
              <w:t xml:space="preserve">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Višji svetovalec za KCG- </w:t>
            </w:r>
          </w:p>
          <w:p w:rsidR="006B4396" w:rsidRDefault="006B4396" w:rsidP="00902842">
            <w:r>
              <w:t xml:space="preserve">višji svetovalec  </w:t>
            </w:r>
            <w:r w:rsidRPr="00C85870">
              <w:t>III</w:t>
            </w:r>
            <w:r>
              <w:t>/</w:t>
            </w:r>
            <w:r w:rsidRPr="00187FE3">
              <w:rPr>
                <w:b/>
              </w:rPr>
              <w:t>II</w:t>
            </w:r>
            <w:r>
              <w:t xml:space="preserve">/I 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>
              <w:t xml:space="preserve">Svetovalec za KCG – </w:t>
            </w:r>
          </w:p>
          <w:p w:rsidR="006B4396" w:rsidRDefault="006B4396" w:rsidP="00902842">
            <w:r>
              <w:t xml:space="preserve">svetovalec </w:t>
            </w:r>
            <w:r w:rsidRPr="00187FE3">
              <w:rPr>
                <w:b/>
              </w:rPr>
              <w:t>III</w:t>
            </w:r>
            <w:r>
              <w:t xml:space="preserve">/II/I 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>
              <w:t xml:space="preserve">Svetovalec za  vodenje projektov ter razvoj kulture, športa in turizma – </w:t>
            </w:r>
          </w:p>
          <w:p w:rsidR="006B4396" w:rsidRDefault="006B4396" w:rsidP="00902842">
            <w:r>
              <w:t>višji svetovalec III/II/I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Default="006B4396" w:rsidP="00902842">
            <w:r w:rsidRPr="00290707">
              <w:t>Svetovalec za premož.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</w:tr>
    </w:tbl>
    <w:p w:rsidR="006B4396" w:rsidRDefault="006B4396" w:rsidP="006A05FD">
      <w:pPr>
        <w:jc w:val="both"/>
        <w:rPr>
          <w:b/>
        </w:rPr>
      </w:pPr>
    </w:p>
    <w:p w:rsidR="006B4396" w:rsidRDefault="006B4396" w:rsidP="006A05FD">
      <w:pPr>
        <w:jc w:val="both"/>
        <w:rPr>
          <w:b/>
        </w:rPr>
      </w:pPr>
    </w:p>
    <w:p w:rsidR="006B4396" w:rsidRDefault="006B4396" w:rsidP="006A05FD">
      <w:pPr>
        <w:jc w:val="both"/>
        <w:outlineLvl w:val="0"/>
        <w:rPr>
          <w:b/>
        </w:rPr>
      </w:pPr>
    </w:p>
    <w:p w:rsidR="006B4396" w:rsidRDefault="006B4396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>Poslovna sekretarka VI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>Računovodja VI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2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2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2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Vzdrževalec IV-II       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</w:tbl>
    <w:p w:rsidR="006B4396" w:rsidRPr="00290707" w:rsidRDefault="006B4396" w:rsidP="006A05FD">
      <w:pPr>
        <w:jc w:val="both"/>
      </w:pPr>
    </w:p>
    <w:p w:rsidR="006B4396" w:rsidRDefault="006B4396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6B4396" w:rsidRPr="00BE4B18" w:rsidRDefault="006B4396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1</w:t>
            </w:r>
          </w:p>
        </w:tc>
      </w:tr>
    </w:tbl>
    <w:p w:rsidR="006B4396" w:rsidRDefault="006B4396" w:rsidP="006A05FD">
      <w:pPr>
        <w:jc w:val="both"/>
      </w:pPr>
    </w:p>
    <w:p w:rsidR="006B4396" w:rsidRDefault="006B4396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6B4396" w:rsidRPr="00187FE3" w:rsidTr="00902842">
        <w:tc>
          <w:tcPr>
            <w:tcW w:w="3491" w:type="dxa"/>
          </w:tcPr>
          <w:p w:rsidR="006B4396" w:rsidRPr="00290707" w:rsidRDefault="006B4396" w:rsidP="00902842">
            <w:r>
              <w:t xml:space="preserve">Svetovalec </w:t>
            </w:r>
          </w:p>
        </w:tc>
        <w:tc>
          <w:tcPr>
            <w:tcW w:w="1440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6B4396" w:rsidRPr="00BE4B18" w:rsidRDefault="006B4396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6B4396" w:rsidRDefault="006B4396" w:rsidP="00902842">
            <w:pPr>
              <w:pStyle w:val="Subtitle"/>
            </w:pPr>
            <w:r>
              <w:t>0</w:t>
            </w:r>
          </w:p>
        </w:tc>
      </w:tr>
    </w:tbl>
    <w:p w:rsidR="006B4396" w:rsidRDefault="006B4396" w:rsidP="006A05FD">
      <w:pPr>
        <w:outlineLvl w:val="0"/>
        <w:rPr>
          <w:b/>
        </w:rPr>
      </w:pPr>
    </w:p>
    <w:p w:rsidR="006B4396" w:rsidRDefault="006B4396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6B4396" w:rsidRPr="00187FE3" w:rsidTr="00902842">
        <w:tc>
          <w:tcPr>
            <w:tcW w:w="3491" w:type="dxa"/>
            <w:shd w:val="clear" w:color="auto" w:fill="E0E0E0"/>
          </w:tcPr>
          <w:p w:rsidR="006B4396" w:rsidRPr="00187FE3" w:rsidRDefault="006B4396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>Skupaj vsi:</w:t>
            </w:r>
          </w:p>
          <w:p w:rsidR="006B4396" w:rsidRPr="00290707" w:rsidRDefault="006B4396" w:rsidP="00902842"/>
        </w:tc>
        <w:tc>
          <w:tcPr>
            <w:tcW w:w="1440" w:type="dxa"/>
            <w:shd w:val="clear" w:color="auto" w:fill="E0E0E0"/>
          </w:tcPr>
          <w:p w:rsidR="006B4396" w:rsidRDefault="006B4396" w:rsidP="00902842">
            <w:pPr>
              <w:pStyle w:val="Subtitle"/>
            </w:pPr>
            <w:r>
              <w:t>13</w:t>
            </w:r>
          </w:p>
        </w:tc>
        <w:tc>
          <w:tcPr>
            <w:tcW w:w="1541" w:type="dxa"/>
            <w:shd w:val="clear" w:color="auto" w:fill="E0E0E0"/>
          </w:tcPr>
          <w:p w:rsidR="006B4396" w:rsidRPr="00BE4B18" w:rsidRDefault="006B4396" w:rsidP="00902842">
            <w:pPr>
              <w:pStyle w:val="Subtitle"/>
            </w:pPr>
            <w:r>
              <w:t>14</w:t>
            </w:r>
          </w:p>
        </w:tc>
        <w:tc>
          <w:tcPr>
            <w:tcW w:w="1443" w:type="dxa"/>
            <w:shd w:val="clear" w:color="auto" w:fill="E0E0E0"/>
          </w:tcPr>
          <w:p w:rsidR="006B4396" w:rsidRDefault="006B4396" w:rsidP="00902842">
            <w:pPr>
              <w:pStyle w:val="Subtitle"/>
            </w:pPr>
            <w:r>
              <w:t>14</w:t>
            </w:r>
          </w:p>
        </w:tc>
      </w:tr>
    </w:tbl>
    <w:p w:rsidR="006B4396" w:rsidRDefault="006B4396" w:rsidP="006A05FD">
      <w:pPr>
        <w:outlineLvl w:val="0"/>
        <w:rPr>
          <w:b/>
        </w:rPr>
      </w:pPr>
    </w:p>
    <w:p w:rsidR="006B4396" w:rsidRPr="00807221" w:rsidRDefault="006B4396" w:rsidP="00807221">
      <w:pPr>
        <w:jc w:val="both"/>
        <w:rPr>
          <w:b/>
        </w:rPr>
      </w:pPr>
      <w:r w:rsidRPr="00807221">
        <w:rPr>
          <w:b/>
        </w:rPr>
        <w:t xml:space="preserve">Obrazložitev: 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 xml:space="preserve">Sestavni del proračuna je tudi kadrovski načrt. 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>V letu 2016 se v Občini Prevalje predvideva 14 zaposlitev. V Občinski upravi Občine Prevalje je na dan 31.12.2016 predvidena zaposlitev 13 oseb, kar pomeni 6 uradnikov in 6 strokovno tehničnih delavcev in 1 pripravnik. V Občini Prevalje je zaposlen tudi župan. Zaposlene so 4 osebe preko javnih del.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>V letu 2015 se je v Občini Prevalje predvidevalo 13 zaposlitev. V Občinski upravi Občine Prevalje se je na dan 31.12.2015 predvidevala zaposlitev 12 oseb, kar pomeni 6 uradnikov in 6 strokovno tehničnih delavcev, preko javnih del pa so bile zaposlene 4 osebe. V Občini Prevalje je bil zaposlen tudi župan.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>V letu 2014 se je v Občini Prevalje predvidevalo 17 zaposlitev. V Občinski upravi Občine Prevalje se je na dan 31.12.2014 predvidevala zaposlitev 16 oseb, kar pomeni 7 uradnikov in 6 strokovno tehničnih delavcev ter 2 pripravnika in 1 delavec za določen čas, preko javnih del pa so bile zaposlene 3 osebe. V Občini Prevalje je bil zaposlen tudi župan.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>V primeru odhoda javnega uslužbenca v pokoj, ali zaradi odpovedi delovnega razmerja, se izpad nadomesti z istovrstnim kadrom. Vsa sistemizirana delovna mesta niso zasedena.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>Znotraj skupnih občinskih organov Občina Prevalje nosi stroške dela še za:</w:t>
      </w:r>
    </w:p>
    <w:p w:rsidR="006B4396" w:rsidRPr="00807221" w:rsidRDefault="006B4396" w:rsidP="00807221">
      <w:pPr>
        <w:jc w:val="both"/>
      </w:pPr>
      <w:r w:rsidRPr="00807221">
        <w:t>- Medobčinski inšpektorat Koroške: občinska inšpektorica v deležu 9,27,</w:t>
      </w:r>
    </w:p>
    <w:p w:rsidR="006B4396" w:rsidRDefault="006B4396" w:rsidP="00807221">
      <w:pPr>
        <w:jc w:val="both"/>
      </w:pPr>
      <w:r w:rsidRPr="00807221">
        <w:t>- Medobčinski organ občin Mežiške doline</w:t>
      </w:r>
      <w:r>
        <w:t>: občinski redar v deležu 27 %. S</w:t>
      </w:r>
      <w:r w:rsidRPr="00807221">
        <w:t>vetovalec II</w:t>
      </w:r>
      <w:r>
        <w:t xml:space="preserve"> bo zasedeno delovno mesto od 01.01.2016 do 31.08.2016, nadalje pa bo do 31.12.2016 nezasedeno delovno mesto.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>Glede na Proračun Občine Prevalje za leto 2016, ki je bil sprejet 28.01.2016, se ne planira nobena sprememba kadrovskega načrta.</w:t>
      </w:r>
    </w:p>
    <w:p w:rsidR="006B4396" w:rsidRPr="00807221" w:rsidRDefault="006B4396" w:rsidP="00807221">
      <w:pPr>
        <w:jc w:val="both"/>
      </w:pPr>
    </w:p>
    <w:p w:rsidR="006B4396" w:rsidRPr="00807221" w:rsidRDefault="006B4396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Župan</w:t>
      </w:r>
    </w:p>
    <w:p w:rsidR="006B4396" w:rsidRPr="00807221" w:rsidRDefault="006B4396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dr. Matija TASIČ, l.r.</w:t>
      </w:r>
    </w:p>
    <w:p w:rsidR="006B4396" w:rsidRDefault="006B4396" w:rsidP="006A05FD">
      <w:pPr>
        <w:jc w:val="both"/>
      </w:pPr>
    </w:p>
    <w:p w:rsidR="006B4396" w:rsidRDefault="006B4396" w:rsidP="006A05FD">
      <w:pPr>
        <w:jc w:val="both"/>
      </w:pPr>
    </w:p>
    <w:p w:rsidR="006B4396" w:rsidRDefault="006B4396" w:rsidP="0080722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396" w:rsidRPr="000F1EAF" w:rsidRDefault="006B4396" w:rsidP="006A05FD">
      <w:pPr>
        <w:jc w:val="both"/>
        <w:outlineLvl w:val="0"/>
      </w:pPr>
    </w:p>
    <w:sectPr w:rsidR="006B4396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96" w:rsidRDefault="006B4396">
      <w:r>
        <w:separator/>
      </w:r>
    </w:p>
  </w:endnote>
  <w:endnote w:type="continuationSeparator" w:id="0">
    <w:p w:rsidR="006B4396" w:rsidRDefault="006B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96" w:rsidRDefault="006B4396">
      <w:r>
        <w:separator/>
      </w:r>
    </w:p>
  </w:footnote>
  <w:footnote w:type="continuationSeparator" w:id="0">
    <w:p w:rsidR="006B4396" w:rsidRDefault="006B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6" w:rsidRPr="000D2C95" w:rsidRDefault="006B4396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6B4396" w:rsidRDefault="006B4396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6B4396" w:rsidRPr="007C116C" w:rsidRDefault="006B4396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6B4396" w:rsidRDefault="006B4396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6B4396" w:rsidRDefault="006B4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FD"/>
    <w:rsid w:val="00002C7F"/>
    <w:rsid w:val="00003BA5"/>
    <w:rsid w:val="000112A2"/>
    <w:rsid w:val="000226EF"/>
    <w:rsid w:val="000239BA"/>
    <w:rsid w:val="00040613"/>
    <w:rsid w:val="000422E8"/>
    <w:rsid w:val="00060D8B"/>
    <w:rsid w:val="0006461E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87FE3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077D"/>
    <w:rsid w:val="003478DE"/>
    <w:rsid w:val="00352265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E18B3"/>
    <w:rsid w:val="003E33DD"/>
    <w:rsid w:val="003F17F1"/>
    <w:rsid w:val="003F533C"/>
    <w:rsid w:val="00403ECC"/>
    <w:rsid w:val="0040599D"/>
    <w:rsid w:val="0042553F"/>
    <w:rsid w:val="00434412"/>
    <w:rsid w:val="00435592"/>
    <w:rsid w:val="004451B5"/>
    <w:rsid w:val="004545C5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516D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5FD"/>
    <w:rsid w:val="006A1A3C"/>
    <w:rsid w:val="006A232B"/>
    <w:rsid w:val="006A462F"/>
    <w:rsid w:val="006B4396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0A03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0D5F"/>
    <w:rsid w:val="008A6C11"/>
    <w:rsid w:val="008B18B1"/>
    <w:rsid w:val="008B58A8"/>
    <w:rsid w:val="008D32A7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14D7"/>
    <w:rsid w:val="009B61E2"/>
    <w:rsid w:val="009C4A44"/>
    <w:rsid w:val="009C7324"/>
    <w:rsid w:val="009D0C6F"/>
    <w:rsid w:val="009D4BB1"/>
    <w:rsid w:val="009D6DC9"/>
    <w:rsid w:val="009E2AB5"/>
    <w:rsid w:val="009E30A8"/>
    <w:rsid w:val="009E63A4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40152"/>
    <w:rsid w:val="00A50547"/>
    <w:rsid w:val="00A56CB7"/>
    <w:rsid w:val="00A57D31"/>
    <w:rsid w:val="00A6772F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E05D7"/>
    <w:rsid w:val="00BE130A"/>
    <w:rsid w:val="00BE4B18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70E0"/>
    <w:rsid w:val="00C70D58"/>
    <w:rsid w:val="00C724F9"/>
    <w:rsid w:val="00C844BB"/>
    <w:rsid w:val="00C85870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264D9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0BFC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1F0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E1DA7"/>
    <w:rsid w:val="00FE3513"/>
    <w:rsid w:val="00FF31DD"/>
    <w:rsid w:val="00FF3CEE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5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142"/>
    <w:rPr>
      <w:sz w:val="24"/>
      <w:szCs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1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4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6A05F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FD"/>
    <w:rPr>
      <w:rFonts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05F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5FD"/>
    <w:rPr>
      <w:rFonts w:cs="Times New Roman"/>
      <w:b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A05F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5F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0</TotalTime>
  <Pages>3</Pages>
  <Words>504</Words>
  <Characters>2874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2016-07-05T07:00:00Z</cp:lastPrinted>
  <dcterms:created xsi:type="dcterms:W3CDTF">2016-09-12T08:37:00Z</dcterms:created>
  <dcterms:modified xsi:type="dcterms:W3CDTF">2016-09-12T08:37:00Z</dcterms:modified>
</cp:coreProperties>
</file>