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95" w:rsidRDefault="00314C95" w:rsidP="00314C95">
      <w:pPr>
        <w:pStyle w:val="Naslov2"/>
        <w:jc w:val="both"/>
      </w:pPr>
      <w:r>
        <w:t>OBČINA POLJČANE</w:t>
      </w:r>
    </w:p>
    <w:p w:rsidR="00314C95" w:rsidRDefault="00314C95" w:rsidP="00314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Občinski svet</w:t>
      </w:r>
    </w:p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redna seja Občinskega sveta,</w:t>
      </w:r>
    </w:p>
    <w:p w:rsidR="00314C95" w:rsidRDefault="00314C95" w:rsidP="00314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Gradivo za 2. točko dnevnega reda</w:t>
      </w:r>
    </w:p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>
      <w:r>
        <w:t>Predlagatelj: Stane Kovačič, župan</w:t>
      </w:r>
    </w:p>
    <w:p w:rsidR="00314C95" w:rsidRDefault="00314C95" w:rsidP="00314C95"/>
    <w:p w:rsidR="00314C95" w:rsidRDefault="00314C95" w:rsidP="00314C95"/>
    <w:p w:rsidR="00314C95" w:rsidRDefault="00314C95" w:rsidP="00314C95">
      <w:pPr>
        <w:jc w:val="both"/>
        <w:rPr>
          <w:b/>
        </w:rPr>
      </w:pPr>
      <w:r>
        <w:t xml:space="preserve">ZAPISNIK:  </w:t>
      </w:r>
      <w:r>
        <w:rPr>
          <w:b/>
        </w:rPr>
        <w:t>Zapisnik 3. redne seje Občinskega sveta Občine Poljčane z dne 4. februarja  2015 - osnutek</w:t>
      </w:r>
    </w:p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113665</wp:posOffset>
            </wp:positionV>
            <wp:extent cx="485775" cy="523875"/>
            <wp:effectExtent l="19050" t="0" r="9525" b="0"/>
            <wp:wrapSquare wrapText="bothSides"/>
            <wp:docPr id="2" name="Slika 1" descr="POLJCANE_grb_osnutek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OLJCANE_grb_osnutek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959" t="34218" r="21483" b="22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>
      <w:pPr>
        <w:pStyle w:val="Napis"/>
        <w:rPr>
          <w:spacing w:val="30"/>
          <w:sz w:val="24"/>
          <w:szCs w:val="24"/>
        </w:rPr>
      </w:pPr>
      <w:r>
        <w:rPr>
          <w:spacing w:val="30"/>
          <w:sz w:val="24"/>
          <w:szCs w:val="24"/>
        </w:rPr>
        <w:t>OBČINA  POLJČANE</w:t>
      </w:r>
    </w:p>
    <w:p w:rsidR="00314C95" w:rsidRDefault="00314C95" w:rsidP="00314C95">
      <w:pPr>
        <w:pBdr>
          <w:bottom w:val="single" w:sz="4" w:space="1" w:color="auto"/>
        </w:pBdr>
        <w:jc w:val="center"/>
        <w:rPr>
          <w:b/>
          <w:spacing w:val="30"/>
        </w:rPr>
      </w:pPr>
      <w:r>
        <w:rPr>
          <w:b/>
          <w:spacing w:val="30"/>
        </w:rPr>
        <w:t>O b č i n s k i  s v e t</w:t>
      </w:r>
    </w:p>
    <w:p w:rsidR="00314C95" w:rsidRDefault="00314C95" w:rsidP="00314C95">
      <w:pPr>
        <w:pBdr>
          <w:bottom w:val="single" w:sz="4" w:space="1" w:color="auto"/>
          <w:between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Bistriška cesta 65,  2319 Poljčane</w:t>
      </w:r>
    </w:p>
    <w:p w:rsidR="00314C95" w:rsidRDefault="00314C95" w:rsidP="00314C95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t>telefon:</w:t>
      </w:r>
      <w:r>
        <w:rPr>
          <w:sz w:val="22"/>
          <w:szCs w:val="22"/>
        </w:rPr>
        <w:t xml:space="preserve"> 02 8029  220         </w:t>
      </w:r>
      <w:proofErr w:type="spellStart"/>
      <w:r>
        <w:rPr>
          <w:b/>
          <w:sz w:val="22"/>
          <w:szCs w:val="22"/>
        </w:rPr>
        <w:t>fax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02 8029 226         </w:t>
      </w:r>
      <w:r>
        <w:rPr>
          <w:b/>
          <w:sz w:val="22"/>
          <w:szCs w:val="22"/>
        </w:rPr>
        <w:t>e-mail:</w:t>
      </w:r>
      <w:r>
        <w:rPr>
          <w:sz w:val="22"/>
          <w:szCs w:val="22"/>
        </w:rPr>
        <w:t xml:space="preserve"> obcina@poljcane.si</w:t>
      </w:r>
    </w:p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/>
    <w:p w:rsidR="00314C95" w:rsidRDefault="00314C95" w:rsidP="00314C95">
      <w:pPr>
        <w:pStyle w:val="Naslov1"/>
        <w:rPr>
          <w:sz w:val="28"/>
        </w:rPr>
      </w:pPr>
      <w:r>
        <w:rPr>
          <w:sz w:val="28"/>
        </w:rPr>
        <w:t xml:space="preserve">Z A P I S N I K </w:t>
      </w:r>
    </w:p>
    <w:p w:rsidR="00314C95" w:rsidRDefault="00314C95" w:rsidP="00314C95">
      <w:pPr>
        <w:rPr>
          <w:b/>
        </w:rPr>
      </w:pPr>
    </w:p>
    <w:p w:rsidR="00314C95" w:rsidRDefault="00314C95" w:rsidP="00314C95">
      <w:pPr>
        <w:ind w:left="360"/>
        <w:jc w:val="center"/>
        <w:rPr>
          <w:b/>
        </w:rPr>
      </w:pPr>
      <w:r>
        <w:rPr>
          <w:b/>
        </w:rPr>
        <w:t>3. redne seje Občinskega sveta Občine Poljčane,</w:t>
      </w:r>
    </w:p>
    <w:p w:rsidR="00314C95" w:rsidRDefault="00314C95" w:rsidP="00314C95">
      <w:pPr>
        <w:ind w:left="360"/>
        <w:jc w:val="center"/>
        <w:rPr>
          <w:b/>
        </w:rPr>
      </w:pPr>
    </w:p>
    <w:p w:rsidR="00314C95" w:rsidRDefault="00314C95" w:rsidP="00314C95">
      <w:pPr>
        <w:jc w:val="center"/>
        <w:rPr>
          <w:b/>
        </w:rPr>
      </w:pPr>
      <w:r>
        <w:rPr>
          <w:b/>
        </w:rPr>
        <w:t xml:space="preserve">     ki je bila v sredo, 4. 2. 2015</w:t>
      </w:r>
    </w:p>
    <w:p w:rsidR="00314C95" w:rsidRDefault="00314C95" w:rsidP="00314C95"/>
    <w:p w:rsidR="00314C95" w:rsidRDefault="00314C95" w:rsidP="00314C95"/>
    <w:p w:rsidR="00314C95" w:rsidRDefault="00314C95" w:rsidP="00314C95">
      <w:pPr>
        <w:jc w:val="both"/>
      </w:pPr>
      <w:r>
        <w:t xml:space="preserve">3. redna seja Občinskega sveta Občine Poljčane, ki jo je vodil župan Stanislav Kovačič, je potekala v sejni sobi Občine Poljčane, Bistriška cesta 65, Poljčane. Pričela se je ob 15.00 uri. </w:t>
      </w:r>
    </w:p>
    <w:p w:rsidR="00314C95" w:rsidRDefault="00314C95" w:rsidP="00314C95">
      <w:pPr>
        <w:jc w:val="both"/>
        <w:rPr>
          <w:b/>
          <w:u w:val="single"/>
        </w:rPr>
      </w:pPr>
    </w:p>
    <w:p w:rsidR="00314C95" w:rsidRDefault="00314C95" w:rsidP="00314C95">
      <w:pPr>
        <w:jc w:val="both"/>
      </w:pPr>
    </w:p>
    <w:p w:rsidR="00314C95" w:rsidRDefault="00314C95" w:rsidP="00314C95">
      <w:pPr>
        <w:jc w:val="both"/>
        <w:rPr>
          <w:b/>
          <w:u w:val="single"/>
        </w:rPr>
      </w:pPr>
      <w:r>
        <w:rPr>
          <w:b/>
          <w:u w:val="single"/>
        </w:rPr>
        <w:t>K tč. 1 dnevnega reda</w:t>
      </w:r>
    </w:p>
    <w:p w:rsidR="00314C95" w:rsidRDefault="00314C95" w:rsidP="00314C95">
      <w:pPr>
        <w:jc w:val="both"/>
        <w:rPr>
          <w:b/>
        </w:rPr>
      </w:pPr>
      <w:r>
        <w:rPr>
          <w:b/>
        </w:rPr>
        <w:t>Ugotovitev sklepčnosti</w:t>
      </w:r>
    </w:p>
    <w:p w:rsidR="00314C95" w:rsidRDefault="00314C95" w:rsidP="00314C95">
      <w:pPr>
        <w:autoSpaceDE w:val="0"/>
        <w:autoSpaceDN w:val="0"/>
        <w:adjustRightInd w:val="0"/>
        <w:jc w:val="both"/>
      </w:pPr>
      <w:r>
        <w:t>Župan je ugotovil,</w:t>
      </w:r>
      <w:r w:rsidR="009742DB">
        <w:t xml:space="preserve"> da je ob 15.00 uri prisotnih 15</w:t>
      </w:r>
      <w:r>
        <w:t xml:space="preserve"> svetnic in svetnikov Občinskega sveta Občine Poljčane. Seji so</w:t>
      </w:r>
      <w:r w:rsidR="009742DB">
        <w:t xml:space="preserve">  prisostvovali še: predstavniki</w:t>
      </w:r>
      <w:r>
        <w:t xml:space="preserve"> medijev, ga. Mojca Vtič, g. Bojan Sinič</w:t>
      </w:r>
      <w:r w:rsidR="00ED3BAE">
        <w:t xml:space="preserve">, ga. Barbara Furman </w:t>
      </w:r>
      <w:r>
        <w:t xml:space="preserve">in zaposleni v občinski upravi Občine Poljčane. </w:t>
      </w:r>
    </w:p>
    <w:p w:rsidR="00314C95" w:rsidRDefault="00314C95" w:rsidP="00314C95">
      <w:pPr>
        <w:jc w:val="both"/>
      </w:pPr>
    </w:p>
    <w:p w:rsidR="00314C95" w:rsidRDefault="00314C95" w:rsidP="00314C95">
      <w:pPr>
        <w:jc w:val="both"/>
      </w:pPr>
    </w:p>
    <w:p w:rsidR="00314C95" w:rsidRDefault="00314C95" w:rsidP="00314C95">
      <w:pPr>
        <w:jc w:val="both"/>
        <w:rPr>
          <w:b/>
          <w:u w:val="single"/>
        </w:rPr>
      </w:pPr>
      <w:r>
        <w:rPr>
          <w:b/>
          <w:u w:val="single"/>
        </w:rPr>
        <w:t xml:space="preserve">K tč. 2 dnevnega reda </w:t>
      </w:r>
    </w:p>
    <w:p w:rsidR="009742DB" w:rsidRPr="009742DB" w:rsidRDefault="009742DB" w:rsidP="009742DB">
      <w:pPr>
        <w:jc w:val="both"/>
        <w:rPr>
          <w:b/>
        </w:rPr>
      </w:pPr>
      <w:r w:rsidRPr="009742DB">
        <w:rPr>
          <w:b/>
        </w:rPr>
        <w:t>Potrditev zapisnika 2. redne seje Občinskega sveta Občine Poljčane</w:t>
      </w:r>
    </w:p>
    <w:p w:rsidR="00314C95" w:rsidRDefault="00314C95" w:rsidP="00314C95">
      <w:pPr>
        <w:widowControl w:val="0"/>
        <w:autoSpaceDE w:val="0"/>
        <w:autoSpaceDN w:val="0"/>
        <w:adjustRightInd w:val="0"/>
        <w:jc w:val="both"/>
      </w:pPr>
      <w:r>
        <w:t xml:space="preserve">Gradivo za točko so člani sveta prejeli s sklicem seje. </w:t>
      </w:r>
    </w:p>
    <w:p w:rsidR="00314C95" w:rsidRDefault="009742DB" w:rsidP="00314C95">
      <w:pPr>
        <w:jc w:val="both"/>
      </w:pPr>
      <w:r>
        <w:t>O zapisniku 2. redne</w:t>
      </w:r>
      <w:r w:rsidR="00314C95">
        <w:t xml:space="preserve"> seje Občinskega sveta Občine Poljčane ni razpravljal nihče.</w:t>
      </w:r>
    </w:p>
    <w:p w:rsidR="00314C95" w:rsidRDefault="00314C95" w:rsidP="00314C95">
      <w:pPr>
        <w:jc w:val="both"/>
      </w:pPr>
      <w:r>
        <w:t>Župan je dal na glasovanje:</w:t>
      </w:r>
    </w:p>
    <w:p w:rsidR="00314C95" w:rsidRDefault="00314C95" w:rsidP="00314C95">
      <w:pPr>
        <w:jc w:val="both"/>
      </w:pPr>
    </w:p>
    <w:p w:rsidR="00314C95" w:rsidRDefault="00314C95" w:rsidP="00314C9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PREDLOG SKLEPA:</w:t>
      </w:r>
    </w:p>
    <w:p w:rsidR="00314C95" w:rsidRDefault="00314C95" w:rsidP="00314C95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Občinski svet O</w:t>
      </w:r>
      <w:r w:rsidR="009742DB">
        <w:rPr>
          <w:i/>
        </w:rPr>
        <w:t>bčine Poljčane potrdi zapisnik 2. redn</w:t>
      </w:r>
      <w:r>
        <w:rPr>
          <w:i/>
        </w:rPr>
        <w:t>e seje Občinskega</w:t>
      </w:r>
      <w:r w:rsidR="009742DB">
        <w:rPr>
          <w:i/>
        </w:rPr>
        <w:t xml:space="preserve"> sveta Občine Poljčane z dne, 13. 11</w:t>
      </w:r>
      <w:r>
        <w:rPr>
          <w:i/>
        </w:rPr>
        <w:t>. 2014.</w:t>
      </w:r>
    </w:p>
    <w:p w:rsidR="00314C95" w:rsidRDefault="00314C95" w:rsidP="00314C95"/>
    <w:p w:rsidR="00314C95" w:rsidRDefault="009742DB" w:rsidP="00314C95">
      <w:pPr>
        <w:widowControl w:val="0"/>
        <w:autoSpaceDE w:val="0"/>
        <w:autoSpaceDN w:val="0"/>
        <w:adjustRightInd w:val="0"/>
        <w:jc w:val="both"/>
      </w:pPr>
      <w:r>
        <w:t>Navzočnost je priglasilo 15</w:t>
      </w:r>
      <w:r w:rsidR="00314C95">
        <w:t xml:space="preserve"> članov sveta.</w:t>
      </w:r>
    </w:p>
    <w:p w:rsidR="00314C95" w:rsidRDefault="00314C95" w:rsidP="00314C95">
      <w:pPr>
        <w:widowControl w:val="0"/>
        <w:autoSpaceDE w:val="0"/>
        <w:autoSpaceDN w:val="0"/>
        <w:adjustRightInd w:val="0"/>
        <w:jc w:val="both"/>
      </w:pPr>
    </w:p>
    <w:p w:rsidR="00314C95" w:rsidRDefault="009742DB" w:rsidP="00314C95">
      <w:pPr>
        <w:widowControl w:val="0"/>
        <w:autoSpaceDE w:val="0"/>
        <w:autoSpaceDN w:val="0"/>
        <w:adjustRightInd w:val="0"/>
        <w:jc w:val="both"/>
      </w:pPr>
      <w:r>
        <w:t>ZA je glasovalo 15</w:t>
      </w:r>
      <w:r w:rsidR="00314C95">
        <w:t xml:space="preserve"> članov sveta.</w:t>
      </w:r>
    </w:p>
    <w:p w:rsidR="00314C95" w:rsidRDefault="00314C95" w:rsidP="00314C95">
      <w:pPr>
        <w:widowControl w:val="0"/>
        <w:autoSpaceDE w:val="0"/>
        <w:autoSpaceDN w:val="0"/>
        <w:adjustRightInd w:val="0"/>
        <w:jc w:val="both"/>
      </w:pPr>
    </w:p>
    <w:p w:rsidR="00314C95" w:rsidRDefault="00314C95" w:rsidP="00314C95">
      <w:pPr>
        <w:widowControl w:val="0"/>
        <w:autoSpaceDE w:val="0"/>
        <w:autoSpaceDN w:val="0"/>
        <w:adjustRightInd w:val="0"/>
        <w:jc w:val="both"/>
      </w:pPr>
      <w:r>
        <w:t>Sklep je bil sprejet.</w:t>
      </w:r>
    </w:p>
    <w:p w:rsidR="00314C95" w:rsidRDefault="00314C95" w:rsidP="00314C95">
      <w:pPr>
        <w:jc w:val="both"/>
      </w:pPr>
    </w:p>
    <w:p w:rsidR="00D4202C" w:rsidRDefault="00D4202C" w:rsidP="00314C95">
      <w:pPr>
        <w:jc w:val="both"/>
      </w:pPr>
    </w:p>
    <w:p w:rsidR="009742DB" w:rsidRDefault="009742DB" w:rsidP="009742DB">
      <w:pPr>
        <w:jc w:val="both"/>
        <w:rPr>
          <w:b/>
          <w:u w:val="single"/>
        </w:rPr>
      </w:pPr>
      <w:r>
        <w:rPr>
          <w:b/>
          <w:u w:val="single"/>
        </w:rPr>
        <w:t xml:space="preserve">K tč. 3 dnevnega reda </w:t>
      </w:r>
    </w:p>
    <w:p w:rsidR="009742DB" w:rsidRPr="009742DB" w:rsidRDefault="009742DB" w:rsidP="009742DB">
      <w:pPr>
        <w:jc w:val="both"/>
        <w:rPr>
          <w:b/>
        </w:rPr>
      </w:pPr>
      <w:r w:rsidRPr="009742DB">
        <w:rPr>
          <w:b/>
        </w:rPr>
        <w:t>Potrditev zapisnika 1. izredne seje Občinskega sveta Občine Poljčane</w:t>
      </w:r>
    </w:p>
    <w:p w:rsidR="009742DB" w:rsidRDefault="009742DB" w:rsidP="009742DB">
      <w:pPr>
        <w:jc w:val="both"/>
        <w:rPr>
          <w:b/>
          <w:u w:val="single"/>
        </w:rPr>
      </w:pPr>
    </w:p>
    <w:p w:rsidR="009742DB" w:rsidRDefault="009742DB" w:rsidP="009742DB">
      <w:pPr>
        <w:widowControl w:val="0"/>
        <w:autoSpaceDE w:val="0"/>
        <w:autoSpaceDN w:val="0"/>
        <w:adjustRightInd w:val="0"/>
        <w:jc w:val="both"/>
      </w:pPr>
      <w:r>
        <w:t xml:space="preserve">Gradivo za točko so člani sveta prejeli s sklicem seje. </w:t>
      </w:r>
    </w:p>
    <w:p w:rsidR="009742DB" w:rsidRDefault="009742DB" w:rsidP="009742DB">
      <w:pPr>
        <w:jc w:val="both"/>
      </w:pPr>
      <w:r>
        <w:t>O zapisniku 1. izredne seje Občinskega sveta Občine Poljčane ni razpravljal nihče.</w:t>
      </w:r>
    </w:p>
    <w:p w:rsidR="009742DB" w:rsidRDefault="009742DB" w:rsidP="009742DB">
      <w:pPr>
        <w:jc w:val="both"/>
      </w:pPr>
      <w:r>
        <w:t>Župan je dal na glasovanje:</w:t>
      </w:r>
    </w:p>
    <w:p w:rsidR="009742DB" w:rsidRDefault="009742DB" w:rsidP="009742DB">
      <w:pPr>
        <w:jc w:val="both"/>
      </w:pPr>
    </w:p>
    <w:p w:rsidR="009742DB" w:rsidRDefault="009742DB" w:rsidP="009742D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PREDLOG SKLEPA:</w:t>
      </w:r>
    </w:p>
    <w:p w:rsidR="009742DB" w:rsidRDefault="009742DB" w:rsidP="009742DB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Občinski svet Občine Poljčane potrdi zapisnik 1. izredne seje Občinskega sveta Občine Poljčane z dne, 1. 12. 2014.</w:t>
      </w:r>
    </w:p>
    <w:p w:rsidR="009742DB" w:rsidRDefault="009742DB" w:rsidP="009742DB"/>
    <w:p w:rsidR="009742DB" w:rsidRDefault="009742DB" w:rsidP="009742DB">
      <w:pPr>
        <w:widowControl w:val="0"/>
        <w:autoSpaceDE w:val="0"/>
        <w:autoSpaceDN w:val="0"/>
        <w:adjustRightInd w:val="0"/>
        <w:jc w:val="both"/>
      </w:pPr>
      <w:r>
        <w:t>Navzočnost je priglasilo 15 članov sveta.</w:t>
      </w:r>
    </w:p>
    <w:p w:rsidR="009742DB" w:rsidRDefault="009742DB" w:rsidP="009742DB">
      <w:pPr>
        <w:widowControl w:val="0"/>
        <w:autoSpaceDE w:val="0"/>
        <w:autoSpaceDN w:val="0"/>
        <w:adjustRightInd w:val="0"/>
        <w:jc w:val="both"/>
      </w:pPr>
    </w:p>
    <w:p w:rsidR="009742DB" w:rsidRDefault="009742DB" w:rsidP="009742DB">
      <w:pPr>
        <w:widowControl w:val="0"/>
        <w:autoSpaceDE w:val="0"/>
        <w:autoSpaceDN w:val="0"/>
        <w:adjustRightInd w:val="0"/>
        <w:jc w:val="both"/>
      </w:pPr>
      <w:r>
        <w:t>ZA je glasovalo 15 članov sveta.</w:t>
      </w:r>
    </w:p>
    <w:p w:rsidR="009742DB" w:rsidRDefault="009742DB" w:rsidP="009742DB">
      <w:pPr>
        <w:widowControl w:val="0"/>
        <w:autoSpaceDE w:val="0"/>
        <w:autoSpaceDN w:val="0"/>
        <w:adjustRightInd w:val="0"/>
        <w:jc w:val="both"/>
      </w:pPr>
    </w:p>
    <w:p w:rsidR="009742DB" w:rsidRDefault="009742DB" w:rsidP="009742DB">
      <w:pPr>
        <w:widowControl w:val="0"/>
        <w:autoSpaceDE w:val="0"/>
        <w:autoSpaceDN w:val="0"/>
        <w:adjustRightInd w:val="0"/>
        <w:jc w:val="both"/>
      </w:pPr>
      <w:r>
        <w:t>Sklep je bil sprejet.</w:t>
      </w:r>
    </w:p>
    <w:p w:rsidR="00314C95" w:rsidRDefault="00314C95" w:rsidP="00314C95">
      <w:pPr>
        <w:widowControl w:val="0"/>
        <w:autoSpaceDE w:val="0"/>
        <w:autoSpaceDN w:val="0"/>
        <w:adjustRightInd w:val="0"/>
        <w:jc w:val="both"/>
      </w:pPr>
    </w:p>
    <w:p w:rsidR="00D4202C" w:rsidRDefault="00D4202C" w:rsidP="00314C95">
      <w:pPr>
        <w:widowControl w:val="0"/>
        <w:autoSpaceDE w:val="0"/>
        <w:autoSpaceDN w:val="0"/>
        <w:adjustRightInd w:val="0"/>
        <w:jc w:val="both"/>
      </w:pPr>
    </w:p>
    <w:p w:rsidR="00314C95" w:rsidRDefault="009742DB" w:rsidP="00314C95">
      <w:pPr>
        <w:jc w:val="both"/>
        <w:rPr>
          <w:b/>
          <w:u w:val="single"/>
        </w:rPr>
      </w:pPr>
      <w:r>
        <w:rPr>
          <w:b/>
          <w:u w:val="single"/>
        </w:rPr>
        <w:t>K tč. 4</w:t>
      </w:r>
      <w:r w:rsidR="00314C95">
        <w:rPr>
          <w:b/>
          <w:u w:val="single"/>
        </w:rPr>
        <w:t xml:space="preserve"> dnevnega reda </w:t>
      </w:r>
    </w:p>
    <w:p w:rsidR="00314C95" w:rsidRDefault="009742DB" w:rsidP="00314C95">
      <w:pPr>
        <w:jc w:val="both"/>
        <w:rPr>
          <w:b/>
        </w:rPr>
      </w:pPr>
      <w:r>
        <w:rPr>
          <w:b/>
        </w:rPr>
        <w:t>Določitev dnevnega reda 3</w:t>
      </w:r>
      <w:r w:rsidR="00314C95">
        <w:rPr>
          <w:b/>
        </w:rPr>
        <w:t xml:space="preserve">. redne seje Občinskega sveta Občine Poljčane </w:t>
      </w:r>
    </w:p>
    <w:p w:rsidR="00314C95" w:rsidRDefault="00314C95" w:rsidP="00314C95">
      <w:pPr>
        <w:jc w:val="both"/>
        <w:rPr>
          <w:b/>
        </w:rPr>
      </w:pPr>
      <w:r>
        <w:t>S sklicem seje so člani sveta</w:t>
      </w:r>
      <w:r w:rsidR="009742DB">
        <w:t xml:space="preserve"> prejeli predlog dnevnega reda 3</w:t>
      </w:r>
      <w:r>
        <w:t>. redne seje Občinskega sveta Občine Poljčane.</w:t>
      </w:r>
    </w:p>
    <w:p w:rsidR="00314C95" w:rsidRDefault="00314C95" w:rsidP="00314C95">
      <w:pPr>
        <w:jc w:val="both"/>
      </w:pPr>
    </w:p>
    <w:p w:rsidR="00314C95" w:rsidRDefault="00314C95" w:rsidP="00314C95">
      <w:pPr>
        <w:jc w:val="center"/>
      </w:pPr>
      <w:r>
        <w:t>D n e v n i   r e d</w:t>
      </w:r>
    </w:p>
    <w:p w:rsidR="00314C95" w:rsidRDefault="00314C95" w:rsidP="00314C95"/>
    <w:p w:rsidR="009742DB" w:rsidRDefault="009742DB" w:rsidP="009742DB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>
        <w:t xml:space="preserve">Ugotovitev sklepčnosti </w:t>
      </w:r>
    </w:p>
    <w:p w:rsidR="009742DB" w:rsidRDefault="009742DB" w:rsidP="009742DB">
      <w:pPr>
        <w:numPr>
          <w:ilvl w:val="0"/>
          <w:numId w:val="2"/>
        </w:numPr>
        <w:jc w:val="both"/>
      </w:pPr>
      <w:r>
        <w:t>Potrditev zapisnika 2. redne seje Občinskega sveta Občine Poljčane</w:t>
      </w:r>
    </w:p>
    <w:p w:rsidR="009742DB" w:rsidRDefault="009742DB" w:rsidP="009742DB">
      <w:pPr>
        <w:numPr>
          <w:ilvl w:val="0"/>
          <w:numId w:val="2"/>
        </w:numPr>
        <w:jc w:val="both"/>
      </w:pPr>
      <w:r>
        <w:t>Potrditev zapisnika 1. izredne seje Občinskega sveta Občine Poljčane</w:t>
      </w:r>
    </w:p>
    <w:p w:rsidR="009742DB" w:rsidRDefault="009742DB" w:rsidP="009742DB">
      <w:pPr>
        <w:numPr>
          <w:ilvl w:val="0"/>
          <w:numId w:val="2"/>
        </w:numPr>
        <w:jc w:val="both"/>
      </w:pPr>
      <w:r>
        <w:t xml:space="preserve">Določitev dnevnega reda 3. redne seje Občinskega sveta Občine Poljčane </w:t>
      </w:r>
    </w:p>
    <w:p w:rsidR="009742DB" w:rsidRDefault="009742DB" w:rsidP="009742DB">
      <w:pPr>
        <w:numPr>
          <w:ilvl w:val="0"/>
          <w:numId w:val="2"/>
        </w:numPr>
        <w:jc w:val="both"/>
      </w:pPr>
      <w:r>
        <w:t xml:space="preserve">Predlog proračuna Občine Poljčane za leto 2015 </w:t>
      </w:r>
    </w:p>
    <w:p w:rsidR="009742DB" w:rsidRDefault="009742DB" w:rsidP="009742DB">
      <w:pPr>
        <w:numPr>
          <w:ilvl w:val="0"/>
          <w:numId w:val="2"/>
        </w:numPr>
        <w:jc w:val="both"/>
      </w:pPr>
      <w:r>
        <w:t>Odlok o spremembah in dopolnitvah Odloka o ustanovitvi javnega zavoda Vrtec »Otona Župančiča« Slov. Bistrica - I. obravnava</w:t>
      </w:r>
    </w:p>
    <w:p w:rsidR="009742DB" w:rsidRDefault="009742DB" w:rsidP="009742DB">
      <w:pPr>
        <w:numPr>
          <w:ilvl w:val="0"/>
          <w:numId w:val="2"/>
        </w:numPr>
        <w:jc w:val="both"/>
      </w:pPr>
      <w:r>
        <w:t>Sklep o ustanovitvi začasnih komisij Občinskega sveta Občine Poljčane</w:t>
      </w:r>
    </w:p>
    <w:p w:rsidR="009742DB" w:rsidRDefault="009742DB" w:rsidP="009742DB">
      <w:pPr>
        <w:numPr>
          <w:ilvl w:val="0"/>
          <w:numId w:val="2"/>
        </w:numPr>
        <w:jc w:val="both"/>
      </w:pPr>
      <w:r w:rsidRPr="006A16FB">
        <w:t>Sklep o določitvi cen najema grobnih mest in mrliških vežic v Občini Poljčane</w:t>
      </w:r>
    </w:p>
    <w:p w:rsidR="009742DB" w:rsidRDefault="009742DB" w:rsidP="009742DB">
      <w:pPr>
        <w:numPr>
          <w:ilvl w:val="0"/>
          <w:numId w:val="2"/>
        </w:numPr>
        <w:jc w:val="both"/>
      </w:pPr>
      <w:r>
        <w:t>Sklep o povračilu stroškov organizatorjem volilne kampanje za lokalne volitve 2014 v Občini Poljčane</w:t>
      </w:r>
      <w:r w:rsidRPr="006A16FB">
        <w:t xml:space="preserve"> </w:t>
      </w:r>
    </w:p>
    <w:p w:rsidR="009742DB" w:rsidRDefault="009742DB" w:rsidP="009742DB">
      <w:pPr>
        <w:numPr>
          <w:ilvl w:val="0"/>
          <w:numId w:val="2"/>
        </w:numPr>
        <w:jc w:val="both"/>
      </w:pPr>
      <w:r>
        <w:t>Soglasje k ceni socialno varstvenih storitev »Pomoč družini na domu«</w:t>
      </w:r>
    </w:p>
    <w:p w:rsidR="009742DB" w:rsidRDefault="009742DB" w:rsidP="009742DB">
      <w:pPr>
        <w:numPr>
          <w:ilvl w:val="0"/>
          <w:numId w:val="2"/>
        </w:numPr>
        <w:jc w:val="both"/>
      </w:pPr>
      <w:r>
        <w:t>Odpoklic in razrešitev predstavnikov Občine Poljčane v javnih zavodih</w:t>
      </w:r>
    </w:p>
    <w:p w:rsidR="009742DB" w:rsidRDefault="009742DB" w:rsidP="009742DB">
      <w:pPr>
        <w:numPr>
          <w:ilvl w:val="0"/>
          <w:numId w:val="2"/>
        </w:numPr>
        <w:jc w:val="both"/>
      </w:pPr>
      <w:r>
        <w:t>Kadrovske zadeve:</w:t>
      </w:r>
    </w:p>
    <w:p w:rsidR="009742DB" w:rsidRDefault="009742DB" w:rsidP="009742DB">
      <w:pPr>
        <w:ind w:left="720"/>
        <w:jc w:val="both"/>
      </w:pPr>
      <w:r>
        <w:t>Imenovanje članov stalnih delovnih teles:</w:t>
      </w:r>
    </w:p>
    <w:p w:rsidR="009742DB" w:rsidRDefault="009742DB" w:rsidP="009742DB">
      <w:pPr>
        <w:ind w:left="720"/>
        <w:jc w:val="both"/>
      </w:pPr>
      <w:r>
        <w:t>- imenovanje članov Statutarno pravne komisije</w:t>
      </w:r>
    </w:p>
    <w:p w:rsidR="009742DB" w:rsidRDefault="009742DB" w:rsidP="009742DB">
      <w:pPr>
        <w:ind w:left="720"/>
        <w:jc w:val="both"/>
      </w:pPr>
      <w:r>
        <w:t>- imenovanje članov Komisije za pritožbe in ugovore občanov</w:t>
      </w:r>
    </w:p>
    <w:p w:rsidR="009742DB" w:rsidRDefault="009742DB" w:rsidP="009742DB">
      <w:pPr>
        <w:ind w:left="720"/>
        <w:jc w:val="both"/>
      </w:pPr>
      <w:r>
        <w:t>- imenovanje članov Komisije za priznanja in odlikovanja</w:t>
      </w:r>
    </w:p>
    <w:p w:rsidR="009742DB" w:rsidRDefault="009742DB" w:rsidP="009742DB">
      <w:pPr>
        <w:ind w:left="720"/>
        <w:jc w:val="both"/>
      </w:pPr>
      <w:r>
        <w:t>Imenovanje članov Nadzornega odbora Občine Poljčane</w:t>
      </w:r>
    </w:p>
    <w:p w:rsidR="009742DB" w:rsidRPr="006A16FB" w:rsidRDefault="009742DB" w:rsidP="009742DB">
      <w:pPr>
        <w:ind w:left="720"/>
        <w:jc w:val="both"/>
      </w:pPr>
      <w:r>
        <w:t>Imenovanje člana skupščine OKP Rogaška Slatina d.o.o.</w:t>
      </w:r>
    </w:p>
    <w:p w:rsidR="009742DB" w:rsidRDefault="009742DB" w:rsidP="009742DB">
      <w:pPr>
        <w:numPr>
          <w:ilvl w:val="0"/>
          <w:numId w:val="2"/>
        </w:numPr>
        <w:jc w:val="both"/>
      </w:pPr>
      <w:r>
        <w:t>Vprašanja in pobude</w:t>
      </w:r>
    </w:p>
    <w:p w:rsidR="009742DB" w:rsidRDefault="009742DB" w:rsidP="009742DB">
      <w:pPr>
        <w:numPr>
          <w:ilvl w:val="0"/>
          <w:numId w:val="2"/>
        </w:numPr>
        <w:jc w:val="both"/>
      </w:pPr>
      <w:r>
        <w:t xml:space="preserve">Informacije </w:t>
      </w:r>
    </w:p>
    <w:p w:rsidR="00314C95" w:rsidRDefault="00314C95" w:rsidP="00314C95">
      <w:pPr>
        <w:rPr>
          <w:u w:val="single"/>
        </w:rPr>
      </w:pPr>
    </w:p>
    <w:p w:rsidR="009F28AD" w:rsidRDefault="009F28AD" w:rsidP="00314C95">
      <w:pPr>
        <w:rPr>
          <w:u w:val="single"/>
        </w:rPr>
      </w:pPr>
    </w:p>
    <w:p w:rsidR="00DA1E8F" w:rsidRPr="00DA1E8F" w:rsidRDefault="00DA1E8F" w:rsidP="00DA1E8F">
      <w:pPr>
        <w:jc w:val="both"/>
        <w:rPr>
          <w:rFonts w:cs="Arial"/>
        </w:rPr>
      </w:pPr>
      <w:r>
        <w:t xml:space="preserve">Župan je podal predlog za razširitev dnevnega reda z novo 7. točko - </w:t>
      </w:r>
      <w:r w:rsidRPr="00DA1E8F">
        <w:rPr>
          <w:rFonts w:cs="Arial"/>
        </w:rPr>
        <w:t xml:space="preserve">Odlok o občinskem podrobnem prostorskem načrtu za »območje kompleksa </w:t>
      </w:r>
      <w:proofErr w:type="spellStart"/>
      <w:r w:rsidRPr="00DA1E8F">
        <w:rPr>
          <w:rFonts w:cs="Arial"/>
        </w:rPr>
        <w:t>Eurel</w:t>
      </w:r>
      <w:proofErr w:type="spellEnd"/>
      <w:r w:rsidRPr="00DA1E8F">
        <w:rPr>
          <w:rFonts w:cs="Arial"/>
        </w:rPr>
        <w:t>« - I. obravnava.</w:t>
      </w:r>
    </w:p>
    <w:p w:rsidR="00DA1E8F" w:rsidRPr="00DA1E8F" w:rsidRDefault="00DA1E8F" w:rsidP="00DA1E8F">
      <w:pPr>
        <w:jc w:val="both"/>
        <w:rPr>
          <w:rFonts w:cs="Arial"/>
        </w:rPr>
      </w:pPr>
      <w:r w:rsidRPr="00DA1E8F">
        <w:rPr>
          <w:rFonts w:cs="Arial"/>
        </w:rPr>
        <w:t>Ostale točke dnevnega reda se preštevilčijo.</w:t>
      </w:r>
    </w:p>
    <w:p w:rsidR="00DA1E8F" w:rsidRPr="00DA1E8F" w:rsidRDefault="00DA1E8F" w:rsidP="00DA1E8F">
      <w:pPr>
        <w:jc w:val="both"/>
        <w:rPr>
          <w:rFonts w:cs="Arial"/>
        </w:rPr>
      </w:pPr>
      <w:r w:rsidRPr="00DA1E8F">
        <w:rPr>
          <w:rFonts w:cs="Arial"/>
        </w:rPr>
        <w:lastRenderedPageBreak/>
        <w:t>PREDLOG ZA SPREMEMBO DNEVNEGA REDA:</w:t>
      </w:r>
    </w:p>
    <w:p w:rsidR="009F28AD" w:rsidRPr="009F28AD" w:rsidRDefault="00DA1E8F" w:rsidP="009F28AD">
      <w:pPr>
        <w:pStyle w:val="Odstavekseznama"/>
        <w:numPr>
          <w:ilvl w:val="0"/>
          <w:numId w:val="4"/>
        </w:numPr>
        <w:jc w:val="both"/>
        <w:rPr>
          <w:rFonts w:cs="Arial"/>
        </w:rPr>
      </w:pPr>
      <w:r w:rsidRPr="009F28AD">
        <w:rPr>
          <w:rFonts w:cs="Arial"/>
        </w:rPr>
        <w:t xml:space="preserve">Občinski svet sprejme predlog za razširitev dnevnega reda z novo 7. točko - </w:t>
      </w:r>
      <w:r w:rsidR="009F28AD" w:rsidRPr="009F28AD">
        <w:rPr>
          <w:rFonts w:cs="Arial"/>
        </w:rPr>
        <w:t xml:space="preserve">Odlok o občinskem podrobnem prostorskem načrtu za »območje kompleksa </w:t>
      </w:r>
      <w:proofErr w:type="spellStart"/>
      <w:r w:rsidR="009F28AD" w:rsidRPr="009F28AD">
        <w:rPr>
          <w:rFonts w:cs="Arial"/>
        </w:rPr>
        <w:t>Eurel</w:t>
      </w:r>
      <w:proofErr w:type="spellEnd"/>
      <w:r w:rsidR="009F28AD" w:rsidRPr="009F28AD">
        <w:rPr>
          <w:rFonts w:cs="Arial"/>
        </w:rPr>
        <w:t>« - I. obravnava.</w:t>
      </w:r>
    </w:p>
    <w:p w:rsidR="00DA1E8F" w:rsidRPr="009F28AD" w:rsidRDefault="00DA1E8F" w:rsidP="009F28AD">
      <w:pPr>
        <w:pStyle w:val="Odstavekseznama"/>
        <w:jc w:val="both"/>
        <w:rPr>
          <w:rFonts w:cs="Arial"/>
        </w:rPr>
      </w:pPr>
    </w:p>
    <w:p w:rsidR="009F28AD" w:rsidRDefault="009F28AD" w:rsidP="009F28AD">
      <w:pPr>
        <w:widowControl w:val="0"/>
        <w:autoSpaceDE w:val="0"/>
        <w:autoSpaceDN w:val="0"/>
        <w:adjustRightInd w:val="0"/>
        <w:jc w:val="both"/>
      </w:pPr>
      <w:r>
        <w:t>Navzočnost je priglasilo 15 članov sveta.</w:t>
      </w:r>
    </w:p>
    <w:p w:rsidR="009F28AD" w:rsidRDefault="009F28AD" w:rsidP="009F28AD">
      <w:pPr>
        <w:widowControl w:val="0"/>
        <w:autoSpaceDE w:val="0"/>
        <w:autoSpaceDN w:val="0"/>
        <w:adjustRightInd w:val="0"/>
        <w:jc w:val="both"/>
      </w:pPr>
    </w:p>
    <w:p w:rsidR="009F28AD" w:rsidRDefault="009F28AD" w:rsidP="009F28AD">
      <w:pPr>
        <w:widowControl w:val="0"/>
        <w:autoSpaceDE w:val="0"/>
        <w:autoSpaceDN w:val="0"/>
        <w:adjustRightInd w:val="0"/>
        <w:jc w:val="both"/>
      </w:pPr>
      <w:r>
        <w:t>ZA je glasovalo 15 članov sveta.</w:t>
      </w:r>
    </w:p>
    <w:p w:rsidR="00DA1E8F" w:rsidRDefault="00DA1E8F" w:rsidP="00DA1E8F">
      <w:pPr>
        <w:jc w:val="both"/>
        <w:rPr>
          <w:sz w:val="28"/>
          <w:szCs w:val="28"/>
        </w:rPr>
      </w:pPr>
    </w:p>
    <w:p w:rsidR="009F28AD" w:rsidRPr="009F28AD" w:rsidRDefault="009F28AD" w:rsidP="00DA1E8F">
      <w:pPr>
        <w:jc w:val="both"/>
      </w:pPr>
      <w:r w:rsidRPr="009F28AD">
        <w:t xml:space="preserve">Predlagana sprememba je </w:t>
      </w:r>
      <w:r>
        <w:t>bila sprejeta</w:t>
      </w:r>
    </w:p>
    <w:p w:rsidR="00DA1E8F" w:rsidRPr="00DA1E8F" w:rsidRDefault="00DA1E8F" w:rsidP="00314C95"/>
    <w:p w:rsidR="00314C95" w:rsidRDefault="00314C95" w:rsidP="00314C95">
      <w:r>
        <w:t>Nato sledi</w:t>
      </w:r>
    </w:p>
    <w:p w:rsidR="00314C95" w:rsidRDefault="00314C95" w:rsidP="00314C95">
      <w:pPr>
        <w:ind w:left="720"/>
        <w:jc w:val="center"/>
        <w:rPr>
          <w:b/>
        </w:rPr>
      </w:pPr>
      <w:r>
        <w:rPr>
          <w:b/>
        </w:rPr>
        <w:t>PREDLOG SKLEPA:</w:t>
      </w:r>
    </w:p>
    <w:p w:rsidR="00314C95" w:rsidRDefault="00314C95" w:rsidP="00314C95">
      <w:pPr>
        <w:jc w:val="both"/>
        <w:rPr>
          <w:i/>
        </w:rPr>
      </w:pPr>
      <w:r>
        <w:rPr>
          <w:i/>
        </w:rPr>
        <w:t>Občinski svet</w:t>
      </w:r>
      <w:r w:rsidR="009F28AD">
        <w:rPr>
          <w:i/>
        </w:rPr>
        <w:t xml:space="preserve"> sprejme predlog dnevnega reda 3. redne seje Občinskega sveta, skupaj s prej izglasovanim sklepom.</w:t>
      </w:r>
    </w:p>
    <w:p w:rsidR="00314C95" w:rsidRDefault="00314C95" w:rsidP="00314C95">
      <w:pPr>
        <w:jc w:val="both"/>
        <w:rPr>
          <w:i/>
        </w:rPr>
      </w:pPr>
    </w:p>
    <w:p w:rsidR="00314C95" w:rsidRDefault="009F28AD" w:rsidP="00314C95">
      <w:pPr>
        <w:jc w:val="both"/>
      </w:pPr>
      <w:r>
        <w:t>Navzočnost je priglasilo 15</w:t>
      </w:r>
      <w:r w:rsidR="00314C95">
        <w:t xml:space="preserve"> članov sveta.</w:t>
      </w:r>
    </w:p>
    <w:p w:rsidR="00314C95" w:rsidRDefault="00314C95" w:rsidP="00314C95">
      <w:pPr>
        <w:jc w:val="both"/>
      </w:pPr>
    </w:p>
    <w:p w:rsidR="00314C95" w:rsidRDefault="009F28AD" w:rsidP="00314C95">
      <w:pPr>
        <w:jc w:val="both"/>
      </w:pPr>
      <w:r>
        <w:t>ZA je glasovalo 15</w:t>
      </w:r>
      <w:r w:rsidR="00314C95">
        <w:t xml:space="preserve"> članov sveta. </w:t>
      </w:r>
    </w:p>
    <w:p w:rsidR="00314C95" w:rsidRDefault="00314C95" w:rsidP="00314C95">
      <w:pPr>
        <w:jc w:val="both"/>
      </w:pPr>
    </w:p>
    <w:p w:rsidR="00314C95" w:rsidRDefault="00314C95" w:rsidP="00314C95">
      <w:pPr>
        <w:jc w:val="both"/>
      </w:pPr>
      <w:r>
        <w:t>Dnevni red je bil sprejet.</w:t>
      </w:r>
    </w:p>
    <w:p w:rsidR="00314C95" w:rsidRDefault="00314C95" w:rsidP="00314C95">
      <w:pPr>
        <w:rPr>
          <w:u w:val="single"/>
        </w:rPr>
      </w:pPr>
    </w:p>
    <w:p w:rsidR="00314C95" w:rsidRDefault="00314C95" w:rsidP="00314C95">
      <w:pPr>
        <w:rPr>
          <w:u w:val="single"/>
        </w:rPr>
      </w:pPr>
    </w:p>
    <w:p w:rsidR="00314C95" w:rsidRDefault="009F28AD" w:rsidP="00314C95">
      <w:pPr>
        <w:jc w:val="both"/>
        <w:rPr>
          <w:b/>
          <w:u w:val="single"/>
        </w:rPr>
      </w:pPr>
      <w:r>
        <w:rPr>
          <w:b/>
          <w:u w:val="single"/>
        </w:rPr>
        <w:t>K tč. 5</w:t>
      </w:r>
      <w:r w:rsidR="00314C95">
        <w:rPr>
          <w:b/>
          <w:u w:val="single"/>
        </w:rPr>
        <w:t xml:space="preserve"> dnevnega reda </w:t>
      </w:r>
    </w:p>
    <w:p w:rsidR="009F28AD" w:rsidRPr="009F28AD" w:rsidRDefault="009F28AD" w:rsidP="00314C9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F28AD">
        <w:rPr>
          <w:b/>
        </w:rPr>
        <w:t xml:space="preserve">Predlog proračuna Občine Poljčane za leto 2015 </w:t>
      </w:r>
    </w:p>
    <w:p w:rsidR="00F823C3" w:rsidRDefault="00314C95" w:rsidP="001B6AB9">
      <w:pPr>
        <w:widowControl w:val="0"/>
        <w:autoSpaceDE w:val="0"/>
        <w:autoSpaceDN w:val="0"/>
        <w:adjustRightInd w:val="0"/>
        <w:jc w:val="both"/>
      </w:pPr>
      <w:r>
        <w:t xml:space="preserve">Gradivo za točko so člani sveta prejeli s sklicem seje. </w:t>
      </w:r>
      <w:r w:rsidR="001B6AB9">
        <w:t>Obrazložitev k tej točki dnevnega reda sta podala ga. Katja Pepelnak in župan.</w:t>
      </w:r>
    </w:p>
    <w:p w:rsidR="001B6AB9" w:rsidRDefault="001B6AB9" w:rsidP="00314C95">
      <w:r>
        <w:t xml:space="preserve">Razpravljali so: </w:t>
      </w:r>
      <w:r w:rsidR="001943B2">
        <w:t xml:space="preserve">Jožef Kohne, Tomaž Kokot, Tomaž </w:t>
      </w:r>
      <w:proofErr w:type="spellStart"/>
      <w:r w:rsidR="001943B2">
        <w:t>Marzidovšek</w:t>
      </w:r>
      <w:proofErr w:type="spellEnd"/>
      <w:r w:rsidR="001943B2">
        <w:t xml:space="preserve">, </w:t>
      </w:r>
      <w:r w:rsidR="00C60B08">
        <w:t xml:space="preserve">Silvestra </w:t>
      </w:r>
      <w:proofErr w:type="spellStart"/>
      <w:r w:rsidR="00C60B08">
        <w:t>Samastur</w:t>
      </w:r>
      <w:proofErr w:type="spellEnd"/>
      <w:r w:rsidR="00C60B08">
        <w:t xml:space="preserve">, </w:t>
      </w:r>
      <w:r w:rsidR="00DC6036">
        <w:t xml:space="preserve">Vinko Zobec, Viktor </w:t>
      </w:r>
      <w:proofErr w:type="spellStart"/>
      <w:r w:rsidR="00DC6036">
        <w:t>Pušaver</w:t>
      </w:r>
      <w:proofErr w:type="spellEnd"/>
      <w:r w:rsidR="00DC6036">
        <w:t xml:space="preserve"> in Franc </w:t>
      </w:r>
      <w:proofErr w:type="spellStart"/>
      <w:r w:rsidR="00DC6036">
        <w:t>Valand</w:t>
      </w:r>
      <w:proofErr w:type="spellEnd"/>
      <w:r w:rsidR="00DC6036">
        <w:t>.</w:t>
      </w:r>
      <w:r w:rsidR="00791462">
        <w:t xml:space="preserve"> </w:t>
      </w:r>
      <w:r w:rsidR="002E756E">
        <w:t xml:space="preserve"> </w:t>
      </w:r>
    </w:p>
    <w:p w:rsidR="001B6AB9" w:rsidRDefault="001B6AB9" w:rsidP="00314C95"/>
    <w:p w:rsidR="001B6AB9" w:rsidRDefault="001B6AB9" w:rsidP="009D34CD">
      <w:pPr>
        <w:jc w:val="both"/>
      </w:pPr>
      <w:r>
        <w:t>Obrazložitve v razpravi so podali</w:t>
      </w:r>
      <w:r w:rsidR="001943B2">
        <w:t xml:space="preserve"> </w:t>
      </w:r>
      <w:r w:rsidR="00C60B08">
        <w:t xml:space="preserve">župan, </w:t>
      </w:r>
      <w:r w:rsidR="00D53669">
        <w:t xml:space="preserve">Katja Pepelnak, Bojana Korez, </w:t>
      </w:r>
      <w:r w:rsidR="009D34CD">
        <w:t>Karmen Furman, Nataša Dvoršak</w:t>
      </w:r>
      <w:r w:rsidR="00B14AD4">
        <w:t xml:space="preserve"> in Renata Golob. </w:t>
      </w:r>
    </w:p>
    <w:p w:rsidR="001B6AB9" w:rsidRDefault="001B6AB9" w:rsidP="00314C95"/>
    <w:p w:rsidR="001B6AB9" w:rsidRDefault="001B6AB9" w:rsidP="00314C95">
      <w:r>
        <w:t>Predlogi svetnikov in svetnic so bili sledeči:</w:t>
      </w:r>
    </w:p>
    <w:p w:rsidR="00C60B08" w:rsidRDefault="00E92C08" w:rsidP="00C60B08">
      <w:pPr>
        <w:jc w:val="both"/>
      </w:pPr>
      <w:r>
        <w:t xml:space="preserve">G. </w:t>
      </w:r>
      <w:r w:rsidR="00C60B08" w:rsidRPr="00423CF3">
        <w:t xml:space="preserve">Tomaž </w:t>
      </w:r>
      <w:proofErr w:type="spellStart"/>
      <w:r w:rsidR="00C60B08" w:rsidRPr="00423CF3">
        <w:t>Marzidovšek</w:t>
      </w:r>
      <w:proofErr w:type="spellEnd"/>
    </w:p>
    <w:p w:rsidR="00407F09" w:rsidRDefault="00423CF3" w:rsidP="00407F09">
      <w:pPr>
        <w:pStyle w:val="Odstavekseznama"/>
        <w:numPr>
          <w:ilvl w:val="0"/>
          <w:numId w:val="14"/>
        </w:numPr>
        <w:jc w:val="both"/>
      </w:pPr>
      <w:r>
        <w:t xml:space="preserve">razširitev  lokalne </w:t>
      </w:r>
      <w:r w:rsidR="004C3E5C">
        <w:t xml:space="preserve">ceste 4404600 Novake – Studenice v prej obstoječe stanje </w:t>
      </w:r>
      <w:r w:rsidR="00407F09">
        <w:t>(3m) pred izvedbo del projekta Oskrba s pitno vodo v porečju D</w:t>
      </w:r>
      <w:r w:rsidR="00407F09" w:rsidRPr="00407F09">
        <w:t>ravinje</w:t>
      </w:r>
      <w:r w:rsidR="00407F09">
        <w:t>;</w:t>
      </w:r>
    </w:p>
    <w:p w:rsidR="00407F09" w:rsidRPr="00407F09" w:rsidRDefault="00206420" w:rsidP="00407F09">
      <w:pPr>
        <w:pStyle w:val="Odstavekseznama"/>
        <w:numPr>
          <w:ilvl w:val="0"/>
          <w:numId w:val="14"/>
        </w:numPr>
        <w:jc w:val="both"/>
      </w:pPr>
      <w:r>
        <w:t>dokončanje del</w:t>
      </w:r>
      <w:r w:rsidR="00407F09" w:rsidRPr="00407F09">
        <w:t xml:space="preserve"> </w:t>
      </w:r>
      <w:r>
        <w:t>v Zg. Hrastovcu</w:t>
      </w:r>
      <w:r w:rsidR="00407F09">
        <w:t xml:space="preserve">, </w:t>
      </w:r>
      <w:r w:rsidR="00407F09" w:rsidRPr="00407F09">
        <w:t xml:space="preserve"> smer Podlipnik – Horvat v dolžini cca 300m (dokončanje kanalizacije, ureditev ceste in prestavitev električnega droga)</w:t>
      </w:r>
      <w:r w:rsidR="00407F09">
        <w:t>;</w:t>
      </w:r>
    </w:p>
    <w:p w:rsidR="005F068C" w:rsidRDefault="00407F09" w:rsidP="005F068C">
      <w:pPr>
        <w:pStyle w:val="Odstavekseznama"/>
        <w:jc w:val="both"/>
      </w:pPr>
      <w:r>
        <w:t xml:space="preserve"> </w:t>
      </w:r>
      <w:r w:rsidR="00E92C08">
        <w:t>v N</w:t>
      </w:r>
      <w:r w:rsidR="005F068C">
        <w:t>ačrt razvojnih programov bi bilo</w:t>
      </w:r>
      <w:r w:rsidR="001943B2" w:rsidRPr="00E92C08">
        <w:t xml:space="preserve"> potrebno vnesti </w:t>
      </w:r>
      <w:r w:rsidR="005F068C">
        <w:t xml:space="preserve">nov projekt »Ureditev struge potoka skozi naselje Krasna« in postavitev </w:t>
      </w:r>
      <w:r w:rsidR="005F068C" w:rsidRPr="00E92C08">
        <w:t>primerne odbojne ograje neposredno med cesto in potokom</w:t>
      </w:r>
      <w:r w:rsidR="005F068C">
        <w:t>;</w:t>
      </w:r>
    </w:p>
    <w:p w:rsidR="005F068C" w:rsidRPr="00E92C08" w:rsidRDefault="00E92C08" w:rsidP="005F068C">
      <w:pPr>
        <w:pStyle w:val="Odstavekseznama"/>
        <w:numPr>
          <w:ilvl w:val="0"/>
          <w:numId w:val="14"/>
        </w:numPr>
        <w:jc w:val="both"/>
      </w:pPr>
      <w:r>
        <w:t>z</w:t>
      </w:r>
      <w:r w:rsidR="005F068C">
        <w:t>agotovitev sredstev</w:t>
      </w:r>
      <w:r w:rsidR="00C60B08" w:rsidRPr="00E92C08">
        <w:t xml:space="preserve"> za </w:t>
      </w:r>
      <w:r w:rsidR="001943B2" w:rsidRPr="00E92C08">
        <w:t xml:space="preserve"> </w:t>
      </w:r>
      <w:r w:rsidR="00C60B08" w:rsidRPr="00E92C08">
        <w:t>izgradnjo širokopasovnega internetnega omrežja –</w:t>
      </w:r>
      <w:r w:rsidR="005F068C">
        <w:t xml:space="preserve"> </w:t>
      </w:r>
      <w:r w:rsidR="00C60B08" w:rsidRPr="00E92C08">
        <w:t>optike</w:t>
      </w:r>
      <w:r w:rsidR="005F068C">
        <w:t xml:space="preserve">, </w:t>
      </w:r>
      <w:r w:rsidR="00C60B08" w:rsidRPr="00E92C08">
        <w:t xml:space="preserve"> </w:t>
      </w:r>
      <w:r w:rsidR="005F068C">
        <w:t>ob predelih,</w:t>
      </w:r>
      <w:r w:rsidR="005F068C" w:rsidRPr="00E92C08">
        <w:t xml:space="preserve"> kjer to ni zagotovljeno </w:t>
      </w:r>
      <w:r w:rsidR="005F068C">
        <w:t>(</w:t>
      </w:r>
      <w:r w:rsidR="005F068C" w:rsidRPr="00E92C08">
        <w:t>Stanovsko, Studenice</w:t>
      </w:r>
      <w:r w:rsidR="005F068C">
        <w:t>);</w:t>
      </w:r>
      <w:r w:rsidR="005F068C" w:rsidRPr="00E92C08">
        <w:tab/>
      </w:r>
    </w:p>
    <w:p w:rsidR="00605296" w:rsidRPr="00E92C08" w:rsidRDefault="00AD7736" w:rsidP="00AD7736">
      <w:pPr>
        <w:jc w:val="both"/>
      </w:pPr>
      <w:r>
        <w:t xml:space="preserve">      -     </w:t>
      </w:r>
      <w:r w:rsidR="00E92C08">
        <w:t>p</w:t>
      </w:r>
      <w:r>
        <w:t>rodaja</w:t>
      </w:r>
      <w:r w:rsidR="00605296" w:rsidRPr="00E92C08">
        <w:t xml:space="preserve"> </w:t>
      </w:r>
      <w:r w:rsidR="00CC1CF5">
        <w:t>objekta stara šola</w:t>
      </w:r>
      <w:r w:rsidR="00E92C08">
        <w:t xml:space="preserve"> v S</w:t>
      </w:r>
      <w:r w:rsidR="00605296" w:rsidRPr="00E92C08">
        <w:t>tudenicah</w:t>
      </w:r>
      <w:r w:rsidR="00E92C08">
        <w:t>.</w:t>
      </w:r>
    </w:p>
    <w:p w:rsidR="002E756E" w:rsidRDefault="00E92C08" w:rsidP="00C60B08">
      <w:pPr>
        <w:jc w:val="both"/>
      </w:pPr>
      <w:r w:rsidRPr="00E92C08">
        <w:t>G. Vinko Zobec</w:t>
      </w:r>
    </w:p>
    <w:p w:rsidR="00E92C08" w:rsidRDefault="00E92C08" w:rsidP="00C60B08">
      <w:pPr>
        <w:jc w:val="both"/>
      </w:pPr>
      <w:r>
        <w:t xml:space="preserve">      -     </w:t>
      </w:r>
      <w:r w:rsidR="00AD7736">
        <w:t>zagotoviti sredstva za ogrevanje knjižnice v Poljčanah;</w:t>
      </w:r>
    </w:p>
    <w:p w:rsidR="00B31092" w:rsidRDefault="00E92C08" w:rsidP="00B31092">
      <w:pPr>
        <w:jc w:val="both"/>
      </w:pPr>
      <w:r>
        <w:t xml:space="preserve">      -     </w:t>
      </w:r>
      <w:r w:rsidR="00AD7736">
        <w:t xml:space="preserve">zagotoviti sredstva za </w:t>
      </w:r>
      <w:r>
        <w:t>ureditev šolskega igrišča</w:t>
      </w:r>
    </w:p>
    <w:p w:rsidR="002E34DC" w:rsidRDefault="00B31092" w:rsidP="00B31092">
      <w:pPr>
        <w:jc w:val="both"/>
      </w:pPr>
      <w:r>
        <w:t>G.</w:t>
      </w:r>
      <w:r w:rsidRPr="00B31092">
        <w:t xml:space="preserve"> </w:t>
      </w:r>
      <w:r w:rsidR="002E34DC" w:rsidRPr="00B31092">
        <w:t xml:space="preserve">Viktor </w:t>
      </w:r>
      <w:proofErr w:type="spellStart"/>
      <w:r w:rsidR="002E34DC" w:rsidRPr="00B31092">
        <w:t>Pušaver</w:t>
      </w:r>
      <w:proofErr w:type="spellEnd"/>
    </w:p>
    <w:p w:rsidR="00801414" w:rsidRDefault="00801414" w:rsidP="00B31092">
      <w:pPr>
        <w:jc w:val="both"/>
      </w:pPr>
    </w:p>
    <w:p w:rsidR="00801414" w:rsidRDefault="00B31092" w:rsidP="00B31092">
      <w:pPr>
        <w:jc w:val="both"/>
      </w:pPr>
      <w:r>
        <w:lastRenderedPageBreak/>
        <w:t xml:space="preserve">      -     ureditev javne razsvetljave pr</w:t>
      </w:r>
      <w:r w:rsidR="00E92958">
        <w:t>i coni umirjenega prometa (lokalna cesta</w:t>
      </w:r>
      <w:r>
        <w:t xml:space="preserve"> Zg. Poljčane –</w:t>
      </w:r>
      <w:r w:rsidR="00E92958">
        <w:t xml:space="preserve"> </w:t>
      </w:r>
      <w:r w:rsidR="00801414">
        <w:t xml:space="preserve"> </w:t>
      </w:r>
    </w:p>
    <w:p w:rsidR="00801414" w:rsidRDefault="00801414" w:rsidP="00B31092">
      <w:pPr>
        <w:jc w:val="both"/>
      </w:pPr>
      <w:r>
        <w:t xml:space="preserve">            </w:t>
      </w:r>
      <w:r w:rsidR="00E92958">
        <w:t xml:space="preserve">Sp. </w:t>
      </w:r>
      <w:r>
        <w:t>Poljčane);</w:t>
      </w:r>
      <w:r w:rsidR="00B31092">
        <w:t xml:space="preserve">  </w:t>
      </w:r>
    </w:p>
    <w:p w:rsidR="00B31092" w:rsidRPr="00801414" w:rsidRDefault="00E92958" w:rsidP="00801414">
      <w:pPr>
        <w:pStyle w:val="Odstavekseznama"/>
        <w:numPr>
          <w:ilvl w:val="0"/>
          <w:numId w:val="14"/>
        </w:numPr>
        <w:jc w:val="both"/>
        <w:rPr>
          <w:color w:val="FF0000"/>
        </w:rPr>
      </w:pPr>
      <w:r>
        <w:t xml:space="preserve">razširitev cone za umirjanje prometa na lokalni cesti Zg. Poljčane – Sp. Poljčane </w:t>
      </w:r>
      <w:r w:rsidR="00B31092">
        <w:t xml:space="preserve">                                     </w:t>
      </w:r>
    </w:p>
    <w:p w:rsidR="00E92958" w:rsidRPr="00E92958" w:rsidRDefault="00E92958" w:rsidP="00E92958">
      <w:pPr>
        <w:ind w:left="720"/>
      </w:pPr>
      <w:r>
        <w:t>(pred mrliško vežico).</w:t>
      </w:r>
    </w:p>
    <w:p w:rsidR="00791462" w:rsidRDefault="00791462" w:rsidP="00314C95"/>
    <w:p w:rsidR="001B6AB9" w:rsidRDefault="001B6AB9" w:rsidP="00314C95">
      <w:r>
        <w:t xml:space="preserve">Nato sledi </w:t>
      </w:r>
    </w:p>
    <w:p w:rsidR="001B6AB9" w:rsidRDefault="001B6AB9" w:rsidP="00314C95"/>
    <w:p w:rsidR="001B6AB9" w:rsidRDefault="001B6AB9" w:rsidP="001B6AB9">
      <w:pPr>
        <w:ind w:left="720"/>
        <w:jc w:val="center"/>
        <w:rPr>
          <w:b/>
        </w:rPr>
      </w:pPr>
      <w:r>
        <w:rPr>
          <w:b/>
        </w:rPr>
        <w:t>PREDLOG SKLEPA:</w:t>
      </w:r>
    </w:p>
    <w:p w:rsidR="001B6AB9" w:rsidRPr="00E95EC5" w:rsidRDefault="001B6AB9" w:rsidP="001B6AB9">
      <w:pPr>
        <w:rPr>
          <w:bCs/>
          <w:i/>
        </w:rPr>
      </w:pPr>
      <w:r w:rsidRPr="00E95EC5">
        <w:rPr>
          <w:i/>
          <w:iCs/>
        </w:rPr>
        <w:t xml:space="preserve">Občinski svet Občine Poljčane sprejme sklep </w:t>
      </w:r>
      <w:r w:rsidRPr="00E95EC5">
        <w:rPr>
          <w:bCs/>
          <w:i/>
        </w:rPr>
        <w:t>o izvedbi javne razprave o predlogu proračuna Občine Poljčane za leto 2015.</w:t>
      </w:r>
    </w:p>
    <w:p w:rsidR="001B6AB9" w:rsidRDefault="001B6AB9" w:rsidP="00314C95"/>
    <w:p w:rsidR="001B6AB9" w:rsidRDefault="001B6AB9" w:rsidP="001B6AB9">
      <w:pPr>
        <w:jc w:val="both"/>
      </w:pPr>
      <w:r>
        <w:t>Navzočnost je priglasilo 15 članov sveta.</w:t>
      </w:r>
    </w:p>
    <w:p w:rsidR="001B6AB9" w:rsidRDefault="001B6AB9" w:rsidP="001B6AB9">
      <w:pPr>
        <w:jc w:val="both"/>
      </w:pPr>
    </w:p>
    <w:p w:rsidR="001B6AB9" w:rsidRDefault="001B6AB9" w:rsidP="008A56A1">
      <w:pPr>
        <w:jc w:val="both"/>
      </w:pPr>
      <w:r>
        <w:t xml:space="preserve">ZA je glasovalo 15 članov sveta. </w:t>
      </w:r>
    </w:p>
    <w:p w:rsidR="001B6AB9" w:rsidRDefault="001B6AB9" w:rsidP="00314C95"/>
    <w:p w:rsidR="001B6AB9" w:rsidRDefault="001B6AB9" w:rsidP="00314C95">
      <w:r>
        <w:t>Sklep je bil sprejet.</w:t>
      </w:r>
    </w:p>
    <w:p w:rsidR="001B6AB9" w:rsidRDefault="001B6AB9" w:rsidP="00314C95"/>
    <w:p w:rsidR="008A56A1" w:rsidRDefault="008A56A1" w:rsidP="00314C95"/>
    <w:p w:rsidR="001B6AB9" w:rsidRDefault="001B6AB9" w:rsidP="001B6AB9">
      <w:pPr>
        <w:jc w:val="both"/>
        <w:rPr>
          <w:b/>
          <w:u w:val="single"/>
        </w:rPr>
      </w:pPr>
      <w:r>
        <w:rPr>
          <w:b/>
          <w:u w:val="single"/>
        </w:rPr>
        <w:t xml:space="preserve">K tč. 6 dnevnega reda </w:t>
      </w:r>
    </w:p>
    <w:p w:rsidR="001B6AB9" w:rsidRPr="001B6AB9" w:rsidRDefault="001B6AB9" w:rsidP="001B6AB9">
      <w:pPr>
        <w:jc w:val="both"/>
        <w:rPr>
          <w:b/>
        </w:rPr>
      </w:pPr>
      <w:r w:rsidRPr="001B6AB9">
        <w:rPr>
          <w:b/>
        </w:rPr>
        <w:t>Odlok o spremembah in dopolnitvah Odloka o ustanovitvi javnega zavoda Vrtec »Otona Župančiča« Slov. Bistrica - I. obravnava</w:t>
      </w:r>
    </w:p>
    <w:p w:rsidR="001B6AB9" w:rsidRDefault="001B33C1" w:rsidP="00314C95">
      <w:r>
        <w:t xml:space="preserve">Gradivo za točko so člani sveta prejeli s sklicem seje. Obrazložitev k tej točki dnevnega reda je podala ga. Bojana Korez. </w:t>
      </w:r>
    </w:p>
    <w:p w:rsidR="001B33C1" w:rsidRDefault="001B33C1" w:rsidP="00314C95">
      <w:r>
        <w:t xml:space="preserve">Razprave ni bilo, zato je župan dal na glasovanje </w:t>
      </w:r>
    </w:p>
    <w:p w:rsidR="001B33C1" w:rsidRDefault="001B33C1" w:rsidP="00314C95"/>
    <w:p w:rsidR="001B33C1" w:rsidRDefault="001B33C1" w:rsidP="001B33C1">
      <w:pPr>
        <w:ind w:left="720"/>
        <w:jc w:val="center"/>
        <w:rPr>
          <w:b/>
        </w:rPr>
      </w:pPr>
      <w:r>
        <w:rPr>
          <w:b/>
        </w:rPr>
        <w:t>PREDLOG SKLEPA:</w:t>
      </w:r>
    </w:p>
    <w:p w:rsidR="001B33C1" w:rsidRPr="001B33C1" w:rsidRDefault="001B33C1" w:rsidP="001B33C1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</w:rPr>
      </w:pPr>
      <w:r w:rsidRPr="001B33C1">
        <w:rPr>
          <w:rFonts w:ascii="Times-Italic" w:hAnsi="Times-Italic" w:cs="Times-Italic"/>
          <w:i/>
          <w:iCs/>
        </w:rPr>
        <w:t>Občinski  svet  Ob</w:t>
      </w:r>
      <w:r w:rsidRPr="001B33C1">
        <w:rPr>
          <w:rFonts w:ascii="TTE2078900t00" w:hAnsi="TTE2078900t00" w:cs="TTE2078900t00"/>
          <w:i/>
        </w:rPr>
        <w:t>č</w:t>
      </w:r>
      <w:r w:rsidRPr="001B33C1">
        <w:rPr>
          <w:rFonts w:ascii="Times-Italic" w:hAnsi="Times-Italic" w:cs="Times-Italic"/>
          <w:i/>
          <w:iCs/>
        </w:rPr>
        <w:t>ine  Polj</w:t>
      </w:r>
      <w:r w:rsidRPr="001B33C1">
        <w:rPr>
          <w:rFonts w:ascii="TTE2078900t00" w:hAnsi="TTE2078900t00" w:cs="TTE2078900t00"/>
          <w:i/>
        </w:rPr>
        <w:t>č</w:t>
      </w:r>
      <w:r w:rsidRPr="001B33C1">
        <w:rPr>
          <w:rFonts w:ascii="Times-Italic" w:hAnsi="Times-Italic" w:cs="Times-Italic"/>
          <w:i/>
          <w:iCs/>
        </w:rPr>
        <w:t xml:space="preserve">ane  sprejme  </w:t>
      </w:r>
      <w:r w:rsidRPr="001B33C1">
        <w:rPr>
          <w:bCs/>
          <w:i/>
          <w:color w:val="000000"/>
        </w:rPr>
        <w:t>Odlok o spremembah in dopolnitvah Odloka o ustanovitvi javnega zavoda Vrtec »Otona Župančiča« Slovenska Bistrica – I. obravnava</w:t>
      </w:r>
      <w:r w:rsidRPr="001B33C1">
        <w:rPr>
          <w:rFonts w:ascii="Times-Italic" w:hAnsi="Times-Italic" w:cs="Times-Italic"/>
          <w:i/>
          <w:iCs/>
        </w:rPr>
        <w:t>.</w:t>
      </w:r>
    </w:p>
    <w:p w:rsidR="001B33C1" w:rsidRDefault="001B33C1" w:rsidP="00314C95">
      <w:pPr>
        <w:rPr>
          <w:i/>
        </w:rPr>
      </w:pPr>
    </w:p>
    <w:p w:rsidR="001B33C1" w:rsidRDefault="001B33C1" w:rsidP="001B33C1">
      <w:pPr>
        <w:jc w:val="both"/>
      </w:pPr>
      <w:r>
        <w:t>Navzočnost je priglasilo 15 članov sveta.</w:t>
      </w:r>
    </w:p>
    <w:p w:rsidR="001B33C1" w:rsidRDefault="001B33C1" w:rsidP="001B33C1">
      <w:pPr>
        <w:jc w:val="both"/>
      </w:pPr>
    </w:p>
    <w:p w:rsidR="001B33C1" w:rsidRDefault="001B33C1" w:rsidP="001B33C1">
      <w:pPr>
        <w:jc w:val="both"/>
      </w:pPr>
      <w:r>
        <w:t xml:space="preserve">ZA je glasovalo 15 članov sveta. </w:t>
      </w:r>
    </w:p>
    <w:p w:rsidR="001B33C1" w:rsidRDefault="001B33C1" w:rsidP="001B33C1"/>
    <w:p w:rsidR="001B33C1" w:rsidRDefault="001B33C1" w:rsidP="001B33C1">
      <w:r>
        <w:t>Sklep je bil sprejet.</w:t>
      </w:r>
    </w:p>
    <w:p w:rsidR="004E7299" w:rsidRDefault="004E7299" w:rsidP="001B33C1"/>
    <w:p w:rsidR="001B33C1" w:rsidRDefault="001B33C1" w:rsidP="00314C95"/>
    <w:p w:rsidR="001B33C1" w:rsidRDefault="001B33C1" w:rsidP="001B33C1">
      <w:pPr>
        <w:jc w:val="both"/>
        <w:rPr>
          <w:b/>
          <w:u w:val="single"/>
        </w:rPr>
      </w:pPr>
      <w:r>
        <w:rPr>
          <w:b/>
          <w:u w:val="single"/>
        </w:rPr>
        <w:t>K tč. 7 dnevnega reda (dnevni red – nova točka)</w:t>
      </w:r>
    </w:p>
    <w:p w:rsidR="001B33C1" w:rsidRDefault="001B33C1" w:rsidP="00314C95">
      <w:pPr>
        <w:rPr>
          <w:rFonts w:cs="Arial"/>
          <w:b/>
        </w:rPr>
      </w:pPr>
      <w:r w:rsidRPr="001B33C1">
        <w:rPr>
          <w:rFonts w:cs="Arial"/>
          <w:b/>
        </w:rPr>
        <w:t xml:space="preserve">Odlok o občinskem podrobnem prostorskem načrtu za »območje </w:t>
      </w:r>
      <w:r>
        <w:rPr>
          <w:rFonts w:cs="Arial"/>
          <w:b/>
        </w:rPr>
        <w:t xml:space="preserve">kompleksa </w:t>
      </w:r>
      <w:proofErr w:type="spellStart"/>
      <w:r>
        <w:rPr>
          <w:rFonts w:cs="Arial"/>
          <w:b/>
        </w:rPr>
        <w:t>Eurel</w:t>
      </w:r>
      <w:proofErr w:type="spellEnd"/>
      <w:r>
        <w:rPr>
          <w:rFonts w:cs="Arial"/>
          <w:b/>
        </w:rPr>
        <w:t xml:space="preserve">« - I. obravnava </w:t>
      </w:r>
    </w:p>
    <w:p w:rsidR="00F30998" w:rsidRDefault="001B33C1" w:rsidP="00F30998">
      <w:r>
        <w:t xml:space="preserve">Gradivo za točko so člani sveta prejeli s sklicem seje. </w:t>
      </w:r>
      <w:r w:rsidR="00F30998">
        <w:t xml:space="preserve">Obrazložitev k tej točki dnevnega reda je podala ga. Nataša Dvoršak. </w:t>
      </w:r>
    </w:p>
    <w:p w:rsidR="00F30998" w:rsidRDefault="00F30998" w:rsidP="00F30998">
      <w:r>
        <w:t>Razpravlja</w:t>
      </w:r>
      <w:r w:rsidR="00442D16">
        <w:t xml:space="preserve">la sta: </w:t>
      </w:r>
      <w:r w:rsidR="00C748E5">
        <w:t>Jožef Kohne</w:t>
      </w:r>
      <w:r w:rsidR="00442D16">
        <w:t xml:space="preserve"> in predsedujoči. </w:t>
      </w:r>
    </w:p>
    <w:p w:rsidR="008852C9" w:rsidRDefault="008852C9" w:rsidP="00F30998"/>
    <w:p w:rsidR="008852C9" w:rsidRDefault="008852C9" w:rsidP="00F30998">
      <w:r>
        <w:t xml:space="preserve">Po končani razpravi je župan dal na glasovanje </w:t>
      </w:r>
    </w:p>
    <w:p w:rsidR="001B33C1" w:rsidRDefault="001B33C1" w:rsidP="00314C95"/>
    <w:p w:rsidR="008852C9" w:rsidRDefault="008852C9" w:rsidP="008852C9">
      <w:pPr>
        <w:ind w:left="720"/>
        <w:jc w:val="center"/>
        <w:rPr>
          <w:b/>
        </w:rPr>
      </w:pPr>
      <w:r>
        <w:rPr>
          <w:b/>
        </w:rPr>
        <w:t>PREDLOG SKLEPA:</w:t>
      </w:r>
    </w:p>
    <w:p w:rsidR="008852C9" w:rsidRPr="00770480" w:rsidRDefault="008852C9" w:rsidP="008852C9">
      <w:pPr>
        <w:jc w:val="both"/>
        <w:rPr>
          <w:i/>
        </w:rPr>
      </w:pPr>
      <w:r w:rsidRPr="00770480">
        <w:rPr>
          <w:i/>
        </w:rPr>
        <w:t xml:space="preserve">Občinski svet Občine Poljčane sprejme </w:t>
      </w:r>
      <w:r w:rsidRPr="00430E75">
        <w:rPr>
          <w:rFonts w:cs="Arial"/>
          <w:i/>
        </w:rPr>
        <w:t xml:space="preserve">Odlok o občinskem podrobnem prostorskem načrtu za »območje kompleksa </w:t>
      </w:r>
      <w:proofErr w:type="spellStart"/>
      <w:r w:rsidRPr="00430E75">
        <w:rPr>
          <w:rFonts w:cs="Arial"/>
          <w:i/>
        </w:rPr>
        <w:t>Eurel</w:t>
      </w:r>
      <w:proofErr w:type="spellEnd"/>
      <w:r w:rsidRPr="00430E75">
        <w:rPr>
          <w:rFonts w:cs="Arial"/>
          <w:i/>
        </w:rPr>
        <w:t xml:space="preserve">« </w:t>
      </w:r>
      <w:r>
        <w:rPr>
          <w:rFonts w:cs="Arial"/>
          <w:i/>
        </w:rPr>
        <w:t>v</w:t>
      </w:r>
      <w:r w:rsidRPr="00430E75">
        <w:rPr>
          <w:rFonts w:cs="Arial"/>
          <w:i/>
        </w:rPr>
        <w:t xml:space="preserve"> I. obravnav</w:t>
      </w:r>
      <w:r>
        <w:rPr>
          <w:rFonts w:cs="Arial"/>
          <w:i/>
        </w:rPr>
        <w:t>i</w:t>
      </w:r>
      <w:r w:rsidRPr="00770480">
        <w:rPr>
          <w:i/>
        </w:rPr>
        <w:t>.</w:t>
      </w:r>
    </w:p>
    <w:p w:rsidR="008852C9" w:rsidRDefault="008852C9" w:rsidP="00314C95"/>
    <w:p w:rsidR="00837C97" w:rsidRDefault="008852C9" w:rsidP="008852C9">
      <w:pPr>
        <w:jc w:val="both"/>
      </w:pPr>
      <w:r>
        <w:t>Navzočnost je priglasilo 15 članov sveta.</w:t>
      </w:r>
    </w:p>
    <w:p w:rsidR="008852C9" w:rsidRDefault="008852C9" w:rsidP="008852C9">
      <w:pPr>
        <w:jc w:val="both"/>
      </w:pPr>
      <w:r>
        <w:lastRenderedPageBreak/>
        <w:t xml:space="preserve">ZA je glasovalo 15 članov sveta. </w:t>
      </w:r>
    </w:p>
    <w:p w:rsidR="008852C9" w:rsidRDefault="008852C9" w:rsidP="008852C9"/>
    <w:p w:rsidR="008852C9" w:rsidRDefault="008852C9" w:rsidP="008852C9">
      <w:r>
        <w:t>Sklep je bil sprejet.</w:t>
      </w:r>
    </w:p>
    <w:p w:rsidR="008852C9" w:rsidRDefault="008852C9" w:rsidP="008852C9"/>
    <w:p w:rsidR="00D4202C" w:rsidRDefault="00D4202C" w:rsidP="008852C9"/>
    <w:p w:rsidR="008852C9" w:rsidRDefault="008852C9" w:rsidP="008852C9">
      <w:pPr>
        <w:jc w:val="both"/>
        <w:rPr>
          <w:b/>
          <w:u w:val="single"/>
        </w:rPr>
      </w:pPr>
      <w:r>
        <w:rPr>
          <w:b/>
          <w:u w:val="single"/>
        </w:rPr>
        <w:t>K tč. 8 dnevnega reda (dnevni red – 7. točka )</w:t>
      </w:r>
    </w:p>
    <w:p w:rsidR="008852C9" w:rsidRPr="008852C9" w:rsidRDefault="008852C9" w:rsidP="008852C9">
      <w:pPr>
        <w:jc w:val="both"/>
        <w:rPr>
          <w:b/>
        </w:rPr>
      </w:pPr>
      <w:r w:rsidRPr="008852C9">
        <w:rPr>
          <w:b/>
        </w:rPr>
        <w:t>Sklep o ustanovitvi začasnih komisij Občinskega sveta Občine Poljčane</w:t>
      </w:r>
    </w:p>
    <w:p w:rsidR="00D20385" w:rsidRDefault="00D20385" w:rsidP="00D20385">
      <w:r>
        <w:t xml:space="preserve">Gradivo za točko so člani sveta prejeli s sklicem seje. Obrazložitev k tej točki dnevnega reda je podala ga. Karmen Furman. </w:t>
      </w:r>
    </w:p>
    <w:p w:rsidR="008852C9" w:rsidRDefault="00370EDA" w:rsidP="008852C9">
      <w:r>
        <w:t xml:space="preserve">Razpravljali so: Tomaž Kokot, </w:t>
      </w:r>
      <w:r w:rsidR="0010497D">
        <w:t>Vinko Zobec,</w:t>
      </w:r>
      <w:r w:rsidR="00856205">
        <w:t xml:space="preserve"> Viktor </w:t>
      </w:r>
      <w:proofErr w:type="spellStart"/>
      <w:r w:rsidR="00856205">
        <w:t>Pušaver</w:t>
      </w:r>
      <w:proofErr w:type="spellEnd"/>
      <w:r w:rsidR="00856205">
        <w:t xml:space="preserve">, Franc </w:t>
      </w:r>
      <w:proofErr w:type="spellStart"/>
      <w:r w:rsidR="00856205">
        <w:t>Valand</w:t>
      </w:r>
      <w:proofErr w:type="spellEnd"/>
      <w:r w:rsidR="009A6B7B">
        <w:t xml:space="preserve"> </w:t>
      </w:r>
      <w:r w:rsidR="0010497D">
        <w:t xml:space="preserve"> in predsedujoči.</w:t>
      </w:r>
    </w:p>
    <w:p w:rsidR="00370EDA" w:rsidRDefault="00370EDA" w:rsidP="008852C9"/>
    <w:p w:rsidR="00FF7312" w:rsidRDefault="00FF7312" w:rsidP="00FF7312">
      <w:pPr>
        <w:jc w:val="both"/>
      </w:pPr>
      <w:r>
        <w:t>Predlogi svetnikov in svetnic so bili sledeči:</w:t>
      </w:r>
    </w:p>
    <w:p w:rsidR="00370EDA" w:rsidRDefault="00FF7312" w:rsidP="008852C9">
      <w:r>
        <w:t>G. Tomaž Kokot</w:t>
      </w:r>
    </w:p>
    <w:p w:rsidR="00FF7312" w:rsidRDefault="00FF7312" w:rsidP="00FF7312">
      <w:pPr>
        <w:jc w:val="both"/>
      </w:pPr>
      <w:r>
        <w:t>1. PREDLOG SKLEPA:</w:t>
      </w:r>
    </w:p>
    <w:p w:rsidR="00450C6D" w:rsidRPr="00450C6D" w:rsidRDefault="00450C6D" w:rsidP="00450C6D">
      <w:pPr>
        <w:pStyle w:val="Default"/>
        <w:jc w:val="both"/>
      </w:pPr>
      <w:r>
        <w:t xml:space="preserve">V 3. PREDLOGU SKLEPA: </w:t>
      </w:r>
      <w:r w:rsidR="00FF7312">
        <w:t>Komisija za gospodarstvo in kmetijstvo ima</w:t>
      </w:r>
      <w:r>
        <w:t xml:space="preserve">  sedem članov se spremeni tako, da se glasi: »Komisija za gospodarstvo in kmetijstvo ima šest članov  (3 člani iz občinskega sveta in 3 zunanji člani).«</w:t>
      </w:r>
    </w:p>
    <w:p w:rsidR="00450C6D" w:rsidRDefault="00450C6D" w:rsidP="008852C9"/>
    <w:p w:rsidR="00DD2F91" w:rsidRDefault="00450C6D" w:rsidP="00450C6D">
      <w:r>
        <w:t xml:space="preserve"> </w:t>
      </w:r>
      <w:r w:rsidR="00DD2F91">
        <w:t>Po končani razpravi je župan dal na glasovanje predlog sklepa.</w:t>
      </w:r>
    </w:p>
    <w:p w:rsidR="00DD2F91" w:rsidRDefault="00DD2F91" w:rsidP="00DD2F91">
      <w:pPr>
        <w:jc w:val="both"/>
      </w:pPr>
    </w:p>
    <w:p w:rsidR="00DD2F91" w:rsidRDefault="00DD2F91" w:rsidP="00DD2F91">
      <w:pPr>
        <w:widowControl w:val="0"/>
        <w:autoSpaceDE w:val="0"/>
        <w:autoSpaceDN w:val="0"/>
        <w:adjustRightInd w:val="0"/>
        <w:jc w:val="both"/>
      </w:pPr>
      <w:r>
        <w:t>Navzočnost je priglasilo 15 članov sveta.</w:t>
      </w:r>
    </w:p>
    <w:p w:rsidR="00DD2F91" w:rsidRDefault="00DD2F91" w:rsidP="00DD2F91">
      <w:pPr>
        <w:widowControl w:val="0"/>
        <w:autoSpaceDE w:val="0"/>
        <w:autoSpaceDN w:val="0"/>
        <w:adjustRightInd w:val="0"/>
        <w:jc w:val="both"/>
      </w:pPr>
    </w:p>
    <w:p w:rsidR="00DD2F91" w:rsidRDefault="00DD2F91" w:rsidP="00DD2F91">
      <w:pPr>
        <w:widowControl w:val="0"/>
        <w:autoSpaceDE w:val="0"/>
        <w:autoSpaceDN w:val="0"/>
        <w:adjustRightInd w:val="0"/>
        <w:jc w:val="both"/>
      </w:pPr>
      <w:r>
        <w:t>ZA je glasovalo 8 članov sveta.</w:t>
      </w:r>
    </w:p>
    <w:p w:rsidR="00DD2F91" w:rsidRDefault="00DD2F91" w:rsidP="00DD2F91">
      <w:pPr>
        <w:widowControl w:val="0"/>
        <w:autoSpaceDE w:val="0"/>
        <w:autoSpaceDN w:val="0"/>
        <w:adjustRightInd w:val="0"/>
        <w:jc w:val="both"/>
      </w:pPr>
      <w:r>
        <w:t xml:space="preserve">PROTI sta glasovala 2 člana sveta (g. Vinko Zobec in g. Franc </w:t>
      </w:r>
      <w:proofErr w:type="spellStart"/>
      <w:r>
        <w:t>Valand</w:t>
      </w:r>
      <w:proofErr w:type="spellEnd"/>
      <w:r>
        <w:t>).</w:t>
      </w:r>
    </w:p>
    <w:p w:rsidR="00DD2F91" w:rsidRDefault="00DD2F91" w:rsidP="00DD2F91">
      <w:pPr>
        <w:widowControl w:val="0"/>
        <w:autoSpaceDE w:val="0"/>
        <w:autoSpaceDN w:val="0"/>
        <w:adjustRightInd w:val="0"/>
        <w:jc w:val="both"/>
      </w:pPr>
    </w:p>
    <w:p w:rsidR="00DD2F91" w:rsidRDefault="00E67061" w:rsidP="00DD2F91">
      <w:pPr>
        <w:widowControl w:val="0"/>
        <w:autoSpaceDE w:val="0"/>
        <w:autoSpaceDN w:val="0"/>
        <w:adjustRightInd w:val="0"/>
        <w:jc w:val="both"/>
      </w:pPr>
      <w:r>
        <w:t>Sklep je bil sprejet</w:t>
      </w:r>
      <w:r w:rsidR="00DD2F91">
        <w:t>.</w:t>
      </w:r>
    </w:p>
    <w:p w:rsidR="00DD2F91" w:rsidRDefault="00DD2F91" w:rsidP="008852C9"/>
    <w:p w:rsidR="003E216F" w:rsidRDefault="003E216F" w:rsidP="003E216F">
      <w:pPr>
        <w:jc w:val="both"/>
      </w:pPr>
      <w:r>
        <w:t>Nato sledi</w:t>
      </w:r>
    </w:p>
    <w:p w:rsidR="003E216F" w:rsidRDefault="003E216F" w:rsidP="003E216F">
      <w:pPr>
        <w:jc w:val="both"/>
      </w:pPr>
    </w:p>
    <w:p w:rsidR="003E216F" w:rsidRPr="003E216F" w:rsidRDefault="003E216F" w:rsidP="003E216F">
      <w:pPr>
        <w:ind w:left="720"/>
        <w:jc w:val="center"/>
        <w:rPr>
          <w:b/>
        </w:rPr>
      </w:pPr>
      <w:r w:rsidRPr="000F6DFE">
        <w:rPr>
          <w:b/>
        </w:rPr>
        <w:t>PREDLOG SKLEPA</w:t>
      </w:r>
      <w:r>
        <w:rPr>
          <w:b/>
        </w:rPr>
        <w:t xml:space="preserve"> ŠT. 1</w:t>
      </w:r>
      <w:r w:rsidRPr="000F6DFE">
        <w:rPr>
          <w:b/>
        </w:rPr>
        <w:t>:</w:t>
      </w:r>
    </w:p>
    <w:p w:rsidR="003E216F" w:rsidRDefault="003E216F" w:rsidP="003E216F">
      <w:pPr>
        <w:pStyle w:val="Default"/>
        <w:jc w:val="both"/>
        <w:rPr>
          <w:i/>
        </w:rPr>
      </w:pPr>
      <w:r w:rsidRPr="006507F1">
        <w:rPr>
          <w:i/>
        </w:rPr>
        <w:t xml:space="preserve">Občinski svet občine </w:t>
      </w:r>
      <w:r>
        <w:rPr>
          <w:i/>
        </w:rPr>
        <w:t>Poljčane ustanovi Komisijo za okolje in prostor.</w:t>
      </w:r>
    </w:p>
    <w:p w:rsidR="003E216F" w:rsidRDefault="003E216F" w:rsidP="003E216F">
      <w:pPr>
        <w:pStyle w:val="Default"/>
        <w:jc w:val="both"/>
        <w:rPr>
          <w:i/>
        </w:rPr>
      </w:pP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Komisija ima pet članov.</w:t>
      </w:r>
    </w:p>
    <w:p w:rsidR="003E216F" w:rsidRDefault="003E216F" w:rsidP="003E216F">
      <w:pPr>
        <w:pStyle w:val="Default"/>
        <w:jc w:val="both"/>
        <w:rPr>
          <w:i/>
        </w:rPr>
      </w:pPr>
    </w:p>
    <w:p w:rsidR="003E216F" w:rsidRPr="00D24F9E" w:rsidRDefault="003E216F" w:rsidP="003E216F">
      <w:pPr>
        <w:pStyle w:val="Default"/>
        <w:jc w:val="both"/>
        <w:rPr>
          <w:i/>
        </w:rPr>
      </w:pPr>
      <w:r>
        <w:rPr>
          <w:i/>
        </w:rPr>
        <w:t>Naloge komisije so:</w:t>
      </w: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- obravnava prostorske plane občine,</w:t>
      </w: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- predlaga politiko prostorskega razvoja občine in spremlja njeno izvrševanje,</w:t>
      </w: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- obravnava vprašanja načrtovanja s področja urbanizma, gradbeništva, infrastrukture in drugih posegov v prostor,</w:t>
      </w: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- obravnava vprašanja izgradnje in vzdrževanja komunalne infrastrukture,</w:t>
      </w: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- obravnava vprašanja ekologije, varstva naravne in kulturne dediščine,</w:t>
      </w: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- opravlja druge naloge s svojega delovnega področja.</w:t>
      </w:r>
    </w:p>
    <w:p w:rsidR="003E216F" w:rsidRDefault="003E216F" w:rsidP="003E216F">
      <w:pPr>
        <w:pStyle w:val="Default"/>
        <w:rPr>
          <w:i/>
        </w:rPr>
      </w:pPr>
    </w:p>
    <w:p w:rsidR="003E216F" w:rsidRPr="003E216F" w:rsidRDefault="003E216F" w:rsidP="003E216F">
      <w:pPr>
        <w:ind w:left="720"/>
        <w:jc w:val="center"/>
        <w:rPr>
          <w:b/>
        </w:rPr>
      </w:pPr>
      <w:r w:rsidRPr="000F6DFE">
        <w:rPr>
          <w:b/>
        </w:rPr>
        <w:t>PREDLOG SKLEPA</w:t>
      </w:r>
      <w:r w:rsidR="00450C6D">
        <w:rPr>
          <w:b/>
        </w:rPr>
        <w:t xml:space="preserve"> ŠT. 2</w:t>
      </w:r>
      <w:r w:rsidRPr="000F6DFE">
        <w:rPr>
          <w:b/>
        </w:rPr>
        <w:t>:</w:t>
      </w: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Občinski svet Občine Poljčane ustanovi Komisijo za družbene dejavnosti.</w:t>
      </w:r>
    </w:p>
    <w:p w:rsidR="003E216F" w:rsidRDefault="003E216F" w:rsidP="003E216F">
      <w:pPr>
        <w:pStyle w:val="Default"/>
        <w:jc w:val="both"/>
        <w:rPr>
          <w:i/>
        </w:rPr>
      </w:pP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Komisija ima pet članov.</w:t>
      </w:r>
    </w:p>
    <w:p w:rsidR="003E216F" w:rsidRDefault="003E216F" w:rsidP="003E216F">
      <w:pPr>
        <w:pStyle w:val="Default"/>
        <w:jc w:val="both"/>
        <w:rPr>
          <w:i/>
        </w:rPr>
      </w:pP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Naloge komisije so:</w:t>
      </w: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-  obravnava vprašanja v zvezi s šolstvom, zdravstvom, kulturo, otroškim varstvom,</w:t>
      </w:r>
    </w:p>
    <w:p w:rsidR="00450C6D" w:rsidRDefault="003E216F" w:rsidP="003E216F">
      <w:pPr>
        <w:pStyle w:val="Default"/>
        <w:jc w:val="both"/>
        <w:rPr>
          <w:i/>
        </w:rPr>
      </w:pPr>
      <w:r>
        <w:rPr>
          <w:i/>
        </w:rPr>
        <w:lastRenderedPageBreak/>
        <w:t>-  daje mnenja k ustanovitvenim aktom javnih zavodov in služb lokalnega pomena,</w:t>
      </w: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- obravnava vprašanja v zvezi s športom, rekreacijo, raziskovalno dejavnostjo in društvenimi dejavnostmi,</w:t>
      </w: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- pripravlja programe socialne politike občine in ga predlaga občinskemu svetu,</w:t>
      </w: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- opravlja druge naloge s področja družbenih dejavnosti.</w:t>
      </w:r>
    </w:p>
    <w:p w:rsidR="003E216F" w:rsidRDefault="003E216F" w:rsidP="003E216F">
      <w:pPr>
        <w:pStyle w:val="Default"/>
        <w:rPr>
          <w:i/>
        </w:rPr>
      </w:pPr>
    </w:p>
    <w:p w:rsidR="00450C6D" w:rsidRPr="003E216F" w:rsidRDefault="00450C6D" w:rsidP="00450C6D">
      <w:pPr>
        <w:ind w:left="720"/>
        <w:jc w:val="center"/>
        <w:rPr>
          <w:b/>
        </w:rPr>
      </w:pPr>
      <w:r w:rsidRPr="000F6DFE">
        <w:rPr>
          <w:b/>
        </w:rPr>
        <w:t>PREDLOG SKLEPA</w:t>
      </w:r>
      <w:r>
        <w:rPr>
          <w:b/>
        </w:rPr>
        <w:t xml:space="preserve"> ŠT. 3</w:t>
      </w:r>
      <w:r w:rsidRPr="000F6DFE">
        <w:rPr>
          <w:b/>
        </w:rPr>
        <w:t>:</w:t>
      </w: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Občinski svet Občine Poljčane ustanovi Komisijo za gospodarstvo in kmetijstvo.</w:t>
      </w:r>
    </w:p>
    <w:p w:rsidR="003E216F" w:rsidRDefault="003E216F" w:rsidP="003E216F">
      <w:pPr>
        <w:pStyle w:val="Default"/>
        <w:jc w:val="both"/>
        <w:rPr>
          <w:i/>
        </w:rPr>
      </w:pPr>
    </w:p>
    <w:p w:rsidR="003E216F" w:rsidRDefault="00E67061" w:rsidP="003E216F">
      <w:pPr>
        <w:pStyle w:val="Default"/>
        <w:jc w:val="both"/>
        <w:rPr>
          <w:i/>
        </w:rPr>
      </w:pPr>
      <w:r>
        <w:rPr>
          <w:i/>
        </w:rPr>
        <w:t>Komisija ima šest</w:t>
      </w:r>
      <w:r w:rsidR="003E216F">
        <w:rPr>
          <w:i/>
        </w:rPr>
        <w:t xml:space="preserve"> članov.</w:t>
      </w:r>
    </w:p>
    <w:p w:rsidR="003E216F" w:rsidRDefault="003E216F" w:rsidP="003E216F">
      <w:pPr>
        <w:pStyle w:val="Default"/>
        <w:jc w:val="both"/>
        <w:rPr>
          <w:i/>
        </w:rPr>
      </w:pP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Naloge komisije so:</w:t>
      </w: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-  obravnava vprašanja razvoja gospodarstva in kmetijstva v občini,</w:t>
      </w: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- spremlja in daje mnenja v zvezi z organiziranostjo in razvojem gospodarstva in kmetijstva v občini,</w:t>
      </w: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- skrbi za celostni razvoj podeželja,</w:t>
      </w: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-daje mnenja v zvezi z razvojem posameznih prioritetnih gospodarskih in kmetijskih dejavnosti v občini,</w:t>
      </w:r>
    </w:p>
    <w:p w:rsidR="003E216F" w:rsidRDefault="003E216F" w:rsidP="003E216F">
      <w:pPr>
        <w:pStyle w:val="Default"/>
        <w:jc w:val="both"/>
        <w:rPr>
          <w:i/>
        </w:rPr>
      </w:pPr>
      <w:r>
        <w:rPr>
          <w:i/>
        </w:rPr>
        <w:t>- opravlja druge naloge s področja gospodarstva in kmetijstva.</w:t>
      </w:r>
    </w:p>
    <w:p w:rsidR="003E216F" w:rsidRDefault="003E216F" w:rsidP="008852C9"/>
    <w:p w:rsidR="00E67061" w:rsidRDefault="00E67061" w:rsidP="00E67061">
      <w:pPr>
        <w:widowControl w:val="0"/>
        <w:autoSpaceDE w:val="0"/>
        <w:autoSpaceDN w:val="0"/>
        <w:adjustRightInd w:val="0"/>
        <w:jc w:val="both"/>
      </w:pPr>
      <w:r>
        <w:t>Navzočnost je priglasilo 15 članov sveta.</w:t>
      </w:r>
    </w:p>
    <w:p w:rsidR="00E67061" w:rsidRDefault="00E67061" w:rsidP="00E67061">
      <w:pPr>
        <w:widowControl w:val="0"/>
        <w:autoSpaceDE w:val="0"/>
        <w:autoSpaceDN w:val="0"/>
        <w:adjustRightInd w:val="0"/>
        <w:jc w:val="both"/>
      </w:pPr>
    </w:p>
    <w:p w:rsidR="00E67061" w:rsidRDefault="00E67061" w:rsidP="00E67061">
      <w:pPr>
        <w:widowControl w:val="0"/>
        <w:autoSpaceDE w:val="0"/>
        <w:autoSpaceDN w:val="0"/>
        <w:adjustRightInd w:val="0"/>
        <w:jc w:val="both"/>
      </w:pPr>
      <w:r>
        <w:t>ZA je glasovalo 8 članov sveta.</w:t>
      </w:r>
    </w:p>
    <w:p w:rsidR="00E67061" w:rsidRDefault="00E67061" w:rsidP="00E67061">
      <w:pPr>
        <w:widowControl w:val="0"/>
        <w:autoSpaceDE w:val="0"/>
        <w:autoSpaceDN w:val="0"/>
        <w:adjustRightInd w:val="0"/>
        <w:jc w:val="both"/>
      </w:pPr>
      <w:r>
        <w:t xml:space="preserve">PROTI je glasoval 1 član sveta (g. Franc </w:t>
      </w:r>
      <w:proofErr w:type="spellStart"/>
      <w:r>
        <w:t>Valand</w:t>
      </w:r>
      <w:proofErr w:type="spellEnd"/>
      <w:r>
        <w:t>).</w:t>
      </w:r>
    </w:p>
    <w:p w:rsidR="00E67061" w:rsidRDefault="00E67061" w:rsidP="00E67061">
      <w:pPr>
        <w:widowControl w:val="0"/>
        <w:autoSpaceDE w:val="0"/>
        <w:autoSpaceDN w:val="0"/>
        <w:adjustRightInd w:val="0"/>
        <w:jc w:val="both"/>
      </w:pPr>
    </w:p>
    <w:p w:rsidR="00E67061" w:rsidRDefault="00E67061" w:rsidP="00E67061">
      <w:pPr>
        <w:widowControl w:val="0"/>
        <w:autoSpaceDE w:val="0"/>
        <w:autoSpaceDN w:val="0"/>
        <w:adjustRightInd w:val="0"/>
        <w:jc w:val="both"/>
      </w:pPr>
      <w:r>
        <w:t>Sklepi so bili sprejeti.</w:t>
      </w:r>
    </w:p>
    <w:p w:rsidR="008852C9" w:rsidRDefault="008852C9" w:rsidP="00314C95"/>
    <w:p w:rsidR="008852C9" w:rsidRDefault="00464A97" w:rsidP="00314C95">
      <w:pPr>
        <w:rPr>
          <w:b/>
          <w:u w:val="single"/>
        </w:rPr>
      </w:pPr>
      <w:r>
        <w:rPr>
          <w:b/>
          <w:u w:val="single"/>
        </w:rPr>
        <w:t>K tč. 9 dnevnega reda (dnevni red – 8. točka )</w:t>
      </w:r>
    </w:p>
    <w:p w:rsidR="00464A97" w:rsidRPr="00464A97" w:rsidRDefault="00464A97" w:rsidP="00464A97">
      <w:pPr>
        <w:jc w:val="both"/>
        <w:rPr>
          <w:b/>
        </w:rPr>
      </w:pPr>
      <w:r w:rsidRPr="00464A97">
        <w:rPr>
          <w:b/>
        </w:rPr>
        <w:t>Sklep o določitvi cen najema grobnih mest in mrliških vežic v Občini Poljčane</w:t>
      </w:r>
    </w:p>
    <w:p w:rsidR="00464A97" w:rsidRDefault="00464A97" w:rsidP="00464A97">
      <w:pPr>
        <w:jc w:val="both"/>
      </w:pPr>
      <w:r>
        <w:t>Gradivo za točko so člani sveta prejeli s sklicem seje. Obrazložitev k tej točki dnevnega reda je podala ga. Renata Golob.</w:t>
      </w:r>
    </w:p>
    <w:p w:rsidR="00856205" w:rsidRDefault="00856205" w:rsidP="00464A97">
      <w:pPr>
        <w:jc w:val="both"/>
      </w:pPr>
    </w:p>
    <w:p w:rsidR="00464A97" w:rsidRDefault="00464A97" w:rsidP="00464A97">
      <w:pPr>
        <w:jc w:val="both"/>
      </w:pPr>
      <w:r>
        <w:t xml:space="preserve">Razpravljali so: </w:t>
      </w:r>
      <w:r w:rsidR="00856205">
        <w:t xml:space="preserve">Silvestra Samastur, </w:t>
      </w:r>
      <w:r w:rsidR="00C43F0E">
        <w:t xml:space="preserve">Renata Golob, </w:t>
      </w:r>
      <w:r w:rsidR="00856205">
        <w:t>Jožef Kohne</w:t>
      </w:r>
      <w:r>
        <w:t xml:space="preserve"> </w:t>
      </w:r>
      <w:r w:rsidR="00C43F0E">
        <w:t>in predsedujoči.</w:t>
      </w:r>
    </w:p>
    <w:p w:rsidR="00E44A1B" w:rsidRDefault="00E44A1B" w:rsidP="00464A97">
      <w:pPr>
        <w:jc w:val="both"/>
      </w:pPr>
    </w:p>
    <w:p w:rsidR="00E44A1B" w:rsidRDefault="00E44A1B" w:rsidP="00E44A1B">
      <w:pPr>
        <w:jc w:val="both"/>
      </w:pPr>
      <w:r>
        <w:t xml:space="preserve">Po končani razpravi je župan dal na glasovanje </w:t>
      </w:r>
    </w:p>
    <w:p w:rsidR="00E44A1B" w:rsidRDefault="00E44A1B" w:rsidP="00E44A1B">
      <w:pPr>
        <w:jc w:val="both"/>
      </w:pPr>
    </w:p>
    <w:p w:rsidR="00E44A1B" w:rsidRDefault="00E44A1B" w:rsidP="00E44A1B">
      <w:pPr>
        <w:ind w:left="720"/>
        <w:jc w:val="center"/>
        <w:rPr>
          <w:b/>
        </w:rPr>
      </w:pPr>
      <w:r w:rsidRPr="000F6DFE">
        <w:rPr>
          <w:b/>
        </w:rPr>
        <w:t>PREDLOG SKLEPA:</w:t>
      </w:r>
    </w:p>
    <w:p w:rsidR="00E44A1B" w:rsidRPr="00E44A1B" w:rsidRDefault="00E44A1B" w:rsidP="00E44A1B">
      <w:pPr>
        <w:ind w:left="720"/>
        <w:jc w:val="center"/>
        <w:rPr>
          <w:i/>
        </w:rPr>
      </w:pPr>
      <w:r w:rsidRPr="00E44A1B">
        <w:rPr>
          <w:bCs/>
          <w:i/>
        </w:rPr>
        <w:t>o dolo</w:t>
      </w:r>
      <w:r w:rsidRPr="00E44A1B">
        <w:rPr>
          <w:i/>
        </w:rPr>
        <w:t>č</w:t>
      </w:r>
      <w:r w:rsidRPr="00E44A1B">
        <w:rPr>
          <w:bCs/>
          <w:i/>
        </w:rPr>
        <w:t>itvi cen najema grobnih mest in mrliških vežic v Ob</w:t>
      </w:r>
      <w:r w:rsidRPr="00E44A1B">
        <w:rPr>
          <w:i/>
        </w:rPr>
        <w:t>č</w:t>
      </w:r>
      <w:r w:rsidRPr="00E44A1B">
        <w:rPr>
          <w:bCs/>
          <w:i/>
        </w:rPr>
        <w:t>ini Polj</w:t>
      </w:r>
      <w:r w:rsidRPr="00E44A1B">
        <w:rPr>
          <w:i/>
        </w:rPr>
        <w:t>č</w:t>
      </w:r>
      <w:r w:rsidRPr="00E44A1B">
        <w:rPr>
          <w:bCs/>
          <w:i/>
        </w:rPr>
        <w:t xml:space="preserve">ane </w:t>
      </w:r>
    </w:p>
    <w:p w:rsidR="00E44A1B" w:rsidRPr="00147A04" w:rsidRDefault="00E44A1B" w:rsidP="00E44A1B">
      <w:pPr>
        <w:autoSpaceDE w:val="0"/>
        <w:autoSpaceDN w:val="0"/>
        <w:adjustRightInd w:val="0"/>
        <w:jc w:val="center"/>
        <w:rPr>
          <w:i/>
        </w:rPr>
      </w:pPr>
      <w:r w:rsidRPr="00147A04">
        <w:rPr>
          <w:i/>
        </w:rPr>
        <w:t>1. člen</w:t>
      </w:r>
    </w:p>
    <w:p w:rsidR="00E44A1B" w:rsidRPr="00147A04" w:rsidRDefault="00E44A1B" w:rsidP="00E44A1B">
      <w:pPr>
        <w:autoSpaceDE w:val="0"/>
        <w:autoSpaceDN w:val="0"/>
        <w:adjustRightInd w:val="0"/>
        <w:spacing w:before="120"/>
        <w:jc w:val="both"/>
        <w:rPr>
          <w:i/>
        </w:rPr>
      </w:pPr>
      <w:r w:rsidRPr="00147A04">
        <w:rPr>
          <w:i/>
        </w:rPr>
        <w:t>Cena groba in vzdrževanja na pokopališčih na območju občine Poljčane, znašajo:</w:t>
      </w:r>
    </w:p>
    <w:p w:rsidR="00E44A1B" w:rsidRDefault="00E44A1B" w:rsidP="00E44A1B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976"/>
        <w:gridCol w:w="1843"/>
      </w:tblGrid>
      <w:tr w:rsidR="00E44A1B" w:rsidRPr="009C1B89" w:rsidTr="008901FD">
        <w:trPr>
          <w:trHeight w:val="525"/>
          <w:jc w:val="center"/>
        </w:trPr>
        <w:tc>
          <w:tcPr>
            <w:tcW w:w="3402" w:type="dxa"/>
            <w:vAlign w:val="center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1B89">
              <w:rPr>
                <w:b/>
                <w:bCs/>
              </w:rPr>
              <w:t>Vrsta grobnega mesta</w:t>
            </w:r>
          </w:p>
        </w:tc>
        <w:tc>
          <w:tcPr>
            <w:tcW w:w="1843" w:type="dxa"/>
            <w:vAlign w:val="center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1B89">
              <w:rPr>
                <w:b/>
                <w:bCs/>
              </w:rPr>
              <w:t xml:space="preserve">Cena v EUR </w:t>
            </w:r>
          </w:p>
          <w:p w:rsidR="00E44A1B" w:rsidRPr="009C1B89" w:rsidRDefault="00E44A1B" w:rsidP="008901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1B89">
              <w:rPr>
                <w:b/>
                <w:bCs/>
              </w:rPr>
              <w:t>brez DDV</w:t>
            </w:r>
          </w:p>
        </w:tc>
      </w:tr>
      <w:tr w:rsidR="00E44A1B" w:rsidRPr="009C1B89" w:rsidTr="008901FD">
        <w:trPr>
          <w:jc w:val="center"/>
        </w:trPr>
        <w:tc>
          <w:tcPr>
            <w:tcW w:w="3402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1B89">
              <w:rPr>
                <w:b/>
                <w:bCs/>
              </w:rPr>
              <w:t>Najem grobnega mesta</w:t>
            </w:r>
          </w:p>
        </w:tc>
        <w:tc>
          <w:tcPr>
            <w:tcW w:w="2976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Cs/>
              </w:rPr>
            </w:pPr>
            <w:r w:rsidRPr="009C1B89">
              <w:rPr>
                <w:bCs/>
              </w:rPr>
              <w:t>enojni (navadni)</w:t>
            </w:r>
          </w:p>
        </w:tc>
        <w:tc>
          <w:tcPr>
            <w:tcW w:w="1843" w:type="dxa"/>
          </w:tcPr>
          <w:p w:rsidR="00E44A1B" w:rsidRPr="009C1B89" w:rsidRDefault="00E44A1B" w:rsidP="008901FD">
            <w:pPr>
              <w:tabs>
                <w:tab w:val="right" w:pos="1248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C1B89">
              <w:rPr>
                <w:b/>
                <w:bCs/>
              </w:rPr>
              <w:t>8,00</w:t>
            </w:r>
          </w:p>
        </w:tc>
      </w:tr>
      <w:tr w:rsidR="00E44A1B" w:rsidRPr="009C1B89" w:rsidTr="008901FD">
        <w:trPr>
          <w:jc w:val="center"/>
        </w:trPr>
        <w:tc>
          <w:tcPr>
            <w:tcW w:w="3402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6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Cs/>
              </w:rPr>
            </w:pPr>
            <w:r w:rsidRPr="009C1B89">
              <w:rPr>
                <w:bCs/>
              </w:rPr>
              <w:t>dvojni (družinski)</w:t>
            </w:r>
          </w:p>
        </w:tc>
        <w:tc>
          <w:tcPr>
            <w:tcW w:w="1843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C1B89">
              <w:rPr>
                <w:b/>
                <w:bCs/>
              </w:rPr>
              <w:t>11,00</w:t>
            </w:r>
          </w:p>
        </w:tc>
      </w:tr>
      <w:tr w:rsidR="00E44A1B" w:rsidRPr="009C1B89" w:rsidTr="008901FD">
        <w:trPr>
          <w:jc w:val="center"/>
        </w:trPr>
        <w:tc>
          <w:tcPr>
            <w:tcW w:w="3402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6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Cs/>
              </w:rPr>
            </w:pPr>
            <w:r w:rsidRPr="009C1B89">
              <w:rPr>
                <w:bCs/>
              </w:rPr>
              <w:t>grobnica</w:t>
            </w:r>
          </w:p>
        </w:tc>
        <w:tc>
          <w:tcPr>
            <w:tcW w:w="1843" w:type="dxa"/>
          </w:tcPr>
          <w:p w:rsidR="00E44A1B" w:rsidRPr="009C1B89" w:rsidRDefault="00E44A1B" w:rsidP="008901FD">
            <w:pPr>
              <w:tabs>
                <w:tab w:val="right" w:pos="1248"/>
                <w:tab w:val="right" w:pos="1798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C1B89">
              <w:rPr>
                <w:b/>
                <w:bCs/>
              </w:rPr>
              <w:t>13,00</w:t>
            </w:r>
          </w:p>
        </w:tc>
      </w:tr>
      <w:tr w:rsidR="00E44A1B" w:rsidRPr="009C1B89" w:rsidTr="008901FD">
        <w:trPr>
          <w:jc w:val="center"/>
        </w:trPr>
        <w:tc>
          <w:tcPr>
            <w:tcW w:w="3402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6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Cs/>
              </w:rPr>
            </w:pPr>
            <w:r w:rsidRPr="009C1B89">
              <w:rPr>
                <w:bCs/>
              </w:rPr>
              <w:t>žarni grob</w:t>
            </w:r>
          </w:p>
        </w:tc>
        <w:tc>
          <w:tcPr>
            <w:tcW w:w="1843" w:type="dxa"/>
          </w:tcPr>
          <w:p w:rsidR="00E44A1B" w:rsidRPr="009C1B89" w:rsidRDefault="00E44A1B" w:rsidP="008901FD">
            <w:pPr>
              <w:tabs>
                <w:tab w:val="right" w:pos="1248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C1B89">
              <w:rPr>
                <w:b/>
                <w:bCs/>
              </w:rPr>
              <w:t>8,00</w:t>
            </w:r>
          </w:p>
        </w:tc>
      </w:tr>
      <w:tr w:rsidR="00E44A1B" w:rsidRPr="009C1B89" w:rsidTr="008901FD">
        <w:trPr>
          <w:jc w:val="center"/>
        </w:trPr>
        <w:tc>
          <w:tcPr>
            <w:tcW w:w="3402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6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Cs/>
              </w:rPr>
            </w:pPr>
            <w:r w:rsidRPr="009C1B89">
              <w:rPr>
                <w:bCs/>
              </w:rPr>
              <w:t>žarni zid</w:t>
            </w:r>
          </w:p>
        </w:tc>
        <w:tc>
          <w:tcPr>
            <w:tcW w:w="1843" w:type="dxa"/>
          </w:tcPr>
          <w:p w:rsidR="00E44A1B" w:rsidRPr="009C1B89" w:rsidRDefault="00E44A1B" w:rsidP="008901FD">
            <w:pPr>
              <w:tabs>
                <w:tab w:val="right" w:pos="1248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C1B89">
              <w:rPr>
                <w:b/>
                <w:bCs/>
              </w:rPr>
              <w:t>8,00</w:t>
            </w:r>
          </w:p>
        </w:tc>
      </w:tr>
      <w:tr w:rsidR="00E44A1B" w:rsidRPr="009C1B89" w:rsidTr="008901FD">
        <w:trPr>
          <w:jc w:val="center"/>
        </w:trPr>
        <w:tc>
          <w:tcPr>
            <w:tcW w:w="3402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Prvi najem grobnega mesta</w:t>
            </w:r>
          </w:p>
        </w:tc>
        <w:tc>
          <w:tcPr>
            <w:tcW w:w="2976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Cs/>
              </w:rPr>
            </w:pPr>
            <w:r w:rsidRPr="009C1B89">
              <w:rPr>
                <w:bCs/>
              </w:rPr>
              <w:t>enojni (navadni)</w:t>
            </w:r>
          </w:p>
        </w:tc>
        <w:tc>
          <w:tcPr>
            <w:tcW w:w="1843" w:type="dxa"/>
          </w:tcPr>
          <w:p w:rsidR="00E44A1B" w:rsidRPr="009C1B89" w:rsidRDefault="00E44A1B" w:rsidP="008901FD">
            <w:pPr>
              <w:tabs>
                <w:tab w:val="right" w:pos="1248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C1B89">
              <w:rPr>
                <w:b/>
                <w:bCs/>
              </w:rPr>
              <w:t>35,00</w:t>
            </w:r>
          </w:p>
        </w:tc>
      </w:tr>
      <w:tr w:rsidR="00E44A1B" w:rsidRPr="009C1B89" w:rsidTr="008901FD">
        <w:trPr>
          <w:jc w:val="center"/>
        </w:trPr>
        <w:tc>
          <w:tcPr>
            <w:tcW w:w="3402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6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Cs/>
              </w:rPr>
            </w:pPr>
            <w:r w:rsidRPr="009C1B89">
              <w:rPr>
                <w:bCs/>
              </w:rPr>
              <w:t>dvojni (družinski)</w:t>
            </w:r>
          </w:p>
        </w:tc>
        <w:tc>
          <w:tcPr>
            <w:tcW w:w="1843" w:type="dxa"/>
          </w:tcPr>
          <w:p w:rsidR="00E44A1B" w:rsidRPr="009C1B89" w:rsidRDefault="00E44A1B" w:rsidP="008901FD">
            <w:pPr>
              <w:tabs>
                <w:tab w:val="right" w:pos="1248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C1B89">
              <w:rPr>
                <w:b/>
                <w:bCs/>
              </w:rPr>
              <w:t>40,00</w:t>
            </w:r>
          </w:p>
        </w:tc>
      </w:tr>
      <w:tr w:rsidR="00E44A1B" w:rsidRPr="009C1B89" w:rsidTr="008901FD">
        <w:trPr>
          <w:jc w:val="center"/>
        </w:trPr>
        <w:tc>
          <w:tcPr>
            <w:tcW w:w="3402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6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grobnica (obstoječa)</w:t>
            </w:r>
          </w:p>
        </w:tc>
        <w:tc>
          <w:tcPr>
            <w:tcW w:w="1843" w:type="dxa"/>
          </w:tcPr>
          <w:p w:rsidR="00E44A1B" w:rsidRPr="009C1B89" w:rsidRDefault="00E44A1B" w:rsidP="008901FD">
            <w:pPr>
              <w:tabs>
                <w:tab w:val="right" w:pos="1248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80,00</w:t>
            </w:r>
          </w:p>
        </w:tc>
      </w:tr>
      <w:tr w:rsidR="00E44A1B" w:rsidRPr="009C1B89" w:rsidTr="008901FD">
        <w:trPr>
          <w:jc w:val="center"/>
        </w:trPr>
        <w:tc>
          <w:tcPr>
            <w:tcW w:w="3402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6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Cs/>
              </w:rPr>
            </w:pPr>
            <w:r w:rsidRPr="009C1B89">
              <w:rPr>
                <w:bCs/>
              </w:rPr>
              <w:t>žarni grob – s spomenikom</w:t>
            </w:r>
          </w:p>
        </w:tc>
        <w:tc>
          <w:tcPr>
            <w:tcW w:w="1843" w:type="dxa"/>
          </w:tcPr>
          <w:p w:rsidR="00E44A1B" w:rsidRPr="009C1B89" w:rsidRDefault="00E44A1B" w:rsidP="008901FD">
            <w:pPr>
              <w:tabs>
                <w:tab w:val="right" w:pos="1248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C1B89">
              <w:rPr>
                <w:b/>
                <w:bCs/>
              </w:rPr>
              <w:t>800,00</w:t>
            </w:r>
          </w:p>
        </w:tc>
      </w:tr>
      <w:tr w:rsidR="00E44A1B" w:rsidRPr="009C1B89" w:rsidTr="008901FD">
        <w:trPr>
          <w:jc w:val="center"/>
        </w:trPr>
        <w:tc>
          <w:tcPr>
            <w:tcW w:w="3402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6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Cs/>
              </w:rPr>
            </w:pPr>
            <w:r w:rsidRPr="009C1B89">
              <w:rPr>
                <w:bCs/>
              </w:rPr>
              <w:t>žarni grob – brez spomenika</w:t>
            </w:r>
          </w:p>
        </w:tc>
        <w:tc>
          <w:tcPr>
            <w:tcW w:w="1843" w:type="dxa"/>
          </w:tcPr>
          <w:p w:rsidR="00E44A1B" w:rsidRPr="009C1B89" w:rsidRDefault="00E44A1B" w:rsidP="008901FD">
            <w:pPr>
              <w:tabs>
                <w:tab w:val="right" w:pos="1248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C1B89">
              <w:rPr>
                <w:b/>
                <w:bCs/>
              </w:rPr>
              <w:t>200,00</w:t>
            </w:r>
          </w:p>
        </w:tc>
      </w:tr>
      <w:tr w:rsidR="00E44A1B" w:rsidRPr="009C1B89" w:rsidTr="008901FD">
        <w:trPr>
          <w:jc w:val="center"/>
        </w:trPr>
        <w:tc>
          <w:tcPr>
            <w:tcW w:w="3402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6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Cs/>
              </w:rPr>
            </w:pPr>
            <w:r w:rsidRPr="009C1B89">
              <w:rPr>
                <w:bCs/>
              </w:rPr>
              <w:t>žarni zid</w:t>
            </w:r>
          </w:p>
        </w:tc>
        <w:tc>
          <w:tcPr>
            <w:tcW w:w="1843" w:type="dxa"/>
          </w:tcPr>
          <w:p w:rsidR="00E44A1B" w:rsidRPr="009C1B89" w:rsidRDefault="00E44A1B" w:rsidP="008901FD">
            <w:pPr>
              <w:tabs>
                <w:tab w:val="right" w:pos="1248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C1B89">
              <w:rPr>
                <w:b/>
                <w:bCs/>
              </w:rPr>
              <w:t>800,00</w:t>
            </w:r>
          </w:p>
        </w:tc>
      </w:tr>
      <w:tr w:rsidR="00E44A1B" w:rsidRPr="009C1B89" w:rsidTr="008901FD">
        <w:trPr>
          <w:jc w:val="center"/>
        </w:trPr>
        <w:tc>
          <w:tcPr>
            <w:tcW w:w="3402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1B89">
              <w:rPr>
                <w:b/>
                <w:bCs/>
              </w:rPr>
              <w:t>Vzdrževanje pokopališča</w:t>
            </w:r>
          </w:p>
        </w:tc>
        <w:tc>
          <w:tcPr>
            <w:tcW w:w="2976" w:type="dxa"/>
          </w:tcPr>
          <w:p w:rsidR="00E44A1B" w:rsidRPr="009C1B89" w:rsidRDefault="00E44A1B" w:rsidP="008901FD">
            <w:pPr>
              <w:autoSpaceDE w:val="0"/>
              <w:autoSpaceDN w:val="0"/>
              <w:adjustRightInd w:val="0"/>
              <w:rPr>
                <w:bCs/>
              </w:rPr>
            </w:pPr>
            <w:r w:rsidRPr="009C1B89">
              <w:rPr>
                <w:bCs/>
              </w:rPr>
              <w:t>redno letno vzdrževanje</w:t>
            </w:r>
          </w:p>
        </w:tc>
        <w:tc>
          <w:tcPr>
            <w:tcW w:w="1843" w:type="dxa"/>
          </w:tcPr>
          <w:p w:rsidR="00E44A1B" w:rsidRPr="009C1B89" w:rsidRDefault="00E44A1B" w:rsidP="008901FD">
            <w:pPr>
              <w:tabs>
                <w:tab w:val="right" w:pos="1248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C1B89">
              <w:rPr>
                <w:b/>
                <w:bCs/>
              </w:rPr>
              <w:t>10,00</w:t>
            </w:r>
          </w:p>
        </w:tc>
      </w:tr>
    </w:tbl>
    <w:p w:rsidR="00E44A1B" w:rsidRDefault="00E44A1B" w:rsidP="00E44A1B">
      <w:pPr>
        <w:autoSpaceDE w:val="0"/>
        <w:autoSpaceDN w:val="0"/>
        <w:adjustRightInd w:val="0"/>
        <w:rPr>
          <w:b/>
          <w:bCs/>
        </w:rPr>
      </w:pPr>
    </w:p>
    <w:p w:rsidR="00E44A1B" w:rsidRPr="00035C93" w:rsidRDefault="00E44A1B" w:rsidP="00E44A1B">
      <w:pPr>
        <w:autoSpaceDE w:val="0"/>
        <w:autoSpaceDN w:val="0"/>
        <w:adjustRightInd w:val="0"/>
      </w:pPr>
    </w:p>
    <w:p w:rsidR="00E44A1B" w:rsidRPr="00147A04" w:rsidRDefault="00E44A1B" w:rsidP="00E44A1B">
      <w:pPr>
        <w:autoSpaceDE w:val="0"/>
        <w:autoSpaceDN w:val="0"/>
        <w:adjustRightInd w:val="0"/>
        <w:jc w:val="center"/>
        <w:rPr>
          <w:i/>
        </w:rPr>
      </w:pPr>
      <w:r w:rsidRPr="00147A04">
        <w:rPr>
          <w:i/>
        </w:rPr>
        <w:t>2. člen</w:t>
      </w:r>
    </w:p>
    <w:p w:rsidR="00E44A1B" w:rsidRPr="00147A04" w:rsidRDefault="00E44A1B" w:rsidP="00E44A1B">
      <w:pPr>
        <w:autoSpaceDE w:val="0"/>
        <w:autoSpaceDN w:val="0"/>
        <w:adjustRightInd w:val="0"/>
        <w:spacing w:before="120"/>
        <w:rPr>
          <w:i/>
        </w:rPr>
      </w:pPr>
      <w:r w:rsidRPr="00147A04">
        <w:rPr>
          <w:i/>
        </w:rPr>
        <w:t>Cena uporabe mrliške vežice za en dan znaša 40,00 EUR za več dni uporabe pa 60,00 EUR.</w:t>
      </w:r>
    </w:p>
    <w:p w:rsidR="00E44A1B" w:rsidRPr="00147A04" w:rsidRDefault="00E44A1B" w:rsidP="00E44A1B">
      <w:pPr>
        <w:autoSpaceDE w:val="0"/>
        <w:autoSpaceDN w:val="0"/>
        <w:adjustRightInd w:val="0"/>
        <w:spacing w:before="120"/>
        <w:rPr>
          <w:i/>
        </w:rPr>
      </w:pPr>
      <w:r w:rsidRPr="00147A04">
        <w:rPr>
          <w:i/>
        </w:rPr>
        <w:t>S ceno se pokrivajo stroški ogrevanja, električne energije in ostale komunalne storitve in so v zneskih brez DDV.</w:t>
      </w:r>
    </w:p>
    <w:p w:rsidR="00E44A1B" w:rsidRPr="00147A04" w:rsidRDefault="00E44A1B" w:rsidP="00E44A1B">
      <w:pPr>
        <w:autoSpaceDE w:val="0"/>
        <w:autoSpaceDN w:val="0"/>
        <w:adjustRightInd w:val="0"/>
        <w:rPr>
          <w:i/>
        </w:rPr>
      </w:pPr>
    </w:p>
    <w:p w:rsidR="00E44A1B" w:rsidRPr="00147A04" w:rsidRDefault="00E44A1B" w:rsidP="00E44A1B">
      <w:pPr>
        <w:autoSpaceDE w:val="0"/>
        <w:autoSpaceDN w:val="0"/>
        <w:adjustRightInd w:val="0"/>
        <w:jc w:val="center"/>
        <w:rPr>
          <w:i/>
        </w:rPr>
      </w:pPr>
      <w:r w:rsidRPr="00147A04">
        <w:rPr>
          <w:i/>
        </w:rPr>
        <w:t>3. člen</w:t>
      </w:r>
    </w:p>
    <w:p w:rsidR="00E44A1B" w:rsidRPr="00147A04" w:rsidRDefault="00E44A1B" w:rsidP="00E44A1B">
      <w:pPr>
        <w:autoSpaceDE w:val="0"/>
        <w:autoSpaceDN w:val="0"/>
        <w:adjustRightInd w:val="0"/>
        <w:spacing w:before="120"/>
        <w:rPr>
          <w:i/>
        </w:rPr>
      </w:pPr>
      <w:r w:rsidRPr="00147A04">
        <w:rPr>
          <w:i/>
        </w:rPr>
        <w:t>Ta sklep začne veljati naslednji dan po objavi v Uradnem glasilu slovenskih občin, uporablja pa se do njegovega preklica.</w:t>
      </w:r>
    </w:p>
    <w:p w:rsidR="00E44A1B" w:rsidRDefault="00E44A1B" w:rsidP="00464A97">
      <w:pPr>
        <w:jc w:val="both"/>
      </w:pPr>
    </w:p>
    <w:p w:rsidR="00E44A1B" w:rsidRDefault="00E44A1B" w:rsidP="00E44A1B">
      <w:pPr>
        <w:jc w:val="both"/>
      </w:pPr>
      <w:r>
        <w:t>Navzočnost je priglasilo 15 članov sveta.</w:t>
      </w:r>
    </w:p>
    <w:p w:rsidR="00E44A1B" w:rsidRDefault="00E44A1B" w:rsidP="00E44A1B">
      <w:pPr>
        <w:jc w:val="both"/>
      </w:pPr>
    </w:p>
    <w:p w:rsidR="00E44A1B" w:rsidRDefault="00E44A1B" w:rsidP="00E44A1B">
      <w:pPr>
        <w:jc w:val="both"/>
      </w:pPr>
      <w:r>
        <w:t xml:space="preserve">ZA je glasovalo 14 članov sveta. </w:t>
      </w:r>
    </w:p>
    <w:p w:rsidR="00E44A1B" w:rsidRDefault="00E44A1B" w:rsidP="00E44A1B">
      <w:r>
        <w:t>PROTI ni glasoval nihče.</w:t>
      </w:r>
    </w:p>
    <w:p w:rsidR="00E44A1B" w:rsidRDefault="00E44A1B" w:rsidP="00E44A1B"/>
    <w:p w:rsidR="00E44A1B" w:rsidRDefault="00E44A1B" w:rsidP="00E44A1B">
      <w:r>
        <w:t>Sklep je bil sprejet.</w:t>
      </w:r>
    </w:p>
    <w:p w:rsidR="00E44A1B" w:rsidRDefault="00E44A1B" w:rsidP="00314C95"/>
    <w:p w:rsidR="0040179A" w:rsidRDefault="0040179A" w:rsidP="00314C95"/>
    <w:p w:rsidR="0040179A" w:rsidRDefault="0040179A" w:rsidP="0040179A">
      <w:pPr>
        <w:rPr>
          <w:b/>
          <w:u w:val="single"/>
        </w:rPr>
      </w:pPr>
      <w:r>
        <w:rPr>
          <w:b/>
          <w:u w:val="single"/>
        </w:rPr>
        <w:t>K tč. 10 dnevnega reda (dnevni red – 9. točka )</w:t>
      </w:r>
    </w:p>
    <w:p w:rsidR="0040179A" w:rsidRPr="0040179A" w:rsidRDefault="0040179A" w:rsidP="0040179A">
      <w:pPr>
        <w:jc w:val="both"/>
        <w:rPr>
          <w:b/>
        </w:rPr>
      </w:pPr>
      <w:r w:rsidRPr="0040179A">
        <w:rPr>
          <w:b/>
        </w:rPr>
        <w:t xml:space="preserve">Sklep o povračilu stroškov organizatorjem volilne kampanje za lokalne volitve 2014 v Občini Poljčane </w:t>
      </w:r>
    </w:p>
    <w:p w:rsidR="0040179A" w:rsidRDefault="0040179A" w:rsidP="0040179A">
      <w:pPr>
        <w:jc w:val="both"/>
      </w:pPr>
      <w:r>
        <w:t>Gradivo za točko so člani sveta prejeli s sklicem seje. Obrazložitev k tej točki dnevnega reda je podala ga. Karmen Furman.</w:t>
      </w:r>
    </w:p>
    <w:p w:rsidR="0040179A" w:rsidRDefault="0040179A" w:rsidP="00314C95"/>
    <w:p w:rsidR="0040179A" w:rsidRDefault="0040179A" w:rsidP="00314C95">
      <w:r>
        <w:t xml:space="preserve">Razpravljali so:  Vinko Zobec in predsedujoči. </w:t>
      </w:r>
    </w:p>
    <w:p w:rsidR="0040179A" w:rsidRDefault="0040179A" w:rsidP="00314C95"/>
    <w:p w:rsidR="0040179A" w:rsidRDefault="0040179A" w:rsidP="00314C95">
      <w:r>
        <w:t xml:space="preserve">G. Vinko Zobec se </w:t>
      </w:r>
      <w:r w:rsidR="007C7581">
        <w:t>stroškom v višini 32,94 evra odpoveduje.</w:t>
      </w:r>
    </w:p>
    <w:p w:rsidR="007C7581" w:rsidRDefault="007C7581" w:rsidP="00314C95"/>
    <w:p w:rsidR="0040179A" w:rsidRDefault="0040179A" w:rsidP="0040179A">
      <w:r>
        <w:t xml:space="preserve">Po končani razpravi je župan dal na glasovanje </w:t>
      </w:r>
    </w:p>
    <w:p w:rsidR="0040179A" w:rsidRDefault="0040179A" w:rsidP="0040179A"/>
    <w:p w:rsidR="0040179A" w:rsidRDefault="0040179A" w:rsidP="0040179A">
      <w:pPr>
        <w:ind w:left="720"/>
        <w:jc w:val="center"/>
        <w:rPr>
          <w:b/>
        </w:rPr>
      </w:pPr>
      <w:r>
        <w:rPr>
          <w:b/>
        </w:rPr>
        <w:t>PREDLOG SKLEPA:</w:t>
      </w:r>
    </w:p>
    <w:p w:rsidR="0040179A" w:rsidRPr="000C6598" w:rsidRDefault="0040179A" w:rsidP="0040179A">
      <w:pPr>
        <w:jc w:val="both"/>
        <w:rPr>
          <w:i/>
        </w:rPr>
      </w:pPr>
      <w:r w:rsidRPr="000C6598">
        <w:rPr>
          <w:i/>
        </w:rPr>
        <w:t>Povrnejo se volilni stroški v višini maksimalnih zneskov organizatorjem volilne kampanje za lokalne volitve 2014 v Občini Poljčane:</w:t>
      </w:r>
    </w:p>
    <w:p w:rsidR="0040179A" w:rsidRPr="000C6598" w:rsidRDefault="0040179A" w:rsidP="0040179A">
      <w:pPr>
        <w:jc w:val="both"/>
        <w:rPr>
          <w:i/>
        </w:rPr>
      </w:pPr>
      <w:r w:rsidRPr="000C6598">
        <w:rPr>
          <w:i/>
        </w:rPr>
        <w:t>- g. Vincencu Zobcu v višini 32,94 evra,</w:t>
      </w:r>
    </w:p>
    <w:p w:rsidR="0040179A" w:rsidRPr="000C6598" w:rsidRDefault="0040179A" w:rsidP="0040179A">
      <w:pPr>
        <w:jc w:val="both"/>
        <w:rPr>
          <w:i/>
        </w:rPr>
      </w:pPr>
      <w:r>
        <w:rPr>
          <w:i/>
        </w:rPr>
        <w:t>- Lista Staneta Kovačiča za Občino Poljčane</w:t>
      </w:r>
      <w:r w:rsidRPr="000C6598">
        <w:rPr>
          <w:i/>
        </w:rPr>
        <w:t xml:space="preserve"> v višini 146,61 evra,</w:t>
      </w:r>
    </w:p>
    <w:p w:rsidR="0040179A" w:rsidRPr="000C6598" w:rsidRDefault="0040179A" w:rsidP="0040179A">
      <w:pPr>
        <w:jc w:val="both"/>
        <w:rPr>
          <w:i/>
        </w:rPr>
      </w:pPr>
      <w:r w:rsidRPr="000C6598">
        <w:rPr>
          <w:i/>
        </w:rPr>
        <w:t>- Neodvisni listi za Poljčane v višini 52,92 evra in</w:t>
      </w:r>
    </w:p>
    <w:p w:rsidR="0040179A" w:rsidRDefault="0040179A" w:rsidP="0040179A">
      <w:pPr>
        <w:jc w:val="both"/>
        <w:rPr>
          <w:i/>
        </w:rPr>
      </w:pPr>
      <w:r w:rsidRPr="000C6598">
        <w:rPr>
          <w:i/>
        </w:rPr>
        <w:t>- Novi Sloveniji – krščanski demokrati v višini 59,13 evra.</w:t>
      </w:r>
    </w:p>
    <w:p w:rsidR="0040179A" w:rsidRDefault="0040179A" w:rsidP="0040179A">
      <w:pPr>
        <w:jc w:val="both"/>
        <w:rPr>
          <w:i/>
        </w:rPr>
      </w:pPr>
    </w:p>
    <w:p w:rsidR="0040179A" w:rsidRPr="000C6598" w:rsidRDefault="0040179A" w:rsidP="0040179A">
      <w:pPr>
        <w:jc w:val="both"/>
        <w:rPr>
          <w:i/>
        </w:rPr>
      </w:pPr>
      <w:r>
        <w:rPr>
          <w:i/>
        </w:rPr>
        <w:t>Povrnejo se volilni stroški organizatorju volilne kampanje za volitve župana, g. Stanislavu Kovačiču, v višini maksimalnega zneska 226,66 evra.</w:t>
      </w:r>
    </w:p>
    <w:p w:rsidR="0040179A" w:rsidRDefault="0040179A" w:rsidP="00314C95"/>
    <w:p w:rsidR="00E40F1A" w:rsidRDefault="00E40F1A" w:rsidP="00314C95"/>
    <w:p w:rsidR="00E40F1A" w:rsidRDefault="0040179A" w:rsidP="0040179A">
      <w:pPr>
        <w:jc w:val="both"/>
      </w:pPr>
      <w:r>
        <w:lastRenderedPageBreak/>
        <w:t>Navzočnost je priglasilo 15 članov sveta.</w:t>
      </w:r>
    </w:p>
    <w:p w:rsidR="0040179A" w:rsidRDefault="0040179A" w:rsidP="0040179A">
      <w:pPr>
        <w:jc w:val="both"/>
      </w:pPr>
      <w:r>
        <w:t xml:space="preserve">ZA je glasovalo 14 članov sveta. </w:t>
      </w:r>
    </w:p>
    <w:p w:rsidR="0040179A" w:rsidRDefault="007C7581" w:rsidP="0040179A">
      <w:r>
        <w:t>PROTI je glasoval 1 član sveta</w:t>
      </w:r>
      <w:r w:rsidR="00626942">
        <w:t xml:space="preserve"> (g. Vinko Zobec)</w:t>
      </w:r>
      <w:r w:rsidR="0040179A">
        <w:t>.</w:t>
      </w:r>
    </w:p>
    <w:p w:rsidR="0040179A" w:rsidRDefault="0040179A" w:rsidP="0040179A"/>
    <w:p w:rsidR="0040179A" w:rsidRDefault="0040179A" w:rsidP="0040179A">
      <w:r>
        <w:t>Sklep je bil sprejet.</w:t>
      </w:r>
    </w:p>
    <w:p w:rsidR="0040179A" w:rsidRDefault="0040179A" w:rsidP="00314C95"/>
    <w:p w:rsidR="00442B5F" w:rsidRDefault="00442B5F" w:rsidP="00314C95"/>
    <w:p w:rsidR="00442B5F" w:rsidRDefault="00442B5F" w:rsidP="00442B5F">
      <w:pPr>
        <w:rPr>
          <w:b/>
          <w:u w:val="single"/>
        </w:rPr>
      </w:pPr>
      <w:r>
        <w:rPr>
          <w:b/>
          <w:u w:val="single"/>
        </w:rPr>
        <w:t>K tč. 11 dnevnega reda (dnevni red – 10. točka )</w:t>
      </w:r>
    </w:p>
    <w:p w:rsidR="00442B5F" w:rsidRPr="00442B5F" w:rsidRDefault="00442B5F" w:rsidP="00442B5F">
      <w:pPr>
        <w:jc w:val="both"/>
        <w:rPr>
          <w:b/>
        </w:rPr>
      </w:pPr>
      <w:r w:rsidRPr="00442B5F">
        <w:rPr>
          <w:b/>
        </w:rPr>
        <w:t>Soglasje k ceni socialno varstvenih storitev »Pomoč družini na domu«</w:t>
      </w:r>
    </w:p>
    <w:p w:rsidR="00442B5F" w:rsidRDefault="00442B5F" w:rsidP="00442B5F">
      <w:pPr>
        <w:jc w:val="both"/>
      </w:pPr>
      <w:r>
        <w:t>Gradivo za točko so člani sveta prejeli s sklicem seje. Obrazložitev k tej točki dnevnega reda je podala ga</w:t>
      </w:r>
      <w:r w:rsidR="002C0ED1">
        <w:t>. Bojana Korez</w:t>
      </w:r>
      <w:r>
        <w:t>.</w:t>
      </w:r>
    </w:p>
    <w:p w:rsidR="00442B5F" w:rsidRDefault="00442B5F" w:rsidP="00442B5F">
      <w:pPr>
        <w:jc w:val="both"/>
      </w:pPr>
    </w:p>
    <w:p w:rsidR="00442B5F" w:rsidRDefault="00442B5F" w:rsidP="00442B5F">
      <w:r>
        <w:t>Razpravljali so:</w:t>
      </w:r>
      <w:r w:rsidR="00A552D7">
        <w:t xml:space="preserve"> Tomaž Kokot, </w:t>
      </w:r>
      <w:r w:rsidR="000569E4">
        <w:t xml:space="preserve">Silvestra Samastur, Ana Lešnik, Vinko Zobec, </w:t>
      </w:r>
      <w:r w:rsidR="000860B6">
        <w:t xml:space="preserve">Cvetka </w:t>
      </w:r>
      <w:proofErr w:type="spellStart"/>
      <w:r w:rsidR="000860B6">
        <w:t>Poslek</w:t>
      </w:r>
      <w:proofErr w:type="spellEnd"/>
      <w:r w:rsidR="000860B6">
        <w:t xml:space="preserve">, </w:t>
      </w:r>
      <w:r w:rsidR="001B275D">
        <w:t xml:space="preserve">Vladimir </w:t>
      </w:r>
      <w:proofErr w:type="spellStart"/>
      <w:r w:rsidR="001B275D">
        <w:t>Ganziti</w:t>
      </w:r>
      <w:proofErr w:type="spellEnd"/>
      <w:r w:rsidR="001B275D">
        <w:t xml:space="preserve"> in </w:t>
      </w:r>
      <w:r w:rsidR="000955C8">
        <w:t xml:space="preserve">Franc </w:t>
      </w:r>
      <w:proofErr w:type="spellStart"/>
      <w:r w:rsidR="000955C8">
        <w:t>Valand</w:t>
      </w:r>
      <w:proofErr w:type="spellEnd"/>
      <w:r w:rsidR="000955C8">
        <w:t>.</w:t>
      </w:r>
    </w:p>
    <w:p w:rsidR="000569E4" w:rsidRDefault="000569E4" w:rsidP="00442B5F"/>
    <w:p w:rsidR="000569E4" w:rsidRDefault="000569E4" w:rsidP="000569E4">
      <w:pPr>
        <w:jc w:val="both"/>
      </w:pPr>
      <w:r>
        <w:t xml:space="preserve">Obrazložitve v razpravi je podal župan. </w:t>
      </w:r>
    </w:p>
    <w:p w:rsidR="000569E4" w:rsidRDefault="000569E4" w:rsidP="00442B5F"/>
    <w:p w:rsidR="00E40F1A" w:rsidRDefault="00E40F1A" w:rsidP="00E40F1A">
      <w:r>
        <w:t xml:space="preserve">Po končani razpravi je župan dal na glasovanje </w:t>
      </w:r>
    </w:p>
    <w:p w:rsidR="00E40F1A" w:rsidRDefault="00E40F1A" w:rsidP="00E40F1A"/>
    <w:p w:rsidR="00E40F1A" w:rsidRDefault="00E40F1A" w:rsidP="00E40F1A">
      <w:pPr>
        <w:ind w:left="720"/>
        <w:jc w:val="center"/>
        <w:rPr>
          <w:b/>
        </w:rPr>
      </w:pPr>
      <w:r>
        <w:rPr>
          <w:b/>
        </w:rPr>
        <w:t>PREDLOG SKLEPA:</w:t>
      </w:r>
    </w:p>
    <w:p w:rsidR="00E40F1A" w:rsidRPr="00E40F1A" w:rsidRDefault="00E40F1A" w:rsidP="00E40F1A">
      <w:pPr>
        <w:pStyle w:val="Default"/>
        <w:jc w:val="center"/>
        <w:rPr>
          <w:i/>
        </w:rPr>
      </w:pPr>
      <w:r w:rsidRPr="00E40F1A">
        <w:rPr>
          <w:bCs/>
          <w:i/>
        </w:rPr>
        <w:t>o določitvi cene socialno varstvene storitve</w:t>
      </w:r>
    </w:p>
    <w:p w:rsidR="00E40F1A" w:rsidRPr="00BD75AC" w:rsidRDefault="00E40F1A" w:rsidP="00E40F1A">
      <w:pPr>
        <w:pStyle w:val="Default"/>
        <w:jc w:val="center"/>
        <w:rPr>
          <w:b/>
          <w:bCs/>
        </w:rPr>
      </w:pPr>
      <w:r w:rsidRPr="00E40F1A">
        <w:rPr>
          <w:bCs/>
          <w:i/>
        </w:rPr>
        <w:t>pomoč družini na dom</w:t>
      </w:r>
    </w:p>
    <w:p w:rsidR="00E40F1A" w:rsidRPr="00BD75AC" w:rsidRDefault="00E40F1A" w:rsidP="00E40F1A">
      <w:pPr>
        <w:pStyle w:val="Default"/>
      </w:pPr>
    </w:p>
    <w:p w:rsidR="00E40F1A" w:rsidRPr="00E40F1A" w:rsidRDefault="00E40F1A" w:rsidP="00E40F1A">
      <w:pPr>
        <w:pStyle w:val="Default"/>
        <w:jc w:val="center"/>
        <w:rPr>
          <w:bCs/>
          <w:i/>
          <w:iCs/>
        </w:rPr>
      </w:pPr>
      <w:r w:rsidRPr="00E40F1A">
        <w:rPr>
          <w:bCs/>
          <w:i/>
          <w:iCs/>
        </w:rPr>
        <w:t>I.</w:t>
      </w:r>
    </w:p>
    <w:p w:rsidR="00E40F1A" w:rsidRPr="00E40F1A" w:rsidRDefault="00E40F1A" w:rsidP="00E40F1A">
      <w:pPr>
        <w:pStyle w:val="Default"/>
        <w:rPr>
          <w:i/>
          <w:color w:val="auto"/>
        </w:rPr>
      </w:pPr>
      <w:r w:rsidRPr="00E40F1A">
        <w:rPr>
          <w:i/>
          <w:color w:val="auto"/>
        </w:rPr>
        <w:t>Občinski svet Občine Poljčane daje soglasje k ceni socialnovarstvene storitve pomoč družini na domu, ki jo predlaga izvajalec Dom dr. Jožeta Potrča Poljčane, v višini 15,60 € na uro opravljene storitve ob delavnikih, 18,35 € na uro opravljene storitve ob nedeljah in nočnem času ter 19,90 € na uro opravljene storitve na dan državnega praznika in dela prostega dneva.</w:t>
      </w:r>
    </w:p>
    <w:p w:rsidR="00E40F1A" w:rsidRPr="00E40F1A" w:rsidRDefault="00E40F1A" w:rsidP="00E40F1A">
      <w:pPr>
        <w:pStyle w:val="Default"/>
        <w:rPr>
          <w:i/>
        </w:rPr>
      </w:pPr>
    </w:p>
    <w:p w:rsidR="00E40F1A" w:rsidRPr="00E40F1A" w:rsidRDefault="00E40F1A" w:rsidP="00E40F1A">
      <w:pPr>
        <w:pStyle w:val="Default"/>
        <w:jc w:val="center"/>
        <w:rPr>
          <w:bCs/>
          <w:i/>
          <w:iCs/>
        </w:rPr>
      </w:pPr>
      <w:r w:rsidRPr="00E40F1A">
        <w:rPr>
          <w:bCs/>
          <w:i/>
          <w:iCs/>
        </w:rPr>
        <w:t>II.</w:t>
      </w:r>
    </w:p>
    <w:p w:rsidR="00E40F1A" w:rsidRPr="00E40F1A" w:rsidRDefault="00E40F1A" w:rsidP="00E40F1A">
      <w:pPr>
        <w:pStyle w:val="Default"/>
        <w:rPr>
          <w:i/>
        </w:rPr>
      </w:pPr>
      <w:r w:rsidRPr="00E40F1A">
        <w:rPr>
          <w:i/>
        </w:rPr>
        <w:t xml:space="preserve">Občina Poljčane subvencionira ceno urne postavke pomoč družini na domu v višini </w:t>
      </w:r>
      <w:r>
        <w:rPr>
          <w:i/>
        </w:rPr>
        <w:t>10,60</w:t>
      </w:r>
      <w:r w:rsidRPr="00E40F1A">
        <w:rPr>
          <w:i/>
        </w:rPr>
        <w:t xml:space="preserve"> €, razliko do polne cene prispevajo uporabniki storitve.</w:t>
      </w:r>
    </w:p>
    <w:p w:rsidR="00E40F1A" w:rsidRPr="00E40F1A" w:rsidRDefault="00E40F1A" w:rsidP="00E40F1A">
      <w:pPr>
        <w:pStyle w:val="Default"/>
        <w:jc w:val="center"/>
        <w:rPr>
          <w:b/>
          <w:bCs/>
          <w:i/>
          <w:iCs/>
        </w:rPr>
      </w:pPr>
    </w:p>
    <w:p w:rsidR="00E40F1A" w:rsidRPr="00E40F1A" w:rsidRDefault="00E40F1A" w:rsidP="00E40F1A">
      <w:pPr>
        <w:pStyle w:val="Default"/>
        <w:jc w:val="center"/>
        <w:rPr>
          <w:bCs/>
          <w:i/>
          <w:iCs/>
        </w:rPr>
      </w:pPr>
      <w:r w:rsidRPr="00E40F1A">
        <w:rPr>
          <w:bCs/>
          <w:i/>
          <w:iCs/>
        </w:rPr>
        <w:t>III.</w:t>
      </w:r>
    </w:p>
    <w:p w:rsidR="00E40F1A" w:rsidRPr="00E40F1A" w:rsidRDefault="00E40F1A" w:rsidP="00E40F1A">
      <w:pPr>
        <w:pStyle w:val="Default"/>
        <w:rPr>
          <w:b/>
          <w:bCs/>
          <w:i/>
          <w:iCs/>
          <w:color w:val="auto"/>
        </w:rPr>
      </w:pPr>
      <w:r w:rsidRPr="00E40F1A">
        <w:rPr>
          <w:i/>
          <w:color w:val="auto"/>
        </w:rPr>
        <w:t xml:space="preserve">Ta sklep začne veljati naslednji dan po objavi v Uradnem glasilu slovenskih občin, uporablja pa se od 1. 3. 2015 dalje. </w:t>
      </w:r>
    </w:p>
    <w:p w:rsidR="00E40F1A" w:rsidRPr="00E40F1A" w:rsidRDefault="00E40F1A" w:rsidP="00E40F1A">
      <w:pPr>
        <w:pStyle w:val="Default"/>
        <w:jc w:val="center"/>
        <w:rPr>
          <w:bCs/>
          <w:i/>
          <w:iCs/>
        </w:rPr>
      </w:pPr>
      <w:r w:rsidRPr="00E40F1A">
        <w:rPr>
          <w:bCs/>
          <w:i/>
          <w:iCs/>
        </w:rPr>
        <w:t>IV.</w:t>
      </w:r>
    </w:p>
    <w:p w:rsidR="00E40F1A" w:rsidRPr="00E40F1A" w:rsidRDefault="00E40F1A" w:rsidP="00E40F1A">
      <w:pPr>
        <w:rPr>
          <w:i/>
        </w:rPr>
      </w:pPr>
      <w:r w:rsidRPr="00E40F1A">
        <w:rPr>
          <w:i/>
        </w:rPr>
        <w:t>Z dnem uporabe tega sklepa preneha veljati Sklep o določitvi cene socialno varstvene storitve pomoč družini na domu, številka 9000-0003/2013 (19-T15) z dne 15.5.2013.</w:t>
      </w:r>
    </w:p>
    <w:p w:rsidR="00E40F1A" w:rsidRDefault="00E40F1A" w:rsidP="00442B5F"/>
    <w:p w:rsidR="00E40F1A" w:rsidRDefault="00E40F1A" w:rsidP="00E40F1A">
      <w:pPr>
        <w:jc w:val="both"/>
      </w:pPr>
      <w:r>
        <w:t>Navzočnost je priglasilo 15 članov sveta.</w:t>
      </w:r>
    </w:p>
    <w:p w:rsidR="00E40F1A" w:rsidRDefault="00E40F1A" w:rsidP="00E40F1A">
      <w:pPr>
        <w:jc w:val="both"/>
      </w:pPr>
    </w:p>
    <w:p w:rsidR="00E40F1A" w:rsidRDefault="00E40F1A" w:rsidP="00E40F1A">
      <w:pPr>
        <w:jc w:val="both"/>
      </w:pPr>
      <w:r>
        <w:t xml:space="preserve">ZA je glasovalo 15 članov sveta. </w:t>
      </w:r>
    </w:p>
    <w:p w:rsidR="00E40F1A" w:rsidRDefault="00E40F1A" w:rsidP="00E40F1A"/>
    <w:p w:rsidR="00E40F1A" w:rsidRDefault="00E40F1A" w:rsidP="00E40F1A">
      <w:r>
        <w:t>Sklep je bil sprejet.</w:t>
      </w:r>
    </w:p>
    <w:p w:rsidR="000569E4" w:rsidRDefault="000569E4" w:rsidP="00442B5F"/>
    <w:p w:rsidR="00E40F1A" w:rsidRDefault="00E40F1A" w:rsidP="00442B5F"/>
    <w:p w:rsidR="0065276C" w:rsidRDefault="000569E4" w:rsidP="0065276C">
      <w:pPr>
        <w:jc w:val="both"/>
      </w:pPr>
      <w:r>
        <w:t xml:space="preserve">Ob 17.15 je predsedujoči odredil petnajstminutni odmor. Seja se je nadaljevala ob 17.30 uri. Navzočih je bilo 15 svetnikov in svetnic. </w:t>
      </w:r>
    </w:p>
    <w:p w:rsidR="001B275D" w:rsidRPr="0065276C" w:rsidRDefault="001B275D" w:rsidP="0065276C">
      <w:pPr>
        <w:jc w:val="both"/>
      </w:pPr>
      <w:r>
        <w:rPr>
          <w:b/>
          <w:u w:val="single"/>
        </w:rPr>
        <w:lastRenderedPageBreak/>
        <w:t>K tč. 12 dnevnega reda (dnevni red – 11. točka )</w:t>
      </w:r>
    </w:p>
    <w:p w:rsidR="001B275D" w:rsidRPr="001B275D" w:rsidRDefault="001B275D" w:rsidP="001B275D">
      <w:pPr>
        <w:jc w:val="both"/>
        <w:rPr>
          <w:b/>
        </w:rPr>
      </w:pPr>
      <w:r w:rsidRPr="001B275D">
        <w:rPr>
          <w:b/>
        </w:rPr>
        <w:t>Odpoklic in razrešitev predstavnikov Občine Poljčane v javnih zavodih</w:t>
      </w:r>
    </w:p>
    <w:p w:rsidR="00342521" w:rsidRDefault="00342521" w:rsidP="00342521">
      <w:pPr>
        <w:jc w:val="both"/>
      </w:pPr>
      <w:r>
        <w:t>Gradivo za točko so člani sveta prejeli s sklicem seje. Obrazložitev k tej točki dnevnega reda je podal g. Tomaž Kokot, predsednik Komisije za mandatna vprašanja, volitve in imenovanja.</w:t>
      </w:r>
    </w:p>
    <w:p w:rsidR="00966206" w:rsidRDefault="00966206" w:rsidP="00342521">
      <w:pPr>
        <w:jc w:val="both"/>
      </w:pPr>
    </w:p>
    <w:p w:rsidR="00966206" w:rsidRPr="00966206" w:rsidRDefault="00966206" w:rsidP="00A12B78">
      <w:pPr>
        <w:jc w:val="both"/>
      </w:pPr>
      <w:r>
        <w:t>V nadaljevanju je župan opozoril na napako v sklepu, in sicer: »</w:t>
      </w:r>
      <w:r w:rsidRPr="00966206">
        <w:t>Knjižnica Josipa Vošnjaka Slovenska Bistrica predstavnica Občine Poljčane v svetu javnega zavoda Knjižnica Josipa</w:t>
      </w:r>
      <w:r>
        <w:t xml:space="preserve"> Vošnjaka Slovenska Bistrica je </w:t>
      </w:r>
      <w:r w:rsidRPr="00966206">
        <w:t>Petra URLEP</w:t>
      </w:r>
      <w:r>
        <w:t xml:space="preserve"> (</w:t>
      </w:r>
      <w:r w:rsidRPr="00966206">
        <w:t>Imenovana je bila na 4. redni seji Občinskega sveta O</w:t>
      </w:r>
      <w:r>
        <w:t>bčine Poljčane, dne 15. 3. 2011) se spremeni tako, da se glasi:</w:t>
      </w:r>
      <w:r w:rsidR="00A12B78">
        <w:t xml:space="preserve"> »</w:t>
      </w:r>
      <w:r w:rsidR="00A12B78" w:rsidRPr="00966206">
        <w:t>Knjižnica Josipa Vošnjaka Slovenska Bistrica predstavnica Občine Poljčane v svetu javnega zavoda Knjižnica Josipa</w:t>
      </w:r>
      <w:r w:rsidR="00A12B78">
        <w:t xml:space="preserve"> Vošnjaka Slovenska Bistrica je Nataša KRAJNC (Imenovana je bila na 18</w:t>
      </w:r>
      <w:r w:rsidR="00A12B78" w:rsidRPr="00966206">
        <w:t>. redni seji Občinskega sveta O</w:t>
      </w:r>
      <w:r w:rsidR="00A12B78">
        <w:t>bčine Poljčane, dne 30. 1. 2013).«</w:t>
      </w:r>
    </w:p>
    <w:p w:rsidR="00A12B78" w:rsidRDefault="00A12B78" w:rsidP="00442B5F"/>
    <w:p w:rsidR="00966206" w:rsidRDefault="00966206" w:rsidP="00A12B78">
      <w:pPr>
        <w:pStyle w:val="Brezrazmikov"/>
      </w:pPr>
      <w:r>
        <w:t>Razpravljali so:</w:t>
      </w:r>
      <w:r w:rsidR="00FB4823">
        <w:t xml:space="preserve"> Vladimir Ganziti, </w:t>
      </w:r>
      <w:r w:rsidR="0057027E">
        <w:t xml:space="preserve"> Vinko Zobec, </w:t>
      </w:r>
      <w:r w:rsidR="00F30AF9">
        <w:t xml:space="preserve">Franc </w:t>
      </w:r>
      <w:proofErr w:type="spellStart"/>
      <w:r w:rsidR="00F30AF9">
        <w:t>Valand</w:t>
      </w:r>
      <w:proofErr w:type="spellEnd"/>
      <w:r w:rsidR="00F30AF9">
        <w:t>, Ana Lešnik, Na</w:t>
      </w:r>
      <w:r w:rsidR="004F6095">
        <w:t>taša Kraj</w:t>
      </w:r>
      <w:r w:rsidR="00CC1CF5">
        <w:t>n</w:t>
      </w:r>
      <w:r w:rsidR="004F6095">
        <w:t xml:space="preserve">c, Silvestra </w:t>
      </w:r>
      <w:proofErr w:type="spellStart"/>
      <w:r w:rsidR="004F6095">
        <w:t>Samastur</w:t>
      </w:r>
      <w:proofErr w:type="spellEnd"/>
      <w:r w:rsidR="004F6095">
        <w:t>, Jožef Kohne</w:t>
      </w:r>
      <w:r w:rsidR="003A38F9">
        <w:t xml:space="preserve"> in</w:t>
      </w:r>
      <w:r w:rsidR="009E5B06">
        <w:t xml:space="preserve"> Viktor </w:t>
      </w:r>
      <w:proofErr w:type="spellStart"/>
      <w:r w:rsidR="009E5B06">
        <w:t>Pušaver</w:t>
      </w:r>
      <w:proofErr w:type="spellEnd"/>
      <w:r w:rsidR="00FB4823">
        <w:t>.</w:t>
      </w:r>
    </w:p>
    <w:p w:rsidR="00FB4823" w:rsidRDefault="00FB4823" w:rsidP="00A12B78">
      <w:pPr>
        <w:pStyle w:val="Brezrazmikov"/>
      </w:pPr>
    </w:p>
    <w:p w:rsidR="00FB4823" w:rsidRDefault="00FB4823" w:rsidP="00FB4823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Ob</w:t>
      </w:r>
      <w:r w:rsidR="009E5B06">
        <w:rPr>
          <w:rFonts w:ascii="Times-Roman" w:eastAsiaTheme="minorHAnsi" w:hAnsi="Times-Roman" w:cs="Times-Roman"/>
          <w:lang w:eastAsia="en-US"/>
        </w:rPr>
        <w:t>razložitve v razpravi so</w:t>
      </w:r>
      <w:r>
        <w:rPr>
          <w:rFonts w:ascii="Times-Roman" w:eastAsiaTheme="minorHAnsi" w:hAnsi="Times-Roman" w:cs="Times-Roman"/>
          <w:lang w:eastAsia="en-US"/>
        </w:rPr>
        <w:t xml:space="preserve"> podal</w:t>
      </w:r>
      <w:r w:rsidR="009E5B06">
        <w:rPr>
          <w:rFonts w:ascii="Times-Roman" w:eastAsiaTheme="minorHAnsi" w:hAnsi="Times-Roman" w:cs="Times-Roman"/>
          <w:lang w:eastAsia="en-US"/>
        </w:rPr>
        <w:t>i</w:t>
      </w:r>
      <w:r>
        <w:rPr>
          <w:rFonts w:ascii="Times-Roman" w:eastAsiaTheme="minorHAnsi" w:hAnsi="Times-Roman" w:cs="Times-Roman"/>
          <w:lang w:eastAsia="en-US"/>
        </w:rPr>
        <w:t xml:space="preserve"> g. Tomaž Kokot, </w:t>
      </w:r>
      <w:r w:rsidR="009E5B06">
        <w:rPr>
          <w:rFonts w:ascii="Times-Roman" w:eastAsiaTheme="minorHAnsi" w:hAnsi="Times-Roman" w:cs="Times-Roman"/>
          <w:lang w:eastAsia="en-US"/>
        </w:rPr>
        <w:t xml:space="preserve">ga. </w:t>
      </w:r>
      <w:r w:rsidR="009E5B06">
        <w:t>Karmen Furman in predsedujoči.</w:t>
      </w:r>
    </w:p>
    <w:p w:rsidR="00FB4823" w:rsidRDefault="00FB4823" w:rsidP="00A12B78">
      <w:pPr>
        <w:pStyle w:val="Brezrazmikov"/>
      </w:pPr>
    </w:p>
    <w:p w:rsidR="003A38F9" w:rsidRDefault="003A38F9" w:rsidP="003A38F9">
      <w:pPr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Predlog svetnikov in svetnic je bil slede</w:t>
      </w:r>
      <w:r>
        <w:rPr>
          <w:rFonts w:ascii="TTE1972D08t00" w:eastAsiaTheme="minorHAnsi" w:hAnsi="TTE1972D08t00" w:cs="TTE1972D08t00"/>
          <w:lang w:eastAsia="en-US"/>
        </w:rPr>
        <w:t>č</w:t>
      </w:r>
      <w:r>
        <w:rPr>
          <w:rFonts w:ascii="Times-Roman" w:eastAsiaTheme="minorHAnsi" w:hAnsi="Times-Roman" w:cs="Times-Roman"/>
          <w:lang w:eastAsia="en-US"/>
        </w:rPr>
        <w:t>:</w:t>
      </w:r>
    </w:p>
    <w:p w:rsidR="00837C97" w:rsidRPr="00837C97" w:rsidRDefault="00837C97" w:rsidP="00837C97">
      <w:pPr>
        <w:jc w:val="both"/>
      </w:pPr>
      <w:r>
        <w:t>1. PREDLOG SKLEPA:</w:t>
      </w:r>
    </w:p>
    <w:p w:rsidR="004E7299" w:rsidRPr="004E7299" w:rsidRDefault="004E7299" w:rsidP="004E7299">
      <w:pPr>
        <w:jc w:val="both"/>
      </w:pPr>
      <w:r>
        <w:rPr>
          <w:rFonts w:ascii="Times-Roman" w:eastAsiaTheme="minorHAnsi" w:hAnsi="Times-Roman" w:cs="Times-Roman"/>
          <w:lang w:eastAsia="en-US"/>
        </w:rPr>
        <w:t>Predlagana 12. točka dnevnega reda (</w:t>
      </w:r>
      <w:r w:rsidRPr="004E7299">
        <w:t>Odpoklic in razrešitev predstavnikov Občine Poljčane v javnih zavodih</w:t>
      </w:r>
      <w:r>
        <w:t>) se prestavi na naslednjo sejo.</w:t>
      </w:r>
    </w:p>
    <w:p w:rsidR="004E7299" w:rsidRDefault="004E7299" w:rsidP="003A38F9">
      <w:pPr>
        <w:rPr>
          <w:rFonts w:ascii="Times-Roman" w:eastAsiaTheme="minorHAnsi" w:hAnsi="Times-Roman" w:cs="Times-Roman"/>
          <w:lang w:eastAsia="en-US"/>
        </w:rPr>
      </w:pPr>
    </w:p>
    <w:p w:rsidR="00837C97" w:rsidRDefault="00837C97" w:rsidP="00837C97">
      <w:r>
        <w:t>Po končani razpravi je župan dal na glasovanje predlog sklepa.</w:t>
      </w:r>
    </w:p>
    <w:p w:rsidR="00837C97" w:rsidRDefault="00837C97" w:rsidP="00837C97">
      <w:pPr>
        <w:jc w:val="both"/>
      </w:pPr>
    </w:p>
    <w:p w:rsidR="00837C97" w:rsidRDefault="00837C97" w:rsidP="00837C97">
      <w:pPr>
        <w:widowControl w:val="0"/>
        <w:autoSpaceDE w:val="0"/>
        <w:autoSpaceDN w:val="0"/>
        <w:adjustRightInd w:val="0"/>
        <w:jc w:val="both"/>
      </w:pPr>
      <w:r>
        <w:t>Navzočnost je priglasilo 15 članov sveta.</w:t>
      </w:r>
    </w:p>
    <w:p w:rsidR="00837C97" w:rsidRDefault="00837C97" w:rsidP="00837C97">
      <w:pPr>
        <w:widowControl w:val="0"/>
        <w:autoSpaceDE w:val="0"/>
        <w:autoSpaceDN w:val="0"/>
        <w:adjustRightInd w:val="0"/>
        <w:jc w:val="both"/>
      </w:pPr>
    </w:p>
    <w:p w:rsidR="00837C97" w:rsidRDefault="00837C97" w:rsidP="00837C97">
      <w:pPr>
        <w:widowControl w:val="0"/>
        <w:autoSpaceDE w:val="0"/>
        <w:autoSpaceDN w:val="0"/>
        <w:adjustRightInd w:val="0"/>
        <w:jc w:val="both"/>
      </w:pPr>
      <w:r>
        <w:t>ZA je glasovalo 15 članov sveta.</w:t>
      </w:r>
    </w:p>
    <w:p w:rsidR="00837C97" w:rsidRDefault="00837C97" w:rsidP="00837C97">
      <w:pPr>
        <w:widowControl w:val="0"/>
        <w:autoSpaceDE w:val="0"/>
        <w:autoSpaceDN w:val="0"/>
        <w:adjustRightInd w:val="0"/>
        <w:jc w:val="both"/>
      </w:pPr>
    </w:p>
    <w:p w:rsidR="00837C97" w:rsidRDefault="00837C97" w:rsidP="00837C97">
      <w:pPr>
        <w:widowControl w:val="0"/>
        <w:autoSpaceDE w:val="0"/>
        <w:autoSpaceDN w:val="0"/>
        <w:adjustRightInd w:val="0"/>
        <w:jc w:val="both"/>
      </w:pPr>
      <w:r>
        <w:t>Sklep je bil sprejet.</w:t>
      </w:r>
    </w:p>
    <w:p w:rsidR="003A38F9" w:rsidRDefault="003A38F9" w:rsidP="003A38F9"/>
    <w:p w:rsidR="001B17BD" w:rsidRPr="001B17BD" w:rsidRDefault="00837C97" w:rsidP="001B17BD">
      <w:pPr>
        <w:jc w:val="both"/>
        <w:rPr>
          <w:i/>
        </w:rPr>
      </w:pPr>
      <w:r w:rsidRPr="006507F1">
        <w:rPr>
          <w:i/>
        </w:rPr>
        <w:t xml:space="preserve">Občinski svet občine </w:t>
      </w:r>
      <w:r>
        <w:rPr>
          <w:i/>
        </w:rPr>
        <w:t>Poljčane</w:t>
      </w:r>
      <w:r w:rsidR="001B17BD">
        <w:rPr>
          <w:i/>
        </w:rPr>
        <w:t xml:space="preserve"> je </w:t>
      </w:r>
      <w:r w:rsidR="001B17BD" w:rsidRPr="001B17BD">
        <w:rPr>
          <w:rFonts w:ascii="Times-Roman" w:eastAsiaTheme="minorHAnsi" w:hAnsi="Times-Roman" w:cs="Times-Roman"/>
          <w:i/>
          <w:lang w:eastAsia="en-US"/>
        </w:rPr>
        <w:t>12. t</w:t>
      </w:r>
      <w:r w:rsidR="001B17BD">
        <w:rPr>
          <w:rFonts w:ascii="Times-Roman" w:eastAsiaTheme="minorHAnsi" w:hAnsi="Times-Roman" w:cs="Times-Roman"/>
          <w:i/>
          <w:lang w:eastAsia="en-US"/>
        </w:rPr>
        <w:t>očko</w:t>
      </w:r>
      <w:r w:rsidR="001B17BD" w:rsidRPr="001B17BD">
        <w:rPr>
          <w:rFonts w:ascii="Times-Roman" w:eastAsiaTheme="minorHAnsi" w:hAnsi="Times-Roman" w:cs="Times-Roman"/>
          <w:i/>
          <w:lang w:eastAsia="en-US"/>
        </w:rPr>
        <w:t xml:space="preserve"> dnevnega reda (</w:t>
      </w:r>
      <w:r w:rsidR="001B17BD" w:rsidRPr="001B17BD">
        <w:rPr>
          <w:i/>
        </w:rPr>
        <w:t>Odpoklic in razrešitev predstavnikov Občine Poljčane v javnih zavodih</w:t>
      </w:r>
      <w:r w:rsidR="001B17BD">
        <w:rPr>
          <w:i/>
        </w:rPr>
        <w:t xml:space="preserve">) </w:t>
      </w:r>
      <w:r w:rsidR="001B17BD" w:rsidRPr="001B17BD">
        <w:rPr>
          <w:i/>
        </w:rPr>
        <w:t xml:space="preserve"> prestavi</w:t>
      </w:r>
      <w:r w:rsidR="001B17BD">
        <w:rPr>
          <w:i/>
        </w:rPr>
        <w:t>l</w:t>
      </w:r>
      <w:r w:rsidR="001B17BD" w:rsidRPr="001B17BD">
        <w:rPr>
          <w:i/>
        </w:rPr>
        <w:t xml:space="preserve"> na naslednjo sejo.</w:t>
      </w:r>
    </w:p>
    <w:p w:rsidR="00837C97" w:rsidRDefault="00837C97" w:rsidP="00A12B78">
      <w:pPr>
        <w:pStyle w:val="Brezrazmikov"/>
      </w:pPr>
    </w:p>
    <w:p w:rsidR="001B275D" w:rsidRDefault="001B275D" w:rsidP="00442B5F"/>
    <w:p w:rsidR="001B275D" w:rsidRDefault="001B275D" w:rsidP="001B275D">
      <w:pPr>
        <w:rPr>
          <w:b/>
          <w:u w:val="single"/>
        </w:rPr>
      </w:pPr>
      <w:r>
        <w:rPr>
          <w:b/>
          <w:u w:val="single"/>
        </w:rPr>
        <w:t>K tč. 13 dnevnega reda (dnevni red – 12. točka )</w:t>
      </w:r>
    </w:p>
    <w:p w:rsidR="001B275D" w:rsidRPr="001B275D" w:rsidRDefault="001B275D" w:rsidP="001B275D">
      <w:pPr>
        <w:jc w:val="both"/>
        <w:rPr>
          <w:b/>
        </w:rPr>
      </w:pPr>
      <w:r w:rsidRPr="001B275D">
        <w:rPr>
          <w:b/>
        </w:rPr>
        <w:t>Kadrovske zadeve:</w:t>
      </w:r>
    </w:p>
    <w:p w:rsidR="001B275D" w:rsidRPr="001B275D" w:rsidRDefault="001B275D" w:rsidP="001B275D">
      <w:pPr>
        <w:ind w:left="720"/>
        <w:jc w:val="both"/>
        <w:rPr>
          <w:b/>
        </w:rPr>
      </w:pPr>
      <w:r w:rsidRPr="001B275D">
        <w:rPr>
          <w:b/>
        </w:rPr>
        <w:t>Imenovanje članov stalnih delovnih teles:</w:t>
      </w:r>
    </w:p>
    <w:p w:rsidR="001B275D" w:rsidRDefault="001B275D" w:rsidP="001B275D">
      <w:pPr>
        <w:ind w:left="720"/>
        <w:jc w:val="both"/>
        <w:rPr>
          <w:b/>
        </w:rPr>
      </w:pPr>
      <w:r w:rsidRPr="001B275D">
        <w:rPr>
          <w:b/>
        </w:rPr>
        <w:t>- imenovanje članov Statutarno pravne komisije</w:t>
      </w:r>
    </w:p>
    <w:p w:rsidR="00781DF6" w:rsidRPr="001B275D" w:rsidRDefault="00781DF6" w:rsidP="00781DF6">
      <w:pPr>
        <w:ind w:left="720"/>
        <w:jc w:val="both"/>
        <w:rPr>
          <w:b/>
        </w:rPr>
      </w:pPr>
      <w:r w:rsidRPr="001B275D">
        <w:rPr>
          <w:b/>
        </w:rPr>
        <w:t>- imenovanje članov Komisije za pritožbe in ugovore občanov</w:t>
      </w:r>
    </w:p>
    <w:p w:rsidR="00781DF6" w:rsidRPr="001B275D" w:rsidRDefault="00781DF6" w:rsidP="00781DF6">
      <w:pPr>
        <w:ind w:left="720"/>
        <w:jc w:val="both"/>
        <w:rPr>
          <w:b/>
        </w:rPr>
      </w:pPr>
      <w:r w:rsidRPr="001B275D">
        <w:rPr>
          <w:b/>
        </w:rPr>
        <w:t>- imenovanje članov Komisije za priznanja in odlikovanja</w:t>
      </w:r>
    </w:p>
    <w:p w:rsidR="00B70BA2" w:rsidRDefault="00B70BA2" w:rsidP="00B70BA2">
      <w:pPr>
        <w:jc w:val="both"/>
      </w:pPr>
      <w:r>
        <w:t>Gradivo za točko so člani sveta prejeli s sklicem seje. Obrazložitev k tej točki dnevnega reda je podal g. Tomaž Kokot, predsednik Komisije za mandatna vprašanja, volitve in imenovanja.</w:t>
      </w:r>
    </w:p>
    <w:p w:rsidR="001B275D" w:rsidRDefault="001B275D" w:rsidP="00442B5F"/>
    <w:p w:rsidR="001B275D" w:rsidRDefault="00F86BA0" w:rsidP="00442B5F">
      <w:r>
        <w:t xml:space="preserve">Razpravljali so: </w:t>
      </w:r>
      <w:r w:rsidR="007A0674">
        <w:t xml:space="preserve">Vladimir Ganziti, </w:t>
      </w:r>
      <w:r w:rsidR="00090749">
        <w:t xml:space="preserve">Vinko Zobec, </w:t>
      </w:r>
      <w:r w:rsidR="005D735B">
        <w:t xml:space="preserve">Silvestra </w:t>
      </w:r>
      <w:proofErr w:type="spellStart"/>
      <w:r w:rsidR="005D735B">
        <w:t>Samastur</w:t>
      </w:r>
      <w:proofErr w:type="spellEnd"/>
      <w:r w:rsidR="002C4E70">
        <w:t xml:space="preserve">, Franc </w:t>
      </w:r>
      <w:proofErr w:type="spellStart"/>
      <w:r w:rsidR="002C4E70">
        <w:t>Valand</w:t>
      </w:r>
      <w:proofErr w:type="spellEnd"/>
      <w:r w:rsidR="00CC1828">
        <w:t>, Ana Lešnik</w:t>
      </w:r>
      <w:r w:rsidR="00331E82">
        <w:t xml:space="preserve">, </w:t>
      </w:r>
      <w:proofErr w:type="spellStart"/>
      <w:r w:rsidR="00331E82">
        <w:t>Andro</w:t>
      </w:r>
      <w:proofErr w:type="spellEnd"/>
      <w:r w:rsidR="00331E82">
        <w:t xml:space="preserve"> Razboršek</w:t>
      </w:r>
      <w:r w:rsidR="005D735B">
        <w:t xml:space="preserve"> in predsedujoči. </w:t>
      </w:r>
    </w:p>
    <w:p w:rsidR="007A0674" w:rsidRDefault="007A0674" w:rsidP="00442B5F"/>
    <w:p w:rsidR="007A0674" w:rsidRDefault="007A0674" w:rsidP="00442B5F">
      <w:pPr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Obrazložitve v razpravi je podal g. Tomaž Kokot.</w:t>
      </w:r>
    </w:p>
    <w:p w:rsidR="007A0674" w:rsidRDefault="007A0674" w:rsidP="00442B5F">
      <w:pPr>
        <w:rPr>
          <w:rFonts w:ascii="Times-Roman" w:eastAsiaTheme="minorHAnsi" w:hAnsi="Times-Roman" w:cs="Times-Roman"/>
          <w:lang w:eastAsia="en-US"/>
        </w:rPr>
      </w:pPr>
    </w:p>
    <w:p w:rsidR="007A0674" w:rsidRDefault="002C4E70" w:rsidP="00442B5F">
      <w:pPr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Nato sledi</w:t>
      </w:r>
      <w:r w:rsidR="00E40F38">
        <w:rPr>
          <w:rFonts w:ascii="Times-Roman" w:eastAsiaTheme="minorHAnsi" w:hAnsi="Times-Roman" w:cs="Times-Roman"/>
          <w:lang w:eastAsia="en-US"/>
        </w:rPr>
        <w:t>.</w:t>
      </w:r>
    </w:p>
    <w:p w:rsidR="007A0674" w:rsidRDefault="007A0674" w:rsidP="00442B5F"/>
    <w:p w:rsidR="002C4E70" w:rsidRDefault="002C4E70" w:rsidP="002C4E70">
      <w:pPr>
        <w:ind w:left="720"/>
        <w:jc w:val="center"/>
        <w:rPr>
          <w:b/>
        </w:rPr>
      </w:pPr>
      <w:r>
        <w:rPr>
          <w:b/>
        </w:rPr>
        <w:t>PREDLOG SKLEPA</w:t>
      </w:r>
      <w:r w:rsidR="003C181C">
        <w:rPr>
          <w:b/>
        </w:rPr>
        <w:t xml:space="preserve"> ŠT. 1</w:t>
      </w:r>
      <w:r>
        <w:rPr>
          <w:b/>
        </w:rPr>
        <w:t>:</w:t>
      </w:r>
    </w:p>
    <w:p w:rsidR="006779DB" w:rsidRDefault="006779DB" w:rsidP="006779DB">
      <w:pPr>
        <w:jc w:val="both"/>
        <w:rPr>
          <w:i/>
        </w:rPr>
      </w:pPr>
      <w:r w:rsidRPr="00AC66EC">
        <w:rPr>
          <w:i/>
        </w:rPr>
        <w:t xml:space="preserve">Občinski svet Občine Poljčane imenuje člane </w:t>
      </w:r>
      <w:r>
        <w:rPr>
          <w:i/>
        </w:rPr>
        <w:t xml:space="preserve">Statutarno pravne komisije </w:t>
      </w:r>
      <w:r w:rsidRPr="00AC66EC">
        <w:rPr>
          <w:i/>
        </w:rPr>
        <w:t>v naslednji sestavi:</w:t>
      </w:r>
    </w:p>
    <w:p w:rsidR="006779DB" w:rsidRPr="006779DB" w:rsidRDefault="006779DB" w:rsidP="006779DB">
      <w:pPr>
        <w:jc w:val="both"/>
        <w:rPr>
          <w:i/>
        </w:rPr>
      </w:pPr>
      <w:r w:rsidRPr="006779DB">
        <w:rPr>
          <w:i/>
        </w:rPr>
        <w:t xml:space="preserve">Olgo </w:t>
      </w:r>
      <w:proofErr w:type="spellStart"/>
      <w:r w:rsidRPr="006779DB">
        <w:rPr>
          <w:i/>
        </w:rPr>
        <w:t>Žolger</w:t>
      </w:r>
      <w:proofErr w:type="spellEnd"/>
      <w:r w:rsidRPr="006779DB">
        <w:rPr>
          <w:i/>
        </w:rPr>
        <w:t xml:space="preserve"> za predsednico,</w:t>
      </w:r>
    </w:p>
    <w:p w:rsidR="006779DB" w:rsidRPr="006779DB" w:rsidRDefault="006779DB" w:rsidP="006779DB">
      <w:pPr>
        <w:jc w:val="both"/>
        <w:rPr>
          <w:i/>
        </w:rPr>
      </w:pPr>
      <w:r w:rsidRPr="006779DB">
        <w:rPr>
          <w:i/>
        </w:rPr>
        <w:t>Natašo Krajnc za namestnico predsednice,</w:t>
      </w:r>
    </w:p>
    <w:p w:rsidR="006779DB" w:rsidRPr="006779DB" w:rsidRDefault="006779DB" w:rsidP="006779DB">
      <w:pPr>
        <w:jc w:val="both"/>
        <w:rPr>
          <w:i/>
        </w:rPr>
      </w:pPr>
      <w:r w:rsidRPr="006779DB">
        <w:rPr>
          <w:i/>
        </w:rPr>
        <w:t>Matjaža Polanca za člana,</w:t>
      </w:r>
    </w:p>
    <w:p w:rsidR="006779DB" w:rsidRPr="006779DB" w:rsidRDefault="006779DB" w:rsidP="006779DB">
      <w:pPr>
        <w:jc w:val="both"/>
        <w:rPr>
          <w:i/>
        </w:rPr>
      </w:pPr>
      <w:r w:rsidRPr="006779DB">
        <w:rPr>
          <w:i/>
        </w:rPr>
        <w:t>Liljano Belič za članico,</w:t>
      </w:r>
    </w:p>
    <w:p w:rsidR="006779DB" w:rsidRDefault="006779DB" w:rsidP="006779DB">
      <w:pPr>
        <w:jc w:val="both"/>
        <w:rPr>
          <w:i/>
        </w:rPr>
      </w:pPr>
      <w:r w:rsidRPr="006779DB">
        <w:rPr>
          <w:i/>
        </w:rPr>
        <w:t xml:space="preserve">Viktorja </w:t>
      </w:r>
      <w:proofErr w:type="spellStart"/>
      <w:r w:rsidRPr="006779DB">
        <w:rPr>
          <w:i/>
        </w:rPr>
        <w:t>Pušaverja</w:t>
      </w:r>
      <w:proofErr w:type="spellEnd"/>
      <w:r w:rsidRPr="006779DB">
        <w:rPr>
          <w:i/>
        </w:rPr>
        <w:t xml:space="preserve"> za člana.</w:t>
      </w:r>
    </w:p>
    <w:p w:rsidR="006779DB" w:rsidRDefault="006779DB" w:rsidP="006779DB">
      <w:pPr>
        <w:jc w:val="both"/>
        <w:rPr>
          <w:i/>
        </w:rPr>
      </w:pPr>
    </w:p>
    <w:p w:rsidR="006779DB" w:rsidRDefault="006779DB" w:rsidP="006779DB">
      <w:pPr>
        <w:widowControl w:val="0"/>
        <w:autoSpaceDE w:val="0"/>
        <w:autoSpaceDN w:val="0"/>
        <w:adjustRightInd w:val="0"/>
        <w:jc w:val="both"/>
      </w:pPr>
      <w:r>
        <w:t>Navzočnost je priglasilo 15 članov sveta.</w:t>
      </w:r>
    </w:p>
    <w:p w:rsidR="006779DB" w:rsidRDefault="006779DB" w:rsidP="006779DB">
      <w:pPr>
        <w:widowControl w:val="0"/>
        <w:autoSpaceDE w:val="0"/>
        <w:autoSpaceDN w:val="0"/>
        <w:adjustRightInd w:val="0"/>
        <w:jc w:val="both"/>
      </w:pPr>
    </w:p>
    <w:p w:rsidR="006779DB" w:rsidRDefault="006779DB" w:rsidP="006779DB">
      <w:pPr>
        <w:widowControl w:val="0"/>
        <w:autoSpaceDE w:val="0"/>
        <w:autoSpaceDN w:val="0"/>
        <w:adjustRightInd w:val="0"/>
        <w:jc w:val="both"/>
      </w:pPr>
      <w:r>
        <w:t>ZA je glasovalo 8 članov sveta.</w:t>
      </w:r>
    </w:p>
    <w:p w:rsidR="006779DB" w:rsidRDefault="006779DB" w:rsidP="006779DB">
      <w:pPr>
        <w:widowControl w:val="0"/>
        <w:autoSpaceDE w:val="0"/>
        <w:autoSpaceDN w:val="0"/>
        <w:adjustRightInd w:val="0"/>
        <w:jc w:val="both"/>
      </w:pPr>
      <w:r>
        <w:t xml:space="preserve">PROTI je glasovalo 7 članov sveta </w:t>
      </w:r>
      <w:r w:rsidR="00CC1828">
        <w:t xml:space="preserve">(g. Vladimir Ganziti, ga. Ana Lešnik, ga. Cvetka </w:t>
      </w:r>
      <w:proofErr w:type="spellStart"/>
      <w:r w:rsidR="00CC1828">
        <w:t>Poslek</w:t>
      </w:r>
      <w:proofErr w:type="spellEnd"/>
      <w:r w:rsidR="00CC1828">
        <w:t xml:space="preserve">, g. Viktor </w:t>
      </w:r>
      <w:proofErr w:type="spellStart"/>
      <w:r w:rsidR="00CC1828">
        <w:t>Pušaver</w:t>
      </w:r>
      <w:proofErr w:type="spellEnd"/>
      <w:r w:rsidR="00CC1828">
        <w:t xml:space="preserve">, ga. Petra Urlep, g. Franc </w:t>
      </w:r>
      <w:proofErr w:type="spellStart"/>
      <w:r w:rsidR="00CC1828">
        <w:t>Valand</w:t>
      </w:r>
      <w:proofErr w:type="spellEnd"/>
      <w:r w:rsidR="00CC1828">
        <w:t xml:space="preserve"> in g. Vinko Zobec).</w:t>
      </w:r>
    </w:p>
    <w:p w:rsidR="006779DB" w:rsidRDefault="006779DB" w:rsidP="006779DB">
      <w:pPr>
        <w:widowControl w:val="0"/>
        <w:autoSpaceDE w:val="0"/>
        <w:autoSpaceDN w:val="0"/>
        <w:adjustRightInd w:val="0"/>
        <w:jc w:val="both"/>
      </w:pPr>
    </w:p>
    <w:p w:rsidR="006779DB" w:rsidRDefault="006779DB" w:rsidP="006779DB">
      <w:pPr>
        <w:widowControl w:val="0"/>
        <w:autoSpaceDE w:val="0"/>
        <w:autoSpaceDN w:val="0"/>
        <w:adjustRightInd w:val="0"/>
        <w:jc w:val="both"/>
      </w:pPr>
      <w:r>
        <w:t>Sklep je bil sprejet.</w:t>
      </w:r>
    </w:p>
    <w:p w:rsidR="006779DB" w:rsidRDefault="006779DB" w:rsidP="006779DB">
      <w:pPr>
        <w:jc w:val="both"/>
      </w:pPr>
    </w:p>
    <w:p w:rsidR="00E40F38" w:rsidRPr="006779DB" w:rsidRDefault="00E40F38" w:rsidP="006779DB">
      <w:pPr>
        <w:jc w:val="both"/>
      </w:pPr>
      <w:r>
        <w:t>Nato sledi.</w:t>
      </w:r>
    </w:p>
    <w:p w:rsidR="002C4E70" w:rsidRDefault="002C4E70" w:rsidP="00442B5F"/>
    <w:p w:rsidR="00E40F38" w:rsidRDefault="00E40F38" w:rsidP="00E40F38">
      <w:pPr>
        <w:ind w:left="720"/>
        <w:jc w:val="center"/>
        <w:rPr>
          <w:b/>
        </w:rPr>
      </w:pPr>
      <w:r>
        <w:rPr>
          <w:b/>
        </w:rPr>
        <w:t>PREDLOG SKLEPA ŠT. 2:</w:t>
      </w:r>
    </w:p>
    <w:p w:rsidR="00E40F38" w:rsidRPr="00E40F38" w:rsidRDefault="00E40F38" w:rsidP="00E40F38">
      <w:pPr>
        <w:jc w:val="both"/>
        <w:rPr>
          <w:b/>
        </w:rPr>
      </w:pPr>
      <w:r w:rsidRPr="00022F77">
        <w:rPr>
          <w:i/>
        </w:rPr>
        <w:t>Občinski svet Občine Poljčane imenuje člane Komisije za pritožbe in ugovore občanov v naslednji sestavi:</w:t>
      </w:r>
    </w:p>
    <w:p w:rsidR="00E40F38" w:rsidRPr="00E40F38" w:rsidRDefault="00E40F38" w:rsidP="00E40F38">
      <w:pPr>
        <w:jc w:val="both"/>
        <w:rPr>
          <w:i/>
        </w:rPr>
      </w:pPr>
      <w:r w:rsidRPr="00E40F38">
        <w:rPr>
          <w:i/>
        </w:rPr>
        <w:t>Ano Lešnik za predsednico,</w:t>
      </w:r>
    </w:p>
    <w:p w:rsidR="00E40F38" w:rsidRPr="00E40F38" w:rsidRDefault="00E40F38" w:rsidP="00E40F38">
      <w:pPr>
        <w:jc w:val="both"/>
        <w:rPr>
          <w:i/>
        </w:rPr>
      </w:pPr>
      <w:r w:rsidRPr="00E40F38">
        <w:rPr>
          <w:i/>
        </w:rPr>
        <w:t>Damjana Perka za namestnika predsednice,</w:t>
      </w:r>
    </w:p>
    <w:p w:rsidR="00E40F38" w:rsidRPr="00E40F38" w:rsidRDefault="00E40F38" w:rsidP="00E40F38">
      <w:pPr>
        <w:jc w:val="both"/>
        <w:rPr>
          <w:i/>
        </w:rPr>
      </w:pPr>
      <w:r w:rsidRPr="00E40F38">
        <w:rPr>
          <w:i/>
        </w:rPr>
        <w:t>Jurija Gabra za člana,</w:t>
      </w:r>
    </w:p>
    <w:p w:rsidR="00E40F38" w:rsidRPr="00E40F38" w:rsidRDefault="00E40F38" w:rsidP="00E40F38">
      <w:pPr>
        <w:jc w:val="both"/>
        <w:rPr>
          <w:i/>
        </w:rPr>
      </w:pPr>
      <w:r w:rsidRPr="00E40F38">
        <w:rPr>
          <w:i/>
        </w:rPr>
        <w:t>Natašo Krajnc za članico,</w:t>
      </w:r>
    </w:p>
    <w:p w:rsidR="00E40F38" w:rsidRPr="00E40F38" w:rsidRDefault="00E40F38" w:rsidP="00E40F38">
      <w:pPr>
        <w:jc w:val="both"/>
        <w:rPr>
          <w:i/>
        </w:rPr>
      </w:pPr>
      <w:r w:rsidRPr="00E40F38">
        <w:rPr>
          <w:i/>
        </w:rPr>
        <w:t>Jožefa Kohneta za člana.</w:t>
      </w:r>
    </w:p>
    <w:p w:rsidR="00E40F38" w:rsidRDefault="00E40F38" w:rsidP="00E40F38">
      <w:pPr>
        <w:ind w:left="720"/>
        <w:jc w:val="center"/>
        <w:rPr>
          <w:b/>
        </w:rPr>
      </w:pPr>
    </w:p>
    <w:p w:rsidR="00E40F38" w:rsidRDefault="00E40F38" w:rsidP="00E40F38">
      <w:pPr>
        <w:widowControl w:val="0"/>
        <w:autoSpaceDE w:val="0"/>
        <w:autoSpaceDN w:val="0"/>
        <w:adjustRightInd w:val="0"/>
        <w:jc w:val="both"/>
      </w:pPr>
      <w:r>
        <w:t>Navzočnost je priglasilo 15 članov sveta.</w:t>
      </w:r>
    </w:p>
    <w:p w:rsidR="00E40F38" w:rsidRDefault="00E40F38" w:rsidP="00E40F38">
      <w:pPr>
        <w:widowControl w:val="0"/>
        <w:autoSpaceDE w:val="0"/>
        <w:autoSpaceDN w:val="0"/>
        <w:adjustRightInd w:val="0"/>
        <w:jc w:val="both"/>
      </w:pPr>
    </w:p>
    <w:p w:rsidR="00E40F38" w:rsidRDefault="00E40F38" w:rsidP="00E40F38">
      <w:pPr>
        <w:widowControl w:val="0"/>
        <w:autoSpaceDE w:val="0"/>
        <w:autoSpaceDN w:val="0"/>
        <w:adjustRightInd w:val="0"/>
        <w:jc w:val="both"/>
      </w:pPr>
      <w:r>
        <w:t>ZA je glasovalo 8 članov sveta.</w:t>
      </w:r>
    </w:p>
    <w:p w:rsidR="00E40F38" w:rsidRDefault="00E40F38" w:rsidP="00E40F38">
      <w:pPr>
        <w:widowControl w:val="0"/>
        <w:autoSpaceDE w:val="0"/>
        <w:autoSpaceDN w:val="0"/>
        <w:adjustRightInd w:val="0"/>
        <w:jc w:val="both"/>
      </w:pPr>
      <w:r>
        <w:t xml:space="preserve">PROTI je glasovalo 7 članov sveta (g. Vladimir Ganziti, ga. Ana Lešnik, ga. Cvetka </w:t>
      </w:r>
      <w:proofErr w:type="spellStart"/>
      <w:r>
        <w:t>Poslek</w:t>
      </w:r>
      <w:proofErr w:type="spellEnd"/>
      <w:r>
        <w:t xml:space="preserve">, g. Viktor </w:t>
      </w:r>
      <w:proofErr w:type="spellStart"/>
      <w:r>
        <w:t>Pušaver</w:t>
      </w:r>
      <w:proofErr w:type="spellEnd"/>
      <w:r>
        <w:t xml:space="preserve">, ga. Petra Urlep, g. Franc </w:t>
      </w:r>
      <w:proofErr w:type="spellStart"/>
      <w:r>
        <w:t>Valand</w:t>
      </w:r>
      <w:proofErr w:type="spellEnd"/>
      <w:r>
        <w:t xml:space="preserve"> in g. Vinko Zobec).</w:t>
      </w:r>
    </w:p>
    <w:p w:rsidR="00E40F38" w:rsidRDefault="00E40F38" w:rsidP="00E40F38">
      <w:pPr>
        <w:widowControl w:val="0"/>
        <w:autoSpaceDE w:val="0"/>
        <w:autoSpaceDN w:val="0"/>
        <w:adjustRightInd w:val="0"/>
        <w:jc w:val="both"/>
      </w:pPr>
    </w:p>
    <w:p w:rsidR="00E40F38" w:rsidRDefault="00E40F38" w:rsidP="00E40F38">
      <w:pPr>
        <w:widowControl w:val="0"/>
        <w:autoSpaceDE w:val="0"/>
        <w:autoSpaceDN w:val="0"/>
        <w:adjustRightInd w:val="0"/>
        <w:jc w:val="both"/>
      </w:pPr>
      <w:r>
        <w:t>Sklep je bil sprejet.</w:t>
      </w:r>
    </w:p>
    <w:p w:rsidR="00E40F38" w:rsidRDefault="00E40F38" w:rsidP="00442B5F"/>
    <w:p w:rsidR="00E40F38" w:rsidRDefault="00E40F38" w:rsidP="00442B5F">
      <w:r>
        <w:t>Nato sledi</w:t>
      </w:r>
    </w:p>
    <w:p w:rsidR="00E40F38" w:rsidRDefault="00E40F38" w:rsidP="00442B5F"/>
    <w:p w:rsidR="00E40F38" w:rsidRDefault="00E40F38" w:rsidP="00E40F38">
      <w:pPr>
        <w:ind w:left="720"/>
        <w:jc w:val="center"/>
        <w:rPr>
          <w:b/>
        </w:rPr>
      </w:pPr>
      <w:r>
        <w:rPr>
          <w:b/>
        </w:rPr>
        <w:t>PREDLOG SKLEPA ŠT. 3:</w:t>
      </w:r>
    </w:p>
    <w:p w:rsidR="00E40F38" w:rsidRPr="00022F77" w:rsidRDefault="00E40F38" w:rsidP="00E40F38">
      <w:pPr>
        <w:jc w:val="both"/>
        <w:rPr>
          <w:i/>
        </w:rPr>
      </w:pPr>
      <w:r w:rsidRPr="00022F77">
        <w:rPr>
          <w:i/>
        </w:rPr>
        <w:t>Občinski svet Občine Poljčane imenuje člane Komisije za priznanja in odlikovanja v naslednji sestavi:</w:t>
      </w:r>
    </w:p>
    <w:p w:rsidR="00E40F38" w:rsidRPr="00E40F38" w:rsidRDefault="00E40F38" w:rsidP="00E40F38">
      <w:pPr>
        <w:jc w:val="both"/>
        <w:rPr>
          <w:i/>
        </w:rPr>
      </w:pPr>
      <w:r w:rsidRPr="00E40F38">
        <w:rPr>
          <w:i/>
        </w:rPr>
        <w:t xml:space="preserve">Tomaža </w:t>
      </w:r>
      <w:proofErr w:type="spellStart"/>
      <w:r w:rsidRPr="00E40F38">
        <w:rPr>
          <w:i/>
        </w:rPr>
        <w:t>Marzidovška</w:t>
      </w:r>
      <w:proofErr w:type="spellEnd"/>
      <w:r w:rsidRPr="00E40F38">
        <w:rPr>
          <w:i/>
        </w:rPr>
        <w:t xml:space="preserve"> za predsednika,</w:t>
      </w:r>
    </w:p>
    <w:p w:rsidR="00E40F38" w:rsidRPr="00E40F38" w:rsidRDefault="00E40F38" w:rsidP="00E40F38">
      <w:pPr>
        <w:jc w:val="both"/>
        <w:rPr>
          <w:i/>
        </w:rPr>
      </w:pPr>
      <w:r w:rsidRPr="00E40F38">
        <w:rPr>
          <w:i/>
        </w:rPr>
        <w:t xml:space="preserve">Andreja </w:t>
      </w:r>
      <w:proofErr w:type="spellStart"/>
      <w:r w:rsidRPr="00E40F38">
        <w:rPr>
          <w:i/>
        </w:rPr>
        <w:t>Samasturja</w:t>
      </w:r>
      <w:proofErr w:type="spellEnd"/>
      <w:r w:rsidRPr="00E40F38">
        <w:rPr>
          <w:i/>
        </w:rPr>
        <w:t xml:space="preserve"> za namestnika predsednika,</w:t>
      </w:r>
    </w:p>
    <w:p w:rsidR="00E40F38" w:rsidRPr="00E40F38" w:rsidRDefault="00E40F38" w:rsidP="00E40F38">
      <w:pPr>
        <w:jc w:val="both"/>
        <w:rPr>
          <w:i/>
        </w:rPr>
      </w:pPr>
      <w:r w:rsidRPr="00E40F38">
        <w:rPr>
          <w:i/>
        </w:rPr>
        <w:t>Ano Bračič za članico,</w:t>
      </w:r>
    </w:p>
    <w:p w:rsidR="00E40F38" w:rsidRPr="00E40F38" w:rsidRDefault="00E40F38" w:rsidP="00E40F38">
      <w:pPr>
        <w:jc w:val="both"/>
        <w:rPr>
          <w:i/>
        </w:rPr>
      </w:pPr>
      <w:r w:rsidRPr="00E40F38">
        <w:rPr>
          <w:i/>
        </w:rPr>
        <w:t>Tomaža Kokot za člana,</w:t>
      </w:r>
    </w:p>
    <w:p w:rsidR="00E40F38" w:rsidRPr="00E40F38" w:rsidRDefault="00E40F38" w:rsidP="00E40F38">
      <w:pPr>
        <w:tabs>
          <w:tab w:val="left" w:pos="2892"/>
        </w:tabs>
        <w:jc w:val="both"/>
        <w:rPr>
          <w:i/>
        </w:rPr>
      </w:pPr>
      <w:r w:rsidRPr="00E40F38">
        <w:rPr>
          <w:i/>
        </w:rPr>
        <w:t>Vincenca Zobca za člana.</w:t>
      </w:r>
      <w:r w:rsidRPr="00E40F38">
        <w:rPr>
          <w:i/>
        </w:rPr>
        <w:tab/>
      </w:r>
    </w:p>
    <w:p w:rsidR="00E40F38" w:rsidRDefault="00E40F38" w:rsidP="00442B5F"/>
    <w:p w:rsidR="00E40F38" w:rsidRDefault="00E40F38" w:rsidP="00E40F38">
      <w:pPr>
        <w:widowControl w:val="0"/>
        <w:autoSpaceDE w:val="0"/>
        <w:autoSpaceDN w:val="0"/>
        <w:adjustRightInd w:val="0"/>
        <w:jc w:val="both"/>
      </w:pPr>
      <w:r>
        <w:t>Navzočnost je priglasilo 15 članov sveta.</w:t>
      </w:r>
    </w:p>
    <w:p w:rsidR="00E40F38" w:rsidRDefault="00E40F38" w:rsidP="00E40F38">
      <w:pPr>
        <w:widowControl w:val="0"/>
        <w:autoSpaceDE w:val="0"/>
        <w:autoSpaceDN w:val="0"/>
        <w:adjustRightInd w:val="0"/>
        <w:jc w:val="both"/>
      </w:pPr>
    </w:p>
    <w:p w:rsidR="00E40F38" w:rsidRDefault="00E40F38" w:rsidP="00E40F38">
      <w:pPr>
        <w:widowControl w:val="0"/>
        <w:autoSpaceDE w:val="0"/>
        <w:autoSpaceDN w:val="0"/>
        <w:adjustRightInd w:val="0"/>
        <w:jc w:val="both"/>
      </w:pPr>
      <w:r>
        <w:t>ZA je glasovalo 8 članov sveta.</w:t>
      </w:r>
    </w:p>
    <w:p w:rsidR="00E40F38" w:rsidRDefault="00E40F38" w:rsidP="00E40F38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PROTI je glasovalo 7 članov sveta (g. Vladimir Ganziti, ga. Ana Lešnik, ga. Cvetka </w:t>
      </w:r>
      <w:proofErr w:type="spellStart"/>
      <w:r>
        <w:t>Poslek</w:t>
      </w:r>
      <w:proofErr w:type="spellEnd"/>
      <w:r>
        <w:t xml:space="preserve">, g. Viktor </w:t>
      </w:r>
      <w:proofErr w:type="spellStart"/>
      <w:r>
        <w:t>Pušaver</w:t>
      </w:r>
      <w:proofErr w:type="spellEnd"/>
      <w:r>
        <w:t xml:space="preserve">, ga. Petra Urlep, g. Franc </w:t>
      </w:r>
      <w:proofErr w:type="spellStart"/>
      <w:r>
        <w:t>Valand</w:t>
      </w:r>
      <w:proofErr w:type="spellEnd"/>
      <w:r>
        <w:t xml:space="preserve"> in g. Vinko Zobec).</w:t>
      </w:r>
    </w:p>
    <w:p w:rsidR="00E40F38" w:rsidRDefault="00E40F38" w:rsidP="00E40F38">
      <w:pPr>
        <w:widowControl w:val="0"/>
        <w:autoSpaceDE w:val="0"/>
        <w:autoSpaceDN w:val="0"/>
        <w:adjustRightInd w:val="0"/>
        <w:jc w:val="both"/>
      </w:pPr>
    </w:p>
    <w:p w:rsidR="00E40F38" w:rsidRDefault="00E40F38" w:rsidP="00E40F38">
      <w:pPr>
        <w:widowControl w:val="0"/>
        <w:autoSpaceDE w:val="0"/>
        <w:autoSpaceDN w:val="0"/>
        <w:adjustRightInd w:val="0"/>
        <w:jc w:val="both"/>
      </w:pPr>
      <w:r>
        <w:t>Sklep je bil sprejet.</w:t>
      </w:r>
    </w:p>
    <w:p w:rsidR="00E40F38" w:rsidRDefault="00E40F38" w:rsidP="00442B5F"/>
    <w:p w:rsidR="00E40F38" w:rsidRDefault="00E40F38" w:rsidP="00442B5F">
      <w:r>
        <w:t xml:space="preserve">Nato sledi. </w:t>
      </w:r>
    </w:p>
    <w:p w:rsidR="00E40F38" w:rsidRDefault="00E40F38" w:rsidP="00442B5F"/>
    <w:p w:rsidR="007A0674" w:rsidRDefault="00E40F38" w:rsidP="00E40F38">
      <w:pPr>
        <w:jc w:val="both"/>
        <w:rPr>
          <w:b/>
        </w:rPr>
      </w:pPr>
      <w:r>
        <w:rPr>
          <w:b/>
        </w:rPr>
        <w:t>- I</w:t>
      </w:r>
      <w:r w:rsidR="007A0674" w:rsidRPr="001B275D">
        <w:rPr>
          <w:b/>
        </w:rPr>
        <w:t>menovanje članov Nadzornega odbora Občine Poljčane</w:t>
      </w:r>
    </w:p>
    <w:p w:rsidR="00E40F38" w:rsidRDefault="00E40F38" w:rsidP="00E40F38">
      <w:pPr>
        <w:jc w:val="both"/>
      </w:pPr>
      <w:r>
        <w:t>Gradivo za točko so člani sveta prejeli s sklicem seje. Obrazložitev k tej točki dnevnega reda je podal g. Tomaž Kokot, predsednik Komisije za mandatna vprašanja, volitve in imenovanja.</w:t>
      </w:r>
    </w:p>
    <w:p w:rsidR="00E40F38" w:rsidRDefault="00E40F38" w:rsidP="00E40F38">
      <w:pPr>
        <w:jc w:val="both"/>
        <w:rPr>
          <w:b/>
        </w:rPr>
      </w:pPr>
    </w:p>
    <w:p w:rsidR="00E40F38" w:rsidRPr="00E40F38" w:rsidRDefault="00E40F38" w:rsidP="00E40F38">
      <w:pPr>
        <w:jc w:val="both"/>
      </w:pPr>
      <w:r>
        <w:t>V</w:t>
      </w:r>
      <w:r w:rsidR="0082426F">
        <w:t xml:space="preserve"> nadaljevanju </w:t>
      </w:r>
      <w:r>
        <w:t xml:space="preserve">je g. Tomaž Kokot </w:t>
      </w:r>
      <w:r w:rsidR="00FF596F">
        <w:t xml:space="preserve">na pobudo svetnika g. Vinka Zobca </w:t>
      </w:r>
      <w:r>
        <w:t>predstavil izkušnje pred</w:t>
      </w:r>
      <w:r w:rsidR="0082426F">
        <w:t xml:space="preserve">laganih članov Nadzornega odbora Občine Poljčane. </w:t>
      </w:r>
    </w:p>
    <w:p w:rsidR="00E40F38" w:rsidRDefault="00E40F38" w:rsidP="00E40F38">
      <w:pPr>
        <w:jc w:val="both"/>
        <w:rPr>
          <w:b/>
        </w:rPr>
      </w:pPr>
    </w:p>
    <w:p w:rsidR="0017799A" w:rsidRDefault="0017799A" w:rsidP="0017799A">
      <w:pPr>
        <w:jc w:val="both"/>
        <w:rPr>
          <w:b/>
        </w:rPr>
      </w:pPr>
      <w:r>
        <w:t xml:space="preserve">Razpravljali so: Vinko Zobec, </w:t>
      </w:r>
      <w:r w:rsidR="003D6A2D">
        <w:t xml:space="preserve">Franc </w:t>
      </w:r>
      <w:proofErr w:type="spellStart"/>
      <w:r w:rsidR="003D6A2D">
        <w:t>Valand</w:t>
      </w:r>
      <w:proofErr w:type="spellEnd"/>
      <w:r w:rsidR="00765868">
        <w:t xml:space="preserve">, Vladimir </w:t>
      </w:r>
      <w:proofErr w:type="spellStart"/>
      <w:r w:rsidR="00765868">
        <w:t>Ganziti</w:t>
      </w:r>
      <w:proofErr w:type="spellEnd"/>
      <w:r w:rsidR="00765868">
        <w:t xml:space="preserve">, </w:t>
      </w:r>
      <w:r w:rsidR="006F0E4E">
        <w:t xml:space="preserve">Ana Lešnik, Olga </w:t>
      </w:r>
      <w:proofErr w:type="spellStart"/>
      <w:r w:rsidR="006F0E4E">
        <w:t>Žolger</w:t>
      </w:r>
      <w:proofErr w:type="spellEnd"/>
      <w:r w:rsidR="006F0E4E">
        <w:t>, Vinko Zobec</w:t>
      </w:r>
      <w:r w:rsidR="0005230E">
        <w:t>, Petra Urlep</w:t>
      </w:r>
      <w:r w:rsidR="00EB7C17">
        <w:t>, J</w:t>
      </w:r>
      <w:r w:rsidR="00E61981">
        <w:t>ožef Kohne</w:t>
      </w:r>
      <w:r w:rsidR="003D6A2D">
        <w:t xml:space="preserve"> </w:t>
      </w:r>
      <w:r w:rsidR="00FF596F">
        <w:t>in predsedujoči.</w:t>
      </w:r>
    </w:p>
    <w:p w:rsidR="0017799A" w:rsidRDefault="0017799A" w:rsidP="00E40F38">
      <w:pPr>
        <w:jc w:val="both"/>
        <w:rPr>
          <w:b/>
        </w:rPr>
      </w:pPr>
    </w:p>
    <w:p w:rsidR="008F4F41" w:rsidRDefault="008F4F41" w:rsidP="008F4F41">
      <w:pPr>
        <w:jc w:val="both"/>
      </w:pPr>
      <w:r>
        <w:t>Predlagan je bil odmor, da se Komisija za mandatna vprašanja, volitve in imeno</w:t>
      </w:r>
      <w:r w:rsidR="000F1A7B">
        <w:t>vanja sestane in preuči predlog.</w:t>
      </w:r>
    </w:p>
    <w:p w:rsidR="008F4F41" w:rsidRDefault="008F4F41" w:rsidP="00E40F38">
      <w:pPr>
        <w:jc w:val="both"/>
      </w:pPr>
    </w:p>
    <w:p w:rsidR="0065276C" w:rsidRDefault="001D0F0C" w:rsidP="0065276C">
      <w:pPr>
        <w:jc w:val="both"/>
      </w:pPr>
      <w:r>
        <w:t>V nadaljevanju je predsed</w:t>
      </w:r>
      <w:r w:rsidR="0065276C">
        <w:t xml:space="preserve">ujoči odredil petminutni odmor. </w:t>
      </w:r>
      <w:r w:rsidR="003718CE">
        <w:t>Seja se je nadaljevala ob 19.11</w:t>
      </w:r>
      <w:r w:rsidR="0065276C">
        <w:t xml:space="preserve"> uri. Navzočih je bilo 15 svetnikov in svetnic. </w:t>
      </w:r>
    </w:p>
    <w:p w:rsidR="001D0F0C" w:rsidRDefault="001D0F0C" w:rsidP="00E40F38">
      <w:pPr>
        <w:jc w:val="both"/>
      </w:pPr>
    </w:p>
    <w:p w:rsidR="0065276C" w:rsidRDefault="0065276C" w:rsidP="0065276C">
      <w:pPr>
        <w:jc w:val="both"/>
      </w:pPr>
      <w:r>
        <w:t xml:space="preserve">Predsedujoči </w:t>
      </w:r>
      <w:r w:rsidR="003718CE">
        <w:t xml:space="preserve">je </w:t>
      </w:r>
      <w:r>
        <w:t>preda</w:t>
      </w:r>
      <w:r w:rsidR="003718CE">
        <w:t>l</w:t>
      </w:r>
      <w:r>
        <w:t xml:space="preserve"> besedo g. Tomažu Kokotu, predsedniku Komisije za mandatna vprašanja, volitve in imenovanja.</w:t>
      </w:r>
    </w:p>
    <w:p w:rsidR="0065276C" w:rsidRDefault="0065276C" w:rsidP="0065276C">
      <w:pPr>
        <w:jc w:val="both"/>
      </w:pPr>
    </w:p>
    <w:p w:rsidR="0065276C" w:rsidRDefault="0065276C" w:rsidP="0065276C">
      <w:pPr>
        <w:jc w:val="both"/>
      </w:pPr>
      <w:r>
        <w:t>Nato sledi.</w:t>
      </w:r>
    </w:p>
    <w:p w:rsidR="0065276C" w:rsidRDefault="0065276C" w:rsidP="0065276C">
      <w:pPr>
        <w:jc w:val="both"/>
      </w:pPr>
    </w:p>
    <w:p w:rsidR="006F79E3" w:rsidRPr="006F79E3" w:rsidRDefault="006F79E3" w:rsidP="006F79E3">
      <w:pPr>
        <w:jc w:val="both"/>
      </w:pPr>
      <w:r>
        <w:t>Novi p</w:t>
      </w:r>
      <w:r w:rsidR="0065276C">
        <w:t>redlog</w:t>
      </w:r>
      <w:r>
        <w:t xml:space="preserve"> za člane Nadzornega odbora Občine Poljčane</w:t>
      </w:r>
      <w:r w:rsidRPr="006F79E3">
        <w:t>:</w:t>
      </w:r>
    </w:p>
    <w:p w:rsidR="006F79E3" w:rsidRPr="006F79E3" w:rsidRDefault="006F79E3" w:rsidP="006F79E3">
      <w:pPr>
        <w:pStyle w:val="Ke"/>
        <w:widowControl/>
        <w:rPr>
          <w:szCs w:val="24"/>
        </w:rPr>
      </w:pPr>
      <w:r w:rsidRPr="006F79E3">
        <w:rPr>
          <w:szCs w:val="24"/>
        </w:rPr>
        <w:t xml:space="preserve">Boris </w:t>
      </w:r>
      <w:proofErr w:type="spellStart"/>
      <w:r w:rsidRPr="006F79E3">
        <w:rPr>
          <w:szCs w:val="24"/>
        </w:rPr>
        <w:t>Presker</w:t>
      </w:r>
      <w:proofErr w:type="spellEnd"/>
      <w:r w:rsidRPr="006F79E3">
        <w:rPr>
          <w:szCs w:val="24"/>
        </w:rPr>
        <w:t>,</w:t>
      </w:r>
    </w:p>
    <w:p w:rsidR="006F79E3" w:rsidRPr="006F79E3" w:rsidRDefault="006F79E3" w:rsidP="006F79E3">
      <w:pPr>
        <w:pStyle w:val="Ke"/>
        <w:widowControl/>
        <w:rPr>
          <w:szCs w:val="24"/>
        </w:rPr>
      </w:pPr>
      <w:r w:rsidRPr="006F79E3">
        <w:rPr>
          <w:szCs w:val="24"/>
        </w:rPr>
        <w:t>Srečko Gorišek,</w:t>
      </w:r>
    </w:p>
    <w:p w:rsidR="006F79E3" w:rsidRPr="006F79E3" w:rsidRDefault="006F79E3" w:rsidP="006F79E3">
      <w:pPr>
        <w:pStyle w:val="Ke"/>
        <w:widowControl/>
        <w:rPr>
          <w:szCs w:val="24"/>
        </w:rPr>
      </w:pPr>
      <w:r w:rsidRPr="006F79E3">
        <w:rPr>
          <w:szCs w:val="24"/>
        </w:rPr>
        <w:t xml:space="preserve">Vito </w:t>
      </w:r>
      <w:proofErr w:type="spellStart"/>
      <w:r w:rsidRPr="006F79E3">
        <w:rPr>
          <w:szCs w:val="24"/>
        </w:rPr>
        <w:t>Kunstek</w:t>
      </w:r>
      <w:proofErr w:type="spellEnd"/>
      <w:r w:rsidRPr="006F79E3">
        <w:rPr>
          <w:szCs w:val="24"/>
        </w:rPr>
        <w:t>,</w:t>
      </w:r>
    </w:p>
    <w:p w:rsidR="006F79E3" w:rsidRPr="006F79E3" w:rsidRDefault="006F79E3" w:rsidP="006F79E3">
      <w:pPr>
        <w:pStyle w:val="Ke"/>
        <w:widowControl/>
        <w:rPr>
          <w:szCs w:val="24"/>
        </w:rPr>
      </w:pPr>
      <w:r w:rsidRPr="006F79E3">
        <w:rPr>
          <w:szCs w:val="24"/>
        </w:rPr>
        <w:t xml:space="preserve">Aleksander </w:t>
      </w:r>
      <w:proofErr w:type="spellStart"/>
      <w:r w:rsidRPr="006F79E3">
        <w:rPr>
          <w:szCs w:val="24"/>
        </w:rPr>
        <w:t>Marzidovšek</w:t>
      </w:r>
      <w:proofErr w:type="spellEnd"/>
      <w:r w:rsidRPr="006F79E3">
        <w:rPr>
          <w:szCs w:val="24"/>
        </w:rPr>
        <w:t>,</w:t>
      </w:r>
    </w:p>
    <w:p w:rsidR="006F79E3" w:rsidRPr="006F79E3" w:rsidRDefault="006F79E3" w:rsidP="006F79E3">
      <w:pPr>
        <w:pStyle w:val="Ke"/>
        <w:widowControl/>
        <w:rPr>
          <w:szCs w:val="24"/>
        </w:rPr>
      </w:pPr>
      <w:r>
        <w:rPr>
          <w:szCs w:val="24"/>
        </w:rPr>
        <w:t>Melanija Perdan Potočnik</w:t>
      </w:r>
      <w:r w:rsidRPr="006F79E3">
        <w:rPr>
          <w:szCs w:val="24"/>
        </w:rPr>
        <w:t>.</w:t>
      </w:r>
    </w:p>
    <w:p w:rsidR="0065276C" w:rsidRDefault="0065276C" w:rsidP="0065276C">
      <w:pPr>
        <w:jc w:val="both"/>
      </w:pPr>
    </w:p>
    <w:p w:rsidR="006F79E3" w:rsidRDefault="006F79E3" w:rsidP="0065276C">
      <w:pPr>
        <w:jc w:val="both"/>
      </w:pPr>
      <w:r>
        <w:t>Razpravljali so:</w:t>
      </w:r>
      <w:r w:rsidR="003718CE">
        <w:t xml:space="preserve"> Tomaž Kokot, Viktor </w:t>
      </w:r>
      <w:proofErr w:type="spellStart"/>
      <w:r w:rsidR="003718CE">
        <w:t>Pušaver</w:t>
      </w:r>
      <w:proofErr w:type="spellEnd"/>
      <w:r w:rsidR="003718CE">
        <w:t xml:space="preserve">, Franc </w:t>
      </w:r>
      <w:proofErr w:type="spellStart"/>
      <w:r w:rsidR="003718CE">
        <w:t>Valand</w:t>
      </w:r>
      <w:proofErr w:type="spellEnd"/>
      <w:r w:rsidR="003718CE">
        <w:t xml:space="preserve"> in predsedujoči. </w:t>
      </w:r>
    </w:p>
    <w:p w:rsidR="006B57EE" w:rsidRDefault="006B57EE" w:rsidP="0065276C">
      <w:pPr>
        <w:jc w:val="both"/>
      </w:pPr>
    </w:p>
    <w:p w:rsidR="006B57EE" w:rsidRDefault="006B57EE" w:rsidP="006B57EE">
      <w:r>
        <w:t>Nato sledi</w:t>
      </w:r>
    </w:p>
    <w:p w:rsidR="006B57EE" w:rsidRDefault="006B57EE" w:rsidP="006B57EE"/>
    <w:p w:rsidR="006B57EE" w:rsidRDefault="006B57EE" w:rsidP="006B57EE">
      <w:pPr>
        <w:ind w:left="720"/>
        <w:jc w:val="center"/>
        <w:rPr>
          <w:b/>
        </w:rPr>
      </w:pPr>
      <w:r>
        <w:rPr>
          <w:b/>
        </w:rPr>
        <w:t>PREDLOG SKLEPA ŠT. 4:</w:t>
      </w:r>
    </w:p>
    <w:p w:rsidR="006B57EE" w:rsidRDefault="006B57EE" w:rsidP="006B57EE">
      <w:pPr>
        <w:pStyle w:val="Ke"/>
        <w:widowControl/>
        <w:rPr>
          <w:i/>
          <w:szCs w:val="24"/>
        </w:rPr>
      </w:pPr>
      <w:r>
        <w:rPr>
          <w:i/>
          <w:szCs w:val="24"/>
        </w:rPr>
        <w:t>Ob</w:t>
      </w:r>
      <w:r>
        <w:rPr>
          <w:rFonts w:hint="eastAsia"/>
          <w:i/>
          <w:szCs w:val="24"/>
        </w:rPr>
        <w:t>č</w:t>
      </w:r>
      <w:r>
        <w:rPr>
          <w:i/>
          <w:szCs w:val="24"/>
        </w:rPr>
        <w:t>inski svet Občine Poljčane imenuje člane Nadzornega odbora Občine Poljčane v naslednji sestavi:</w:t>
      </w:r>
    </w:p>
    <w:p w:rsidR="006B57EE" w:rsidRPr="006B57EE" w:rsidRDefault="006B57EE" w:rsidP="006B57EE">
      <w:pPr>
        <w:pStyle w:val="Ke"/>
        <w:widowControl/>
        <w:rPr>
          <w:i/>
          <w:szCs w:val="24"/>
        </w:rPr>
      </w:pPr>
      <w:r w:rsidRPr="006B57EE">
        <w:rPr>
          <w:i/>
          <w:szCs w:val="24"/>
        </w:rPr>
        <w:t xml:space="preserve">Boris </w:t>
      </w:r>
      <w:proofErr w:type="spellStart"/>
      <w:r w:rsidRPr="006B57EE">
        <w:rPr>
          <w:i/>
          <w:szCs w:val="24"/>
        </w:rPr>
        <w:t>Presker</w:t>
      </w:r>
      <w:proofErr w:type="spellEnd"/>
      <w:r w:rsidRPr="006B57EE">
        <w:rPr>
          <w:i/>
          <w:szCs w:val="24"/>
        </w:rPr>
        <w:t>,</w:t>
      </w:r>
    </w:p>
    <w:p w:rsidR="006B57EE" w:rsidRPr="006B57EE" w:rsidRDefault="006B57EE" w:rsidP="006B57EE">
      <w:pPr>
        <w:pStyle w:val="Ke"/>
        <w:widowControl/>
        <w:rPr>
          <w:i/>
          <w:szCs w:val="24"/>
        </w:rPr>
      </w:pPr>
      <w:r w:rsidRPr="006B57EE">
        <w:rPr>
          <w:i/>
          <w:szCs w:val="24"/>
        </w:rPr>
        <w:t>Srečko Gorišek,</w:t>
      </w:r>
    </w:p>
    <w:p w:rsidR="006B57EE" w:rsidRPr="006B57EE" w:rsidRDefault="006B57EE" w:rsidP="006B57EE">
      <w:pPr>
        <w:pStyle w:val="Ke"/>
        <w:widowControl/>
        <w:rPr>
          <w:i/>
          <w:szCs w:val="24"/>
        </w:rPr>
      </w:pPr>
      <w:r w:rsidRPr="006B57EE">
        <w:rPr>
          <w:i/>
          <w:szCs w:val="24"/>
        </w:rPr>
        <w:t xml:space="preserve">Vito </w:t>
      </w:r>
      <w:proofErr w:type="spellStart"/>
      <w:r w:rsidRPr="006B57EE">
        <w:rPr>
          <w:i/>
          <w:szCs w:val="24"/>
        </w:rPr>
        <w:t>Kunstek</w:t>
      </w:r>
      <w:proofErr w:type="spellEnd"/>
      <w:r w:rsidRPr="006B57EE">
        <w:rPr>
          <w:i/>
          <w:szCs w:val="24"/>
        </w:rPr>
        <w:t>,</w:t>
      </w:r>
    </w:p>
    <w:p w:rsidR="006B57EE" w:rsidRPr="006B57EE" w:rsidRDefault="006B57EE" w:rsidP="006B57EE">
      <w:pPr>
        <w:pStyle w:val="Ke"/>
        <w:widowControl/>
        <w:rPr>
          <w:i/>
          <w:szCs w:val="24"/>
        </w:rPr>
      </w:pPr>
      <w:r w:rsidRPr="006B57EE">
        <w:rPr>
          <w:i/>
          <w:szCs w:val="24"/>
        </w:rPr>
        <w:t xml:space="preserve">Aleksander </w:t>
      </w:r>
      <w:proofErr w:type="spellStart"/>
      <w:r w:rsidRPr="006B57EE">
        <w:rPr>
          <w:i/>
          <w:szCs w:val="24"/>
        </w:rPr>
        <w:t>Marzidovšek</w:t>
      </w:r>
      <w:proofErr w:type="spellEnd"/>
      <w:r w:rsidRPr="006B57EE">
        <w:rPr>
          <w:i/>
          <w:szCs w:val="24"/>
        </w:rPr>
        <w:t>,</w:t>
      </w:r>
    </w:p>
    <w:p w:rsidR="006B57EE" w:rsidRPr="006B57EE" w:rsidRDefault="006B57EE" w:rsidP="006B57EE">
      <w:pPr>
        <w:pStyle w:val="Ke"/>
        <w:widowControl/>
        <w:rPr>
          <w:b/>
          <w:i/>
          <w:szCs w:val="24"/>
        </w:rPr>
      </w:pPr>
      <w:r w:rsidRPr="006B57EE">
        <w:rPr>
          <w:i/>
          <w:szCs w:val="24"/>
        </w:rPr>
        <w:t>Melanija Perdan Potočnik.</w:t>
      </w:r>
    </w:p>
    <w:p w:rsidR="006B57EE" w:rsidRDefault="006B57EE" w:rsidP="0065276C">
      <w:pPr>
        <w:jc w:val="both"/>
      </w:pPr>
    </w:p>
    <w:p w:rsidR="006B57EE" w:rsidRDefault="006B57EE" w:rsidP="006B57EE">
      <w:pPr>
        <w:widowControl w:val="0"/>
        <w:autoSpaceDE w:val="0"/>
        <w:autoSpaceDN w:val="0"/>
        <w:adjustRightInd w:val="0"/>
        <w:jc w:val="both"/>
      </w:pPr>
      <w:r>
        <w:t>Navzočnost je priglasilo 15 članov sveta.</w:t>
      </w:r>
    </w:p>
    <w:p w:rsidR="006B57EE" w:rsidRDefault="006B57EE" w:rsidP="006B57EE">
      <w:pPr>
        <w:widowControl w:val="0"/>
        <w:autoSpaceDE w:val="0"/>
        <w:autoSpaceDN w:val="0"/>
        <w:adjustRightInd w:val="0"/>
        <w:jc w:val="both"/>
      </w:pPr>
    </w:p>
    <w:p w:rsidR="006B57EE" w:rsidRDefault="006B57EE" w:rsidP="006B57EE">
      <w:pPr>
        <w:widowControl w:val="0"/>
        <w:autoSpaceDE w:val="0"/>
        <w:autoSpaceDN w:val="0"/>
        <w:adjustRightInd w:val="0"/>
        <w:jc w:val="both"/>
      </w:pPr>
      <w:r>
        <w:lastRenderedPageBreak/>
        <w:t>ZA je glasovalo 12 članov sveta.</w:t>
      </w:r>
    </w:p>
    <w:p w:rsidR="006B57EE" w:rsidRDefault="006B57EE" w:rsidP="006B57EE">
      <w:pPr>
        <w:widowControl w:val="0"/>
        <w:autoSpaceDE w:val="0"/>
        <w:autoSpaceDN w:val="0"/>
        <w:adjustRightInd w:val="0"/>
        <w:jc w:val="both"/>
      </w:pPr>
      <w:r>
        <w:t xml:space="preserve">PROTI so glasovali 3 člani sveta (ga. Petra Urlep, g. Vladimir Ganziti in g. Viktor </w:t>
      </w:r>
      <w:proofErr w:type="spellStart"/>
      <w:r>
        <w:t>Pušaver</w:t>
      </w:r>
      <w:proofErr w:type="spellEnd"/>
      <w:r>
        <w:t>).</w:t>
      </w:r>
    </w:p>
    <w:p w:rsidR="006B57EE" w:rsidRDefault="006B57EE" w:rsidP="006B57EE">
      <w:pPr>
        <w:widowControl w:val="0"/>
        <w:autoSpaceDE w:val="0"/>
        <w:autoSpaceDN w:val="0"/>
        <w:adjustRightInd w:val="0"/>
        <w:jc w:val="both"/>
      </w:pPr>
    </w:p>
    <w:p w:rsidR="006B57EE" w:rsidRDefault="006B57EE" w:rsidP="006B57EE">
      <w:pPr>
        <w:widowControl w:val="0"/>
        <w:autoSpaceDE w:val="0"/>
        <w:autoSpaceDN w:val="0"/>
        <w:adjustRightInd w:val="0"/>
        <w:jc w:val="both"/>
      </w:pPr>
      <w:r>
        <w:t>Sklep je bil sprejet.</w:t>
      </w:r>
    </w:p>
    <w:p w:rsidR="006B57EE" w:rsidRDefault="006B57EE" w:rsidP="006B57EE"/>
    <w:p w:rsidR="006B57EE" w:rsidRDefault="006B57EE" w:rsidP="006B57EE">
      <w:r>
        <w:t xml:space="preserve">Nato sledi. </w:t>
      </w:r>
    </w:p>
    <w:p w:rsidR="006B57EE" w:rsidRDefault="006B57EE" w:rsidP="0065276C">
      <w:pPr>
        <w:jc w:val="both"/>
      </w:pPr>
    </w:p>
    <w:p w:rsidR="007A0674" w:rsidRPr="001B275D" w:rsidRDefault="007A0674" w:rsidP="00954291">
      <w:pPr>
        <w:jc w:val="both"/>
        <w:rPr>
          <w:b/>
        </w:rPr>
      </w:pPr>
      <w:r>
        <w:rPr>
          <w:b/>
        </w:rPr>
        <w:t>-I</w:t>
      </w:r>
      <w:r w:rsidRPr="001B275D">
        <w:rPr>
          <w:b/>
        </w:rPr>
        <w:t>menovanje člana skupščine OKP Rogaška Slatina d.o.o.</w:t>
      </w:r>
    </w:p>
    <w:p w:rsidR="006B57EE" w:rsidRDefault="006B57EE" w:rsidP="006B57EE">
      <w:pPr>
        <w:jc w:val="both"/>
      </w:pPr>
      <w:r>
        <w:t>Gradivo za točko so člani sveta prejeli s sklicem seje. Obrazložitev k tej točki dnevnega reda je podal g. Tomaž Kokot, predsednik Komisije za mandatna vprašanja, volitve in imenovanja.</w:t>
      </w:r>
    </w:p>
    <w:p w:rsidR="007A0674" w:rsidRDefault="007A0674" w:rsidP="00442B5F"/>
    <w:p w:rsidR="006B57EE" w:rsidRDefault="006B57EE" w:rsidP="00442B5F">
      <w:r>
        <w:t xml:space="preserve">Razpravljali so: Franc </w:t>
      </w:r>
      <w:proofErr w:type="spellStart"/>
      <w:r>
        <w:t>Valand</w:t>
      </w:r>
      <w:proofErr w:type="spellEnd"/>
      <w:r>
        <w:t xml:space="preserve"> in predsedujoči.</w:t>
      </w:r>
    </w:p>
    <w:p w:rsidR="006B57EE" w:rsidRDefault="006B57EE" w:rsidP="00442B5F"/>
    <w:p w:rsidR="006B57EE" w:rsidRDefault="006B57EE" w:rsidP="006B57EE">
      <w:r>
        <w:t>Nato sledi</w:t>
      </w:r>
    </w:p>
    <w:p w:rsidR="006B57EE" w:rsidRDefault="006B57EE" w:rsidP="006B57EE"/>
    <w:p w:rsidR="006B57EE" w:rsidRDefault="006B57EE" w:rsidP="006B57EE">
      <w:pPr>
        <w:ind w:left="720"/>
        <w:jc w:val="center"/>
        <w:rPr>
          <w:b/>
        </w:rPr>
      </w:pPr>
      <w:r>
        <w:rPr>
          <w:b/>
        </w:rPr>
        <w:t>PREDLOG SKLEPA ŠT. 5:</w:t>
      </w:r>
    </w:p>
    <w:p w:rsidR="00E75249" w:rsidRDefault="00E75249" w:rsidP="00E75249">
      <w:pPr>
        <w:pStyle w:val="Ke"/>
        <w:widowControl/>
        <w:rPr>
          <w:i/>
          <w:szCs w:val="24"/>
        </w:rPr>
      </w:pPr>
      <w:r>
        <w:rPr>
          <w:i/>
          <w:szCs w:val="24"/>
        </w:rPr>
        <w:t>Ob</w:t>
      </w:r>
      <w:r>
        <w:rPr>
          <w:rFonts w:hint="eastAsia"/>
          <w:i/>
          <w:szCs w:val="24"/>
        </w:rPr>
        <w:t>č</w:t>
      </w:r>
      <w:r>
        <w:rPr>
          <w:i/>
          <w:szCs w:val="24"/>
        </w:rPr>
        <w:t>inski svet Občine Poljčane imenuje za predstavnika Občine Poljčane v skupščino javnega podjetja OKP Rogaška Slatina d.o.o. Matjaža POLANCA.</w:t>
      </w:r>
    </w:p>
    <w:p w:rsidR="006B57EE" w:rsidRDefault="006B57EE" w:rsidP="00442B5F"/>
    <w:p w:rsidR="00E75249" w:rsidRDefault="00E75249" w:rsidP="00E75249">
      <w:pPr>
        <w:widowControl w:val="0"/>
        <w:autoSpaceDE w:val="0"/>
        <w:autoSpaceDN w:val="0"/>
        <w:adjustRightInd w:val="0"/>
        <w:jc w:val="both"/>
      </w:pPr>
      <w:r>
        <w:t>Navzočnost je priglasilo 14 članov sveta.</w:t>
      </w:r>
    </w:p>
    <w:p w:rsidR="00E75249" w:rsidRDefault="00E75249" w:rsidP="00E75249">
      <w:pPr>
        <w:widowControl w:val="0"/>
        <w:autoSpaceDE w:val="0"/>
        <w:autoSpaceDN w:val="0"/>
        <w:adjustRightInd w:val="0"/>
        <w:jc w:val="both"/>
      </w:pPr>
    </w:p>
    <w:p w:rsidR="00E75249" w:rsidRDefault="00E75249" w:rsidP="00E75249">
      <w:pPr>
        <w:widowControl w:val="0"/>
        <w:autoSpaceDE w:val="0"/>
        <w:autoSpaceDN w:val="0"/>
        <w:adjustRightInd w:val="0"/>
        <w:jc w:val="both"/>
      </w:pPr>
      <w:r>
        <w:t>ZA je glasovalo 7 članov sveta.</w:t>
      </w:r>
    </w:p>
    <w:p w:rsidR="00E75249" w:rsidRDefault="00E75249" w:rsidP="00E75249">
      <w:pPr>
        <w:widowControl w:val="0"/>
        <w:autoSpaceDE w:val="0"/>
        <w:autoSpaceDN w:val="0"/>
        <w:adjustRightInd w:val="0"/>
        <w:jc w:val="both"/>
      </w:pPr>
      <w:r>
        <w:t xml:space="preserve">PROTI je glasovalo 7 članov sveta (g. Vladimir Ganziti, ga. Ana Lešnik, ga. Cvetka </w:t>
      </w:r>
      <w:proofErr w:type="spellStart"/>
      <w:r>
        <w:t>Poslek</w:t>
      </w:r>
      <w:proofErr w:type="spellEnd"/>
      <w:r>
        <w:t xml:space="preserve">, g. Viktor </w:t>
      </w:r>
      <w:proofErr w:type="spellStart"/>
      <w:r>
        <w:t>Pušaver</w:t>
      </w:r>
      <w:proofErr w:type="spellEnd"/>
      <w:r>
        <w:t xml:space="preserve">, ga. Petra Urlep, g. Franc </w:t>
      </w:r>
      <w:proofErr w:type="spellStart"/>
      <w:r>
        <w:t>Valand</w:t>
      </w:r>
      <w:proofErr w:type="spellEnd"/>
      <w:r>
        <w:t xml:space="preserve"> in g. Vinko Zobec).</w:t>
      </w:r>
    </w:p>
    <w:p w:rsidR="00E75249" w:rsidRDefault="00E75249" w:rsidP="00E75249">
      <w:pPr>
        <w:widowControl w:val="0"/>
        <w:autoSpaceDE w:val="0"/>
        <w:autoSpaceDN w:val="0"/>
        <w:adjustRightInd w:val="0"/>
        <w:jc w:val="both"/>
      </w:pPr>
    </w:p>
    <w:p w:rsidR="00E75249" w:rsidRDefault="00E75249" w:rsidP="00E75249">
      <w:pPr>
        <w:widowControl w:val="0"/>
        <w:autoSpaceDE w:val="0"/>
        <w:autoSpaceDN w:val="0"/>
        <w:adjustRightInd w:val="0"/>
        <w:jc w:val="both"/>
      </w:pPr>
      <w:r>
        <w:t xml:space="preserve">Sklep ni bil sprejet. </w:t>
      </w:r>
    </w:p>
    <w:p w:rsidR="006B57EE" w:rsidRDefault="006B57EE" w:rsidP="00442B5F"/>
    <w:p w:rsidR="006B57EE" w:rsidRDefault="006B57EE" w:rsidP="00442B5F"/>
    <w:p w:rsidR="006B57EE" w:rsidRDefault="006B57EE" w:rsidP="00442B5F"/>
    <w:p w:rsidR="001B275D" w:rsidRDefault="001B275D" w:rsidP="001B275D">
      <w:pPr>
        <w:rPr>
          <w:b/>
          <w:u w:val="single"/>
        </w:rPr>
      </w:pPr>
      <w:r>
        <w:rPr>
          <w:b/>
          <w:u w:val="single"/>
        </w:rPr>
        <w:t>K tč. 14 dnevnega reda (dnevni red – 13. točka )</w:t>
      </w:r>
    </w:p>
    <w:p w:rsidR="001B275D" w:rsidRPr="001B275D" w:rsidRDefault="001B275D" w:rsidP="001B275D">
      <w:pPr>
        <w:jc w:val="both"/>
        <w:rPr>
          <w:b/>
        </w:rPr>
      </w:pPr>
      <w:r w:rsidRPr="001B275D">
        <w:rPr>
          <w:b/>
        </w:rPr>
        <w:t>Vprašanja in pobude</w:t>
      </w:r>
    </w:p>
    <w:p w:rsidR="001B275D" w:rsidRDefault="004278E2" w:rsidP="00442B5F">
      <w:pPr>
        <w:rPr>
          <w:u w:val="single"/>
        </w:rPr>
      </w:pPr>
      <w:r>
        <w:rPr>
          <w:u w:val="single"/>
        </w:rPr>
        <w:t xml:space="preserve">G. Franc </w:t>
      </w:r>
      <w:proofErr w:type="spellStart"/>
      <w:r>
        <w:rPr>
          <w:u w:val="single"/>
        </w:rPr>
        <w:t>Valand</w:t>
      </w:r>
      <w:proofErr w:type="spellEnd"/>
    </w:p>
    <w:p w:rsidR="00ED2E93" w:rsidRDefault="00ED2E93" w:rsidP="00442B5F">
      <w:r>
        <w:t xml:space="preserve">Pobuda: Predlaga, </w:t>
      </w:r>
      <w:r w:rsidR="00865684">
        <w:t>da se ukinejo sejnine za člane o</w:t>
      </w:r>
      <w:r>
        <w:t>bčinskega sveta v vseh komisijah, ostane pa sejnina članom Komisije za  mandatna vprašanja, volitve in imenovanja (</w:t>
      </w:r>
      <w:r w:rsidR="009F05A9">
        <w:t>plačilo od tretje seje dalje</w:t>
      </w:r>
      <w:r>
        <w:t xml:space="preserve">) in </w:t>
      </w:r>
      <w:r w:rsidR="009F05A9">
        <w:t xml:space="preserve">člane </w:t>
      </w:r>
      <w:r w:rsidRPr="00ED2E93">
        <w:t>Nadzornega odbora</w:t>
      </w:r>
      <w:r w:rsidR="009F05A9">
        <w:t>.</w:t>
      </w:r>
    </w:p>
    <w:p w:rsidR="00C27210" w:rsidRDefault="00653933" w:rsidP="00442B5F">
      <w:r>
        <w:t xml:space="preserve">V nadaljevanju je potekala razprava na podano pobudo. Razpravljali so: Tomaž Kokot, Franc </w:t>
      </w:r>
      <w:proofErr w:type="spellStart"/>
      <w:r>
        <w:t>Valand</w:t>
      </w:r>
      <w:proofErr w:type="spellEnd"/>
      <w:r>
        <w:t xml:space="preserve"> </w:t>
      </w:r>
      <w:r w:rsidR="00F57291">
        <w:t>in župan</w:t>
      </w:r>
      <w:r>
        <w:t xml:space="preserve">. </w:t>
      </w:r>
      <w:r w:rsidR="00F57291">
        <w:t xml:space="preserve">Po zaključeni razpravi je župan dal na glasovanje </w:t>
      </w:r>
      <w:r w:rsidR="00626942">
        <w:t xml:space="preserve">naslednji predlog: </w:t>
      </w:r>
    </w:p>
    <w:p w:rsidR="00626942" w:rsidRDefault="00626942" w:rsidP="00442B5F">
      <w:pPr>
        <w:rPr>
          <w:i/>
        </w:rPr>
      </w:pPr>
      <w:r>
        <w:t>»</w:t>
      </w:r>
      <w:r w:rsidRPr="00626942">
        <w:rPr>
          <w:i/>
        </w:rPr>
        <w:t>Občinski svet Občine Poljčane sprejme predlog, da se ukinejo sejnine za člane Občinskega sveta v vseh komisijah, ostane pa sejnina članom Komisije za  mandatna vprašanja, voli</w:t>
      </w:r>
      <w:r w:rsidR="009F05A9">
        <w:rPr>
          <w:i/>
        </w:rPr>
        <w:t>tve in imenovanja (plačilo od tretje seje dalje</w:t>
      </w:r>
      <w:r w:rsidRPr="00626942">
        <w:rPr>
          <w:i/>
        </w:rPr>
        <w:t xml:space="preserve">) in </w:t>
      </w:r>
      <w:r w:rsidR="009F05A9">
        <w:rPr>
          <w:i/>
        </w:rPr>
        <w:t xml:space="preserve">članom </w:t>
      </w:r>
      <w:r w:rsidRPr="00626942">
        <w:rPr>
          <w:i/>
        </w:rPr>
        <w:t>N</w:t>
      </w:r>
      <w:r w:rsidR="009F05A9">
        <w:rPr>
          <w:i/>
        </w:rPr>
        <w:t>adzornega odbora.«</w:t>
      </w:r>
    </w:p>
    <w:p w:rsidR="00C27210" w:rsidRDefault="00C27210" w:rsidP="00442B5F">
      <w:pPr>
        <w:rPr>
          <w:i/>
        </w:rPr>
      </w:pPr>
    </w:p>
    <w:p w:rsidR="00626942" w:rsidRDefault="00626942" w:rsidP="00626942">
      <w:pPr>
        <w:widowControl w:val="0"/>
        <w:autoSpaceDE w:val="0"/>
        <w:autoSpaceDN w:val="0"/>
        <w:adjustRightInd w:val="0"/>
        <w:jc w:val="both"/>
      </w:pPr>
      <w:r>
        <w:t>Navzočnost je priglasilo 15 članov sveta.</w:t>
      </w:r>
    </w:p>
    <w:p w:rsidR="00626942" w:rsidRDefault="00626942" w:rsidP="00626942">
      <w:pPr>
        <w:widowControl w:val="0"/>
        <w:autoSpaceDE w:val="0"/>
        <w:autoSpaceDN w:val="0"/>
        <w:adjustRightInd w:val="0"/>
        <w:jc w:val="both"/>
      </w:pPr>
      <w:r>
        <w:t>ZA je glasovalo 7 članov sveta.</w:t>
      </w:r>
    </w:p>
    <w:p w:rsidR="00626942" w:rsidRDefault="00626942" w:rsidP="008347FD">
      <w:pPr>
        <w:jc w:val="both"/>
      </w:pPr>
      <w:r>
        <w:t>PROTI je glasovalo 7 članov sveta (</w:t>
      </w:r>
      <w:r w:rsidR="008347FD">
        <w:t xml:space="preserve">g. Slavko Kodrič, g. Jožef Kohne, g. Tomaž Kokot, ga. Nataša Krajnc, g. Tomaž </w:t>
      </w:r>
      <w:proofErr w:type="spellStart"/>
      <w:r w:rsidR="008347FD">
        <w:t>Marzidovšek</w:t>
      </w:r>
      <w:proofErr w:type="spellEnd"/>
      <w:r w:rsidR="008347FD">
        <w:t xml:space="preserve">, g. </w:t>
      </w:r>
      <w:proofErr w:type="spellStart"/>
      <w:r w:rsidR="008347FD">
        <w:t>Andro</w:t>
      </w:r>
      <w:proofErr w:type="spellEnd"/>
      <w:r w:rsidR="008347FD">
        <w:t xml:space="preserve"> Razboršek in ga. Silvestra Samastur).</w:t>
      </w:r>
    </w:p>
    <w:p w:rsidR="00626942" w:rsidRDefault="00626942" w:rsidP="00626942">
      <w:pPr>
        <w:widowControl w:val="0"/>
        <w:autoSpaceDE w:val="0"/>
        <w:autoSpaceDN w:val="0"/>
        <w:adjustRightInd w:val="0"/>
        <w:jc w:val="both"/>
      </w:pPr>
    </w:p>
    <w:p w:rsidR="00BA3352" w:rsidRDefault="00C27210" w:rsidP="00C27210">
      <w:pPr>
        <w:widowControl w:val="0"/>
        <w:autoSpaceDE w:val="0"/>
        <w:autoSpaceDN w:val="0"/>
        <w:adjustRightInd w:val="0"/>
        <w:jc w:val="both"/>
      </w:pPr>
      <w:r>
        <w:t>Predlog</w:t>
      </w:r>
      <w:r w:rsidR="00626942">
        <w:t xml:space="preserve"> ni bil sprejet. </w:t>
      </w:r>
    </w:p>
    <w:p w:rsidR="00C27210" w:rsidRDefault="00C27210" w:rsidP="00C27210">
      <w:pPr>
        <w:widowControl w:val="0"/>
        <w:autoSpaceDE w:val="0"/>
        <w:autoSpaceDN w:val="0"/>
        <w:adjustRightInd w:val="0"/>
        <w:jc w:val="both"/>
      </w:pPr>
    </w:p>
    <w:p w:rsidR="00C27210" w:rsidRDefault="00C27210" w:rsidP="00C27210">
      <w:pPr>
        <w:widowControl w:val="0"/>
        <w:autoSpaceDE w:val="0"/>
        <w:autoSpaceDN w:val="0"/>
        <w:adjustRightInd w:val="0"/>
        <w:jc w:val="both"/>
      </w:pPr>
    </w:p>
    <w:p w:rsidR="00C27210" w:rsidRPr="00C27210" w:rsidRDefault="00C27210" w:rsidP="00C27210">
      <w:pPr>
        <w:widowControl w:val="0"/>
        <w:autoSpaceDE w:val="0"/>
        <w:autoSpaceDN w:val="0"/>
        <w:adjustRightInd w:val="0"/>
        <w:jc w:val="both"/>
      </w:pPr>
    </w:p>
    <w:p w:rsidR="00C27210" w:rsidRDefault="00C2618F" w:rsidP="00442B5F">
      <w:pPr>
        <w:rPr>
          <w:u w:val="single"/>
        </w:rPr>
      </w:pPr>
      <w:r w:rsidRPr="00C2618F">
        <w:rPr>
          <w:u w:val="single"/>
        </w:rPr>
        <w:lastRenderedPageBreak/>
        <w:t>G. Jožef  Kohne</w:t>
      </w:r>
    </w:p>
    <w:p w:rsidR="00405737" w:rsidRPr="00C27210" w:rsidRDefault="00C27210" w:rsidP="000950CB">
      <w:pPr>
        <w:jc w:val="both"/>
        <w:rPr>
          <w:u w:val="single"/>
        </w:rPr>
      </w:pPr>
      <w:r>
        <w:t xml:space="preserve">Vprašanje: Pove, da </w:t>
      </w:r>
      <w:r w:rsidR="00F951CD">
        <w:t xml:space="preserve">so </w:t>
      </w:r>
      <w:r>
        <w:t>p</w:t>
      </w:r>
      <w:r w:rsidR="00F951CD">
        <w:t>o izgradnji vodnega omrežja</w:t>
      </w:r>
      <w:r w:rsidR="00405737">
        <w:t xml:space="preserve"> ostale </w:t>
      </w:r>
      <w:r w:rsidR="001C4A41">
        <w:t xml:space="preserve">lokalne </w:t>
      </w:r>
      <w:r w:rsidR="00405737">
        <w:t xml:space="preserve">ceste Sp. Brežnica – Stanovsko in Podboč v </w:t>
      </w:r>
      <w:r w:rsidR="001C4A41">
        <w:t>grobem asfaltu. Ali se bodo ceste vzpostavile v prvotno stanje (popravil asfalt)?</w:t>
      </w:r>
    </w:p>
    <w:p w:rsidR="001C4A41" w:rsidRPr="001C4A41" w:rsidRDefault="000F3FCB" w:rsidP="000950CB">
      <w:pPr>
        <w:jc w:val="both"/>
        <w:rPr>
          <w:i/>
        </w:rPr>
      </w:pPr>
      <w:r>
        <w:rPr>
          <w:i/>
        </w:rPr>
        <w:t>Župan pove, da se bodo asfalterska dela dokončala spomladi.</w:t>
      </w:r>
    </w:p>
    <w:p w:rsidR="00405737" w:rsidRPr="00405737" w:rsidRDefault="00AD1849" w:rsidP="000950CB">
      <w:pPr>
        <w:jc w:val="both"/>
      </w:pPr>
      <w:r>
        <w:t xml:space="preserve">Pobuda: </w:t>
      </w:r>
      <w:r w:rsidR="00BE5630">
        <w:t>Opozoril je na problem ob pluženju lokalne ceste Zg. Poljčane – Sp. Poljčane pri coni umirjenega prometa.</w:t>
      </w:r>
    </w:p>
    <w:p w:rsidR="00C41697" w:rsidRDefault="00BE5630" w:rsidP="000950CB">
      <w:pPr>
        <w:jc w:val="both"/>
        <w:rPr>
          <w:u w:val="single"/>
        </w:rPr>
      </w:pPr>
      <w:r>
        <w:rPr>
          <w:u w:val="single"/>
        </w:rPr>
        <w:t xml:space="preserve">G. Tomaž </w:t>
      </w:r>
      <w:proofErr w:type="spellStart"/>
      <w:r>
        <w:rPr>
          <w:u w:val="single"/>
        </w:rPr>
        <w:t>M</w:t>
      </w:r>
      <w:r w:rsidR="00C41697">
        <w:rPr>
          <w:u w:val="single"/>
        </w:rPr>
        <w:t>arzidovšek</w:t>
      </w:r>
      <w:proofErr w:type="spellEnd"/>
    </w:p>
    <w:p w:rsidR="00BE5630" w:rsidRDefault="00AD1849" w:rsidP="000950CB">
      <w:pPr>
        <w:jc w:val="both"/>
      </w:pPr>
      <w:r>
        <w:t xml:space="preserve">Pobuda: </w:t>
      </w:r>
      <w:r w:rsidR="003E63FA">
        <w:t>Prisot</w:t>
      </w:r>
      <w:r w:rsidR="00865684">
        <w:t xml:space="preserve">ne je seznanil z vsebino odgovora </w:t>
      </w:r>
      <w:r w:rsidR="003E63FA">
        <w:t>župana</w:t>
      </w:r>
      <w:r w:rsidR="00865684">
        <w:t xml:space="preserve"> na dopis krajanov Krasne</w:t>
      </w:r>
      <w:r w:rsidR="003E63FA">
        <w:t>.</w:t>
      </w:r>
      <w:r>
        <w:t xml:space="preserve"> Sprašuje kaj se je na tem področju v zadnjih štirih mesecih naredilo. Pove, da je bila lokalna cesta Krasna </w:t>
      </w:r>
      <w:r w:rsidR="00EC796C">
        <w:t>–</w:t>
      </w:r>
      <w:r>
        <w:t xml:space="preserve"> Studenice</w:t>
      </w:r>
      <w:r w:rsidR="00EC796C">
        <w:t xml:space="preserve"> narejena v širini 2,7 m namesto širine 3 m. Ali bodo dela opravljena do konca meseca avgusta 2015?</w:t>
      </w:r>
    </w:p>
    <w:p w:rsidR="00EC796C" w:rsidRPr="00EC796C" w:rsidRDefault="00EC796C" w:rsidP="000950CB">
      <w:pPr>
        <w:jc w:val="both"/>
        <w:rPr>
          <w:i/>
        </w:rPr>
      </w:pPr>
      <w:r>
        <w:rPr>
          <w:i/>
        </w:rPr>
        <w:t>Župan pove, da bodo dela opravljena</w:t>
      </w:r>
      <w:r w:rsidR="000950CB">
        <w:rPr>
          <w:i/>
        </w:rPr>
        <w:t xml:space="preserve"> tako kot piše v dopisu.</w:t>
      </w:r>
    </w:p>
    <w:p w:rsidR="00C41697" w:rsidRPr="00DB406E" w:rsidRDefault="00C41697" w:rsidP="00442B5F">
      <w:pPr>
        <w:rPr>
          <w:u w:val="single"/>
        </w:rPr>
      </w:pPr>
      <w:r w:rsidRPr="00DB406E">
        <w:rPr>
          <w:u w:val="single"/>
        </w:rPr>
        <w:t>G. Tomaž Kokot</w:t>
      </w:r>
    </w:p>
    <w:p w:rsidR="00C41697" w:rsidRPr="000950CB" w:rsidRDefault="000950CB" w:rsidP="000950CB">
      <w:pPr>
        <w:jc w:val="both"/>
      </w:pPr>
      <w:r w:rsidRPr="000950CB">
        <w:t xml:space="preserve">Pobuda: </w:t>
      </w:r>
      <w:r w:rsidR="00C41697" w:rsidRPr="000950CB">
        <w:t>Predl</w:t>
      </w:r>
      <w:r w:rsidR="00B6309B" w:rsidRPr="000950CB">
        <w:t>aga, da bi bile naslednje seje O</w:t>
      </w:r>
      <w:r w:rsidR="00C41697" w:rsidRPr="000950CB">
        <w:t>bčinskega sveta sklicane ob torkih</w:t>
      </w:r>
      <w:r w:rsidR="00B6309B" w:rsidRPr="000950CB">
        <w:t xml:space="preserve">, ob 16. ali </w:t>
      </w:r>
      <w:r w:rsidR="00C41697" w:rsidRPr="000950CB">
        <w:t>četrtkih</w:t>
      </w:r>
      <w:r w:rsidR="00B6309B" w:rsidRPr="000950CB">
        <w:t>,</w:t>
      </w:r>
      <w:r w:rsidR="00C41697" w:rsidRPr="000950CB">
        <w:t xml:space="preserve">  ob 16.</w:t>
      </w:r>
      <w:r w:rsidR="00B6309B" w:rsidRPr="000950CB">
        <w:t xml:space="preserve"> uri.</w:t>
      </w:r>
    </w:p>
    <w:p w:rsidR="006A0A51" w:rsidRDefault="006C1D55" w:rsidP="00442B5F">
      <w:pPr>
        <w:rPr>
          <w:u w:val="single"/>
        </w:rPr>
      </w:pPr>
      <w:r>
        <w:rPr>
          <w:u w:val="single"/>
        </w:rPr>
        <w:t xml:space="preserve">Ga. </w:t>
      </w:r>
      <w:r w:rsidR="008901FD">
        <w:rPr>
          <w:u w:val="single"/>
        </w:rPr>
        <w:t xml:space="preserve">Olga </w:t>
      </w:r>
      <w:proofErr w:type="spellStart"/>
      <w:r w:rsidR="008901FD">
        <w:rPr>
          <w:u w:val="single"/>
        </w:rPr>
        <w:t>Žolge</w:t>
      </w:r>
      <w:r w:rsidR="006A0A51">
        <w:rPr>
          <w:u w:val="single"/>
        </w:rPr>
        <w:t>r</w:t>
      </w:r>
      <w:proofErr w:type="spellEnd"/>
    </w:p>
    <w:p w:rsidR="008901FD" w:rsidRDefault="000950CB" w:rsidP="000950CB">
      <w:pPr>
        <w:jc w:val="both"/>
      </w:pPr>
      <w:r w:rsidRPr="000950CB">
        <w:t>Pobuda: Predlaga, da se uredijo bankine</w:t>
      </w:r>
      <w:r w:rsidR="006A0A51" w:rsidRPr="000950CB">
        <w:t xml:space="preserve"> in da se pokrpajo luknje na cesti v ulici Prekomorskih brigad.</w:t>
      </w:r>
      <w:r w:rsidR="00413258" w:rsidRPr="000950CB">
        <w:t xml:space="preserve"> Ulica je v nočnem času zelo temna, zato predlaga tudi ureditev javne razsvetljave.</w:t>
      </w:r>
    </w:p>
    <w:p w:rsidR="00A54BCD" w:rsidRPr="000950CB" w:rsidRDefault="00A54BCD" w:rsidP="00FD39AC">
      <w:r>
        <w:t xml:space="preserve">Pohvala: </w:t>
      </w:r>
      <w:r w:rsidR="00FD39AC">
        <w:t xml:space="preserve"> Pohvalila je zgodbo g. Vesne Žerak, ki je bila objavljena v časopisu Panorama. </w:t>
      </w:r>
      <w:r>
        <w:t xml:space="preserve">Naj bo pohvala </w:t>
      </w:r>
      <w:r w:rsidR="00FD39AC">
        <w:t>spodbuda za nadaljevanje dobro opravljenega dela.</w:t>
      </w:r>
    </w:p>
    <w:p w:rsidR="00C41697" w:rsidRDefault="00C41697" w:rsidP="00442B5F">
      <w:pPr>
        <w:rPr>
          <w:u w:val="single"/>
        </w:rPr>
      </w:pPr>
      <w:r>
        <w:rPr>
          <w:u w:val="single"/>
        </w:rPr>
        <w:t>G. Vinko Zobec</w:t>
      </w:r>
    </w:p>
    <w:p w:rsidR="000950CB" w:rsidRDefault="000950CB" w:rsidP="000573B2">
      <w:pPr>
        <w:jc w:val="both"/>
      </w:pPr>
      <w:r>
        <w:t xml:space="preserve">Pobuda: </w:t>
      </w:r>
      <w:r w:rsidR="00FF650F">
        <w:t>V nadaljevanju je svetnik g. Vinko Zobec seznanil člane Sveta z vsebino članka, ki je bil objavljen v časopisu Panorama dne, 8. 1. 2015.</w:t>
      </w:r>
      <w:r w:rsidR="00EC6DCF">
        <w:t xml:space="preserve"> Razpravljali so: Olga </w:t>
      </w:r>
      <w:proofErr w:type="spellStart"/>
      <w:r w:rsidR="00EC6DCF">
        <w:t>Žolger</w:t>
      </w:r>
      <w:proofErr w:type="spellEnd"/>
      <w:r w:rsidR="00EC6DCF">
        <w:t xml:space="preserve">, Vladimir </w:t>
      </w:r>
      <w:proofErr w:type="spellStart"/>
      <w:r w:rsidR="00EC6DCF">
        <w:t>Ganziti</w:t>
      </w:r>
      <w:proofErr w:type="spellEnd"/>
      <w:r w:rsidR="00EC6DCF">
        <w:t xml:space="preserve">, Vinko Zobec in župan. </w:t>
      </w:r>
      <w:r w:rsidR="000573B2">
        <w:t xml:space="preserve">Po končani razpravi je svetnik g. Vinko Zobec zahteval </w:t>
      </w:r>
      <w:r w:rsidR="00FB4D6D">
        <w:t xml:space="preserve">javno </w:t>
      </w:r>
      <w:r w:rsidR="000573B2">
        <w:t>opravičilo v časopisu Panorama</w:t>
      </w:r>
      <w:r w:rsidR="00FB4D6D">
        <w:t xml:space="preserve"> do dne, 4. 3. 2015</w:t>
      </w:r>
      <w:r w:rsidR="005F2783">
        <w:t>.</w:t>
      </w:r>
    </w:p>
    <w:p w:rsidR="003A1793" w:rsidRDefault="0001740A" w:rsidP="00A54BCD">
      <w:pPr>
        <w:jc w:val="both"/>
      </w:pPr>
      <w:r>
        <w:t>Pobuda: Pr</w:t>
      </w:r>
      <w:r w:rsidR="00DD0A6B">
        <w:t xml:space="preserve">edlaga, da se meja med naseljema Poljčane in Spodnje Poljčane v delu, ki se navezuje na osnovno šolo in vrtec korigira </w:t>
      </w:r>
      <w:r w:rsidR="008B4E59">
        <w:t xml:space="preserve">in sicer tako, da bi parcele </w:t>
      </w:r>
      <w:bookmarkStart w:id="0" w:name="_GoBack"/>
      <w:bookmarkEnd w:id="0"/>
      <w:r w:rsidR="00DD0A6B">
        <w:t>k.o. Brezje pri Poljč</w:t>
      </w:r>
      <w:r w:rsidR="00A54BCD">
        <w:t>anah spadale v naselje Poljčane.</w:t>
      </w:r>
    </w:p>
    <w:p w:rsidR="003A1793" w:rsidRDefault="003A1793" w:rsidP="00442B5F"/>
    <w:p w:rsidR="00C41697" w:rsidRPr="00C41697" w:rsidRDefault="00C41697" w:rsidP="00442B5F"/>
    <w:p w:rsidR="001B275D" w:rsidRDefault="001B275D" w:rsidP="001B275D">
      <w:pPr>
        <w:rPr>
          <w:b/>
          <w:u w:val="single"/>
        </w:rPr>
      </w:pPr>
      <w:r>
        <w:rPr>
          <w:b/>
          <w:u w:val="single"/>
        </w:rPr>
        <w:t>K tč. 15 dnevnega reda (dnevni red – 14. točka )</w:t>
      </w:r>
    </w:p>
    <w:p w:rsidR="001B275D" w:rsidRDefault="001B275D" w:rsidP="001B275D">
      <w:pPr>
        <w:jc w:val="both"/>
        <w:rPr>
          <w:b/>
        </w:rPr>
      </w:pPr>
      <w:r w:rsidRPr="001B275D">
        <w:rPr>
          <w:b/>
        </w:rPr>
        <w:t xml:space="preserve">Informacije </w:t>
      </w:r>
    </w:p>
    <w:p w:rsidR="00F409F2" w:rsidRDefault="00F409F2" w:rsidP="001B275D">
      <w:pPr>
        <w:jc w:val="both"/>
      </w:pPr>
      <w:r>
        <w:t xml:space="preserve">G. Vinko Zobec </w:t>
      </w:r>
    </w:p>
    <w:p w:rsidR="00F409F2" w:rsidRPr="00F409F2" w:rsidRDefault="00F409F2" w:rsidP="001B275D">
      <w:pPr>
        <w:jc w:val="both"/>
      </w:pPr>
      <w:r>
        <w:t xml:space="preserve">- je vse prisotne povabil na praznovanje 25. obletnice  </w:t>
      </w:r>
      <w:proofErr w:type="spellStart"/>
      <w:r>
        <w:t>Košutinih</w:t>
      </w:r>
      <w:proofErr w:type="spellEnd"/>
      <w:r>
        <w:t xml:space="preserve"> kolednikov, ki bo v soboto, 7. februarja, ob 17. uri v telovadnici osnovne šole.</w:t>
      </w:r>
    </w:p>
    <w:p w:rsidR="001B275D" w:rsidRDefault="001B275D" w:rsidP="00442B5F"/>
    <w:p w:rsidR="001B275D" w:rsidRDefault="001B275D" w:rsidP="00442B5F"/>
    <w:p w:rsidR="001B275D" w:rsidRPr="00DE2C3F" w:rsidRDefault="001B275D" w:rsidP="001B275D">
      <w:pPr>
        <w:pStyle w:val="Default"/>
        <w:jc w:val="both"/>
      </w:pPr>
      <w:r w:rsidRPr="00DE2C3F">
        <w:t xml:space="preserve">S </w:t>
      </w:r>
      <w:r>
        <w:t>tem je bil izčrpan dnevni red 3</w:t>
      </w:r>
      <w:r w:rsidRPr="00DE2C3F">
        <w:t>. redne seje Občinskega sveta Obči</w:t>
      </w:r>
      <w:r>
        <w:t>ne Poljčane, zato je župan ob 20.10</w:t>
      </w:r>
      <w:r w:rsidRPr="00DE2C3F">
        <w:t>. uri sejo zaključil.</w:t>
      </w:r>
    </w:p>
    <w:p w:rsidR="001B275D" w:rsidRDefault="001B275D" w:rsidP="001B275D">
      <w:pPr>
        <w:pStyle w:val="Default"/>
        <w:jc w:val="both"/>
      </w:pPr>
    </w:p>
    <w:p w:rsidR="001B275D" w:rsidRDefault="001B275D" w:rsidP="001B275D">
      <w:pPr>
        <w:pStyle w:val="Default"/>
        <w:jc w:val="both"/>
      </w:pPr>
    </w:p>
    <w:p w:rsidR="001B275D" w:rsidRDefault="008901FD" w:rsidP="001B275D">
      <w:pPr>
        <w:pStyle w:val="Default"/>
        <w:jc w:val="both"/>
      </w:pPr>
      <w:r>
        <w:t xml:space="preserve"> </w:t>
      </w:r>
    </w:p>
    <w:p w:rsidR="001B275D" w:rsidRDefault="001B275D" w:rsidP="001B275D">
      <w:pPr>
        <w:pStyle w:val="Default"/>
        <w:jc w:val="both"/>
      </w:pPr>
    </w:p>
    <w:p w:rsidR="001B275D" w:rsidRDefault="001B275D" w:rsidP="001B275D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1B275D" w:rsidTr="008901FD">
        <w:tc>
          <w:tcPr>
            <w:tcW w:w="4644" w:type="dxa"/>
          </w:tcPr>
          <w:p w:rsidR="001B275D" w:rsidRDefault="001B275D" w:rsidP="008901FD">
            <w:pPr>
              <w:jc w:val="center"/>
            </w:pPr>
            <w:r>
              <w:t>Zapisala:</w:t>
            </w:r>
          </w:p>
        </w:tc>
        <w:tc>
          <w:tcPr>
            <w:tcW w:w="4644" w:type="dxa"/>
          </w:tcPr>
          <w:p w:rsidR="001B275D" w:rsidRDefault="001B275D" w:rsidP="008901FD">
            <w:pPr>
              <w:jc w:val="center"/>
            </w:pPr>
            <w:r>
              <w:t>Župan</w:t>
            </w:r>
          </w:p>
        </w:tc>
      </w:tr>
      <w:tr w:rsidR="001B275D" w:rsidTr="008901FD">
        <w:tc>
          <w:tcPr>
            <w:tcW w:w="4644" w:type="dxa"/>
          </w:tcPr>
          <w:p w:rsidR="001B275D" w:rsidRDefault="001B275D" w:rsidP="008901FD">
            <w:pPr>
              <w:jc w:val="center"/>
            </w:pPr>
            <w:r>
              <w:t>Anita Gajšek</w:t>
            </w:r>
          </w:p>
        </w:tc>
        <w:tc>
          <w:tcPr>
            <w:tcW w:w="4644" w:type="dxa"/>
          </w:tcPr>
          <w:p w:rsidR="001B275D" w:rsidRDefault="001B275D" w:rsidP="008901FD">
            <w:pPr>
              <w:jc w:val="center"/>
            </w:pPr>
            <w:r>
              <w:t>Stanislav Kovačič</w:t>
            </w:r>
          </w:p>
        </w:tc>
      </w:tr>
    </w:tbl>
    <w:p w:rsidR="001B275D" w:rsidRPr="001B33C1" w:rsidRDefault="001B275D" w:rsidP="00442B5F"/>
    <w:sectPr w:rsidR="001B275D" w:rsidRPr="001B33C1" w:rsidSect="00C57D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1E" w:rsidRDefault="00C2411E" w:rsidP="00C2411E">
      <w:r>
        <w:separator/>
      </w:r>
    </w:p>
  </w:endnote>
  <w:endnote w:type="continuationSeparator" w:id="0">
    <w:p w:rsidR="00C2411E" w:rsidRDefault="00C2411E" w:rsidP="00C2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789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72D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1E" w:rsidRDefault="00C2411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7021"/>
      <w:docPartObj>
        <w:docPartGallery w:val="Page Numbers (Bottom of Page)"/>
        <w:docPartUnique/>
      </w:docPartObj>
    </w:sdtPr>
    <w:sdtEndPr/>
    <w:sdtContent>
      <w:p w:rsidR="00C57DD6" w:rsidRDefault="00F80B54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2411E" w:rsidRDefault="00C2411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1E" w:rsidRDefault="00C2411E">
    <w:pPr>
      <w:pStyle w:val="Noga"/>
      <w:jc w:val="right"/>
    </w:pPr>
  </w:p>
  <w:p w:rsidR="00C2411E" w:rsidRDefault="00C2411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1E" w:rsidRDefault="00C2411E" w:rsidP="00C2411E">
      <w:r>
        <w:separator/>
      </w:r>
    </w:p>
  </w:footnote>
  <w:footnote w:type="continuationSeparator" w:id="0">
    <w:p w:rsidR="00C2411E" w:rsidRDefault="00C2411E" w:rsidP="00C2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1E" w:rsidRDefault="00C2411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1E" w:rsidRDefault="00C2411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1E" w:rsidRDefault="00C2411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F82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80E0C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B235D"/>
    <w:multiLevelType w:val="hybridMultilevel"/>
    <w:tmpl w:val="BC50F3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D1A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B7229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63E37"/>
    <w:multiLevelType w:val="hybridMultilevel"/>
    <w:tmpl w:val="8BE2FB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D7D10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17305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411D0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B6077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5500F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C3855"/>
    <w:multiLevelType w:val="hybridMultilevel"/>
    <w:tmpl w:val="A06CF4B8"/>
    <w:lvl w:ilvl="0" w:tplc="D3666C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86215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C95"/>
    <w:rsid w:val="0001740A"/>
    <w:rsid w:val="0005230E"/>
    <w:rsid w:val="000569E4"/>
    <w:rsid w:val="000573B2"/>
    <w:rsid w:val="00062303"/>
    <w:rsid w:val="00062EA9"/>
    <w:rsid w:val="000860B6"/>
    <w:rsid w:val="00090749"/>
    <w:rsid w:val="000950CB"/>
    <w:rsid w:val="000955C8"/>
    <w:rsid w:val="000E6DC6"/>
    <w:rsid w:val="000F1A7B"/>
    <w:rsid w:val="000F3FCB"/>
    <w:rsid w:val="0010497D"/>
    <w:rsid w:val="001446EC"/>
    <w:rsid w:val="00147A04"/>
    <w:rsid w:val="0017799A"/>
    <w:rsid w:val="001943B2"/>
    <w:rsid w:val="001B17BD"/>
    <w:rsid w:val="001B275D"/>
    <w:rsid w:val="001B33C1"/>
    <w:rsid w:val="001B5CAE"/>
    <w:rsid w:val="001B6AB9"/>
    <w:rsid w:val="001C4A41"/>
    <w:rsid w:val="001D0F0C"/>
    <w:rsid w:val="00206420"/>
    <w:rsid w:val="00214A81"/>
    <w:rsid w:val="002C0ED1"/>
    <w:rsid w:val="002C4E70"/>
    <w:rsid w:val="002E34DC"/>
    <w:rsid w:val="002E756E"/>
    <w:rsid w:val="00314C95"/>
    <w:rsid w:val="00331E82"/>
    <w:rsid w:val="00336F87"/>
    <w:rsid w:val="00342521"/>
    <w:rsid w:val="00364397"/>
    <w:rsid w:val="00370EDA"/>
    <w:rsid w:val="003718CE"/>
    <w:rsid w:val="003A1793"/>
    <w:rsid w:val="003A38F9"/>
    <w:rsid w:val="003C181C"/>
    <w:rsid w:val="003D6A2D"/>
    <w:rsid w:val="003E216F"/>
    <w:rsid w:val="003E63FA"/>
    <w:rsid w:val="0040179A"/>
    <w:rsid w:val="00405737"/>
    <w:rsid w:val="00406923"/>
    <w:rsid w:val="00407F09"/>
    <w:rsid w:val="00413258"/>
    <w:rsid w:val="00423CF3"/>
    <w:rsid w:val="00423DB2"/>
    <w:rsid w:val="004278E2"/>
    <w:rsid w:val="00442B5F"/>
    <w:rsid w:val="00442D16"/>
    <w:rsid w:val="00450C6D"/>
    <w:rsid w:val="00464A97"/>
    <w:rsid w:val="004C157D"/>
    <w:rsid w:val="004C3E5C"/>
    <w:rsid w:val="004E7299"/>
    <w:rsid w:val="004F6095"/>
    <w:rsid w:val="00517A70"/>
    <w:rsid w:val="0057027E"/>
    <w:rsid w:val="00593042"/>
    <w:rsid w:val="005D735B"/>
    <w:rsid w:val="005F068C"/>
    <w:rsid w:val="005F2783"/>
    <w:rsid w:val="00605296"/>
    <w:rsid w:val="00626942"/>
    <w:rsid w:val="0065276C"/>
    <w:rsid w:val="00653933"/>
    <w:rsid w:val="006779DB"/>
    <w:rsid w:val="006A0A51"/>
    <w:rsid w:val="006B57EE"/>
    <w:rsid w:val="006C1D55"/>
    <w:rsid w:val="006D5A48"/>
    <w:rsid w:val="006F0E4E"/>
    <w:rsid w:val="006F79E3"/>
    <w:rsid w:val="007249A2"/>
    <w:rsid w:val="00765868"/>
    <w:rsid w:val="00781DF6"/>
    <w:rsid w:val="0078544F"/>
    <w:rsid w:val="00791462"/>
    <w:rsid w:val="007A0674"/>
    <w:rsid w:val="007C7581"/>
    <w:rsid w:val="00801414"/>
    <w:rsid w:val="0082426F"/>
    <w:rsid w:val="008347FD"/>
    <w:rsid w:val="00837C97"/>
    <w:rsid w:val="008533D9"/>
    <w:rsid w:val="00856205"/>
    <w:rsid w:val="00865684"/>
    <w:rsid w:val="008852C9"/>
    <w:rsid w:val="008901FD"/>
    <w:rsid w:val="008A56A1"/>
    <w:rsid w:val="008B4E59"/>
    <w:rsid w:val="008F4F41"/>
    <w:rsid w:val="00912711"/>
    <w:rsid w:val="009234AD"/>
    <w:rsid w:val="00950B06"/>
    <w:rsid w:val="00954291"/>
    <w:rsid w:val="00966206"/>
    <w:rsid w:val="009742DB"/>
    <w:rsid w:val="009A6B7B"/>
    <w:rsid w:val="009D34CD"/>
    <w:rsid w:val="009E5B06"/>
    <w:rsid w:val="009F05A9"/>
    <w:rsid w:val="009F28AD"/>
    <w:rsid w:val="00A0521A"/>
    <w:rsid w:val="00A12B78"/>
    <w:rsid w:val="00A35315"/>
    <w:rsid w:val="00A54BCD"/>
    <w:rsid w:val="00A552D7"/>
    <w:rsid w:val="00A77A76"/>
    <w:rsid w:val="00AD1849"/>
    <w:rsid w:val="00AD7736"/>
    <w:rsid w:val="00AE7E5C"/>
    <w:rsid w:val="00B11B3F"/>
    <w:rsid w:val="00B14AD4"/>
    <w:rsid w:val="00B31092"/>
    <w:rsid w:val="00B3738C"/>
    <w:rsid w:val="00B6309B"/>
    <w:rsid w:val="00B70BA2"/>
    <w:rsid w:val="00B7610A"/>
    <w:rsid w:val="00BA3352"/>
    <w:rsid w:val="00BE5630"/>
    <w:rsid w:val="00C2411E"/>
    <w:rsid w:val="00C2618F"/>
    <w:rsid w:val="00C27210"/>
    <w:rsid w:val="00C41697"/>
    <w:rsid w:val="00C43F0E"/>
    <w:rsid w:val="00C57DD6"/>
    <w:rsid w:val="00C60B08"/>
    <w:rsid w:val="00C748E5"/>
    <w:rsid w:val="00C94469"/>
    <w:rsid w:val="00CC1828"/>
    <w:rsid w:val="00CC1CF5"/>
    <w:rsid w:val="00D20385"/>
    <w:rsid w:val="00D37D84"/>
    <w:rsid w:val="00D4202C"/>
    <w:rsid w:val="00D53669"/>
    <w:rsid w:val="00D975FB"/>
    <w:rsid w:val="00DA1E8F"/>
    <w:rsid w:val="00DB406E"/>
    <w:rsid w:val="00DC6036"/>
    <w:rsid w:val="00DD0A6B"/>
    <w:rsid w:val="00DD2F91"/>
    <w:rsid w:val="00DF231D"/>
    <w:rsid w:val="00E40F1A"/>
    <w:rsid w:val="00E40F38"/>
    <w:rsid w:val="00E44A1B"/>
    <w:rsid w:val="00E55078"/>
    <w:rsid w:val="00E61981"/>
    <w:rsid w:val="00E6395F"/>
    <w:rsid w:val="00E67061"/>
    <w:rsid w:val="00E75249"/>
    <w:rsid w:val="00E92958"/>
    <w:rsid w:val="00E92C08"/>
    <w:rsid w:val="00EB7C17"/>
    <w:rsid w:val="00EC6DCF"/>
    <w:rsid w:val="00EC796C"/>
    <w:rsid w:val="00ED2E93"/>
    <w:rsid w:val="00ED3BAE"/>
    <w:rsid w:val="00EE4BC7"/>
    <w:rsid w:val="00F30998"/>
    <w:rsid w:val="00F30AF9"/>
    <w:rsid w:val="00F409F2"/>
    <w:rsid w:val="00F57291"/>
    <w:rsid w:val="00F80B54"/>
    <w:rsid w:val="00F823C3"/>
    <w:rsid w:val="00F86BA0"/>
    <w:rsid w:val="00F951CD"/>
    <w:rsid w:val="00FB36A8"/>
    <w:rsid w:val="00FB4823"/>
    <w:rsid w:val="00FB4D6D"/>
    <w:rsid w:val="00FD39AC"/>
    <w:rsid w:val="00FF596F"/>
    <w:rsid w:val="00FF650F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14C95"/>
    <w:pPr>
      <w:keepNext/>
      <w:jc w:val="center"/>
      <w:outlineLvl w:val="0"/>
    </w:pPr>
    <w:rPr>
      <w:b/>
      <w:szCs w:val="20"/>
    </w:rPr>
  </w:style>
  <w:style w:type="paragraph" w:styleId="Naslov2">
    <w:name w:val="heading 2"/>
    <w:basedOn w:val="Navaden"/>
    <w:next w:val="Navaden"/>
    <w:link w:val="Naslov2Znak"/>
    <w:uiPriority w:val="99"/>
    <w:semiHidden/>
    <w:unhideWhenUsed/>
    <w:qFormat/>
    <w:rsid w:val="00314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314C9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semiHidden/>
    <w:rsid w:val="00314C95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paragraph" w:styleId="Napis">
    <w:name w:val="caption"/>
    <w:basedOn w:val="Navaden"/>
    <w:next w:val="Navaden"/>
    <w:uiPriority w:val="99"/>
    <w:semiHidden/>
    <w:unhideWhenUsed/>
    <w:qFormat/>
    <w:rsid w:val="00314C95"/>
    <w:pPr>
      <w:pBdr>
        <w:bottom w:val="single" w:sz="4" w:space="1" w:color="auto"/>
      </w:pBdr>
      <w:jc w:val="center"/>
    </w:pPr>
    <w:rPr>
      <w:b/>
      <w:sz w:val="20"/>
      <w:szCs w:val="20"/>
    </w:rPr>
  </w:style>
  <w:style w:type="paragraph" w:styleId="Odstavekseznama">
    <w:name w:val="List Paragraph"/>
    <w:basedOn w:val="Navaden"/>
    <w:uiPriority w:val="34"/>
    <w:qFormat/>
    <w:rsid w:val="00DA1E8F"/>
    <w:pPr>
      <w:ind w:left="720"/>
      <w:contextualSpacing/>
    </w:pPr>
  </w:style>
  <w:style w:type="paragraph" w:customStyle="1" w:styleId="Default">
    <w:name w:val="Default"/>
    <w:rsid w:val="003E2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rezrazmikov">
    <w:name w:val="No Spacing"/>
    <w:uiPriority w:val="1"/>
    <w:qFormat/>
    <w:rsid w:val="00A1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912711"/>
    <w:rPr>
      <w:b/>
      <w:bCs/>
      <w:i w:val="0"/>
      <w:iCs w:val="0"/>
    </w:rPr>
  </w:style>
  <w:style w:type="character" w:customStyle="1" w:styleId="st1">
    <w:name w:val="st1"/>
    <w:basedOn w:val="Privzetapisavaodstavka"/>
    <w:rsid w:val="00912711"/>
  </w:style>
  <w:style w:type="paragraph" w:customStyle="1" w:styleId="Ke">
    <w:name w:val="Ke"/>
    <w:basedOn w:val="Navaden"/>
    <w:rsid w:val="006F79E3"/>
    <w:pPr>
      <w:widowControl w:val="0"/>
      <w:snapToGrid w:val="0"/>
      <w:jc w:val="both"/>
    </w:pPr>
    <w:rPr>
      <w:rFonts w:ascii=".TimesSL" w:hAnsi=".TimesSL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568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5684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C241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2411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2411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2411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2A3C-8D78-41D7-81AB-1041AF09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14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 Gajšek</cp:lastModifiedBy>
  <cp:revision>144</cp:revision>
  <cp:lastPrinted>2015-03-09T07:39:00Z</cp:lastPrinted>
  <dcterms:created xsi:type="dcterms:W3CDTF">2015-02-23T15:33:00Z</dcterms:created>
  <dcterms:modified xsi:type="dcterms:W3CDTF">2015-03-09T12:11:00Z</dcterms:modified>
</cp:coreProperties>
</file>