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803" w:rsidRDefault="00783803" w:rsidP="00762778">
      <w:pPr>
        <w:pStyle w:val="Golobesedil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2778" w:rsidRPr="00357A4A" w:rsidRDefault="00762778" w:rsidP="00762778">
      <w:pPr>
        <w:pStyle w:val="Golobesedilo"/>
        <w:jc w:val="both"/>
        <w:rPr>
          <w:rFonts w:ascii="Times New Roman" w:hAnsi="Times New Roman"/>
          <w:sz w:val="24"/>
          <w:szCs w:val="24"/>
        </w:rPr>
      </w:pPr>
      <w:r w:rsidRPr="00357A4A">
        <w:rPr>
          <w:rFonts w:ascii="Times New Roman" w:hAnsi="Times New Roman"/>
          <w:sz w:val="24"/>
          <w:szCs w:val="24"/>
        </w:rPr>
        <w:t xml:space="preserve">Na podlagi </w:t>
      </w:r>
      <w:r w:rsidR="0020320F">
        <w:rPr>
          <w:rFonts w:ascii="Times New Roman" w:hAnsi="Times New Roman"/>
          <w:sz w:val="24"/>
          <w:szCs w:val="24"/>
        </w:rPr>
        <w:t>13</w:t>
      </w:r>
      <w:r w:rsidRPr="00357A4A">
        <w:rPr>
          <w:rFonts w:ascii="Times New Roman" w:hAnsi="Times New Roman"/>
          <w:sz w:val="24"/>
          <w:szCs w:val="24"/>
        </w:rPr>
        <w:t xml:space="preserve">. člena Zakona o športu (Uradni list RS, št. </w:t>
      </w:r>
      <w:r w:rsidR="0020320F">
        <w:rPr>
          <w:rFonts w:ascii="Times New Roman" w:hAnsi="Times New Roman"/>
          <w:sz w:val="24"/>
          <w:szCs w:val="24"/>
        </w:rPr>
        <w:t>29/17</w:t>
      </w:r>
      <w:r w:rsidRPr="00357A4A">
        <w:rPr>
          <w:rFonts w:ascii="Times New Roman" w:hAnsi="Times New Roman"/>
          <w:sz w:val="24"/>
          <w:szCs w:val="24"/>
        </w:rPr>
        <w:t xml:space="preserve">), in </w:t>
      </w:r>
      <w:r>
        <w:rPr>
          <w:rFonts w:ascii="Times New Roman" w:hAnsi="Times New Roman"/>
          <w:sz w:val="24"/>
          <w:szCs w:val="24"/>
        </w:rPr>
        <w:t>8</w:t>
      </w:r>
      <w:r w:rsidRPr="00357A4A">
        <w:rPr>
          <w:rFonts w:ascii="Times New Roman" w:hAnsi="Times New Roman"/>
          <w:sz w:val="24"/>
          <w:szCs w:val="24"/>
        </w:rPr>
        <w:t xml:space="preserve">. </w:t>
      </w:r>
      <w:r>
        <w:rPr>
          <w:rFonts w:ascii="Times New Roman" w:hAnsi="Times New Roman"/>
          <w:sz w:val="24"/>
          <w:szCs w:val="24"/>
        </w:rPr>
        <w:t xml:space="preserve">in 17. člen </w:t>
      </w:r>
      <w:r w:rsidRPr="00357A4A">
        <w:rPr>
          <w:rFonts w:ascii="Times New Roman" w:hAnsi="Times New Roman"/>
          <w:sz w:val="24"/>
          <w:szCs w:val="24"/>
        </w:rPr>
        <w:t xml:space="preserve">člena Statuta Občine Šenčur (Uradni vestnik Gorenjske, št. </w:t>
      </w:r>
      <w:r>
        <w:rPr>
          <w:rFonts w:ascii="Times New Roman" w:hAnsi="Times New Roman"/>
          <w:sz w:val="24"/>
          <w:szCs w:val="24"/>
        </w:rPr>
        <w:t>2/11</w:t>
      </w:r>
      <w:r w:rsidRPr="00357A4A">
        <w:rPr>
          <w:rFonts w:ascii="Times New Roman" w:hAnsi="Times New Roman"/>
          <w:sz w:val="24"/>
          <w:szCs w:val="24"/>
        </w:rPr>
        <w:t xml:space="preserve">), je Občinski svet Občine Šenčur </w:t>
      </w:r>
      <w:r w:rsidR="00951BAD">
        <w:rPr>
          <w:rFonts w:ascii="Times New Roman" w:hAnsi="Times New Roman"/>
          <w:sz w:val="24"/>
          <w:szCs w:val="24"/>
        </w:rPr>
        <w:t>na svoji _____</w:t>
      </w:r>
      <w:r w:rsidR="00242FE9">
        <w:rPr>
          <w:rFonts w:ascii="Times New Roman" w:hAnsi="Times New Roman"/>
          <w:sz w:val="24"/>
          <w:szCs w:val="24"/>
        </w:rPr>
        <w:t>_</w:t>
      </w:r>
      <w:r w:rsidR="00783803">
        <w:rPr>
          <w:rFonts w:ascii="Times New Roman" w:hAnsi="Times New Roman"/>
          <w:sz w:val="24"/>
          <w:szCs w:val="24"/>
        </w:rPr>
        <w:t xml:space="preserve"> </w:t>
      </w:r>
      <w:r w:rsidR="00040600">
        <w:rPr>
          <w:rFonts w:ascii="Times New Roman" w:hAnsi="Times New Roman"/>
          <w:sz w:val="24"/>
          <w:szCs w:val="24"/>
        </w:rPr>
        <w:t>redni seji</w:t>
      </w:r>
      <w:r w:rsidRPr="00357A4A">
        <w:rPr>
          <w:rFonts w:ascii="Times New Roman" w:hAnsi="Times New Roman"/>
          <w:sz w:val="24"/>
          <w:szCs w:val="24"/>
        </w:rPr>
        <w:t xml:space="preserve"> dne </w:t>
      </w:r>
      <w:r w:rsidR="007B418D">
        <w:rPr>
          <w:rFonts w:ascii="Times New Roman" w:hAnsi="Times New Roman"/>
          <w:sz w:val="24"/>
          <w:szCs w:val="24"/>
        </w:rPr>
        <w:t xml:space="preserve"> </w:t>
      </w:r>
      <w:r w:rsidR="00951BAD">
        <w:rPr>
          <w:rFonts w:ascii="Times New Roman" w:hAnsi="Times New Roman"/>
          <w:sz w:val="24"/>
          <w:szCs w:val="24"/>
        </w:rPr>
        <w:t xml:space="preserve">__________ </w:t>
      </w:r>
      <w:r w:rsidRPr="00357A4A">
        <w:rPr>
          <w:rFonts w:ascii="Times New Roman" w:hAnsi="Times New Roman"/>
          <w:sz w:val="24"/>
          <w:szCs w:val="24"/>
        </w:rPr>
        <w:t xml:space="preserve"> sprejel</w:t>
      </w:r>
    </w:p>
    <w:p w:rsidR="00762778" w:rsidRPr="00357A4A" w:rsidRDefault="00762778" w:rsidP="00762778">
      <w:pPr>
        <w:pStyle w:val="Golobesedilo"/>
        <w:jc w:val="both"/>
        <w:rPr>
          <w:rFonts w:ascii="Times New Roman" w:hAnsi="Times New Roman"/>
          <w:sz w:val="24"/>
          <w:szCs w:val="24"/>
        </w:rPr>
      </w:pPr>
    </w:p>
    <w:p w:rsidR="00147F91" w:rsidRDefault="00147F91" w:rsidP="00D17812">
      <w:pPr>
        <w:pStyle w:val="Golobesedilo"/>
        <w:jc w:val="both"/>
        <w:rPr>
          <w:rFonts w:ascii="Times New Roman" w:hAnsi="Times New Roman"/>
          <w:sz w:val="24"/>
          <w:szCs w:val="24"/>
        </w:rPr>
      </w:pPr>
    </w:p>
    <w:p w:rsidR="002421DA" w:rsidRDefault="002421DA" w:rsidP="00D17812">
      <w:pPr>
        <w:pStyle w:val="Golobesedilo"/>
        <w:jc w:val="both"/>
        <w:rPr>
          <w:rFonts w:ascii="Times New Roman" w:hAnsi="Times New Roman"/>
          <w:sz w:val="24"/>
          <w:szCs w:val="24"/>
        </w:rPr>
      </w:pPr>
    </w:p>
    <w:p w:rsidR="00762778" w:rsidRPr="00357A4A" w:rsidRDefault="00762778" w:rsidP="00D17812">
      <w:pPr>
        <w:pStyle w:val="Golobesedilo"/>
        <w:jc w:val="both"/>
        <w:rPr>
          <w:rFonts w:ascii="Times New Roman" w:hAnsi="Times New Roman"/>
          <w:sz w:val="24"/>
          <w:szCs w:val="24"/>
        </w:rPr>
      </w:pPr>
    </w:p>
    <w:p w:rsidR="00D17812" w:rsidRPr="00357A4A" w:rsidRDefault="00D17812" w:rsidP="00D17812">
      <w:pPr>
        <w:pStyle w:val="Golobesedilo"/>
        <w:jc w:val="center"/>
        <w:rPr>
          <w:rFonts w:ascii="Times New Roman" w:hAnsi="Times New Roman"/>
          <w:sz w:val="24"/>
          <w:szCs w:val="24"/>
        </w:rPr>
      </w:pPr>
      <w:r w:rsidRPr="00357A4A">
        <w:rPr>
          <w:rFonts w:ascii="Times New Roman" w:hAnsi="Times New Roman"/>
          <w:b/>
          <w:sz w:val="24"/>
          <w:szCs w:val="24"/>
        </w:rPr>
        <w:t xml:space="preserve">LETNI PROGRAM ŠPORTA V OBČINI ŠENČUR  ZA LETO </w:t>
      </w:r>
      <w:r w:rsidR="00145CC6">
        <w:rPr>
          <w:rFonts w:ascii="Times New Roman" w:hAnsi="Times New Roman"/>
          <w:b/>
          <w:sz w:val="24"/>
          <w:szCs w:val="24"/>
        </w:rPr>
        <w:t>2018</w:t>
      </w:r>
    </w:p>
    <w:p w:rsidR="00D17812" w:rsidRPr="00357A4A" w:rsidRDefault="00D17812" w:rsidP="00D17812">
      <w:pPr>
        <w:ind w:left="360"/>
        <w:rPr>
          <w:b/>
        </w:rPr>
      </w:pPr>
    </w:p>
    <w:p w:rsidR="00147F91" w:rsidRDefault="00147F91" w:rsidP="00D17812">
      <w:pPr>
        <w:ind w:left="360"/>
        <w:rPr>
          <w:b/>
        </w:rPr>
      </w:pPr>
    </w:p>
    <w:p w:rsidR="002421DA" w:rsidRPr="00357A4A" w:rsidRDefault="002421DA" w:rsidP="00D17812">
      <w:pPr>
        <w:ind w:left="360"/>
        <w:rPr>
          <w:b/>
        </w:rPr>
      </w:pPr>
    </w:p>
    <w:p w:rsidR="00D17812" w:rsidRPr="00357A4A" w:rsidRDefault="00D17812" w:rsidP="00D17812">
      <w:pPr>
        <w:ind w:left="360"/>
        <w:jc w:val="center"/>
        <w:rPr>
          <w:b/>
        </w:rPr>
      </w:pPr>
      <w:r w:rsidRPr="00357A4A">
        <w:rPr>
          <w:b/>
        </w:rPr>
        <w:t>1. člen</w:t>
      </w:r>
    </w:p>
    <w:p w:rsidR="00D17812" w:rsidRPr="00357A4A" w:rsidRDefault="00D17812" w:rsidP="00D17812">
      <w:pPr>
        <w:jc w:val="both"/>
      </w:pPr>
      <w:r w:rsidRPr="00357A4A">
        <w:t xml:space="preserve">Program športa v Občini Šenčur za leto </w:t>
      </w:r>
      <w:r w:rsidR="00145CC6">
        <w:t>2018</w:t>
      </w:r>
      <w:r w:rsidRPr="00357A4A">
        <w:t xml:space="preserve"> določa programe športa, ki se sofinancirajo iz </w:t>
      </w:r>
      <w:r w:rsidR="001C6145" w:rsidRPr="00357A4A">
        <w:t xml:space="preserve">proračunskih </w:t>
      </w:r>
      <w:r w:rsidRPr="00357A4A">
        <w:t xml:space="preserve"> sredstev, </w:t>
      </w:r>
      <w:r w:rsidR="001C6145" w:rsidRPr="00357A4A">
        <w:t xml:space="preserve">ter </w:t>
      </w:r>
      <w:r w:rsidRPr="00357A4A">
        <w:t>obseg in vrsto dejavnosti, potrebnih za njihovo uresničitev</w:t>
      </w:r>
      <w:r w:rsidR="001C6145" w:rsidRPr="00357A4A">
        <w:t>.</w:t>
      </w:r>
    </w:p>
    <w:p w:rsidR="00951BAD" w:rsidRDefault="00951BAD" w:rsidP="00D17812">
      <w:pPr>
        <w:jc w:val="both"/>
      </w:pPr>
    </w:p>
    <w:p w:rsidR="00147F91" w:rsidRPr="00951BAD" w:rsidRDefault="00764C4F" w:rsidP="00D17812">
      <w:pPr>
        <w:jc w:val="both"/>
      </w:pPr>
      <w:r w:rsidRPr="00951BAD">
        <w:t>Prednost pri sofinanciranju imajo prednostne športne panoge na podlagi kazalcev razširjenosti in uspešnosti ter pomena za lokalno skupnost</w:t>
      </w:r>
      <w:r w:rsidR="00783803">
        <w:t xml:space="preserve">. </w:t>
      </w:r>
      <w:r w:rsidRPr="00951BAD">
        <w:t xml:space="preserve"> </w:t>
      </w:r>
    </w:p>
    <w:p w:rsidR="00BD760A" w:rsidRPr="00951BAD" w:rsidRDefault="00BD760A" w:rsidP="00D17812">
      <w:pPr>
        <w:jc w:val="both"/>
      </w:pPr>
    </w:p>
    <w:p w:rsidR="00D17812" w:rsidRPr="00357A4A" w:rsidRDefault="00D17812" w:rsidP="00D17812">
      <w:pPr>
        <w:jc w:val="center"/>
        <w:rPr>
          <w:b/>
        </w:rPr>
      </w:pPr>
      <w:r w:rsidRPr="00357A4A">
        <w:rPr>
          <w:b/>
        </w:rPr>
        <w:t xml:space="preserve">     2.  člen</w:t>
      </w:r>
    </w:p>
    <w:p w:rsidR="00D17812" w:rsidRPr="00357A4A" w:rsidRDefault="00D17812" w:rsidP="00D17812">
      <w:pPr>
        <w:jc w:val="both"/>
      </w:pPr>
      <w:r w:rsidRPr="00357A4A">
        <w:t xml:space="preserve">Iz proračuna Občine Šenčur se za proračunsko leto </w:t>
      </w:r>
      <w:r w:rsidR="00145CC6">
        <w:t>2018</w:t>
      </w:r>
      <w:r w:rsidRPr="00357A4A">
        <w:t xml:space="preserve"> za športne programe zagotovi </w:t>
      </w:r>
      <w:r w:rsidR="00652433">
        <w:rPr>
          <w:b/>
          <w:bCs/>
        </w:rPr>
        <w:t>119</w:t>
      </w:r>
      <w:r w:rsidR="002B0B31">
        <w:rPr>
          <w:b/>
          <w:bCs/>
        </w:rPr>
        <w:t>.</w:t>
      </w:r>
      <w:r w:rsidR="00EE3711">
        <w:rPr>
          <w:b/>
          <w:bCs/>
        </w:rPr>
        <w:t>75</w:t>
      </w:r>
      <w:r w:rsidR="00D96315">
        <w:rPr>
          <w:b/>
          <w:bCs/>
        </w:rPr>
        <w:t>0</w:t>
      </w:r>
      <w:r w:rsidR="00EE3711">
        <w:rPr>
          <w:b/>
          <w:bCs/>
        </w:rPr>
        <w:t>,00</w:t>
      </w:r>
      <w:r w:rsidR="00AA29E2" w:rsidRPr="00357A4A">
        <w:rPr>
          <w:b/>
          <w:bCs/>
        </w:rPr>
        <w:t xml:space="preserve"> EUR</w:t>
      </w:r>
      <w:r w:rsidRPr="00357A4A">
        <w:t xml:space="preserve"> in sicer: </w:t>
      </w:r>
    </w:p>
    <w:p w:rsidR="00D17812" w:rsidRPr="00357A4A" w:rsidRDefault="00D17812" w:rsidP="00D17812">
      <w:pPr>
        <w:numPr>
          <w:ilvl w:val="0"/>
          <w:numId w:val="1"/>
        </w:numPr>
      </w:pPr>
      <w:r w:rsidRPr="00357A4A">
        <w:t xml:space="preserve">za dejavnost izvajalcev letnega programa športa se zagotovi </w:t>
      </w:r>
      <w:r w:rsidR="00652433">
        <w:rPr>
          <w:b/>
        </w:rPr>
        <w:t>114</w:t>
      </w:r>
      <w:r w:rsidR="003B4F68">
        <w:rPr>
          <w:b/>
        </w:rPr>
        <w:t>.</w:t>
      </w:r>
      <w:r w:rsidR="00EE3711">
        <w:rPr>
          <w:b/>
        </w:rPr>
        <w:t>55</w:t>
      </w:r>
      <w:r w:rsidR="007B418D">
        <w:rPr>
          <w:b/>
        </w:rPr>
        <w:t>0</w:t>
      </w:r>
      <w:r w:rsidR="00EE3711">
        <w:rPr>
          <w:b/>
        </w:rPr>
        <w:t>,00</w:t>
      </w:r>
      <w:r w:rsidR="004F31EC" w:rsidRPr="00357A4A">
        <w:rPr>
          <w:b/>
        </w:rPr>
        <w:t xml:space="preserve"> EUR</w:t>
      </w:r>
      <w:r w:rsidR="00723C2B">
        <w:rPr>
          <w:b/>
        </w:rPr>
        <w:t>,</w:t>
      </w:r>
      <w:r w:rsidRPr="00357A4A">
        <w:t xml:space="preserve"> </w:t>
      </w:r>
    </w:p>
    <w:p w:rsidR="00D17812" w:rsidRPr="00357A4A" w:rsidRDefault="00D17812" w:rsidP="00D17812">
      <w:pPr>
        <w:numPr>
          <w:ilvl w:val="0"/>
          <w:numId w:val="1"/>
        </w:numPr>
      </w:pPr>
      <w:r w:rsidRPr="00357A4A">
        <w:t xml:space="preserve">za sofinanciranje vzdrževanja in obratovanja športnih objektov se zagotovi  </w:t>
      </w:r>
      <w:r w:rsidR="00B66F34">
        <w:rPr>
          <w:b/>
        </w:rPr>
        <w:t>5.2</w:t>
      </w:r>
      <w:r w:rsidR="007B418D">
        <w:rPr>
          <w:b/>
        </w:rPr>
        <w:t>00</w:t>
      </w:r>
      <w:r w:rsidR="00EE3711">
        <w:rPr>
          <w:b/>
        </w:rPr>
        <w:t>,00</w:t>
      </w:r>
      <w:r w:rsidR="004F31EC" w:rsidRPr="00357A4A">
        <w:rPr>
          <w:b/>
        </w:rPr>
        <w:t xml:space="preserve"> EUR</w:t>
      </w:r>
      <w:r w:rsidR="00723C2B">
        <w:rPr>
          <w:b/>
        </w:rPr>
        <w:t>.</w:t>
      </w:r>
    </w:p>
    <w:p w:rsidR="00D17812" w:rsidRPr="00357A4A" w:rsidRDefault="00D17812" w:rsidP="00D17812"/>
    <w:p w:rsidR="00147F91" w:rsidRPr="00357A4A" w:rsidRDefault="00147F91" w:rsidP="00D17812"/>
    <w:p w:rsidR="00D17812" w:rsidRPr="00357A4A" w:rsidRDefault="00D17812" w:rsidP="00D17812">
      <w:pPr>
        <w:numPr>
          <w:ilvl w:val="0"/>
          <w:numId w:val="2"/>
        </w:numPr>
        <w:jc w:val="center"/>
        <w:rPr>
          <w:b/>
        </w:rPr>
      </w:pPr>
      <w:r w:rsidRPr="00357A4A">
        <w:rPr>
          <w:b/>
        </w:rPr>
        <w:t>člen</w:t>
      </w:r>
    </w:p>
    <w:p w:rsidR="00D17812" w:rsidRPr="00357A4A" w:rsidRDefault="00D17812" w:rsidP="00D17812">
      <w:pPr>
        <w:pStyle w:val="Telobesedila"/>
        <w:rPr>
          <w:rFonts w:ascii="Times New Roman" w:hAnsi="Times New Roman" w:cs="Times New Roman"/>
          <w:b w:val="0"/>
        </w:rPr>
      </w:pPr>
      <w:r w:rsidRPr="00357A4A">
        <w:rPr>
          <w:rFonts w:ascii="Times New Roman" w:hAnsi="Times New Roman" w:cs="Times New Roman"/>
          <w:b w:val="0"/>
        </w:rPr>
        <w:t xml:space="preserve">Sofinancira se naslednja vsebina programov športa in športnih objektov  po deležih: </w:t>
      </w:r>
    </w:p>
    <w:p w:rsidR="00D17812" w:rsidRPr="001E562C" w:rsidRDefault="001E562C" w:rsidP="001E562C">
      <w:pPr>
        <w:pStyle w:val="Telobesedila"/>
        <w:numPr>
          <w:ilvl w:val="0"/>
          <w:numId w:val="24"/>
        </w:numPr>
        <w:rPr>
          <w:rFonts w:ascii="Times New Roman" w:hAnsi="Times New Roman" w:cs="Times New Roman"/>
        </w:rPr>
      </w:pPr>
      <w:r w:rsidRPr="001E562C">
        <w:rPr>
          <w:rFonts w:ascii="Times New Roman" w:hAnsi="Times New Roman" w:cs="Times New Roman"/>
        </w:rPr>
        <w:t>za športne programe:</w:t>
      </w:r>
      <w:r w:rsidR="001604C7">
        <w:rPr>
          <w:rFonts w:ascii="Times New Roman" w:hAnsi="Times New Roman" w:cs="Times New Roman"/>
        </w:rPr>
        <w:t xml:space="preserve"> </w:t>
      </w:r>
    </w:p>
    <w:tbl>
      <w:tblPr>
        <w:tblW w:w="8636" w:type="dxa"/>
        <w:tblInd w:w="70" w:type="dxa"/>
        <w:tblCellMar>
          <w:left w:w="70" w:type="dxa"/>
          <w:right w:w="70" w:type="dxa"/>
        </w:tblCellMar>
        <w:tblLook w:val="04A0" w:firstRow="1" w:lastRow="0" w:firstColumn="1" w:lastColumn="0" w:noHBand="0" w:noVBand="1"/>
      </w:tblPr>
      <w:tblGrid>
        <w:gridCol w:w="8636"/>
      </w:tblGrid>
      <w:tr w:rsidR="00AD0699" w:rsidRPr="00AD0699" w:rsidTr="00AD0699">
        <w:trPr>
          <w:trHeight w:val="300"/>
        </w:trPr>
        <w:tc>
          <w:tcPr>
            <w:tcW w:w="8636" w:type="dxa"/>
            <w:tcBorders>
              <w:top w:val="nil"/>
              <w:left w:val="nil"/>
              <w:bottom w:val="nil"/>
              <w:right w:val="nil"/>
            </w:tcBorders>
            <w:shd w:val="clear" w:color="auto" w:fill="auto"/>
            <w:noWrap/>
            <w:vAlign w:val="bottom"/>
            <w:hideMark/>
          </w:tcPr>
          <w:p w:rsidR="00AD0699" w:rsidRPr="009F7912" w:rsidRDefault="00AD0699" w:rsidP="009F7912">
            <w:pPr>
              <w:pStyle w:val="Odstavekseznama"/>
              <w:numPr>
                <w:ilvl w:val="0"/>
                <w:numId w:val="23"/>
              </w:numPr>
              <w:rPr>
                <w:rFonts w:ascii="Cambria" w:hAnsi="Cambria" w:cs="Calibri"/>
                <w:color w:val="000000"/>
                <w:sz w:val="22"/>
                <w:szCs w:val="22"/>
              </w:rPr>
            </w:pPr>
            <w:r w:rsidRPr="009F7912">
              <w:rPr>
                <w:rFonts w:ascii="Cambria" w:hAnsi="Cambria" w:cs="Calibri"/>
                <w:color w:val="000000"/>
                <w:sz w:val="22"/>
                <w:szCs w:val="22"/>
              </w:rPr>
              <w:t>prostočasna športna vzgoja otrok in mladine;</w:t>
            </w:r>
          </w:p>
        </w:tc>
      </w:tr>
      <w:tr w:rsidR="00AD0699" w:rsidRPr="00AD0699" w:rsidTr="00AD0699">
        <w:trPr>
          <w:trHeight w:val="300"/>
        </w:trPr>
        <w:tc>
          <w:tcPr>
            <w:tcW w:w="8636" w:type="dxa"/>
            <w:tcBorders>
              <w:top w:val="nil"/>
              <w:left w:val="nil"/>
              <w:bottom w:val="nil"/>
              <w:right w:val="nil"/>
            </w:tcBorders>
            <w:shd w:val="clear" w:color="auto" w:fill="auto"/>
            <w:noWrap/>
            <w:vAlign w:val="bottom"/>
            <w:hideMark/>
          </w:tcPr>
          <w:p w:rsidR="00AD0699" w:rsidRPr="009F7912" w:rsidRDefault="00AD0699" w:rsidP="009F7912">
            <w:pPr>
              <w:pStyle w:val="Odstavekseznama"/>
              <w:numPr>
                <w:ilvl w:val="0"/>
                <w:numId w:val="23"/>
              </w:numPr>
              <w:rPr>
                <w:rFonts w:ascii="Cambria" w:hAnsi="Cambria" w:cs="Calibri"/>
                <w:color w:val="000000"/>
                <w:sz w:val="22"/>
                <w:szCs w:val="22"/>
              </w:rPr>
            </w:pPr>
            <w:r w:rsidRPr="009F7912">
              <w:rPr>
                <w:rFonts w:ascii="Cambria" w:hAnsi="Cambria" w:cs="Calibri"/>
                <w:color w:val="000000"/>
                <w:sz w:val="22"/>
                <w:szCs w:val="22"/>
              </w:rPr>
              <w:t>športna vzgoja otrok in mladine s posebnimi potrebami;</w:t>
            </w:r>
          </w:p>
        </w:tc>
      </w:tr>
      <w:tr w:rsidR="00AD0699" w:rsidRPr="00AD0699" w:rsidTr="00AD0699">
        <w:trPr>
          <w:trHeight w:val="300"/>
        </w:trPr>
        <w:tc>
          <w:tcPr>
            <w:tcW w:w="8636" w:type="dxa"/>
            <w:tcBorders>
              <w:top w:val="nil"/>
              <w:left w:val="nil"/>
              <w:bottom w:val="nil"/>
              <w:right w:val="nil"/>
            </w:tcBorders>
            <w:shd w:val="clear" w:color="auto" w:fill="auto"/>
            <w:noWrap/>
            <w:vAlign w:val="bottom"/>
            <w:hideMark/>
          </w:tcPr>
          <w:p w:rsidR="00AD0699" w:rsidRPr="009F7912" w:rsidRDefault="00AD0699" w:rsidP="009F7912">
            <w:pPr>
              <w:pStyle w:val="Odstavekseznama"/>
              <w:numPr>
                <w:ilvl w:val="0"/>
                <w:numId w:val="23"/>
              </w:numPr>
              <w:rPr>
                <w:rFonts w:ascii="Cambria" w:hAnsi="Cambria" w:cs="Calibri"/>
                <w:color w:val="000000"/>
                <w:sz w:val="22"/>
                <w:szCs w:val="22"/>
              </w:rPr>
            </w:pPr>
            <w:proofErr w:type="spellStart"/>
            <w:r w:rsidRPr="009F7912">
              <w:rPr>
                <w:rFonts w:ascii="Cambria" w:hAnsi="Cambria" w:cs="Calibri"/>
                <w:color w:val="000000"/>
                <w:sz w:val="22"/>
                <w:szCs w:val="22"/>
              </w:rPr>
              <w:t>obštudijska</w:t>
            </w:r>
            <w:proofErr w:type="spellEnd"/>
            <w:r w:rsidRPr="009F7912">
              <w:rPr>
                <w:rFonts w:ascii="Cambria" w:hAnsi="Cambria" w:cs="Calibri"/>
                <w:color w:val="000000"/>
                <w:sz w:val="22"/>
                <w:szCs w:val="22"/>
              </w:rPr>
              <w:t xml:space="preserve"> športna dejavnost;</w:t>
            </w:r>
          </w:p>
        </w:tc>
      </w:tr>
      <w:tr w:rsidR="00AD0699" w:rsidRPr="00AD0699" w:rsidTr="00AD0699">
        <w:trPr>
          <w:trHeight w:val="300"/>
        </w:trPr>
        <w:tc>
          <w:tcPr>
            <w:tcW w:w="8636" w:type="dxa"/>
            <w:tcBorders>
              <w:top w:val="nil"/>
              <w:left w:val="nil"/>
              <w:bottom w:val="nil"/>
              <w:right w:val="nil"/>
            </w:tcBorders>
            <w:shd w:val="clear" w:color="auto" w:fill="auto"/>
            <w:noWrap/>
            <w:vAlign w:val="bottom"/>
            <w:hideMark/>
          </w:tcPr>
          <w:p w:rsidR="00AD0699" w:rsidRPr="009F7912" w:rsidRDefault="00AD0699" w:rsidP="009F7912">
            <w:pPr>
              <w:pStyle w:val="Odstavekseznama"/>
              <w:numPr>
                <w:ilvl w:val="0"/>
                <w:numId w:val="23"/>
              </w:numPr>
              <w:rPr>
                <w:rFonts w:ascii="Cambria" w:hAnsi="Cambria" w:cs="Calibri"/>
                <w:color w:val="000000"/>
                <w:sz w:val="22"/>
                <w:szCs w:val="22"/>
              </w:rPr>
            </w:pPr>
            <w:r w:rsidRPr="009F7912">
              <w:rPr>
                <w:rFonts w:ascii="Cambria" w:hAnsi="Cambria" w:cs="Calibri"/>
                <w:color w:val="000000"/>
                <w:sz w:val="22"/>
                <w:szCs w:val="22"/>
              </w:rPr>
              <w:t>športna vzgoja otrok in mladine, usmerjenih v kakovostni in vrhunski šport;</w:t>
            </w:r>
          </w:p>
        </w:tc>
      </w:tr>
      <w:tr w:rsidR="00AD0699" w:rsidRPr="00AD0699" w:rsidTr="00AD0699">
        <w:trPr>
          <w:trHeight w:val="300"/>
        </w:trPr>
        <w:tc>
          <w:tcPr>
            <w:tcW w:w="8636" w:type="dxa"/>
            <w:tcBorders>
              <w:top w:val="nil"/>
              <w:left w:val="nil"/>
              <w:bottom w:val="nil"/>
              <w:right w:val="nil"/>
            </w:tcBorders>
            <w:shd w:val="clear" w:color="auto" w:fill="auto"/>
            <w:noWrap/>
            <w:vAlign w:val="bottom"/>
            <w:hideMark/>
          </w:tcPr>
          <w:p w:rsidR="00AD0699" w:rsidRDefault="00AD0699" w:rsidP="009F7912">
            <w:pPr>
              <w:pStyle w:val="Odstavekseznama"/>
              <w:numPr>
                <w:ilvl w:val="0"/>
                <w:numId w:val="23"/>
              </w:numPr>
              <w:rPr>
                <w:rFonts w:ascii="Cambria" w:hAnsi="Cambria" w:cs="Calibri"/>
                <w:color w:val="000000"/>
                <w:sz w:val="22"/>
                <w:szCs w:val="22"/>
              </w:rPr>
            </w:pPr>
            <w:r w:rsidRPr="009F7912">
              <w:rPr>
                <w:rFonts w:ascii="Cambria" w:hAnsi="Cambria" w:cs="Calibri"/>
                <w:color w:val="000000"/>
                <w:sz w:val="22"/>
                <w:szCs w:val="22"/>
              </w:rPr>
              <w:t>kakovostni šport;</w:t>
            </w:r>
          </w:p>
          <w:p w:rsidR="00E54F19" w:rsidRPr="009F7912" w:rsidRDefault="00E54F19" w:rsidP="009F7912">
            <w:pPr>
              <w:pStyle w:val="Odstavekseznama"/>
              <w:numPr>
                <w:ilvl w:val="0"/>
                <w:numId w:val="23"/>
              </w:numPr>
              <w:rPr>
                <w:rFonts w:ascii="Cambria" w:hAnsi="Cambria" w:cs="Calibri"/>
                <w:color w:val="000000"/>
                <w:sz w:val="22"/>
                <w:szCs w:val="22"/>
              </w:rPr>
            </w:pPr>
            <w:r>
              <w:rPr>
                <w:rFonts w:ascii="Cambria" w:hAnsi="Cambria" w:cs="Calibri"/>
                <w:color w:val="000000"/>
                <w:sz w:val="22"/>
                <w:szCs w:val="22"/>
              </w:rPr>
              <w:t>vrhunski šport</w:t>
            </w:r>
          </w:p>
        </w:tc>
      </w:tr>
      <w:tr w:rsidR="00AD0699" w:rsidRPr="00AD0699" w:rsidTr="00AD0699">
        <w:trPr>
          <w:trHeight w:val="300"/>
        </w:trPr>
        <w:tc>
          <w:tcPr>
            <w:tcW w:w="8636" w:type="dxa"/>
            <w:tcBorders>
              <w:top w:val="nil"/>
              <w:left w:val="nil"/>
              <w:bottom w:val="nil"/>
              <w:right w:val="nil"/>
            </w:tcBorders>
            <w:shd w:val="clear" w:color="auto" w:fill="auto"/>
            <w:noWrap/>
            <w:vAlign w:val="bottom"/>
            <w:hideMark/>
          </w:tcPr>
          <w:p w:rsidR="00AD0699" w:rsidRPr="00AD0699" w:rsidRDefault="00AD0699">
            <w:pPr>
              <w:rPr>
                <w:rFonts w:ascii="Cambria" w:hAnsi="Cambria" w:cs="Calibri"/>
                <w:color w:val="000000"/>
                <w:sz w:val="22"/>
                <w:szCs w:val="22"/>
              </w:rPr>
            </w:pPr>
          </w:p>
          <w:p w:rsidR="00AD0699" w:rsidRPr="00AD0699" w:rsidRDefault="00EE3711">
            <w:pPr>
              <w:rPr>
                <w:rFonts w:ascii="Cambria" w:hAnsi="Cambria" w:cs="Calibri"/>
                <w:b/>
                <w:color w:val="000000"/>
                <w:sz w:val="22"/>
                <w:szCs w:val="22"/>
              </w:rPr>
            </w:pPr>
            <w:r>
              <w:rPr>
                <w:rFonts w:ascii="Cambria" w:hAnsi="Cambria" w:cs="Calibri"/>
                <w:b/>
                <w:color w:val="000000"/>
                <w:sz w:val="22"/>
                <w:szCs w:val="22"/>
              </w:rPr>
              <w:t>v  znesku 91.2</w:t>
            </w:r>
            <w:r w:rsidR="00CC5149">
              <w:rPr>
                <w:rFonts w:ascii="Cambria" w:hAnsi="Cambria" w:cs="Calibri"/>
                <w:b/>
                <w:color w:val="000000"/>
                <w:sz w:val="22"/>
                <w:szCs w:val="22"/>
              </w:rPr>
              <w:t>00,00</w:t>
            </w:r>
            <w:r w:rsidR="00AD0699" w:rsidRPr="00AD0699">
              <w:rPr>
                <w:rFonts w:ascii="Cambria" w:hAnsi="Cambria" w:cs="Calibri"/>
                <w:b/>
                <w:color w:val="000000"/>
                <w:sz w:val="22"/>
                <w:szCs w:val="22"/>
              </w:rPr>
              <w:t xml:space="preserve">EUR ter </w:t>
            </w:r>
          </w:p>
          <w:p w:rsidR="00AD0699" w:rsidRDefault="00AD0699">
            <w:pPr>
              <w:rPr>
                <w:rFonts w:ascii="Cambria" w:hAnsi="Cambria" w:cs="Calibri"/>
                <w:color w:val="000000"/>
                <w:sz w:val="22"/>
                <w:szCs w:val="22"/>
              </w:rPr>
            </w:pPr>
          </w:p>
          <w:p w:rsidR="001E562C" w:rsidRPr="001E562C" w:rsidRDefault="001E562C" w:rsidP="001E562C">
            <w:pPr>
              <w:pStyle w:val="Odstavekseznama"/>
              <w:numPr>
                <w:ilvl w:val="0"/>
                <w:numId w:val="24"/>
              </w:numPr>
              <w:rPr>
                <w:rFonts w:ascii="Cambria" w:hAnsi="Cambria" w:cs="Calibri"/>
                <w:b/>
                <w:color w:val="000000"/>
                <w:sz w:val="22"/>
                <w:szCs w:val="22"/>
              </w:rPr>
            </w:pPr>
            <w:r w:rsidRPr="001E562C">
              <w:rPr>
                <w:rFonts w:ascii="Cambria" w:hAnsi="Cambria" w:cs="Calibri"/>
                <w:b/>
                <w:color w:val="000000"/>
                <w:sz w:val="22"/>
                <w:szCs w:val="22"/>
              </w:rPr>
              <w:t>za druge športne programe:</w:t>
            </w:r>
          </w:p>
        </w:tc>
      </w:tr>
      <w:tr w:rsidR="00AD0699" w:rsidRPr="00AD0699" w:rsidTr="00AD0699">
        <w:trPr>
          <w:trHeight w:val="300"/>
        </w:trPr>
        <w:tc>
          <w:tcPr>
            <w:tcW w:w="8636" w:type="dxa"/>
            <w:tcBorders>
              <w:top w:val="nil"/>
              <w:left w:val="nil"/>
              <w:bottom w:val="nil"/>
              <w:right w:val="nil"/>
            </w:tcBorders>
            <w:shd w:val="clear" w:color="auto" w:fill="auto"/>
            <w:noWrap/>
            <w:vAlign w:val="bottom"/>
            <w:hideMark/>
          </w:tcPr>
          <w:p w:rsidR="00AD0699" w:rsidRPr="001E562C" w:rsidRDefault="00AD0699" w:rsidP="001E562C">
            <w:pPr>
              <w:pStyle w:val="Odstavekseznama"/>
              <w:numPr>
                <w:ilvl w:val="0"/>
                <w:numId w:val="25"/>
              </w:numPr>
              <w:rPr>
                <w:rFonts w:ascii="Cambria" w:hAnsi="Cambria" w:cs="Calibri"/>
                <w:color w:val="000000"/>
                <w:sz w:val="22"/>
                <w:szCs w:val="22"/>
              </w:rPr>
            </w:pPr>
            <w:r w:rsidRPr="001E562C">
              <w:rPr>
                <w:rFonts w:ascii="Cambria" w:hAnsi="Cambria" w:cs="Calibri"/>
                <w:color w:val="000000"/>
                <w:sz w:val="22"/>
                <w:szCs w:val="22"/>
              </w:rPr>
              <w:t>šport invalidov;</w:t>
            </w:r>
          </w:p>
        </w:tc>
      </w:tr>
      <w:tr w:rsidR="00AD0699" w:rsidRPr="00AD0699" w:rsidTr="00AD0699">
        <w:trPr>
          <w:trHeight w:val="300"/>
        </w:trPr>
        <w:tc>
          <w:tcPr>
            <w:tcW w:w="8636" w:type="dxa"/>
            <w:tcBorders>
              <w:top w:val="nil"/>
              <w:left w:val="nil"/>
              <w:bottom w:val="nil"/>
              <w:right w:val="nil"/>
            </w:tcBorders>
            <w:shd w:val="clear" w:color="auto" w:fill="auto"/>
            <w:noWrap/>
            <w:vAlign w:val="bottom"/>
            <w:hideMark/>
          </w:tcPr>
          <w:p w:rsidR="00AD0699" w:rsidRDefault="00AD0699" w:rsidP="001E562C">
            <w:pPr>
              <w:pStyle w:val="Odstavekseznama"/>
              <w:numPr>
                <w:ilvl w:val="0"/>
                <w:numId w:val="25"/>
              </w:numPr>
              <w:rPr>
                <w:rFonts w:ascii="Cambria" w:hAnsi="Cambria" w:cs="Calibri"/>
                <w:color w:val="000000"/>
                <w:sz w:val="22"/>
                <w:szCs w:val="22"/>
              </w:rPr>
            </w:pPr>
            <w:r w:rsidRPr="001E562C">
              <w:rPr>
                <w:rFonts w:ascii="Cambria" w:hAnsi="Cambria" w:cs="Calibri"/>
                <w:color w:val="000000"/>
                <w:sz w:val="22"/>
                <w:szCs w:val="22"/>
              </w:rPr>
              <w:t>športna rekreacija;</w:t>
            </w:r>
          </w:p>
          <w:p w:rsidR="001E562C" w:rsidRPr="001E562C" w:rsidRDefault="001E562C" w:rsidP="001E562C">
            <w:pPr>
              <w:pStyle w:val="Odstavekseznama"/>
              <w:numPr>
                <w:ilvl w:val="0"/>
                <w:numId w:val="25"/>
              </w:numPr>
              <w:rPr>
                <w:rFonts w:ascii="Cambria" w:hAnsi="Cambria" w:cs="Calibri"/>
                <w:color w:val="000000"/>
                <w:sz w:val="22"/>
                <w:szCs w:val="22"/>
              </w:rPr>
            </w:pPr>
            <w:r>
              <w:rPr>
                <w:rFonts w:ascii="Cambria" w:hAnsi="Cambria" w:cs="Calibri"/>
                <w:color w:val="000000"/>
                <w:sz w:val="22"/>
                <w:szCs w:val="22"/>
              </w:rPr>
              <w:t>šport starejših;</w:t>
            </w:r>
          </w:p>
        </w:tc>
      </w:tr>
      <w:tr w:rsidR="00AD0699" w:rsidRPr="00AD0699" w:rsidTr="00AD0699">
        <w:trPr>
          <w:trHeight w:val="300"/>
        </w:trPr>
        <w:tc>
          <w:tcPr>
            <w:tcW w:w="8636" w:type="dxa"/>
            <w:tcBorders>
              <w:top w:val="nil"/>
              <w:left w:val="nil"/>
              <w:bottom w:val="nil"/>
              <w:right w:val="nil"/>
            </w:tcBorders>
            <w:shd w:val="clear" w:color="auto" w:fill="auto"/>
            <w:noWrap/>
            <w:vAlign w:val="bottom"/>
            <w:hideMark/>
          </w:tcPr>
          <w:p w:rsidR="00AD0699" w:rsidRDefault="00AD0699">
            <w:pPr>
              <w:rPr>
                <w:rFonts w:ascii="Cambria" w:hAnsi="Cambria" w:cs="Calibri"/>
                <w:color w:val="000000"/>
                <w:sz w:val="22"/>
                <w:szCs w:val="22"/>
              </w:rPr>
            </w:pPr>
          </w:p>
          <w:p w:rsidR="00AD0699" w:rsidRPr="00AD0699" w:rsidRDefault="00EE3711">
            <w:pPr>
              <w:rPr>
                <w:rFonts w:ascii="Cambria" w:hAnsi="Cambria" w:cs="Calibri"/>
                <w:b/>
                <w:color w:val="000000"/>
                <w:sz w:val="22"/>
                <w:szCs w:val="22"/>
              </w:rPr>
            </w:pPr>
            <w:r>
              <w:rPr>
                <w:rFonts w:ascii="Cambria" w:hAnsi="Cambria" w:cs="Calibri"/>
                <w:b/>
                <w:color w:val="000000"/>
                <w:sz w:val="22"/>
                <w:szCs w:val="22"/>
              </w:rPr>
              <w:t>v  znesku  7.6</w:t>
            </w:r>
            <w:r w:rsidR="00CC5149">
              <w:rPr>
                <w:rFonts w:ascii="Cambria" w:hAnsi="Cambria" w:cs="Calibri"/>
                <w:b/>
                <w:color w:val="000000"/>
                <w:sz w:val="22"/>
                <w:szCs w:val="22"/>
              </w:rPr>
              <w:t>00,00</w:t>
            </w:r>
            <w:r w:rsidR="00AD0699" w:rsidRPr="00AD0699">
              <w:rPr>
                <w:rFonts w:ascii="Cambria" w:hAnsi="Cambria" w:cs="Calibri"/>
                <w:b/>
                <w:color w:val="000000"/>
                <w:sz w:val="22"/>
                <w:szCs w:val="22"/>
              </w:rPr>
              <w:t xml:space="preserve"> EUR</w:t>
            </w:r>
          </w:p>
        </w:tc>
      </w:tr>
    </w:tbl>
    <w:p w:rsidR="00B15FD8" w:rsidRDefault="00B15FD8" w:rsidP="00D17812">
      <w:pPr>
        <w:pStyle w:val="Telobesedila"/>
        <w:rPr>
          <w:rFonts w:ascii="Times New Roman" w:hAnsi="Times New Roman" w:cs="Times New Roman"/>
          <w:b w:val="0"/>
        </w:rPr>
      </w:pPr>
    </w:p>
    <w:p w:rsidR="00AD0699" w:rsidRDefault="00E54F19" w:rsidP="00D17812">
      <w:pPr>
        <w:pStyle w:val="Telobesedila"/>
        <w:rPr>
          <w:rFonts w:ascii="Times New Roman" w:hAnsi="Times New Roman" w:cs="Times New Roman"/>
          <w:b w:val="0"/>
        </w:rPr>
      </w:pPr>
      <w:r>
        <w:rPr>
          <w:rFonts w:ascii="Times New Roman" w:hAnsi="Times New Roman" w:cs="Times New Roman"/>
          <w:b w:val="0"/>
        </w:rPr>
        <w:t>Podrobneje so v</w:t>
      </w:r>
      <w:r w:rsidR="00AD0699">
        <w:rPr>
          <w:rFonts w:ascii="Times New Roman" w:hAnsi="Times New Roman" w:cs="Times New Roman"/>
          <w:b w:val="0"/>
        </w:rPr>
        <w:t>sebine v posameznih programih</w:t>
      </w:r>
      <w:r w:rsidR="001604C7">
        <w:rPr>
          <w:rFonts w:ascii="Times New Roman" w:hAnsi="Times New Roman" w:cs="Times New Roman"/>
          <w:b w:val="0"/>
        </w:rPr>
        <w:t xml:space="preserve"> pod točko 1. </w:t>
      </w:r>
      <w:r w:rsidR="00AD0699">
        <w:rPr>
          <w:rFonts w:ascii="Times New Roman" w:hAnsi="Times New Roman" w:cs="Times New Roman"/>
          <w:b w:val="0"/>
        </w:rPr>
        <w:t>naslednje :</w:t>
      </w:r>
    </w:p>
    <w:p w:rsidR="00B15FD8" w:rsidRPr="00357A4A" w:rsidRDefault="00B15FD8" w:rsidP="00D17812">
      <w:pPr>
        <w:pStyle w:val="Telobesedila"/>
        <w:rPr>
          <w:rFonts w:ascii="Times New Roman" w:hAnsi="Times New Roman" w:cs="Times New Roman"/>
        </w:rPr>
      </w:pPr>
    </w:p>
    <w:p w:rsidR="00D17812" w:rsidRPr="00357A4A" w:rsidRDefault="006223A3" w:rsidP="00D17812">
      <w:pPr>
        <w:pStyle w:val="Telobesedila"/>
        <w:numPr>
          <w:ilvl w:val="1"/>
          <w:numId w:val="17"/>
        </w:numPr>
        <w:rPr>
          <w:rFonts w:ascii="Times New Roman" w:hAnsi="Times New Roman" w:cs="Times New Roman"/>
        </w:rPr>
      </w:pPr>
      <w:r>
        <w:rPr>
          <w:rFonts w:ascii="Times New Roman" w:hAnsi="Times New Roman" w:cs="Times New Roman"/>
        </w:rPr>
        <w:t xml:space="preserve">  Prostočasna</w:t>
      </w:r>
      <w:r w:rsidR="00D17812" w:rsidRPr="00357A4A">
        <w:rPr>
          <w:rFonts w:ascii="Times New Roman" w:hAnsi="Times New Roman" w:cs="Times New Roman"/>
        </w:rPr>
        <w:t xml:space="preserve"> športna vzgoja predšolskih otrok </w:t>
      </w:r>
    </w:p>
    <w:p w:rsidR="00B10515" w:rsidRDefault="00D17812" w:rsidP="00B10515">
      <w:pPr>
        <w:pStyle w:val="Telobesedila2"/>
        <w:ind w:firstLine="708"/>
        <w:rPr>
          <w:rFonts w:ascii="Times New Roman" w:hAnsi="Times New Roman" w:cs="Times New Roman"/>
          <w:sz w:val="24"/>
        </w:rPr>
      </w:pPr>
      <w:r w:rsidRPr="00357A4A">
        <w:rPr>
          <w:rFonts w:ascii="Times New Roman" w:hAnsi="Times New Roman" w:cs="Times New Roman"/>
          <w:sz w:val="24"/>
        </w:rPr>
        <w:t xml:space="preserve">Za izvajanje programa </w:t>
      </w:r>
      <w:r w:rsidRPr="00357A4A">
        <w:rPr>
          <w:rFonts w:ascii="Times New Roman" w:hAnsi="Times New Roman" w:cs="Times New Roman"/>
          <w:b/>
          <w:sz w:val="24"/>
        </w:rPr>
        <w:t>Športne značke</w:t>
      </w:r>
      <w:r w:rsidR="00B10515">
        <w:rPr>
          <w:rFonts w:ascii="Times New Roman" w:hAnsi="Times New Roman" w:cs="Times New Roman"/>
          <w:b/>
          <w:sz w:val="24"/>
        </w:rPr>
        <w:t xml:space="preserve"> </w:t>
      </w:r>
      <w:r w:rsidRPr="00357A4A">
        <w:rPr>
          <w:rFonts w:ascii="Times New Roman" w:hAnsi="Times New Roman" w:cs="Times New Roman"/>
          <w:b/>
          <w:sz w:val="24"/>
        </w:rPr>
        <w:t>-</w:t>
      </w:r>
      <w:r w:rsidR="00B10515">
        <w:rPr>
          <w:rFonts w:ascii="Times New Roman" w:hAnsi="Times New Roman" w:cs="Times New Roman"/>
          <w:b/>
          <w:sz w:val="24"/>
        </w:rPr>
        <w:t xml:space="preserve"> </w:t>
      </w:r>
      <w:r w:rsidRPr="00357A4A">
        <w:rPr>
          <w:rFonts w:ascii="Times New Roman" w:hAnsi="Times New Roman" w:cs="Times New Roman"/>
          <w:b/>
          <w:sz w:val="24"/>
        </w:rPr>
        <w:t>Zlati sonček</w:t>
      </w:r>
      <w:r w:rsidRPr="00357A4A">
        <w:rPr>
          <w:rFonts w:ascii="Times New Roman" w:hAnsi="Times New Roman" w:cs="Times New Roman"/>
          <w:sz w:val="24"/>
        </w:rPr>
        <w:t xml:space="preserve"> se zagotovijo:</w:t>
      </w:r>
    </w:p>
    <w:p w:rsidR="00D17812" w:rsidRPr="00357A4A" w:rsidRDefault="00B10515" w:rsidP="00B10515">
      <w:pPr>
        <w:pStyle w:val="Telobesedila2"/>
        <w:ind w:firstLine="708"/>
        <w:rPr>
          <w:rFonts w:ascii="Times New Roman" w:hAnsi="Times New Roman" w:cs="Times New Roman"/>
          <w:sz w:val="24"/>
        </w:rPr>
      </w:pPr>
      <w:r>
        <w:rPr>
          <w:rFonts w:ascii="Times New Roman" w:hAnsi="Times New Roman" w:cs="Times New Roman"/>
          <w:sz w:val="24"/>
        </w:rPr>
        <w:lastRenderedPageBreak/>
        <w:t xml:space="preserve">           </w:t>
      </w:r>
      <w:r w:rsidR="00D17812" w:rsidRPr="00357A4A">
        <w:rPr>
          <w:rFonts w:ascii="Times New Roman" w:hAnsi="Times New Roman" w:cs="Times New Roman"/>
          <w:sz w:val="24"/>
        </w:rPr>
        <w:t xml:space="preserve">- </w:t>
      </w:r>
      <w:r>
        <w:rPr>
          <w:rFonts w:ascii="Times New Roman" w:hAnsi="Times New Roman" w:cs="Times New Roman"/>
          <w:sz w:val="24"/>
        </w:rPr>
        <w:t xml:space="preserve">   </w:t>
      </w:r>
      <w:r w:rsidR="00D17812" w:rsidRPr="00357A4A">
        <w:rPr>
          <w:rFonts w:ascii="Times New Roman" w:hAnsi="Times New Roman" w:cs="Times New Roman"/>
          <w:sz w:val="24"/>
        </w:rPr>
        <w:t>športne knjižice in medalje.</w:t>
      </w:r>
    </w:p>
    <w:p w:rsidR="00D17812" w:rsidRPr="00357A4A" w:rsidRDefault="00D17812" w:rsidP="00D17812">
      <w:pPr>
        <w:pStyle w:val="Telobesedila2"/>
        <w:ind w:firstLine="708"/>
        <w:rPr>
          <w:rFonts w:ascii="Times New Roman" w:hAnsi="Times New Roman" w:cs="Times New Roman"/>
          <w:sz w:val="24"/>
        </w:rPr>
      </w:pPr>
      <w:r w:rsidRPr="00357A4A">
        <w:rPr>
          <w:rFonts w:ascii="Times New Roman" w:hAnsi="Times New Roman" w:cs="Times New Roman"/>
          <w:sz w:val="24"/>
        </w:rPr>
        <w:t xml:space="preserve">Za izvajanje akcije </w:t>
      </w:r>
      <w:r w:rsidRPr="00357A4A">
        <w:rPr>
          <w:rFonts w:ascii="Times New Roman" w:hAnsi="Times New Roman" w:cs="Times New Roman"/>
          <w:b/>
          <w:sz w:val="24"/>
        </w:rPr>
        <w:t>Naučimo se plavati in šola plavanja</w:t>
      </w:r>
      <w:r w:rsidRPr="00357A4A">
        <w:rPr>
          <w:rFonts w:ascii="Times New Roman" w:hAnsi="Times New Roman" w:cs="Times New Roman"/>
          <w:sz w:val="24"/>
        </w:rPr>
        <w:t xml:space="preserve"> se sofinancira:</w:t>
      </w:r>
    </w:p>
    <w:p w:rsidR="00D17812" w:rsidRPr="00357A4A" w:rsidRDefault="00B530D9" w:rsidP="00D17812">
      <w:pPr>
        <w:pStyle w:val="Telobesedila2"/>
        <w:numPr>
          <w:ilvl w:val="0"/>
          <w:numId w:val="3"/>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1</w:t>
      </w:r>
      <w:r w:rsidR="00D17812" w:rsidRPr="00357A4A">
        <w:rPr>
          <w:rFonts w:ascii="Times New Roman" w:hAnsi="Times New Roman" w:cs="Times New Roman"/>
          <w:sz w:val="24"/>
        </w:rPr>
        <w:t xml:space="preserve">0 ur najemnine objekta in strokovni kader za vsako skupino, v kateri je najmanj </w:t>
      </w:r>
      <w:r w:rsidR="00DD3728">
        <w:rPr>
          <w:rFonts w:ascii="Times New Roman" w:hAnsi="Times New Roman" w:cs="Times New Roman"/>
          <w:sz w:val="24"/>
        </w:rPr>
        <w:t xml:space="preserve">8 </w:t>
      </w:r>
      <w:r w:rsidR="00D17812" w:rsidRPr="00357A4A">
        <w:rPr>
          <w:rFonts w:ascii="Times New Roman" w:hAnsi="Times New Roman" w:cs="Times New Roman"/>
          <w:sz w:val="24"/>
        </w:rPr>
        <w:t>in največ 1</w:t>
      </w:r>
      <w:r w:rsidR="00DD3728">
        <w:rPr>
          <w:rFonts w:ascii="Times New Roman" w:hAnsi="Times New Roman" w:cs="Times New Roman"/>
          <w:sz w:val="24"/>
        </w:rPr>
        <w:t>2</w:t>
      </w:r>
      <w:r w:rsidR="00D17812" w:rsidRPr="00357A4A">
        <w:rPr>
          <w:rFonts w:ascii="Times New Roman" w:hAnsi="Times New Roman" w:cs="Times New Roman"/>
          <w:sz w:val="24"/>
        </w:rPr>
        <w:t xml:space="preserve"> otrok.</w:t>
      </w:r>
    </w:p>
    <w:p w:rsidR="00D17812" w:rsidRPr="00357A4A" w:rsidRDefault="00D17812" w:rsidP="00D17812">
      <w:pPr>
        <w:pStyle w:val="Telobesedila2"/>
        <w:ind w:firstLine="708"/>
        <w:rPr>
          <w:rFonts w:ascii="Times New Roman" w:hAnsi="Times New Roman" w:cs="Times New Roman"/>
          <w:sz w:val="24"/>
        </w:rPr>
      </w:pPr>
      <w:r w:rsidRPr="00357A4A">
        <w:rPr>
          <w:rFonts w:ascii="Times New Roman" w:hAnsi="Times New Roman" w:cs="Times New Roman"/>
          <w:sz w:val="24"/>
        </w:rPr>
        <w:t xml:space="preserve">Za izvajanje akcije </w:t>
      </w:r>
      <w:r w:rsidRPr="00357A4A">
        <w:rPr>
          <w:rFonts w:ascii="Times New Roman" w:hAnsi="Times New Roman" w:cs="Times New Roman"/>
          <w:b/>
          <w:sz w:val="24"/>
        </w:rPr>
        <w:t>Ciciban planinec</w:t>
      </w:r>
      <w:r w:rsidRPr="00357A4A">
        <w:rPr>
          <w:rFonts w:ascii="Times New Roman" w:hAnsi="Times New Roman" w:cs="Times New Roman"/>
          <w:sz w:val="24"/>
        </w:rPr>
        <w:t xml:space="preserve"> se sofinancira:</w:t>
      </w:r>
    </w:p>
    <w:p w:rsidR="00D17812" w:rsidRPr="00357A4A" w:rsidRDefault="00D17812" w:rsidP="00D17812">
      <w:pPr>
        <w:pStyle w:val="Telobesedila2"/>
        <w:numPr>
          <w:ilvl w:val="0"/>
          <w:numId w:val="3"/>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 xml:space="preserve">20 ur strokovnega kadra za vsako skupino, v kateri je najmanj </w:t>
      </w:r>
      <w:smartTag w:uri="urn:schemas-microsoft-com:office:smarttags" w:element="metricconverter">
        <w:smartTagPr>
          <w:attr w:name="ProductID" w:val="10 in"/>
        </w:smartTagPr>
        <w:r w:rsidRPr="00357A4A">
          <w:rPr>
            <w:rFonts w:ascii="Times New Roman" w:hAnsi="Times New Roman" w:cs="Times New Roman"/>
            <w:sz w:val="24"/>
          </w:rPr>
          <w:t>10 in</w:t>
        </w:r>
      </w:smartTag>
      <w:r w:rsidR="0077233D">
        <w:rPr>
          <w:rFonts w:ascii="Times New Roman" w:hAnsi="Times New Roman" w:cs="Times New Roman"/>
          <w:sz w:val="24"/>
        </w:rPr>
        <w:t xml:space="preserve"> največ 20 otrok.</w:t>
      </w:r>
    </w:p>
    <w:p w:rsidR="00D17812" w:rsidRPr="00357A4A" w:rsidRDefault="00D17812" w:rsidP="00D17812">
      <w:pPr>
        <w:pStyle w:val="Telobesedila2"/>
        <w:ind w:left="708"/>
        <w:rPr>
          <w:rFonts w:ascii="Times New Roman" w:hAnsi="Times New Roman" w:cs="Times New Roman"/>
          <w:sz w:val="24"/>
        </w:rPr>
      </w:pPr>
      <w:r w:rsidRPr="00357A4A">
        <w:rPr>
          <w:rFonts w:ascii="Times New Roman" w:hAnsi="Times New Roman" w:cs="Times New Roman"/>
          <w:sz w:val="24"/>
        </w:rPr>
        <w:t xml:space="preserve">Za izvajanje </w:t>
      </w:r>
      <w:r w:rsidRPr="00357A4A">
        <w:rPr>
          <w:rFonts w:ascii="Times New Roman" w:hAnsi="Times New Roman" w:cs="Times New Roman"/>
          <w:b/>
          <w:sz w:val="24"/>
        </w:rPr>
        <w:t>ostalih športnih dejavnosti</w:t>
      </w:r>
      <w:r w:rsidRPr="00357A4A">
        <w:rPr>
          <w:rFonts w:ascii="Times New Roman" w:hAnsi="Times New Roman" w:cs="Times New Roman"/>
          <w:sz w:val="24"/>
        </w:rPr>
        <w:t xml:space="preserve">, ki jih organizirajo športna društva in drugi izvajalci v skupini najmanj </w:t>
      </w:r>
      <w:smartTag w:uri="urn:schemas-microsoft-com:office:smarttags" w:element="metricconverter">
        <w:smartTagPr>
          <w:attr w:name="ProductID" w:val="12 in"/>
        </w:smartTagPr>
        <w:r w:rsidRPr="00357A4A">
          <w:rPr>
            <w:rFonts w:ascii="Times New Roman" w:hAnsi="Times New Roman" w:cs="Times New Roman"/>
            <w:sz w:val="24"/>
          </w:rPr>
          <w:t>12 in</w:t>
        </w:r>
      </w:smartTag>
      <w:r w:rsidRPr="00357A4A">
        <w:rPr>
          <w:rFonts w:ascii="Times New Roman" w:hAnsi="Times New Roman" w:cs="Times New Roman"/>
          <w:sz w:val="24"/>
        </w:rPr>
        <w:t xml:space="preserve"> največ 20 otrok se sofinancira:</w:t>
      </w:r>
    </w:p>
    <w:p w:rsidR="00D17812" w:rsidRPr="00357A4A" w:rsidRDefault="00D17812" w:rsidP="00D17812">
      <w:pPr>
        <w:pStyle w:val="Telobesedila2"/>
        <w:numPr>
          <w:ilvl w:val="0"/>
          <w:numId w:val="3"/>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60 ur strokovnega kadra,</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60 ur najema objekta.</w:t>
      </w:r>
    </w:p>
    <w:p w:rsidR="00B15FD8" w:rsidRDefault="00B15FD8" w:rsidP="00D17812">
      <w:pPr>
        <w:pStyle w:val="Telobesedila"/>
        <w:rPr>
          <w:rFonts w:ascii="Times New Roman" w:hAnsi="Times New Roman" w:cs="Times New Roman"/>
          <w:b w:val="0"/>
        </w:rPr>
      </w:pPr>
    </w:p>
    <w:p w:rsidR="00B15FD8" w:rsidRPr="00357A4A" w:rsidRDefault="00B15FD8" w:rsidP="00D17812">
      <w:pPr>
        <w:pStyle w:val="Telobesedila"/>
        <w:rPr>
          <w:rFonts w:ascii="Times New Roman" w:hAnsi="Times New Roman" w:cs="Times New Roman"/>
          <w:b w:val="0"/>
        </w:rPr>
      </w:pPr>
    </w:p>
    <w:p w:rsidR="00D17812" w:rsidRPr="00357A4A" w:rsidRDefault="006223A3" w:rsidP="00D17812">
      <w:pPr>
        <w:pStyle w:val="Telobesedila"/>
        <w:numPr>
          <w:ilvl w:val="1"/>
          <w:numId w:val="17"/>
        </w:numPr>
        <w:rPr>
          <w:rFonts w:ascii="Times New Roman" w:hAnsi="Times New Roman" w:cs="Times New Roman"/>
        </w:rPr>
      </w:pPr>
      <w:r>
        <w:rPr>
          <w:rFonts w:ascii="Times New Roman" w:hAnsi="Times New Roman" w:cs="Times New Roman"/>
        </w:rPr>
        <w:t xml:space="preserve">  Prostočasna</w:t>
      </w:r>
      <w:r w:rsidR="00D17812" w:rsidRPr="00357A4A">
        <w:rPr>
          <w:rFonts w:ascii="Times New Roman" w:hAnsi="Times New Roman" w:cs="Times New Roman"/>
        </w:rPr>
        <w:t xml:space="preserve"> športna vzgoja šoloobveznih otrok </w:t>
      </w:r>
    </w:p>
    <w:p w:rsidR="00D17812" w:rsidRPr="00357A4A" w:rsidRDefault="00D17812" w:rsidP="00D17812">
      <w:pPr>
        <w:pStyle w:val="Telobesedila2"/>
        <w:ind w:firstLine="708"/>
        <w:rPr>
          <w:rFonts w:ascii="Times New Roman" w:hAnsi="Times New Roman" w:cs="Times New Roman"/>
          <w:sz w:val="24"/>
        </w:rPr>
      </w:pPr>
      <w:r w:rsidRPr="00357A4A">
        <w:rPr>
          <w:rFonts w:ascii="Times New Roman" w:hAnsi="Times New Roman" w:cs="Times New Roman"/>
          <w:sz w:val="24"/>
        </w:rPr>
        <w:t xml:space="preserve">Za izvajanje programa </w:t>
      </w:r>
      <w:r w:rsidRPr="00357A4A">
        <w:rPr>
          <w:rFonts w:ascii="Times New Roman" w:hAnsi="Times New Roman" w:cs="Times New Roman"/>
          <w:b/>
          <w:sz w:val="24"/>
        </w:rPr>
        <w:t>Športne značke</w:t>
      </w:r>
      <w:r w:rsidR="00513A12">
        <w:rPr>
          <w:rFonts w:ascii="Times New Roman" w:hAnsi="Times New Roman" w:cs="Times New Roman"/>
          <w:b/>
          <w:sz w:val="24"/>
        </w:rPr>
        <w:t xml:space="preserve"> </w:t>
      </w:r>
      <w:r w:rsidRPr="00357A4A">
        <w:rPr>
          <w:rFonts w:ascii="Times New Roman" w:hAnsi="Times New Roman" w:cs="Times New Roman"/>
          <w:b/>
          <w:sz w:val="24"/>
        </w:rPr>
        <w:t>-</w:t>
      </w:r>
      <w:r w:rsidR="00513A12">
        <w:rPr>
          <w:rFonts w:ascii="Times New Roman" w:hAnsi="Times New Roman" w:cs="Times New Roman"/>
          <w:b/>
          <w:sz w:val="24"/>
        </w:rPr>
        <w:t xml:space="preserve"> </w:t>
      </w:r>
      <w:r w:rsidRPr="00357A4A">
        <w:rPr>
          <w:rFonts w:ascii="Times New Roman" w:hAnsi="Times New Roman" w:cs="Times New Roman"/>
          <w:b/>
          <w:sz w:val="24"/>
        </w:rPr>
        <w:t>Zlati sonček</w:t>
      </w:r>
      <w:r w:rsidRPr="00357A4A">
        <w:rPr>
          <w:rFonts w:ascii="Times New Roman" w:hAnsi="Times New Roman" w:cs="Times New Roman"/>
          <w:sz w:val="24"/>
        </w:rPr>
        <w:t xml:space="preserve"> se zagotovijo:</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športne knjižice in medalje.</w:t>
      </w:r>
    </w:p>
    <w:p w:rsidR="00D17812" w:rsidRPr="00357A4A" w:rsidRDefault="00D17812" w:rsidP="00D17812">
      <w:pPr>
        <w:pStyle w:val="Telobesedila2"/>
        <w:ind w:firstLine="708"/>
        <w:rPr>
          <w:rFonts w:ascii="Times New Roman" w:hAnsi="Times New Roman" w:cs="Times New Roman"/>
          <w:sz w:val="24"/>
        </w:rPr>
      </w:pPr>
      <w:r w:rsidRPr="00357A4A">
        <w:rPr>
          <w:rFonts w:ascii="Times New Roman" w:hAnsi="Times New Roman" w:cs="Times New Roman"/>
          <w:sz w:val="24"/>
        </w:rPr>
        <w:t xml:space="preserve">Za izvajanje programa </w:t>
      </w:r>
      <w:r w:rsidRPr="00357A4A">
        <w:rPr>
          <w:rFonts w:ascii="Times New Roman" w:hAnsi="Times New Roman" w:cs="Times New Roman"/>
          <w:b/>
          <w:sz w:val="24"/>
        </w:rPr>
        <w:t>Krpan</w:t>
      </w:r>
      <w:r w:rsidRPr="00357A4A">
        <w:rPr>
          <w:rFonts w:ascii="Times New Roman" w:hAnsi="Times New Roman" w:cs="Times New Roman"/>
          <w:sz w:val="24"/>
        </w:rPr>
        <w:t xml:space="preserve"> se zagotovijo:</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športne knjižice in medalje.</w:t>
      </w:r>
    </w:p>
    <w:p w:rsidR="00D17812" w:rsidRPr="00357A4A" w:rsidRDefault="00D17812" w:rsidP="00D17812">
      <w:pPr>
        <w:pStyle w:val="Telobesedila2"/>
        <w:ind w:left="708"/>
        <w:rPr>
          <w:rFonts w:ascii="Times New Roman" w:hAnsi="Times New Roman" w:cs="Times New Roman"/>
          <w:sz w:val="24"/>
        </w:rPr>
      </w:pPr>
      <w:r w:rsidRPr="00357A4A">
        <w:rPr>
          <w:rFonts w:ascii="Times New Roman" w:hAnsi="Times New Roman" w:cs="Times New Roman"/>
          <w:sz w:val="24"/>
        </w:rPr>
        <w:t xml:space="preserve">Za izvajanje </w:t>
      </w:r>
      <w:r w:rsidRPr="00357A4A">
        <w:rPr>
          <w:rFonts w:ascii="Times New Roman" w:hAnsi="Times New Roman" w:cs="Times New Roman"/>
          <w:b/>
          <w:sz w:val="24"/>
        </w:rPr>
        <w:t xml:space="preserve">drugih 80-urnih programov </w:t>
      </w:r>
      <w:r w:rsidRPr="00357A4A">
        <w:rPr>
          <w:rFonts w:ascii="Times New Roman" w:hAnsi="Times New Roman" w:cs="Times New Roman"/>
          <w:sz w:val="24"/>
        </w:rPr>
        <w:t xml:space="preserve">na skupino, v kateri je najmanj </w:t>
      </w:r>
      <w:smartTag w:uri="urn:schemas-microsoft-com:office:smarttags" w:element="metricconverter">
        <w:smartTagPr>
          <w:attr w:name="ProductID" w:val="12 in"/>
        </w:smartTagPr>
        <w:r w:rsidRPr="00357A4A">
          <w:rPr>
            <w:rFonts w:ascii="Times New Roman" w:hAnsi="Times New Roman" w:cs="Times New Roman"/>
            <w:sz w:val="24"/>
          </w:rPr>
          <w:t>12 in</w:t>
        </w:r>
      </w:smartTag>
      <w:r w:rsidRPr="00357A4A">
        <w:rPr>
          <w:rFonts w:ascii="Times New Roman" w:hAnsi="Times New Roman" w:cs="Times New Roman"/>
          <w:sz w:val="24"/>
        </w:rPr>
        <w:t xml:space="preserve"> največ 20 otrok se sofinancira:</w:t>
      </w:r>
    </w:p>
    <w:p w:rsidR="00D17812" w:rsidRPr="00357A4A" w:rsidRDefault="00D17812" w:rsidP="00D17812">
      <w:pPr>
        <w:pStyle w:val="Telobesedila2"/>
        <w:numPr>
          <w:ilvl w:val="0"/>
          <w:numId w:val="3"/>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80 ur strokovnega kadra,</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80 ur najema objekta.</w:t>
      </w:r>
    </w:p>
    <w:p w:rsidR="00D17812" w:rsidRPr="00357A4A" w:rsidRDefault="00D17812" w:rsidP="00D17812">
      <w:pPr>
        <w:pStyle w:val="Telobesedila2"/>
        <w:rPr>
          <w:rFonts w:ascii="Times New Roman" w:hAnsi="Times New Roman" w:cs="Times New Roman"/>
          <w:sz w:val="24"/>
        </w:rPr>
      </w:pPr>
    </w:p>
    <w:p w:rsidR="0077233D" w:rsidRPr="00AC49E1" w:rsidRDefault="001C6145" w:rsidP="008E4DB9">
      <w:pPr>
        <w:pStyle w:val="Telobesedila"/>
        <w:jc w:val="both"/>
        <w:rPr>
          <w:rFonts w:ascii="Times New Roman" w:hAnsi="Times New Roman" w:cs="Times New Roman"/>
          <w:b w:val="0"/>
          <w:bCs w:val="0"/>
        </w:rPr>
      </w:pPr>
      <w:r w:rsidRPr="00AC49E1">
        <w:rPr>
          <w:rFonts w:ascii="Times New Roman" w:hAnsi="Times New Roman" w:cs="Times New Roman"/>
          <w:b w:val="0"/>
          <w:bCs w:val="0"/>
        </w:rPr>
        <w:t xml:space="preserve">Med programe v točkah 1.1. in 1.2. se uvrščajo tudi </w:t>
      </w:r>
      <w:r w:rsidR="008E4DB9" w:rsidRPr="00AC49E1">
        <w:rPr>
          <w:rFonts w:ascii="Times New Roman" w:hAnsi="Times New Roman" w:cs="Times New Roman"/>
          <w:b w:val="0"/>
          <w:bCs w:val="0"/>
        </w:rPr>
        <w:t xml:space="preserve">programi šolskih športnih </w:t>
      </w:r>
      <w:r w:rsidRPr="00AC49E1">
        <w:rPr>
          <w:rFonts w:ascii="Times New Roman" w:hAnsi="Times New Roman" w:cs="Times New Roman"/>
          <w:b w:val="0"/>
          <w:bCs w:val="0"/>
        </w:rPr>
        <w:t>tekmovanj</w:t>
      </w:r>
      <w:r w:rsidR="0077233D" w:rsidRPr="00AC49E1">
        <w:rPr>
          <w:rFonts w:ascii="Times New Roman" w:hAnsi="Times New Roman" w:cs="Times New Roman"/>
          <w:b w:val="0"/>
          <w:bCs w:val="0"/>
        </w:rPr>
        <w:t>.</w:t>
      </w:r>
    </w:p>
    <w:p w:rsidR="001C6145" w:rsidRPr="00357A4A" w:rsidRDefault="001C6145" w:rsidP="00D17812">
      <w:pPr>
        <w:pStyle w:val="Telobesedila2"/>
        <w:rPr>
          <w:rFonts w:ascii="Times New Roman" w:hAnsi="Times New Roman" w:cs="Times New Roman"/>
          <w:sz w:val="24"/>
        </w:rPr>
      </w:pPr>
    </w:p>
    <w:p w:rsidR="00147F91" w:rsidRPr="00357A4A" w:rsidRDefault="00147F91" w:rsidP="00D17812">
      <w:pPr>
        <w:pStyle w:val="Telobesedila2"/>
        <w:ind w:left="540" w:hanging="540"/>
        <w:rPr>
          <w:rFonts w:ascii="Times New Roman" w:hAnsi="Times New Roman" w:cs="Times New Roman"/>
          <w:b/>
          <w:sz w:val="24"/>
        </w:rPr>
      </w:pPr>
    </w:p>
    <w:p w:rsidR="00D17812" w:rsidRPr="00357A4A" w:rsidRDefault="00D17812" w:rsidP="00D17812">
      <w:pPr>
        <w:pStyle w:val="Telobesedila2"/>
        <w:ind w:left="540" w:hanging="540"/>
        <w:rPr>
          <w:rFonts w:ascii="Times New Roman" w:hAnsi="Times New Roman" w:cs="Times New Roman"/>
          <w:sz w:val="24"/>
        </w:rPr>
      </w:pPr>
      <w:r w:rsidRPr="00357A4A">
        <w:rPr>
          <w:rFonts w:ascii="Times New Roman" w:hAnsi="Times New Roman" w:cs="Times New Roman"/>
          <w:b/>
          <w:sz w:val="24"/>
        </w:rPr>
        <w:t>1.3.</w:t>
      </w:r>
      <w:r w:rsidR="008E4DB9" w:rsidRPr="00357A4A">
        <w:rPr>
          <w:rFonts w:ascii="Times New Roman" w:hAnsi="Times New Roman" w:cs="Times New Roman"/>
          <w:sz w:val="24"/>
        </w:rPr>
        <w:t xml:space="preserve"> </w:t>
      </w:r>
      <w:r w:rsidR="00AB23F3" w:rsidRPr="00357A4A">
        <w:rPr>
          <w:rFonts w:ascii="Times New Roman" w:hAnsi="Times New Roman" w:cs="Times New Roman"/>
          <w:b/>
          <w:sz w:val="24"/>
        </w:rPr>
        <w:t>Š</w:t>
      </w:r>
      <w:r w:rsidRPr="00357A4A">
        <w:rPr>
          <w:rFonts w:ascii="Times New Roman" w:hAnsi="Times New Roman" w:cs="Times New Roman"/>
          <w:b/>
          <w:sz w:val="24"/>
        </w:rPr>
        <w:t>po</w:t>
      </w:r>
      <w:r w:rsidR="00AB23F3" w:rsidRPr="00357A4A">
        <w:rPr>
          <w:rFonts w:ascii="Times New Roman" w:hAnsi="Times New Roman" w:cs="Times New Roman"/>
          <w:b/>
          <w:sz w:val="24"/>
        </w:rPr>
        <w:t>rtna vzgoja</w:t>
      </w:r>
      <w:r w:rsidRPr="00357A4A">
        <w:rPr>
          <w:rFonts w:ascii="Times New Roman" w:hAnsi="Times New Roman" w:cs="Times New Roman"/>
          <w:b/>
          <w:sz w:val="24"/>
        </w:rPr>
        <w:t xml:space="preserve"> otrok, usmerjen</w:t>
      </w:r>
      <w:r w:rsidR="00AB23F3" w:rsidRPr="00357A4A">
        <w:rPr>
          <w:rFonts w:ascii="Times New Roman" w:hAnsi="Times New Roman" w:cs="Times New Roman"/>
          <w:b/>
          <w:sz w:val="24"/>
        </w:rPr>
        <w:t xml:space="preserve">ih v kakovostni in vrhunski  </w:t>
      </w:r>
      <w:r w:rsidRPr="00357A4A">
        <w:rPr>
          <w:rFonts w:ascii="Times New Roman" w:hAnsi="Times New Roman" w:cs="Times New Roman"/>
          <w:b/>
          <w:sz w:val="24"/>
        </w:rPr>
        <w:t>šport</w:t>
      </w:r>
      <w:r w:rsidR="00AB23F3" w:rsidRPr="00357A4A">
        <w:rPr>
          <w:rFonts w:ascii="Times New Roman" w:hAnsi="Times New Roman" w:cs="Times New Roman"/>
          <w:sz w:val="24"/>
        </w:rPr>
        <w:t xml:space="preserve">, se sofinancira v polnem obsegu, če so posamezni </w:t>
      </w:r>
      <w:r w:rsidRPr="00357A4A">
        <w:rPr>
          <w:rFonts w:ascii="Times New Roman" w:hAnsi="Times New Roman" w:cs="Times New Roman"/>
          <w:sz w:val="24"/>
        </w:rPr>
        <w:t xml:space="preserve"> </w:t>
      </w:r>
      <w:r w:rsidR="008E4DB9" w:rsidRPr="00357A4A">
        <w:rPr>
          <w:rFonts w:ascii="Times New Roman" w:hAnsi="Times New Roman" w:cs="Times New Roman"/>
          <w:sz w:val="24"/>
        </w:rPr>
        <w:t>programi na nivoju otroških športnih</w:t>
      </w:r>
      <w:r w:rsidR="00AB56F8" w:rsidRPr="00357A4A">
        <w:rPr>
          <w:rFonts w:ascii="Times New Roman" w:hAnsi="Times New Roman" w:cs="Times New Roman"/>
          <w:sz w:val="24"/>
        </w:rPr>
        <w:t xml:space="preserve"> šol.</w:t>
      </w:r>
      <w:r w:rsidR="00AB23F3" w:rsidRPr="00357A4A">
        <w:rPr>
          <w:rFonts w:ascii="Times New Roman" w:hAnsi="Times New Roman" w:cs="Times New Roman"/>
          <w:sz w:val="24"/>
        </w:rPr>
        <w:t xml:space="preserve"> </w:t>
      </w:r>
      <w:r w:rsidR="008E4DB9" w:rsidRPr="00357A4A">
        <w:rPr>
          <w:rFonts w:ascii="Times New Roman" w:hAnsi="Times New Roman" w:cs="Times New Roman"/>
          <w:sz w:val="24"/>
        </w:rPr>
        <w:t xml:space="preserve"> Sofinancira se </w:t>
      </w:r>
      <w:r w:rsidR="00AB23F3" w:rsidRPr="00357A4A">
        <w:rPr>
          <w:rFonts w:ascii="Times New Roman" w:hAnsi="Times New Roman" w:cs="Times New Roman"/>
          <w:sz w:val="24"/>
        </w:rPr>
        <w:t>:</w:t>
      </w:r>
      <w:r w:rsidR="008E4DB9" w:rsidRPr="00357A4A">
        <w:rPr>
          <w:rFonts w:ascii="Times New Roman" w:hAnsi="Times New Roman" w:cs="Times New Roman"/>
          <w:sz w:val="24"/>
        </w:rPr>
        <w:t xml:space="preserve"> </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število ur objekta (št. ur vadbe*vrednost ur</w:t>
      </w:r>
      <w:r w:rsidR="0077233D">
        <w:rPr>
          <w:rFonts w:ascii="Times New Roman" w:hAnsi="Times New Roman" w:cs="Times New Roman"/>
          <w:sz w:val="24"/>
        </w:rPr>
        <w:t xml:space="preserve">e za najem objekta, tabela št. </w:t>
      </w:r>
      <w:r w:rsidR="00800B97">
        <w:rPr>
          <w:rFonts w:ascii="Times New Roman" w:hAnsi="Times New Roman" w:cs="Times New Roman"/>
          <w:sz w:val="24"/>
        </w:rPr>
        <w:t xml:space="preserve">8 </w:t>
      </w:r>
      <w:r w:rsidRPr="00357A4A">
        <w:rPr>
          <w:rFonts w:ascii="Times New Roman" w:hAnsi="Times New Roman" w:cs="Times New Roman"/>
          <w:sz w:val="24"/>
        </w:rPr>
        <w:t>Pravilnika o vrednotenju in sofinanciranju športnih programov v Občini Šenčur),</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strokovn</w:t>
      </w:r>
      <w:r w:rsidR="0077233D">
        <w:rPr>
          <w:rFonts w:ascii="Times New Roman" w:hAnsi="Times New Roman" w:cs="Times New Roman"/>
          <w:sz w:val="24"/>
        </w:rPr>
        <w:t xml:space="preserve">i kader (tabela št. </w:t>
      </w:r>
      <w:r w:rsidR="00800B97">
        <w:rPr>
          <w:rFonts w:ascii="Times New Roman" w:hAnsi="Times New Roman" w:cs="Times New Roman"/>
          <w:sz w:val="24"/>
        </w:rPr>
        <w:t>9</w:t>
      </w:r>
      <w:r w:rsidRPr="00357A4A">
        <w:rPr>
          <w:rFonts w:ascii="Times New Roman" w:hAnsi="Times New Roman" w:cs="Times New Roman"/>
          <w:sz w:val="24"/>
        </w:rPr>
        <w:t xml:space="preserve"> Pravilnika o vrednotenju in sofinanciranju špor</w:t>
      </w:r>
      <w:r w:rsidR="00AB56F8" w:rsidRPr="00357A4A">
        <w:rPr>
          <w:rFonts w:ascii="Times New Roman" w:hAnsi="Times New Roman" w:cs="Times New Roman"/>
          <w:sz w:val="24"/>
        </w:rPr>
        <w:t>tnih programov v Občini Šenčur),</w:t>
      </w:r>
    </w:p>
    <w:p w:rsidR="00AB56F8" w:rsidRPr="00357A4A" w:rsidRDefault="00AB56F8" w:rsidP="00AB56F8">
      <w:pPr>
        <w:pStyle w:val="Telobesedila2"/>
        <w:rPr>
          <w:rFonts w:ascii="Times New Roman" w:hAnsi="Times New Roman" w:cs="Times New Roman"/>
          <w:sz w:val="24"/>
        </w:rPr>
      </w:pPr>
      <w:r w:rsidRPr="00357A4A">
        <w:rPr>
          <w:rFonts w:ascii="Times New Roman" w:hAnsi="Times New Roman" w:cs="Times New Roman"/>
          <w:sz w:val="24"/>
        </w:rPr>
        <w:t>ob pogoju, da ima izvajalec ekipe v najvišjem rangu tekmovanja, v nasprotnem pa se vrednoti sorazmerni del obsega programa.</w:t>
      </w:r>
    </w:p>
    <w:p w:rsidR="00AB23F3" w:rsidRPr="00357A4A" w:rsidRDefault="00AB23F3" w:rsidP="00AB23F3">
      <w:pPr>
        <w:pStyle w:val="Telobesedila2"/>
        <w:ind w:left="1416"/>
        <w:rPr>
          <w:rFonts w:ascii="Times New Roman" w:hAnsi="Times New Roman" w:cs="Times New Roman"/>
          <w:sz w:val="24"/>
        </w:rPr>
      </w:pPr>
    </w:p>
    <w:p w:rsidR="00D17812" w:rsidRPr="00357A4A" w:rsidRDefault="00AB23F3" w:rsidP="008E4DB9">
      <w:pPr>
        <w:pStyle w:val="Telobesedila2"/>
        <w:rPr>
          <w:rFonts w:ascii="Times New Roman" w:hAnsi="Times New Roman" w:cs="Times New Roman"/>
          <w:sz w:val="24"/>
        </w:rPr>
      </w:pPr>
      <w:r w:rsidRPr="00357A4A">
        <w:rPr>
          <w:rFonts w:ascii="Times New Roman" w:hAnsi="Times New Roman" w:cs="Times New Roman"/>
          <w:sz w:val="24"/>
        </w:rPr>
        <w:t xml:space="preserve">Izvajanje  programov </w:t>
      </w:r>
      <w:r w:rsidR="00D17812" w:rsidRPr="00357A4A">
        <w:rPr>
          <w:rFonts w:ascii="Times New Roman" w:hAnsi="Times New Roman" w:cs="Times New Roman"/>
          <w:sz w:val="24"/>
        </w:rPr>
        <w:t xml:space="preserve"> športne vzgoje</w:t>
      </w:r>
      <w:r w:rsidR="00D17812" w:rsidRPr="00357A4A">
        <w:rPr>
          <w:rFonts w:ascii="Times New Roman" w:hAnsi="Times New Roman" w:cs="Times New Roman"/>
          <w:b/>
          <w:sz w:val="24"/>
        </w:rPr>
        <w:t xml:space="preserve"> otrok s posebnimi potrebami</w:t>
      </w:r>
      <w:r w:rsidRPr="00357A4A">
        <w:rPr>
          <w:rFonts w:ascii="Times New Roman" w:hAnsi="Times New Roman" w:cs="Times New Roman"/>
          <w:sz w:val="24"/>
        </w:rPr>
        <w:t xml:space="preserve"> se sofinancira v obsegu :</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 xml:space="preserve">strokovni kader in objekt za 80 ur programa na skupino v kateri je najmanj </w:t>
      </w:r>
      <w:smartTag w:uri="urn:schemas-microsoft-com:office:smarttags" w:element="metricconverter">
        <w:smartTagPr>
          <w:attr w:name="ProductID" w:val="5 in"/>
        </w:smartTagPr>
        <w:r w:rsidRPr="00357A4A">
          <w:rPr>
            <w:rFonts w:ascii="Times New Roman" w:hAnsi="Times New Roman" w:cs="Times New Roman"/>
            <w:sz w:val="24"/>
          </w:rPr>
          <w:t>5 in</w:t>
        </w:r>
      </w:smartTag>
      <w:r w:rsidRPr="00357A4A">
        <w:rPr>
          <w:rFonts w:ascii="Times New Roman" w:hAnsi="Times New Roman" w:cs="Times New Roman"/>
          <w:sz w:val="24"/>
        </w:rPr>
        <w:t xml:space="preserve"> največ 10 otrok.</w:t>
      </w:r>
    </w:p>
    <w:p w:rsidR="00D17812" w:rsidRDefault="00D17812" w:rsidP="00D17812">
      <w:pPr>
        <w:pStyle w:val="Telobesedila2"/>
        <w:rPr>
          <w:rFonts w:ascii="Times New Roman" w:hAnsi="Times New Roman" w:cs="Times New Roman"/>
          <w:sz w:val="24"/>
        </w:rPr>
      </w:pPr>
    </w:p>
    <w:p w:rsidR="00357A4A" w:rsidRPr="00357A4A" w:rsidRDefault="00357A4A" w:rsidP="00D17812">
      <w:pPr>
        <w:pStyle w:val="Telobesedila2"/>
        <w:rPr>
          <w:rFonts w:ascii="Times New Roman" w:hAnsi="Times New Roman" w:cs="Times New Roman"/>
          <w:sz w:val="24"/>
        </w:rPr>
      </w:pPr>
    </w:p>
    <w:p w:rsidR="00D17812" w:rsidRPr="00357A4A" w:rsidRDefault="00D17812" w:rsidP="00D17812">
      <w:pPr>
        <w:pStyle w:val="Telobesedila"/>
        <w:rPr>
          <w:rFonts w:ascii="Times New Roman" w:hAnsi="Times New Roman" w:cs="Times New Roman"/>
        </w:rPr>
      </w:pPr>
      <w:r w:rsidRPr="00357A4A">
        <w:rPr>
          <w:rFonts w:ascii="Times New Roman" w:hAnsi="Times New Roman" w:cs="Times New Roman"/>
        </w:rPr>
        <w:t>1.4</w:t>
      </w:r>
      <w:r w:rsidRPr="00357A4A">
        <w:rPr>
          <w:rFonts w:ascii="Times New Roman" w:hAnsi="Times New Roman" w:cs="Times New Roman"/>
          <w:b w:val="0"/>
        </w:rPr>
        <w:t>.</w:t>
      </w:r>
      <w:r w:rsidRPr="00357A4A">
        <w:rPr>
          <w:rFonts w:ascii="Times New Roman" w:hAnsi="Times New Roman" w:cs="Times New Roman"/>
        </w:rPr>
        <w:t xml:space="preserve"> </w:t>
      </w:r>
      <w:r w:rsidR="00522B65">
        <w:rPr>
          <w:rFonts w:ascii="Times New Roman" w:hAnsi="Times New Roman" w:cs="Times New Roman"/>
        </w:rPr>
        <w:t>Prostočasna š</w:t>
      </w:r>
      <w:r w:rsidRPr="00357A4A">
        <w:rPr>
          <w:rFonts w:ascii="Times New Roman" w:hAnsi="Times New Roman" w:cs="Times New Roman"/>
        </w:rPr>
        <w:t>portna vzgoja mladine</w:t>
      </w:r>
    </w:p>
    <w:p w:rsidR="00D17812" w:rsidRPr="00357A4A" w:rsidRDefault="00AB23F3" w:rsidP="00D17812">
      <w:pPr>
        <w:pStyle w:val="Telobesedila"/>
        <w:rPr>
          <w:rFonts w:ascii="Times New Roman" w:hAnsi="Times New Roman" w:cs="Times New Roman"/>
          <w:b w:val="0"/>
        </w:rPr>
      </w:pPr>
      <w:r w:rsidRPr="00357A4A">
        <w:rPr>
          <w:rFonts w:ascii="Times New Roman" w:hAnsi="Times New Roman" w:cs="Times New Roman"/>
          <w:b w:val="0"/>
        </w:rPr>
        <w:t xml:space="preserve"> Izvajanje programov</w:t>
      </w:r>
      <w:r w:rsidR="00D17812" w:rsidRPr="00357A4A">
        <w:rPr>
          <w:rFonts w:ascii="Times New Roman" w:hAnsi="Times New Roman" w:cs="Times New Roman"/>
          <w:b w:val="0"/>
        </w:rPr>
        <w:t xml:space="preserve"> </w:t>
      </w:r>
      <w:r w:rsidR="00783E30">
        <w:rPr>
          <w:rFonts w:ascii="Times New Roman" w:hAnsi="Times New Roman" w:cs="Times New Roman"/>
        </w:rPr>
        <w:t>prostočasne</w:t>
      </w:r>
      <w:r w:rsidR="00D17812" w:rsidRPr="00357A4A">
        <w:rPr>
          <w:rFonts w:ascii="Times New Roman" w:hAnsi="Times New Roman" w:cs="Times New Roman"/>
        </w:rPr>
        <w:t xml:space="preserve"> športne vzgoje</w:t>
      </w:r>
      <w:r w:rsidR="00D17812" w:rsidRPr="00357A4A">
        <w:rPr>
          <w:rFonts w:ascii="Times New Roman" w:hAnsi="Times New Roman" w:cs="Times New Roman"/>
          <w:b w:val="0"/>
        </w:rPr>
        <w:t xml:space="preserve"> mladine se sofinancira</w:t>
      </w:r>
      <w:r w:rsidR="00652DED" w:rsidRPr="00357A4A">
        <w:rPr>
          <w:rFonts w:ascii="Times New Roman" w:hAnsi="Times New Roman" w:cs="Times New Roman"/>
          <w:b w:val="0"/>
        </w:rPr>
        <w:t xml:space="preserve"> </w:t>
      </w:r>
      <w:r w:rsidRPr="00357A4A">
        <w:rPr>
          <w:rFonts w:ascii="Times New Roman" w:hAnsi="Times New Roman" w:cs="Times New Roman"/>
          <w:b w:val="0"/>
        </w:rPr>
        <w:t xml:space="preserve">v obsegu </w:t>
      </w:r>
      <w:r w:rsidR="00D17812" w:rsidRPr="00357A4A">
        <w:rPr>
          <w:rFonts w:ascii="Times New Roman" w:hAnsi="Times New Roman" w:cs="Times New Roman"/>
          <w:b w:val="0"/>
        </w:rPr>
        <w:t>:</w:t>
      </w:r>
    </w:p>
    <w:p w:rsidR="00D17812"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 xml:space="preserve">strokovni kader in objekt za 80-urne programe na skupino, v kateri je najmanj </w:t>
      </w:r>
      <w:smartTag w:uri="urn:schemas-microsoft-com:office:smarttags" w:element="metricconverter">
        <w:smartTagPr>
          <w:attr w:name="ProductID" w:val="12 in"/>
        </w:smartTagPr>
        <w:r w:rsidRPr="00357A4A">
          <w:rPr>
            <w:rFonts w:ascii="Times New Roman" w:hAnsi="Times New Roman" w:cs="Times New Roman"/>
            <w:sz w:val="24"/>
          </w:rPr>
          <w:t>12 in</w:t>
        </w:r>
      </w:smartTag>
      <w:r w:rsidRPr="00357A4A">
        <w:rPr>
          <w:rFonts w:ascii="Times New Roman" w:hAnsi="Times New Roman" w:cs="Times New Roman"/>
          <w:sz w:val="24"/>
        </w:rPr>
        <w:t xml:space="preserve"> največ 20 mladih.</w:t>
      </w:r>
    </w:p>
    <w:p w:rsidR="002421DA" w:rsidRDefault="002421DA" w:rsidP="002421DA">
      <w:pPr>
        <w:pStyle w:val="Telobesedila2"/>
        <w:rPr>
          <w:rFonts w:ascii="Times New Roman" w:hAnsi="Times New Roman" w:cs="Times New Roman"/>
          <w:sz w:val="24"/>
        </w:rPr>
      </w:pPr>
    </w:p>
    <w:p w:rsidR="002421DA" w:rsidRPr="00357A4A" w:rsidRDefault="002421DA" w:rsidP="002421DA">
      <w:pPr>
        <w:pStyle w:val="Telobesedila2"/>
        <w:rPr>
          <w:rFonts w:ascii="Times New Roman" w:hAnsi="Times New Roman" w:cs="Times New Roman"/>
          <w:sz w:val="24"/>
        </w:rPr>
      </w:pPr>
    </w:p>
    <w:p w:rsidR="00147F91" w:rsidRPr="00357A4A" w:rsidRDefault="00147F91" w:rsidP="00357A4A">
      <w:pPr>
        <w:pStyle w:val="Telobesedila2"/>
        <w:ind w:left="1776"/>
        <w:rPr>
          <w:rFonts w:ascii="Times New Roman" w:hAnsi="Times New Roman" w:cs="Times New Roman"/>
          <w:sz w:val="24"/>
        </w:rPr>
      </w:pPr>
    </w:p>
    <w:p w:rsidR="00D17812" w:rsidRPr="00357A4A" w:rsidRDefault="00D17812" w:rsidP="00D17812">
      <w:pPr>
        <w:pStyle w:val="Telobesedila2"/>
        <w:ind w:left="1416"/>
        <w:rPr>
          <w:rFonts w:ascii="Times New Roman" w:hAnsi="Times New Roman" w:cs="Times New Roman"/>
          <w:sz w:val="24"/>
        </w:rPr>
      </w:pPr>
    </w:p>
    <w:p w:rsidR="00D17812" w:rsidRPr="00357A4A" w:rsidRDefault="001604C7" w:rsidP="00D17812">
      <w:pPr>
        <w:pStyle w:val="Telobesedila"/>
        <w:numPr>
          <w:ilvl w:val="1"/>
          <w:numId w:val="18"/>
        </w:numPr>
        <w:tabs>
          <w:tab w:val="clear" w:pos="360"/>
          <w:tab w:val="num" w:pos="540"/>
        </w:tabs>
        <w:jc w:val="both"/>
        <w:rPr>
          <w:rFonts w:ascii="Times New Roman" w:hAnsi="Times New Roman" w:cs="Times New Roman"/>
          <w:b w:val="0"/>
        </w:rPr>
      </w:pPr>
      <w:r>
        <w:rPr>
          <w:rFonts w:ascii="Times New Roman" w:hAnsi="Times New Roman" w:cs="Times New Roman"/>
        </w:rPr>
        <w:lastRenderedPageBreak/>
        <w:t xml:space="preserve"> </w:t>
      </w:r>
      <w:r w:rsidR="00AB23F3" w:rsidRPr="00357A4A">
        <w:rPr>
          <w:rFonts w:ascii="Times New Roman" w:hAnsi="Times New Roman" w:cs="Times New Roman"/>
        </w:rPr>
        <w:t>Športna</w:t>
      </w:r>
      <w:r w:rsidR="00D17812" w:rsidRPr="00357A4A">
        <w:rPr>
          <w:rFonts w:ascii="Times New Roman" w:hAnsi="Times New Roman" w:cs="Times New Roman"/>
        </w:rPr>
        <w:t xml:space="preserve"> vzgoje mladine, usmerjene v kakovos</w:t>
      </w:r>
      <w:r w:rsidR="00652DED" w:rsidRPr="00357A4A">
        <w:rPr>
          <w:rFonts w:ascii="Times New Roman" w:hAnsi="Times New Roman" w:cs="Times New Roman"/>
        </w:rPr>
        <w:t xml:space="preserve">tni in vrhunski  </w:t>
      </w:r>
      <w:r w:rsidR="00D17812" w:rsidRPr="00357A4A">
        <w:rPr>
          <w:rFonts w:ascii="Times New Roman" w:hAnsi="Times New Roman" w:cs="Times New Roman"/>
        </w:rPr>
        <w:t>šport</w:t>
      </w:r>
      <w:r w:rsidR="00652DED" w:rsidRPr="00357A4A">
        <w:rPr>
          <w:rFonts w:ascii="Times New Roman" w:hAnsi="Times New Roman" w:cs="Times New Roman"/>
          <w:b w:val="0"/>
        </w:rPr>
        <w:t xml:space="preserve"> se sofinancira </w:t>
      </w:r>
      <w:r w:rsidR="00AB23F3" w:rsidRPr="00357A4A">
        <w:rPr>
          <w:rFonts w:ascii="Times New Roman" w:hAnsi="Times New Roman" w:cs="Times New Roman"/>
          <w:b w:val="0"/>
        </w:rPr>
        <w:t xml:space="preserve">v obsegu </w:t>
      </w:r>
      <w:r w:rsidR="00652DED" w:rsidRPr="00357A4A">
        <w:rPr>
          <w:rFonts w:ascii="Times New Roman" w:hAnsi="Times New Roman" w:cs="Times New Roman"/>
          <w:b w:val="0"/>
        </w:rPr>
        <w:t>:</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število ur objekta (št. ur vadbe*vrednost ure z</w:t>
      </w:r>
      <w:r w:rsidR="0077233D">
        <w:rPr>
          <w:rFonts w:ascii="Times New Roman" w:hAnsi="Times New Roman" w:cs="Times New Roman"/>
          <w:sz w:val="24"/>
        </w:rPr>
        <w:t xml:space="preserve">a najem objekta, tabela št. </w:t>
      </w:r>
      <w:r w:rsidR="00800B97">
        <w:rPr>
          <w:rFonts w:ascii="Times New Roman" w:hAnsi="Times New Roman" w:cs="Times New Roman"/>
          <w:sz w:val="24"/>
        </w:rPr>
        <w:t>8</w:t>
      </w:r>
      <w:r w:rsidRPr="00357A4A">
        <w:rPr>
          <w:rFonts w:ascii="Times New Roman" w:hAnsi="Times New Roman" w:cs="Times New Roman"/>
          <w:sz w:val="24"/>
        </w:rPr>
        <w:t xml:space="preserve"> Pravilnika o vrednotenju in sofinanciranju športnih programov v Občini Šenčur),</w:t>
      </w:r>
    </w:p>
    <w:p w:rsidR="00D17812" w:rsidRPr="00357A4A" w:rsidRDefault="0077233D" w:rsidP="00D17812">
      <w:pPr>
        <w:pStyle w:val="Telobesedila2"/>
        <w:numPr>
          <w:ilvl w:val="0"/>
          <w:numId w:val="4"/>
        </w:numPr>
        <w:tabs>
          <w:tab w:val="clear" w:pos="360"/>
          <w:tab w:val="num" w:pos="1776"/>
        </w:tabs>
        <w:ind w:left="1776"/>
        <w:rPr>
          <w:rFonts w:ascii="Times New Roman" w:hAnsi="Times New Roman" w:cs="Times New Roman"/>
          <w:sz w:val="24"/>
        </w:rPr>
      </w:pPr>
      <w:r>
        <w:rPr>
          <w:rFonts w:ascii="Times New Roman" w:hAnsi="Times New Roman" w:cs="Times New Roman"/>
          <w:sz w:val="24"/>
        </w:rPr>
        <w:t xml:space="preserve">strokovni kader (tabela št. </w:t>
      </w:r>
      <w:r w:rsidR="00800B97">
        <w:rPr>
          <w:rFonts w:ascii="Times New Roman" w:hAnsi="Times New Roman" w:cs="Times New Roman"/>
          <w:sz w:val="24"/>
        </w:rPr>
        <w:t>9</w:t>
      </w:r>
      <w:r w:rsidR="00D17812" w:rsidRPr="00357A4A">
        <w:rPr>
          <w:rFonts w:ascii="Times New Roman" w:hAnsi="Times New Roman" w:cs="Times New Roman"/>
          <w:sz w:val="24"/>
        </w:rPr>
        <w:t xml:space="preserve"> Pravilnika o vrednotenju in sofinanciranju športnih programov v Občini Šenčur),</w:t>
      </w:r>
    </w:p>
    <w:p w:rsidR="00AB23F3" w:rsidRPr="00357A4A" w:rsidRDefault="00AB23F3" w:rsidP="00AB23F3">
      <w:pPr>
        <w:pStyle w:val="Telobesedila2"/>
        <w:rPr>
          <w:rFonts w:ascii="Times New Roman" w:hAnsi="Times New Roman" w:cs="Times New Roman"/>
          <w:sz w:val="24"/>
        </w:rPr>
      </w:pPr>
      <w:r w:rsidRPr="00357A4A">
        <w:rPr>
          <w:rFonts w:ascii="Times New Roman" w:hAnsi="Times New Roman" w:cs="Times New Roman"/>
          <w:sz w:val="24"/>
        </w:rPr>
        <w:t>ob pogoju, da ima izvajalec ekipe v najvišjem rangu tekmovanja, v nasprotnem pa se vrednoti sorazmerni del obsega programa.</w:t>
      </w:r>
    </w:p>
    <w:p w:rsidR="00147F91" w:rsidRPr="00357A4A" w:rsidRDefault="00147F91" w:rsidP="00AB23F3">
      <w:pPr>
        <w:pStyle w:val="Telobesedila"/>
        <w:jc w:val="both"/>
        <w:rPr>
          <w:rFonts w:ascii="Times New Roman" w:hAnsi="Times New Roman" w:cs="Times New Roman"/>
          <w:b w:val="0"/>
        </w:rPr>
      </w:pPr>
    </w:p>
    <w:p w:rsidR="00D17812" w:rsidRPr="00357A4A" w:rsidRDefault="00AB23F3" w:rsidP="00AB23F3">
      <w:pPr>
        <w:pStyle w:val="Telobesedila"/>
        <w:jc w:val="both"/>
        <w:rPr>
          <w:rFonts w:ascii="Times New Roman" w:hAnsi="Times New Roman" w:cs="Times New Roman"/>
          <w:b w:val="0"/>
        </w:rPr>
      </w:pPr>
      <w:r w:rsidRPr="00357A4A">
        <w:rPr>
          <w:rFonts w:ascii="Times New Roman" w:hAnsi="Times New Roman" w:cs="Times New Roman"/>
          <w:b w:val="0"/>
        </w:rPr>
        <w:t>I</w:t>
      </w:r>
      <w:r w:rsidR="00D17812" w:rsidRPr="00357A4A">
        <w:rPr>
          <w:rFonts w:ascii="Times New Roman" w:hAnsi="Times New Roman" w:cs="Times New Roman"/>
          <w:b w:val="0"/>
        </w:rPr>
        <w:t>zvajanje programa športne vzgoje</w:t>
      </w:r>
      <w:r w:rsidR="00D17812" w:rsidRPr="00357A4A">
        <w:rPr>
          <w:rFonts w:ascii="Times New Roman" w:hAnsi="Times New Roman" w:cs="Times New Roman"/>
        </w:rPr>
        <w:t xml:space="preserve"> mladine s posebnimi potrebami</w:t>
      </w:r>
      <w:r w:rsidR="00D17812" w:rsidRPr="00357A4A">
        <w:rPr>
          <w:rFonts w:ascii="Times New Roman" w:hAnsi="Times New Roman" w:cs="Times New Roman"/>
          <w:b w:val="0"/>
        </w:rPr>
        <w:t xml:space="preserve"> se sofinancira</w:t>
      </w:r>
      <w:r w:rsidRPr="00357A4A">
        <w:rPr>
          <w:rFonts w:ascii="Times New Roman" w:hAnsi="Times New Roman" w:cs="Times New Roman"/>
          <w:b w:val="0"/>
        </w:rPr>
        <w:t xml:space="preserve"> v obsegu </w:t>
      </w:r>
      <w:r w:rsidR="00D17812" w:rsidRPr="00357A4A">
        <w:rPr>
          <w:rFonts w:ascii="Times New Roman" w:hAnsi="Times New Roman" w:cs="Times New Roman"/>
          <w:b w:val="0"/>
        </w:rPr>
        <w:t>:</w:t>
      </w:r>
    </w:p>
    <w:p w:rsidR="008E4DB9" w:rsidRPr="00357A4A" w:rsidRDefault="00D17812" w:rsidP="00D17812">
      <w:pPr>
        <w:numPr>
          <w:ilvl w:val="0"/>
          <w:numId w:val="4"/>
        </w:numPr>
        <w:tabs>
          <w:tab w:val="clear" w:pos="360"/>
          <w:tab w:val="num" w:pos="1776"/>
        </w:tabs>
        <w:ind w:left="1776"/>
      </w:pPr>
      <w:r w:rsidRPr="00357A4A">
        <w:t xml:space="preserve">strokovni kader in objekt za izvedbo 80 ur programa na skupino, v kateri je najmanj </w:t>
      </w:r>
      <w:smartTag w:uri="urn:schemas-microsoft-com:office:smarttags" w:element="metricconverter">
        <w:smartTagPr>
          <w:attr w:name="ProductID" w:val="5 in"/>
        </w:smartTagPr>
        <w:r w:rsidRPr="00357A4A">
          <w:t>5 in</w:t>
        </w:r>
      </w:smartTag>
      <w:r w:rsidRPr="00357A4A">
        <w:t xml:space="preserve"> največ 10 otrok.</w:t>
      </w:r>
    </w:p>
    <w:p w:rsidR="00147F91" w:rsidRPr="00357A4A" w:rsidRDefault="00147F91" w:rsidP="00D17812">
      <w:pPr>
        <w:pStyle w:val="Telobesedila"/>
        <w:rPr>
          <w:rFonts w:ascii="Times New Roman" w:hAnsi="Times New Roman" w:cs="Times New Roman"/>
        </w:rPr>
      </w:pPr>
    </w:p>
    <w:p w:rsidR="00147F91" w:rsidRPr="00357A4A" w:rsidRDefault="00147F91" w:rsidP="00D17812">
      <w:pPr>
        <w:pStyle w:val="Telobesedila"/>
        <w:rPr>
          <w:rFonts w:ascii="Times New Roman" w:hAnsi="Times New Roman" w:cs="Times New Roman"/>
        </w:rPr>
      </w:pPr>
    </w:p>
    <w:p w:rsidR="00B15FD8" w:rsidRPr="00B15FD8" w:rsidRDefault="00DB1F22" w:rsidP="00B15FD8">
      <w:pPr>
        <w:pStyle w:val="Telobesedila"/>
        <w:numPr>
          <w:ilvl w:val="1"/>
          <w:numId w:val="18"/>
        </w:numPr>
        <w:rPr>
          <w:rFonts w:ascii="Times New Roman" w:hAnsi="Times New Roman" w:cs="Times New Roman"/>
        </w:rPr>
      </w:pPr>
      <w:r>
        <w:rPr>
          <w:rFonts w:ascii="Times New Roman" w:hAnsi="Times New Roman" w:cs="Times New Roman"/>
        </w:rPr>
        <w:t xml:space="preserve">   </w:t>
      </w:r>
      <w:r w:rsidR="00D17812" w:rsidRPr="00357A4A">
        <w:rPr>
          <w:rFonts w:ascii="Times New Roman" w:hAnsi="Times New Roman" w:cs="Times New Roman"/>
        </w:rPr>
        <w:t xml:space="preserve">Kakovostni šport </w:t>
      </w:r>
    </w:p>
    <w:p w:rsidR="00D17812" w:rsidRPr="00357A4A" w:rsidRDefault="00D17812" w:rsidP="00D17812">
      <w:pPr>
        <w:pStyle w:val="Telobesedila"/>
        <w:rPr>
          <w:rFonts w:ascii="Times New Roman" w:hAnsi="Times New Roman" w:cs="Times New Roman"/>
          <w:b w:val="0"/>
        </w:rPr>
      </w:pPr>
      <w:r w:rsidRPr="00357A4A">
        <w:rPr>
          <w:rFonts w:ascii="Times New Roman" w:hAnsi="Times New Roman" w:cs="Times New Roman"/>
          <w:b w:val="0"/>
        </w:rPr>
        <w:t>Na tej postavki so sred</w:t>
      </w:r>
      <w:r w:rsidR="00652433">
        <w:rPr>
          <w:rFonts w:ascii="Times New Roman" w:hAnsi="Times New Roman" w:cs="Times New Roman"/>
          <w:b w:val="0"/>
        </w:rPr>
        <w:t xml:space="preserve">stva namenjena za članske ekipe, </w:t>
      </w:r>
      <w:r w:rsidR="00652433" w:rsidRPr="009F7912">
        <w:rPr>
          <w:rFonts w:ascii="Times New Roman" w:hAnsi="Times New Roman" w:cs="Times New Roman"/>
          <w:b w:val="0"/>
        </w:rPr>
        <w:t>ki nastopajo v uradnih tekmovalnih sistemih panožnih zvez.</w:t>
      </w:r>
      <w:r w:rsidRPr="00357A4A">
        <w:rPr>
          <w:rFonts w:ascii="Times New Roman" w:hAnsi="Times New Roman" w:cs="Times New Roman"/>
          <w:b w:val="0"/>
        </w:rPr>
        <w:tab/>
      </w:r>
    </w:p>
    <w:p w:rsidR="002D6D84" w:rsidRDefault="002D6D84" w:rsidP="00D17812">
      <w:pPr>
        <w:pStyle w:val="Telobesedila"/>
        <w:rPr>
          <w:rFonts w:ascii="Times New Roman" w:hAnsi="Times New Roman" w:cs="Times New Roman"/>
          <w:b w:val="0"/>
        </w:rPr>
      </w:pPr>
    </w:p>
    <w:p w:rsidR="00445472" w:rsidRDefault="00445472" w:rsidP="00D17812">
      <w:pPr>
        <w:pStyle w:val="Telobesedila"/>
        <w:rPr>
          <w:rFonts w:ascii="Times New Roman" w:hAnsi="Times New Roman" w:cs="Times New Roman"/>
          <w:b w:val="0"/>
        </w:rPr>
      </w:pPr>
    </w:p>
    <w:p w:rsidR="00B15FD8" w:rsidRPr="00357A4A" w:rsidRDefault="00B15FD8" w:rsidP="00D17812">
      <w:pPr>
        <w:pStyle w:val="Telobesedila"/>
        <w:rPr>
          <w:rFonts w:ascii="Times New Roman" w:hAnsi="Times New Roman" w:cs="Times New Roman"/>
          <w:b w:val="0"/>
        </w:rPr>
      </w:pPr>
    </w:p>
    <w:p w:rsidR="00B15FD8" w:rsidRPr="00B15FD8" w:rsidRDefault="00D17812" w:rsidP="00B15FD8">
      <w:pPr>
        <w:pStyle w:val="Telobesedila"/>
        <w:numPr>
          <w:ilvl w:val="2"/>
          <w:numId w:val="19"/>
        </w:numPr>
        <w:rPr>
          <w:rFonts w:ascii="Times New Roman" w:hAnsi="Times New Roman" w:cs="Times New Roman"/>
          <w:bCs w:val="0"/>
        </w:rPr>
      </w:pPr>
      <w:r w:rsidRPr="00357A4A">
        <w:rPr>
          <w:rFonts w:ascii="Times New Roman" w:hAnsi="Times New Roman" w:cs="Times New Roman"/>
          <w:bCs w:val="0"/>
        </w:rPr>
        <w:t>Individualne športne panoge:</w:t>
      </w:r>
    </w:p>
    <w:p w:rsidR="00D17812" w:rsidRPr="00357A4A" w:rsidRDefault="00D17812" w:rsidP="00D17812">
      <w:pPr>
        <w:pStyle w:val="Telobesedila2"/>
        <w:rPr>
          <w:rFonts w:ascii="Times New Roman" w:hAnsi="Times New Roman" w:cs="Times New Roman"/>
          <w:sz w:val="24"/>
        </w:rPr>
      </w:pPr>
      <w:r w:rsidRPr="00357A4A">
        <w:rPr>
          <w:rFonts w:ascii="Times New Roman" w:hAnsi="Times New Roman" w:cs="Times New Roman"/>
          <w:sz w:val="24"/>
        </w:rPr>
        <w:t>Kdor kandidira mora izpolnjevati naslednje pogoje:</w:t>
      </w:r>
    </w:p>
    <w:p w:rsidR="00D17812" w:rsidRPr="00357A4A" w:rsidRDefault="00D17812" w:rsidP="00D17812">
      <w:pPr>
        <w:pStyle w:val="Telobesedila2"/>
        <w:numPr>
          <w:ilvl w:val="0"/>
          <w:numId w:val="5"/>
        </w:numPr>
        <w:rPr>
          <w:rFonts w:ascii="Times New Roman" w:hAnsi="Times New Roman" w:cs="Times New Roman"/>
          <w:sz w:val="24"/>
        </w:rPr>
      </w:pPr>
      <w:r w:rsidRPr="00357A4A">
        <w:rPr>
          <w:rFonts w:ascii="Times New Roman" w:hAnsi="Times New Roman" w:cs="Times New Roman"/>
          <w:sz w:val="24"/>
        </w:rPr>
        <w:t xml:space="preserve">imeti zagotovljene materialne, kadrovske, organizacijske in prostorske pogoje za uresničitev načrtovanih športnih aktivnosti, </w:t>
      </w:r>
    </w:p>
    <w:p w:rsidR="00D17812" w:rsidRPr="00357A4A" w:rsidRDefault="00D17812" w:rsidP="00D17812">
      <w:pPr>
        <w:pStyle w:val="Telobesedila2"/>
        <w:numPr>
          <w:ilvl w:val="0"/>
          <w:numId w:val="5"/>
        </w:numPr>
        <w:rPr>
          <w:rFonts w:ascii="Times New Roman" w:hAnsi="Times New Roman" w:cs="Times New Roman"/>
          <w:sz w:val="24"/>
        </w:rPr>
      </w:pPr>
      <w:r w:rsidRPr="00357A4A">
        <w:rPr>
          <w:rFonts w:ascii="Times New Roman" w:hAnsi="Times New Roman" w:cs="Times New Roman"/>
          <w:sz w:val="24"/>
        </w:rPr>
        <w:t>program je pomemben za Občino Šenčur,</w:t>
      </w:r>
    </w:p>
    <w:p w:rsidR="00D17812" w:rsidRPr="00357A4A" w:rsidRDefault="00D17812" w:rsidP="00D17812">
      <w:pPr>
        <w:pStyle w:val="Telobesedila2"/>
        <w:numPr>
          <w:ilvl w:val="0"/>
          <w:numId w:val="7"/>
        </w:numPr>
        <w:rPr>
          <w:rFonts w:ascii="Times New Roman" w:hAnsi="Times New Roman" w:cs="Times New Roman"/>
          <w:sz w:val="24"/>
        </w:rPr>
      </w:pPr>
      <w:r w:rsidRPr="00357A4A">
        <w:rPr>
          <w:rFonts w:ascii="Times New Roman" w:hAnsi="Times New Roman" w:cs="Times New Roman"/>
          <w:sz w:val="24"/>
        </w:rPr>
        <w:t>izvajalec ima organizirani vsaj dve starostni skupini,</w:t>
      </w:r>
    </w:p>
    <w:p w:rsidR="00D17812" w:rsidRPr="00357A4A" w:rsidRDefault="00D17812" w:rsidP="00D17812">
      <w:pPr>
        <w:pStyle w:val="Telobesedila2"/>
        <w:numPr>
          <w:ilvl w:val="0"/>
          <w:numId w:val="8"/>
        </w:numPr>
        <w:rPr>
          <w:rFonts w:ascii="Times New Roman" w:hAnsi="Times New Roman" w:cs="Times New Roman"/>
          <w:sz w:val="24"/>
        </w:rPr>
      </w:pPr>
      <w:r w:rsidRPr="00357A4A">
        <w:rPr>
          <w:rFonts w:ascii="Times New Roman" w:hAnsi="Times New Roman" w:cs="Times New Roman"/>
          <w:sz w:val="24"/>
        </w:rPr>
        <w:t>maksimalno število vadbenih ur skupine je 320 ur letno,</w:t>
      </w:r>
    </w:p>
    <w:p w:rsidR="00D17812" w:rsidRPr="00357A4A" w:rsidRDefault="00D17812" w:rsidP="00D17812">
      <w:pPr>
        <w:pStyle w:val="Telobesedila2"/>
        <w:numPr>
          <w:ilvl w:val="0"/>
          <w:numId w:val="9"/>
        </w:numPr>
        <w:rPr>
          <w:rFonts w:ascii="Times New Roman" w:hAnsi="Times New Roman" w:cs="Times New Roman"/>
          <w:sz w:val="24"/>
        </w:rPr>
      </w:pPr>
      <w:r w:rsidRPr="00357A4A">
        <w:rPr>
          <w:rFonts w:ascii="Times New Roman" w:hAnsi="Times New Roman" w:cs="Times New Roman"/>
          <w:sz w:val="24"/>
        </w:rPr>
        <w:t xml:space="preserve">število športnikov v vadbeni skupini po </w:t>
      </w:r>
      <w:r w:rsidR="0077233D">
        <w:rPr>
          <w:rFonts w:ascii="Times New Roman" w:hAnsi="Times New Roman" w:cs="Times New Roman"/>
          <w:sz w:val="24"/>
        </w:rPr>
        <w:t xml:space="preserve">tabeli </w:t>
      </w:r>
      <w:r w:rsidR="002421DA">
        <w:rPr>
          <w:rFonts w:ascii="Times New Roman" w:hAnsi="Times New Roman" w:cs="Times New Roman"/>
          <w:sz w:val="24"/>
        </w:rPr>
        <w:t xml:space="preserve">št. </w:t>
      </w:r>
      <w:r w:rsidR="00DD3728">
        <w:rPr>
          <w:rFonts w:ascii="Times New Roman" w:hAnsi="Times New Roman" w:cs="Times New Roman"/>
          <w:sz w:val="24"/>
        </w:rPr>
        <w:t>11</w:t>
      </w:r>
      <w:r w:rsidRPr="00357A4A">
        <w:rPr>
          <w:rFonts w:ascii="Times New Roman" w:hAnsi="Times New Roman" w:cs="Times New Roman"/>
          <w:sz w:val="24"/>
        </w:rPr>
        <w:t>,</w:t>
      </w:r>
    </w:p>
    <w:p w:rsidR="00D17812" w:rsidRPr="00357A4A" w:rsidRDefault="00D17812" w:rsidP="00D17812">
      <w:pPr>
        <w:pStyle w:val="Telobesedila2"/>
        <w:numPr>
          <w:ilvl w:val="0"/>
          <w:numId w:val="10"/>
        </w:numPr>
        <w:rPr>
          <w:rFonts w:ascii="Times New Roman" w:hAnsi="Times New Roman" w:cs="Times New Roman"/>
          <w:sz w:val="24"/>
        </w:rPr>
      </w:pPr>
      <w:r w:rsidRPr="00357A4A">
        <w:rPr>
          <w:rFonts w:ascii="Times New Roman" w:hAnsi="Times New Roman" w:cs="Times New Roman"/>
          <w:sz w:val="24"/>
        </w:rPr>
        <w:t xml:space="preserve">izvajalec organizira </w:t>
      </w:r>
      <w:r w:rsidR="00DD3728">
        <w:rPr>
          <w:rFonts w:ascii="Times New Roman" w:hAnsi="Times New Roman" w:cs="Times New Roman"/>
          <w:sz w:val="24"/>
        </w:rPr>
        <w:t>vsaj eno uradno tekmo</w:t>
      </w:r>
      <w:r w:rsidRPr="00357A4A">
        <w:rPr>
          <w:rFonts w:ascii="Times New Roman" w:hAnsi="Times New Roman" w:cs="Times New Roman"/>
          <w:sz w:val="24"/>
        </w:rPr>
        <w:t xml:space="preserve"> na območju Občine</w:t>
      </w:r>
      <w:r w:rsidR="00513A12">
        <w:rPr>
          <w:rFonts w:ascii="Times New Roman" w:hAnsi="Times New Roman" w:cs="Times New Roman"/>
          <w:sz w:val="24"/>
        </w:rPr>
        <w:t xml:space="preserve"> Šenčur.</w:t>
      </w:r>
    </w:p>
    <w:p w:rsidR="00D17812" w:rsidRDefault="00D17812" w:rsidP="00D17812">
      <w:pPr>
        <w:pStyle w:val="Telobesedila2"/>
        <w:rPr>
          <w:rFonts w:ascii="Times New Roman" w:hAnsi="Times New Roman" w:cs="Times New Roman"/>
          <w:sz w:val="24"/>
        </w:rPr>
      </w:pPr>
    </w:p>
    <w:p w:rsidR="00357A4A" w:rsidRPr="00357A4A" w:rsidRDefault="00357A4A" w:rsidP="00D17812">
      <w:pPr>
        <w:pStyle w:val="Telobesedila2"/>
        <w:rPr>
          <w:rFonts w:ascii="Times New Roman" w:hAnsi="Times New Roman" w:cs="Times New Roman"/>
          <w:sz w:val="24"/>
        </w:rPr>
      </w:pPr>
    </w:p>
    <w:p w:rsidR="00B15FD8" w:rsidRPr="00B15FD8" w:rsidRDefault="00D17812" w:rsidP="00B15FD8">
      <w:pPr>
        <w:pStyle w:val="Telobesedila2"/>
        <w:numPr>
          <w:ilvl w:val="2"/>
          <w:numId w:val="19"/>
        </w:numPr>
        <w:rPr>
          <w:rFonts w:ascii="Times New Roman" w:hAnsi="Times New Roman" w:cs="Times New Roman"/>
          <w:b/>
          <w:sz w:val="24"/>
        </w:rPr>
      </w:pPr>
      <w:r w:rsidRPr="00357A4A">
        <w:rPr>
          <w:rFonts w:ascii="Times New Roman" w:hAnsi="Times New Roman" w:cs="Times New Roman"/>
          <w:b/>
          <w:sz w:val="24"/>
        </w:rPr>
        <w:t>Kolektivne športne panoge:</w:t>
      </w:r>
    </w:p>
    <w:p w:rsidR="00D17812" w:rsidRPr="00357A4A" w:rsidRDefault="00D17812" w:rsidP="00D17812">
      <w:pPr>
        <w:pStyle w:val="Telobesedila2"/>
        <w:rPr>
          <w:rFonts w:ascii="Times New Roman" w:hAnsi="Times New Roman" w:cs="Times New Roman"/>
          <w:sz w:val="24"/>
        </w:rPr>
      </w:pPr>
      <w:r w:rsidRPr="00357A4A">
        <w:rPr>
          <w:rFonts w:ascii="Times New Roman" w:hAnsi="Times New Roman" w:cs="Times New Roman"/>
          <w:sz w:val="24"/>
        </w:rPr>
        <w:t>Kdor kandidira, mora izpolnjevati</w:t>
      </w:r>
      <w:r w:rsidR="00513A12">
        <w:rPr>
          <w:rFonts w:ascii="Times New Roman" w:hAnsi="Times New Roman" w:cs="Times New Roman"/>
          <w:sz w:val="24"/>
        </w:rPr>
        <w:t xml:space="preserve"> naslednje</w:t>
      </w:r>
      <w:r w:rsidRPr="00357A4A">
        <w:rPr>
          <w:rFonts w:ascii="Times New Roman" w:hAnsi="Times New Roman" w:cs="Times New Roman"/>
          <w:sz w:val="24"/>
        </w:rPr>
        <w:t xml:space="preserve"> pogoje:</w:t>
      </w:r>
    </w:p>
    <w:p w:rsidR="00D17812" w:rsidRPr="00357A4A" w:rsidRDefault="00D17812" w:rsidP="00D17812">
      <w:pPr>
        <w:pStyle w:val="Telobesedila2"/>
        <w:numPr>
          <w:ilvl w:val="0"/>
          <w:numId w:val="10"/>
        </w:numPr>
        <w:rPr>
          <w:rFonts w:ascii="Times New Roman" w:hAnsi="Times New Roman" w:cs="Times New Roman"/>
          <w:sz w:val="24"/>
        </w:rPr>
      </w:pPr>
      <w:r w:rsidRPr="00357A4A">
        <w:rPr>
          <w:rFonts w:ascii="Times New Roman" w:hAnsi="Times New Roman" w:cs="Times New Roman"/>
          <w:sz w:val="24"/>
        </w:rPr>
        <w:t xml:space="preserve">imeti zagotovljene materialne, kadrovske, organizacijske in prostorske pogoje za uresničitev načrtovanih športnih aktivnosti, </w:t>
      </w:r>
    </w:p>
    <w:p w:rsidR="00D17812" w:rsidRPr="00357A4A" w:rsidRDefault="00D17812" w:rsidP="00D17812">
      <w:pPr>
        <w:pStyle w:val="Telobesedila2"/>
        <w:numPr>
          <w:ilvl w:val="0"/>
          <w:numId w:val="10"/>
        </w:numPr>
        <w:rPr>
          <w:rFonts w:ascii="Times New Roman" w:hAnsi="Times New Roman" w:cs="Times New Roman"/>
          <w:sz w:val="24"/>
        </w:rPr>
      </w:pPr>
      <w:r w:rsidRPr="00357A4A">
        <w:rPr>
          <w:rFonts w:ascii="Times New Roman" w:hAnsi="Times New Roman" w:cs="Times New Roman"/>
          <w:sz w:val="24"/>
        </w:rPr>
        <w:t>program je pomemben za Občino Šenčur,</w:t>
      </w:r>
    </w:p>
    <w:p w:rsidR="00D17812" w:rsidRPr="00357A4A" w:rsidRDefault="00D17812" w:rsidP="00D17812">
      <w:pPr>
        <w:pStyle w:val="Telobesedila2"/>
        <w:numPr>
          <w:ilvl w:val="0"/>
          <w:numId w:val="11"/>
        </w:numPr>
        <w:rPr>
          <w:rFonts w:ascii="Times New Roman" w:hAnsi="Times New Roman" w:cs="Times New Roman"/>
          <w:sz w:val="24"/>
        </w:rPr>
      </w:pPr>
      <w:r w:rsidRPr="00357A4A">
        <w:rPr>
          <w:rFonts w:ascii="Times New Roman" w:hAnsi="Times New Roman" w:cs="Times New Roman"/>
          <w:sz w:val="24"/>
        </w:rPr>
        <w:t>izvajalec ima organizirani vsaj dve starostni skupini,</w:t>
      </w:r>
    </w:p>
    <w:p w:rsidR="00D17812" w:rsidRPr="00357A4A" w:rsidRDefault="00D17812" w:rsidP="00D17812">
      <w:pPr>
        <w:pStyle w:val="Telobesedila2"/>
        <w:numPr>
          <w:ilvl w:val="0"/>
          <w:numId w:val="12"/>
        </w:numPr>
        <w:rPr>
          <w:rFonts w:ascii="Times New Roman" w:hAnsi="Times New Roman" w:cs="Times New Roman"/>
          <w:sz w:val="24"/>
        </w:rPr>
      </w:pPr>
      <w:r w:rsidRPr="00357A4A">
        <w:rPr>
          <w:rFonts w:ascii="Times New Roman" w:hAnsi="Times New Roman" w:cs="Times New Roman"/>
          <w:sz w:val="24"/>
        </w:rPr>
        <w:t>maksimalno število vadbenih ur ekipe je 320 ur letno,</w:t>
      </w:r>
    </w:p>
    <w:p w:rsidR="00D17812" w:rsidRPr="00357A4A" w:rsidRDefault="00D17812" w:rsidP="00D17812">
      <w:pPr>
        <w:pStyle w:val="Telobesedila2"/>
        <w:numPr>
          <w:ilvl w:val="0"/>
          <w:numId w:val="13"/>
        </w:numPr>
        <w:rPr>
          <w:rFonts w:ascii="Times New Roman" w:hAnsi="Times New Roman" w:cs="Times New Roman"/>
          <w:sz w:val="24"/>
        </w:rPr>
      </w:pPr>
      <w:r w:rsidRPr="00357A4A">
        <w:rPr>
          <w:rFonts w:ascii="Times New Roman" w:hAnsi="Times New Roman" w:cs="Times New Roman"/>
          <w:sz w:val="24"/>
        </w:rPr>
        <w:t>število športnik</w:t>
      </w:r>
      <w:r w:rsidR="0077233D">
        <w:rPr>
          <w:rFonts w:ascii="Times New Roman" w:hAnsi="Times New Roman" w:cs="Times New Roman"/>
          <w:sz w:val="24"/>
        </w:rPr>
        <w:t xml:space="preserve">ov v vadbeni skupini po tabeli </w:t>
      </w:r>
      <w:r w:rsidR="002421DA">
        <w:rPr>
          <w:rFonts w:ascii="Times New Roman" w:hAnsi="Times New Roman" w:cs="Times New Roman"/>
          <w:sz w:val="24"/>
        </w:rPr>
        <w:t xml:space="preserve">št. </w:t>
      </w:r>
      <w:r w:rsidR="00DD3728">
        <w:rPr>
          <w:rFonts w:ascii="Times New Roman" w:hAnsi="Times New Roman" w:cs="Times New Roman"/>
          <w:sz w:val="24"/>
        </w:rPr>
        <w:t>11</w:t>
      </w:r>
      <w:r w:rsidRPr="00357A4A">
        <w:rPr>
          <w:rFonts w:ascii="Times New Roman" w:hAnsi="Times New Roman" w:cs="Times New Roman"/>
          <w:sz w:val="24"/>
        </w:rPr>
        <w:t>,</w:t>
      </w:r>
    </w:p>
    <w:p w:rsidR="00D17812" w:rsidRPr="00357A4A" w:rsidRDefault="00D17812" w:rsidP="00D17812">
      <w:pPr>
        <w:pStyle w:val="Telobesedila2"/>
        <w:numPr>
          <w:ilvl w:val="0"/>
          <w:numId w:val="14"/>
        </w:numPr>
        <w:rPr>
          <w:rFonts w:ascii="Times New Roman" w:hAnsi="Times New Roman" w:cs="Times New Roman"/>
          <w:sz w:val="24"/>
        </w:rPr>
      </w:pPr>
      <w:r w:rsidRPr="00357A4A">
        <w:rPr>
          <w:rFonts w:ascii="Times New Roman" w:hAnsi="Times New Roman" w:cs="Times New Roman"/>
          <w:sz w:val="24"/>
        </w:rPr>
        <w:t>izvajalec organizira</w:t>
      </w:r>
      <w:r w:rsidR="00513A12">
        <w:rPr>
          <w:rFonts w:ascii="Times New Roman" w:hAnsi="Times New Roman" w:cs="Times New Roman"/>
          <w:sz w:val="24"/>
        </w:rPr>
        <w:t xml:space="preserve"> tekme na območju Občine Šenčur.</w:t>
      </w:r>
    </w:p>
    <w:p w:rsidR="00D17812" w:rsidRPr="00357A4A" w:rsidRDefault="00D17812" w:rsidP="00D17812">
      <w:pPr>
        <w:pStyle w:val="Telobesedila2"/>
        <w:rPr>
          <w:rFonts w:ascii="Times New Roman" w:hAnsi="Times New Roman" w:cs="Times New Roman"/>
          <w:sz w:val="24"/>
          <w:u w:val="single"/>
        </w:rPr>
      </w:pPr>
    </w:p>
    <w:p w:rsidR="00D17812" w:rsidRPr="00357A4A" w:rsidRDefault="00D17812" w:rsidP="00D17812">
      <w:pPr>
        <w:pStyle w:val="Telobesedila"/>
        <w:rPr>
          <w:rFonts w:ascii="Times New Roman" w:hAnsi="Times New Roman" w:cs="Times New Roman"/>
        </w:rPr>
      </w:pPr>
    </w:p>
    <w:p w:rsidR="00D17812" w:rsidRPr="00B15FD8" w:rsidRDefault="00D17812" w:rsidP="00B15FD8">
      <w:pPr>
        <w:pStyle w:val="Telobesedila"/>
        <w:jc w:val="both"/>
        <w:rPr>
          <w:rFonts w:ascii="Times New Roman" w:hAnsi="Times New Roman" w:cs="Times New Roman"/>
          <w:b w:val="0"/>
          <w:u w:val="single"/>
        </w:rPr>
      </w:pPr>
      <w:r w:rsidRPr="00357A4A">
        <w:rPr>
          <w:rFonts w:ascii="Times New Roman" w:hAnsi="Times New Roman" w:cs="Times New Roman"/>
        </w:rPr>
        <w:t>1.7.</w:t>
      </w:r>
      <w:r w:rsidR="009B3D56" w:rsidRPr="00357A4A">
        <w:rPr>
          <w:rFonts w:ascii="Times New Roman" w:hAnsi="Times New Roman" w:cs="Times New Roman"/>
          <w:b w:val="0"/>
        </w:rPr>
        <w:t xml:space="preserve"> </w:t>
      </w:r>
      <w:r w:rsidRPr="00357A4A">
        <w:rPr>
          <w:rFonts w:ascii="Times New Roman" w:hAnsi="Times New Roman" w:cs="Times New Roman"/>
          <w:b w:val="0"/>
        </w:rPr>
        <w:t xml:space="preserve"> </w:t>
      </w:r>
      <w:r w:rsidRPr="00357A4A">
        <w:rPr>
          <w:rFonts w:ascii="Times New Roman" w:hAnsi="Times New Roman" w:cs="Times New Roman"/>
        </w:rPr>
        <w:t>Vrhunski šport</w:t>
      </w:r>
    </w:p>
    <w:p w:rsidR="00D17812" w:rsidRPr="00357A4A" w:rsidRDefault="00D17812" w:rsidP="00D17812">
      <w:pPr>
        <w:pStyle w:val="Telobesedila2"/>
        <w:rPr>
          <w:rFonts w:ascii="Times New Roman" w:hAnsi="Times New Roman" w:cs="Times New Roman"/>
          <w:sz w:val="24"/>
        </w:rPr>
      </w:pPr>
      <w:r w:rsidRPr="00357A4A">
        <w:rPr>
          <w:rFonts w:ascii="Times New Roman" w:hAnsi="Times New Roman" w:cs="Times New Roman"/>
          <w:sz w:val="24"/>
        </w:rPr>
        <w:t>Sofinancira se obj</w:t>
      </w:r>
      <w:r w:rsidR="0077233D">
        <w:rPr>
          <w:rFonts w:ascii="Times New Roman" w:hAnsi="Times New Roman" w:cs="Times New Roman"/>
          <w:sz w:val="24"/>
        </w:rPr>
        <w:t xml:space="preserve">ekt in strokovni kader (tabela </w:t>
      </w:r>
      <w:r w:rsidR="00800B97">
        <w:rPr>
          <w:rFonts w:ascii="Times New Roman" w:hAnsi="Times New Roman" w:cs="Times New Roman"/>
          <w:sz w:val="24"/>
        </w:rPr>
        <w:t>št. 8</w:t>
      </w:r>
      <w:r w:rsidR="0077233D">
        <w:rPr>
          <w:rFonts w:ascii="Times New Roman" w:hAnsi="Times New Roman" w:cs="Times New Roman"/>
          <w:sz w:val="24"/>
        </w:rPr>
        <w:t xml:space="preserve"> in </w:t>
      </w:r>
      <w:r w:rsidR="00800B97">
        <w:rPr>
          <w:rFonts w:ascii="Times New Roman" w:hAnsi="Times New Roman" w:cs="Times New Roman"/>
          <w:sz w:val="24"/>
        </w:rPr>
        <w:t>tabela št. 9</w:t>
      </w:r>
      <w:r w:rsidRPr="00357A4A">
        <w:rPr>
          <w:rFonts w:ascii="Times New Roman" w:hAnsi="Times New Roman" w:cs="Times New Roman"/>
          <w:sz w:val="24"/>
        </w:rPr>
        <w:t xml:space="preserve"> Pravilnika o vrednotenju in sofinanciranju športnih programov</w:t>
      </w:r>
      <w:r w:rsidR="00513A12">
        <w:rPr>
          <w:rFonts w:ascii="Times New Roman" w:hAnsi="Times New Roman" w:cs="Times New Roman"/>
          <w:sz w:val="24"/>
        </w:rPr>
        <w:t xml:space="preserve"> v Občini Šenčur), do največ </w:t>
      </w:r>
      <w:r w:rsidRPr="00357A4A">
        <w:rPr>
          <w:rFonts w:ascii="Times New Roman" w:hAnsi="Times New Roman" w:cs="Times New Roman"/>
          <w:sz w:val="24"/>
        </w:rPr>
        <w:t>1200 ur.</w:t>
      </w:r>
    </w:p>
    <w:p w:rsidR="00D17812" w:rsidRDefault="00D17812" w:rsidP="00D17812">
      <w:pPr>
        <w:pStyle w:val="Telobesedila"/>
        <w:rPr>
          <w:rFonts w:ascii="Times New Roman" w:hAnsi="Times New Roman" w:cs="Times New Roman"/>
        </w:rPr>
      </w:pPr>
    </w:p>
    <w:p w:rsidR="002421DA" w:rsidRDefault="002421DA" w:rsidP="00D17812">
      <w:pPr>
        <w:pStyle w:val="Telobesedila"/>
        <w:rPr>
          <w:rFonts w:ascii="Times New Roman" w:hAnsi="Times New Roman" w:cs="Times New Roman"/>
        </w:rPr>
      </w:pPr>
    </w:p>
    <w:p w:rsidR="002421DA" w:rsidRDefault="002421DA" w:rsidP="00D17812">
      <w:pPr>
        <w:pStyle w:val="Telobesedila"/>
        <w:rPr>
          <w:rFonts w:ascii="Times New Roman" w:hAnsi="Times New Roman" w:cs="Times New Roman"/>
        </w:rPr>
      </w:pPr>
    </w:p>
    <w:p w:rsidR="002421DA" w:rsidRDefault="002421DA" w:rsidP="00D17812">
      <w:pPr>
        <w:pStyle w:val="Telobesedila"/>
        <w:rPr>
          <w:rFonts w:ascii="Times New Roman" w:hAnsi="Times New Roman" w:cs="Times New Roman"/>
        </w:rPr>
      </w:pPr>
    </w:p>
    <w:p w:rsidR="00357A4A" w:rsidRPr="00357A4A" w:rsidRDefault="009F7912" w:rsidP="009F7912">
      <w:pPr>
        <w:pStyle w:val="Telobesedila"/>
        <w:rPr>
          <w:rFonts w:ascii="Times New Roman" w:hAnsi="Times New Roman" w:cs="Times New Roman"/>
        </w:rPr>
      </w:pPr>
      <w:r>
        <w:rPr>
          <w:rFonts w:ascii="Times New Roman" w:hAnsi="Times New Roman" w:cs="Times New Roman"/>
        </w:rPr>
        <w:lastRenderedPageBreak/>
        <w:t xml:space="preserve">1.8. </w:t>
      </w:r>
      <w:r w:rsidR="007A37C3">
        <w:rPr>
          <w:rFonts w:ascii="Times New Roman" w:hAnsi="Times New Roman" w:cs="Times New Roman"/>
        </w:rPr>
        <w:t>Organiziranost v športu</w:t>
      </w:r>
    </w:p>
    <w:p w:rsidR="00D17812" w:rsidRPr="00357A4A" w:rsidRDefault="00D17812" w:rsidP="00D17812">
      <w:pPr>
        <w:pStyle w:val="Telobesedila"/>
        <w:jc w:val="both"/>
        <w:rPr>
          <w:rFonts w:ascii="Times New Roman" w:hAnsi="Times New Roman" w:cs="Times New Roman"/>
          <w:b w:val="0"/>
        </w:rPr>
      </w:pPr>
      <w:r w:rsidRPr="00357A4A">
        <w:rPr>
          <w:rFonts w:ascii="Times New Roman" w:hAnsi="Times New Roman" w:cs="Times New Roman"/>
          <w:b w:val="0"/>
        </w:rPr>
        <w:t xml:space="preserve">Športnim društvom se sofinancira njihovo delovanje. Merilo za določitev obsega sofinanciranja delovanja društev je število </w:t>
      </w:r>
      <w:r w:rsidR="00800B97">
        <w:rPr>
          <w:rFonts w:ascii="Times New Roman" w:hAnsi="Times New Roman" w:cs="Times New Roman"/>
          <w:b w:val="0"/>
        </w:rPr>
        <w:t xml:space="preserve">evidentiranih </w:t>
      </w:r>
      <w:r w:rsidRPr="00357A4A">
        <w:rPr>
          <w:rFonts w:ascii="Times New Roman" w:hAnsi="Times New Roman" w:cs="Times New Roman"/>
          <w:b w:val="0"/>
        </w:rPr>
        <w:t>članov</w:t>
      </w:r>
      <w:r w:rsidR="00D16E1A">
        <w:rPr>
          <w:rFonts w:ascii="Times New Roman" w:hAnsi="Times New Roman" w:cs="Times New Roman"/>
          <w:b w:val="0"/>
        </w:rPr>
        <w:t xml:space="preserve"> </w:t>
      </w:r>
      <w:r w:rsidRPr="00357A4A">
        <w:rPr>
          <w:rFonts w:ascii="Times New Roman" w:hAnsi="Times New Roman" w:cs="Times New Roman"/>
          <w:b w:val="0"/>
        </w:rPr>
        <w:t>s plačano članarino</w:t>
      </w:r>
      <w:r w:rsidR="00D16E1A">
        <w:rPr>
          <w:rFonts w:ascii="Times New Roman" w:hAnsi="Times New Roman" w:cs="Times New Roman"/>
          <w:b w:val="0"/>
        </w:rPr>
        <w:t xml:space="preserve"> in uradno podpisano pristopno izjavo</w:t>
      </w:r>
      <w:r w:rsidRPr="00357A4A">
        <w:rPr>
          <w:rFonts w:ascii="Times New Roman" w:hAnsi="Times New Roman" w:cs="Times New Roman"/>
          <w:b w:val="0"/>
        </w:rPr>
        <w:t xml:space="preserve"> (0,5 točke/član). </w:t>
      </w:r>
    </w:p>
    <w:p w:rsidR="00D17812" w:rsidRPr="00357A4A" w:rsidRDefault="00D17812" w:rsidP="00D17812">
      <w:pPr>
        <w:pStyle w:val="Telobesedila"/>
        <w:rPr>
          <w:rFonts w:ascii="Times New Roman" w:hAnsi="Times New Roman" w:cs="Times New Roman"/>
        </w:rPr>
      </w:pPr>
    </w:p>
    <w:p w:rsidR="009D6669" w:rsidRPr="00357A4A" w:rsidRDefault="009D6669" w:rsidP="00D17812">
      <w:pPr>
        <w:pStyle w:val="Telobesedila"/>
        <w:rPr>
          <w:rFonts w:ascii="Times New Roman" w:hAnsi="Times New Roman" w:cs="Times New Roman"/>
        </w:rPr>
      </w:pPr>
    </w:p>
    <w:p w:rsidR="009F7912" w:rsidRPr="00AC49E1" w:rsidRDefault="001604C7" w:rsidP="009F7912">
      <w:pPr>
        <w:pStyle w:val="Telobesedila2"/>
        <w:numPr>
          <w:ilvl w:val="1"/>
          <w:numId w:val="22"/>
        </w:numPr>
        <w:rPr>
          <w:rFonts w:ascii="Cambria" w:hAnsi="Cambria" w:cs="Calibri"/>
          <w:color w:val="auto"/>
          <w:szCs w:val="22"/>
        </w:rPr>
      </w:pPr>
      <w:r w:rsidRPr="00AC49E1">
        <w:rPr>
          <w:rFonts w:ascii="Times New Roman" w:hAnsi="Times New Roman" w:cs="Times New Roman"/>
          <w:b/>
          <w:color w:val="auto"/>
          <w:sz w:val="24"/>
        </w:rPr>
        <w:t>I</w:t>
      </w:r>
      <w:r w:rsidR="00AD0699" w:rsidRPr="00AC49E1">
        <w:rPr>
          <w:rFonts w:ascii="Times New Roman" w:hAnsi="Times New Roman" w:cs="Times New Roman"/>
          <w:b/>
          <w:color w:val="auto"/>
          <w:sz w:val="24"/>
        </w:rPr>
        <w:t>zvajanje prostočasn</w:t>
      </w:r>
      <w:r w:rsidRPr="00AC49E1">
        <w:rPr>
          <w:rFonts w:ascii="Times New Roman" w:hAnsi="Times New Roman" w:cs="Times New Roman"/>
          <w:b/>
          <w:color w:val="auto"/>
          <w:sz w:val="24"/>
        </w:rPr>
        <w:t xml:space="preserve">e </w:t>
      </w:r>
      <w:r w:rsidR="00AD0699" w:rsidRPr="00AC49E1">
        <w:rPr>
          <w:rFonts w:ascii="Times New Roman" w:hAnsi="Times New Roman" w:cs="Times New Roman"/>
          <w:b/>
          <w:color w:val="auto"/>
          <w:sz w:val="24"/>
        </w:rPr>
        <w:t>športne vzgoje otrok</w:t>
      </w:r>
      <w:r w:rsidR="00AD0699" w:rsidRPr="00AC49E1">
        <w:rPr>
          <w:rFonts w:ascii="Cambria" w:hAnsi="Cambria" w:cs="Calibri"/>
          <w:color w:val="auto"/>
          <w:szCs w:val="22"/>
        </w:rPr>
        <w:t xml:space="preserve"> </w:t>
      </w:r>
      <w:r w:rsidR="00AD0699" w:rsidRPr="00AC49E1">
        <w:rPr>
          <w:rFonts w:ascii="Cambria" w:hAnsi="Cambria" w:cs="Calibri"/>
          <w:b/>
          <w:color w:val="auto"/>
          <w:szCs w:val="22"/>
        </w:rPr>
        <w:t>v okviru osnovne šole in vrtca</w:t>
      </w:r>
    </w:p>
    <w:p w:rsidR="009D6669" w:rsidRPr="00AC49E1" w:rsidRDefault="001604C7" w:rsidP="009F7912">
      <w:pPr>
        <w:pStyle w:val="Telobesedila2"/>
        <w:rPr>
          <w:rFonts w:ascii="Cambria" w:hAnsi="Cambria" w:cs="Calibri"/>
          <w:color w:val="auto"/>
          <w:szCs w:val="22"/>
        </w:rPr>
      </w:pPr>
      <w:r w:rsidRPr="00AC49E1">
        <w:rPr>
          <w:rFonts w:ascii="Cambria" w:hAnsi="Cambria" w:cs="Calibri"/>
          <w:color w:val="auto"/>
          <w:szCs w:val="22"/>
        </w:rPr>
        <w:t xml:space="preserve">Za </w:t>
      </w:r>
      <w:r w:rsidR="00AD0699" w:rsidRPr="00AC49E1">
        <w:rPr>
          <w:rFonts w:ascii="Cambria" w:hAnsi="Cambria" w:cs="Calibri"/>
          <w:color w:val="auto"/>
          <w:szCs w:val="22"/>
        </w:rPr>
        <w:t>in</w:t>
      </w:r>
      <w:r w:rsidR="009414F9" w:rsidRPr="00AC49E1">
        <w:rPr>
          <w:rFonts w:ascii="Cambria" w:hAnsi="Cambria" w:cs="Calibri"/>
          <w:color w:val="auto"/>
          <w:szCs w:val="22"/>
        </w:rPr>
        <w:t>t</w:t>
      </w:r>
      <w:r w:rsidR="00AD0699" w:rsidRPr="00AC49E1">
        <w:rPr>
          <w:rFonts w:ascii="Cambria" w:hAnsi="Cambria" w:cs="Calibri"/>
          <w:color w:val="auto"/>
          <w:szCs w:val="22"/>
        </w:rPr>
        <w:t>er</w:t>
      </w:r>
      <w:r w:rsidR="009414F9" w:rsidRPr="00AC49E1">
        <w:rPr>
          <w:rFonts w:ascii="Cambria" w:hAnsi="Cambria" w:cs="Calibri"/>
          <w:color w:val="auto"/>
          <w:szCs w:val="22"/>
        </w:rPr>
        <w:t>es</w:t>
      </w:r>
      <w:r w:rsidR="00AD0699" w:rsidRPr="00AC49E1">
        <w:rPr>
          <w:rFonts w:ascii="Cambria" w:hAnsi="Cambria" w:cs="Calibri"/>
          <w:color w:val="auto"/>
          <w:szCs w:val="22"/>
        </w:rPr>
        <w:t xml:space="preserve">ne dejavnosti glede na vsebino športnih programov izvajalcev letnega programa športa ter </w:t>
      </w:r>
      <w:r w:rsidRPr="00AC49E1">
        <w:rPr>
          <w:rFonts w:ascii="Cambria" w:hAnsi="Cambria" w:cs="Calibri"/>
          <w:color w:val="auto"/>
          <w:szCs w:val="22"/>
        </w:rPr>
        <w:t xml:space="preserve">za </w:t>
      </w:r>
      <w:r w:rsidR="00AD0699" w:rsidRPr="00AC49E1">
        <w:rPr>
          <w:rFonts w:ascii="Cambria" w:hAnsi="Cambria" w:cs="Calibri"/>
          <w:color w:val="auto"/>
          <w:szCs w:val="22"/>
        </w:rPr>
        <w:t xml:space="preserve">izvajanje šolskih športnih tekmovanj se namenijo </w:t>
      </w:r>
      <w:r w:rsidRPr="00AC49E1">
        <w:rPr>
          <w:rFonts w:ascii="Cambria" w:hAnsi="Cambria" w:cs="Calibri"/>
          <w:color w:val="auto"/>
          <w:szCs w:val="22"/>
        </w:rPr>
        <w:t xml:space="preserve">dodatna </w:t>
      </w:r>
      <w:r w:rsidR="00AD0699" w:rsidRPr="00AC49E1">
        <w:rPr>
          <w:rFonts w:ascii="Cambria" w:hAnsi="Cambria" w:cs="Calibri"/>
          <w:color w:val="auto"/>
          <w:szCs w:val="22"/>
        </w:rPr>
        <w:t>sredstva</w:t>
      </w:r>
      <w:r w:rsidR="009414F9" w:rsidRPr="00AC49E1">
        <w:rPr>
          <w:rFonts w:ascii="Cambria" w:hAnsi="Cambria" w:cs="Calibri"/>
          <w:color w:val="auto"/>
          <w:szCs w:val="22"/>
        </w:rPr>
        <w:t xml:space="preserve"> za sofinanciranje teh programov </w:t>
      </w:r>
      <w:r w:rsidR="00522B65" w:rsidRPr="00AC49E1">
        <w:rPr>
          <w:rFonts w:ascii="Cambria" w:hAnsi="Cambria" w:cs="Calibri"/>
          <w:b/>
          <w:color w:val="auto"/>
          <w:szCs w:val="22"/>
        </w:rPr>
        <w:t>v višini 2.0</w:t>
      </w:r>
      <w:r w:rsidR="009414F9" w:rsidRPr="00AC49E1">
        <w:rPr>
          <w:rFonts w:ascii="Cambria" w:hAnsi="Cambria" w:cs="Calibri"/>
          <w:b/>
          <w:color w:val="auto"/>
          <w:szCs w:val="22"/>
        </w:rPr>
        <w:t>00,00 EUR.</w:t>
      </w:r>
      <w:r w:rsidR="009414F9" w:rsidRPr="00AC49E1">
        <w:rPr>
          <w:rFonts w:ascii="Cambria" w:hAnsi="Cambria" w:cs="Calibri"/>
          <w:color w:val="auto"/>
          <w:szCs w:val="22"/>
        </w:rPr>
        <w:t xml:space="preserve"> </w:t>
      </w:r>
      <w:r w:rsidR="00AD0699" w:rsidRPr="00AC49E1">
        <w:rPr>
          <w:rFonts w:ascii="Cambria" w:hAnsi="Cambria" w:cs="Calibri"/>
          <w:color w:val="auto"/>
          <w:szCs w:val="22"/>
        </w:rPr>
        <w:t xml:space="preserve"> </w:t>
      </w:r>
    </w:p>
    <w:p w:rsidR="009414F9" w:rsidRDefault="009414F9" w:rsidP="009414F9">
      <w:pPr>
        <w:pStyle w:val="Telobesedila2"/>
        <w:ind w:left="720"/>
        <w:rPr>
          <w:rFonts w:ascii="Cambria" w:hAnsi="Cambria" w:cs="Calibri"/>
          <w:szCs w:val="22"/>
        </w:rPr>
      </w:pPr>
    </w:p>
    <w:p w:rsidR="009414F9" w:rsidRPr="00357A4A" w:rsidRDefault="009414F9" w:rsidP="009414F9">
      <w:pPr>
        <w:pStyle w:val="Telobesedila2"/>
        <w:rPr>
          <w:rFonts w:ascii="Times New Roman" w:hAnsi="Times New Roman" w:cs="Times New Roman"/>
          <w:b/>
          <w:sz w:val="24"/>
        </w:rPr>
      </w:pPr>
      <w:r>
        <w:rPr>
          <w:rFonts w:ascii="Times New Roman" w:hAnsi="Times New Roman" w:cs="Times New Roman"/>
          <w:b/>
          <w:sz w:val="24"/>
        </w:rPr>
        <w:t>Vsebine, ki se sofinancirajo so izvajanje :</w:t>
      </w:r>
    </w:p>
    <w:p w:rsidR="00B530D9" w:rsidRPr="00357A4A" w:rsidRDefault="00B530D9" w:rsidP="00B530D9">
      <w:pPr>
        <w:pStyle w:val="Telobesedila2"/>
        <w:numPr>
          <w:ilvl w:val="0"/>
          <w:numId w:val="4"/>
        </w:numPr>
        <w:rPr>
          <w:rFonts w:ascii="Times New Roman" w:hAnsi="Times New Roman" w:cs="Times New Roman"/>
          <w:sz w:val="24"/>
        </w:rPr>
      </w:pPr>
      <w:r w:rsidRPr="00357A4A">
        <w:rPr>
          <w:rFonts w:ascii="Times New Roman" w:hAnsi="Times New Roman" w:cs="Times New Roman"/>
          <w:sz w:val="24"/>
        </w:rPr>
        <w:t>Medobčinska tekmovanja: financira se kritje stroškov prevoza do mesta medobčinskih šolskih športnih tekmovanj na ravni Upravne enote Kranj,</w:t>
      </w:r>
    </w:p>
    <w:p w:rsidR="00B530D9" w:rsidRPr="00357A4A" w:rsidRDefault="00B530D9" w:rsidP="00B530D9">
      <w:pPr>
        <w:pStyle w:val="Telobesedila2"/>
        <w:numPr>
          <w:ilvl w:val="0"/>
          <w:numId w:val="4"/>
        </w:numPr>
        <w:rPr>
          <w:rFonts w:ascii="Times New Roman" w:hAnsi="Times New Roman" w:cs="Times New Roman"/>
          <w:sz w:val="24"/>
        </w:rPr>
      </w:pPr>
      <w:r w:rsidRPr="00357A4A">
        <w:rPr>
          <w:rFonts w:ascii="Times New Roman" w:hAnsi="Times New Roman" w:cs="Times New Roman"/>
          <w:sz w:val="24"/>
        </w:rPr>
        <w:t>Regijska in državna tekmovanja: financira se kritje stroškov prevoza, prijavnin</w:t>
      </w:r>
      <w:r w:rsidR="00B15FD8">
        <w:rPr>
          <w:rFonts w:ascii="Times New Roman" w:hAnsi="Times New Roman" w:cs="Times New Roman"/>
          <w:sz w:val="24"/>
        </w:rPr>
        <w:t xml:space="preserve"> </w:t>
      </w:r>
      <w:r w:rsidRPr="00357A4A">
        <w:rPr>
          <w:rFonts w:ascii="Times New Roman" w:hAnsi="Times New Roman" w:cs="Times New Roman"/>
          <w:sz w:val="24"/>
        </w:rPr>
        <w:t>-</w:t>
      </w:r>
      <w:r w:rsidR="00B15FD8">
        <w:rPr>
          <w:rFonts w:ascii="Times New Roman" w:hAnsi="Times New Roman" w:cs="Times New Roman"/>
          <w:sz w:val="24"/>
        </w:rPr>
        <w:t xml:space="preserve"> </w:t>
      </w:r>
      <w:proofErr w:type="spellStart"/>
      <w:r w:rsidRPr="00357A4A">
        <w:rPr>
          <w:rFonts w:ascii="Times New Roman" w:hAnsi="Times New Roman" w:cs="Times New Roman"/>
          <w:sz w:val="24"/>
        </w:rPr>
        <w:t>štartnin</w:t>
      </w:r>
      <w:proofErr w:type="spellEnd"/>
      <w:r w:rsidRPr="00357A4A">
        <w:rPr>
          <w:rFonts w:ascii="Times New Roman" w:hAnsi="Times New Roman" w:cs="Times New Roman"/>
          <w:sz w:val="24"/>
        </w:rPr>
        <w:t xml:space="preserve"> in dnevnic za strokovni kader na ravni regijskih – v okviru Področnega centra Kranj in državnih šolskih športnih tekmovanj.</w:t>
      </w:r>
    </w:p>
    <w:p w:rsidR="00B530D9" w:rsidRPr="00357A4A" w:rsidRDefault="00B530D9" w:rsidP="00B530D9">
      <w:pPr>
        <w:pStyle w:val="Telobesedila2"/>
        <w:rPr>
          <w:rFonts w:ascii="Times New Roman" w:hAnsi="Times New Roman" w:cs="Times New Roman"/>
          <w:sz w:val="24"/>
        </w:rPr>
      </w:pPr>
    </w:p>
    <w:p w:rsidR="00B530D9" w:rsidRPr="00357A4A" w:rsidRDefault="009414F9" w:rsidP="00B530D9">
      <w:pPr>
        <w:pStyle w:val="Telobesedila2"/>
        <w:rPr>
          <w:rFonts w:ascii="Times New Roman" w:hAnsi="Times New Roman" w:cs="Times New Roman"/>
          <w:b/>
          <w:sz w:val="24"/>
        </w:rPr>
      </w:pPr>
      <w:r>
        <w:rPr>
          <w:rFonts w:ascii="Times New Roman" w:hAnsi="Times New Roman" w:cs="Times New Roman"/>
          <w:b/>
          <w:sz w:val="24"/>
        </w:rPr>
        <w:t>V okviru teh sredstev se sofinancirajo še naslednji programi :</w:t>
      </w:r>
      <w:r w:rsidR="008A1920" w:rsidRPr="00357A4A">
        <w:rPr>
          <w:rFonts w:ascii="Times New Roman" w:hAnsi="Times New Roman" w:cs="Times New Roman"/>
          <w:sz w:val="24"/>
        </w:rPr>
        <w:t xml:space="preserve"> </w:t>
      </w:r>
    </w:p>
    <w:p w:rsidR="00B530D9" w:rsidRPr="00357A4A" w:rsidRDefault="00B530D9" w:rsidP="00B530D9">
      <w:pPr>
        <w:pStyle w:val="Telobesedila2"/>
        <w:rPr>
          <w:rFonts w:ascii="Times New Roman" w:hAnsi="Times New Roman" w:cs="Times New Roman"/>
          <w:sz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1417"/>
        <w:gridCol w:w="1843"/>
        <w:gridCol w:w="2126"/>
        <w:gridCol w:w="1843"/>
      </w:tblGrid>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PROGRAM</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STAROST</w:t>
            </w:r>
          </w:p>
        </w:tc>
        <w:tc>
          <w:tcPr>
            <w:tcW w:w="1417"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ŠTEVILO UR PROGRAM</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ELEMENTI ZA VREDNOTENJE</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VREDNOST ELEMENTOV</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ŠTEVILO UDELEŽENCEV</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Zlati sonček</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do 6 let</w:t>
            </w:r>
          </w:p>
        </w:tc>
        <w:tc>
          <w:tcPr>
            <w:tcW w:w="1417" w:type="dxa"/>
          </w:tcPr>
          <w:p w:rsidR="00B530D9" w:rsidRPr="00723C2B" w:rsidRDefault="00B530D9" w:rsidP="00B530D9">
            <w:pPr>
              <w:pStyle w:val="Telobesedila2"/>
              <w:jc w:val="center"/>
              <w:rPr>
                <w:rFonts w:ascii="Times New Roman" w:hAnsi="Times New Roman" w:cs="Times New Roman"/>
                <w:szCs w:val="22"/>
              </w:rPr>
            </w:pP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Materialni stroški</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8 – 12</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Naučimo se plavati</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do 6 let</w:t>
            </w:r>
          </w:p>
        </w:tc>
        <w:tc>
          <w:tcPr>
            <w:tcW w:w="1417"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10 ur</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Objekt</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Strokovni kader</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10 točk/skupino</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8 – 12</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Ciciban planinec</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do 6 let</w:t>
            </w:r>
          </w:p>
        </w:tc>
        <w:tc>
          <w:tcPr>
            <w:tcW w:w="1417"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 ur</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Strokovni kader</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10 – 20</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Ostale športne dejavnosti</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do 6 let</w:t>
            </w:r>
          </w:p>
        </w:tc>
        <w:tc>
          <w:tcPr>
            <w:tcW w:w="1417"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60 ur</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Objekt</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Strokovni kader</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10 točk/skupino</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12 - 20</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Zlati sonček</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 15 let</w:t>
            </w:r>
          </w:p>
        </w:tc>
        <w:tc>
          <w:tcPr>
            <w:tcW w:w="1417" w:type="dxa"/>
          </w:tcPr>
          <w:p w:rsidR="00B530D9" w:rsidRPr="00723C2B" w:rsidRDefault="00B530D9" w:rsidP="00B530D9">
            <w:pPr>
              <w:pStyle w:val="Telobesedila2"/>
              <w:jc w:val="center"/>
              <w:rPr>
                <w:rFonts w:ascii="Times New Roman" w:hAnsi="Times New Roman" w:cs="Times New Roman"/>
                <w:szCs w:val="22"/>
              </w:rPr>
            </w:pP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Materialni stroški</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Krpan</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 15 let</w:t>
            </w:r>
          </w:p>
        </w:tc>
        <w:tc>
          <w:tcPr>
            <w:tcW w:w="1417" w:type="dxa"/>
          </w:tcPr>
          <w:p w:rsidR="00B530D9" w:rsidRPr="00723C2B" w:rsidRDefault="00B530D9" w:rsidP="00B530D9">
            <w:pPr>
              <w:pStyle w:val="Telobesedila2"/>
              <w:jc w:val="center"/>
              <w:rPr>
                <w:rFonts w:ascii="Times New Roman" w:hAnsi="Times New Roman" w:cs="Times New Roman"/>
                <w:szCs w:val="22"/>
              </w:rPr>
            </w:pP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Materialni stroški</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Drugi 80-urni programi</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 15 let</w:t>
            </w:r>
          </w:p>
        </w:tc>
        <w:tc>
          <w:tcPr>
            <w:tcW w:w="1417"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80 ur</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Objekt</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Strokovni kader</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10 točk/skupino</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12 – 20</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Medobčinska tekmovanja</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 15 let</w:t>
            </w:r>
          </w:p>
        </w:tc>
        <w:tc>
          <w:tcPr>
            <w:tcW w:w="1417" w:type="dxa"/>
          </w:tcPr>
          <w:p w:rsidR="00B530D9" w:rsidRPr="00723C2B" w:rsidRDefault="00B530D9" w:rsidP="00B530D9">
            <w:pPr>
              <w:pStyle w:val="Telobesedila2"/>
              <w:jc w:val="center"/>
              <w:rPr>
                <w:rFonts w:ascii="Times New Roman" w:hAnsi="Times New Roman" w:cs="Times New Roman"/>
                <w:szCs w:val="22"/>
              </w:rPr>
            </w:pP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Prevoz</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4 točke/tekmovalca</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Regijska in državna tekmovanja</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 15 let</w:t>
            </w:r>
          </w:p>
        </w:tc>
        <w:tc>
          <w:tcPr>
            <w:tcW w:w="1417" w:type="dxa"/>
          </w:tcPr>
          <w:p w:rsidR="00B530D9" w:rsidRPr="00723C2B" w:rsidRDefault="00B530D9" w:rsidP="00B530D9">
            <w:pPr>
              <w:pStyle w:val="Telobesedila2"/>
              <w:jc w:val="center"/>
              <w:rPr>
                <w:rFonts w:ascii="Times New Roman" w:hAnsi="Times New Roman" w:cs="Times New Roman"/>
                <w:szCs w:val="22"/>
              </w:rPr>
            </w:pP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Prevoz</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Prijavnina Strokovni kader</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4 točke/tekmovalca</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 točki/tekmovalca</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 točk/tekmovanje</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w:t>
            </w:r>
          </w:p>
        </w:tc>
      </w:tr>
    </w:tbl>
    <w:p w:rsidR="00AB56F8" w:rsidRPr="00951BAD" w:rsidRDefault="007B418D" w:rsidP="00951BAD">
      <w:pPr>
        <w:pStyle w:val="Telobesedila2"/>
        <w:rPr>
          <w:rFonts w:ascii="Times New Roman" w:hAnsi="Times New Roman" w:cs="Times New Roman"/>
          <w:color w:val="auto"/>
          <w:sz w:val="24"/>
        </w:rPr>
      </w:pPr>
      <w:r w:rsidRPr="00951BAD">
        <w:rPr>
          <w:rFonts w:ascii="Times New Roman" w:hAnsi="Times New Roman" w:cs="Times New Roman"/>
          <w:color w:val="auto"/>
          <w:sz w:val="24"/>
        </w:rPr>
        <w:t xml:space="preserve">Opomba : </w:t>
      </w:r>
      <w:r w:rsidR="00951BAD">
        <w:rPr>
          <w:rFonts w:ascii="Times New Roman" w:hAnsi="Times New Roman" w:cs="Times New Roman"/>
          <w:color w:val="auto"/>
          <w:sz w:val="24"/>
        </w:rPr>
        <w:t xml:space="preserve"> </w:t>
      </w:r>
      <w:r w:rsidRPr="00951BAD">
        <w:rPr>
          <w:rFonts w:ascii="Times New Roman" w:hAnsi="Times New Roman" w:cs="Times New Roman"/>
          <w:color w:val="auto"/>
          <w:sz w:val="24"/>
        </w:rPr>
        <w:t xml:space="preserve">Pri sofinanciranju imajo prednost programi, ki so v povezavi s prednostnimi progami </w:t>
      </w:r>
      <w:r w:rsidR="00951BAD">
        <w:rPr>
          <w:rFonts w:ascii="Times New Roman" w:hAnsi="Times New Roman" w:cs="Times New Roman"/>
          <w:color w:val="auto"/>
          <w:sz w:val="24"/>
        </w:rPr>
        <w:t>š</w:t>
      </w:r>
      <w:r w:rsidRPr="00951BAD">
        <w:rPr>
          <w:rFonts w:ascii="Times New Roman" w:hAnsi="Times New Roman" w:cs="Times New Roman"/>
          <w:color w:val="auto"/>
          <w:sz w:val="24"/>
        </w:rPr>
        <w:t>porta v občini, razen atletike, za katero v občini še niso vzpostavljeni ustrezni pogoji.</w:t>
      </w:r>
    </w:p>
    <w:p w:rsidR="00147F91" w:rsidRPr="00357A4A" w:rsidRDefault="00147F91" w:rsidP="00951BAD">
      <w:pPr>
        <w:pStyle w:val="Telobesedila2"/>
        <w:rPr>
          <w:rFonts w:ascii="Times New Roman" w:hAnsi="Times New Roman" w:cs="Times New Roman"/>
          <w:sz w:val="24"/>
        </w:rPr>
      </w:pPr>
    </w:p>
    <w:p w:rsidR="00D17812" w:rsidRDefault="009414F9" w:rsidP="0020320F">
      <w:pPr>
        <w:pStyle w:val="Telobesedila"/>
        <w:numPr>
          <w:ilvl w:val="0"/>
          <w:numId w:val="22"/>
        </w:numPr>
        <w:jc w:val="both"/>
        <w:rPr>
          <w:rFonts w:ascii="Times New Roman" w:hAnsi="Times New Roman" w:cs="Times New Roman"/>
          <w:bCs w:val="0"/>
        </w:rPr>
      </w:pPr>
      <w:r>
        <w:rPr>
          <w:rFonts w:ascii="Times New Roman" w:hAnsi="Times New Roman" w:cs="Times New Roman"/>
        </w:rPr>
        <w:t>Programi športne rekreacije, športa starejših in športa invalidov se sofinancir</w:t>
      </w:r>
      <w:r w:rsidR="00EE3711">
        <w:rPr>
          <w:rFonts w:ascii="Times New Roman" w:hAnsi="Times New Roman" w:cs="Times New Roman"/>
        </w:rPr>
        <w:t>ajo v višini  7.6</w:t>
      </w:r>
      <w:r w:rsidR="007B418D">
        <w:rPr>
          <w:rFonts w:ascii="Times New Roman" w:hAnsi="Times New Roman" w:cs="Times New Roman"/>
        </w:rPr>
        <w:t>00</w:t>
      </w:r>
      <w:r>
        <w:rPr>
          <w:rFonts w:ascii="Times New Roman" w:hAnsi="Times New Roman" w:cs="Times New Roman"/>
        </w:rPr>
        <w:t>,00</w:t>
      </w:r>
      <w:r w:rsidR="002B0B31">
        <w:rPr>
          <w:rFonts w:ascii="Times New Roman" w:hAnsi="Times New Roman" w:cs="Times New Roman"/>
          <w:bCs w:val="0"/>
        </w:rPr>
        <w:t xml:space="preserve"> </w:t>
      </w:r>
      <w:r w:rsidR="00AA29E2" w:rsidRPr="00357A4A">
        <w:rPr>
          <w:rFonts w:ascii="Times New Roman" w:hAnsi="Times New Roman" w:cs="Times New Roman"/>
          <w:bCs w:val="0"/>
        </w:rPr>
        <w:t>EUR</w:t>
      </w:r>
      <w:r>
        <w:rPr>
          <w:rFonts w:ascii="Times New Roman" w:hAnsi="Times New Roman" w:cs="Times New Roman"/>
          <w:bCs w:val="0"/>
        </w:rPr>
        <w:t>.</w:t>
      </w:r>
    </w:p>
    <w:p w:rsidR="009414F9" w:rsidRPr="00357A4A" w:rsidRDefault="009414F9" w:rsidP="009414F9">
      <w:pPr>
        <w:pStyle w:val="Telobesedila"/>
        <w:rPr>
          <w:rFonts w:ascii="Times New Roman" w:hAnsi="Times New Roman" w:cs="Times New Roman"/>
        </w:rPr>
      </w:pPr>
    </w:p>
    <w:p w:rsidR="00D17812" w:rsidRPr="00357A4A" w:rsidRDefault="00D17812" w:rsidP="00D17812">
      <w:pPr>
        <w:pStyle w:val="Telobesedila2"/>
        <w:rPr>
          <w:rFonts w:ascii="Times New Roman" w:hAnsi="Times New Roman" w:cs="Times New Roman"/>
          <w:sz w:val="24"/>
        </w:rPr>
      </w:pPr>
      <w:r w:rsidRPr="00357A4A">
        <w:rPr>
          <w:rFonts w:ascii="Times New Roman" w:hAnsi="Times New Roman" w:cs="Times New Roman"/>
          <w:sz w:val="24"/>
        </w:rPr>
        <w:t xml:space="preserve">Cilji rekreacije odraslih so ohranjati in izboljšati celostni zdravstveni status, </w:t>
      </w:r>
      <w:proofErr w:type="spellStart"/>
      <w:r w:rsidRPr="00357A4A">
        <w:rPr>
          <w:rFonts w:ascii="Times New Roman" w:hAnsi="Times New Roman" w:cs="Times New Roman"/>
          <w:sz w:val="24"/>
        </w:rPr>
        <w:t>humanizirati</w:t>
      </w:r>
      <w:proofErr w:type="spellEnd"/>
      <w:r w:rsidRPr="00357A4A">
        <w:rPr>
          <w:rFonts w:ascii="Times New Roman" w:hAnsi="Times New Roman" w:cs="Times New Roman"/>
          <w:sz w:val="24"/>
        </w:rPr>
        <w:t xml:space="preserve"> človekovo življenje, zmanjšati negativne posledice današnjega načina življenja, preprečevati upadanje vitalnost</w:t>
      </w:r>
      <w:r w:rsidR="00513A12">
        <w:rPr>
          <w:rFonts w:ascii="Times New Roman" w:hAnsi="Times New Roman" w:cs="Times New Roman"/>
          <w:sz w:val="24"/>
        </w:rPr>
        <w:t>i ter z</w:t>
      </w:r>
      <w:r w:rsidRPr="00357A4A">
        <w:rPr>
          <w:rFonts w:ascii="Times New Roman" w:hAnsi="Times New Roman" w:cs="Times New Roman"/>
          <w:sz w:val="24"/>
        </w:rPr>
        <w:t xml:space="preserve"> navedenimi motivi pritegniti čim več ljudi v redne oblike dejavnosti. Pri tem gre za aktivno koristno in prijetno izpopolnjevanje dnevnega, tedenskega in letnega prostega časa. </w:t>
      </w:r>
    </w:p>
    <w:p w:rsidR="00D17812" w:rsidRPr="00357A4A" w:rsidRDefault="00D17812" w:rsidP="00D17812">
      <w:pPr>
        <w:pStyle w:val="Telobesedila2"/>
        <w:rPr>
          <w:rFonts w:ascii="Times New Roman" w:hAnsi="Times New Roman" w:cs="Times New Roman"/>
          <w:sz w:val="24"/>
        </w:rPr>
      </w:pPr>
      <w:r w:rsidRPr="00357A4A">
        <w:rPr>
          <w:rFonts w:ascii="Times New Roman" w:hAnsi="Times New Roman" w:cs="Times New Roman"/>
          <w:sz w:val="24"/>
        </w:rPr>
        <w:lastRenderedPageBreak/>
        <w:t xml:space="preserve">To vrsto športne dejavnosti plačujejo občani praviloma sami, vendar </w:t>
      </w:r>
      <w:r w:rsidR="00513A12">
        <w:rPr>
          <w:rFonts w:ascii="Times New Roman" w:hAnsi="Times New Roman" w:cs="Times New Roman"/>
          <w:sz w:val="24"/>
        </w:rPr>
        <w:t xml:space="preserve">se </w:t>
      </w:r>
      <w:r w:rsidRPr="00357A4A">
        <w:rPr>
          <w:rFonts w:ascii="Times New Roman" w:hAnsi="Times New Roman" w:cs="Times New Roman"/>
          <w:sz w:val="24"/>
        </w:rPr>
        <w:t>zaradi javnega interesa po vključevanju čim večjega števila</w:t>
      </w:r>
      <w:r w:rsidR="00513A12">
        <w:rPr>
          <w:rFonts w:ascii="Times New Roman" w:hAnsi="Times New Roman" w:cs="Times New Roman"/>
          <w:sz w:val="24"/>
        </w:rPr>
        <w:t xml:space="preserve"> občanov v športno aktivnost </w:t>
      </w:r>
      <w:r w:rsidRPr="00357A4A">
        <w:rPr>
          <w:rFonts w:ascii="Times New Roman" w:hAnsi="Times New Roman" w:cs="Times New Roman"/>
          <w:sz w:val="24"/>
        </w:rPr>
        <w:t>sofinancira vadba skupin</w:t>
      </w:r>
      <w:r w:rsidR="00DD3728">
        <w:rPr>
          <w:rFonts w:ascii="Times New Roman" w:hAnsi="Times New Roman" w:cs="Times New Roman"/>
          <w:sz w:val="24"/>
        </w:rPr>
        <w:t xml:space="preserve">e, v kateri je najmanj 12 udeležencev: </w:t>
      </w:r>
      <w:r w:rsidRPr="00357A4A">
        <w:rPr>
          <w:rFonts w:ascii="Times New Roman" w:hAnsi="Times New Roman" w:cs="Times New Roman"/>
          <w:sz w:val="24"/>
        </w:rPr>
        <w:t xml:space="preserve"> </w:t>
      </w:r>
    </w:p>
    <w:p w:rsidR="00D17812" w:rsidRPr="00357A4A" w:rsidRDefault="00D17812" w:rsidP="00D17812">
      <w:pPr>
        <w:pStyle w:val="Telobesedila2"/>
        <w:numPr>
          <w:ilvl w:val="0"/>
          <w:numId w:val="4"/>
        </w:numPr>
        <w:rPr>
          <w:rFonts w:ascii="Times New Roman" w:hAnsi="Times New Roman" w:cs="Times New Roman"/>
          <w:sz w:val="24"/>
        </w:rPr>
      </w:pPr>
      <w:r w:rsidRPr="00357A4A">
        <w:rPr>
          <w:rFonts w:ascii="Times New Roman" w:hAnsi="Times New Roman" w:cs="Times New Roman"/>
          <w:sz w:val="24"/>
        </w:rPr>
        <w:t>največ 80 ur strokovnega kadra</w:t>
      </w:r>
      <w:r w:rsidR="00DD3728">
        <w:rPr>
          <w:rFonts w:ascii="Times New Roman" w:hAnsi="Times New Roman" w:cs="Times New Roman"/>
          <w:sz w:val="24"/>
        </w:rPr>
        <w:t>/</w:t>
      </w:r>
      <w:r w:rsidRPr="00357A4A">
        <w:rPr>
          <w:rFonts w:ascii="Times New Roman" w:hAnsi="Times New Roman" w:cs="Times New Roman"/>
          <w:sz w:val="24"/>
        </w:rPr>
        <w:t>skupino (za udele</w:t>
      </w:r>
      <w:r w:rsidR="00DD3728">
        <w:rPr>
          <w:rFonts w:ascii="Times New Roman" w:hAnsi="Times New Roman" w:cs="Times New Roman"/>
          <w:sz w:val="24"/>
        </w:rPr>
        <w:t>žence stare nad 65 let starosti</w:t>
      </w:r>
      <w:r w:rsidRPr="00357A4A">
        <w:rPr>
          <w:rFonts w:ascii="Times New Roman" w:hAnsi="Times New Roman" w:cs="Times New Roman"/>
          <w:sz w:val="24"/>
        </w:rPr>
        <w:t>), ter</w:t>
      </w:r>
    </w:p>
    <w:p w:rsidR="00D17812" w:rsidRPr="00357A4A" w:rsidRDefault="00D17812" w:rsidP="00D17812">
      <w:pPr>
        <w:numPr>
          <w:ilvl w:val="0"/>
          <w:numId w:val="6"/>
        </w:numPr>
      </w:pPr>
      <w:r w:rsidRPr="00357A4A">
        <w:t>najv</w:t>
      </w:r>
      <w:r w:rsidR="00DD3728">
        <w:t>eč 80 ur najema objekta/skupino.</w:t>
      </w:r>
    </w:p>
    <w:p w:rsidR="00DD3728" w:rsidRDefault="00DD3728" w:rsidP="00DD3728">
      <w:pPr>
        <w:pStyle w:val="Odstavekseznama"/>
        <w:ind w:left="0"/>
        <w:jc w:val="both"/>
      </w:pPr>
    </w:p>
    <w:p w:rsidR="00DD3728" w:rsidRPr="002948EA" w:rsidRDefault="00DD3728" w:rsidP="00DD3728">
      <w:pPr>
        <w:pStyle w:val="Odstavekseznama"/>
        <w:ind w:left="0"/>
        <w:jc w:val="both"/>
      </w:pPr>
      <w:r w:rsidRPr="002948EA">
        <w:t>Več kot ena skupina se prizna samo v primeru, če ima društvo za izvajanje tega programa ustrezen strokovni kader (trener, vaditelj, ali instruktor). Praviloma skupino 10 udeležencev vodi 1 strokovni delavec.</w:t>
      </w:r>
    </w:p>
    <w:p w:rsidR="00DD3728" w:rsidRPr="002948EA" w:rsidRDefault="00DD3728" w:rsidP="00DD3728">
      <w:pPr>
        <w:pStyle w:val="Odstavekseznama"/>
        <w:ind w:left="0"/>
        <w:jc w:val="both"/>
      </w:pPr>
      <w:r w:rsidRPr="002948EA">
        <w:t>Posameznemu izvajalcu se prizna izvajanje organizirane športne rekreacije (uradna tekmovanja-lige, organizirani pohodi, organizirane aktivnosti), za katere je javno dostopna možnost vključitve v program.</w:t>
      </w:r>
    </w:p>
    <w:p w:rsidR="00F87B0A" w:rsidRPr="00357A4A" w:rsidRDefault="00F87B0A" w:rsidP="00D17812">
      <w:pPr>
        <w:pStyle w:val="Telobesedila2"/>
        <w:jc w:val="left"/>
        <w:rPr>
          <w:rFonts w:ascii="Times New Roman" w:hAnsi="Times New Roman" w:cs="Times New Roman"/>
          <w:b/>
          <w:sz w:val="24"/>
        </w:rPr>
      </w:pPr>
    </w:p>
    <w:p w:rsidR="009414F9" w:rsidRDefault="009414F9" w:rsidP="009F7912">
      <w:pPr>
        <w:pStyle w:val="Telobesedila2"/>
        <w:numPr>
          <w:ilvl w:val="0"/>
          <w:numId w:val="22"/>
        </w:numPr>
        <w:jc w:val="left"/>
        <w:rPr>
          <w:rFonts w:ascii="Times New Roman" w:hAnsi="Times New Roman" w:cs="Times New Roman"/>
          <w:b/>
          <w:sz w:val="24"/>
        </w:rPr>
      </w:pPr>
      <w:r>
        <w:rPr>
          <w:rFonts w:ascii="Times New Roman" w:hAnsi="Times New Roman" w:cs="Times New Roman"/>
          <w:b/>
          <w:sz w:val="24"/>
        </w:rPr>
        <w:t>Sofinanciranje razvojnih dejavnosti</w:t>
      </w:r>
      <w:r w:rsidR="00025FBB">
        <w:rPr>
          <w:rFonts w:ascii="Times New Roman" w:hAnsi="Times New Roman" w:cs="Times New Roman"/>
          <w:b/>
          <w:sz w:val="24"/>
        </w:rPr>
        <w:t xml:space="preserve"> v</w:t>
      </w:r>
      <w:r w:rsidR="00E54F19">
        <w:rPr>
          <w:rFonts w:ascii="Times New Roman" w:hAnsi="Times New Roman" w:cs="Times New Roman"/>
          <w:b/>
          <w:sz w:val="24"/>
        </w:rPr>
        <w:t xml:space="preserve"> športu </w:t>
      </w:r>
    </w:p>
    <w:p w:rsidR="00F87B0A" w:rsidRPr="00357A4A" w:rsidRDefault="00F87B0A" w:rsidP="00D17812">
      <w:pPr>
        <w:pStyle w:val="Telobesedila"/>
        <w:jc w:val="both"/>
        <w:rPr>
          <w:rFonts w:ascii="Times New Roman" w:hAnsi="Times New Roman" w:cs="Times New Roman"/>
        </w:rPr>
      </w:pPr>
    </w:p>
    <w:p w:rsidR="00D17812" w:rsidRPr="00357A4A" w:rsidRDefault="001604C7" w:rsidP="003F6302">
      <w:pPr>
        <w:pStyle w:val="Telobesedila"/>
        <w:ind w:left="709" w:hanging="709"/>
        <w:jc w:val="both"/>
        <w:rPr>
          <w:rFonts w:ascii="Times New Roman" w:hAnsi="Times New Roman" w:cs="Times New Roman"/>
        </w:rPr>
      </w:pPr>
      <w:r>
        <w:rPr>
          <w:rFonts w:ascii="Times New Roman" w:hAnsi="Times New Roman" w:cs="Times New Roman"/>
        </w:rPr>
        <w:t xml:space="preserve">3.1. </w:t>
      </w:r>
      <w:r>
        <w:rPr>
          <w:rFonts w:ascii="Times New Roman" w:hAnsi="Times New Roman" w:cs="Times New Roman"/>
        </w:rPr>
        <w:tab/>
      </w:r>
      <w:r w:rsidR="00D17812" w:rsidRPr="00357A4A">
        <w:rPr>
          <w:rFonts w:ascii="Times New Roman" w:hAnsi="Times New Roman" w:cs="Times New Roman"/>
        </w:rPr>
        <w:t xml:space="preserve">Izobraževanje, </w:t>
      </w:r>
      <w:r w:rsidR="004B3860">
        <w:rPr>
          <w:rFonts w:ascii="Times New Roman" w:hAnsi="Times New Roman" w:cs="Times New Roman"/>
        </w:rPr>
        <w:t>izpopolnjevanje in usposabljanje strokovnih kadrov</w:t>
      </w:r>
      <w:r w:rsidR="00025FBB">
        <w:rPr>
          <w:rFonts w:ascii="Times New Roman" w:hAnsi="Times New Roman" w:cs="Times New Roman"/>
        </w:rPr>
        <w:t xml:space="preserve"> v športu </w:t>
      </w:r>
      <w:r w:rsidR="002421DA">
        <w:rPr>
          <w:rFonts w:ascii="Times New Roman" w:hAnsi="Times New Roman" w:cs="Times New Roman"/>
        </w:rPr>
        <w:t xml:space="preserve">v višini </w:t>
      </w:r>
      <w:r w:rsidR="00CC5149">
        <w:rPr>
          <w:rFonts w:ascii="Times New Roman" w:hAnsi="Times New Roman" w:cs="Times New Roman"/>
        </w:rPr>
        <w:t>3.5</w:t>
      </w:r>
      <w:r w:rsidR="003176B6">
        <w:rPr>
          <w:rFonts w:ascii="Times New Roman" w:hAnsi="Times New Roman" w:cs="Times New Roman"/>
        </w:rPr>
        <w:t>00</w:t>
      </w:r>
      <w:r w:rsidR="00CC5149">
        <w:rPr>
          <w:rFonts w:ascii="Times New Roman" w:hAnsi="Times New Roman" w:cs="Times New Roman"/>
        </w:rPr>
        <w:t>,00 EUR</w:t>
      </w:r>
    </w:p>
    <w:p w:rsidR="00D17812" w:rsidRPr="00CC5149" w:rsidRDefault="00D17812" w:rsidP="00D17812">
      <w:pPr>
        <w:pStyle w:val="Telobesedila2"/>
        <w:ind w:firstLine="708"/>
        <w:rPr>
          <w:rFonts w:asciiTheme="majorHAnsi" w:hAnsiTheme="majorHAnsi" w:cs="Times New Roman"/>
          <w:sz w:val="24"/>
        </w:rPr>
      </w:pPr>
      <w:r w:rsidRPr="00CC5149">
        <w:rPr>
          <w:rFonts w:asciiTheme="majorHAnsi" w:hAnsiTheme="majorHAnsi" w:cs="Times New Roman"/>
          <w:sz w:val="24"/>
        </w:rPr>
        <w:t>Sofinancira se :</w:t>
      </w:r>
    </w:p>
    <w:p w:rsidR="00D17812" w:rsidRPr="00CC5149" w:rsidRDefault="00D17812" w:rsidP="00D17812">
      <w:pPr>
        <w:pStyle w:val="Telobesedila-zamik"/>
        <w:numPr>
          <w:ilvl w:val="0"/>
          <w:numId w:val="15"/>
        </w:numPr>
        <w:tabs>
          <w:tab w:val="clear" w:pos="360"/>
          <w:tab w:val="num" w:pos="1068"/>
        </w:tabs>
        <w:ind w:left="1068"/>
        <w:jc w:val="both"/>
        <w:rPr>
          <w:rFonts w:asciiTheme="majorHAnsi" w:hAnsiTheme="majorHAnsi"/>
        </w:rPr>
      </w:pPr>
      <w:r w:rsidRPr="00CC5149">
        <w:rPr>
          <w:rFonts w:asciiTheme="majorHAnsi" w:hAnsiTheme="majorHAnsi"/>
        </w:rPr>
        <w:t>sorazmerni delež stroškov osnovnega in dodatnega izobraževanja ter izpopolnjevanja strokovnega kadra, ki je odvise</w:t>
      </w:r>
      <w:r w:rsidR="00204790" w:rsidRPr="00CC5149">
        <w:rPr>
          <w:rFonts w:asciiTheme="majorHAnsi" w:hAnsiTheme="majorHAnsi"/>
        </w:rPr>
        <w:t xml:space="preserve">n </w:t>
      </w:r>
      <w:r w:rsidRPr="00CC5149">
        <w:rPr>
          <w:rFonts w:asciiTheme="majorHAnsi" w:hAnsiTheme="majorHAnsi"/>
        </w:rPr>
        <w:t>od vsebine in obsega in udeležba na licenčnih seminarjih (kotizacija in licenčnina).</w:t>
      </w:r>
    </w:p>
    <w:p w:rsidR="00CC5149" w:rsidRPr="00357A4A" w:rsidRDefault="00CC5149" w:rsidP="00CC5149">
      <w:pPr>
        <w:pStyle w:val="Telobesedila-zamik"/>
        <w:ind w:left="1068"/>
        <w:jc w:val="both"/>
      </w:pPr>
    </w:p>
    <w:p w:rsidR="00CC5149" w:rsidRPr="00CC5149" w:rsidRDefault="001604C7" w:rsidP="003F6302">
      <w:pPr>
        <w:pStyle w:val="Telobesedila2"/>
        <w:tabs>
          <w:tab w:val="left" w:pos="709"/>
        </w:tabs>
        <w:ind w:left="1134" w:hanging="1134"/>
        <w:rPr>
          <w:rFonts w:ascii="Times New Roman" w:hAnsi="Times New Roman" w:cs="Times New Roman"/>
          <w:b/>
          <w:bCs/>
          <w:color w:val="auto"/>
          <w:sz w:val="24"/>
        </w:rPr>
      </w:pPr>
      <w:r>
        <w:rPr>
          <w:rFonts w:ascii="Times New Roman" w:hAnsi="Times New Roman" w:cs="Times New Roman"/>
          <w:b/>
          <w:bCs/>
          <w:color w:val="auto"/>
          <w:sz w:val="24"/>
        </w:rPr>
        <w:t xml:space="preserve">3.2. </w:t>
      </w:r>
      <w:r>
        <w:rPr>
          <w:rFonts w:ascii="Times New Roman" w:hAnsi="Times New Roman" w:cs="Times New Roman"/>
          <w:b/>
          <w:bCs/>
          <w:color w:val="auto"/>
          <w:sz w:val="24"/>
        </w:rPr>
        <w:tab/>
      </w:r>
      <w:r w:rsidR="00CC5149">
        <w:rPr>
          <w:rFonts w:ascii="Times New Roman" w:hAnsi="Times New Roman" w:cs="Times New Roman"/>
          <w:b/>
          <w:bCs/>
          <w:color w:val="auto"/>
          <w:sz w:val="24"/>
        </w:rPr>
        <w:t>Zalo</w:t>
      </w:r>
      <w:r w:rsidR="00EE3711">
        <w:rPr>
          <w:rFonts w:ascii="Times New Roman" w:hAnsi="Times New Roman" w:cs="Times New Roman"/>
          <w:b/>
          <w:bCs/>
          <w:color w:val="auto"/>
          <w:sz w:val="24"/>
        </w:rPr>
        <w:t>žništvo-Informatika v višini 75</w:t>
      </w:r>
      <w:r w:rsidR="00CC5149">
        <w:rPr>
          <w:rFonts w:ascii="Times New Roman" w:hAnsi="Times New Roman" w:cs="Times New Roman"/>
          <w:b/>
          <w:bCs/>
          <w:color w:val="auto"/>
          <w:sz w:val="24"/>
        </w:rPr>
        <w:t>0,00 EUR</w:t>
      </w:r>
    </w:p>
    <w:p w:rsidR="00CC5149" w:rsidRPr="00A035CC" w:rsidRDefault="00CC5149" w:rsidP="00CC5149">
      <w:pPr>
        <w:pStyle w:val="Telobesedila2"/>
        <w:rPr>
          <w:b/>
          <w:color w:val="FF0000"/>
        </w:rPr>
      </w:pPr>
    </w:p>
    <w:p w:rsidR="00CC5149" w:rsidRPr="002421DA" w:rsidRDefault="00CC5149" w:rsidP="00CC5149">
      <w:pPr>
        <w:pStyle w:val="Telobesedila2"/>
        <w:rPr>
          <w:rFonts w:asciiTheme="majorHAnsi" w:hAnsiTheme="majorHAnsi"/>
          <w:sz w:val="24"/>
        </w:rPr>
      </w:pPr>
      <w:r w:rsidRPr="002421DA">
        <w:rPr>
          <w:rFonts w:asciiTheme="majorHAnsi" w:hAnsiTheme="majorHAnsi"/>
          <w:sz w:val="24"/>
        </w:rPr>
        <w:t>Sofinancira se spletna podpora v društvih, v naslednjem obsegu:</w:t>
      </w:r>
    </w:p>
    <w:p w:rsidR="00CC5149" w:rsidRPr="002421DA" w:rsidRDefault="00CC5149" w:rsidP="00CC5149">
      <w:pPr>
        <w:pStyle w:val="Telobesedila2"/>
        <w:numPr>
          <w:ilvl w:val="0"/>
          <w:numId w:val="20"/>
        </w:numPr>
        <w:rPr>
          <w:rFonts w:asciiTheme="majorHAnsi" w:hAnsiTheme="majorHAnsi"/>
          <w:color w:val="auto"/>
          <w:sz w:val="24"/>
        </w:rPr>
      </w:pPr>
      <w:r w:rsidRPr="002421DA">
        <w:rPr>
          <w:rFonts w:asciiTheme="majorHAnsi" w:hAnsiTheme="majorHAnsi"/>
          <w:color w:val="auto"/>
          <w:sz w:val="24"/>
        </w:rPr>
        <w:t>V povprečni višini nadomestila za spletno domeno</w:t>
      </w:r>
      <w:r w:rsidR="00AC49E1" w:rsidRPr="002421DA">
        <w:rPr>
          <w:rFonts w:asciiTheme="majorHAnsi" w:hAnsiTheme="majorHAnsi"/>
          <w:color w:val="auto"/>
          <w:sz w:val="24"/>
        </w:rPr>
        <w:t xml:space="preserve"> </w:t>
      </w:r>
      <w:r w:rsidRPr="002421DA">
        <w:rPr>
          <w:rFonts w:asciiTheme="majorHAnsi" w:hAnsiTheme="majorHAnsi"/>
          <w:color w:val="auto"/>
          <w:sz w:val="24"/>
        </w:rPr>
        <w:t xml:space="preserve">treh ponudnikov </w:t>
      </w:r>
    </w:p>
    <w:p w:rsidR="00E54F19" w:rsidRPr="002421DA" w:rsidRDefault="00CC5149" w:rsidP="00626A51">
      <w:pPr>
        <w:pStyle w:val="Telobesedila2"/>
        <w:numPr>
          <w:ilvl w:val="0"/>
          <w:numId w:val="20"/>
        </w:numPr>
        <w:rPr>
          <w:rFonts w:ascii="Times New Roman" w:hAnsi="Times New Roman" w:cs="Times New Roman"/>
          <w:sz w:val="24"/>
        </w:rPr>
      </w:pPr>
      <w:r w:rsidRPr="002421DA">
        <w:rPr>
          <w:rFonts w:asciiTheme="majorHAnsi" w:hAnsiTheme="majorHAnsi"/>
          <w:sz w:val="24"/>
        </w:rPr>
        <w:t>V povprečni višini enoletnega nadomestila za gostovanje</w:t>
      </w:r>
      <w:r w:rsidR="00AC49E1" w:rsidRPr="002421DA">
        <w:rPr>
          <w:rFonts w:asciiTheme="majorHAnsi" w:hAnsiTheme="majorHAnsi"/>
          <w:sz w:val="24"/>
        </w:rPr>
        <w:t xml:space="preserve"> </w:t>
      </w:r>
      <w:r w:rsidRPr="002421DA">
        <w:rPr>
          <w:rFonts w:asciiTheme="majorHAnsi" w:hAnsiTheme="majorHAnsi"/>
          <w:color w:val="auto"/>
          <w:sz w:val="24"/>
        </w:rPr>
        <w:t xml:space="preserve">treh ponudnikov </w:t>
      </w:r>
    </w:p>
    <w:p w:rsidR="00AC49E1" w:rsidRPr="00AC49E1" w:rsidRDefault="00AC49E1" w:rsidP="00AC49E1">
      <w:pPr>
        <w:pStyle w:val="Telobesedila2"/>
        <w:ind w:left="720"/>
        <w:rPr>
          <w:rFonts w:ascii="Times New Roman" w:hAnsi="Times New Roman" w:cs="Times New Roman"/>
        </w:rPr>
      </w:pPr>
    </w:p>
    <w:p w:rsidR="00B15FD8" w:rsidRPr="001604C7" w:rsidRDefault="00E54F19" w:rsidP="00D17812">
      <w:pPr>
        <w:pStyle w:val="Telobesedila"/>
        <w:rPr>
          <w:rFonts w:ascii="Times New Roman" w:hAnsi="Times New Roman" w:cs="Times New Roman"/>
          <w:b w:val="0"/>
        </w:rPr>
      </w:pPr>
      <w:r w:rsidRPr="001604C7">
        <w:rPr>
          <w:rFonts w:ascii="Times New Roman" w:hAnsi="Times New Roman" w:cs="Times New Roman"/>
        </w:rPr>
        <w:t>Programi iz točke 3</w:t>
      </w:r>
      <w:r w:rsidR="001604C7" w:rsidRPr="001604C7">
        <w:rPr>
          <w:rFonts w:ascii="Times New Roman" w:hAnsi="Times New Roman" w:cs="Times New Roman"/>
        </w:rPr>
        <w:t>. se s</w:t>
      </w:r>
      <w:r w:rsidRPr="001604C7">
        <w:rPr>
          <w:rFonts w:ascii="Times New Roman" w:hAnsi="Times New Roman" w:cs="Times New Roman"/>
        </w:rPr>
        <w:t>ofinancirajo  v skupni višini 4.250,00 EUR</w:t>
      </w:r>
      <w:r w:rsidRPr="001604C7">
        <w:rPr>
          <w:rFonts w:ascii="Times New Roman" w:hAnsi="Times New Roman" w:cs="Times New Roman"/>
          <w:b w:val="0"/>
        </w:rPr>
        <w:t>.</w:t>
      </w:r>
    </w:p>
    <w:p w:rsidR="00E54F19" w:rsidRPr="00357A4A" w:rsidRDefault="00E54F19" w:rsidP="00D17812">
      <w:pPr>
        <w:pStyle w:val="Telobesedila"/>
        <w:rPr>
          <w:rFonts w:ascii="Times New Roman" w:hAnsi="Times New Roman" w:cs="Times New Roman"/>
        </w:rPr>
      </w:pPr>
    </w:p>
    <w:p w:rsidR="00D17812" w:rsidRPr="009414F9" w:rsidRDefault="00D17812" w:rsidP="009F7912">
      <w:pPr>
        <w:pStyle w:val="Telobesedila"/>
        <w:numPr>
          <w:ilvl w:val="0"/>
          <w:numId w:val="22"/>
        </w:numPr>
        <w:rPr>
          <w:rFonts w:ascii="Times New Roman" w:hAnsi="Times New Roman" w:cs="Times New Roman"/>
        </w:rPr>
      </w:pPr>
      <w:r w:rsidRPr="009414F9">
        <w:rPr>
          <w:rFonts w:ascii="Times New Roman" w:hAnsi="Times New Roman" w:cs="Times New Roman"/>
        </w:rPr>
        <w:t>Večje športne prireditve</w:t>
      </w:r>
      <w:r w:rsidR="00E54F19">
        <w:rPr>
          <w:rFonts w:ascii="Times New Roman" w:hAnsi="Times New Roman" w:cs="Times New Roman"/>
        </w:rPr>
        <w:t xml:space="preserve"> </w:t>
      </w:r>
    </w:p>
    <w:p w:rsidR="006F1118" w:rsidRDefault="006F1118" w:rsidP="008A1920">
      <w:pPr>
        <w:pStyle w:val="Telobesedila2"/>
        <w:rPr>
          <w:rFonts w:ascii="Times New Roman" w:hAnsi="Times New Roman" w:cs="Times New Roman"/>
          <w:sz w:val="24"/>
        </w:rPr>
      </w:pPr>
    </w:p>
    <w:p w:rsidR="006F1118" w:rsidRPr="006F1118" w:rsidRDefault="006F1118" w:rsidP="006F1118">
      <w:pPr>
        <w:pStyle w:val="Telobesedila2"/>
        <w:rPr>
          <w:rFonts w:ascii="Times New Roman" w:hAnsi="Times New Roman" w:cs="Times New Roman"/>
          <w:sz w:val="24"/>
        </w:rPr>
      </w:pPr>
      <w:r w:rsidRPr="006F1118">
        <w:rPr>
          <w:rFonts w:ascii="Times New Roman" w:hAnsi="Times New Roman" w:cs="Times New Roman"/>
          <w:sz w:val="24"/>
        </w:rPr>
        <w:t>Zagotovijo se sredstva za sofinanciranje organizacije športnih prireditev in sicer:</w:t>
      </w:r>
    </w:p>
    <w:p w:rsidR="006F1118" w:rsidRPr="006F1118" w:rsidRDefault="006F1118" w:rsidP="006F1118">
      <w:pPr>
        <w:pStyle w:val="Naslov4"/>
        <w:jc w:val="both"/>
        <w:rPr>
          <w:b w:val="0"/>
          <w:sz w:val="24"/>
        </w:rPr>
      </w:pPr>
    </w:p>
    <w:p w:rsidR="006F1118" w:rsidRPr="006F1118" w:rsidRDefault="006F1118" w:rsidP="006F1118">
      <w:pPr>
        <w:pStyle w:val="Naslov4"/>
        <w:jc w:val="both"/>
        <w:rPr>
          <w:b w:val="0"/>
          <w:sz w:val="24"/>
        </w:rPr>
      </w:pPr>
      <w:r w:rsidRPr="006F1118">
        <w:rPr>
          <w:b w:val="0"/>
          <w:sz w:val="24"/>
        </w:rPr>
        <w:t>Prireditve na krajevni, občinski, medobčinski in regijski ravni se sofinancirajo, če izpolnjujejo naslednje pogoje:</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prireditev se delno ali v celoti odvija v Občini Šenčur,</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prireditev je odmevna pri občanih,</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prireditev ima tradicijo oziroma je jubilejna,</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prireditve se udeležijo tudi športniki iz Občine Šenčur.</w:t>
      </w:r>
    </w:p>
    <w:p w:rsidR="006F1118" w:rsidRPr="006F1118" w:rsidRDefault="006F1118" w:rsidP="006F1118">
      <w:pPr>
        <w:pStyle w:val="Naslov4"/>
        <w:jc w:val="both"/>
        <w:rPr>
          <w:b w:val="0"/>
          <w:sz w:val="24"/>
        </w:rPr>
      </w:pPr>
    </w:p>
    <w:p w:rsidR="006F1118" w:rsidRPr="006F1118" w:rsidRDefault="006F1118" w:rsidP="006F1118">
      <w:pPr>
        <w:pStyle w:val="Naslov4"/>
        <w:jc w:val="both"/>
        <w:rPr>
          <w:b w:val="0"/>
          <w:sz w:val="24"/>
        </w:rPr>
      </w:pPr>
      <w:r w:rsidRPr="006F1118">
        <w:rPr>
          <w:b w:val="0"/>
          <w:sz w:val="24"/>
        </w:rPr>
        <w:t>Prireditve na državni ali mednarodni ravni se sofinancirajo, če izpolnjujejo naslednje pogoje:</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prireditev se delno ali v celoti odvija v Občini Šenčur,</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prireditev je odmevna v širšem prostoru,</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 xml:space="preserve">prireditve se udeležijo uveljavljeni športniki, prireditev pa ima status mednarodne prireditve, če se je udeležijo športniki iz najmanj petih držav,  </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prireditev je v programu nacionalne panožne zveze</w:t>
      </w:r>
      <w:r w:rsidR="00800B97">
        <w:rPr>
          <w:rFonts w:ascii="Times New Roman" w:hAnsi="Times New Roman" w:cs="Times New Roman"/>
          <w:sz w:val="24"/>
        </w:rPr>
        <w:t xml:space="preserve"> in v koledarju prireditev Občine Šenčur</w:t>
      </w:r>
      <w:r w:rsidRPr="006F1118">
        <w:rPr>
          <w:rFonts w:ascii="Times New Roman" w:hAnsi="Times New Roman" w:cs="Times New Roman"/>
          <w:sz w:val="24"/>
        </w:rPr>
        <w:t>.</w:t>
      </w:r>
    </w:p>
    <w:p w:rsidR="00DD3728" w:rsidRPr="002948EA" w:rsidRDefault="00DD3728" w:rsidP="00DD3728">
      <w:pPr>
        <w:pStyle w:val="Naslov4"/>
        <w:jc w:val="both"/>
        <w:rPr>
          <w:b w:val="0"/>
          <w:sz w:val="24"/>
        </w:rPr>
      </w:pPr>
      <w:r w:rsidRPr="0071670B">
        <w:rPr>
          <w:b w:val="0"/>
          <w:sz w:val="24"/>
        </w:rPr>
        <w:lastRenderedPageBreak/>
        <w:t xml:space="preserve">Sofinancirajo se materialni stroški prireditev ki jih organizirajo izvajalci letnih športnih programov, z najmanj 20 udeleženci, vendar vsakemu izvajalcu največ dve prireditvi letno, </w:t>
      </w:r>
      <w:r w:rsidRPr="002948EA">
        <w:rPr>
          <w:b w:val="0"/>
          <w:sz w:val="24"/>
        </w:rPr>
        <w:t>objavljeni v koledarju prireditev Občine Šenčur in objavljene na spletni strani Občine Šenčur.</w:t>
      </w:r>
    </w:p>
    <w:p w:rsidR="00DD3728" w:rsidRPr="002948EA" w:rsidRDefault="00DD3728" w:rsidP="00DD3728">
      <w:pPr>
        <w:jc w:val="both"/>
      </w:pPr>
      <w:r w:rsidRPr="002948EA">
        <w:t>Med materialne stroške štejejo: nadomestila za priznanja, nadomestila za upravne takse, nadomestila za najem, ali uporabo objekta, stroški sodnikov, stroški meritev, stroški za izdelavo reklamnih objav, stroški prehrane, če je zagotovljena z razpisom za organizacijo prireditve, stroški zdravniške službe, prevozni stroški, drugi operativni stroški povezani z organizacijo prireditve.</w:t>
      </w:r>
    </w:p>
    <w:p w:rsidR="00DD3728" w:rsidRDefault="00DD3728" w:rsidP="006F1118"/>
    <w:p w:rsidR="006F1118" w:rsidRDefault="006F1118" w:rsidP="006F1118">
      <w:r>
        <w:t>Organizacija športnih prireditev in turnirjev*</w:t>
      </w:r>
      <w:r w:rsidR="006C264B">
        <w:t>:</w:t>
      </w:r>
      <w: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53"/>
        <w:gridCol w:w="2551"/>
        <w:gridCol w:w="2127"/>
      </w:tblGrid>
      <w:tr w:rsidR="006F1118" w:rsidTr="006F1118">
        <w:tc>
          <w:tcPr>
            <w:tcW w:w="1908" w:type="dxa"/>
            <w:vAlign w:val="center"/>
          </w:tcPr>
          <w:p w:rsidR="006F1118" w:rsidRDefault="006F1118" w:rsidP="006F1118">
            <w:r>
              <w:t>Pomen</w:t>
            </w:r>
          </w:p>
        </w:tc>
        <w:tc>
          <w:tcPr>
            <w:tcW w:w="2453" w:type="dxa"/>
            <w:vAlign w:val="center"/>
          </w:tcPr>
          <w:p w:rsidR="006F1118" w:rsidRDefault="006F1118" w:rsidP="006F1118">
            <w:r>
              <w:t>Od 20 do 50 udeležencev</w:t>
            </w:r>
          </w:p>
        </w:tc>
        <w:tc>
          <w:tcPr>
            <w:tcW w:w="2551" w:type="dxa"/>
            <w:vAlign w:val="center"/>
          </w:tcPr>
          <w:p w:rsidR="006F1118" w:rsidRDefault="006F1118" w:rsidP="006F1118">
            <w:r>
              <w:t>Od 50 do 100 udeležencev</w:t>
            </w:r>
          </w:p>
        </w:tc>
        <w:tc>
          <w:tcPr>
            <w:tcW w:w="2127" w:type="dxa"/>
            <w:vAlign w:val="center"/>
          </w:tcPr>
          <w:p w:rsidR="006F1118" w:rsidRDefault="006F1118" w:rsidP="006F1118">
            <w:r>
              <w:t>Nad 100 udeležencev</w:t>
            </w:r>
          </w:p>
        </w:tc>
      </w:tr>
      <w:tr w:rsidR="006F1118" w:rsidTr="006F1118">
        <w:tc>
          <w:tcPr>
            <w:tcW w:w="1908" w:type="dxa"/>
          </w:tcPr>
          <w:p w:rsidR="006F1118" w:rsidRDefault="006F1118" w:rsidP="006F1118">
            <w:r>
              <w:t>Krajevno</w:t>
            </w:r>
          </w:p>
        </w:tc>
        <w:tc>
          <w:tcPr>
            <w:tcW w:w="2453" w:type="dxa"/>
          </w:tcPr>
          <w:p w:rsidR="006F1118" w:rsidRDefault="006F1118" w:rsidP="006F1118">
            <w:r>
              <w:t>10 točk</w:t>
            </w:r>
          </w:p>
        </w:tc>
        <w:tc>
          <w:tcPr>
            <w:tcW w:w="2551" w:type="dxa"/>
          </w:tcPr>
          <w:p w:rsidR="006F1118" w:rsidRDefault="006F1118" w:rsidP="006F1118">
            <w:r>
              <w:t>20 točk</w:t>
            </w:r>
          </w:p>
        </w:tc>
        <w:tc>
          <w:tcPr>
            <w:tcW w:w="2127" w:type="dxa"/>
          </w:tcPr>
          <w:p w:rsidR="006F1118" w:rsidRDefault="006F1118" w:rsidP="006F1118">
            <w:r>
              <w:t>30 točk</w:t>
            </w:r>
          </w:p>
        </w:tc>
      </w:tr>
      <w:tr w:rsidR="006F1118" w:rsidTr="006F1118">
        <w:tc>
          <w:tcPr>
            <w:tcW w:w="1908" w:type="dxa"/>
          </w:tcPr>
          <w:p w:rsidR="006F1118" w:rsidRDefault="006F1118" w:rsidP="006F1118">
            <w:r>
              <w:t>Občinsko</w:t>
            </w:r>
          </w:p>
        </w:tc>
        <w:tc>
          <w:tcPr>
            <w:tcW w:w="2453" w:type="dxa"/>
          </w:tcPr>
          <w:p w:rsidR="006F1118" w:rsidRDefault="006F1118" w:rsidP="006F1118">
            <w:r>
              <w:t>20 točk</w:t>
            </w:r>
          </w:p>
        </w:tc>
        <w:tc>
          <w:tcPr>
            <w:tcW w:w="2551" w:type="dxa"/>
          </w:tcPr>
          <w:p w:rsidR="006F1118" w:rsidRDefault="006F1118" w:rsidP="006F1118">
            <w:r>
              <w:t>40 točk</w:t>
            </w:r>
          </w:p>
        </w:tc>
        <w:tc>
          <w:tcPr>
            <w:tcW w:w="2127" w:type="dxa"/>
          </w:tcPr>
          <w:p w:rsidR="006F1118" w:rsidRDefault="006F1118" w:rsidP="006F1118">
            <w:r>
              <w:t>80 točk</w:t>
            </w:r>
          </w:p>
        </w:tc>
      </w:tr>
      <w:tr w:rsidR="006F1118" w:rsidTr="006F1118">
        <w:tc>
          <w:tcPr>
            <w:tcW w:w="1908" w:type="dxa"/>
          </w:tcPr>
          <w:p w:rsidR="006F1118" w:rsidRDefault="006F1118" w:rsidP="006F1118">
            <w:r>
              <w:t>Medobčinsko</w:t>
            </w:r>
          </w:p>
        </w:tc>
        <w:tc>
          <w:tcPr>
            <w:tcW w:w="2453" w:type="dxa"/>
          </w:tcPr>
          <w:p w:rsidR="006F1118" w:rsidRDefault="006F1118" w:rsidP="006F1118">
            <w:r>
              <w:t>30 točk</w:t>
            </w:r>
          </w:p>
        </w:tc>
        <w:tc>
          <w:tcPr>
            <w:tcW w:w="2551" w:type="dxa"/>
          </w:tcPr>
          <w:p w:rsidR="006F1118" w:rsidRDefault="006F1118" w:rsidP="006F1118">
            <w:r>
              <w:t>50 točk</w:t>
            </w:r>
          </w:p>
        </w:tc>
        <w:tc>
          <w:tcPr>
            <w:tcW w:w="2127" w:type="dxa"/>
          </w:tcPr>
          <w:p w:rsidR="006F1118" w:rsidRDefault="006F1118" w:rsidP="006F1118">
            <w:r>
              <w:t>90 točk</w:t>
            </w:r>
          </w:p>
        </w:tc>
      </w:tr>
      <w:tr w:rsidR="006F1118" w:rsidTr="006F1118">
        <w:tc>
          <w:tcPr>
            <w:tcW w:w="1908" w:type="dxa"/>
          </w:tcPr>
          <w:p w:rsidR="006F1118" w:rsidRDefault="006F1118" w:rsidP="006F1118">
            <w:r>
              <w:t>Regijsko</w:t>
            </w:r>
          </w:p>
        </w:tc>
        <w:tc>
          <w:tcPr>
            <w:tcW w:w="2453" w:type="dxa"/>
          </w:tcPr>
          <w:p w:rsidR="006F1118" w:rsidRDefault="006F1118" w:rsidP="006F1118">
            <w:r>
              <w:t>40 točk</w:t>
            </w:r>
          </w:p>
        </w:tc>
        <w:tc>
          <w:tcPr>
            <w:tcW w:w="2551" w:type="dxa"/>
          </w:tcPr>
          <w:p w:rsidR="006F1118" w:rsidRDefault="006F1118" w:rsidP="006F1118">
            <w:r>
              <w:t>60 točk</w:t>
            </w:r>
          </w:p>
        </w:tc>
        <w:tc>
          <w:tcPr>
            <w:tcW w:w="2127" w:type="dxa"/>
          </w:tcPr>
          <w:p w:rsidR="006F1118" w:rsidRDefault="006F1118" w:rsidP="006F1118">
            <w:r>
              <w:t>100 točk</w:t>
            </w:r>
          </w:p>
        </w:tc>
      </w:tr>
      <w:tr w:rsidR="006F1118" w:rsidTr="006F1118">
        <w:tc>
          <w:tcPr>
            <w:tcW w:w="1908" w:type="dxa"/>
          </w:tcPr>
          <w:p w:rsidR="006F1118" w:rsidRDefault="006F1118" w:rsidP="006F1118">
            <w:r>
              <w:t>Državno</w:t>
            </w:r>
          </w:p>
        </w:tc>
        <w:tc>
          <w:tcPr>
            <w:tcW w:w="2453" w:type="dxa"/>
          </w:tcPr>
          <w:p w:rsidR="006F1118" w:rsidRDefault="006F1118" w:rsidP="006F1118">
            <w:r>
              <w:t>80 točk</w:t>
            </w:r>
          </w:p>
        </w:tc>
        <w:tc>
          <w:tcPr>
            <w:tcW w:w="2551" w:type="dxa"/>
          </w:tcPr>
          <w:p w:rsidR="006F1118" w:rsidRDefault="006F1118" w:rsidP="006F1118">
            <w:r>
              <w:t>100 točk</w:t>
            </w:r>
          </w:p>
        </w:tc>
        <w:tc>
          <w:tcPr>
            <w:tcW w:w="2127" w:type="dxa"/>
          </w:tcPr>
          <w:p w:rsidR="006F1118" w:rsidRDefault="006F1118" w:rsidP="006F1118">
            <w:r>
              <w:t>200 točk</w:t>
            </w:r>
          </w:p>
        </w:tc>
      </w:tr>
      <w:tr w:rsidR="006F1118" w:rsidTr="006F1118">
        <w:tc>
          <w:tcPr>
            <w:tcW w:w="1908" w:type="dxa"/>
          </w:tcPr>
          <w:p w:rsidR="006F1118" w:rsidRDefault="006F1118" w:rsidP="006F1118">
            <w:r>
              <w:t>Mednarodno</w:t>
            </w:r>
          </w:p>
        </w:tc>
        <w:tc>
          <w:tcPr>
            <w:tcW w:w="2453" w:type="dxa"/>
          </w:tcPr>
          <w:p w:rsidR="006F1118" w:rsidRDefault="006F1118" w:rsidP="006F1118">
            <w:r>
              <w:t>100 točk</w:t>
            </w:r>
          </w:p>
        </w:tc>
        <w:tc>
          <w:tcPr>
            <w:tcW w:w="2551" w:type="dxa"/>
          </w:tcPr>
          <w:p w:rsidR="006F1118" w:rsidRDefault="006F1118" w:rsidP="006F1118">
            <w:r>
              <w:t>120 točk</w:t>
            </w:r>
          </w:p>
        </w:tc>
        <w:tc>
          <w:tcPr>
            <w:tcW w:w="2127" w:type="dxa"/>
          </w:tcPr>
          <w:p w:rsidR="006F1118" w:rsidRDefault="006F1118" w:rsidP="006F1118">
            <w:r>
              <w:t>220 točk</w:t>
            </w:r>
          </w:p>
        </w:tc>
      </w:tr>
    </w:tbl>
    <w:p w:rsidR="006F1118" w:rsidRPr="009D3874" w:rsidRDefault="006F1118" w:rsidP="006F1118">
      <w:pPr>
        <w:jc w:val="both"/>
        <w:rPr>
          <w:sz w:val="20"/>
          <w:szCs w:val="20"/>
        </w:rPr>
      </w:pPr>
      <w:r w:rsidRPr="009D3874">
        <w:rPr>
          <w:sz w:val="20"/>
          <w:szCs w:val="20"/>
        </w:rPr>
        <w:t xml:space="preserve">*Upošteva se koeficient 1, v kolikor  gre za olimpijski šport (disciplina, ki je na sporedu Olimpijskih iger in na njej nastopajo udeleženci, ki so lahko potencialni kandidati za nastop na tekmovanjih najvišjega ranga (SP, EP, OI)) </w:t>
      </w:r>
      <w:r w:rsidRPr="00522B65">
        <w:rPr>
          <w:b/>
          <w:sz w:val="20"/>
          <w:szCs w:val="20"/>
        </w:rPr>
        <w:t>se upošteva koeficient 2</w:t>
      </w:r>
    </w:p>
    <w:p w:rsidR="006F1118" w:rsidRDefault="006F1118" w:rsidP="006F1118"/>
    <w:p w:rsidR="006F1118" w:rsidRDefault="006F1118" w:rsidP="006F1118">
      <w:pPr>
        <w:jc w:val="both"/>
      </w:pPr>
      <w:r>
        <w:t xml:space="preserve">Poleg zgornje tabele se za vrednotenje prireditev upošteva tudi nivo tekmovanja </w:t>
      </w:r>
      <w:r w:rsidR="006C264B">
        <w:t>in tradicionalnost prireditve.</w:t>
      </w:r>
      <w:r>
        <w:t xml:space="preserve"> </w:t>
      </w:r>
    </w:p>
    <w:p w:rsidR="006F1118" w:rsidRDefault="006F1118" w:rsidP="006F1118">
      <w:pPr>
        <w:jc w:val="both"/>
      </w:pPr>
    </w:p>
    <w:p w:rsidR="006F1118" w:rsidRDefault="006F1118" w:rsidP="006F1118">
      <w:pPr>
        <w:jc w:val="both"/>
      </w:pPr>
      <w:r>
        <w:t>Nivo tekmovanja: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0"/>
        <w:gridCol w:w="1884"/>
      </w:tblGrid>
      <w:tr w:rsidR="006F1118" w:rsidRPr="00D71E64" w:rsidTr="006F1118">
        <w:tc>
          <w:tcPr>
            <w:tcW w:w="7261" w:type="dxa"/>
          </w:tcPr>
          <w:p w:rsidR="006F1118" w:rsidRPr="006F1118" w:rsidRDefault="006F1118" w:rsidP="006F1118">
            <w:pPr>
              <w:jc w:val="both"/>
              <w:rPr>
                <w:b/>
              </w:rPr>
            </w:pPr>
            <w:r w:rsidRPr="006F1118">
              <w:rPr>
                <w:b/>
              </w:rPr>
              <w:t>Nivo tekmovanja</w:t>
            </w:r>
          </w:p>
        </w:tc>
        <w:tc>
          <w:tcPr>
            <w:tcW w:w="1917" w:type="dxa"/>
          </w:tcPr>
          <w:p w:rsidR="006F1118" w:rsidRPr="006F1118" w:rsidRDefault="006F1118" w:rsidP="006F1118">
            <w:pPr>
              <w:jc w:val="both"/>
              <w:rPr>
                <w:b/>
              </w:rPr>
            </w:pPr>
            <w:r w:rsidRPr="006F1118">
              <w:rPr>
                <w:b/>
              </w:rPr>
              <w:t>Število točk</w:t>
            </w:r>
          </w:p>
        </w:tc>
      </w:tr>
      <w:tr w:rsidR="006F1118" w:rsidRPr="00D71E64" w:rsidTr="006F1118">
        <w:tc>
          <w:tcPr>
            <w:tcW w:w="7261" w:type="dxa"/>
          </w:tcPr>
          <w:p w:rsidR="006F1118" w:rsidRPr="00D71E64" w:rsidRDefault="006F1118" w:rsidP="006F1118">
            <w:pPr>
              <w:ind w:left="-360" w:firstLine="360"/>
              <w:jc w:val="both"/>
            </w:pPr>
            <w:r>
              <w:t xml:space="preserve">Tekmovanje z udeležbo vrhunskih športnikov </w:t>
            </w:r>
          </w:p>
        </w:tc>
        <w:tc>
          <w:tcPr>
            <w:tcW w:w="1917" w:type="dxa"/>
          </w:tcPr>
          <w:p w:rsidR="006F1118" w:rsidRPr="00D71E64" w:rsidRDefault="006F1118" w:rsidP="006F1118">
            <w:pPr>
              <w:ind w:left="-360" w:firstLine="360"/>
              <w:jc w:val="both"/>
            </w:pPr>
            <w:r>
              <w:t>200</w:t>
            </w:r>
          </w:p>
        </w:tc>
      </w:tr>
      <w:tr w:rsidR="006F1118" w:rsidRPr="00D71E64" w:rsidTr="006F1118">
        <w:tc>
          <w:tcPr>
            <w:tcW w:w="7261" w:type="dxa"/>
          </w:tcPr>
          <w:p w:rsidR="006F1118" w:rsidRPr="00D71E64" w:rsidRDefault="006F1118" w:rsidP="006F1118">
            <w:pPr>
              <w:ind w:left="-360" w:firstLine="360"/>
              <w:jc w:val="both"/>
            </w:pPr>
            <w:r>
              <w:t>Tekmovanje z udeležbo športnikov, registriranih pri panožni zvezi</w:t>
            </w:r>
          </w:p>
        </w:tc>
        <w:tc>
          <w:tcPr>
            <w:tcW w:w="1917" w:type="dxa"/>
          </w:tcPr>
          <w:p w:rsidR="006F1118" w:rsidRPr="00D71E64" w:rsidRDefault="006F1118" w:rsidP="006F1118">
            <w:pPr>
              <w:ind w:left="-360" w:firstLine="360"/>
              <w:jc w:val="both"/>
            </w:pPr>
            <w:r>
              <w:t>120</w:t>
            </w:r>
          </w:p>
        </w:tc>
      </w:tr>
      <w:tr w:rsidR="006F1118" w:rsidRPr="00D71E64" w:rsidTr="006F1118">
        <w:tc>
          <w:tcPr>
            <w:tcW w:w="7261" w:type="dxa"/>
          </w:tcPr>
          <w:p w:rsidR="006F1118" w:rsidRPr="00D71E64" w:rsidRDefault="006F1118" w:rsidP="006F1118">
            <w:pPr>
              <w:ind w:left="-360" w:firstLine="360"/>
              <w:jc w:val="both"/>
            </w:pPr>
            <w:r>
              <w:t>Druga tekmovanja</w:t>
            </w:r>
          </w:p>
        </w:tc>
        <w:tc>
          <w:tcPr>
            <w:tcW w:w="1917" w:type="dxa"/>
          </w:tcPr>
          <w:p w:rsidR="006F1118" w:rsidRPr="00D71E64" w:rsidRDefault="006F1118" w:rsidP="006F1118">
            <w:pPr>
              <w:ind w:left="-360" w:firstLine="360"/>
              <w:jc w:val="both"/>
            </w:pPr>
            <w:r>
              <w:t>60</w:t>
            </w:r>
          </w:p>
        </w:tc>
      </w:tr>
      <w:tr w:rsidR="006F1118" w:rsidRPr="00D71E64" w:rsidTr="006F1118">
        <w:tc>
          <w:tcPr>
            <w:tcW w:w="7261" w:type="dxa"/>
          </w:tcPr>
          <w:p w:rsidR="006F1118" w:rsidRPr="00D71E64" w:rsidRDefault="006F1118" w:rsidP="006F1118">
            <w:pPr>
              <w:ind w:left="-360" w:firstLine="360"/>
              <w:jc w:val="both"/>
            </w:pPr>
            <w:r w:rsidRPr="00D71E64">
              <w:t xml:space="preserve">Rekreacija oziroma druženje </w:t>
            </w:r>
          </w:p>
        </w:tc>
        <w:tc>
          <w:tcPr>
            <w:tcW w:w="1917" w:type="dxa"/>
          </w:tcPr>
          <w:p w:rsidR="006F1118" w:rsidRPr="00D71E64" w:rsidRDefault="006F1118" w:rsidP="006F1118">
            <w:pPr>
              <w:ind w:left="-360" w:firstLine="360"/>
              <w:jc w:val="both"/>
            </w:pPr>
            <w:r w:rsidRPr="00D71E64">
              <w:t>10</w:t>
            </w:r>
          </w:p>
        </w:tc>
      </w:tr>
    </w:tbl>
    <w:p w:rsidR="00DD3728" w:rsidRPr="00D71E64" w:rsidRDefault="00DD3728" w:rsidP="00E54F19">
      <w:pPr>
        <w:jc w:val="both"/>
      </w:pPr>
    </w:p>
    <w:p w:rsidR="006F1118" w:rsidRDefault="006F1118" w:rsidP="006F1118">
      <w:pPr>
        <w:jc w:val="both"/>
      </w:pPr>
      <w:r>
        <w:t>Tradicionalnost prireditve: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1895"/>
      </w:tblGrid>
      <w:tr w:rsidR="006F1118" w:rsidRPr="00D71E64" w:rsidTr="006F1118">
        <w:tc>
          <w:tcPr>
            <w:tcW w:w="7261" w:type="dxa"/>
          </w:tcPr>
          <w:p w:rsidR="006F1118" w:rsidRPr="006F1118" w:rsidRDefault="006F1118" w:rsidP="006F1118">
            <w:pPr>
              <w:jc w:val="both"/>
              <w:rPr>
                <w:b/>
              </w:rPr>
            </w:pPr>
            <w:r w:rsidRPr="006F1118">
              <w:rPr>
                <w:b/>
              </w:rPr>
              <w:t>Tradicija prireditve</w:t>
            </w:r>
          </w:p>
        </w:tc>
        <w:tc>
          <w:tcPr>
            <w:tcW w:w="1917" w:type="dxa"/>
          </w:tcPr>
          <w:p w:rsidR="006F1118" w:rsidRPr="006F1118" w:rsidRDefault="006F1118" w:rsidP="006F1118">
            <w:pPr>
              <w:jc w:val="both"/>
              <w:rPr>
                <w:b/>
              </w:rPr>
            </w:pPr>
            <w:r w:rsidRPr="006F1118">
              <w:rPr>
                <w:b/>
              </w:rPr>
              <w:t xml:space="preserve">Koeficient </w:t>
            </w:r>
          </w:p>
        </w:tc>
      </w:tr>
      <w:tr w:rsidR="006F1118" w:rsidRPr="00D71E64" w:rsidTr="006F1118">
        <w:tc>
          <w:tcPr>
            <w:tcW w:w="7261" w:type="dxa"/>
          </w:tcPr>
          <w:p w:rsidR="006F1118" w:rsidRPr="00D71E64" w:rsidRDefault="006F1118" w:rsidP="006F1118">
            <w:pPr>
              <w:jc w:val="both"/>
            </w:pPr>
            <w:r>
              <w:t>Prireditev se organizira od 1-3 let</w:t>
            </w:r>
          </w:p>
        </w:tc>
        <w:tc>
          <w:tcPr>
            <w:tcW w:w="1917" w:type="dxa"/>
          </w:tcPr>
          <w:p w:rsidR="006F1118" w:rsidRPr="00D71E64" w:rsidRDefault="00800B97" w:rsidP="006F1118">
            <w:pPr>
              <w:jc w:val="both"/>
            </w:pPr>
            <w:r>
              <w:t>0,4</w:t>
            </w:r>
          </w:p>
        </w:tc>
      </w:tr>
      <w:tr w:rsidR="006F1118" w:rsidRPr="00D71E64" w:rsidTr="006F1118">
        <w:tc>
          <w:tcPr>
            <w:tcW w:w="7261" w:type="dxa"/>
          </w:tcPr>
          <w:p w:rsidR="006F1118" w:rsidRPr="00D71E64" w:rsidRDefault="006F1118" w:rsidP="006F1118">
            <w:pPr>
              <w:ind w:left="-360" w:firstLine="360"/>
              <w:jc w:val="both"/>
            </w:pPr>
            <w:r>
              <w:t>Prireditev se organizira 4 – 6 let</w:t>
            </w:r>
          </w:p>
        </w:tc>
        <w:tc>
          <w:tcPr>
            <w:tcW w:w="1917" w:type="dxa"/>
          </w:tcPr>
          <w:p w:rsidR="006F1118" w:rsidRPr="00D71E64" w:rsidRDefault="00800B97" w:rsidP="006F1118">
            <w:pPr>
              <w:ind w:left="-360" w:firstLine="360"/>
              <w:jc w:val="both"/>
            </w:pPr>
            <w:r>
              <w:t>0,6</w:t>
            </w:r>
          </w:p>
        </w:tc>
      </w:tr>
      <w:tr w:rsidR="006F1118" w:rsidRPr="00D71E64" w:rsidTr="006F1118">
        <w:tc>
          <w:tcPr>
            <w:tcW w:w="7261" w:type="dxa"/>
          </w:tcPr>
          <w:p w:rsidR="006F1118" w:rsidRPr="00D71E64" w:rsidRDefault="006F1118" w:rsidP="006F1118">
            <w:pPr>
              <w:ind w:left="-360" w:firstLine="360"/>
              <w:jc w:val="both"/>
            </w:pPr>
            <w:r>
              <w:t xml:space="preserve">Prireditev se organizira 7-9 let </w:t>
            </w:r>
          </w:p>
        </w:tc>
        <w:tc>
          <w:tcPr>
            <w:tcW w:w="1917" w:type="dxa"/>
          </w:tcPr>
          <w:p w:rsidR="006F1118" w:rsidRPr="00D71E64" w:rsidRDefault="00800B97" w:rsidP="006F1118">
            <w:pPr>
              <w:ind w:left="-360" w:firstLine="360"/>
              <w:jc w:val="both"/>
            </w:pPr>
            <w:r>
              <w:t>0,8</w:t>
            </w:r>
          </w:p>
        </w:tc>
      </w:tr>
      <w:tr w:rsidR="006F1118" w:rsidRPr="00D71E64" w:rsidTr="006F1118">
        <w:trPr>
          <w:trHeight w:val="281"/>
        </w:trPr>
        <w:tc>
          <w:tcPr>
            <w:tcW w:w="7261" w:type="dxa"/>
          </w:tcPr>
          <w:p w:rsidR="006F1118" w:rsidRPr="00D71E64" w:rsidRDefault="006F1118" w:rsidP="006F1118">
            <w:pPr>
              <w:ind w:left="-360" w:firstLine="360"/>
              <w:jc w:val="both"/>
            </w:pPr>
            <w:r>
              <w:t xml:space="preserve">Prireditev se  organizira  10 let ali več </w:t>
            </w:r>
          </w:p>
        </w:tc>
        <w:tc>
          <w:tcPr>
            <w:tcW w:w="1917" w:type="dxa"/>
          </w:tcPr>
          <w:p w:rsidR="006F1118" w:rsidRPr="00D71E64" w:rsidRDefault="006F1118" w:rsidP="006F1118">
            <w:pPr>
              <w:ind w:left="-360" w:firstLine="360"/>
              <w:jc w:val="both"/>
            </w:pPr>
            <w:r>
              <w:t>1</w:t>
            </w:r>
          </w:p>
        </w:tc>
      </w:tr>
    </w:tbl>
    <w:p w:rsidR="006F1118" w:rsidRPr="001604C7" w:rsidRDefault="006F1118" w:rsidP="006F1118">
      <w:pPr>
        <w:ind w:left="360"/>
        <w:jc w:val="both"/>
        <w:rPr>
          <w:b/>
        </w:rPr>
      </w:pPr>
    </w:p>
    <w:p w:rsidR="00147F91" w:rsidRPr="001604C7" w:rsidRDefault="00E54F19" w:rsidP="00D17812">
      <w:pPr>
        <w:pStyle w:val="Telobesedila"/>
        <w:rPr>
          <w:rFonts w:ascii="Times New Roman" w:hAnsi="Times New Roman" w:cs="Times New Roman"/>
        </w:rPr>
      </w:pPr>
      <w:r w:rsidRPr="001604C7">
        <w:rPr>
          <w:rFonts w:ascii="Times New Roman" w:hAnsi="Times New Roman" w:cs="Times New Roman"/>
        </w:rPr>
        <w:t>Za sofinanciranje prireditev se v letnem programu športa</w:t>
      </w:r>
      <w:r w:rsidR="001604C7" w:rsidRPr="001604C7">
        <w:rPr>
          <w:rFonts w:ascii="Times New Roman" w:hAnsi="Times New Roman" w:cs="Times New Roman"/>
        </w:rPr>
        <w:t xml:space="preserve"> z</w:t>
      </w:r>
      <w:r w:rsidRPr="001604C7">
        <w:rPr>
          <w:rFonts w:ascii="Times New Roman" w:hAnsi="Times New Roman" w:cs="Times New Roman"/>
        </w:rPr>
        <w:t>agotovi 9.500,00 EUR</w:t>
      </w:r>
    </w:p>
    <w:p w:rsidR="00E54F19" w:rsidRPr="00357A4A" w:rsidRDefault="00E54F19" w:rsidP="00D17812">
      <w:pPr>
        <w:pStyle w:val="Telobesedila"/>
        <w:rPr>
          <w:rFonts w:ascii="Times New Roman" w:hAnsi="Times New Roman" w:cs="Times New Roman"/>
        </w:rPr>
      </w:pPr>
    </w:p>
    <w:p w:rsidR="00D17812" w:rsidRPr="00357A4A" w:rsidRDefault="00652DED" w:rsidP="009F7912">
      <w:pPr>
        <w:pStyle w:val="Telobesedila"/>
        <w:numPr>
          <w:ilvl w:val="0"/>
          <w:numId w:val="22"/>
        </w:numPr>
        <w:rPr>
          <w:rFonts w:ascii="Times New Roman" w:hAnsi="Times New Roman" w:cs="Times New Roman"/>
        </w:rPr>
      </w:pPr>
      <w:r w:rsidRPr="00357A4A">
        <w:rPr>
          <w:rFonts w:ascii="Times New Roman" w:hAnsi="Times New Roman" w:cs="Times New Roman"/>
        </w:rPr>
        <w:t xml:space="preserve">Športni objekti – </w:t>
      </w:r>
      <w:r w:rsidR="00E54F19">
        <w:rPr>
          <w:rFonts w:ascii="Times New Roman" w:hAnsi="Times New Roman" w:cs="Times New Roman"/>
        </w:rPr>
        <w:t>vzdrževanje športnih objektov</w:t>
      </w:r>
    </w:p>
    <w:p w:rsidR="00D17812" w:rsidRPr="00357A4A" w:rsidRDefault="00D17812" w:rsidP="00D17812">
      <w:pPr>
        <w:jc w:val="both"/>
      </w:pPr>
    </w:p>
    <w:p w:rsidR="00D17812" w:rsidRPr="00357A4A" w:rsidRDefault="00D17812" w:rsidP="00D17812">
      <w:r w:rsidRPr="00357A4A">
        <w:t xml:space="preserve">Za sofinanciranje vzdrževanja športnih objektov se zagotovi: </w:t>
      </w:r>
    </w:p>
    <w:p w:rsidR="00961723" w:rsidRDefault="00961723" w:rsidP="00D17812">
      <w:pPr>
        <w:pStyle w:val="Telobesedila"/>
        <w:rPr>
          <w:rFonts w:ascii="Times New Roman" w:hAnsi="Times New Roman" w:cs="Times New Roman"/>
          <w:b w:val="0"/>
        </w:rPr>
      </w:pPr>
    </w:p>
    <w:p w:rsidR="00D17812" w:rsidRPr="00357A4A" w:rsidRDefault="009F7912" w:rsidP="00D17812">
      <w:pPr>
        <w:pStyle w:val="Telobesedila"/>
        <w:rPr>
          <w:rFonts w:ascii="Times New Roman" w:hAnsi="Times New Roman" w:cs="Times New Roman"/>
          <w:b w:val="0"/>
        </w:rPr>
      </w:pPr>
      <w:r>
        <w:rPr>
          <w:rFonts w:ascii="Times New Roman" w:hAnsi="Times New Roman" w:cs="Times New Roman"/>
          <w:b w:val="0"/>
        </w:rPr>
        <w:t>5.</w:t>
      </w:r>
      <w:r w:rsidR="00961723">
        <w:rPr>
          <w:rFonts w:ascii="Times New Roman" w:hAnsi="Times New Roman" w:cs="Times New Roman"/>
          <w:b w:val="0"/>
        </w:rPr>
        <w:t>1</w:t>
      </w:r>
      <w:r w:rsidR="004D42CB">
        <w:rPr>
          <w:rFonts w:ascii="Times New Roman" w:hAnsi="Times New Roman" w:cs="Times New Roman"/>
          <w:b w:val="0"/>
        </w:rPr>
        <w:t>.  Športni park Visoko</w:t>
      </w:r>
      <w:r w:rsidR="00652DED" w:rsidRPr="00357A4A">
        <w:rPr>
          <w:rFonts w:ascii="Times New Roman" w:hAnsi="Times New Roman" w:cs="Times New Roman"/>
          <w:b w:val="0"/>
        </w:rPr>
        <w:tab/>
      </w:r>
      <w:r w:rsidR="00652DED" w:rsidRPr="00357A4A">
        <w:rPr>
          <w:rFonts w:ascii="Times New Roman" w:hAnsi="Times New Roman" w:cs="Times New Roman"/>
          <w:b w:val="0"/>
        </w:rPr>
        <w:tab/>
      </w:r>
      <w:r w:rsidR="00652DED" w:rsidRPr="00357A4A">
        <w:rPr>
          <w:rFonts w:ascii="Times New Roman" w:hAnsi="Times New Roman" w:cs="Times New Roman"/>
          <w:b w:val="0"/>
        </w:rPr>
        <w:tab/>
      </w:r>
      <w:r w:rsidR="00652DED" w:rsidRPr="00357A4A">
        <w:rPr>
          <w:rFonts w:ascii="Times New Roman" w:hAnsi="Times New Roman" w:cs="Times New Roman"/>
          <w:b w:val="0"/>
        </w:rPr>
        <w:tab/>
      </w:r>
      <w:r w:rsidR="00652DED" w:rsidRPr="00357A4A">
        <w:rPr>
          <w:rFonts w:ascii="Times New Roman" w:hAnsi="Times New Roman" w:cs="Times New Roman"/>
          <w:b w:val="0"/>
        </w:rPr>
        <w:tab/>
      </w:r>
      <w:r w:rsidR="004D42CB">
        <w:rPr>
          <w:rFonts w:ascii="Times New Roman" w:hAnsi="Times New Roman" w:cs="Times New Roman"/>
          <w:b w:val="0"/>
        </w:rPr>
        <w:t xml:space="preserve">3.700,00 </w:t>
      </w:r>
      <w:r w:rsidR="00BB25DB" w:rsidRPr="00357A4A">
        <w:rPr>
          <w:rFonts w:ascii="Times New Roman" w:hAnsi="Times New Roman" w:cs="Times New Roman"/>
          <w:b w:val="0"/>
        </w:rPr>
        <w:t>EUR</w:t>
      </w:r>
    </w:p>
    <w:p w:rsidR="00D17812" w:rsidRDefault="009F7912" w:rsidP="00D17812">
      <w:pPr>
        <w:pStyle w:val="Telobesedila"/>
        <w:tabs>
          <w:tab w:val="left" w:pos="720"/>
        </w:tabs>
        <w:rPr>
          <w:rFonts w:ascii="Times New Roman" w:hAnsi="Times New Roman" w:cs="Times New Roman"/>
          <w:b w:val="0"/>
        </w:rPr>
      </w:pPr>
      <w:r>
        <w:rPr>
          <w:rFonts w:ascii="Times New Roman" w:hAnsi="Times New Roman" w:cs="Times New Roman"/>
          <w:b w:val="0"/>
        </w:rPr>
        <w:t>5.</w:t>
      </w:r>
      <w:r w:rsidR="00961723">
        <w:rPr>
          <w:rFonts w:ascii="Times New Roman" w:hAnsi="Times New Roman" w:cs="Times New Roman"/>
          <w:b w:val="0"/>
        </w:rPr>
        <w:t>2</w:t>
      </w:r>
      <w:r w:rsidR="004D42CB">
        <w:rPr>
          <w:rFonts w:ascii="Times New Roman" w:hAnsi="Times New Roman" w:cs="Times New Roman"/>
          <w:b w:val="0"/>
        </w:rPr>
        <w:t>.  Športni park Trboje</w:t>
      </w:r>
      <w:r w:rsidR="00D17812" w:rsidRPr="00357A4A">
        <w:rPr>
          <w:rFonts w:ascii="Times New Roman" w:hAnsi="Times New Roman" w:cs="Times New Roman"/>
          <w:b w:val="0"/>
        </w:rPr>
        <w:t xml:space="preserve"> </w:t>
      </w:r>
      <w:r w:rsidR="00D17812" w:rsidRPr="00357A4A">
        <w:rPr>
          <w:rFonts w:ascii="Times New Roman" w:hAnsi="Times New Roman" w:cs="Times New Roman"/>
          <w:b w:val="0"/>
        </w:rPr>
        <w:tab/>
      </w:r>
      <w:r w:rsidR="00D17812" w:rsidRPr="00357A4A">
        <w:rPr>
          <w:rFonts w:ascii="Times New Roman" w:hAnsi="Times New Roman" w:cs="Times New Roman"/>
          <w:b w:val="0"/>
        </w:rPr>
        <w:tab/>
        <w:t xml:space="preserve">  </w:t>
      </w:r>
      <w:r w:rsidR="00D17812" w:rsidRPr="00357A4A">
        <w:rPr>
          <w:rFonts w:ascii="Times New Roman" w:hAnsi="Times New Roman" w:cs="Times New Roman"/>
          <w:b w:val="0"/>
        </w:rPr>
        <w:tab/>
      </w:r>
      <w:r w:rsidR="00D17812" w:rsidRPr="00357A4A">
        <w:rPr>
          <w:rFonts w:ascii="Times New Roman" w:hAnsi="Times New Roman" w:cs="Times New Roman"/>
          <w:b w:val="0"/>
        </w:rPr>
        <w:tab/>
      </w:r>
      <w:r w:rsidR="00D17812" w:rsidRPr="00357A4A">
        <w:rPr>
          <w:rFonts w:ascii="Times New Roman" w:hAnsi="Times New Roman" w:cs="Times New Roman"/>
          <w:b w:val="0"/>
        </w:rPr>
        <w:tab/>
      </w:r>
      <w:r w:rsidR="004D42CB">
        <w:rPr>
          <w:rFonts w:ascii="Times New Roman" w:hAnsi="Times New Roman" w:cs="Times New Roman"/>
          <w:b w:val="0"/>
        </w:rPr>
        <w:t xml:space="preserve">1.500,00 </w:t>
      </w:r>
      <w:r w:rsidR="00BB25DB" w:rsidRPr="00357A4A">
        <w:rPr>
          <w:rFonts w:ascii="Times New Roman" w:hAnsi="Times New Roman" w:cs="Times New Roman"/>
          <w:b w:val="0"/>
        </w:rPr>
        <w:t>EUR</w:t>
      </w:r>
    </w:p>
    <w:p w:rsidR="00E54F19" w:rsidRDefault="00E54F19" w:rsidP="00E54F19">
      <w:pPr>
        <w:pStyle w:val="Telobesedila"/>
        <w:rPr>
          <w:rFonts w:ascii="Times New Roman" w:hAnsi="Times New Roman" w:cs="Times New Roman"/>
        </w:rPr>
      </w:pPr>
    </w:p>
    <w:p w:rsidR="001604C7" w:rsidRDefault="001604C7" w:rsidP="00E54F19">
      <w:pPr>
        <w:pStyle w:val="Telobesedila"/>
        <w:rPr>
          <w:rFonts w:ascii="Times New Roman" w:hAnsi="Times New Roman" w:cs="Times New Roman"/>
        </w:rPr>
      </w:pPr>
    </w:p>
    <w:p w:rsidR="00F87B0A" w:rsidRPr="00E54F19" w:rsidRDefault="001604C7" w:rsidP="00E54F19">
      <w:pPr>
        <w:pStyle w:val="Telobesedila"/>
        <w:rPr>
          <w:rFonts w:ascii="Times New Roman" w:hAnsi="Times New Roman" w:cs="Times New Roman"/>
        </w:rPr>
      </w:pPr>
      <w:r>
        <w:rPr>
          <w:rFonts w:ascii="Times New Roman" w:hAnsi="Times New Roman" w:cs="Times New Roman"/>
        </w:rPr>
        <w:t>Športni objekti iz 5. točke se skupaj sofinancirajo v višini 5.2</w:t>
      </w:r>
      <w:r w:rsidR="00E54F19">
        <w:rPr>
          <w:rFonts w:ascii="Times New Roman" w:hAnsi="Times New Roman" w:cs="Times New Roman"/>
        </w:rPr>
        <w:t>00,00</w:t>
      </w:r>
      <w:r w:rsidR="00E54F19" w:rsidRPr="00357A4A">
        <w:rPr>
          <w:rFonts w:ascii="Times New Roman" w:hAnsi="Times New Roman" w:cs="Times New Roman"/>
        </w:rPr>
        <w:t xml:space="preserve"> EUR</w:t>
      </w:r>
      <w:r w:rsidR="00E54F19">
        <w:rPr>
          <w:rFonts w:ascii="Times New Roman" w:hAnsi="Times New Roman" w:cs="Times New Roman"/>
        </w:rPr>
        <w:t>.</w:t>
      </w:r>
    </w:p>
    <w:p w:rsidR="00D17812" w:rsidRDefault="00D17812" w:rsidP="00D17812">
      <w:pPr>
        <w:jc w:val="both"/>
      </w:pPr>
      <w:r w:rsidRPr="00357A4A">
        <w:lastRenderedPageBreak/>
        <w:t xml:space="preserve">Sredstva za </w:t>
      </w:r>
      <w:r w:rsidR="00E54F19">
        <w:t>vzdrževanje športnih objektov</w:t>
      </w:r>
      <w:r w:rsidRPr="00357A4A">
        <w:t xml:space="preserve"> se črpajo na podlagi predložitve zahtevkov z uradnimi računi in prilogami o izvedbi naročila oziroma izvedbi del,  v skladu z ZJN</w:t>
      </w:r>
      <w:r w:rsidR="006E082E" w:rsidRPr="00357A4A">
        <w:t>-</w:t>
      </w:r>
      <w:r w:rsidR="003176B6">
        <w:t>3</w:t>
      </w:r>
      <w:r w:rsidR="00951BAD">
        <w:t xml:space="preserve"> </w:t>
      </w:r>
      <w:r w:rsidRPr="00357A4A">
        <w:t xml:space="preserve">oziroma </w:t>
      </w:r>
      <w:r w:rsidR="004F31EC" w:rsidRPr="00357A4A">
        <w:t>predpisi</w:t>
      </w:r>
      <w:r w:rsidR="00723C2B">
        <w:t xml:space="preserve"> Občine Šenčur</w:t>
      </w:r>
      <w:r w:rsidR="004B3860">
        <w:t>,</w:t>
      </w:r>
      <w:r w:rsidR="00723C2B">
        <w:t xml:space="preserve"> </w:t>
      </w:r>
      <w:r w:rsidR="004B3860">
        <w:t>da gre za naročilo</w:t>
      </w:r>
      <w:r w:rsidRPr="00357A4A">
        <w:t xml:space="preserve"> ali izvedena dela  takšne vsebine in zneska. </w:t>
      </w:r>
    </w:p>
    <w:p w:rsidR="0047239E" w:rsidRDefault="0047239E" w:rsidP="00D17812">
      <w:pPr>
        <w:jc w:val="both"/>
      </w:pPr>
    </w:p>
    <w:p w:rsidR="0047239E" w:rsidRDefault="0047239E" w:rsidP="00D17812">
      <w:pPr>
        <w:jc w:val="both"/>
      </w:pPr>
    </w:p>
    <w:p w:rsidR="008B6679" w:rsidRPr="009F7912" w:rsidRDefault="008B6679" w:rsidP="009F7912">
      <w:pPr>
        <w:pStyle w:val="Odstavekseznama"/>
        <w:numPr>
          <w:ilvl w:val="0"/>
          <w:numId w:val="22"/>
        </w:numPr>
        <w:rPr>
          <w:b/>
        </w:rPr>
      </w:pPr>
      <w:r w:rsidRPr="009F7912">
        <w:rPr>
          <w:b/>
        </w:rPr>
        <w:t>Končne določbe</w:t>
      </w:r>
    </w:p>
    <w:p w:rsidR="00C36473" w:rsidRDefault="00C36473" w:rsidP="00652DED">
      <w:pPr>
        <w:pStyle w:val="Telobesedila"/>
        <w:jc w:val="both"/>
        <w:rPr>
          <w:rFonts w:ascii="Times New Roman" w:hAnsi="Times New Roman" w:cs="Times New Roman"/>
          <w:b w:val="0"/>
        </w:rPr>
      </w:pPr>
    </w:p>
    <w:p w:rsidR="00652DED" w:rsidRPr="00357A4A" w:rsidRDefault="00652DED" w:rsidP="00652DED">
      <w:pPr>
        <w:pStyle w:val="Telobesedila"/>
        <w:jc w:val="both"/>
        <w:rPr>
          <w:rFonts w:ascii="Times New Roman" w:hAnsi="Times New Roman" w:cs="Times New Roman"/>
          <w:b w:val="0"/>
        </w:rPr>
      </w:pPr>
      <w:r w:rsidRPr="00357A4A">
        <w:rPr>
          <w:rFonts w:ascii="Times New Roman" w:hAnsi="Times New Roman" w:cs="Times New Roman"/>
          <w:b w:val="0"/>
        </w:rPr>
        <w:t>V primeru, da bodo posamezne postavke letnega programa športa le delno izkoriščene</w:t>
      </w:r>
      <w:r w:rsidR="004B3860">
        <w:rPr>
          <w:rFonts w:ascii="Times New Roman" w:hAnsi="Times New Roman" w:cs="Times New Roman"/>
          <w:b w:val="0"/>
        </w:rPr>
        <w:t>,</w:t>
      </w:r>
      <w:r w:rsidRPr="00357A4A">
        <w:rPr>
          <w:rFonts w:ascii="Times New Roman" w:hAnsi="Times New Roman" w:cs="Times New Roman"/>
          <w:b w:val="0"/>
        </w:rPr>
        <w:t xml:space="preserve"> bo </w:t>
      </w:r>
      <w:r w:rsidR="00DD3728">
        <w:rPr>
          <w:rFonts w:ascii="Times New Roman" w:hAnsi="Times New Roman" w:cs="Times New Roman"/>
          <w:b w:val="0"/>
        </w:rPr>
        <w:t>o</w:t>
      </w:r>
      <w:r w:rsidRPr="00357A4A">
        <w:rPr>
          <w:rFonts w:ascii="Times New Roman" w:hAnsi="Times New Roman" w:cs="Times New Roman"/>
          <w:b w:val="0"/>
        </w:rPr>
        <w:t xml:space="preserve">bčinska uprava </w:t>
      </w:r>
      <w:r w:rsidR="0077233D">
        <w:rPr>
          <w:rFonts w:ascii="Times New Roman" w:hAnsi="Times New Roman" w:cs="Times New Roman"/>
          <w:b w:val="0"/>
        </w:rPr>
        <w:t xml:space="preserve">posredovala </w:t>
      </w:r>
      <w:r w:rsidR="005F77F2">
        <w:rPr>
          <w:rFonts w:ascii="Times New Roman" w:hAnsi="Times New Roman" w:cs="Times New Roman"/>
          <w:b w:val="0"/>
        </w:rPr>
        <w:t xml:space="preserve">podatke o zneskih neizkoriščenih sredstev po posameznih segmentih </w:t>
      </w:r>
      <w:r w:rsidR="00DD3728">
        <w:rPr>
          <w:rFonts w:ascii="Times New Roman" w:hAnsi="Times New Roman" w:cs="Times New Roman"/>
          <w:b w:val="0"/>
        </w:rPr>
        <w:t>K</w:t>
      </w:r>
      <w:r w:rsidR="0077233D">
        <w:rPr>
          <w:rFonts w:ascii="Times New Roman" w:hAnsi="Times New Roman" w:cs="Times New Roman"/>
          <w:b w:val="0"/>
        </w:rPr>
        <w:t>om</w:t>
      </w:r>
      <w:r w:rsidR="00AE182B">
        <w:rPr>
          <w:rFonts w:ascii="Times New Roman" w:hAnsi="Times New Roman" w:cs="Times New Roman"/>
          <w:b w:val="0"/>
        </w:rPr>
        <w:t>isiji</w:t>
      </w:r>
      <w:r w:rsidR="00DD3728">
        <w:rPr>
          <w:rFonts w:ascii="Times New Roman" w:hAnsi="Times New Roman" w:cs="Times New Roman"/>
          <w:b w:val="0"/>
        </w:rPr>
        <w:t xml:space="preserve"> za šport</w:t>
      </w:r>
      <w:r w:rsidR="00AE182B">
        <w:rPr>
          <w:rFonts w:ascii="Times New Roman" w:hAnsi="Times New Roman" w:cs="Times New Roman"/>
          <w:b w:val="0"/>
        </w:rPr>
        <w:t xml:space="preserve"> </w:t>
      </w:r>
      <w:r w:rsidR="005F77F2">
        <w:rPr>
          <w:rFonts w:ascii="Times New Roman" w:hAnsi="Times New Roman" w:cs="Times New Roman"/>
          <w:b w:val="0"/>
        </w:rPr>
        <w:t>do konca meseca oktobra.</w:t>
      </w:r>
      <w:r w:rsidRPr="00357A4A">
        <w:rPr>
          <w:rFonts w:ascii="Times New Roman" w:hAnsi="Times New Roman" w:cs="Times New Roman"/>
          <w:b w:val="0"/>
        </w:rPr>
        <w:t xml:space="preserve"> Kom</w:t>
      </w:r>
      <w:r w:rsidR="005F77F2">
        <w:rPr>
          <w:rFonts w:ascii="Times New Roman" w:hAnsi="Times New Roman" w:cs="Times New Roman"/>
          <w:b w:val="0"/>
        </w:rPr>
        <w:t>isija</w:t>
      </w:r>
      <w:r w:rsidR="00DD3728">
        <w:rPr>
          <w:rFonts w:ascii="Times New Roman" w:hAnsi="Times New Roman" w:cs="Times New Roman"/>
          <w:b w:val="0"/>
        </w:rPr>
        <w:t xml:space="preserve"> za šport </w:t>
      </w:r>
      <w:r w:rsidR="005F77F2">
        <w:rPr>
          <w:rFonts w:ascii="Times New Roman" w:hAnsi="Times New Roman" w:cs="Times New Roman"/>
          <w:b w:val="0"/>
        </w:rPr>
        <w:t xml:space="preserve"> bo na podlagi pridobljenih</w:t>
      </w:r>
      <w:r w:rsidRPr="00357A4A">
        <w:rPr>
          <w:rFonts w:ascii="Times New Roman" w:hAnsi="Times New Roman" w:cs="Times New Roman"/>
          <w:b w:val="0"/>
        </w:rPr>
        <w:t xml:space="preserve"> podatkov predlagala županu prerazporeditev sredstev, na podlagi utemeljenih zahtevkov, ki jih bodo posamezna društva posredovala komisiji.</w:t>
      </w:r>
    </w:p>
    <w:p w:rsidR="00FD0891" w:rsidRPr="00357A4A" w:rsidRDefault="00FD0891" w:rsidP="00652DED">
      <w:pPr>
        <w:pStyle w:val="Telobesedila"/>
        <w:jc w:val="both"/>
        <w:rPr>
          <w:rFonts w:ascii="Times New Roman" w:hAnsi="Times New Roman" w:cs="Times New Roman"/>
          <w:b w:val="0"/>
        </w:rPr>
      </w:pPr>
    </w:p>
    <w:p w:rsidR="00652DED" w:rsidRDefault="00FD0891" w:rsidP="00EE3711">
      <w:pPr>
        <w:pStyle w:val="Telobesedila"/>
        <w:jc w:val="both"/>
        <w:rPr>
          <w:rFonts w:ascii="Times New Roman" w:hAnsi="Times New Roman" w:cs="Times New Roman"/>
          <w:b w:val="0"/>
        </w:rPr>
      </w:pPr>
      <w:r w:rsidRPr="00357A4A">
        <w:rPr>
          <w:rFonts w:ascii="Times New Roman" w:hAnsi="Times New Roman" w:cs="Times New Roman"/>
          <w:b w:val="0"/>
        </w:rPr>
        <w:t>Društva lahko namensko pridobljena sredstva, na podlagi tega programa izkoristijo samo za namen, ki je opredeljen v sklenjeni pogodbi o sofinanciranju.</w:t>
      </w:r>
    </w:p>
    <w:p w:rsidR="00C36473" w:rsidRDefault="00C36473" w:rsidP="00EE3711">
      <w:pPr>
        <w:pStyle w:val="Telobesedila"/>
        <w:jc w:val="both"/>
        <w:rPr>
          <w:rFonts w:ascii="Times New Roman" w:hAnsi="Times New Roman" w:cs="Times New Roman"/>
          <w:b w:val="0"/>
        </w:rPr>
      </w:pPr>
    </w:p>
    <w:p w:rsidR="00B15FD8" w:rsidRDefault="00B15FD8" w:rsidP="00D17812">
      <w:pPr>
        <w:pStyle w:val="Telobesedila"/>
        <w:rPr>
          <w:rFonts w:ascii="Times New Roman" w:hAnsi="Times New Roman" w:cs="Times New Roman"/>
          <w:b w:val="0"/>
        </w:rPr>
      </w:pPr>
    </w:p>
    <w:p w:rsidR="00B15FD8" w:rsidRPr="00C36473" w:rsidRDefault="001F73C6" w:rsidP="001604C7">
      <w:pPr>
        <w:pStyle w:val="Telobesedila"/>
        <w:numPr>
          <w:ilvl w:val="0"/>
          <w:numId w:val="2"/>
        </w:numPr>
        <w:jc w:val="center"/>
        <w:rPr>
          <w:rFonts w:ascii="Times New Roman" w:hAnsi="Times New Roman" w:cs="Times New Roman"/>
        </w:rPr>
      </w:pPr>
      <w:r w:rsidRPr="00C36473">
        <w:rPr>
          <w:rFonts w:ascii="Times New Roman" w:hAnsi="Times New Roman" w:cs="Times New Roman"/>
        </w:rPr>
        <w:t>člen</w:t>
      </w:r>
    </w:p>
    <w:p w:rsidR="00B15FD8" w:rsidRDefault="00B15FD8" w:rsidP="00D17812">
      <w:pPr>
        <w:pStyle w:val="Telobesedila"/>
        <w:rPr>
          <w:rFonts w:ascii="Times New Roman" w:hAnsi="Times New Roman" w:cs="Times New Roman"/>
          <w:b w:val="0"/>
        </w:rPr>
      </w:pPr>
    </w:p>
    <w:p w:rsidR="002146CE" w:rsidRDefault="00FD3EF3" w:rsidP="00FD3EF3">
      <w:pPr>
        <w:pStyle w:val="Telobesedila"/>
        <w:jc w:val="both"/>
        <w:rPr>
          <w:rFonts w:ascii="Times New Roman" w:hAnsi="Times New Roman" w:cs="Times New Roman"/>
          <w:b w:val="0"/>
        </w:rPr>
      </w:pPr>
      <w:r>
        <w:rPr>
          <w:rFonts w:ascii="Times New Roman" w:hAnsi="Times New Roman" w:cs="Times New Roman"/>
          <w:b w:val="0"/>
        </w:rPr>
        <w:t xml:space="preserve">Letni program športa začne veljati naslednji dan </w:t>
      </w:r>
      <w:r w:rsidR="004167BF">
        <w:rPr>
          <w:rFonts w:ascii="Times New Roman" w:hAnsi="Times New Roman" w:cs="Times New Roman"/>
          <w:b w:val="0"/>
        </w:rPr>
        <w:t xml:space="preserve">po </w:t>
      </w:r>
      <w:bookmarkStart w:id="0" w:name="_GoBack"/>
      <w:bookmarkEnd w:id="0"/>
      <w:r w:rsidR="003F6302">
        <w:rPr>
          <w:rFonts w:ascii="Times New Roman" w:hAnsi="Times New Roman" w:cs="Times New Roman"/>
          <w:b w:val="0"/>
        </w:rPr>
        <w:t xml:space="preserve">objavi v Uradnem glasilo slovenskih občin. </w:t>
      </w:r>
    </w:p>
    <w:p w:rsidR="002146CE" w:rsidRDefault="002146CE" w:rsidP="00FD3EF3">
      <w:pPr>
        <w:pStyle w:val="Telobesedila"/>
        <w:jc w:val="both"/>
        <w:rPr>
          <w:rFonts w:ascii="Times New Roman" w:hAnsi="Times New Roman" w:cs="Times New Roman"/>
          <w:b w:val="0"/>
        </w:rPr>
      </w:pPr>
    </w:p>
    <w:p w:rsidR="00B15FD8" w:rsidRPr="00357A4A" w:rsidRDefault="00B15FD8" w:rsidP="00D17812">
      <w:pPr>
        <w:pStyle w:val="Telobesedila"/>
        <w:rPr>
          <w:rFonts w:ascii="Times New Roman" w:hAnsi="Times New Roman" w:cs="Times New Roman"/>
          <w:b w:val="0"/>
        </w:rPr>
      </w:pPr>
    </w:p>
    <w:p w:rsidR="00BC7E98" w:rsidRDefault="00BC7E98" w:rsidP="00D17812">
      <w:pPr>
        <w:pStyle w:val="Telobesedila3"/>
        <w:rPr>
          <w:rFonts w:ascii="Times New Roman" w:hAnsi="Times New Roman" w:cs="Times New Roman"/>
          <w:sz w:val="24"/>
        </w:rPr>
      </w:pPr>
    </w:p>
    <w:p w:rsidR="003176B6" w:rsidRDefault="00C314D2" w:rsidP="00D17812">
      <w:pPr>
        <w:pStyle w:val="Telobesedila3"/>
        <w:rPr>
          <w:rFonts w:ascii="Times New Roman" w:hAnsi="Times New Roman" w:cs="Times New Roman"/>
          <w:sz w:val="24"/>
        </w:rPr>
      </w:pPr>
      <w:r>
        <w:rPr>
          <w:rFonts w:ascii="Times New Roman" w:hAnsi="Times New Roman" w:cs="Times New Roman"/>
          <w:sz w:val="24"/>
        </w:rPr>
        <w:t xml:space="preserve">Številka: </w:t>
      </w:r>
    </w:p>
    <w:p w:rsidR="00D17812" w:rsidRPr="00357A4A" w:rsidRDefault="006D24FB" w:rsidP="00D17812">
      <w:pPr>
        <w:pStyle w:val="Telobesedila3"/>
        <w:rPr>
          <w:rFonts w:ascii="Times New Roman" w:hAnsi="Times New Roman" w:cs="Times New Roman"/>
          <w:sz w:val="24"/>
        </w:rPr>
      </w:pPr>
      <w:r w:rsidRPr="00357A4A">
        <w:rPr>
          <w:rFonts w:ascii="Times New Roman" w:hAnsi="Times New Roman" w:cs="Times New Roman"/>
          <w:sz w:val="24"/>
        </w:rPr>
        <w:t xml:space="preserve">Datum: </w:t>
      </w:r>
      <w:r w:rsidR="00C36473">
        <w:rPr>
          <w:rFonts w:ascii="Times New Roman" w:hAnsi="Times New Roman" w:cs="Times New Roman"/>
          <w:sz w:val="24"/>
        </w:rPr>
        <w:t>13.12.2017</w:t>
      </w:r>
    </w:p>
    <w:p w:rsidR="00434408" w:rsidRPr="00357A4A" w:rsidRDefault="00434408" w:rsidP="00D17812">
      <w:pPr>
        <w:pStyle w:val="Telobesedila3"/>
        <w:rPr>
          <w:rFonts w:ascii="Times New Roman" w:hAnsi="Times New Roman" w:cs="Times New Roman"/>
          <w:sz w:val="24"/>
        </w:rPr>
      </w:pPr>
    </w:p>
    <w:p w:rsidR="00F87B0A" w:rsidRPr="00357A4A" w:rsidRDefault="00F87B0A" w:rsidP="00D17812">
      <w:pPr>
        <w:pStyle w:val="Telobesedila3"/>
        <w:rPr>
          <w:rFonts w:ascii="Times New Roman" w:hAnsi="Times New Roman" w:cs="Times New Roman"/>
          <w:sz w:val="24"/>
        </w:rPr>
      </w:pPr>
    </w:p>
    <w:p w:rsidR="00434408" w:rsidRPr="00357A4A" w:rsidRDefault="00434408" w:rsidP="00D17812">
      <w:pPr>
        <w:pStyle w:val="Telobesedila3"/>
        <w:rPr>
          <w:rFonts w:ascii="Times New Roman" w:hAnsi="Times New Roman" w:cs="Times New Roman"/>
          <w:sz w:val="24"/>
        </w:rPr>
      </w:pPr>
    </w:p>
    <w:p w:rsidR="00D17812" w:rsidRPr="00357A4A" w:rsidRDefault="00D17812" w:rsidP="00D17812">
      <w:pPr>
        <w:pStyle w:val="Telobesedila3"/>
        <w:rPr>
          <w:rFonts w:ascii="Times New Roman" w:hAnsi="Times New Roman" w:cs="Times New Roman"/>
          <w:sz w:val="24"/>
        </w:rPr>
      </w:pP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t xml:space="preserve">      </w:t>
      </w:r>
      <w:r w:rsidR="00E27B40" w:rsidRPr="00357A4A">
        <w:rPr>
          <w:rFonts w:ascii="Times New Roman" w:hAnsi="Times New Roman" w:cs="Times New Roman"/>
          <w:sz w:val="24"/>
        </w:rPr>
        <w:tab/>
      </w:r>
      <w:r w:rsidR="00E27B40" w:rsidRPr="00357A4A">
        <w:rPr>
          <w:rFonts w:ascii="Times New Roman" w:hAnsi="Times New Roman" w:cs="Times New Roman"/>
          <w:sz w:val="24"/>
        </w:rPr>
        <w:tab/>
      </w:r>
      <w:r w:rsidRPr="00357A4A">
        <w:rPr>
          <w:rFonts w:ascii="Times New Roman" w:hAnsi="Times New Roman" w:cs="Times New Roman"/>
          <w:sz w:val="24"/>
        </w:rPr>
        <w:t>OBČINA ŠENČUR</w:t>
      </w:r>
    </w:p>
    <w:p w:rsidR="00D17812" w:rsidRPr="00357A4A" w:rsidRDefault="00D17812" w:rsidP="00D17812">
      <w:pPr>
        <w:pStyle w:val="Telobesedila3"/>
        <w:rPr>
          <w:rFonts w:ascii="Times New Roman" w:hAnsi="Times New Roman" w:cs="Times New Roman"/>
          <w:sz w:val="24"/>
        </w:rPr>
      </w:pPr>
      <w:r w:rsidRPr="00357A4A">
        <w:rPr>
          <w:rFonts w:ascii="Times New Roman" w:hAnsi="Times New Roman" w:cs="Times New Roman"/>
          <w:sz w:val="24"/>
        </w:rPr>
        <w:tab/>
      </w:r>
      <w:r w:rsidRPr="00357A4A">
        <w:rPr>
          <w:rFonts w:ascii="Times New Roman" w:hAnsi="Times New Roman" w:cs="Times New Roman"/>
          <w:sz w:val="24"/>
        </w:rPr>
        <w:tab/>
        <w:t xml:space="preserve">  </w:t>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t xml:space="preserve">   </w:t>
      </w:r>
      <w:r w:rsidR="00E27B40" w:rsidRPr="00357A4A">
        <w:rPr>
          <w:rFonts w:ascii="Times New Roman" w:hAnsi="Times New Roman" w:cs="Times New Roman"/>
          <w:sz w:val="24"/>
        </w:rPr>
        <w:tab/>
      </w:r>
      <w:r w:rsidRPr="00357A4A">
        <w:rPr>
          <w:rFonts w:ascii="Times New Roman" w:hAnsi="Times New Roman" w:cs="Times New Roman"/>
          <w:sz w:val="24"/>
        </w:rPr>
        <w:t xml:space="preserve"> </w:t>
      </w:r>
      <w:r w:rsidR="00E27B40" w:rsidRPr="00357A4A">
        <w:rPr>
          <w:rFonts w:ascii="Times New Roman" w:hAnsi="Times New Roman" w:cs="Times New Roman"/>
          <w:sz w:val="24"/>
        </w:rPr>
        <w:t xml:space="preserve">    </w:t>
      </w:r>
      <w:r w:rsidR="00434408" w:rsidRPr="00357A4A">
        <w:rPr>
          <w:rFonts w:ascii="Times New Roman" w:hAnsi="Times New Roman" w:cs="Times New Roman"/>
          <w:sz w:val="24"/>
        </w:rPr>
        <w:t xml:space="preserve">   </w:t>
      </w:r>
      <w:r w:rsidR="00357A4A">
        <w:rPr>
          <w:rFonts w:ascii="Times New Roman" w:hAnsi="Times New Roman" w:cs="Times New Roman"/>
          <w:sz w:val="24"/>
        </w:rPr>
        <w:t xml:space="preserve"> </w:t>
      </w:r>
      <w:r w:rsidRPr="00357A4A">
        <w:rPr>
          <w:rFonts w:ascii="Times New Roman" w:hAnsi="Times New Roman" w:cs="Times New Roman"/>
          <w:sz w:val="24"/>
        </w:rPr>
        <w:t xml:space="preserve">ŽUPAN </w:t>
      </w:r>
    </w:p>
    <w:p w:rsidR="00D17812" w:rsidRPr="00357A4A" w:rsidRDefault="00D17812" w:rsidP="00D17812">
      <w:pPr>
        <w:pStyle w:val="Telobesedila3"/>
        <w:rPr>
          <w:rFonts w:ascii="Times New Roman" w:hAnsi="Times New Roman" w:cs="Times New Roman"/>
          <w:b/>
          <w:sz w:val="24"/>
        </w:rPr>
      </w:pP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00E27B40" w:rsidRPr="00357A4A">
        <w:rPr>
          <w:rFonts w:ascii="Times New Roman" w:hAnsi="Times New Roman" w:cs="Times New Roman"/>
          <w:sz w:val="24"/>
        </w:rPr>
        <w:tab/>
        <w:t xml:space="preserve">  </w:t>
      </w:r>
      <w:r w:rsidR="00434408" w:rsidRPr="00357A4A">
        <w:rPr>
          <w:rFonts w:ascii="Times New Roman" w:hAnsi="Times New Roman" w:cs="Times New Roman"/>
          <w:sz w:val="24"/>
        </w:rPr>
        <w:t xml:space="preserve">  </w:t>
      </w:r>
      <w:r w:rsidR="00E27B40" w:rsidRPr="00357A4A">
        <w:rPr>
          <w:rFonts w:ascii="Times New Roman" w:hAnsi="Times New Roman" w:cs="Times New Roman"/>
          <w:sz w:val="24"/>
        </w:rPr>
        <w:t xml:space="preserve"> </w:t>
      </w:r>
      <w:r w:rsidR="00220E39">
        <w:rPr>
          <w:rFonts w:ascii="Times New Roman" w:hAnsi="Times New Roman" w:cs="Times New Roman"/>
          <w:sz w:val="24"/>
        </w:rPr>
        <w:t>Ciril Kozjek</w:t>
      </w:r>
      <w:r w:rsidR="00753714" w:rsidRPr="00357A4A">
        <w:rPr>
          <w:rFonts w:ascii="Times New Roman" w:hAnsi="Times New Roman" w:cs="Times New Roman"/>
          <w:sz w:val="24"/>
        </w:rPr>
        <w:t xml:space="preserve">, </w:t>
      </w:r>
      <w:proofErr w:type="spellStart"/>
      <w:r w:rsidR="00753714" w:rsidRPr="00357A4A">
        <w:rPr>
          <w:rFonts w:ascii="Times New Roman" w:hAnsi="Times New Roman" w:cs="Times New Roman"/>
          <w:sz w:val="24"/>
        </w:rPr>
        <w:t>l.r</w:t>
      </w:r>
      <w:proofErr w:type="spellEnd"/>
      <w:r w:rsidR="00753714" w:rsidRPr="00357A4A">
        <w:rPr>
          <w:rFonts w:ascii="Times New Roman" w:hAnsi="Times New Roman" w:cs="Times New Roman"/>
          <w:sz w:val="24"/>
        </w:rPr>
        <w:t>.</w:t>
      </w:r>
    </w:p>
    <w:p w:rsidR="00D17812" w:rsidRPr="00357A4A" w:rsidRDefault="00D17812" w:rsidP="00D17812"/>
    <w:p w:rsidR="00D17812" w:rsidRPr="00357A4A" w:rsidRDefault="00D17812" w:rsidP="00D17812"/>
    <w:sectPr w:rsidR="00D17812" w:rsidRPr="00357A4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20C" w:rsidRDefault="0058520C">
      <w:r>
        <w:separator/>
      </w:r>
    </w:p>
  </w:endnote>
  <w:endnote w:type="continuationSeparator" w:id="0">
    <w:p w:rsidR="0058520C" w:rsidRDefault="0058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0BB" w:rsidRDefault="00B300BB" w:rsidP="002A789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300BB" w:rsidRDefault="00B300BB" w:rsidP="002A789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0BB" w:rsidRDefault="00B300BB" w:rsidP="002A789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167BF">
      <w:rPr>
        <w:rStyle w:val="tevilkastrani"/>
        <w:noProof/>
      </w:rPr>
      <w:t>6</w:t>
    </w:r>
    <w:r>
      <w:rPr>
        <w:rStyle w:val="tevilkastrani"/>
      </w:rPr>
      <w:fldChar w:fldCharType="end"/>
    </w:r>
  </w:p>
  <w:p w:rsidR="00B300BB" w:rsidRDefault="00B300BB" w:rsidP="002A789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20C" w:rsidRDefault="0058520C">
      <w:r>
        <w:separator/>
      </w:r>
    </w:p>
  </w:footnote>
  <w:footnote w:type="continuationSeparator" w:id="0">
    <w:p w:rsidR="0058520C" w:rsidRDefault="00585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5A7"/>
    <w:multiLevelType w:val="hybridMultilevel"/>
    <w:tmpl w:val="70584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CF4D9A"/>
    <w:multiLevelType w:val="singleLevel"/>
    <w:tmpl w:val="E53CE48C"/>
    <w:lvl w:ilvl="0">
      <w:start w:val="2"/>
      <w:numFmt w:val="bullet"/>
      <w:lvlText w:val="–"/>
      <w:lvlJc w:val="left"/>
      <w:pPr>
        <w:tabs>
          <w:tab w:val="num" w:pos="360"/>
        </w:tabs>
        <w:ind w:left="360" w:hanging="360"/>
      </w:pPr>
      <w:rPr>
        <w:rFonts w:hint="default"/>
      </w:rPr>
    </w:lvl>
  </w:abstractNum>
  <w:abstractNum w:abstractNumId="2" w15:restartNumberingAfterBreak="0">
    <w:nsid w:val="08B829BA"/>
    <w:multiLevelType w:val="singleLevel"/>
    <w:tmpl w:val="0B283A4E"/>
    <w:lvl w:ilvl="0">
      <w:numFmt w:val="bullet"/>
      <w:lvlText w:val="-"/>
      <w:lvlJc w:val="left"/>
      <w:pPr>
        <w:tabs>
          <w:tab w:val="num" w:pos="360"/>
        </w:tabs>
        <w:ind w:left="360" w:hanging="360"/>
      </w:pPr>
      <w:rPr>
        <w:rFonts w:hint="default"/>
      </w:rPr>
    </w:lvl>
  </w:abstractNum>
  <w:abstractNum w:abstractNumId="3" w15:restartNumberingAfterBreak="0">
    <w:nsid w:val="11867740"/>
    <w:multiLevelType w:val="hybridMultilevel"/>
    <w:tmpl w:val="645ED85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32C3BF5"/>
    <w:multiLevelType w:val="singleLevel"/>
    <w:tmpl w:val="E53CE48C"/>
    <w:lvl w:ilvl="0">
      <w:start w:val="2"/>
      <w:numFmt w:val="bullet"/>
      <w:lvlText w:val="–"/>
      <w:lvlJc w:val="left"/>
      <w:pPr>
        <w:tabs>
          <w:tab w:val="num" w:pos="360"/>
        </w:tabs>
        <w:ind w:left="360" w:hanging="360"/>
      </w:pPr>
      <w:rPr>
        <w:rFonts w:hint="default"/>
      </w:rPr>
    </w:lvl>
  </w:abstractNum>
  <w:abstractNum w:abstractNumId="5" w15:restartNumberingAfterBreak="0">
    <w:nsid w:val="15521CE4"/>
    <w:multiLevelType w:val="singleLevel"/>
    <w:tmpl w:val="E53CE48C"/>
    <w:lvl w:ilvl="0">
      <w:start w:val="2"/>
      <w:numFmt w:val="bullet"/>
      <w:lvlText w:val="–"/>
      <w:lvlJc w:val="left"/>
      <w:pPr>
        <w:tabs>
          <w:tab w:val="num" w:pos="360"/>
        </w:tabs>
        <w:ind w:left="360" w:hanging="360"/>
      </w:pPr>
      <w:rPr>
        <w:rFonts w:hint="default"/>
      </w:rPr>
    </w:lvl>
  </w:abstractNum>
  <w:abstractNum w:abstractNumId="6" w15:restartNumberingAfterBreak="0">
    <w:nsid w:val="2ADA2A0A"/>
    <w:multiLevelType w:val="singleLevel"/>
    <w:tmpl w:val="E53CE48C"/>
    <w:lvl w:ilvl="0">
      <w:start w:val="2"/>
      <w:numFmt w:val="bullet"/>
      <w:lvlText w:val="–"/>
      <w:lvlJc w:val="left"/>
      <w:pPr>
        <w:tabs>
          <w:tab w:val="num" w:pos="360"/>
        </w:tabs>
        <w:ind w:left="360" w:hanging="360"/>
      </w:pPr>
      <w:rPr>
        <w:rFonts w:hint="default"/>
      </w:rPr>
    </w:lvl>
  </w:abstractNum>
  <w:abstractNum w:abstractNumId="7" w15:restartNumberingAfterBreak="0">
    <w:nsid w:val="2AF65CD2"/>
    <w:multiLevelType w:val="multilevel"/>
    <w:tmpl w:val="5E7070F6"/>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D1F0514"/>
    <w:multiLevelType w:val="singleLevel"/>
    <w:tmpl w:val="0B283A4E"/>
    <w:lvl w:ilvl="0">
      <w:numFmt w:val="bullet"/>
      <w:lvlText w:val="-"/>
      <w:lvlJc w:val="left"/>
      <w:pPr>
        <w:tabs>
          <w:tab w:val="num" w:pos="360"/>
        </w:tabs>
        <w:ind w:left="360" w:hanging="360"/>
      </w:pPr>
      <w:rPr>
        <w:rFonts w:hint="default"/>
      </w:rPr>
    </w:lvl>
  </w:abstractNum>
  <w:abstractNum w:abstractNumId="9" w15:restartNumberingAfterBreak="0">
    <w:nsid w:val="3EA20DF9"/>
    <w:multiLevelType w:val="singleLevel"/>
    <w:tmpl w:val="E53CE48C"/>
    <w:lvl w:ilvl="0">
      <w:start w:val="2"/>
      <w:numFmt w:val="bullet"/>
      <w:lvlText w:val="–"/>
      <w:lvlJc w:val="left"/>
      <w:pPr>
        <w:tabs>
          <w:tab w:val="num" w:pos="360"/>
        </w:tabs>
        <w:ind w:left="360" w:hanging="360"/>
      </w:pPr>
      <w:rPr>
        <w:rFonts w:hint="default"/>
      </w:rPr>
    </w:lvl>
  </w:abstractNum>
  <w:abstractNum w:abstractNumId="10" w15:restartNumberingAfterBreak="0">
    <w:nsid w:val="4245059D"/>
    <w:multiLevelType w:val="singleLevel"/>
    <w:tmpl w:val="0B283A4E"/>
    <w:lvl w:ilvl="0">
      <w:start w:val="2"/>
      <w:numFmt w:val="bullet"/>
      <w:lvlText w:val="-"/>
      <w:lvlJc w:val="left"/>
      <w:pPr>
        <w:tabs>
          <w:tab w:val="num" w:pos="360"/>
        </w:tabs>
        <w:ind w:left="360" w:hanging="360"/>
      </w:pPr>
      <w:rPr>
        <w:rFonts w:hint="default"/>
      </w:rPr>
    </w:lvl>
  </w:abstractNum>
  <w:abstractNum w:abstractNumId="11" w15:restartNumberingAfterBreak="0">
    <w:nsid w:val="4A57401A"/>
    <w:multiLevelType w:val="hybridMultilevel"/>
    <w:tmpl w:val="B2806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9333E4"/>
    <w:multiLevelType w:val="singleLevel"/>
    <w:tmpl w:val="E53CE48C"/>
    <w:lvl w:ilvl="0">
      <w:start w:val="2"/>
      <w:numFmt w:val="bullet"/>
      <w:lvlText w:val="–"/>
      <w:lvlJc w:val="left"/>
      <w:pPr>
        <w:tabs>
          <w:tab w:val="num" w:pos="360"/>
        </w:tabs>
        <w:ind w:left="360" w:hanging="360"/>
      </w:pPr>
      <w:rPr>
        <w:rFonts w:hint="default"/>
      </w:rPr>
    </w:lvl>
  </w:abstractNum>
  <w:abstractNum w:abstractNumId="13" w15:restartNumberingAfterBreak="0">
    <w:nsid w:val="4D243209"/>
    <w:multiLevelType w:val="hybridMultilevel"/>
    <w:tmpl w:val="67C2072E"/>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38E4503"/>
    <w:multiLevelType w:val="singleLevel"/>
    <w:tmpl w:val="0B283A4E"/>
    <w:lvl w:ilvl="0">
      <w:numFmt w:val="bullet"/>
      <w:lvlText w:val="-"/>
      <w:lvlJc w:val="left"/>
      <w:pPr>
        <w:tabs>
          <w:tab w:val="num" w:pos="360"/>
        </w:tabs>
        <w:ind w:left="360" w:hanging="360"/>
      </w:pPr>
      <w:rPr>
        <w:rFonts w:hint="default"/>
      </w:rPr>
    </w:lvl>
  </w:abstractNum>
  <w:abstractNum w:abstractNumId="15" w15:restartNumberingAfterBreak="0">
    <w:nsid w:val="5FA46B12"/>
    <w:multiLevelType w:val="hybridMultilevel"/>
    <w:tmpl w:val="B0C4DC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2748ED"/>
    <w:multiLevelType w:val="multilevel"/>
    <w:tmpl w:val="C8BA2DAC"/>
    <w:lvl w:ilvl="0">
      <w:start w:val="1"/>
      <w:numFmt w:val="decimal"/>
      <w:lvlText w:val="%1."/>
      <w:lvlJc w:val="left"/>
      <w:pPr>
        <w:ind w:left="360" w:hanging="360"/>
      </w:pPr>
      <w:rPr>
        <w:rFonts w:ascii="Times New Roman" w:hAnsi="Times New Roman" w:cs="Times New Roman" w:hint="default"/>
        <w:b/>
        <w:sz w:val="24"/>
      </w:rPr>
    </w:lvl>
    <w:lvl w:ilvl="1">
      <w:start w:val="9"/>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17" w15:restartNumberingAfterBreak="0">
    <w:nsid w:val="635B5DD7"/>
    <w:multiLevelType w:val="hybridMultilevel"/>
    <w:tmpl w:val="9912B5E0"/>
    <w:lvl w:ilvl="0" w:tplc="FFFFFFFF">
      <w:start w:val="1"/>
      <w:numFmt w:val="bullet"/>
      <w:lvlText w:val="-"/>
      <w:lvlJc w:val="left"/>
      <w:pPr>
        <w:tabs>
          <w:tab w:val="num" w:pos="360"/>
        </w:tabs>
        <w:ind w:left="340"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037AF"/>
    <w:multiLevelType w:val="multilevel"/>
    <w:tmpl w:val="D4D81488"/>
    <w:lvl w:ilvl="0">
      <w:start w:val="1"/>
      <w:numFmt w:val="decimal"/>
      <w:lvlText w:val="%1."/>
      <w:lvlJc w:val="left"/>
      <w:pPr>
        <w:ind w:left="360" w:hanging="360"/>
      </w:pPr>
      <w:rPr>
        <w:rFonts w:ascii="Times New Roman" w:hAnsi="Times New Roman" w:cs="Times New Roman" w:hint="default"/>
        <w:b/>
        <w:sz w:val="24"/>
      </w:rPr>
    </w:lvl>
    <w:lvl w:ilvl="1">
      <w:start w:val="9"/>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19" w15:restartNumberingAfterBreak="0">
    <w:nsid w:val="6C525545"/>
    <w:multiLevelType w:val="hybridMultilevel"/>
    <w:tmpl w:val="766807F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E045F26"/>
    <w:multiLevelType w:val="singleLevel"/>
    <w:tmpl w:val="E53CE48C"/>
    <w:lvl w:ilvl="0">
      <w:start w:val="2"/>
      <w:numFmt w:val="bullet"/>
      <w:lvlText w:val="–"/>
      <w:lvlJc w:val="left"/>
      <w:pPr>
        <w:tabs>
          <w:tab w:val="num" w:pos="360"/>
        </w:tabs>
        <w:ind w:left="360" w:hanging="360"/>
      </w:pPr>
      <w:rPr>
        <w:rFonts w:hint="default"/>
      </w:rPr>
    </w:lvl>
  </w:abstractNum>
  <w:abstractNum w:abstractNumId="21" w15:restartNumberingAfterBreak="0">
    <w:nsid w:val="717A2795"/>
    <w:multiLevelType w:val="multilevel"/>
    <w:tmpl w:val="607E16C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7A752E63"/>
    <w:multiLevelType w:val="multilevel"/>
    <w:tmpl w:val="9BFA47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E10795F"/>
    <w:multiLevelType w:val="singleLevel"/>
    <w:tmpl w:val="E53CE48C"/>
    <w:lvl w:ilvl="0">
      <w:start w:val="2"/>
      <w:numFmt w:val="bullet"/>
      <w:lvlText w:val="–"/>
      <w:lvlJc w:val="left"/>
      <w:pPr>
        <w:tabs>
          <w:tab w:val="num" w:pos="360"/>
        </w:tabs>
        <w:ind w:left="360" w:hanging="360"/>
      </w:pPr>
      <w:rPr>
        <w:rFonts w:hint="default"/>
      </w:rPr>
    </w:lvl>
  </w:abstractNum>
  <w:abstractNum w:abstractNumId="24" w15:restartNumberingAfterBreak="0">
    <w:nsid w:val="7FEB1F19"/>
    <w:multiLevelType w:val="singleLevel"/>
    <w:tmpl w:val="E53CE48C"/>
    <w:lvl w:ilvl="0">
      <w:start w:val="2"/>
      <w:numFmt w:val="bullet"/>
      <w:lvlText w:val="–"/>
      <w:lvlJc w:val="left"/>
      <w:pPr>
        <w:tabs>
          <w:tab w:val="num" w:pos="360"/>
        </w:tabs>
        <w:ind w:left="360" w:hanging="360"/>
      </w:pPr>
      <w:rPr>
        <w:rFonts w:hint="default"/>
      </w:rPr>
    </w:lvl>
  </w:abstractNum>
  <w:num w:numId="1">
    <w:abstractNumId w:val="17"/>
  </w:num>
  <w:num w:numId="2">
    <w:abstractNumId w:val="13"/>
  </w:num>
  <w:num w:numId="3">
    <w:abstractNumId w:val="10"/>
  </w:num>
  <w:num w:numId="4">
    <w:abstractNumId w:val="8"/>
  </w:num>
  <w:num w:numId="5">
    <w:abstractNumId w:val="9"/>
  </w:num>
  <w:num w:numId="6">
    <w:abstractNumId w:val="2"/>
  </w:num>
  <w:num w:numId="7">
    <w:abstractNumId w:val="5"/>
  </w:num>
  <w:num w:numId="8">
    <w:abstractNumId w:val="1"/>
  </w:num>
  <w:num w:numId="9">
    <w:abstractNumId w:val="23"/>
  </w:num>
  <w:num w:numId="10">
    <w:abstractNumId w:val="12"/>
  </w:num>
  <w:num w:numId="11">
    <w:abstractNumId w:val="6"/>
  </w:num>
  <w:num w:numId="12">
    <w:abstractNumId w:val="20"/>
  </w:num>
  <w:num w:numId="13">
    <w:abstractNumId w:val="24"/>
  </w:num>
  <w:num w:numId="14">
    <w:abstractNumId w:val="4"/>
  </w:num>
  <w:num w:numId="15">
    <w:abstractNumId w:val="14"/>
  </w:num>
  <w:num w:numId="16">
    <w:abstractNumId w:val="3"/>
  </w:num>
  <w:num w:numId="17">
    <w:abstractNumId w:val="22"/>
  </w:num>
  <w:num w:numId="18">
    <w:abstractNumId w:val="7"/>
  </w:num>
  <w:num w:numId="19">
    <w:abstractNumId w:val="21"/>
  </w:num>
  <w:num w:numId="20">
    <w:abstractNumId w:val="15"/>
  </w:num>
  <w:num w:numId="21">
    <w:abstractNumId w:val="18"/>
  </w:num>
  <w:num w:numId="22">
    <w:abstractNumId w:val="16"/>
  </w:num>
  <w:num w:numId="23">
    <w:abstractNumId w:val="11"/>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12"/>
    <w:rsid w:val="00012EFF"/>
    <w:rsid w:val="00021600"/>
    <w:rsid w:val="00025FBB"/>
    <w:rsid w:val="00040600"/>
    <w:rsid w:val="000608AE"/>
    <w:rsid w:val="00067227"/>
    <w:rsid w:val="00070A3E"/>
    <w:rsid w:val="000C371E"/>
    <w:rsid w:val="000C5C57"/>
    <w:rsid w:val="000E5483"/>
    <w:rsid w:val="00123BE0"/>
    <w:rsid w:val="00130922"/>
    <w:rsid w:val="00145CC6"/>
    <w:rsid w:val="00147F91"/>
    <w:rsid w:val="001604C7"/>
    <w:rsid w:val="00181BE8"/>
    <w:rsid w:val="001C384D"/>
    <w:rsid w:val="001C6145"/>
    <w:rsid w:val="001E562C"/>
    <w:rsid w:val="001F73C6"/>
    <w:rsid w:val="0020320F"/>
    <w:rsid w:val="00203D9E"/>
    <w:rsid w:val="00204790"/>
    <w:rsid w:val="002146CE"/>
    <w:rsid w:val="00220E39"/>
    <w:rsid w:val="002421DA"/>
    <w:rsid w:val="00242FE9"/>
    <w:rsid w:val="002533E5"/>
    <w:rsid w:val="0026688E"/>
    <w:rsid w:val="0029666A"/>
    <w:rsid w:val="002A7890"/>
    <w:rsid w:val="002B0B31"/>
    <w:rsid w:val="002C5ECE"/>
    <w:rsid w:val="002D6D84"/>
    <w:rsid w:val="002F038E"/>
    <w:rsid w:val="003016CF"/>
    <w:rsid w:val="00313818"/>
    <w:rsid w:val="003176B6"/>
    <w:rsid w:val="00324217"/>
    <w:rsid w:val="0032446D"/>
    <w:rsid w:val="0034267F"/>
    <w:rsid w:val="00352B77"/>
    <w:rsid w:val="00357A4A"/>
    <w:rsid w:val="00362196"/>
    <w:rsid w:val="003649EF"/>
    <w:rsid w:val="003B4F68"/>
    <w:rsid w:val="003E6FD1"/>
    <w:rsid w:val="003F6302"/>
    <w:rsid w:val="004035F3"/>
    <w:rsid w:val="004076D3"/>
    <w:rsid w:val="004167BF"/>
    <w:rsid w:val="00434408"/>
    <w:rsid w:val="00445472"/>
    <w:rsid w:val="00451F07"/>
    <w:rsid w:val="00465033"/>
    <w:rsid w:val="0047239E"/>
    <w:rsid w:val="0049036A"/>
    <w:rsid w:val="004B3860"/>
    <w:rsid w:val="004D42CB"/>
    <w:rsid w:val="004F27B5"/>
    <w:rsid w:val="004F31EC"/>
    <w:rsid w:val="004F4BCE"/>
    <w:rsid w:val="00513A12"/>
    <w:rsid w:val="00522B65"/>
    <w:rsid w:val="00534DD2"/>
    <w:rsid w:val="005440DD"/>
    <w:rsid w:val="00566E3F"/>
    <w:rsid w:val="005730A0"/>
    <w:rsid w:val="0058520C"/>
    <w:rsid w:val="005A31BC"/>
    <w:rsid w:val="005A5BC5"/>
    <w:rsid w:val="005D37C0"/>
    <w:rsid w:val="005F77F2"/>
    <w:rsid w:val="006223A3"/>
    <w:rsid w:val="00631565"/>
    <w:rsid w:val="00652433"/>
    <w:rsid w:val="00652DED"/>
    <w:rsid w:val="006564C6"/>
    <w:rsid w:val="0068618A"/>
    <w:rsid w:val="006C264B"/>
    <w:rsid w:val="006C4550"/>
    <w:rsid w:val="006D1BC3"/>
    <w:rsid w:val="006D24FB"/>
    <w:rsid w:val="006D6037"/>
    <w:rsid w:val="006E082E"/>
    <w:rsid w:val="006F1118"/>
    <w:rsid w:val="00723C2B"/>
    <w:rsid w:val="007506F0"/>
    <w:rsid w:val="00753714"/>
    <w:rsid w:val="00761708"/>
    <w:rsid w:val="00762778"/>
    <w:rsid w:val="00764C4F"/>
    <w:rsid w:val="0077233D"/>
    <w:rsid w:val="00772473"/>
    <w:rsid w:val="00783803"/>
    <w:rsid w:val="00783E30"/>
    <w:rsid w:val="00796ADE"/>
    <w:rsid w:val="007A37C3"/>
    <w:rsid w:val="007B418D"/>
    <w:rsid w:val="007D7CBA"/>
    <w:rsid w:val="00800B97"/>
    <w:rsid w:val="00820E93"/>
    <w:rsid w:val="008A1920"/>
    <w:rsid w:val="008B6679"/>
    <w:rsid w:val="008D6F3F"/>
    <w:rsid w:val="008E0912"/>
    <w:rsid w:val="008E1128"/>
    <w:rsid w:val="008E20F1"/>
    <w:rsid w:val="008E4DB9"/>
    <w:rsid w:val="008F2E69"/>
    <w:rsid w:val="00902CC4"/>
    <w:rsid w:val="009055E0"/>
    <w:rsid w:val="009414F9"/>
    <w:rsid w:val="00951BAD"/>
    <w:rsid w:val="00953D3C"/>
    <w:rsid w:val="00961723"/>
    <w:rsid w:val="00987F3A"/>
    <w:rsid w:val="009B3D56"/>
    <w:rsid w:val="009D6669"/>
    <w:rsid w:val="009E6F02"/>
    <w:rsid w:val="009F72FD"/>
    <w:rsid w:val="009F7912"/>
    <w:rsid w:val="00A13DB0"/>
    <w:rsid w:val="00A5496C"/>
    <w:rsid w:val="00A71325"/>
    <w:rsid w:val="00A732DC"/>
    <w:rsid w:val="00A85C95"/>
    <w:rsid w:val="00A97855"/>
    <w:rsid w:val="00AA29E2"/>
    <w:rsid w:val="00AB23F3"/>
    <w:rsid w:val="00AB56F8"/>
    <w:rsid w:val="00AC49E1"/>
    <w:rsid w:val="00AD0699"/>
    <w:rsid w:val="00AE182B"/>
    <w:rsid w:val="00B0728E"/>
    <w:rsid w:val="00B10515"/>
    <w:rsid w:val="00B15FD8"/>
    <w:rsid w:val="00B228F3"/>
    <w:rsid w:val="00B24FA3"/>
    <w:rsid w:val="00B300BB"/>
    <w:rsid w:val="00B35F12"/>
    <w:rsid w:val="00B530D9"/>
    <w:rsid w:val="00B66F34"/>
    <w:rsid w:val="00BB25DB"/>
    <w:rsid w:val="00BC7E98"/>
    <w:rsid w:val="00BD760A"/>
    <w:rsid w:val="00BF0EF8"/>
    <w:rsid w:val="00BF1847"/>
    <w:rsid w:val="00C2613D"/>
    <w:rsid w:val="00C314D2"/>
    <w:rsid w:val="00C36473"/>
    <w:rsid w:val="00C46ADE"/>
    <w:rsid w:val="00C74C4C"/>
    <w:rsid w:val="00C81229"/>
    <w:rsid w:val="00C86645"/>
    <w:rsid w:val="00CC5149"/>
    <w:rsid w:val="00CE5D4E"/>
    <w:rsid w:val="00CE66ED"/>
    <w:rsid w:val="00D0340E"/>
    <w:rsid w:val="00D148A2"/>
    <w:rsid w:val="00D158B8"/>
    <w:rsid w:val="00D16E1A"/>
    <w:rsid w:val="00D17812"/>
    <w:rsid w:val="00D503F9"/>
    <w:rsid w:val="00D546B2"/>
    <w:rsid w:val="00D67B8B"/>
    <w:rsid w:val="00D77DF8"/>
    <w:rsid w:val="00D93AB8"/>
    <w:rsid w:val="00D96315"/>
    <w:rsid w:val="00D97807"/>
    <w:rsid w:val="00DA136F"/>
    <w:rsid w:val="00DB1F22"/>
    <w:rsid w:val="00DB4007"/>
    <w:rsid w:val="00DD3728"/>
    <w:rsid w:val="00DF26DC"/>
    <w:rsid w:val="00E04404"/>
    <w:rsid w:val="00E16666"/>
    <w:rsid w:val="00E27B40"/>
    <w:rsid w:val="00E3394A"/>
    <w:rsid w:val="00E54F19"/>
    <w:rsid w:val="00E773DF"/>
    <w:rsid w:val="00E81669"/>
    <w:rsid w:val="00E846F0"/>
    <w:rsid w:val="00EC6484"/>
    <w:rsid w:val="00ED3E94"/>
    <w:rsid w:val="00EE3711"/>
    <w:rsid w:val="00EF3DB2"/>
    <w:rsid w:val="00F00AD2"/>
    <w:rsid w:val="00F247B1"/>
    <w:rsid w:val="00F53059"/>
    <w:rsid w:val="00F87B0A"/>
    <w:rsid w:val="00FA5B3B"/>
    <w:rsid w:val="00FC79B1"/>
    <w:rsid w:val="00FD0891"/>
    <w:rsid w:val="00FD3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2C8E43"/>
  <w15:docId w15:val="{22577B3E-940B-45DF-AEBE-E9D69F1C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17812"/>
    <w:rPr>
      <w:sz w:val="24"/>
      <w:szCs w:val="24"/>
    </w:rPr>
  </w:style>
  <w:style w:type="paragraph" w:styleId="Naslov4">
    <w:name w:val="heading 4"/>
    <w:basedOn w:val="Navaden"/>
    <w:next w:val="Navaden"/>
    <w:link w:val="Naslov4Znak"/>
    <w:unhideWhenUsed/>
    <w:qFormat/>
    <w:rsid w:val="006F1118"/>
    <w:pPr>
      <w:keepNext/>
      <w:jc w:val="center"/>
      <w:outlineLvl w:val="3"/>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17812"/>
    <w:rPr>
      <w:rFonts w:ascii="Arial" w:hAnsi="Arial" w:cs="Arial"/>
      <w:b/>
      <w:bCs/>
    </w:rPr>
  </w:style>
  <w:style w:type="paragraph" w:styleId="Golobesedilo">
    <w:name w:val="Plain Text"/>
    <w:basedOn w:val="Navaden"/>
    <w:rsid w:val="00D17812"/>
    <w:rPr>
      <w:rFonts w:ascii="Courier New" w:hAnsi="Courier New"/>
      <w:sz w:val="20"/>
      <w:szCs w:val="20"/>
    </w:rPr>
  </w:style>
  <w:style w:type="paragraph" w:styleId="Telobesedila2">
    <w:name w:val="Body Text 2"/>
    <w:basedOn w:val="Navaden"/>
    <w:rsid w:val="00D17812"/>
    <w:pPr>
      <w:jc w:val="both"/>
    </w:pPr>
    <w:rPr>
      <w:rFonts w:ascii="Arial" w:hAnsi="Arial" w:cs="Arial"/>
      <w:color w:val="000000"/>
      <w:sz w:val="22"/>
    </w:rPr>
  </w:style>
  <w:style w:type="paragraph" w:styleId="Telobesedila3">
    <w:name w:val="Body Text 3"/>
    <w:basedOn w:val="Navaden"/>
    <w:rsid w:val="00D17812"/>
    <w:rPr>
      <w:rFonts w:ascii="Arial" w:hAnsi="Arial" w:cs="Arial"/>
      <w:color w:val="000000"/>
      <w:sz w:val="22"/>
    </w:rPr>
  </w:style>
  <w:style w:type="paragraph" w:styleId="Telobesedila-zamik">
    <w:name w:val="Body Text Indent"/>
    <w:basedOn w:val="Navaden"/>
    <w:rsid w:val="00D17812"/>
    <w:pPr>
      <w:ind w:left="708"/>
    </w:pPr>
  </w:style>
  <w:style w:type="paragraph" w:styleId="Besedilooblaka">
    <w:name w:val="Balloon Text"/>
    <w:basedOn w:val="Navaden"/>
    <w:semiHidden/>
    <w:rsid w:val="002D6D84"/>
    <w:rPr>
      <w:rFonts w:ascii="Tahoma" w:hAnsi="Tahoma" w:cs="Tahoma"/>
      <w:sz w:val="16"/>
      <w:szCs w:val="16"/>
    </w:rPr>
  </w:style>
  <w:style w:type="paragraph" w:styleId="Noga">
    <w:name w:val="footer"/>
    <w:basedOn w:val="Navaden"/>
    <w:rsid w:val="002A7890"/>
    <w:pPr>
      <w:tabs>
        <w:tab w:val="center" w:pos="4536"/>
        <w:tab w:val="right" w:pos="9072"/>
      </w:tabs>
    </w:pPr>
  </w:style>
  <w:style w:type="character" w:styleId="tevilkastrani">
    <w:name w:val="page number"/>
    <w:basedOn w:val="Privzetapisavaodstavka"/>
    <w:rsid w:val="002A7890"/>
  </w:style>
  <w:style w:type="character" w:customStyle="1" w:styleId="Naslov4Znak">
    <w:name w:val="Naslov 4 Znak"/>
    <w:link w:val="Naslov4"/>
    <w:rsid w:val="006F1118"/>
    <w:rPr>
      <w:b/>
      <w:szCs w:val="24"/>
    </w:rPr>
  </w:style>
  <w:style w:type="table" w:customStyle="1" w:styleId="Tabela-mrea">
    <w:name w:val="Tabela - mreža"/>
    <w:basedOn w:val="Navadnatabela"/>
    <w:rsid w:val="006F11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B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000EB-5265-4890-8DAC-B1BC0A87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1977</Words>
  <Characters>11755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Letni program športa 2006</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Letni program športa 2006</dc:title>
  <dc:subject>Občina Šenčur</dc:subject>
  <dc:creator>Janez Zupančič</dc:creator>
  <cp:lastModifiedBy>Vesna Bolka</cp:lastModifiedBy>
  <cp:revision>3</cp:revision>
  <cp:lastPrinted>2016-12-15T09:24:00Z</cp:lastPrinted>
  <dcterms:created xsi:type="dcterms:W3CDTF">2017-12-13T13:51:00Z</dcterms:created>
  <dcterms:modified xsi:type="dcterms:W3CDTF">2017-12-13T13:53:00Z</dcterms:modified>
</cp:coreProperties>
</file>