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B76C3" w14:textId="1C0D7FC3" w:rsidR="006F0D17" w:rsidRPr="002D0A5B" w:rsidRDefault="007C6EC0" w:rsidP="00615651">
      <w:pPr>
        <w:pStyle w:val="Default"/>
        <w:jc w:val="center"/>
        <w:rPr>
          <w:b/>
          <w:color w:val="auto"/>
          <w:sz w:val="22"/>
          <w:szCs w:val="22"/>
        </w:rPr>
      </w:pPr>
      <w:bookmarkStart w:id="0" w:name="_Hlk92369697"/>
      <w:r w:rsidRPr="002D0A5B">
        <w:rPr>
          <w:b/>
          <w:bCs/>
          <w:color w:val="auto"/>
          <w:sz w:val="22"/>
          <w:szCs w:val="22"/>
        </w:rPr>
        <w:t>Ž U P A N</w:t>
      </w:r>
    </w:p>
    <w:p w14:paraId="7867FB9B" w14:textId="77777777" w:rsidR="006F0D17" w:rsidRPr="002D0A5B" w:rsidRDefault="006F0D17" w:rsidP="00962BE3">
      <w:pPr>
        <w:pStyle w:val="Default"/>
        <w:rPr>
          <w:color w:val="auto"/>
          <w:sz w:val="22"/>
          <w:szCs w:val="22"/>
        </w:rPr>
      </w:pPr>
    </w:p>
    <w:p w14:paraId="482C65FD" w14:textId="77777777" w:rsidR="00C03826" w:rsidRPr="00195AF4" w:rsidRDefault="00C03826" w:rsidP="00C03826">
      <w:pPr>
        <w:pStyle w:val="Default"/>
        <w:rPr>
          <w:color w:val="auto"/>
          <w:sz w:val="20"/>
          <w:szCs w:val="20"/>
        </w:rPr>
      </w:pPr>
    </w:p>
    <w:p w14:paraId="6A517E56" w14:textId="0F9F2194" w:rsidR="00AA75E6" w:rsidRPr="00195AF4" w:rsidRDefault="00F2255F" w:rsidP="00AA75E6">
      <w:pPr>
        <w:jc w:val="both"/>
        <w:rPr>
          <w:rFonts w:ascii="Arial" w:hAnsi="Arial" w:cs="Arial"/>
        </w:rPr>
      </w:pPr>
      <w:r w:rsidRPr="00195AF4">
        <w:rPr>
          <w:rFonts w:ascii="Arial" w:hAnsi="Arial" w:cs="Arial"/>
        </w:rPr>
        <w:t xml:space="preserve">Št. zadeve: </w:t>
      </w:r>
      <w:r w:rsidR="00722E42">
        <w:rPr>
          <w:rFonts w:ascii="Arial" w:hAnsi="Arial" w:cs="Arial"/>
        </w:rPr>
        <w:t>7113-4/2015-17</w:t>
      </w:r>
      <w:r w:rsidRPr="00195AF4">
        <w:rPr>
          <w:rFonts w:ascii="Arial" w:hAnsi="Arial" w:cs="Arial"/>
        </w:rPr>
        <w:t xml:space="preserve"> </w:t>
      </w:r>
    </w:p>
    <w:p w14:paraId="5368AADE" w14:textId="358A7E09" w:rsidR="00AA75E6" w:rsidRPr="00195AF4" w:rsidRDefault="00F2255F" w:rsidP="00AA75E6">
      <w:pPr>
        <w:jc w:val="both"/>
        <w:rPr>
          <w:rFonts w:ascii="Arial" w:hAnsi="Arial" w:cs="Arial"/>
        </w:rPr>
      </w:pPr>
      <w:r w:rsidRPr="00195AF4">
        <w:rPr>
          <w:rFonts w:ascii="Arial" w:hAnsi="Arial" w:cs="Arial"/>
        </w:rPr>
        <w:t xml:space="preserve">Datum: </w:t>
      </w:r>
      <w:r w:rsidR="00722E42">
        <w:rPr>
          <w:rFonts w:ascii="Arial" w:hAnsi="Arial" w:cs="Arial"/>
        </w:rPr>
        <w:t>6. 1. 2022</w:t>
      </w:r>
      <w:r w:rsidRPr="00195AF4">
        <w:rPr>
          <w:rFonts w:ascii="Arial" w:hAnsi="Arial" w:cs="Arial"/>
        </w:rPr>
        <w:t xml:space="preserve"> </w:t>
      </w:r>
    </w:p>
    <w:bookmarkEnd w:id="0"/>
    <w:p w14:paraId="716FE9A0" w14:textId="77777777" w:rsidR="00AA75E6" w:rsidRPr="00195AF4" w:rsidRDefault="00AA75E6" w:rsidP="00AA75E6">
      <w:pPr>
        <w:jc w:val="both"/>
        <w:rPr>
          <w:rFonts w:ascii="Arial" w:hAnsi="Arial" w:cs="Arial"/>
        </w:rPr>
      </w:pPr>
    </w:p>
    <w:p w14:paraId="6D629D4D" w14:textId="77777777" w:rsidR="00AA75E6" w:rsidRPr="00195AF4" w:rsidRDefault="00AA75E6" w:rsidP="00AA75E6">
      <w:pPr>
        <w:jc w:val="both"/>
        <w:rPr>
          <w:rFonts w:ascii="Arial" w:hAnsi="Arial" w:cs="Arial"/>
        </w:rPr>
      </w:pPr>
    </w:p>
    <w:p w14:paraId="7B398EAD" w14:textId="77777777" w:rsidR="00AA75E6" w:rsidRPr="00195AF4" w:rsidRDefault="00AA75E6" w:rsidP="00AA75E6">
      <w:pPr>
        <w:jc w:val="both"/>
        <w:rPr>
          <w:rFonts w:ascii="Arial" w:hAnsi="Arial" w:cs="Arial"/>
        </w:rPr>
      </w:pPr>
    </w:p>
    <w:p w14:paraId="6A237EDA" w14:textId="77777777" w:rsidR="00AA75E6" w:rsidRPr="00195AF4" w:rsidRDefault="00F2255F" w:rsidP="00AA75E6">
      <w:pPr>
        <w:jc w:val="both"/>
        <w:rPr>
          <w:rFonts w:ascii="Arial" w:hAnsi="Arial" w:cs="Arial"/>
          <w:b/>
        </w:rPr>
      </w:pPr>
      <w:r w:rsidRPr="00195AF4">
        <w:rPr>
          <w:rFonts w:ascii="Arial" w:hAnsi="Arial" w:cs="Arial"/>
          <w:b/>
        </w:rPr>
        <w:t xml:space="preserve">OBČINSKEMU SVETU </w:t>
      </w:r>
    </w:p>
    <w:p w14:paraId="6EC662B6" w14:textId="77777777" w:rsidR="00AA75E6" w:rsidRPr="00195AF4" w:rsidRDefault="00F2255F" w:rsidP="00AA75E6">
      <w:pPr>
        <w:jc w:val="both"/>
        <w:rPr>
          <w:rFonts w:ascii="Arial" w:hAnsi="Arial" w:cs="Arial"/>
        </w:rPr>
      </w:pPr>
      <w:r w:rsidRPr="00195AF4">
        <w:rPr>
          <w:rFonts w:ascii="Arial" w:hAnsi="Arial" w:cs="Arial"/>
          <w:b/>
        </w:rPr>
        <w:t>OBČINE TRŽIČ</w:t>
      </w:r>
      <w:r w:rsidRPr="00195AF4">
        <w:rPr>
          <w:rFonts w:ascii="Arial" w:hAnsi="Arial" w:cs="Arial"/>
        </w:rPr>
        <w:t xml:space="preserve"> </w:t>
      </w:r>
    </w:p>
    <w:p w14:paraId="4BC5C113" w14:textId="77777777" w:rsidR="00AA75E6" w:rsidRPr="00195AF4" w:rsidRDefault="00AA75E6" w:rsidP="00AA75E6">
      <w:pPr>
        <w:jc w:val="both"/>
        <w:rPr>
          <w:rFonts w:ascii="Arial" w:hAnsi="Arial" w:cs="Arial"/>
        </w:rPr>
      </w:pPr>
    </w:p>
    <w:p w14:paraId="7C8CD189" w14:textId="77777777" w:rsidR="00AA75E6" w:rsidRPr="00195AF4" w:rsidRDefault="00AA75E6" w:rsidP="00AA75E6">
      <w:pPr>
        <w:jc w:val="both"/>
        <w:rPr>
          <w:rFonts w:ascii="Arial" w:hAnsi="Arial" w:cs="Arial"/>
        </w:rPr>
      </w:pPr>
    </w:p>
    <w:p w14:paraId="414F7A97" w14:textId="77777777" w:rsidR="00AA75E6" w:rsidRPr="00195AF4" w:rsidRDefault="00AA75E6" w:rsidP="00AA75E6">
      <w:pPr>
        <w:jc w:val="both"/>
        <w:rPr>
          <w:rFonts w:ascii="Arial" w:hAnsi="Arial" w:cs="Arial"/>
        </w:rPr>
      </w:pPr>
    </w:p>
    <w:p w14:paraId="211EDC95" w14:textId="2679D655" w:rsidR="00AA75E6" w:rsidRPr="00195AF4" w:rsidRDefault="00F2255F" w:rsidP="00AA75E6">
      <w:pPr>
        <w:jc w:val="both"/>
        <w:rPr>
          <w:rFonts w:ascii="Arial" w:hAnsi="Arial" w:cs="Arial"/>
          <w:b/>
        </w:rPr>
      </w:pPr>
      <w:r w:rsidRPr="00195AF4">
        <w:rPr>
          <w:rFonts w:ascii="Arial" w:hAnsi="Arial" w:cs="Arial"/>
          <w:b/>
        </w:rPr>
        <w:t xml:space="preserve">ZADEVA: </w:t>
      </w:r>
      <w:r w:rsidR="00722E42">
        <w:rPr>
          <w:rFonts w:ascii="Arial" w:hAnsi="Arial" w:cs="Arial"/>
          <w:b/>
        </w:rPr>
        <w:t>SOGLASJE K SKLENITVI POGODBE O PRIZNANJU LASTNINSKE PRAVICE NA NEPREMIČNINI PARC. ŠT. 578/39 K.O. TRŽIČ</w:t>
      </w:r>
    </w:p>
    <w:p w14:paraId="3800FEEB" w14:textId="77777777" w:rsidR="00AA75E6" w:rsidRPr="00195AF4" w:rsidRDefault="00AA75E6" w:rsidP="00AA75E6">
      <w:pPr>
        <w:jc w:val="both"/>
        <w:rPr>
          <w:rFonts w:ascii="Arial" w:hAnsi="Arial" w:cs="Arial"/>
        </w:rPr>
      </w:pPr>
    </w:p>
    <w:p w14:paraId="19405F74" w14:textId="77777777" w:rsidR="00AA75E6" w:rsidRPr="00195AF4" w:rsidRDefault="00AA75E6" w:rsidP="00AA75E6">
      <w:pPr>
        <w:jc w:val="both"/>
        <w:rPr>
          <w:rFonts w:ascii="Arial" w:hAnsi="Arial" w:cs="Arial"/>
        </w:rPr>
      </w:pPr>
    </w:p>
    <w:p w14:paraId="559AB610" w14:textId="77777777" w:rsidR="00AA75E6" w:rsidRDefault="00F2255F" w:rsidP="00AA75E6">
      <w:pPr>
        <w:jc w:val="both"/>
        <w:rPr>
          <w:rFonts w:ascii="Arial" w:hAnsi="Arial" w:cs="Arial"/>
        </w:rPr>
      </w:pPr>
      <w:r w:rsidRPr="00195AF4">
        <w:rPr>
          <w:rFonts w:ascii="Arial" w:hAnsi="Arial" w:cs="Arial"/>
        </w:rPr>
        <w:t xml:space="preserve">Na podlagi </w:t>
      </w:r>
      <w:r w:rsidRPr="00F177EE">
        <w:rPr>
          <w:rFonts w:ascii="Arial" w:hAnsi="Arial" w:cs="Arial"/>
        </w:rPr>
        <w:t>2</w:t>
      </w:r>
      <w:r w:rsidR="00D36467" w:rsidRPr="00F177EE">
        <w:rPr>
          <w:rFonts w:ascii="Arial" w:hAnsi="Arial" w:cs="Arial"/>
        </w:rPr>
        <w:t>9</w:t>
      </w:r>
      <w:r w:rsidRPr="00195AF4">
        <w:rPr>
          <w:rFonts w:ascii="Arial" w:hAnsi="Arial" w:cs="Arial"/>
        </w:rPr>
        <w:t xml:space="preserve">. člena Zakona o </w:t>
      </w:r>
      <w:r w:rsidR="00D36467">
        <w:rPr>
          <w:rFonts w:ascii="Arial" w:hAnsi="Arial" w:cs="Arial"/>
        </w:rPr>
        <w:t>lokalni samoupravi</w:t>
      </w:r>
      <w:r w:rsidRPr="00195AF4">
        <w:rPr>
          <w:rFonts w:ascii="Arial" w:hAnsi="Arial" w:cs="Arial"/>
        </w:rPr>
        <w:t xml:space="preserve"> (</w:t>
      </w:r>
      <w:r w:rsidR="00D36467" w:rsidRPr="00D36467">
        <w:rPr>
          <w:rFonts w:ascii="Arial" w:hAnsi="Arial" w:cs="Arial"/>
        </w:rPr>
        <w:t>Uradni list RS, št. 94/07 – uradno prečiščeno besedilo, 76/08, 79/09, 51/10, 40/12 – ZUJF, 14/15 – ZUUJFO, 11/18 – ZSPDSLS-1, 30/18, 61/20 – ZIUZEOP-A in 80/20 – ZIUOOPE</w:t>
      </w:r>
      <w:r w:rsidRPr="00195AF4">
        <w:rPr>
          <w:rFonts w:ascii="Arial" w:hAnsi="Arial" w:cs="Arial"/>
        </w:rPr>
        <w:t xml:space="preserve">) in </w:t>
      </w:r>
      <w:r w:rsidRPr="00F177EE">
        <w:rPr>
          <w:rFonts w:ascii="Arial" w:hAnsi="Arial" w:cs="Arial"/>
        </w:rPr>
        <w:t>18</w:t>
      </w:r>
      <w:r w:rsidRPr="00195AF4">
        <w:rPr>
          <w:rFonts w:ascii="Arial" w:hAnsi="Arial" w:cs="Arial"/>
        </w:rPr>
        <w:t xml:space="preserve">. člena Statuta Občine Tržič (Uradni list RS, št. </w:t>
      </w:r>
      <w:r w:rsidR="00033DF1">
        <w:rPr>
          <w:rFonts w:ascii="Arial" w:hAnsi="Arial" w:cs="Arial"/>
        </w:rPr>
        <w:t>19/13, 74/</w:t>
      </w:r>
      <w:r w:rsidR="00AA75E6" w:rsidRPr="00195AF4">
        <w:rPr>
          <w:rFonts w:ascii="Arial" w:hAnsi="Arial" w:cs="Arial"/>
        </w:rPr>
        <w:t>15</w:t>
      </w:r>
      <w:r w:rsidRPr="00195AF4">
        <w:rPr>
          <w:rFonts w:ascii="Arial" w:hAnsi="Arial" w:cs="Arial"/>
        </w:rPr>
        <w:t xml:space="preserve">), vam v obravnavo in sprejem pošiljam naslednjo točko: </w:t>
      </w:r>
    </w:p>
    <w:p w14:paraId="2B47643F" w14:textId="77777777" w:rsidR="00195AF4" w:rsidRPr="00195AF4" w:rsidRDefault="00195AF4" w:rsidP="00AA75E6">
      <w:pPr>
        <w:jc w:val="both"/>
        <w:rPr>
          <w:rFonts w:ascii="Arial" w:hAnsi="Arial" w:cs="Arial"/>
        </w:rPr>
      </w:pPr>
    </w:p>
    <w:p w14:paraId="6CDD95F5" w14:textId="77777777" w:rsidR="00AA75E6" w:rsidRPr="00195AF4" w:rsidRDefault="00AA75E6" w:rsidP="00AA75E6">
      <w:pPr>
        <w:jc w:val="both"/>
        <w:rPr>
          <w:rFonts w:ascii="Arial" w:hAnsi="Arial" w:cs="Arial"/>
        </w:rPr>
      </w:pPr>
    </w:p>
    <w:p w14:paraId="0BCEC660" w14:textId="77777777" w:rsidR="00AA75E6" w:rsidRPr="00195AF4" w:rsidRDefault="00AA75E6" w:rsidP="00AA75E6">
      <w:pPr>
        <w:pBdr>
          <w:top w:val="single" w:sz="4" w:space="1" w:color="auto"/>
          <w:left w:val="single" w:sz="4" w:space="4" w:color="auto"/>
          <w:bottom w:val="single" w:sz="4" w:space="1" w:color="auto"/>
          <w:right w:val="single" w:sz="4" w:space="4" w:color="auto"/>
        </w:pBdr>
        <w:jc w:val="both"/>
        <w:rPr>
          <w:rFonts w:ascii="Arial" w:hAnsi="Arial" w:cs="Arial"/>
        </w:rPr>
      </w:pPr>
    </w:p>
    <w:p w14:paraId="169D19C8" w14:textId="788C9882" w:rsidR="00AA75E6" w:rsidRPr="00195AF4" w:rsidRDefault="00645A7E" w:rsidP="00AA75E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SOGLASJE K SKLENITVI </w:t>
      </w:r>
      <w:r w:rsidR="00722E42">
        <w:rPr>
          <w:rFonts w:ascii="Arial" w:hAnsi="Arial" w:cs="Arial"/>
          <w:b/>
        </w:rPr>
        <w:t>POGODBE O PRIZNANJU LASTNINSKE PRAVICE NA NEPREMIČNINI PARC. ŠT. 578/39 K.O. TRŽIČ</w:t>
      </w:r>
    </w:p>
    <w:p w14:paraId="23F2DD62" w14:textId="77777777" w:rsidR="00AA75E6" w:rsidRPr="00195AF4" w:rsidRDefault="00AA75E6" w:rsidP="00AA75E6">
      <w:pPr>
        <w:pBdr>
          <w:top w:val="single" w:sz="4" w:space="1" w:color="auto"/>
          <w:left w:val="single" w:sz="4" w:space="4" w:color="auto"/>
          <w:bottom w:val="single" w:sz="4" w:space="1" w:color="auto"/>
          <w:right w:val="single" w:sz="4" w:space="4" w:color="auto"/>
        </w:pBdr>
        <w:jc w:val="both"/>
        <w:rPr>
          <w:rFonts w:ascii="Arial" w:hAnsi="Arial" w:cs="Arial"/>
        </w:rPr>
      </w:pPr>
    </w:p>
    <w:p w14:paraId="3723B645" w14:textId="77777777" w:rsidR="00AA75E6" w:rsidRPr="00195AF4" w:rsidRDefault="00AA75E6" w:rsidP="00AA75E6">
      <w:pPr>
        <w:jc w:val="both"/>
        <w:rPr>
          <w:rFonts w:ascii="Arial" w:hAnsi="Arial" w:cs="Arial"/>
        </w:rPr>
      </w:pPr>
    </w:p>
    <w:p w14:paraId="70143B59" w14:textId="77777777" w:rsidR="00AA75E6" w:rsidRPr="00195AF4" w:rsidRDefault="00AA75E6" w:rsidP="00AA75E6">
      <w:pPr>
        <w:jc w:val="both"/>
        <w:rPr>
          <w:rFonts w:ascii="Arial" w:hAnsi="Arial" w:cs="Arial"/>
        </w:rPr>
      </w:pPr>
    </w:p>
    <w:p w14:paraId="5335ADB5" w14:textId="4701FEDA" w:rsidR="00AA75E6" w:rsidRPr="00195AF4" w:rsidRDefault="00F2255F" w:rsidP="00AA75E6">
      <w:pPr>
        <w:jc w:val="both"/>
        <w:rPr>
          <w:rFonts w:ascii="Arial" w:hAnsi="Arial" w:cs="Arial"/>
        </w:rPr>
      </w:pPr>
      <w:r w:rsidRPr="00195AF4">
        <w:rPr>
          <w:rFonts w:ascii="Arial" w:hAnsi="Arial" w:cs="Arial"/>
        </w:rPr>
        <w:t xml:space="preserve">Na podlagi 21. člena Statuta Občine Tržič (Uradni list RS, št. </w:t>
      </w:r>
      <w:r w:rsidR="00D72B99">
        <w:rPr>
          <w:rFonts w:ascii="Arial" w:hAnsi="Arial" w:cs="Arial"/>
        </w:rPr>
        <w:t>19/13</w:t>
      </w:r>
      <w:r w:rsidR="00645A7E">
        <w:rPr>
          <w:rFonts w:ascii="Arial" w:hAnsi="Arial" w:cs="Arial"/>
        </w:rPr>
        <w:t xml:space="preserve"> in</w:t>
      </w:r>
      <w:r w:rsidR="00D72B99">
        <w:rPr>
          <w:rFonts w:ascii="Arial" w:hAnsi="Arial" w:cs="Arial"/>
        </w:rPr>
        <w:t xml:space="preserve"> 74/</w:t>
      </w:r>
      <w:r w:rsidR="00AA75E6" w:rsidRPr="00195AF4">
        <w:rPr>
          <w:rFonts w:ascii="Arial" w:hAnsi="Arial" w:cs="Arial"/>
        </w:rPr>
        <w:t>15</w:t>
      </w:r>
      <w:r w:rsidRPr="00195AF4">
        <w:rPr>
          <w:rFonts w:ascii="Arial" w:hAnsi="Arial" w:cs="Arial"/>
        </w:rPr>
        <w:t xml:space="preserve">) in </w:t>
      </w:r>
      <w:r w:rsidR="00AA75E6" w:rsidRPr="00195AF4">
        <w:rPr>
          <w:rFonts w:ascii="Arial" w:hAnsi="Arial" w:cs="Arial"/>
        </w:rPr>
        <w:t>55</w:t>
      </w:r>
      <w:r w:rsidRPr="00195AF4">
        <w:rPr>
          <w:rFonts w:ascii="Arial" w:hAnsi="Arial" w:cs="Arial"/>
        </w:rPr>
        <w:t xml:space="preserve">. člena Poslovnika Občinskega sveta Občine Tržič (Uradni list RS, št. </w:t>
      </w:r>
      <w:r w:rsidR="00AA75E6" w:rsidRPr="00195AF4">
        <w:rPr>
          <w:rFonts w:ascii="Arial" w:hAnsi="Arial" w:cs="Arial"/>
        </w:rPr>
        <w:t>15</w:t>
      </w:r>
      <w:r w:rsidRPr="00195AF4">
        <w:rPr>
          <w:rFonts w:ascii="Arial" w:hAnsi="Arial" w:cs="Arial"/>
        </w:rPr>
        <w:t>/</w:t>
      </w:r>
      <w:r w:rsidR="00AA75E6" w:rsidRPr="00195AF4">
        <w:rPr>
          <w:rFonts w:ascii="Arial" w:hAnsi="Arial" w:cs="Arial"/>
        </w:rPr>
        <w:t>17</w:t>
      </w:r>
      <w:r w:rsidRPr="00195AF4">
        <w:rPr>
          <w:rFonts w:ascii="Arial" w:hAnsi="Arial" w:cs="Arial"/>
        </w:rPr>
        <w:t>) bo kot poročeval</w:t>
      </w:r>
      <w:r w:rsidR="00722E42">
        <w:rPr>
          <w:rFonts w:ascii="Arial" w:hAnsi="Arial" w:cs="Arial"/>
        </w:rPr>
        <w:t>k</w:t>
      </w:r>
      <w:r w:rsidR="00A22282">
        <w:rPr>
          <w:rFonts w:ascii="Arial" w:hAnsi="Arial" w:cs="Arial"/>
        </w:rPr>
        <w:t>a</w:t>
      </w:r>
      <w:r w:rsidRPr="00195AF4">
        <w:rPr>
          <w:rFonts w:ascii="Arial" w:hAnsi="Arial" w:cs="Arial"/>
        </w:rPr>
        <w:t xml:space="preserve"> na seji </w:t>
      </w:r>
      <w:r w:rsidR="00E42B25" w:rsidRPr="00195AF4">
        <w:rPr>
          <w:rFonts w:ascii="Arial" w:hAnsi="Arial" w:cs="Arial"/>
        </w:rPr>
        <w:t>Občinskega s</w:t>
      </w:r>
      <w:r w:rsidRPr="00195AF4">
        <w:rPr>
          <w:rFonts w:ascii="Arial" w:hAnsi="Arial" w:cs="Arial"/>
        </w:rPr>
        <w:t>veta sodeloval</w:t>
      </w:r>
      <w:r w:rsidR="00A22282">
        <w:rPr>
          <w:rFonts w:ascii="Arial" w:hAnsi="Arial" w:cs="Arial"/>
        </w:rPr>
        <w:t>a</w:t>
      </w:r>
      <w:r w:rsidRPr="00195AF4">
        <w:rPr>
          <w:rFonts w:ascii="Arial" w:hAnsi="Arial" w:cs="Arial"/>
        </w:rPr>
        <w:t xml:space="preserve">:  </w:t>
      </w:r>
    </w:p>
    <w:p w14:paraId="4D55D3A4" w14:textId="77777777" w:rsidR="00AA75E6" w:rsidRPr="00F177EE" w:rsidRDefault="00AA75E6" w:rsidP="00AA75E6">
      <w:pPr>
        <w:jc w:val="both"/>
        <w:rPr>
          <w:rFonts w:ascii="Arial" w:hAnsi="Arial" w:cs="Arial"/>
        </w:rPr>
      </w:pPr>
    </w:p>
    <w:p w14:paraId="09F2E8B1" w14:textId="5DC73E7E" w:rsidR="00AA75E6" w:rsidRPr="00722E42" w:rsidRDefault="00722E42" w:rsidP="00722E42">
      <w:pPr>
        <w:jc w:val="both"/>
        <w:rPr>
          <w:rFonts w:ascii="Arial" w:hAnsi="Arial" w:cs="Arial"/>
        </w:rPr>
      </w:pPr>
      <w:r>
        <w:rPr>
          <w:rFonts w:ascii="Arial" w:hAnsi="Arial" w:cs="Arial"/>
        </w:rPr>
        <w:t>Vodja Urada za okolje in prostor, ga. Jasna Kavčič, univ. dipl. inž. grad.</w:t>
      </w:r>
    </w:p>
    <w:p w14:paraId="46D57B7C" w14:textId="77777777" w:rsidR="00AA75E6" w:rsidRPr="00F177EE" w:rsidRDefault="00AA75E6" w:rsidP="00AA75E6">
      <w:pPr>
        <w:jc w:val="both"/>
        <w:rPr>
          <w:rFonts w:ascii="Arial" w:hAnsi="Arial" w:cs="Arial"/>
        </w:rPr>
      </w:pPr>
    </w:p>
    <w:p w14:paraId="06EF0BD5" w14:textId="77777777" w:rsidR="00AA75E6" w:rsidRDefault="00AA75E6" w:rsidP="00AA75E6">
      <w:pPr>
        <w:jc w:val="both"/>
        <w:rPr>
          <w:rFonts w:ascii="Arial" w:hAnsi="Arial" w:cs="Arial"/>
        </w:rPr>
      </w:pPr>
    </w:p>
    <w:p w14:paraId="1BA59E4F" w14:textId="77777777" w:rsidR="00195AF4" w:rsidRPr="00195AF4" w:rsidRDefault="00195AF4" w:rsidP="00AA75E6">
      <w:pPr>
        <w:jc w:val="both"/>
        <w:rPr>
          <w:rFonts w:ascii="Arial" w:hAnsi="Arial" w:cs="Arial"/>
        </w:rPr>
      </w:pPr>
    </w:p>
    <w:p w14:paraId="3BB6EB74" w14:textId="77777777" w:rsidR="00AA75E6" w:rsidRPr="00195AF4" w:rsidRDefault="00F2255F" w:rsidP="00AA75E6">
      <w:pPr>
        <w:jc w:val="both"/>
        <w:rPr>
          <w:rFonts w:ascii="Arial" w:hAnsi="Arial" w:cs="Arial"/>
          <w:b/>
        </w:rPr>
      </w:pPr>
      <w:r w:rsidRPr="00195AF4">
        <w:rPr>
          <w:rFonts w:ascii="Arial" w:hAnsi="Arial" w:cs="Arial"/>
          <w:b/>
        </w:rPr>
        <w:t xml:space="preserve">PREDLOG SKLEPA: </w:t>
      </w:r>
    </w:p>
    <w:p w14:paraId="7373A82A" w14:textId="3FB54B6E" w:rsidR="00AA75E6" w:rsidRDefault="00AA75E6" w:rsidP="00AA75E6">
      <w:pPr>
        <w:jc w:val="both"/>
        <w:rPr>
          <w:rFonts w:ascii="Arial" w:hAnsi="Arial" w:cs="Arial"/>
          <w:b/>
        </w:rPr>
      </w:pPr>
    </w:p>
    <w:p w14:paraId="291B84C4" w14:textId="5BC631CD" w:rsidR="00722E42" w:rsidRDefault="00722E42" w:rsidP="00AA75E6">
      <w:pPr>
        <w:jc w:val="both"/>
        <w:rPr>
          <w:rFonts w:ascii="Arial" w:hAnsi="Arial" w:cs="Arial"/>
          <w:b/>
        </w:rPr>
      </w:pPr>
      <w:r>
        <w:rPr>
          <w:rFonts w:ascii="Arial" w:hAnsi="Arial" w:cs="Arial"/>
          <w:b/>
        </w:rPr>
        <w:t xml:space="preserve">Občinski svet Občine Tržič soglaša </w:t>
      </w:r>
      <w:r w:rsidR="00D01724">
        <w:rPr>
          <w:rFonts w:ascii="Arial" w:hAnsi="Arial" w:cs="Arial"/>
          <w:b/>
        </w:rPr>
        <w:t>s</w:t>
      </w:r>
      <w:r>
        <w:rPr>
          <w:rFonts w:ascii="Arial" w:hAnsi="Arial" w:cs="Arial"/>
          <w:b/>
        </w:rPr>
        <w:t xml:space="preserve"> sklenitvi</w:t>
      </w:r>
      <w:r w:rsidR="00D01724">
        <w:rPr>
          <w:rFonts w:ascii="Arial" w:hAnsi="Arial" w:cs="Arial"/>
          <w:b/>
        </w:rPr>
        <w:t>jo</w:t>
      </w:r>
      <w:r>
        <w:rPr>
          <w:rFonts w:ascii="Arial" w:hAnsi="Arial" w:cs="Arial"/>
          <w:b/>
        </w:rPr>
        <w:t xml:space="preserve"> pogodbe o priznanju lastninske pravice, na podlagi katere se Bernardi Zupančič prizna lastninska pravica na nepremičnini </w:t>
      </w:r>
      <w:proofErr w:type="spellStart"/>
      <w:r>
        <w:rPr>
          <w:rFonts w:ascii="Arial" w:hAnsi="Arial" w:cs="Arial"/>
          <w:b/>
        </w:rPr>
        <w:t>parc</w:t>
      </w:r>
      <w:proofErr w:type="spellEnd"/>
      <w:r>
        <w:rPr>
          <w:rFonts w:ascii="Arial" w:hAnsi="Arial" w:cs="Arial"/>
          <w:b/>
        </w:rPr>
        <w:t xml:space="preserve">. št. 578/39 </w:t>
      </w:r>
      <w:proofErr w:type="spellStart"/>
      <w:r>
        <w:rPr>
          <w:rFonts w:ascii="Arial" w:hAnsi="Arial" w:cs="Arial"/>
          <w:b/>
        </w:rPr>
        <w:t>k.o</w:t>
      </w:r>
      <w:proofErr w:type="spellEnd"/>
      <w:r>
        <w:rPr>
          <w:rFonts w:ascii="Arial" w:hAnsi="Arial" w:cs="Arial"/>
          <w:b/>
        </w:rPr>
        <w:t>. Tržič.</w:t>
      </w:r>
    </w:p>
    <w:p w14:paraId="0BC702C3" w14:textId="4637D157" w:rsidR="00AA75E6" w:rsidRDefault="00AA75E6" w:rsidP="00AA75E6">
      <w:pPr>
        <w:jc w:val="both"/>
        <w:rPr>
          <w:rFonts w:ascii="Arial" w:hAnsi="Arial" w:cs="Arial"/>
        </w:rPr>
      </w:pPr>
    </w:p>
    <w:p w14:paraId="6666E340" w14:textId="77777777" w:rsidR="00722E42" w:rsidRDefault="00722E42" w:rsidP="00AA75E6">
      <w:pPr>
        <w:jc w:val="both"/>
        <w:rPr>
          <w:rFonts w:ascii="Arial" w:hAnsi="Arial" w:cs="Arial"/>
        </w:rPr>
      </w:pPr>
    </w:p>
    <w:p w14:paraId="6CC1B30D" w14:textId="1E9B44F4" w:rsidR="00195AF4" w:rsidRDefault="00195AF4" w:rsidP="00AA75E6">
      <w:pPr>
        <w:jc w:val="both"/>
        <w:rPr>
          <w:rFonts w:ascii="Arial" w:hAnsi="Arial" w:cs="Arial"/>
        </w:rPr>
      </w:pPr>
    </w:p>
    <w:p w14:paraId="45B0F711" w14:textId="77777777" w:rsidR="00FD7AC5" w:rsidRPr="00195AF4" w:rsidRDefault="00FD7AC5" w:rsidP="00AA75E6">
      <w:pPr>
        <w:jc w:val="both"/>
        <w:rPr>
          <w:rFonts w:ascii="Arial" w:hAnsi="Arial" w:cs="Arial"/>
        </w:rPr>
      </w:pPr>
    </w:p>
    <w:p w14:paraId="5DFEED1C" w14:textId="77777777" w:rsidR="00AA75E6" w:rsidRPr="00195AF4" w:rsidRDefault="00F2255F" w:rsidP="00AA75E6">
      <w:pPr>
        <w:ind w:left="5387"/>
        <w:jc w:val="both"/>
        <w:rPr>
          <w:rFonts w:ascii="Arial" w:hAnsi="Arial" w:cs="Arial"/>
        </w:rPr>
      </w:pPr>
      <w:r w:rsidRPr="00195AF4">
        <w:rPr>
          <w:rFonts w:ascii="Arial" w:hAnsi="Arial" w:cs="Arial"/>
        </w:rPr>
        <w:t xml:space="preserve">mag. Borut Sajovic </w:t>
      </w:r>
    </w:p>
    <w:p w14:paraId="17DB40E3" w14:textId="77777777" w:rsidR="00394A0F" w:rsidRDefault="00AA75E6" w:rsidP="00F502E7">
      <w:pPr>
        <w:ind w:left="5387"/>
        <w:jc w:val="both"/>
        <w:rPr>
          <w:rFonts w:ascii="Arial" w:hAnsi="Arial" w:cs="Arial"/>
        </w:rPr>
      </w:pPr>
      <w:r w:rsidRPr="00195AF4">
        <w:rPr>
          <w:rFonts w:ascii="Arial" w:hAnsi="Arial" w:cs="Arial"/>
        </w:rPr>
        <w:t xml:space="preserve">         </w:t>
      </w:r>
      <w:r w:rsidR="00F2255F" w:rsidRPr="00195AF4">
        <w:rPr>
          <w:rFonts w:ascii="Arial" w:hAnsi="Arial" w:cs="Arial"/>
        </w:rPr>
        <w:t>ŽUPAN</w:t>
      </w:r>
    </w:p>
    <w:p w14:paraId="515505A7" w14:textId="77777777" w:rsidR="002D0A5B" w:rsidRPr="00F502E7" w:rsidRDefault="00394A0F" w:rsidP="00394A0F">
      <w:pPr>
        <w:rPr>
          <w:rFonts w:ascii="Arial" w:hAnsi="Arial" w:cs="Arial"/>
        </w:rPr>
      </w:pPr>
      <w:r>
        <w:rPr>
          <w:rFonts w:ascii="Arial" w:hAnsi="Arial" w:cs="Arial"/>
        </w:rPr>
        <w:br w:type="page"/>
      </w:r>
    </w:p>
    <w:p w14:paraId="45C6B28E" w14:textId="77777777" w:rsidR="00735826" w:rsidRDefault="00735826" w:rsidP="00735826">
      <w:pPr>
        <w:pStyle w:val="Glava"/>
        <w:jc w:val="center"/>
      </w:pPr>
      <w:r w:rsidRPr="002D0A5B">
        <w:rPr>
          <w:rFonts w:ascii="Arial" w:hAnsi="Arial" w:cs="Arial"/>
          <w:b/>
          <w:sz w:val="22"/>
          <w:szCs w:val="22"/>
        </w:rPr>
        <w:lastRenderedPageBreak/>
        <w:t>OBČINSKA UPRAVA</w:t>
      </w:r>
    </w:p>
    <w:p w14:paraId="72BCD816" w14:textId="77777777" w:rsidR="002D0A5B" w:rsidRDefault="00F01B6F" w:rsidP="002D0A5B">
      <w:pPr>
        <w:jc w:val="both"/>
        <w:rPr>
          <w:rFonts w:ascii="Arial" w:hAnsi="Arial" w:cs="Arial"/>
          <w:sz w:val="22"/>
          <w:szCs w:val="22"/>
        </w:rPr>
      </w:pPr>
      <w:r>
        <w:rPr>
          <w:rFonts w:ascii="Arial" w:hAnsi="Arial" w:cs="Arial"/>
          <w:sz w:val="22"/>
          <w:szCs w:val="22"/>
        </w:rPr>
        <w:pict w14:anchorId="6AE0FFC3">
          <v:rect id="_x0000_i1025" style="width:0;height:1.5pt" o:hralign="center" o:hrstd="t" o:hr="t" fillcolor="#a0a0a0" stroked="f"/>
        </w:pict>
      </w:r>
    </w:p>
    <w:p w14:paraId="51BAB06A" w14:textId="77777777" w:rsidR="00195AF4" w:rsidRDefault="00195AF4" w:rsidP="000D4B73">
      <w:pPr>
        <w:jc w:val="center"/>
        <w:rPr>
          <w:rFonts w:ascii="Arial" w:hAnsi="Arial" w:cs="Arial"/>
          <w:b/>
          <w:sz w:val="22"/>
          <w:szCs w:val="22"/>
        </w:rPr>
      </w:pPr>
    </w:p>
    <w:p w14:paraId="020EA60F" w14:textId="77777777" w:rsidR="000D4B73" w:rsidRPr="00195AF4" w:rsidRDefault="000D4B73" w:rsidP="000D4B73">
      <w:pPr>
        <w:jc w:val="center"/>
        <w:rPr>
          <w:rFonts w:ascii="Arial" w:hAnsi="Arial" w:cs="Arial"/>
          <w:b/>
        </w:rPr>
      </w:pPr>
      <w:r w:rsidRPr="00195AF4">
        <w:rPr>
          <w:rFonts w:ascii="Arial" w:hAnsi="Arial" w:cs="Arial"/>
          <w:b/>
        </w:rPr>
        <w:t>O b r a z l o ž i t e v:</w:t>
      </w:r>
    </w:p>
    <w:p w14:paraId="07052EDF" w14:textId="77777777" w:rsidR="000D4B73" w:rsidRPr="00195AF4" w:rsidRDefault="000D4B73" w:rsidP="000D4B73">
      <w:pPr>
        <w:jc w:val="center"/>
        <w:rPr>
          <w:rFonts w:ascii="Arial" w:hAnsi="Arial" w:cs="Arial"/>
          <w:b/>
        </w:rPr>
      </w:pPr>
    </w:p>
    <w:p w14:paraId="7B655EBC" w14:textId="7B67173E" w:rsidR="000D087F" w:rsidRDefault="000D087F" w:rsidP="00F20FA6">
      <w:pPr>
        <w:jc w:val="both"/>
        <w:rPr>
          <w:rFonts w:ascii="Arial" w:hAnsi="Arial" w:cs="Arial"/>
          <w:bCs/>
          <w:shd w:val="clear" w:color="auto" w:fill="FFFFFF"/>
        </w:rPr>
      </w:pPr>
      <w:r>
        <w:rPr>
          <w:rFonts w:ascii="Arial" w:hAnsi="Arial" w:cs="Arial"/>
          <w:bCs/>
          <w:shd w:val="clear" w:color="auto" w:fill="FFFFFF"/>
        </w:rPr>
        <w:t xml:space="preserve">Občina Tržič je zemljiškoknjižna lastnica nepremičnine </w:t>
      </w:r>
      <w:proofErr w:type="spellStart"/>
      <w:r>
        <w:rPr>
          <w:rFonts w:ascii="Arial" w:hAnsi="Arial" w:cs="Arial"/>
          <w:bCs/>
          <w:shd w:val="clear" w:color="auto" w:fill="FFFFFF"/>
        </w:rPr>
        <w:t>parc</w:t>
      </w:r>
      <w:proofErr w:type="spellEnd"/>
      <w:r>
        <w:rPr>
          <w:rFonts w:ascii="Arial" w:hAnsi="Arial" w:cs="Arial"/>
          <w:bCs/>
          <w:shd w:val="clear" w:color="auto" w:fill="FFFFFF"/>
        </w:rPr>
        <w:t xml:space="preserve">. št. 578/39 </w:t>
      </w:r>
      <w:proofErr w:type="spellStart"/>
      <w:r>
        <w:rPr>
          <w:rFonts w:ascii="Arial" w:hAnsi="Arial" w:cs="Arial"/>
          <w:bCs/>
          <w:shd w:val="clear" w:color="auto" w:fill="FFFFFF"/>
        </w:rPr>
        <w:t>k.o</w:t>
      </w:r>
      <w:proofErr w:type="spellEnd"/>
      <w:r>
        <w:rPr>
          <w:rFonts w:ascii="Arial" w:hAnsi="Arial" w:cs="Arial"/>
          <w:bCs/>
          <w:shd w:val="clear" w:color="auto" w:fill="FFFFFF"/>
        </w:rPr>
        <w:t>. Tržič, ki predstavlja zemljišče v izmeri 1.454 m</w:t>
      </w:r>
      <w:r w:rsidRPr="000D087F">
        <w:rPr>
          <w:rFonts w:ascii="Arial" w:hAnsi="Arial" w:cs="Arial"/>
          <w:bCs/>
          <w:shd w:val="clear" w:color="auto" w:fill="FFFFFF"/>
          <w:vertAlign w:val="superscript"/>
        </w:rPr>
        <w:t>2</w:t>
      </w:r>
      <w:r>
        <w:rPr>
          <w:rFonts w:ascii="Arial" w:hAnsi="Arial" w:cs="Arial"/>
          <w:bCs/>
          <w:shd w:val="clear" w:color="auto" w:fill="FFFFFF"/>
        </w:rPr>
        <w:t>, na katerem se nahaja počitniški objekt. Zemljišče se po namenski rabi nahaja v območju stavbnih zemljišč, površine počitniških hiš (SP), enota urejanja prostora TRŽ 20 (Tržič – Za Farovžem).</w:t>
      </w:r>
      <w:r w:rsidR="00E63519">
        <w:rPr>
          <w:rFonts w:ascii="Arial" w:hAnsi="Arial" w:cs="Arial"/>
          <w:bCs/>
          <w:shd w:val="clear" w:color="auto" w:fill="FFFFFF"/>
        </w:rPr>
        <w:t xml:space="preserve"> V zemljiški knjigi je bila kot lastnica predmetne nepremičnine od 7. 3. 1880 vpisana </w:t>
      </w:r>
      <w:proofErr w:type="spellStart"/>
      <w:r w:rsidR="00E63519">
        <w:rPr>
          <w:rFonts w:ascii="Arial" w:hAnsi="Arial" w:cs="Arial"/>
          <w:bCs/>
          <w:shd w:val="clear" w:color="auto" w:fill="FFFFFF"/>
        </w:rPr>
        <w:t>Marktgemeinde</w:t>
      </w:r>
      <w:proofErr w:type="spellEnd"/>
      <w:r w:rsidR="00E63519">
        <w:rPr>
          <w:rFonts w:ascii="Arial" w:hAnsi="Arial" w:cs="Arial"/>
          <w:bCs/>
          <w:shd w:val="clear" w:color="auto" w:fill="FFFFFF"/>
        </w:rPr>
        <w:t xml:space="preserve"> </w:t>
      </w:r>
      <w:proofErr w:type="spellStart"/>
      <w:r w:rsidR="00E63519">
        <w:rPr>
          <w:rFonts w:ascii="Arial" w:hAnsi="Arial" w:cs="Arial"/>
          <w:bCs/>
          <w:shd w:val="clear" w:color="auto" w:fill="FFFFFF"/>
        </w:rPr>
        <w:t>Neumarktl</w:t>
      </w:r>
      <w:proofErr w:type="spellEnd"/>
      <w:r w:rsidR="00E63519">
        <w:rPr>
          <w:rFonts w:ascii="Arial" w:hAnsi="Arial" w:cs="Arial"/>
          <w:bCs/>
          <w:shd w:val="clear" w:color="auto" w:fill="FFFFFF"/>
        </w:rPr>
        <w:t xml:space="preserve">, 19. 9. 1931 pa se je </w:t>
      </w:r>
      <w:proofErr w:type="spellStart"/>
      <w:r w:rsidR="00E63519">
        <w:rPr>
          <w:rFonts w:ascii="Arial" w:hAnsi="Arial" w:cs="Arial"/>
          <w:bCs/>
          <w:shd w:val="clear" w:color="auto" w:fill="FFFFFF"/>
        </w:rPr>
        <w:t>poočitila</w:t>
      </w:r>
      <w:proofErr w:type="spellEnd"/>
      <w:r w:rsidR="00E63519">
        <w:rPr>
          <w:rFonts w:ascii="Arial" w:hAnsi="Arial" w:cs="Arial"/>
          <w:bCs/>
          <w:shd w:val="clear" w:color="auto" w:fill="FFFFFF"/>
        </w:rPr>
        <w:t xml:space="preserve"> sprememba naziva lastnika v Mestna občina Tržič. 19. 2. 1948 se je nato na parceli vzpostavil status splošnega ljudskega premoženja, v nadaljevanju pa so se spreminjali upravni organi, in sicer je bil 2. 9. 1949 kot upravni organ določen LO Tržič, nato 2. 2. 1951 Državno gozdno gospodarstvo Kranj in 23. 10. 1957 Okraj Kranj. Nadalje je bila 12. 9. 1970 vknjižena pravica uporabe v korist Gozdnega gospodarstva Kranj, 13. 11. 1974 pravica uporabe v korist Kmetijske zemljiške skupnosti Občine Tržič in 26. 12. 1989 pravica uporabe v korist Gorenjske kmetijske zadruge TZO Tržič. </w:t>
      </w:r>
      <w:r w:rsidR="004D21E0">
        <w:rPr>
          <w:rFonts w:ascii="Arial" w:hAnsi="Arial" w:cs="Arial"/>
          <w:bCs/>
          <w:shd w:val="clear" w:color="auto" w:fill="FFFFFF"/>
        </w:rPr>
        <w:t>Dne 28. 7. 1999 se je kot lastnica predmetne nepremičnine vknjižila Republika Slovenija, končno pa se je 30. 12. 2014 na podlagi pogodbe o prenosu nepremičnin s Sklada kmetijskih zemljišč Republike Slovenije kot lastnica vknjižila Občina Tržič.</w:t>
      </w:r>
    </w:p>
    <w:p w14:paraId="3CF39AC9" w14:textId="6885F532" w:rsidR="004D21E0" w:rsidRDefault="004D21E0" w:rsidP="00F20FA6">
      <w:pPr>
        <w:jc w:val="both"/>
        <w:rPr>
          <w:rFonts w:ascii="Arial" w:hAnsi="Arial" w:cs="Arial"/>
          <w:bCs/>
          <w:shd w:val="clear" w:color="auto" w:fill="FFFFFF"/>
        </w:rPr>
      </w:pPr>
    </w:p>
    <w:p w14:paraId="761C79BE" w14:textId="2B53FAFF" w:rsidR="004D21E0" w:rsidRDefault="005D6CBD" w:rsidP="00F20FA6">
      <w:pPr>
        <w:jc w:val="both"/>
        <w:rPr>
          <w:rFonts w:ascii="Arial" w:hAnsi="Arial" w:cs="Arial"/>
          <w:bCs/>
          <w:shd w:val="clear" w:color="auto" w:fill="FFFFFF"/>
        </w:rPr>
      </w:pPr>
      <w:r>
        <w:rPr>
          <w:rFonts w:ascii="Arial" w:hAnsi="Arial" w:cs="Arial"/>
          <w:bCs/>
          <w:shd w:val="clear" w:color="auto" w:fill="FFFFFF"/>
        </w:rPr>
        <w:t xml:space="preserve">Iz situacijskega načrta kupljene parcele št. 578/39 </w:t>
      </w:r>
      <w:proofErr w:type="spellStart"/>
      <w:r>
        <w:rPr>
          <w:rFonts w:ascii="Arial" w:hAnsi="Arial" w:cs="Arial"/>
          <w:bCs/>
          <w:shd w:val="clear" w:color="auto" w:fill="FFFFFF"/>
        </w:rPr>
        <w:t>k.o</w:t>
      </w:r>
      <w:proofErr w:type="spellEnd"/>
      <w:r>
        <w:rPr>
          <w:rFonts w:ascii="Arial" w:hAnsi="Arial" w:cs="Arial"/>
          <w:bCs/>
          <w:shd w:val="clear" w:color="auto" w:fill="FFFFFF"/>
        </w:rPr>
        <w:t>. Tržič z dne 4. 9. 1939 je razvidno, da se je od parcele št. 578/1, gozd v izmeri 110 ha 89 a 77 m</w:t>
      </w:r>
      <w:r w:rsidRPr="005D6CBD">
        <w:rPr>
          <w:rFonts w:ascii="Arial" w:hAnsi="Arial" w:cs="Arial"/>
          <w:bCs/>
          <w:shd w:val="clear" w:color="auto" w:fill="FFFFFF"/>
          <w:vertAlign w:val="superscript"/>
        </w:rPr>
        <w:t>2</w:t>
      </w:r>
      <w:r>
        <w:rPr>
          <w:rFonts w:ascii="Arial" w:hAnsi="Arial" w:cs="Arial"/>
          <w:bCs/>
          <w:shd w:val="clear" w:color="auto" w:fill="FFFFFF"/>
        </w:rPr>
        <w:t xml:space="preserve">, last mestne občine Tržič, odpisala </w:t>
      </w:r>
      <w:proofErr w:type="spellStart"/>
      <w:r>
        <w:rPr>
          <w:rFonts w:ascii="Arial" w:hAnsi="Arial" w:cs="Arial"/>
          <w:bCs/>
          <w:shd w:val="clear" w:color="auto" w:fill="FFFFFF"/>
        </w:rPr>
        <w:t>parc</w:t>
      </w:r>
      <w:proofErr w:type="spellEnd"/>
      <w:r>
        <w:rPr>
          <w:rFonts w:ascii="Arial" w:hAnsi="Arial" w:cs="Arial"/>
          <w:bCs/>
          <w:shd w:val="clear" w:color="auto" w:fill="FFFFFF"/>
        </w:rPr>
        <w:t>. št. 578/39, gozd v izmeri 1.326 m</w:t>
      </w:r>
      <w:r w:rsidRPr="005D6CBD">
        <w:rPr>
          <w:rFonts w:ascii="Arial" w:hAnsi="Arial" w:cs="Arial"/>
          <w:bCs/>
          <w:shd w:val="clear" w:color="auto" w:fill="FFFFFF"/>
          <w:vertAlign w:val="superscript"/>
        </w:rPr>
        <w:t>2</w:t>
      </w:r>
      <w:r>
        <w:rPr>
          <w:rFonts w:ascii="Arial" w:hAnsi="Arial" w:cs="Arial"/>
          <w:bCs/>
          <w:shd w:val="clear" w:color="auto" w:fill="FFFFFF"/>
        </w:rPr>
        <w:t xml:space="preserve"> in se prepisala v last Ribnikar Josipa. Enako je razvidno tudi iz </w:t>
      </w:r>
      <w:proofErr w:type="spellStart"/>
      <w:r>
        <w:rPr>
          <w:rFonts w:ascii="Arial" w:hAnsi="Arial" w:cs="Arial"/>
          <w:bCs/>
          <w:shd w:val="clear" w:color="auto" w:fill="FFFFFF"/>
        </w:rPr>
        <w:t>naznanilnega</w:t>
      </w:r>
      <w:proofErr w:type="spellEnd"/>
      <w:r>
        <w:rPr>
          <w:rFonts w:ascii="Arial" w:hAnsi="Arial" w:cs="Arial"/>
          <w:bCs/>
          <w:shd w:val="clear" w:color="auto" w:fill="FFFFFF"/>
        </w:rPr>
        <w:t xml:space="preserve"> lista št 7/1940</w:t>
      </w:r>
      <w:r w:rsidR="00A77834">
        <w:rPr>
          <w:rFonts w:ascii="Arial" w:hAnsi="Arial" w:cs="Arial"/>
          <w:bCs/>
          <w:shd w:val="clear" w:color="auto" w:fill="FFFFFF"/>
        </w:rPr>
        <w:t xml:space="preserve"> iz leta 1940. Silva Zupan, hčerka in pravna naslednica Josipa Ribnikarja, je 30. 11. 1969 potrdila, da je predmetno nepremičnino proti plačilu kupnine izročila Francu Pogačarju, ta pa je predmetno nepremičnino posedoval kot svojo in na njej skupaj z ženo Štefko Pogačar zgradil počitniški objekt. Po smrti Franca Pogačarja je predmetna nepremičnina prešla na Štefko Pogačar, kar je razvidno tudi iz </w:t>
      </w:r>
      <w:proofErr w:type="spellStart"/>
      <w:r w:rsidR="00A77834">
        <w:rPr>
          <w:rFonts w:ascii="Arial" w:hAnsi="Arial" w:cs="Arial"/>
          <w:bCs/>
          <w:shd w:val="clear" w:color="auto" w:fill="FFFFFF"/>
        </w:rPr>
        <w:t>naznanilnega</w:t>
      </w:r>
      <w:proofErr w:type="spellEnd"/>
      <w:r w:rsidR="00A77834">
        <w:rPr>
          <w:rFonts w:ascii="Arial" w:hAnsi="Arial" w:cs="Arial"/>
          <w:bCs/>
          <w:shd w:val="clear" w:color="auto" w:fill="FFFFFF"/>
        </w:rPr>
        <w:t xml:space="preserve"> lista  št. 6 iz leta 1971.</w:t>
      </w:r>
      <w:r w:rsidR="00DE0E66">
        <w:rPr>
          <w:rFonts w:ascii="Arial" w:hAnsi="Arial" w:cs="Arial"/>
          <w:bCs/>
          <w:shd w:val="clear" w:color="auto" w:fill="FFFFFF"/>
        </w:rPr>
        <w:t xml:space="preserve"> Kot je razvidno iz dopisa Službe pravne pomoči Kranj z dne 22. 3. 1971 in dopisa Gozdnega gospodarstva Kranj z dne 17. 1. 1974, so se že takrat zavedali, da zemljiškoknjižno stanje ni usklajeno z dejanskim in so se trudili zadevo tudi formalno urediti, vendar do tega iz neznanih razlogov ni prišlo. Iz dopisa z dne 17. 1. 1974 namreč izhaja, da </w:t>
      </w:r>
      <w:r w:rsidR="007D738F">
        <w:rPr>
          <w:rFonts w:ascii="Arial" w:hAnsi="Arial" w:cs="Arial"/>
          <w:bCs/>
          <w:shd w:val="clear" w:color="auto" w:fill="FFFFFF"/>
        </w:rPr>
        <w:t xml:space="preserve">je takratni imetnik pravice uporabe, to je Gozdno gospodarstvo Kranj, priznaval, da </w:t>
      </w:r>
      <w:r w:rsidR="00DE0E66">
        <w:rPr>
          <w:rFonts w:ascii="Arial" w:hAnsi="Arial" w:cs="Arial"/>
          <w:bCs/>
          <w:shd w:val="clear" w:color="auto" w:fill="FFFFFF"/>
        </w:rPr>
        <w:t xml:space="preserve">so dejanski posestniki in uživalci predmetnih parcel posamezniki, </w:t>
      </w:r>
      <w:r w:rsidR="007D738F">
        <w:rPr>
          <w:rFonts w:ascii="Arial" w:hAnsi="Arial" w:cs="Arial"/>
          <w:bCs/>
          <w:shd w:val="clear" w:color="auto" w:fill="FFFFFF"/>
        </w:rPr>
        <w:t>prav tako</w:t>
      </w:r>
      <w:r w:rsidR="00DE0E66">
        <w:rPr>
          <w:rFonts w:ascii="Arial" w:hAnsi="Arial" w:cs="Arial"/>
          <w:bCs/>
          <w:shd w:val="clear" w:color="auto" w:fill="FFFFFF"/>
        </w:rPr>
        <w:t xml:space="preserve"> pa so se odločili, da bodo zadevo rešili tako, da bodo parcele odstopili kmetijski zemljiški skupnosti v Tržiču, da bo lastništvo tudi formalno uredila s posameznimi posestniki.</w:t>
      </w:r>
      <w:r w:rsidR="00873164">
        <w:rPr>
          <w:rFonts w:ascii="Arial" w:hAnsi="Arial" w:cs="Arial"/>
          <w:bCs/>
          <w:shd w:val="clear" w:color="auto" w:fill="FFFFFF"/>
        </w:rPr>
        <w:t xml:space="preserve"> To potrjuje tudi odločba </w:t>
      </w:r>
      <w:r w:rsidR="00873164">
        <w:rPr>
          <w:rFonts w:ascii="Arial" w:hAnsi="Arial" w:cs="Arial"/>
        </w:rPr>
        <w:t>Oddelka za gospodarstvo in finance pri skupščini občine Tržič, št. 465-31/74-3 z dne 27. 9. 1974, kjer je v obrazložitvi navedeno, da parcel ne uživa podjetje, temveč zasebni uživalci, zaradi druge svetovne vojne pa naj zemljiškoknjižno stanje ne bi bilo urejeno. Nadalje je navedeno tudi, da bo Kmetijska zemljiška skupnost občine Tržič izvedla postopek za morebitno priznanje lastninske pravice dejanskim uživalcem zemljišča.</w:t>
      </w:r>
      <w:r w:rsidR="002F775E">
        <w:rPr>
          <w:rFonts w:ascii="Arial" w:hAnsi="Arial" w:cs="Arial"/>
        </w:rPr>
        <w:t xml:space="preserve"> Štefka Pogačar je nato na podlagi Predpogodbe o nakupu in pogodbe o ari z dne 9. 11. 2000 ter na podlagi potrdila z dne 15. 11. 2000 predmetno nepremičnino prodala Jožetu Zupančiču, ki jo je vse od tedaj dalje imel v lastniški posesti, jo nemoteno uporabljal, zanjo skrbel in plačeval vsa potrebna bremena,</w:t>
      </w:r>
      <w:r w:rsidR="00C30611">
        <w:rPr>
          <w:rFonts w:ascii="Arial" w:hAnsi="Arial" w:cs="Arial"/>
        </w:rPr>
        <w:t xml:space="preserve"> leta 2005 pa je počitniški objekt na predmetnem zemljišču tudi priključil na distribucijsko elektro omrežje, kar je razvidno iz soglasja za priključitev št. 517888 z dne 21. 9. 2005. Bernarda Zupančič je na podlagi sklepa o dedovanju Okrajnega sodišča v Kranju opr. št. I D 31/2018 z dne 4. 9. 2018 pravna naslednica pokojnega moža Jožeta Zupančiča in vse od tedaj dalje predmetno nepremičnino nemoteno poseduje in uživa kot lastnica.</w:t>
      </w:r>
    </w:p>
    <w:p w14:paraId="6EBF7FA8" w14:textId="58122642" w:rsidR="000D087F" w:rsidRDefault="000D087F" w:rsidP="00F20FA6">
      <w:pPr>
        <w:jc w:val="both"/>
        <w:rPr>
          <w:rFonts w:ascii="Arial" w:hAnsi="Arial" w:cs="Arial"/>
          <w:bCs/>
          <w:shd w:val="clear" w:color="auto" w:fill="FFFFFF"/>
        </w:rPr>
      </w:pPr>
    </w:p>
    <w:p w14:paraId="4B529D20" w14:textId="26EC4272" w:rsidR="00CE158B" w:rsidRDefault="00CE158B" w:rsidP="00820ECA">
      <w:pPr>
        <w:jc w:val="both"/>
        <w:rPr>
          <w:rFonts w:ascii="Arial" w:hAnsi="Arial" w:cs="Arial"/>
          <w:bCs/>
          <w:shd w:val="clear" w:color="auto" w:fill="FFFFFF"/>
        </w:rPr>
      </w:pPr>
      <w:r>
        <w:rPr>
          <w:rFonts w:ascii="Arial" w:hAnsi="Arial" w:cs="Arial"/>
          <w:bCs/>
          <w:shd w:val="clear" w:color="auto" w:fill="FFFFFF"/>
        </w:rPr>
        <w:t>Kot je razvidno iz zgoraj navedene dejanske podlage</w:t>
      </w:r>
      <w:r w:rsidR="00607B05">
        <w:rPr>
          <w:rFonts w:ascii="Arial" w:hAnsi="Arial" w:cs="Arial"/>
          <w:bCs/>
          <w:shd w:val="clear" w:color="auto" w:fill="FFFFFF"/>
        </w:rPr>
        <w:t xml:space="preserve"> so imeli Bernarda Zupančič in njeni pravni predniki predmetno nepremičnino vse od leta 1939 pa do danes v svoji mirni posesti. Glede na to, da so bili upravni organi o dejanskem stanju seznanjeni in temu niso nasprotovali oziroma so celo imeli namen </w:t>
      </w:r>
      <w:r w:rsidR="00AB4174">
        <w:rPr>
          <w:rFonts w:ascii="Arial" w:hAnsi="Arial" w:cs="Arial"/>
          <w:bCs/>
          <w:shd w:val="clear" w:color="auto" w:fill="FFFFFF"/>
        </w:rPr>
        <w:t>zemljiškoknjižno stanje tudi formalno uskladiti z dejanskim in so s tem priznavali lastninsko pravico (oziroma vsaj pravico uporabe, ki se je z Zakonom o lastninjenju nepremičnin v družbeni lastnini preoblikovala v lastninsko pravico) tedanjim posestnikom, so bili lahko v dobri veri, da so oni lastniki zemljišč.</w:t>
      </w:r>
      <w:r w:rsidR="00820ECA">
        <w:rPr>
          <w:rFonts w:ascii="Arial" w:hAnsi="Arial" w:cs="Arial"/>
          <w:bCs/>
          <w:shd w:val="clear" w:color="auto" w:fill="FFFFFF"/>
        </w:rPr>
        <w:t xml:space="preserve"> Zakon o temeljnih lastninskopravnih razmerjih (ZTLR), ki je veljal od 1. 9. 1980 do 31. 12. 2002, je v 28. členu določal, da d</w:t>
      </w:r>
      <w:r w:rsidR="00820ECA" w:rsidRPr="00820ECA">
        <w:rPr>
          <w:rFonts w:ascii="Arial" w:hAnsi="Arial" w:cs="Arial"/>
          <w:bCs/>
          <w:shd w:val="clear" w:color="auto" w:fill="FFFFFF"/>
        </w:rPr>
        <w:t xml:space="preserve">obroverni in zakoniti posestnik nepremične stvari, na kateri ima nekdo </w:t>
      </w:r>
      <w:r w:rsidR="00820ECA" w:rsidRPr="00820ECA">
        <w:rPr>
          <w:rFonts w:ascii="Arial" w:hAnsi="Arial" w:cs="Arial"/>
          <w:bCs/>
          <w:shd w:val="clear" w:color="auto" w:fill="FFFFFF"/>
        </w:rPr>
        <w:lastRenderedPageBreak/>
        <w:t>drug lastninsko pravico, pridobi</w:t>
      </w:r>
      <w:r w:rsidR="00820ECA">
        <w:rPr>
          <w:rFonts w:ascii="Arial" w:hAnsi="Arial" w:cs="Arial"/>
          <w:bCs/>
          <w:shd w:val="clear" w:color="auto" w:fill="FFFFFF"/>
        </w:rPr>
        <w:t xml:space="preserve"> </w:t>
      </w:r>
      <w:r w:rsidR="00820ECA" w:rsidRPr="00820ECA">
        <w:rPr>
          <w:rFonts w:ascii="Arial" w:hAnsi="Arial" w:cs="Arial"/>
          <w:bCs/>
          <w:shd w:val="clear" w:color="auto" w:fill="FFFFFF"/>
        </w:rPr>
        <w:t xml:space="preserve">lastninsko pravico na njej s </w:t>
      </w:r>
      <w:proofErr w:type="spellStart"/>
      <w:r w:rsidR="00820ECA" w:rsidRPr="00820ECA">
        <w:rPr>
          <w:rFonts w:ascii="Arial" w:hAnsi="Arial" w:cs="Arial"/>
          <w:bCs/>
          <w:shd w:val="clear" w:color="auto" w:fill="FFFFFF"/>
        </w:rPr>
        <w:t>priposestvovanjem</w:t>
      </w:r>
      <w:proofErr w:type="spellEnd"/>
      <w:r w:rsidR="00820ECA" w:rsidRPr="00820ECA">
        <w:rPr>
          <w:rFonts w:ascii="Arial" w:hAnsi="Arial" w:cs="Arial"/>
          <w:bCs/>
          <w:shd w:val="clear" w:color="auto" w:fill="FFFFFF"/>
        </w:rPr>
        <w:t xml:space="preserve"> po preteku desetih let</w:t>
      </w:r>
      <w:r w:rsidR="00820ECA">
        <w:rPr>
          <w:rFonts w:ascii="Arial" w:hAnsi="Arial" w:cs="Arial"/>
          <w:bCs/>
          <w:shd w:val="clear" w:color="auto" w:fill="FFFFFF"/>
        </w:rPr>
        <w:t xml:space="preserve">, </w:t>
      </w:r>
      <w:r w:rsidR="00774E8C">
        <w:rPr>
          <w:rFonts w:ascii="Arial" w:hAnsi="Arial" w:cs="Arial"/>
          <w:bCs/>
          <w:shd w:val="clear" w:color="auto" w:fill="FFFFFF"/>
        </w:rPr>
        <w:t xml:space="preserve">zgolj </w:t>
      </w:r>
      <w:r w:rsidR="00820ECA">
        <w:rPr>
          <w:rFonts w:ascii="Arial" w:hAnsi="Arial" w:cs="Arial"/>
          <w:bCs/>
          <w:shd w:val="clear" w:color="auto" w:fill="FFFFFF"/>
        </w:rPr>
        <w:t>d</w:t>
      </w:r>
      <w:r w:rsidR="00820ECA" w:rsidRPr="00820ECA">
        <w:rPr>
          <w:rFonts w:ascii="Arial" w:hAnsi="Arial" w:cs="Arial"/>
          <w:bCs/>
          <w:shd w:val="clear" w:color="auto" w:fill="FFFFFF"/>
        </w:rPr>
        <w:t xml:space="preserve">obroverni </w:t>
      </w:r>
      <w:r w:rsidR="00820ECA">
        <w:rPr>
          <w:rFonts w:ascii="Arial" w:hAnsi="Arial" w:cs="Arial"/>
          <w:bCs/>
          <w:shd w:val="clear" w:color="auto" w:fill="FFFFFF"/>
        </w:rPr>
        <w:t>(ne</w:t>
      </w:r>
      <w:r w:rsidR="008D5708">
        <w:rPr>
          <w:rFonts w:ascii="Arial" w:hAnsi="Arial" w:cs="Arial"/>
          <w:bCs/>
          <w:shd w:val="clear" w:color="auto" w:fill="FFFFFF"/>
        </w:rPr>
        <w:t xml:space="preserve"> pa</w:t>
      </w:r>
      <w:r w:rsidR="00820ECA">
        <w:rPr>
          <w:rFonts w:ascii="Arial" w:hAnsi="Arial" w:cs="Arial"/>
          <w:bCs/>
          <w:shd w:val="clear" w:color="auto" w:fill="FFFFFF"/>
        </w:rPr>
        <w:t xml:space="preserve"> tudi zakoniti) </w:t>
      </w:r>
      <w:r w:rsidR="00820ECA" w:rsidRPr="00820ECA">
        <w:rPr>
          <w:rFonts w:ascii="Arial" w:hAnsi="Arial" w:cs="Arial"/>
          <w:bCs/>
          <w:shd w:val="clear" w:color="auto" w:fill="FFFFFF"/>
        </w:rPr>
        <w:t xml:space="preserve">posestnik nepremične stvari, na kateri ima nekdo drug lastninsko pravico, </w:t>
      </w:r>
      <w:r w:rsidR="00820ECA">
        <w:rPr>
          <w:rFonts w:ascii="Arial" w:hAnsi="Arial" w:cs="Arial"/>
          <w:bCs/>
          <w:shd w:val="clear" w:color="auto" w:fill="FFFFFF"/>
        </w:rPr>
        <w:t xml:space="preserve">pa </w:t>
      </w:r>
      <w:r w:rsidR="00820ECA" w:rsidRPr="00820ECA">
        <w:rPr>
          <w:rFonts w:ascii="Arial" w:hAnsi="Arial" w:cs="Arial"/>
          <w:bCs/>
          <w:shd w:val="clear" w:color="auto" w:fill="FFFFFF"/>
        </w:rPr>
        <w:t>pridobi lastninsko</w:t>
      </w:r>
      <w:r w:rsidR="00820ECA">
        <w:rPr>
          <w:rFonts w:ascii="Arial" w:hAnsi="Arial" w:cs="Arial"/>
          <w:bCs/>
          <w:shd w:val="clear" w:color="auto" w:fill="FFFFFF"/>
        </w:rPr>
        <w:t xml:space="preserve"> </w:t>
      </w:r>
      <w:r w:rsidR="00820ECA" w:rsidRPr="00820ECA">
        <w:rPr>
          <w:rFonts w:ascii="Arial" w:hAnsi="Arial" w:cs="Arial"/>
          <w:bCs/>
          <w:shd w:val="clear" w:color="auto" w:fill="FFFFFF"/>
        </w:rPr>
        <w:t xml:space="preserve">pravico na njej s </w:t>
      </w:r>
      <w:proofErr w:type="spellStart"/>
      <w:r w:rsidR="00820ECA" w:rsidRPr="00820ECA">
        <w:rPr>
          <w:rFonts w:ascii="Arial" w:hAnsi="Arial" w:cs="Arial"/>
          <w:bCs/>
          <w:shd w:val="clear" w:color="auto" w:fill="FFFFFF"/>
        </w:rPr>
        <w:t>priposestvovanjem</w:t>
      </w:r>
      <w:proofErr w:type="spellEnd"/>
      <w:r w:rsidR="00820ECA" w:rsidRPr="00820ECA">
        <w:rPr>
          <w:rFonts w:ascii="Arial" w:hAnsi="Arial" w:cs="Arial"/>
          <w:bCs/>
          <w:shd w:val="clear" w:color="auto" w:fill="FFFFFF"/>
        </w:rPr>
        <w:t xml:space="preserve"> po preteku dvajsetih let</w:t>
      </w:r>
      <w:r w:rsidR="00820ECA">
        <w:rPr>
          <w:rFonts w:ascii="Arial" w:hAnsi="Arial" w:cs="Arial"/>
          <w:bCs/>
          <w:shd w:val="clear" w:color="auto" w:fill="FFFFFF"/>
        </w:rPr>
        <w:t xml:space="preserve">. Na podlagi </w:t>
      </w:r>
      <w:r w:rsidR="00820ECA" w:rsidRPr="00820ECA">
        <w:rPr>
          <w:rFonts w:ascii="Arial" w:hAnsi="Arial" w:cs="Arial"/>
          <w:bCs/>
          <w:shd w:val="clear" w:color="auto" w:fill="FFFFFF"/>
        </w:rPr>
        <w:t>načeln</w:t>
      </w:r>
      <w:r w:rsidR="00820ECA">
        <w:rPr>
          <w:rFonts w:ascii="Arial" w:hAnsi="Arial" w:cs="Arial"/>
          <w:bCs/>
          <w:shd w:val="clear" w:color="auto" w:fill="FFFFFF"/>
        </w:rPr>
        <w:t>ega</w:t>
      </w:r>
      <w:r w:rsidR="00820ECA" w:rsidRPr="00820ECA">
        <w:rPr>
          <w:rFonts w:ascii="Arial" w:hAnsi="Arial" w:cs="Arial"/>
          <w:bCs/>
          <w:shd w:val="clear" w:color="auto" w:fill="FFFFFF"/>
        </w:rPr>
        <w:t xml:space="preserve"> pravn</w:t>
      </w:r>
      <w:r w:rsidR="00820ECA">
        <w:rPr>
          <w:rFonts w:ascii="Arial" w:hAnsi="Arial" w:cs="Arial"/>
          <w:bCs/>
          <w:shd w:val="clear" w:color="auto" w:fill="FFFFFF"/>
        </w:rPr>
        <w:t>ega</w:t>
      </w:r>
      <w:r w:rsidR="00820ECA" w:rsidRPr="00820ECA">
        <w:rPr>
          <w:rFonts w:ascii="Arial" w:hAnsi="Arial" w:cs="Arial"/>
          <w:bCs/>
          <w:shd w:val="clear" w:color="auto" w:fill="FFFFFF"/>
        </w:rPr>
        <w:t xml:space="preserve"> mnenj</w:t>
      </w:r>
      <w:r w:rsidR="00820ECA">
        <w:rPr>
          <w:rFonts w:ascii="Arial" w:hAnsi="Arial" w:cs="Arial"/>
          <w:bCs/>
          <w:shd w:val="clear" w:color="auto" w:fill="FFFFFF"/>
        </w:rPr>
        <w:t>a</w:t>
      </w:r>
      <w:r w:rsidR="00820ECA" w:rsidRPr="00820ECA">
        <w:rPr>
          <w:rFonts w:ascii="Arial" w:hAnsi="Arial" w:cs="Arial"/>
          <w:bCs/>
          <w:shd w:val="clear" w:color="auto" w:fill="FFFFFF"/>
        </w:rPr>
        <w:t xml:space="preserve"> razširjene seje Zveznega vrhovnega sodišča z dne 4. 4. 1960</w:t>
      </w:r>
      <w:r w:rsidR="00820ECA">
        <w:rPr>
          <w:rFonts w:ascii="Arial" w:hAnsi="Arial" w:cs="Arial"/>
          <w:bCs/>
          <w:shd w:val="clear" w:color="auto" w:fill="FFFFFF"/>
        </w:rPr>
        <w:t xml:space="preserve"> je bistveno podobna ureditev veljala tudi pred uveljavitvijo ZTLR, ko se je uporabljal Obči državljanski zakonik (primerjaj s sodbo </w:t>
      </w:r>
      <w:r w:rsidR="007A1F43">
        <w:rPr>
          <w:rFonts w:ascii="Arial" w:hAnsi="Arial" w:cs="Arial"/>
          <w:bCs/>
          <w:shd w:val="clear" w:color="auto" w:fill="FFFFFF"/>
        </w:rPr>
        <w:t>Vrhovnega sodišča RS</w:t>
      </w:r>
      <w:r w:rsidR="00820ECA">
        <w:rPr>
          <w:rFonts w:ascii="Arial" w:hAnsi="Arial" w:cs="Arial"/>
          <w:bCs/>
          <w:shd w:val="clear" w:color="auto" w:fill="FFFFFF"/>
        </w:rPr>
        <w:t xml:space="preserve"> </w:t>
      </w:r>
      <w:r w:rsidR="00820ECA" w:rsidRPr="00820ECA">
        <w:rPr>
          <w:rFonts w:ascii="Arial" w:hAnsi="Arial" w:cs="Arial"/>
          <w:bCs/>
          <w:shd w:val="clear" w:color="auto" w:fill="FFFFFF"/>
        </w:rPr>
        <w:t xml:space="preserve">II </w:t>
      </w:r>
      <w:proofErr w:type="spellStart"/>
      <w:r w:rsidR="00820ECA" w:rsidRPr="00820ECA">
        <w:rPr>
          <w:rFonts w:ascii="Arial" w:hAnsi="Arial" w:cs="Arial"/>
          <w:bCs/>
          <w:shd w:val="clear" w:color="auto" w:fill="FFFFFF"/>
        </w:rPr>
        <w:t>Ips</w:t>
      </w:r>
      <w:proofErr w:type="spellEnd"/>
      <w:r w:rsidR="00820ECA" w:rsidRPr="00820ECA">
        <w:rPr>
          <w:rFonts w:ascii="Arial" w:hAnsi="Arial" w:cs="Arial"/>
          <w:bCs/>
          <w:shd w:val="clear" w:color="auto" w:fill="FFFFFF"/>
        </w:rPr>
        <w:t xml:space="preserve"> 85/2020</w:t>
      </w:r>
      <w:r w:rsidR="00820ECA">
        <w:rPr>
          <w:rFonts w:ascii="Arial" w:hAnsi="Arial" w:cs="Arial"/>
          <w:bCs/>
          <w:shd w:val="clear" w:color="auto" w:fill="FFFFFF"/>
        </w:rPr>
        <w:t xml:space="preserve"> z dne 19. 5. 2021). V skladu z 72. členom ZTLR je bila posest </w:t>
      </w:r>
      <w:r w:rsidR="00820ECA" w:rsidRPr="00820ECA">
        <w:rPr>
          <w:rFonts w:ascii="Arial" w:hAnsi="Arial" w:cs="Arial"/>
          <w:bCs/>
          <w:shd w:val="clear" w:color="auto" w:fill="FFFFFF"/>
        </w:rPr>
        <w:t>zakonita, če temelji na veljavnem pravnem naslovu, ki je potreben za pridobitev lastninske pravice,</w:t>
      </w:r>
      <w:r w:rsidR="00820ECA">
        <w:rPr>
          <w:rFonts w:ascii="Arial" w:hAnsi="Arial" w:cs="Arial"/>
          <w:bCs/>
          <w:shd w:val="clear" w:color="auto" w:fill="FFFFFF"/>
        </w:rPr>
        <w:t xml:space="preserve"> </w:t>
      </w:r>
      <w:r w:rsidR="00820ECA" w:rsidRPr="00820ECA">
        <w:rPr>
          <w:rFonts w:ascii="Arial" w:hAnsi="Arial" w:cs="Arial"/>
          <w:bCs/>
          <w:shd w:val="clear" w:color="auto" w:fill="FFFFFF"/>
        </w:rPr>
        <w:t xml:space="preserve">in če ni bila </w:t>
      </w:r>
      <w:proofErr w:type="spellStart"/>
      <w:r w:rsidR="00820ECA" w:rsidRPr="00820ECA">
        <w:rPr>
          <w:rFonts w:ascii="Arial" w:hAnsi="Arial" w:cs="Arial"/>
          <w:bCs/>
          <w:shd w:val="clear" w:color="auto" w:fill="FFFFFF"/>
        </w:rPr>
        <w:t>pridobijena</w:t>
      </w:r>
      <w:proofErr w:type="spellEnd"/>
      <w:r w:rsidR="00820ECA" w:rsidRPr="00820ECA">
        <w:rPr>
          <w:rFonts w:ascii="Arial" w:hAnsi="Arial" w:cs="Arial"/>
          <w:bCs/>
          <w:shd w:val="clear" w:color="auto" w:fill="FFFFFF"/>
        </w:rPr>
        <w:t xml:space="preserve"> s silo, z zvijačo ali z zlorabo zaupanja</w:t>
      </w:r>
      <w:r w:rsidR="00140010">
        <w:rPr>
          <w:rFonts w:ascii="Arial" w:hAnsi="Arial" w:cs="Arial"/>
          <w:bCs/>
          <w:shd w:val="clear" w:color="auto" w:fill="FFFFFF"/>
        </w:rPr>
        <w:t xml:space="preserve">, dobroverna pa, </w:t>
      </w:r>
      <w:r w:rsidR="00140010" w:rsidRPr="00140010">
        <w:rPr>
          <w:rFonts w:ascii="Arial" w:hAnsi="Arial" w:cs="Arial"/>
          <w:bCs/>
          <w:shd w:val="clear" w:color="auto" w:fill="FFFFFF"/>
        </w:rPr>
        <w:t>če posestnik ne ve ali na more vedeti, da stvar, ki jo ima v posesti, ni njegova</w:t>
      </w:r>
      <w:r w:rsidR="00140010">
        <w:rPr>
          <w:rFonts w:ascii="Arial" w:hAnsi="Arial" w:cs="Arial"/>
          <w:bCs/>
          <w:shd w:val="clear" w:color="auto" w:fill="FFFFFF"/>
        </w:rPr>
        <w:t>, pri čemer se je dobra vera domnevala.</w:t>
      </w:r>
      <w:r w:rsidR="00F4391A">
        <w:rPr>
          <w:rFonts w:ascii="Arial" w:hAnsi="Arial" w:cs="Arial"/>
          <w:bCs/>
          <w:shd w:val="clear" w:color="auto" w:fill="FFFFFF"/>
        </w:rPr>
        <w:t xml:space="preserve"> V skladu s 43. členom Stvarnopravnega zakonika, ki velja od 1. 1. 2003 dalje, d</w:t>
      </w:r>
      <w:r w:rsidR="00F4391A" w:rsidRPr="00F4391A">
        <w:rPr>
          <w:rFonts w:ascii="Arial" w:hAnsi="Arial" w:cs="Arial"/>
          <w:bCs/>
          <w:shd w:val="clear" w:color="auto" w:fill="FFFFFF"/>
        </w:rPr>
        <w:t>obroverni lastniški posestnik nepremičnine pridobi lastninsko pravico na njej po preteku desetih let.</w:t>
      </w:r>
      <w:r w:rsidR="00821918">
        <w:rPr>
          <w:rFonts w:ascii="Arial" w:hAnsi="Arial" w:cs="Arial"/>
          <w:bCs/>
          <w:shd w:val="clear" w:color="auto" w:fill="FFFFFF"/>
        </w:rPr>
        <w:t xml:space="preserve"> Dejstvo, da so upravni organi poznali dejansko stanje in temu niso nasprotovali, nakazuje na to, da družbena lastnina, ki predstavlja oviro za </w:t>
      </w:r>
      <w:proofErr w:type="spellStart"/>
      <w:r w:rsidR="00821918">
        <w:rPr>
          <w:rFonts w:ascii="Arial" w:hAnsi="Arial" w:cs="Arial"/>
          <w:bCs/>
          <w:shd w:val="clear" w:color="auto" w:fill="FFFFFF"/>
        </w:rPr>
        <w:t>priposestvovanje</w:t>
      </w:r>
      <w:proofErr w:type="spellEnd"/>
      <w:r w:rsidR="00821918">
        <w:rPr>
          <w:rFonts w:ascii="Arial" w:hAnsi="Arial" w:cs="Arial"/>
          <w:bCs/>
          <w:shd w:val="clear" w:color="auto" w:fill="FFFFFF"/>
        </w:rPr>
        <w:t>, na predmetni nepremičnini dejansko ni obstajala, kljub temu, da je bila vpisana v zemljiški knjigi. Tudi če bi ta obstajala, je ta v vsakem primeru prenehala najkasneje 27. 7. 1997, ko je začel veljati Zakon o lastninjenju nepremičnin v družbeni lastnini, od takrat pa je tudi že preteklo več kot 10 let</w:t>
      </w:r>
      <w:r w:rsidR="0082271F">
        <w:rPr>
          <w:rFonts w:ascii="Arial" w:hAnsi="Arial" w:cs="Arial"/>
          <w:bCs/>
          <w:shd w:val="clear" w:color="auto" w:fill="FFFFFF"/>
        </w:rPr>
        <w:t xml:space="preserve"> (primerjaj s </w:t>
      </w:r>
      <w:r w:rsidR="007A1F43">
        <w:rPr>
          <w:rFonts w:ascii="Arial" w:hAnsi="Arial" w:cs="Arial"/>
          <w:bCs/>
          <w:shd w:val="clear" w:color="auto" w:fill="FFFFFF"/>
        </w:rPr>
        <w:t xml:space="preserve">sodbo Višjega sodišča v Ljubljani </w:t>
      </w:r>
      <w:r w:rsidR="007A1F43" w:rsidRPr="007A1F43">
        <w:rPr>
          <w:rFonts w:ascii="Arial" w:hAnsi="Arial" w:cs="Arial"/>
          <w:bCs/>
          <w:shd w:val="clear" w:color="auto" w:fill="FFFFFF"/>
        </w:rPr>
        <w:t xml:space="preserve">I </w:t>
      </w:r>
      <w:proofErr w:type="spellStart"/>
      <w:r w:rsidR="007A1F43" w:rsidRPr="007A1F43">
        <w:rPr>
          <w:rFonts w:ascii="Arial" w:hAnsi="Arial" w:cs="Arial"/>
          <w:bCs/>
          <w:shd w:val="clear" w:color="auto" w:fill="FFFFFF"/>
        </w:rPr>
        <w:t>Cp</w:t>
      </w:r>
      <w:proofErr w:type="spellEnd"/>
      <w:r w:rsidR="007A1F43" w:rsidRPr="007A1F43">
        <w:rPr>
          <w:rFonts w:ascii="Arial" w:hAnsi="Arial" w:cs="Arial"/>
          <w:bCs/>
          <w:shd w:val="clear" w:color="auto" w:fill="FFFFFF"/>
        </w:rPr>
        <w:t xml:space="preserve"> 3103/2013</w:t>
      </w:r>
      <w:r w:rsidR="007A1F43">
        <w:rPr>
          <w:rFonts w:ascii="Arial" w:hAnsi="Arial" w:cs="Arial"/>
          <w:bCs/>
          <w:shd w:val="clear" w:color="auto" w:fill="FFFFFF"/>
        </w:rPr>
        <w:t xml:space="preserve"> z dne 29. 1. 2014.</w:t>
      </w:r>
    </w:p>
    <w:p w14:paraId="16131BE9" w14:textId="762279B5" w:rsidR="00821918" w:rsidRDefault="00821918" w:rsidP="00820ECA">
      <w:pPr>
        <w:jc w:val="both"/>
        <w:rPr>
          <w:rFonts w:ascii="Arial" w:hAnsi="Arial" w:cs="Arial"/>
          <w:bCs/>
          <w:shd w:val="clear" w:color="auto" w:fill="FFFFFF"/>
        </w:rPr>
      </w:pPr>
    </w:p>
    <w:p w14:paraId="23A3FA35" w14:textId="5788A5BE" w:rsidR="00821918" w:rsidRDefault="00D01724" w:rsidP="00820ECA">
      <w:pPr>
        <w:jc w:val="both"/>
        <w:rPr>
          <w:rFonts w:ascii="Arial" w:hAnsi="Arial" w:cs="Arial"/>
          <w:bCs/>
          <w:shd w:val="clear" w:color="auto" w:fill="FFFFFF"/>
        </w:rPr>
      </w:pPr>
      <w:r>
        <w:rPr>
          <w:rFonts w:ascii="Arial" w:hAnsi="Arial" w:cs="Arial"/>
          <w:bCs/>
          <w:shd w:val="clear" w:color="auto" w:fill="FFFFFF"/>
        </w:rPr>
        <w:t xml:space="preserve">Na podlagi vsega zgoraj navedenega občinska uprava meni, da so izpolnjeni pogoji za priznanje lastninske pravice na nepremičnini </w:t>
      </w:r>
      <w:proofErr w:type="spellStart"/>
      <w:r>
        <w:rPr>
          <w:rFonts w:ascii="Arial" w:hAnsi="Arial" w:cs="Arial"/>
          <w:bCs/>
          <w:shd w:val="clear" w:color="auto" w:fill="FFFFFF"/>
        </w:rPr>
        <w:t>parc</w:t>
      </w:r>
      <w:proofErr w:type="spellEnd"/>
      <w:r>
        <w:rPr>
          <w:rFonts w:ascii="Arial" w:hAnsi="Arial" w:cs="Arial"/>
          <w:bCs/>
          <w:shd w:val="clear" w:color="auto" w:fill="FFFFFF"/>
        </w:rPr>
        <w:t xml:space="preserve">. št. 579/39 </w:t>
      </w:r>
      <w:proofErr w:type="spellStart"/>
      <w:r>
        <w:rPr>
          <w:rFonts w:ascii="Arial" w:hAnsi="Arial" w:cs="Arial"/>
          <w:bCs/>
          <w:shd w:val="clear" w:color="auto" w:fill="FFFFFF"/>
        </w:rPr>
        <w:t>k.o</w:t>
      </w:r>
      <w:proofErr w:type="spellEnd"/>
      <w:r>
        <w:rPr>
          <w:rFonts w:ascii="Arial" w:hAnsi="Arial" w:cs="Arial"/>
          <w:bCs/>
          <w:shd w:val="clear" w:color="auto" w:fill="FFFFFF"/>
        </w:rPr>
        <w:t xml:space="preserve">. Tržič, in predlaga sprejem sklepa, da </w:t>
      </w:r>
      <w:r w:rsidRPr="00D01724">
        <w:rPr>
          <w:rFonts w:ascii="Arial" w:hAnsi="Arial" w:cs="Arial"/>
          <w:bCs/>
          <w:shd w:val="clear" w:color="auto" w:fill="FFFFFF"/>
        </w:rPr>
        <w:t>Občinski svet Občine Tržič soglaša</w:t>
      </w:r>
      <w:r>
        <w:rPr>
          <w:rFonts w:ascii="Arial" w:hAnsi="Arial" w:cs="Arial"/>
          <w:bCs/>
          <w:shd w:val="clear" w:color="auto" w:fill="FFFFFF"/>
        </w:rPr>
        <w:t xml:space="preserve"> s</w:t>
      </w:r>
      <w:r w:rsidRPr="00D01724">
        <w:rPr>
          <w:rFonts w:ascii="Arial" w:hAnsi="Arial" w:cs="Arial"/>
          <w:bCs/>
          <w:shd w:val="clear" w:color="auto" w:fill="FFFFFF"/>
        </w:rPr>
        <w:t xml:space="preserve"> sklenitvi</w:t>
      </w:r>
      <w:r>
        <w:rPr>
          <w:rFonts w:ascii="Arial" w:hAnsi="Arial" w:cs="Arial"/>
          <w:bCs/>
          <w:shd w:val="clear" w:color="auto" w:fill="FFFFFF"/>
        </w:rPr>
        <w:t>jo</w:t>
      </w:r>
      <w:r w:rsidRPr="00D01724">
        <w:rPr>
          <w:rFonts w:ascii="Arial" w:hAnsi="Arial" w:cs="Arial"/>
          <w:bCs/>
          <w:shd w:val="clear" w:color="auto" w:fill="FFFFFF"/>
        </w:rPr>
        <w:t xml:space="preserve"> pogodbe o priznanju lastninske pravice, na podlagi katere se Bernardi Zupančič prizna lastninska pravica na nepremičnini </w:t>
      </w:r>
      <w:proofErr w:type="spellStart"/>
      <w:r w:rsidRPr="00D01724">
        <w:rPr>
          <w:rFonts w:ascii="Arial" w:hAnsi="Arial" w:cs="Arial"/>
          <w:bCs/>
          <w:shd w:val="clear" w:color="auto" w:fill="FFFFFF"/>
        </w:rPr>
        <w:t>parc</w:t>
      </w:r>
      <w:proofErr w:type="spellEnd"/>
      <w:r w:rsidRPr="00D01724">
        <w:rPr>
          <w:rFonts w:ascii="Arial" w:hAnsi="Arial" w:cs="Arial"/>
          <w:bCs/>
          <w:shd w:val="clear" w:color="auto" w:fill="FFFFFF"/>
        </w:rPr>
        <w:t xml:space="preserve">. št. 578/39 </w:t>
      </w:r>
      <w:proofErr w:type="spellStart"/>
      <w:r w:rsidRPr="00D01724">
        <w:rPr>
          <w:rFonts w:ascii="Arial" w:hAnsi="Arial" w:cs="Arial"/>
          <w:bCs/>
          <w:shd w:val="clear" w:color="auto" w:fill="FFFFFF"/>
        </w:rPr>
        <w:t>k.o</w:t>
      </w:r>
      <w:proofErr w:type="spellEnd"/>
      <w:r w:rsidRPr="00D01724">
        <w:rPr>
          <w:rFonts w:ascii="Arial" w:hAnsi="Arial" w:cs="Arial"/>
          <w:bCs/>
          <w:shd w:val="clear" w:color="auto" w:fill="FFFFFF"/>
        </w:rPr>
        <w:t>. Tržič.</w:t>
      </w:r>
    </w:p>
    <w:p w14:paraId="0E595F5C" w14:textId="77777777" w:rsidR="00E54737" w:rsidRDefault="00E54737" w:rsidP="00E8479C">
      <w:pPr>
        <w:jc w:val="both"/>
        <w:rPr>
          <w:rFonts w:ascii="Arial" w:hAnsi="Arial" w:cs="Arial"/>
          <w:bCs/>
          <w:shd w:val="clear" w:color="auto" w:fill="FFFFFF"/>
        </w:rPr>
      </w:pPr>
    </w:p>
    <w:p w14:paraId="494D4F26" w14:textId="35E24C5B" w:rsidR="00E63519" w:rsidRDefault="00E63519" w:rsidP="00E8479C">
      <w:pPr>
        <w:jc w:val="both"/>
        <w:rPr>
          <w:rFonts w:ascii="Arial" w:hAnsi="Arial" w:cs="Arial"/>
          <w:bCs/>
          <w:shd w:val="clear" w:color="auto" w:fill="FFFFFF"/>
        </w:rPr>
      </w:pPr>
    </w:p>
    <w:p w14:paraId="459819F2" w14:textId="77777777" w:rsidR="00E63519" w:rsidRDefault="00E63519" w:rsidP="00E8479C">
      <w:pPr>
        <w:jc w:val="both"/>
        <w:rPr>
          <w:rFonts w:ascii="Arial" w:hAnsi="Arial" w:cs="Arial"/>
          <w:bCs/>
          <w:shd w:val="clear" w:color="auto" w:fill="FFFFFF"/>
        </w:rPr>
      </w:pPr>
    </w:p>
    <w:p w14:paraId="774D12F7" w14:textId="77777777" w:rsidR="00E63519" w:rsidRDefault="00E63519" w:rsidP="00E63519">
      <w:pPr>
        <w:jc w:val="both"/>
        <w:rPr>
          <w:rFonts w:ascii="Arial" w:hAnsi="Arial" w:cs="Arial"/>
        </w:rPr>
      </w:pPr>
      <w:r>
        <w:rPr>
          <w:rFonts w:ascii="Arial" w:hAnsi="Arial" w:cs="Arial"/>
        </w:rPr>
        <w:t xml:space="preserve">Pripravila: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62DD902E" w14:textId="77777777" w:rsidR="00E63519" w:rsidRDefault="00E63519" w:rsidP="00E63519">
      <w:pPr>
        <w:jc w:val="both"/>
        <w:rPr>
          <w:rFonts w:ascii="Arial" w:hAnsi="Arial" w:cs="Arial"/>
        </w:rPr>
      </w:pPr>
      <w:r>
        <w:rPr>
          <w:rFonts w:ascii="Arial" w:hAnsi="Arial" w:cs="Arial"/>
        </w:rPr>
        <w:t>Tomaž Ropret, univ. dipl. prav.,</w:t>
      </w:r>
      <w:r>
        <w:rPr>
          <w:rFonts w:ascii="Arial" w:hAnsi="Arial" w:cs="Arial"/>
        </w:rPr>
        <w:tab/>
        <w:t xml:space="preserve">              </w:t>
      </w:r>
      <w:r>
        <w:rPr>
          <w:rFonts w:ascii="Arial" w:hAnsi="Arial" w:cs="Arial"/>
        </w:rPr>
        <w:tab/>
        <w:t xml:space="preserve">          </w:t>
      </w:r>
      <w:r>
        <w:rPr>
          <w:rFonts w:ascii="Arial" w:hAnsi="Arial" w:cs="Arial"/>
        </w:rPr>
        <w:tab/>
        <w:t xml:space="preserve">      Klemen Srna, univ. dipl. pol.</w:t>
      </w:r>
    </w:p>
    <w:p w14:paraId="68F117B0" w14:textId="77777777" w:rsidR="00E63519" w:rsidRDefault="00E63519" w:rsidP="00E63519">
      <w:pPr>
        <w:jc w:val="both"/>
        <w:rPr>
          <w:rFonts w:ascii="Arial" w:hAnsi="Arial" w:cs="Arial"/>
        </w:rPr>
      </w:pPr>
      <w:r>
        <w:rPr>
          <w:rFonts w:ascii="Arial" w:hAnsi="Arial" w:cs="Arial"/>
        </w:rPr>
        <w:t>višji svetovalec II</w:t>
      </w:r>
      <w:r>
        <w:rPr>
          <w:rFonts w:ascii="Arial" w:hAnsi="Arial" w:cs="Arial"/>
        </w:rPr>
        <w:tab/>
      </w:r>
      <w:r>
        <w:rPr>
          <w:rFonts w:ascii="Arial" w:hAnsi="Arial" w:cs="Arial"/>
        </w:rPr>
        <w:tab/>
      </w:r>
      <w:r>
        <w:rPr>
          <w:rFonts w:ascii="Arial" w:hAnsi="Arial" w:cs="Arial"/>
        </w:rPr>
        <w:tab/>
      </w:r>
      <w:r>
        <w:rPr>
          <w:rFonts w:ascii="Arial" w:hAnsi="Arial" w:cs="Arial"/>
        </w:rPr>
        <w:tab/>
        <w:t xml:space="preserve">              DIREKTOR OBČINSKE UPRAVE</w:t>
      </w:r>
    </w:p>
    <w:p w14:paraId="0426B91F" w14:textId="77777777" w:rsidR="00E63519" w:rsidRDefault="00E63519" w:rsidP="00E63519">
      <w:pPr>
        <w:jc w:val="both"/>
        <w:rPr>
          <w:rFonts w:ascii="Arial" w:hAnsi="Arial" w:cs="Arial"/>
        </w:rPr>
      </w:pPr>
    </w:p>
    <w:p w14:paraId="5C98893E" w14:textId="77777777" w:rsidR="00E63519" w:rsidRDefault="00E63519" w:rsidP="00E63519">
      <w:pPr>
        <w:jc w:val="both"/>
        <w:rPr>
          <w:rFonts w:ascii="Arial" w:hAnsi="Arial" w:cs="Arial"/>
        </w:rPr>
      </w:pPr>
    </w:p>
    <w:p w14:paraId="62D5E517" w14:textId="77777777" w:rsidR="00E63519" w:rsidRDefault="00E63519" w:rsidP="00E63519">
      <w:pPr>
        <w:jc w:val="both"/>
        <w:rPr>
          <w:rFonts w:ascii="Arial" w:hAnsi="Arial" w:cs="Arial"/>
        </w:rPr>
      </w:pPr>
    </w:p>
    <w:p w14:paraId="42C28DD4" w14:textId="77777777" w:rsidR="00E63519" w:rsidRDefault="00E63519" w:rsidP="00E63519">
      <w:pPr>
        <w:jc w:val="both"/>
        <w:rPr>
          <w:rFonts w:ascii="Arial" w:hAnsi="Arial" w:cs="Arial"/>
        </w:rPr>
      </w:pPr>
    </w:p>
    <w:p w14:paraId="3CC7DC20" w14:textId="77777777" w:rsidR="00E63519" w:rsidRDefault="00E63519" w:rsidP="00E63519">
      <w:pPr>
        <w:jc w:val="both"/>
        <w:rPr>
          <w:rFonts w:ascii="Arial" w:hAnsi="Arial" w:cs="Arial"/>
        </w:rPr>
      </w:pPr>
    </w:p>
    <w:p w14:paraId="5A5496DC" w14:textId="77777777" w:rsidR="00E63519" w:rsidRDefault="00E63519" w:rsidP="00E63519">
      <w:pPr>
        <w:jc w:val="both"/>
        <w:rPr>
          <w:rFonts w:ascii="Arial" w:hAnsi="Arial" w:cs="Arial"/>
        </w:rPr>
      </w:pPr>
    </w:p>
    <w:p w14:paraId="7A2C4A96" w14:textId="77777777" w:rsidR="00E63519" w:rsidRDefault="00E63519" w:rsidP="00E63519">
      <w:pPr>
        <w:jc w:val="both"/>
        <w:rPr>
          <w:rFonts w:ascii="Arial" w:hAnsi="Arial" w:cs="Arial"/>
        </w:rPr>
      </w:pPr>
    </w:p>
    <w:p w14:paraId="10366670" w14:textId="77777777" w:rsidR="00E63519" w:rsidRDefault="00E63519" w:rsidP="00E63519">
      <w:pPr>
        <w:jc w:val="both"/>
        <w:rPr>
          <w:rFonts w:ascii="Arial" w:hAnsi="Arial" w:cs="Arial"/>
        </w:rPr>
      </w:pPr>
      <w:r>
        <w:rPr>
          <w:rFonts w:ascii="Arial" w:hAnsi="Arial" w:cs="Arial"/>
        </w:rPr>
        <w:t>Jasna Kavčič, univ. dipl. inž. grad.,</w:t>
      </w:r>
    </w:p>
    <w:p w14:paraId="1204999A" w14:textId="77777777" w:rsidR="00E63519" w:rsidRDefault="00E63519" w:rsidP="00E63519">
      <w:pPr>
        <w:jc w:val="both"/>
        <w:rPr>
          <w:rFonts w:ascii="Arial" w:hAnsi="Arial" w:cs="Arial"/>
        </w:rPr>
      </w:pPr>
      <w:r>
        <w:rPr>
          <w:rFonts w:ascii="Arial" w:hAnsi="Arial" w:cs="Arial"/>
        </w:rPr>
        <w:t>vodja Urada za okolje in prostor</w:t>
      </w:r>
    </w:p>
    <w:p w14:paraId="7F2D51B0" w14:textId="08A3B6E4" w:rsidR="006E0377" w:rsidRDefault="006E0377" w:rsidP="00F20FA6">
      <w:pPr>
        <w:jc w:val="both"/>
        <w:rPr>
          <w:rFonts w:ascii="Arial" w:hAnsi="Arial" w:cs="Arial"/>
          <w:sz w:val="22"/>
          <w:szCs w:val="22"/>
        </w:rPr>
      </w:pPr>
    </w:p>
    <w:p w14:paraId="0BABF650" w14:textId="77777777" w:rsidR="006E0377" w:rsidRDefault="006E0377" w:rsidP="00F20FA6">
      <w:pPr>
        <w:jc w:val="both"/>
        <w:rPr>
          <w:rFonts w:ascii="Arial" w:hAnsi="Arial" w:cs="Arial"/>
          <w:sz w:val="22"/>
          <w:szCs w:val="22"/>
        </w:rPr>
      </w:pPr>
    </w:p>
    <w:p w14:paraId="00258F71" w14:textId="77777777" w:rsidR="00E10ADE" w:rsidRDefault="00E10ADE" w:rsidP="00F20FA6">
      <w:pPr>
        <w:jc w:val="both"/>
        <w:rPr>
          <w:rFonts w:ascii="Arial" w:hAnsi="Arial" w:cs="Arial"/>
          <w:sz w:val="22"/>
          <w:szCs w:val="22"/>
        </w:rPr>
      </w:pPr>
    </w:p>
    <w:p w14:paraId="3BFC8A70" w14:textId="77777777" w:rsidR="00E602A0" w:rsidRDefault="00E602A0" w:rsidP="00F20FA6">
      <w:pPr>
        <w:jc w:val="both"/>
        <w:rPr>
          <w:rFonts w:ascii="Arial" w:hAnsi="Arial" w:cs="Arial"/>
          <w:sz w:val="22"/>
          <w:szCs w:val="22"/>
        </w:rPr>
      </w:pPr>
    </w:p>
    <w:p w14:paraId="5E0AE6E6" w14:textId="77777777" w:rsidR="00774E8C" w:rsidRDefault="00774E8C" w:rsidP="00F20FA6">
      <w:pPr>
        <w:jc w:val="both"/>
        <w:rPr>
          <w:rFonts w:ascii="Arial" w:hAnsi="Arial" w:cs="Arial"/>
        </w:rPr>
      </w:pPr>
      <w:bookmarkStart w:id="1" w:name="_GoBack"/>
      <w:bookmarkEnd w:id="1"/>
    </w:p>
    <w:p w14:paraId="0288BF80" w14:textId="77777777" w:rsidR="00774E8C" w:rsidRDefault="00774E8C" w:rsidP="00F20FA6">
      <w:pPr>
        <w:jc w:val="both"/>
        <w:rPr>
          <w:rFonts w:ascii="Arial" w:hAnsi="Arial" w:cs="Arial"/>
        </w:rPr>
      </w:pPr>
    </w:p>
    <w:p w14:paraId="033C2867" w14:textId="532734F1" w:rsidR="00867750" w:rsidRPr="000D087F" w:rsidRDefault="00195AF4" w:rsidP="00F20FA6">
      <w:pPr>
        <w:jc w:val="both"/>
        <w:rPr>
          <w:rFonts w:ascii="Arial" w:hAnsi="Arial" w:cs="Arial"/>
        </w:rPr>
      </w:pPr>
      <w:bookmarkStart w:id="2" w:name="_Hlk92369858"/>
      <w:r w:rsidRPr="000D087F">
        <w:rPr>
          <w:rFonts w:ascii="Arial" w:hAnsi="Arial" w:cs="Arial"/>
        </w:rPr>
        <w:t>Pr</w:t>
      </w:r>
      <w:r w:rsidR="00867750" w:rsidRPr="000D087F">
        <w:rPr>
          <w:rFonts w:ascii="Arial" w:hAnsi="Arial" w:cs="Arial"/>
        </w:rPr>
        <w:t>iloga:</w:t>
      </w:r>
    </w:p>
    <w:p w14:paraId="75FFE896" w14:textId="6664DB77" w:rsidR="000D087F" w:rsidRPr="000D087F" w:rsidRDefault="000D087F" w:rsidP="000D087F">
      <w:pPr>
        <w:pStyle w:val="Odstavekseznama"/>
        <w:numPr>
          <w:ilvl w:val="0"/>
          <w:numId w:val="33"/>
        </w:numPr>
        <w:jc w:val="both"/>
        <w:rPr>
          <w:rFonts w:ascii="Arial" w:hAnsi="Arial" w:cs="Arial"/>
        </w:rPr>
      </w:pPr>
      <w:r w:rsidRPr="000D087F">
        <w:rPr>
          <w:rFonts w:ascii="Arial" w:hAnsi="Arial" w:cs="Arial"/>
        </w:rPr>
        <w:t xml:space="preserve">zemljiškoknjižni izpisek za </w:t>
      </w:r>
      <w:proofErr w:type="spellStart"/>
      <w:r w:rsidRPr="000D087F">
        <w:rPr>
          <w:rFonts w:ascii="Arial" w:hAnsi="Arial" w:cs="Arial"/>
        </w:rPr>
        <w:t>parc</w:t>
      </w:r>
      <w:proofErr w:type="spellEnd"/>
      <w:r w:rsidRPr="000D087F">
        <w:rPr>
          <w:rFonts w:ascii="Arial" w:hAnsi="Arial" w:cs="Arial"/>
        </w:rPr>
        <w:t xml:space="preserve">. št. 578/39 </w:t>
      </w:r>
      <w:proofErr w:type="spellStart"/>
      <w:r w:rsidRPr="000D087F">
        <w:rPr>
          <w:rFonts w:ascii="Arial" w:hAnsi="Arial" w:cs="Arial"/>
        </w:rPr>
        <w:t>k.o</w:t>
      </w:r>
      <w:proofErr w:type="spellEnd"/>
      <w:r w:rsidRPr="000D087F">
        <w:rPr>
          <w:rFonts w:ascii="Arial" w:hAnsi="Arial" w:cs="Arial"/>
        </w:rPr>
        <w:t>. Tržič,</w:t>
      </w:r>
    </w:p>
    <w:p w14:paraId="46445F30" w14:textId="5B7F42F2" w:rsidR="000D087F" w:rsidRDefault="000D087F" w:rsidP="000D087F">
      <w:pPr>
        <w:pStyle w:val="Odstavekseznama"/>
        <w:numPr>
          <w:ilvl w:val="0"/>
          <w:numId w:val="33"/>
        </w:numPr>
        <w:jc w:val="both"/>
        <w:rPr>
          <w:rFonts w:ascii="Arial" w:hAnsi="Arial" w:cs="Arial"/>
        </w:rPr>
      </w:pPr>
      <w:r>
        <w:rPr>
          <w:rFonts w:ascii="Arial" w:hAnsi="Arial" w:cs="Arial"/>
        </w:rPr>
        <w:t xml:space="preserve">kopija </w:t>
      </w:r>
      <w:r w:rsidRPr="000D087F">
        <w:rPr>
          <w:rFonts w:ascii="Arial" w:hAnsi="Arial" w:cs="Arial"/>
        </w:rPr>
        <w:t>vlog</w:t>
      </w:r>
      <w:r>
        <w:rPr>
          <w:rFonts w:ascii="Arial" w:hAnsi="Arial" w:cs="Arial"/>
        </w:rPr>
        <w:t xml:space="preserve">e Odvetniške družbe Ošabnik, </w:t>
      </w:r>
      <w:proofErr w:type="spellStart"/>
      <w:r>
        <w:rPr>
          <w:rFonts w:ascii="Arial" w:hAnsi="Arial" w:cs="Arial"/>
        </w:rPr>
        <w:t>Klofutar</w:t>
      </w:r>
      <w:proofErr w:type="spellEnd"/>
      <w:r>
        <w:rPr>
          <w:rFonts w:ascii="Arial" w:hAnsi="Arial" w:cs="Arial"/>
        </w:rPr>
        <w:t xml:space="preserve"> in partnerji z dne 7. 12. 2021</w:t>
      </w:r>
      <w:r w:rsidR="007A1F43">
        <w:rPr>
          <w:rFonts w:ascii="Arial" w:hAnsi="Arial" w:cs="Arial"/>
        </w:rPr>
        <w:t xml:space="preserve"> s prilogami</w:t>
      </w:r>
      <w:r>
        <w:rPr>
          <w:rFonts w:ascii="Arial" w:hAnsi="Arial" w:cs="Arial"/>
        </w:rPr>
        <w:t>,</w:t>
      </w:r>
    </w:p>
    <w:p w14:paraId="51C0745F" w14:textId="35C3796B" w:rsidR="00A77834" w:rsidRDefault="00A77834" w:rsidP="000D087F">
      <w:pPr>
        <w:pStyle w:val="Odstavekseznama"/>
        <w:numPr>
          <w:ilvl w:val="0"/>
          <w:numId w:val="33"/>
        </w:numPr>
        <w:jc w:val="both"/>
        <w:rPr>
          <w:rFonts w:ascii="Arial" w:hAnsi="Arial" w:cs="Arial"/>
        </w:rPr>
      </w:pPr>
      <w:r>
        <w:rPr>
          <w:rFonts w:ascii="Arial" w:hAnsi="Arial" w:cs="Arial"/>
        </w:rPr>
        <w:t>kopija potrdila o prejemu kupnine z dne 3</w:t>
      </w:r>
      <w:r w:rsidR="00DE0E66">
        <w:rPr>
          <w:rFonts w:ascii="Arial" w:hAnsi="Arial" w:cs="Arial"/>
        </w:rPr>
        <w:t>0</w:t>
      </w:r>
      <w:r>
        <w:rPr>
          <w:rFonts w:ascii="Arial" w:hAnsi="Arial" w:cs="Arial"/>
        </w:rPr>
        <w:t>. 11. 1969,</w:t>
      </w:r>
    </w:p>
    <w:p w14:paraId="0B758C41" w14:textId="2F1B3217" w:rsidR="00DE0E66" w:rsidRDefault="00DE0E66" w:rsidP="000D087F">
      <w:pPr>
        <w:pStyle w:val="Odstavekseznama"/>
        <w:numPr>
          <w:ilvl w:val="0"/>
          <w:numId w:val="33"/>
        </w:numPr>
        <w:jc w:val="both"/>
        <w:rPr>
          <w:rFonts w:ascii="Arial" w:hAnsi="Arial" w:cs="Arial"/>
        </w:rPr>
      </w:pPr>
      <w:r>
        <w:rPr>
          <w:rFonts w:ascii="Arial" w:hAnsi="Arial" w:cs="Arial"/>
        </w:rPr>
        <w:t>kopija dopisa Službe pravne pomoči Kranj z dne 22. 3. 1971,</w:t>
      </w:r>
    </w:p>
    <w:p w14:paraId="12216B5F" w14:textId="3C382038" w:rsidR="00A77834" w:rsidRDefault="00DE0E66" w:rsidP="000D087F">
      <w:pPr>
        <w:pStyle w:val="Odstavekseznama"/>
        <w:numPr>
          <w:ilvl w:val="0"/>
          <w:numId w:val="33"/>
        </w:numPr>
        <w:jc w:val="both"/>
        <w:rPr>
          <w:rFonts w:ascii="Arial" w:hAnsi="Arial" w:cs="Arial"/>
        </w:rPr>
      </w:pPr>
      <w:r>
        <w:rPr>
          <w:rFonts w:ascii="Arial" w:hAnsi="Arial" w:cs="Arial"/>
        </w:rPr>
        <w:t>kopija dopisa Gozdnega gospodarstva Kranj z dne 17. 1. 1974,</w:t>
      </w:r>
    </w:p>
    <w:p w14:paraId="5038EA2C" w14:textId="2A1910D0" w:rsidR="007A1F43" w:rsidRDefault="007A1F43" w:rsidP="000D087F">
      <w:pPr>
        <w:pStyle w:val="Odstavekseznama"/>
        <w:numPr>
          <w:ilvl w:val="0"/>
          <w:numId w:val="33"/>
        </w:numPr>
        <w:jc w:val="both"/>
        <w:rPr>
          <w:rFonts w:ascii="Arial" w:hAnsi="Arial" w:cs="Arial"/>
        </w:rPr>
      </w:pPr>
      <w:r>
        <w:rPr>
          <w:rFonts w:ascii="Arial" w:hAnsi="Arial" w:cs="Arial"/>
        </w:rPr>
        <w:t>kopija dopisa Štefke Pogačar z dne 2. 7. 1975,</w:t>
      </w:r>
    </w:p>
    <w:p w14:paraId="68DD2424" w14:textId="4E69A134" w:rsidR="00873164" w:rsidRDefault="002F775E" w:rsidP="000D087F">
      <w:pPr>
        <w:pStyle w:val="Odstavekseznama"/>
        <w:numPr>
          <w:ilvl w:val="0"/>
          <w:numId w:val="33"/>
        </w:numPr>
        <w:jc w:val="both"/>
        <w:rPr>
          <w:rFonts w:ascii="Arial" w:hAnsi="Arial" w:cs="Arial"/>
        </w:rPr>
      </w:pPr>
      <w:r>
        <w:rPr>
          <w:rFonts w:ascii="Arial" w:hAnsi="Arial" w:cs="Arial"/>
        </w:rPr>
        <w:t>kopija Predpogodbe o nakupu in pogodbe o ari z dne 9. 11. 2000,</w:t>
      </w:r>
    </w:p>
    <w:p w14:paraId="455A2B9F" w14:textId="08F568F4" w:rsidR="002F775E" w:rsidRDefault="002F775E" w:rsidP="000D087F">
      <w:pPr>
        <w:pStyle w:val="Odstavekseznama"/>
        <w:numPr>
          <w:ilvl w:val="0"/>
          <w:numId w:val="33"/>
        </w:numPr>
        <w:jc w:val="both"/>
        <w:rPr>
          <w:rFonts w:ascii="Arial" w:hAnsi="Arial" w:cs="Arial"/>
        </w:rPr>
      </w:pPr>
      <w:r>
        <w:rPr>
          <w:rFonts w:ascii="Arial" w:hAnsi="Arial" w:cs="Arial"/>
        </w:rPr>
        <w:t xml:space="preserve">kopija </w:t>
      </w:r>
      <w:r w:rsidR="00C30611">
        <w:rPr>
          <w:rFonts w:ascii="Arial" w:hAnsi="Arial" w:cs="Arial"/>
        </w:rPr>
        <w:t>potrdila z dne 15. 11. 2000,</w:t>
      </w:r>
    </w:p>
    <w:p w14:paraId="49C815DB" w14:textId="0F13EFF1" w:rsidR="00C30611" w:rsidRDefault="00C30611" w:rsidP="000D087F">
      <w:pPr>
        <w:pStyle w:val="Odstavekseznama"/>
        <w:numPr>
          <w:ilvl w:val="0"/>
          <w:numId w:val="33"/>
        </w:numPr>
        <w:jc w:val="both"/>
        <w:rPr>
          <w:rFonts w:ascii="Arial" w:hAnsi="Arial" w:cs="Arial"/>
        </w:rPr>
      </w:pPr>
      <w:r>
        <w:rPr>
          <w:rFonts w:ascii="Arial" w:hAnsi="Arial" w:cs="Arial"/>
        </w:rPr>
        <w:t>kopija soglasja za priključitev št. 517888 z dne 21. 9. 2005,</w:t>
      </w:r>
    </w:p>
    <w:p w14:paraId="2D05C944" w14:textId="03002AB8" w:rsidR="00CE158B" w:rsidRPr="000A0405" w:rsidRDefault="009033D2" w:rsidP="00CE158B">
      <w:pPr>
        <w:pStyle w:val="Odstavekseznama"/>
        <w:numPr>
          <w:ilvl w:val="0"/>
          <w:numId w:val="33"/>
        </w:numPr>
        <w:jc w:val="both"/>
        <w:rPr>
          <w:rFonts w:ascii="Arial" w:hAnsi="Arial" w:cs="Arial"/>
        </w:rPr>
      </w:pPr>
      <w:r>
        <w:rPr>
          <w:rFonts w:ascii="Arial" w:hAnsi="Arial" w:cs="Arial"/>
        </w:rPr>
        <w:t>kopija sklepa o dedovanju Okrajnega sodišča v Kranju opr. št. I D 31/2018 z dne 4. 9. 2018.</w:t>
      </w:r>
      <w:bookmarkEnd w:id="2"/>
    </w:p>
    <w:sectPr w:rsidR="00CE158B" w:rsidRPr="000A0405" w:rsidSect="007C6EC0">
      <w:headerReference w:type="even" r:id="rId8"/>
      <w:headerReference w:type="default" r:id="rId9"/>
      <w:footerReference w:type="even" r:id="rId10"/>
      <w:footerReference w:type="default" r:id="rId11"/>
      <w:headerReference w:type="first" r:id="rId12"/>
      <w:footerReference w:type="first" r:id="rId13"/>
      <w:pgSz w:w="11906" w:h="16838" w:code="9"/>
      <w:pgMar w:top="2275" w:right="1417" w:bottom="1417" w:left="1417" w:header="425" w:footer="53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AA87D" w14:textId="77777777" w:rsidR="008D5708" w:rsidRDefault="008D5708">
      <w:r>
        <w:separator/>
      </w:r>
    </w:p>
  </w:endnote>
  <w:endnote w:type="continuationSeparator" w:id="0">
    <w:p w14:paraId="1BECDA88" w14:textId="77777777" w:rsidR="008D5708" w:rsidRDefault="008D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B9CD" w14:textId="77777777" w:rsidR="008D5708" w:rsidRDefault="008D5708">
    <w:pPr>
      <w:pStyle w:val="Noga"/>
    </w:pPr>
  </w:p>
  <w:p w14:paraId="73F7CD27" w14:textId="77777777" w:rsidR="008D5708" w:rsidRDefault="008D5708">
    <w:pPr>
      <w:pStyle w:val="Noga"/>
    </w:pPr>
  </w:p>
  <w:p w14:paraId="04864FA7" w14:textId="77777777" w:rsidR="008D5708" w:rsidRDefault="008D5708">
    <w:pPr>
      <w:pStyle w:val="Noga"/>
    </w:pPr>
  </w:p>
  <w:p w14:paraId="2FAA5E29" w14:textId="77777777" w:rsidR="008D5708" w:rsidRDefault="008D570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68657565"/>
      <w:docPartObj>
        <w:docPartGallery w:val="Page Numbers (Bottom of Page)"/>
        <w:docPartUnique/>
      </w:docPartObj>
    </w:sdtPr>
    <w:sdtEndPr/>
    <w:sdtContent>
      <w:sdt>
        <w:sdtPr>
          <w:rPr>
            <w:rFonts w:ascii="Arial" w:hAnsi="Arial" w:cs="Arial"/>
          </w:rPr>
          <w:id w:val="-1805995239"/>
          <w:docPartObj>
            <w:docPartGallery w:val="Page Numbers (Top of Page)"/>
            <w:docPartUnique/>
          </w:docPartObj>
        </w:sdtPr>
        <w:sdtEndPr/>
        <w:sdtContent>
          <w:p w14:paraId="15D0D5CB" w14:textId="77777777" w:rsidR="008D5708" w:rsidRPr="00684FE7" w:rsidRDefault="008D5708">
            <w:pPr>
              <w:pStyle w:val="Noga"/>
              <w:jc w:val="right"/>
              <w:rPr>
                <w:rFonts w:ascii="Arial" w:hAnsi="Arial" w:cs="Arial"/>
              </w:rPr>
            </w:pPr>
            <w:r w:rsidRPr="00684FE7">
              <w:rPr>
                <w:rFonts w:ascii="Arial" w:hAnsi="Arial" w:cs="Arial"/>
              </w:rPr>
              <w:t xml:space="preserve"> </w:t>
            </w:r>
            <w:r w:rsidRPr="00684FE7">
              <w:rPr>
                <w:rFonts w:ascii="Arial" w:hAnsi="Arial" w:cs="Arial"/>
              </w:rPr>
              <w:fldChar w:fldCharType="begin"/>
            </w:r>
            <w:r w:rsidRPr="00684FE7">
              <w:rPr>
                <w:rFonts w:ascii="Arial" w:hAnsi="Arial" w:cs="Arial"/>
              </w:rPr>
              <w:instrText>PAGE</w:instrText>
            </w:r>
            <w:r w:rsidRPr="00684FE7">
              <w:rPr>
                <w:rFonts w:ascii="Arial" w:hAnsi="Arial" w:cs="Arial"/>
              </w:rPr>
              <w:fldChar w:fldCharType="separate"/>
            </w:r>
            <w:r>
              <w:rPr>
                <w:rFonts w:ascii="Arial" w:hAnsi="Arial" w:cs="Arial"/>
                <w:noProof/>
              </w:rPr>
              <w:t>2</w:t>
            </w:r>
            <w:r w:rsidRPr="00684FE7">
              <w:rPr>
                <w:rFonts w:ascii="Arial" w:hAnsi="Arial" w:cs="Arial"/>
              </w:rPr>
              <w:fldChar w:fldCharType="end"/>
            </w:r>
            <w:r w:rsidRPr="00684FE7">
              <w:rPr>
                <w:rFonts w:ascii="Arial" w:hAnsi="Arial" w:cs="Arial"/>
              </w:rPr>
              <w:t xml:space="preserve"> / </w:t>
            </w:r>
            <w:r w:rsidRPr="00684FE7">
              <w:rPr>
                <w:rFonts w:ascii="Arial" w:hAnsi="Arial" w:cs="Arial"/>
              </w:rPr>
              <w:fldChar w:fldCharType="begin"/>
            </w:r>
            <w:r w:rsidRPr="00684FE7">
              <w:rPr>
                <w:rFonts w:ascii="Arial" w:hAnsi="Arial" w:cs="Arial"/>
              </w:rPr>
              <w:instrText>NUMPAGES</w:instrText>
            </w:r>
            <w:r w:rsidRPr="00684FE7">
              <w:rPr>
                <w:rFonts w:ascii="Arial" w:hAnsi="Arial" w:cs="Arial"/>
              </w:rPr>
              <w:fldChar w:fldCharType="separate"/>
            </w:r>
            <w:r>
              <w:rPr>
                <w:rFonts w:ascii="Arial" w:hAnsi="Arial" w:cs="Arial"/>
                <w:noProof/>
              </w:rPr>
              <w:t>3</w:t>
            </w:r>
            <w:r w:rsidRPr="00684FE7">
              <w:rPr>
                <w:rFonts w:ascii="Arial" w:hAnsi="Arial" w:cs="Arial"/>
              </w:rPr>
              <w:fldChar w:fldCharType="end"/>
            </w:r>
          </w:p>
        </w:sdtContent>
      </w:sdt>
    </w:sdtContent>
  </w:sdt>
  <w:p w14:paraId="07A69CC6" w14:textId="77777777" w:rsidR="008D5708" w:rsidRDefault="008D570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D8A8" w14:textId="77777777" w:rsidR="008D5708" w:rsidRPr="005D50F3" w:rsidRDefault="008D5708" w:rsidP="00867624">
    <w:pPr>
      <w:pStyle w:val="Noga"/>
      <w:jc w:val="center"/>
      <w:rPr>
        <w:rFonts w:ascii="Arial" w:hAnsi="Arial"/>
        <w:sz w:val="16"/>
        <w:szCs w:val="16"/>
      </w:rPr>
    </w:pPr>
    <w:r w:rsidRPr="005D50F3">
      <w:rPr>
        <w:rFonts w:ascii="Arial" w:hAnsi="Arial"/>
        <w:sz w:val="16"/>
        <w:szCs w:val="16"/>
      </w:rPr>
      <w:t xml:space="preserve">Občina Tržič · Trg svobode 18, 4290 Tržič · tel.: 04 597 15 10 · </w:t>
    </w:r>
    <w:proofErr w:type="spellStart"/>
    <w:r w:rsidRPr="005D50F3">
      <w:rPr>
        <w:rFonts w:ascii="Arial" w:hAnsi="Arial"/>
        <w:sz w:val="16"/>
        <w:szCs w:val="16"/>
      </w:rPr>
      <w:t>fax</w:t>
    </w:r>
    <w:proofErr w:type="spellEnd"/>
    <w:r w:rsidRPr="005D50F3">
      <w:rPr>
        <w:rFonts w:ascii="Arial" w:hAnsi="Arial"/>
        <w:sz w:val="16"/>
        <w:szCs w:val="16"/>
      </w:rPr>
      <w:t>: 04 597 15 13</w:t>
    </w:r>
  </w:p>
  <w:p w14:paraId="4FFEA4C9" w14:textId="77777777" w:rsidR="008D5708" w:rsidRDefault="008D5708" w:rsidP="00867624">
    <w:pPr>
      <w:pStyle w:val="Noga"/>
      <w:jc w:val="center"/>
    </w:pPr>
    <w:r w:rsidRPr="005D50F3">
      <w:rPr>
        <w:rFonts w:ascii="Arial" w:hAnsi="Arial"/>
        <w:sz w:val="16"/>
        <w:szCs w:val="16"/>
        <w:lang w:val="de-DE"/>
      </w:rPr>
      <w:t>e-</w:t>
    </w:r>
    <w:proofErr w:type="spellStart"/>
    <w:r w:rsidRPr="005D50F3">
      <w:rPr>
        <w:rFonts w:ascii="Arial" w:hAnsi="Arial"/>
        <w:sz w:val="16"/>
        <w:szCs w:val="16"/>
        <w:lang w:val="de-DE"/>
      </w:rPr>
      <w:t>pošta</w:t>
    </w:r>
    <w:proofErr w:type="spellEnd"/>
    <w:r w:rsidRPr="005D50F3">
      <w:rPr>
        <w:rFonts w:ascii="Arial" w:hAnsi="Arial"/>
        <w:sz w:val="16"/>
        <w:szCs w:val="16"/>
        <w:lang w:val="de-DE"/>
      </w:rPr>
      <w:t xml:space="preserve">: obcina.trzic@trzic.si · </w:t>
    </w:r>
    <w:proofErr w:type="spellStart"/>
    <w:r w:rsidRPr="005D50F3">
      <w:rPr>
        <w:rFonts w:ascii="Arial" w:hAnsi="Arial"/>
        <w:sz w:val="16"/>
        <w:szCs w:val="16"/>
        <w:lang w:val="de-DE"/>
      </w:rPr>
      <w:t>varni</w:t>
    </w:r>
    <w:proofErr w:type="spellEnd"/>
    <w:r w:rsidRPr="005D50F3">
      <w:rPr>
        <w:rFonts w:ascii="Arial" w:hAnsi="Arial"/>
        <w:sz w:val="16"/>
        <w:szCs w:val="16"/>
        <w:lang w:val="de-DE"/>
      </w:rPr>
      <w:t xml:space="preserve"> e-</w:t>
    </w:r>
    <w:proofErr w:type="spellStart"/>
    <w:r w:rsidRPr="005D50F3">
      <w:rPr>
        <w:rFonts w:ascii="Arial" w:hAnsi="Arial"/>
        <w:sz w:val="16"/>
        <w:szCs w:val="16"/>
        <w:lang w:val="de-DE"/>
      </w:rPr>
      <w:t>predal</w:t>
    </w:r>
    <w:proofErr w:type="spellEnd"/>
    <w:r w:rsidRPr="005D50F3">
      <w:rPr>
        <w:rFonts w:ascii="Arial" w:hAnsi="Arial"/>
        <w:sz w:val="16"/>
        <w:szCs w:val="16"/>
        <w:lang w:val="de-DE"/>
      </w:rPr>
      <w:t xml:space="preserve">: obcina.trzic@vep.si · </w:t>
    </w:r>
    <w:proofErr w:type="spellStart"/>
    <w:r w:rsidRPr="005D50F3">
      <w:rPr>
        <w:rFonts w:ascii="Arial" w:hAnsi="Arial"/>
        <w:sz w:val="16"/>
        <w:szCs w:val="16"/>
        <w:lang w:val="de-DE"/>
      </w:rPr>
      <w:t>internet</w:t>
    </w:r>
    <w:proofErr w:type="spellEnd"/>
    <w:r w:rsidRPr="005D50F3">
      <w:rPr>
        <w:rFonts w:ascii="Arial" w:hAnsi="Arial"/>
        <w:sz w:val="16"/>
        <w:szCs w:val="16"/>
        <w:lang w:val="de-DE"/>
      </w:rPr>
      <w:t xml:space="preserve">: </w:t>
    </w:r>
    <w:hyperlink r:id="rId1" w:history="1">
      <w:r w:rsidRPr="005D50F3">
        <w:rPr>
          <w:rStyle w:val="Hiperpovezava"/>
          <w:rFonts w:ascii="Arial" w:hAnsi="Arial"/>
          <w:sz w:val="16"/>
          <w:szCs w:val="16"/>
          <w:lang w:val="de-DE"/>
        </w:rPr>
        <w:t>www.trzic.si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CC3B5" w14:textId="77777777" w:rsidR="008D5708" w:rsidRDefault="008D5708">
      <w:r>
        <w:separator/>
      </w:r>
    </w:p>
  </w:footnote>
  <w:footnote w:type="continuationSeparator" w:id="0">
    <w:p w14:paraId="4584ECC5" w14:textId="77777777" w:rsidR="008D5708" w:rsidRDefault="008D5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51C3E" w14:textId="77777777" w:rsidR="008D5708" w:rsidRDefault="008D570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EE2E" w14:textId="77777777" w:rsidR="008D5708" w:rsidRDefault="008D5708" w:rsidP="000D4B73">
    <w:pPr>
      <w:pStyle w:val="Glava"/>
      <w:jc w:val="center"/>
    </w:pPr>
    <w:bookmarkStart w:id="3" w:name="_Hlk92369709"/>
    <w:bookmarkStart w:id="4" w:name="_Hlk92369710"/>
    <w:r w:rsidRPr="005A52C4">
      <w:rPr>
        <w:noProof/>
      </w:rPr>
      <w:drawing>
        <wp:inline distT="0" distB="0" distL="0" distR="0" wp14:anchorId="43E774A1" wp14:editId="21722C58">
          <wp:extent cx="685800" cy="1181100"/>
          <wp:effectExtent l="1905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5800" cy="1181100"/>
                  </a:xfrm>
                  <a:prstGeom prst="rect">
                    <a:avLst/>
                  </a:prstGeom>
                  <a:noFill/>
                  <a:ln w="9525">
                    <a:noFill/>
                    <a:miter lim="800000"/>
                    <a:headEnd/>
                    <a:tailEnd/>
                  </a:ln>
                </pic:spPr>
              </pic:pic>
            </a:graphicData>
          </a:graphic>
        </wp:inline>
      </w:drawing>
    </w:r>
  </w:p>
  <w:p w14:paraId="56FF4615" w14:textId="77777777" w:rsidR="008D5708" w:rsidRDefault="008D5708" w:rsidP="000D4B73">
    <w:pPr>
      <w:pStyle w:val="Glava"/>
      <w:jc w:val="center"/>
    </w:pPr>
  </w:p>
  <w:bookmarkEnd w:id="3"/>
  <w:bookmarkEnd w:id="4"/>
  <w:p w14:paraId="1A3078A3" w14:textId="77777777" w:rsidR="008D5708" w:rsidRDefault="008D5708" w:rsidP="00E0125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9072" w:type="dxa"/>
      <w:tblInd w:w="708" w:type="dxa"/>
      <w:tblLook w:val="04A0" w:firstRow="1" w:lastRow="0" w:firstColumn="1" w:lastColumn="0" w:noHBand="0" w:noVBand="1"/>
    </w:tblPr>
    <w:tblGrid>
      <w:gridCol w:w="9072"/>
    </w:tblGrid>
    <w:tr w:rsidR="008D5708" w14:paraId="5428A1F7" w14:textId="77777777" w:rsidTr="00F01B6F">
      <w:tc>
        <w:tcPr>
          <w:tcW w:w="9072" w:type="dxa"/>
          <w:tcBorders>
            <w:top w:val="nil"/>
            <w:left w:val="nil"/>
            <w:bottom w:val="nil"/>
            <w:right w:val="nil"/>
          </w:tcBorders>
        </w:tcPr>
        <w:p w14:paraId="2A8BE6F9" w14:textId="77777777" w:rsidR="008D5708" w:rsidRDefault="008D5708" w:rsidP="00615651">
          <w:pPr>
            <w:pStyle w:val="Glava"/>
            <w:jc w:val="center"/>
          </w:pPr>
          <w:r w:rsidRPr="005A52C4">
            <w:rPr>
              <w:noProof/>
            </w:rPr>
            <w:drawing>
              <wp:inline distT="0" distB="0" distL="0" distR="0" wp14:anchorId="341BED02" wp14:editId="2E6032AE">
                <wp:extent cx="685800" cy="1181100"/>
                <wp:effectExtent l="19050" t="0" r="0" b="0"/>
                <wp:docPr id="8" name="Slika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5800" cy="1181100"/>
                        </a:xfrm>
                        <a:prstGeom prst="rect">
                          <a:avLst/>
                        </a:prstGeom>
                        <a:noFill/>
                        <a:ln w="9525">
                          <a:noFill/>
                          <a:miter lim="800000"/>
                          <a:headEnd/>
                          <a:tailEnd/>
                        </a:ln>
                      </pic:spPr>
                    </pic:pic>
                  </a:graphicData>
                </a:graphic>
              </wp:inline>
            </w:drawing>
          </w:r>
        </w:p>
      </w:tc>
    </w:tr>
  </w:tbl>
  <w:p w14:paraId="35DA73D2" w14:textId="77777777" w:rsidR="008D5708" w:rsidRDefault="008D570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672156"/>
    <w:multiLevelType w:val="hybridMultilevel"/>
    <w:tmpl w:val="1BCCB3E6"/>
    <w:lvl w:ilvl="0" w:tplc="25B84B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BA2381"/>
    <w:multiLevelType w:val="hybridMultilevel"/>
    <w:tmpl w:val="7D2A5050"/>
    <w:lvl w:ilvl="0" w:tplc="55EC945A">
      <w:numFmt w:val="bullet"/>
      <w:lvlText w:val="-"/>
      <w:lvlJc w:val="left"/>
      <w:pPr>
        <w:tabs>
          <w:tab w:val="num" w:pos="646"/>
        </w:tabs>
        <w:ind w:left="646" w:hanging="360"/>
      </w:pPr>
      <w:rPr>
        <w:rFonts w:ascii="Arial" w:eastAsia="Times New Roman" w:hAnsi="Arial" w:hint="default"/>
      </w:rPr>
    </w:lvl>
    <w:lvl w:ilvl="1" w:tplc="04240003" w:tentative="1">
      <w:start w:val="1"/>
      <w:numFmt w:val="bullet"/>
      <w:lvlText w:val="o"/>
      <w:lvlJc w:val="left"/>
      <w:pPr>
        <w:tabs>
          <w:tab w:val="num" w:pos="1366"/>
        </w:tabs>
        <w:ind w:left="1366" w:hanging="360"/>
      </w:pPr>
      <w:rPr>
        <w:rFonts w:ascii="Courier New" w:hAnsi="Courier New" w:hint="default"/>
      </w:rPr>
    </w:lvl>
    <w:lvl w:ilvl="2" w:tplc="04240005" w:tentative="1">
      <w:start w:val="1"/>
      <w:numFmt w:val="bullet"/>
      <w:lvlText w:val=""/>
      <w:lvlJc w:val="left"/>
      <w:pPr>
        <w:tabs>
          <w:tab w:val="num" w:pos="2086"/>
        </w:tabs>
        <w:ind w:left="2086" w:hanging="360"/>
      </w:pPr>
      <w:rPr>
        <w:rFonts w:ascii="Wingdings" w:hAnsi="Wingdings" w:hint="default"/>
      </w:rPr>
    </w:lvl>
    <w:lvl w:ilvl="3" w:tplc="04240001" w:tentative="1">
      <w:start w:val="1"/>
      <w:numFmt w:val="bullet"/>
      <w:lvlText w:val=""/>
      <w:lvlJc w:val="left"/>
      <w:pPr>
        <w:tabs>
          <w:tab w:val="num" w:pos="2806"/>
        </w:tabs>
        <w:ind w:left="2806" w:hanging="360"/>
      </w:pPr>
      <w:rPr>
        <w:rFonts w:ascii="Symbol" w:hAnsi="Symbol" w:hint="default"/>
      </w:rPr>
    </w:lvl>
    <w:lvl w:ilvl="4" w:tplc="04240003" w:tentative="1">
      <w:start w:val="1"/>
      <w:numFmt w:val="bullet"/>
      <w:lvlText w:val="o"/>
      <w:lvlJc w:val="left"/>
      <w:pPr>
        <w:tabs>
          <w:tab w:val="num" w:pos="3526"/>
        </w:tabs>
        <w:ind w:left="3526" w:hanging="360"/>
      </w:pPr>
      <w:rPr>
        <w:rFonts w:ascii="Courier New" w:hAnsi="Courier New" w:hint="default"/>
      </w:rPr>
    </w:lvl>
    <w:lvl w:ilvl="5" w:tplc="04240005" w:tentative="1">
      <w:start w:val="1"/>
      <w:numFmt w:val="bullet"/>
      <w:lvlText w:val=""/>
      <w:lvlJc w:val="left"/>
      <w:pPr>
        <w:tabs>
          <w:tab w:val="num" w:pos="4246"/>
        </w:tabs>
        <w:ind w:left="4246" w:hanging="360"/>
      </w:pPr>
      <w:rPr>
        <w:rFonts w:ascii="Wingdings" w:hAnsi="Wingdings" w:hint="default"/>
      </w:rPr>
    </w:lvl>
    <w:lvl w:ilvl="6" w:tplc="04240001" w:tentative="1">
      <w:start w:val="1"/>
      <w:numFmt w:val="bullet"/>
      <w:lvlText w:val=""/>
      <w:lvlJc w:val="left"/>
      <w:pPr>
        <w:tabs>
          <w:tab w:val="num" w:pos="4966"/>
        </w:tabs>
        <w:ind w:left="4966" w:hanging="360"/>
      </w:pPr>
      <w:rPr>
        <w:rFonts w:ascii="Symbol" w:hAnsi="Symbol" w:hint="default"/>
      </w:rPr>
    </w:lvl>
    <w:lvl w:ilvl="7" w:tplc="04240003" w:tentative="1">
      <w:start w:val="1"/>
      <w:numFmt w:val="bullet"/>
      <w:lvlText w:val="o"/>
      <w:lvlJc w:val="left"/>
      <w:pPr>
        <w:tabs>
          <w:tab w:val="num" w:pos="5686"/>
        </w:tabs>
        <w:ind w:left="5686" w:hanging="360"/>
      </w:pPr>
      <w:rPr>
        <w:rFonts w:ascii="Courier New" w:hAnsi="Courier New" w:hint="default"/>
      </w:rPr>
    </w:lvl>
    <w:lvl w:ilvl="8" w:tplc="04240005" w:tentative="1">
      <w:start w:val="1"/>
      <w:numFmt w:val="bullet"/>
      <w:lvlText w:val=""/>
      <w:lvlJc w:val="left"/>
      <w:pPr>
        <w:tabs>
          <w:tab w:val="num" w:pos="6406"/>
        </w:tabs>
        <w:ind w:left="6406" w:hanging="360"/>
      </w:pPr>
      <w:rPr>
        <w:rFonts w:ascii="Wingdings" w:hAnsi="Wingdings" w:hint="default"/>
      </w:rPr>
    </w:lvl>
  </w:abstractNum>
  <w:abstractNum w:abstractNumId="3" w15:restartNumberingAfterBreak="0">
    <w:nsid w:val="13376914"/>
    <w:multiLevelType w:val="hybridMultilevel"/>
    <w:tmpl w:val="5E7662F4"/>
    <w:lvl w:ilvl="0" w:tplc="19402438">
      <w:start w:val="1"/>
      <w:numFmt w:val="decimal"/>
      <w:lvlText w:val="%1."/>
      <w:lvlJc w:val="center"/>
      <w:pPr>
        <w:tabs>
          <w:tab w:val="num" w:pos="720"/>
        </w:tabs>
        <w:ind w:left="72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DBBC68E8">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4024D9E"/>
    <w:multiLevelType w:val="multilevel"/>
    <w:tmpl w:val="2FD43F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9B2F90"/>
    <w:multiLevelType w:val="hybridMultilevel"/>
    <w:tmpl w:val="C230451A"/>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DE2095"/>
    <w:multiLevelType w:val="hybridMultilevel"/>
    <w:tmpl w:val="B1547B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884BF8"/>
    <w:multiLevelType w:val="hybridMultilevel"/>
    <w:tmpl w:val="7B98E83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1863B33"/>
    <w:multiLevelType w:val="hybridMultilevel"/>
    <w:tmpl w:val="C2A60C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B94368"/>
    <w:multiLevelType w:val="hybridMultilevel"/>
    <w:tmpl w:val="7E8A06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D70CBC"/>
    <w:multiLevelType w:val="hybridMultilevel"/>
    <w:tmpl w:val="83C2128A"/>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F63D98"/>
    <w:multiLevelType w:val="hybridMultilevel"/>
    <w:tmpl w:val="7AFA3EE4"/>
    <w:lvl w:ilvl="0" w:tplc="EEB08B3C">
      <w:start w:val="1"/>
      <w:numFmt w:val="upperRoman"/>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2A913322"/>
    <w:multiLevelType w:val="hybridMultilevel"/>
    <w:tmpl w:val="BD2A95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DCD3B99"/>
    <w:multiLevelType w:val="multilevel"/>
    <w:tmpl w:val="3C14308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122159A"/>
    <w:multiLevelType w:val="hybridMultilevel"/>
    <w:tmpl w:val="2FD43F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28B4769"/>
    <w:multiLevelType w:val="hybridMultilevel"/>
    <w:tmpl w:val="BCE6586C"/>
    <w:lvl w:ilvl="0" w:tplc="A27CE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AEB1194"/>
    <w:multiLevelType w:val="hybridMultilevel"/>
    <w:tmpl w:val="9F76F096"/>
    <w:lvl w:ilvl="0" w:tplc="B3C064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39049B"/>
    <w:multiLevelType w:val="hybridMultilevel"/>
    <w:tmpl w:val="F4063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BB60E8"/>
    <w:multiLevelType w:val="hybridMultilevel"/>
    <w:tmpl w:val="5838E420"/>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A96D67"/>
    <w:multiLevelType w:val="singleLevel"/>
    <w:tmpl w:val="3B382F94"/>
    <w:lvl w:ilvl="0">
      <w:start w:val="1"/>
      <w:numFmt w:val="decimal"/>
      <w:lvlText w:val="%1."/>
      <w:legacy w:legacy="1" w:legacySpace="0" w:legacyIndent="283"/>
      <w:lvlJc w:val="left"/>
      <w:pPr>
        <w:ind w:left="283" w:hanging="283"/>
      </w:pPr>
    </w:lvl>
  </w:abstractNum>
  <w:abstractNum w:abstractNumId="20" w15:restartNumberingAfterBreak="0">
    <w:nsid w:val="49101E63"/>
    <w:multiLevelType w:val="hybridMultilevel"/>
    <w:tmpl w:val="0AAEFCF4"/>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D553BC"/>
    <w:multiLevelType w:val="hybridMultilevel"/>
    <w:tmpl w:val="2B942E6E"/>
    <w:lvl w:ilvl="0" w:tplc="EEB08B3C">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51352934"/>
    <w:multiLevelType w:val="hybridMultilevel"/>
    <w:tmpl w:val="EE8AAD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0D568A"/>
    <w:multiLevelType w:val="hybridMultilevel"/>
    <w:tmpl w:val="6F9423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5BB3A73"/>
    <w:multiLevelType w:val="hybridMultilevel"/>
    <w:tmpl w:val="942A7EB6"/>
    <w:lvl w:ilvl="0" w:tplc="FB00E6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4671E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37125C"/>
    <w:multiLevelType w:val="hybridMultilevel"/>
    <w:tmpl w:val="FC40E41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4416D6D"/>
    <w:multiLevelType w:val="hybridMultilevel"/>
    <w:tmpl w:val="599ACF6A"/>
    <w:lvl w:ilvl="0" w:tplc="1D189A1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5541DC0"/>
    <w:multiLevelType w:val="hybridMultilevel"/>
    <w:tmpl w:val="296A12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5897850"/>
    <w:multiLevelType w:val="hybridMultilevel"/>
    <w:tmpl w:val="BC688480"/>
    <w:lvl w:ilvl="0" w:tplc="EEB08B3C">
      <w:start w:val="1"/>
      <w:numFmt w:val="upperRoman"/>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0" w15:restartNumberingAfterBreak="0">
    <w:nsid w:val="66C158DD"/>
    <w:multiLevelType w:val="hybridMultilevel"/>
    <w:tmpl w:val="23E20976"/>
    <w:lvl w:ilvl="0" w:tplc="EEB08B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6FC1AE7"/>
    <w:multiLevelType w:val="hybridMultilevel"/>
    <w:tmpl w:val="AE428D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A46BC"/>
    <w:multiLevelType w:val="hybridMultilevel"/>
    <w:tmpl w:val="B3A08E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D3AC3"/>
    <w:multiLevelType w:val="hybridMultilevel"/>
    <w:tmpl w:val="9EA6B00C"/>
    <w:lvl w:ilvl="0" w:tplc="1D189A1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BDE7E7D"/>
    <w:multiLevelType w:val="hybridMultilevel"/>
    <w:tmpl w:val="44DAB97E"/>
    <w:lvl w:ilvl="0" w:tplc="B15CCA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C053EDB"/>
    <w:multiLevelType w:val="hybridMultilevel"/>
    <w:tmpl w:val="D7081102"/>
    <w:lvl w:ilvl="0" w:tplc="E3943EC8">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F961F6"/>
    <w:multiLevelType w:val="hybridMultilevel"/>
    <w:tmpl w:val="D8388D8E"/>
    <w:lvl w:ilvl="0" w:tplc="4606B5FA">
      <w:numFmt w:val="bullet"/>
      <w:lvlText w:val="-"/>
      <w:lvlJc w:val="left"/>
      <w:pPr>
        <w:ind w:left="585" w:hanging="22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7956451"/>
    <w:multiLevelType w:val="hybridMultilevel"/>
    <w:tmpl w:val="8DC42F80"/>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0948FC"/>
    <w:multiLevelType w:val="hybridMultilevel"/>
    <w:tmpl w:val="8730AC38"/>
    <w:lvl w:ilvl="0" w:tplc="089CCC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8E0B70"/>
    <w:multiLevelType w:val="hybridMultilevel"/>
    <w:tmpl w:val="00C003FA"/>
    <w:lvl w:ilvl="0" w:tplc="EEB08B3C">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DBA25EB"/>
    <w:multiLevelType w:val="hybridMultilevel"/>
    <w:tmpl w:val="7A7419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9"/>
  </w:num>
  <w:num w:numId="2">
    <w:abstractNumId w:val="2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3"/>
  </w:num>
  <w:num w:numId="5">
    <w:abstractNumId w:val="7"/>
  </w:num>
  <w:num w:numId="6">
    <w:abstractNumId w:val="23"/>
  </w:num>
  <w:num w:numId="7">
    <w:abstractNumId w:val="22"/>
  </w:num>
  <w:num w:numId="8">
    <w:abstractNumId w:val="31"/>
  </w:num>
  <w:num w:numId="9">
    <w:abstractNumId w:val="14"/>
  </w:num>
  <w:num w:numId="10">
    <w:abstractNumId w:val="4"/>
  </w:num>
  <w:num w:numId="11">
    <w:abstractNumId w:val="40"/>
  </w:num>
  <w:num w:numId="12">
    <w:abstractNumId w:val="15"/>
  </w:num>
  <w:num w:numId="13">
    <w:abstractNumId w:val="28"/>
  </w:num>
  <w:num w:numId="14">
    <w:abstractNumId w:val="3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38"/>
  </w:num>
  <w:num w:numId="19">
    <w:abstractNumId w:val="27"/>
  </w:num>
  <w:num w:numId="20">
    <w:abstractNumId w:val="33"/>
  </w:num>
  <w:num w:numId="21">
    <w:abstractNumId w:val="8"/>
  </w:num>
  <w:num w:numId="22">
    <w:abstractNumId w:val="6"/>
  </w:num>
  <w:num w:numId="23">
    <w:abstractNumId w:val="1"/>
  </w:num>
  <w:num w:numId="24">
    <w:abstractNumId w:val="24"/>
  </w:num>
  <w:num w:numId="25">
    <w:abstractNumId w:val="18"/>
  </w:num>
  <w:num w:numId="26">
    <w:abstractNumId w:val="37"/>
  </w:num>
  <w:num w:numId="27">
    <w:abstractNumId w:val="5"/>
  </w:num>
  <w:num w:numId="28">
    <w:abstractNumId w:val="10"/>
  </w:num>
  <w:num w:numId="29">
    <w:abstractNumId w:val="20"/>
  </w:num>
  <w:num w:numId="30">
    <w:abstractNumId w:val="36"/>
  </w:num>
  <w:num w:numId="31">
    <w:abstractNumId w:val="9"/>
  </w:num>
  <w:num w:numId="32">
    <w:abstractNumId w:val="17"/>
  </w:num>
  <w:num w:numId="33">
    <w:abstractNumId w:val="16"/>
  </w:num>
  <w:num w:numId="34">
    <w:abstractNumId w:val="35"/>
  </w:num>
  <w:num w:numId="35">
    <w:abstractNumId w:val="34"/>
  </w:num>
  <w:num w:numId="36">
    <w:abstractNumId w:val="26"/>
  </w:num>
  <w:num w:numId="37">
    <w:abstractNumId w:val="30"/>
  </w:num>
  <w:num w:numId="38">
    <w:abstractNumId w:val="21"/>
  </w:num>
  <w:num w:numId="39">
    <w:abstractNumId w:val="29"/>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53D"/>
    <w:rsid w:val="000003F1"/>
    <w:rsid w:val="00002773"/>
    <w:rsid w:val="00002A73"/>
    <w:rsid w:val="0000688F"/>
    <w:rsid w:val="00010451"/>
    <w:rsid w:val="000111CF"/>
    <w:rsid w:val="0001376B"/>
    <w:rsid w:val="0001495A"/>
    <w:rsid w:val="00020501"/>
    <w:rsid w:val="00022504"/>
    <w:rsid w:val="00023D83"/>
    <w:rsid w:val="00024325"/>
    <w:rsid w:val="00024895"/>
    <w:rsid w:val="00024A12"/>
    <w:rsid w:val="0002525C"/>
    <w:rsid w:val="000300E6"/>
    <w:rsid w:val="00030A11"/>
    <w:rsid w:val="00033DF1"/>
    <w:rsid w:val="00034BFD"/>
    <w:rsid w:val="00037C88"/>
    <w:rsid w:val="00041319"/>
    <w:rsid w:val="00041827"/>
    <w:rsid w:val="00041ECE"/>
    <w:rsid w:val="00043EEE"/>
    <w:rsid w:val="00044A46"/>
    <w:rsid w:val="00044F78"/>
    <w:rsid w:val="00044FD8"/>
    <w:rsid w:val="00047E2B"/>
    <w:rsid w:val="00050C90"/>
    <w:rsid w:val="00053144"/>
    <w:rsid w:val="0005714D"/>
    <w:rsid w:val="0006108B"/>
    <w:rsid w:val="00061256"/>
    <w:rsid w:val="000621B2"/>
    <w:rsid w:val="00062E8A"/>
    <w:rsid w:val="00063F96"/>
    <w:rsid w:val="00065197"/>
    <w:rsid w:val="000651CE"/>
    <w:rsid w:val="00066090"/>
    <w:rsid w:val="00071F9E"/>
    <w:rsid w:val="00073526"/>
    <w:rsid w:val="00074AE3"/>
    <w:rsid w:val="00075ABB"/>
    <w:rsid w:val="000763C8"/>
    <w:rsid w:val="00076678"/>
    <w:rsid w:val="00076FB0"/>
    <w:rsid w:val="00077C9C"/>
    <w:rsid w:val="00080D72"/>
    <w:rsid w:val="0008177A"/>
    <w:rsid w:val="00081C44"/>
    <w:rsid w:val="00082374"/>
    <w:rsid w:val="00082D5F"/>
    <w:rsid w:val="000831BF"/>
    <w:rsid w:val="00083AEA"/>
    <w:rsid w:val="00084D7C"/>
    <w:rsid w:val="00086753"/>
    <w:rsid w:val="00086F48"/>
    <w:rsid w:val="00090242"/>
    <w:rsid w:val="000936CD"/>
    <w:rsid w:val="00093A68"/>
    <w:rsid w:val="00094CB2"/>
    <w:rsid w:val="00096B1D"/>
    <w:rsid w:val="000A0405"/>
    <w:rsid w:val="000A34AF"/>
    <w:rsid w:val="000A3C37"/>
    <w:rsid w:val="000A3C3A"/>
    <w:rsid w:val="000A409F"/>
    <w:rsid w:val="000A74A5"/>
    <w:rsid w:val="000A7A0D"/>
    <w:rsid w:val="000B2445"/>
    <w:rsid w:val="000B34ED"/>
    <w:rsid w:val="000B3C37"/>
    <w:rsid w:val="000B4696"/>
    <w:rsid w:val="000B49CC"/>
    <w:rsid w:val="000B5319"/>
    <w:rsid w:val="000B6055"/>
    <w:rsid w:val="000C21B6"/>
    <w:rsid w:val="000C4A81"/>
    <w:rsid w:val="000C4F2C"/>
    <w:rsid w:val="000C7205"/>
    <w:rsid w:val="000C742B"/>
    <w:rsid w:val="000D0340"/>
    <w:rsid w:val="000D073A"/>
    <w:rsid w:val="000D087F"/>
    <w:rsid w:val="000D2AC9"/>
    <w:rsid w:val="000D4AB6"/>
    <w:rsid w:val="000D4B73"/>
    <w:rsid w:val="000D61D8"/>
    <w:rsid w:val="000D788A"/>
    <w:rsid w:val="000E041B"/>
    <w:rsid w:val="000E0AA2"/>
    <w:rsid w:val="000E2CFC"/>
    <w:rsid w:val="000E7128"/>
    <w:rsid w:val="000E7EDB"/>
    <w:rsid w:val="000F0942"/>
    <w:rsid w:val="000F2FF7"/>
    <w:rsid w:val="000F3A27"/>
    <w:rsid w:val="000F3BA6"/>
    <w:rsid w:val="000F49CF"/>
    <w:rsid w:val="000F558F"/>
    <w:rsid w:val="000F6DFB"/>
    <w:rsid w:val="000F7D1C"/>
    <w:rsid w:val="00101134"/>
    <w:rsid w:val="0010178B"/>
    <w:rsid w:val="00104B33"/>
    <w:rsid w:val="001053D9"/>
    <w:rsid w:val="001061C7"/>
    <w:rsid w:val="001069B6"/>
    <w:rsid w:val="00106B36"/>
    <w:rsid w:val="00106E4E"/>
    <w:rsid w:val="001079AB"/>
    <w:rsid w:val="00111744"/>
    <w:rsid w:val="00111DAB"/>
    <w:rsid w:val="001159BC"/>
    <w:rsid w:val="001201D0"/>
    <w:rsid w:val="001229E1"/>
    <w:rsid w:val="00122DC6"/>
    <w:rsid w:val="001239E5"/>
    <w:rsid w:val="00123AE7"/>
    <w:rsid w:val="00124A2B"/>
    <w:rsid w:val="00124EF2"/>
    <w:rsid w:val="00132374"/>
    <w:rsid w:val="00132725"/>
    <w:rsid w:val="00133498"/>
    <w:rsid w:val="0013487B"/>
    <w:rsid w:val="001348C1"/>
    <w:rsid w:val="00140010"/>
    <w:rsid w:val="00140B58"/>
    <w:rsid w:val="00143705"/>
    <w:rsid w:val="001448A0"/>
    <w:rsid w:val="001472EC"/>
    <w:rsid w:val="001515AD"/>
    <w:rsid w:val="00152103"/>
    <w:rsid w:val="00152295"/>
    <w:rsid w:val="00152812"/>
    <w:rsid w:val="00154D16"/>
    <w:rsid w:val="00157920"/>
    <w:rsid w:val="0016085E"/>
    <w:rsid w:val="00163222"/>
    <w:rsid w:val="00166BF8"/>
    <w:rsid w:val="0016720D"/>
    <w:rsid w:val="00167595"/>
    <w:rsid w:val="00167CAC"/>
    <w:rsid w:val="00170DA0"/>
    <w:rsid w:val="00171623"/>
    <w:rsid w:val="00171B43"/>
    <w:rsid w:val="001720BC"/>
    <w:rsid w:val="0017290A"/>
    <w:rsid w:val="0017339A"/>
    <w:rsid w:val="00174FA4"/>
    <w:rsid w:val="0017620F"/>
    <w:rsid w:val="00176999"/>
    <w:rsid w:val="001815A9"/>
    <w:rsid w:val="00182191"/>
    <w:rsid w:val="00183B7A"/>
    <w:rsid w:val="001847C8"/>
    <w:rsid w:val="00186BBB"/>
    <w:rsid w:val="0018708D"/>
    <w:rsid w:val="001874B9"/>
    <w:rsid w:val="001877EB"/>
    <w:rsid w:val="00187E21"/>
    <w:rsid w:val="00191003"/>
    <w:rsid w:val="00192C23"/>
    <w:rsid w:val="00193A0A"/>
    <w:rsid w:val="001955F4"/>
    <w:rsid w:val="00195AF4"/>
    <w:rsid w:val="001963C1"/>
    <w:rsid w:val="0019785C"/>
    <w:rsid w:val="00197B2F"/>
    <w:rsid w:val="00197F04"/>
    <w:rsid w:val="001A3D08"/>
    <w:rsid w:val="001B08BA"/>
    <w:rsid w:val="001B0DC1"/>
    <w:rsid w:val="001B1D58"/>
    <w:rsid w:val="001B2251"/>
    <w:rsid w:val="001B230A"/>
    <w:rsid w:val="001B3930"/>
    <w:rsid w:val="001B54EE"/>
    <w:rsid w:val="001B6662"/>
    <w:rsid w:val="001B7E7B"/>
    <w:rsid w:val="001B7F5E"/>
    <w:rsid w:val="001C07DD"/>
    <w:rsid w:val="001C0C3C"/>
    <w:rsid w:val="001C3147"/>
    <w:rsid w:val="001C57D6"/>
    <w:rsid w:val="001C6E4F"/>
    <w:rsid w:val="001D0EDB"/>
    <w:rsid w:val="001D1353"/>
    <w:rsid w:val="001D3004"/>
    <w:rsid w:val="001D3E25"/>
    <w:rsid w:val="001D77A1"/>
    <w:rsid w:val="001D7D18"/>
    <w:rsid w:val="001E06E5"/>
    <w:rsid w:val="001E1768"/>
    <w:rsid w:val="001E2108"/>
    <w:rsid w:val="001E30CE"/>
    <w:rsid w:val="001E419E"/>
    <w:rsid w:val="001E4684"/>
    <w:rsid w:val="001E567A"/>
    <w:rsid w:val="001F0638"/>
    <w:rsid w:val="001F1B27"/>
    <w:rsid w:val="001F1B91"/>
    <w:rsid w:val="001F30E1"/>
    <w:rsid w:val="001F5CFF"/>
    <w:rsid w:val="0020143A"/>
    <w:rsid w:val="00202F79"/>
    <w:rsid w:val="00206011"/>
    <w:rsid w:val="002078FB"/>
    <w:rsid w:val="00207E01"/>
    <w:rsid w:val="00210DF4"/>
    <w:rsid w:val="00212D11"/>
    <w:rsid w:val="00213245"/>
    <w:rsid w:val="002133DF"/>
    <w:rsid w:val="00213838"/>
    <w:rsid w:val="002143DA"/>
    <w:rsid w:val="00216ACA"/>
    <w:rsid w:val="002213B1"/>
    <w:rsid w:val="00222277"/>
    <w:rsid w:val="00222B97"/>
    <w:rsid w:val="00223176"/>
    <w:rsid w:val="00224429"/>
    <w:rsid w:val="002250A6"/>
    <w:rsid w:val="002265A3"/>
    <w:rsid w:val="00227408"/>
    <w:rsid w:val="00234DA1"/>
    <w:rsid w:val="002350CD"/>
    <w:rsid w:val="002350D4"/>
    <w:rsid w:val="002373AD"/>
    <w:rsid w:val="0024027F"/>
    <w:rsid w:val="00240651"/>
    <w:rsid w:val="00241639"/>
    <w:rsid w:val="0024269E"/>
    <w:rsid w:val="002446B1"/>
    <w:rsid w:val="002454D3"/>
    <w:rsid w:val="0024635F"/>
    <w:rsid w:val="00247B11"/>
    <w:rsid w:val="002506DB"/>
    <w:rsid w:val="00252324"/>
    <w:rsid w:val="00252877"/>
    <w:rsid w:val="00253AE5"/>
    <w:rsid w:val="0025747A"/>
    <w:rsid w:val="00260033"/>
    <w:rsid w:val="00262EE1"/>
    <w:rsid w:val="002641A1"/>
    <w:rsid w:val="00265307"/>
    <w:rsid w:val="00267580"/>
    <w:rsid w:val="00267BF8"/>
    <w:rsid w:val="00267F34"/>
    <w:rsid w:val="00270053"/>
    <w:rsid w:val="002705B4"/>
    <w:rsid w:val="002705EB"/>
    <w:rsid w:val="00270E55"/>
    <w:rsid w:val="00271EDD"/>
    <w:rsid w:val="00272F65"/>
    <w:rsid w:val="00273A61"/>
    <w:rsid w:val="0027529B"/>
    <w:rsid w:val="002754AF"/>
    <w:rsid w:val="002769E6"/>
    <w:rsid w:val="002804CB"/>
    <w:rsid w:val="00283672"/>
    <w:rsid w:val="0028622C"/>
    <w:rsid w:val="00290628"/>
    <w:rsid w:val="002911D2"/>
    <w:rsid w:val="00293327"/>
    <w:rsid w:val="00294A6D"/>
    <w:rsid w:val="0029508F"/>
    <w:rsid w:val="00295EE4"/>
    <w:rsid w:val="00296C35"/>
    <w:rsid w:val="00297820"/>
    <w:rsid w:val="002A0B9A"/>
    <w:rsid w:val="002A16CA"/>
    <w:rsid w:val="002A2269"/>
    <w:rsid w:val="002A416F"/>
    <w:rsid w:val="002A4657"/>
    <w:rsid w:val="002A5D8E"/>
    <w:rsid w:val="002B03EF"/>
    <w:rsid w:val="002B2094"/>
    <w:rsid w:val="002B475B"/>
    <w:rsid w:val="002B7704"/>
    <w:rsid w:val="002C09B6"/>
    <w:rsid w:val="002C1308"/>
    <w:rsid w:val="002C190A"/>
    <w:rsid w:val="002C1B3D"/>
    <w:rsid w:val="002C28F6"/>
    <w:rsid w:val="002C3D54"/>
    <w:rsid w:val="002C55F2"/>
    <w:rsid w:val="002D09C1"/>
    <w:rsid w:val="002D0A5B"/>
    <w:rsid w:val="002D0E62"/>
    <w:rsid w:val="002D2EF2"/>
    <w:rsid w:val="002D4689"/>
    <w:rsid w:val="002D4E62"/>
    <w:rsid w:val="002E0504"/>
    <w:rsid w:val="002E2840"/>
    <w:rsid w:val="002E3482"/>
    <w:rsid w:val="002E3617"/>
    <w:rsid w:val="002F203E"/>
    <w:rsid w:val="002F2057"/>
    <w:rsid w:val="002F228D"/>
    <w:rsid w:val="002F457C"/>
    <w:rsid w:val="002F6489"/>
    <w:rsid w:val="002F775E"/>
    <w:rsid w:val="00301701"/>
    <w:rsid w:val="00302D36"/>
    <w:rsid w:val="00304E97"/>
    <w:rsid w:val="00307CF0"/>
    <w:rsid w:val="00307E24"/>
    <w:rsid w:val="003112C0"/>
    <w:rsid w:val="00311AA1"/>
    <w:rsid w:val="00312BE9"/>
    <w:rsid w:val="00315239"/>
    <w:rsid w:val="00315377"/>
    <w:rsid w:val="00316228"/>
    <w:rsid w:val="0031673C"/>
    <w:rsid w:val="00316DF0"/>
    <w:rsid w:val="003170F1"/>
    <w:rsid w:val="003178C0"/>
    <w:rsid w:val="00317DDB"/>
    <w:rsid w:val="00322836"/>
    <w:rsid w:val="0032325E"/>
    <w:rsid w:val="003232DF"/>
    <w:rsid w:val="0032579E"/>
    <w:rsid w:val="00325A1C"/>
    <w:rsid w:val="0033013B"/>
    <w:rsid w:val="00331432"/>
    <w:rsid w:val="00332F87"/>
    <w:rsid w:val="003347EF"/>
    <w:rsid w:val="00334E3E"/>
    <w:rsid w:val="00336165"/>
    <w:rsid w:val="003379BE"/>
    <w:rsid w:val="00340AD7"/>
    <w:rsid w:val="0034560A"/>
    <w:rsid w:val="00347306"/>
    <w:rsid w:val="0035233C"/>
    <w:rsid w:val="0035312C"/>
    <w:rsid w:val="00353BB7"/>
    <w:rsid w:val="003541B0"/>
    <w:rsid w:val="00355C46"/>
    <w:rsid w:val="00360A3C"/>
    <w:rsid w:val="00360D25"/>
    <w:rsid w:val="00360FDB"/>
    <w:rsid w:val="00363DF7"/>
    <w:rsid w:val="00364143"/>
    <w:rsid w:val="00364BE2"/>
    <w:rsid w:val="00364E2A"/>
    <w:rsid w:val="0036575D"/>
    <w:rsid w:val="0036663C"/>
    <w:rsid w:val="00367ACF"/>
    <w:rsid w:val="0037218D"/>
    <w:rsid w:val="003726AD"/>
    <w:rsid w:val="00377841"/>
    <w:rsid w:val="00380A8F"/>
    <w:rsid w:val="0038262B"/>
    <w:rsid w:val="00385436"/>
    <w:rsid w:val="003856C2"/>
    <w:rsid w:val="00385841"/>
    <w:rsid w:val="00386078"/>
    <w:rsid w:val="00386BBA"/>
    <w:rsid w:val="0038701F"/>
    <w:rsid w:val="00387123"/>
    <w:rsid w:val="00387A8A"/>
    <w:rsid w:val="00390D6A"/>
    <w:rsid w:val="00393631"/>
    <w:rsid w:val="00394A0F"/>
    <w:rsid w:val="0039578E"/>
    <w:rsid w:val="00395FD2"/>
    <w:rsid w:val="003960AE"/>
    <w:rsid w:val="003A1448"/>
    <w:rsid w:val="003A1500"/>
    <w:rsid w:val="003A316D"/>
    <w:rsid w:val="003A4FA9"/>
    <w:rsid w:val="003A737E"/>
    <w:rsid w:val="003A7917"/>
    <w:rsid w:val="003B08AC"/>
    <w:rsid w:val="003B102B"/>
    <w:rsid w:val="003B11F1"/>
    <w:rsid w:val="003B22E8"/>
    <w:rsid w:val="003B4757"/>
    <w:rsid w:val="003B5BE6"/>
    <w:rsid w:val="003B784B"/>
    <w:rsid w:val="003C0BE7"/>
    <w:rsid w:val="003C151F"/>
    <w:rsid w:val="003C26BD"/>
    <w:rsid w:val="003C3716"/>
    <w:rsid w:val="003C67C7"/>
    <w:rsid w:val="003D1DF0"/>
    <w:rsid w:val="003D2E3C"/>
    <w:rsid w:val="003D3477"/>
    <w:rsid w:val="003D38DE"/>
    <w:rsid w:val="003D470C"/>
    <w:rsid w:val="003D4D2D"/>
    <w:rsid w:val="003D4F0E"/>
    <w:rsid w:val="003D5ECC"/>
    <w:rsid w:val="003D6329"/>
    <w:rsid w:val="003D682E"/>
    <w:rsid w:val="003E2E34"/>
    <w:rsid w:val="003E33DC"/>
    <w:rsid w:val="003E4BE7"/>
    <w:rsid w:val="003F08B7"/>
    <w:rsid w:val="003F1ECE"/>
    <w:rsid w:val="003F390E"/>
    <w:rsid w:val="003F5AC7"/>
    <w:rsid w:val="0040543C"/>
    <w:rsid w:val="00405A21"/>
    <w:rsid w:val="00405FEE"/>
    <w:rsid w:val="004076DF"/>
    <w:rsid w:val="00410F4E"/>
    <w:rsid w:val="00411B25"/>
    <w:rsid w:val="00413176"/>
    <w:rsid w:val="00416E9F"/>
    <w:rsid w:val="00417737"/>
    <w:rsid w:val="00417D05"/>
    <w:rsid w:val="00421F89"/>
    <w:rsid w:val="00422FB6"/>
    <w:rsid w:val="004278FB"/>
    <w:rsid w:val="00434184"/>
    <w:rsid w:val="00435016"/>
    <w:rsid w:val="0043515B"/>
    <w:rsid w:val="00440B3E"/>
    <w:rsid w:val="0044319B"/>
    <w:rsid w:val="004441A5"/>
    <w:rsid w:val="00444824"/>
    <w:rsid w:val="00444BFF"/>
    <w:rsid w:val="00444F93"/>
    <w:rsid w:val="0044579F"/>
    <w:rsid w:val="0044584D"/>
    <w:rsid w:val="00446758"/>
    <w:rsid w:val="00446870"/>
    <w:rsid w:val="00446EF2"/>
    <w:rsid w:val="00450F0C"/>
    <w:rsid w:val="004532AB"/>
    <w:rsid w:val="004546A0"/>
    <w:rsid w:val="00457179"/>
    <w:rsid w:val="00460D33"/>
    <w:rsid w:val="00462995"/>
    <w:rsid w:val="0046327E"/>
    <w:rsid w:val="00467074"/>
    <w:rsid w:val="00471046"/>
    <w:rsid w:val="004730C6"/>
    <w:rsid w:val="00475457"/>
    <w:rsid w:val="004757EC"/>
    <w:rsid w:val="00475910"/>
    <w:rsid w:val="00477AF4"/>
    <w:rsid w:val="00481EF8"/>
    <w:rsid w:val="004842C1"/>
    <w:rsid w:val="00484EF6"/>
    <w:rsid w:val="00485103"/>
    <w:rsid w:val="00486674"/>
    <w:rsid w:val="004869D5"/>
    <w:rsid w:val="00490249"/>
    <w:rsid w:val="00491662"/>
    <w:rsid w:val="00492B0D"/>
    <w:rsid w:val="0049372E"/>
    <w:rsid w:val="00495711"/>
    <w:rsid w:val="004958CE"/>
    <w:rsid w:val="00497D5F"/>
    <w:rsid w:val="004A065C"/>
    <w:rsid w:val="004A1899"/>
    <w:rsid w:val="004A2EED"/>
    <w:rsid w:val="004A588D"/>
    <w:rsid w:val="004A6766"/>
    <w:rsid w:val="004B2D49"/>
    <w:rsid w:val="004B4842"/>
    <w:rsid w:val="004B5AD4"/>
    <w:rsid w:val="004B6A2E"/>
    <w:rsid w:val="004B6E24"/>
    <w:rsid w:val="004B6EE8"/>
    <w:rsid w:val="004B794E"/>
    <w:rsid w:val="004C1131"/>
    <w:rsid w:val="004C36F4"/>
    <w:rsid w:val="004D0ED6"/>
    <w:rsid w:val="004D109F"/>
    <w:rsid w:val="004D119F"/>
    <w:rsid w:val="004D21E0"/>
    <w:rsid w:val="004D3038"/>
    <w:rsid w:val="004D3737"/>
    <w:rsid w:val="004D5752"/>
    <w:rsid w:val="004D62C6"/>
    <w:rsid w:val="004E01CB"/>
    <w:rsid w:val="004E1D5A"/>
    <w:rsid w:val="004E497E"/>
    <w:rsid w:val="004E4C08"/>
    <w:rsid w:val="004E681C"/>
    <w:rsid w:val="004E7649"/>
    <w:rsid w:val="004F1DBF"/>
    <w:rsid w:val="004F1FA7"/>
    <w:rsid w:val="004F2D06"/>
    <w:rsid w:val="004F4F1D"/>
    <w:rsid w:val="004F58BE"/>
    <w:rsid w:val="004F7439"/>
    <w:rsid w:val="004F7D01"/>
    <w:rsid w:val="00500785"/>
    <w:rsid w:val="005008D2"/>
    <w:rsid w:val="00500CD2"/>
    <w:rsid w:val="0050346E"/>
    <w:rsid w:val="005053AB"/>
    <w:rsid w:val="00507E7D"/>
    <w:rsid w:val="0051373A"/>
    <w:rsid w:val="005216D8"/>
    <w:rsid w:val="00522310"/>
    <w:rsid w:val="00523981"/>
    <w:rsid w:val="0052443B"/>
    <w:rsid w:val="00524651"/>
    <w:rsid w:val="00525079"/>
    <w:rsid w:val="00525707"/>
    <w:rsid w:val="0052575A"/>
    <w:rsid w:val="005257F0"/>
    <w:rsid w:val="0052636C"/>
    <w:rsid w:val="00526869"/>
    <w:rsid w:val="00526BB7"/>
    <w:rsid w:val="005279C2"/>
    <w:rsid w:val="00527E67"/>
    <w:rsid w:val="0053029D"/>
    <w:rsid w:val="00530599"/>
    <w:rsid w:val="005305E6"/>
    <w:rsid w:val="005306EB"/>
    <w:rsid w:val="00530CF2"/>
    <w:rsid w:val="00533D8A"/>
    <w:rsid w:val="005348AB"/>
    <w:rsid w:val="00534EDF"/>
    <w:rsid w:val="005351A4"/>
    <w:rsid w:val="00536558"/>
    <w:rsid w:val="00537A8D"/>
    <w:rsid w:val="005407F4"/>
    <w:rsid w:val="00544EA0"/>
    <w:rsid w:val="00545BAD"/>
    <w:rsid w:val="0054613A"/>
    <w:rsid w:val="005462E9"/>
    <w:rsid w:val="00546411"/>
    <w:rsid w:val="00546A03"/>
    <w:rsid w:val="00546CB5"/>
    <w:rsid w:val="00547639"/>
    <w:rsid w:val="0055001B"/>
    <w:rsid w:val="005533A8"/>
    <w:rsid w:val="00553E17"/>
    <w:rsid w:val="00561EE0"/>
    <w:rsid w:val="00562F4C"/>
    <w:rsid w:val="005637E1"/>
    <w:rsid w:val="00564498"/>
    <w:rsid w:val="005648D1"/>
    <w:rsid w:val="005668FF"/>
    <w:rsid w:val="00567103"/>
    <w:rsid w:val="00567DFE"/>
    <w:rsid w:val="005701C6"/>
    <w:rsid w:val="005713B8"/>
    <w:rsid w:val="00571A06"/>
    <w:rsid w:val="005744EA"/>
    <w:rsid w:val="00580081"/>
    <w:rsid w:val="00580660"/>
    <w:rsid w:val="00580BA6"/>
    <w:rsid w:val="00582E46"/>
    <w:rsid w:val="00583B9F"/>
    <w:rsid w:val="005843F4"/>
    <w:rsid w:val="0059090D"/>
    <w:rsid w:val="00591534"/>
    <w:rsid w:val="00592641"/>
    <w:rsid w:val="0059292E"/>
    <w:rsid w:val="00594285"/>
    <w:rsid w:val="005958D6"/>
    <w:rsid w:val="00595DBB"/>
    <w:rsid w:val="00595F01"/>
    <w:rsid w:val="00597560"/>
    <w:rsid w:val="00597C98"/>
    <w:rsid w:val="005A278A"/>
    <w:rsid w:val="005A78FF"/>
    <w:rsid w:val="005A7CD1"/>
    <w:rsid w:val="005B16C7"/>
    <w:rsid w:val="005B3109"/>
    <w:rsid w:val="005B370B"/>
    <w:rsid w:val="005B3C67"/>
    <w:rsid w:val="005B7523"/>
    <w:rsid w:val="005B7BD5"/>
    <w:rsid w:val="005C02F4"/>
    <w:rsid w:val="005C17B2"/>
    <w:rsid w:val="005C2BDB"/>
    <w:rsid w:val="005C3545"/>
    <w:rsid w:val="005C4919"/>
    <w:rsid w:val="005C5AC1"/>
    <w:rsid w:val="005D135B"/>
    <w:rsid w:val="005D27B7"/>
    <w:rsid w:val="005D34E8"/>
    <w:rsid w:val="005D4B89"/>
    <w:rsid w:val="005D523D"/>
    <w:rsid w:val="005D6CBD"/>
    <w:rsid w:val="005D7457"/>
    <w:rsid w:val="005D7B80"/>
    <w:rsid w:val="005D7C14"/>
    <w:rsid w:val="005E24C7"/>
    <w:rsid w:val="005E3FAF"/>
    <w:rsid w:val="005E704A"/>
    <w:rsid w:val="005F0B07"/>
    <w:rsid w:val="005F131F"/>
    <w:rsid w:val="005F25A6"/>
    <w:rsid w:val="005F380F"/>
    <w:rsid w:val="005F3B13"/>
    <w:rsid w:val="005F481E"/>
    <w:rsid w:val="005F69E3"/>
    <w:rsid w:val="00600A4C"/>
    <w:rsid w:val="006042F4"/>
    <w:rsid w:val="0060453D"/>
    <w:rsid w:val="00606B92"/>
    <w:rsid w:val="00607B05"/>
    <w:rsid w:val="00614167"/>
    <w:rsid w:val="00615651"/>
    <w:rsid w:val="006163A4"/>
    <w:rsid w:val="00617733"/>
    <w:rsid w:val="00622FEA"/>
    <w:rsid w:val="0062303B"/>
    <w:rsid w:val="00626627"/>
    <w:rsid w:val="006275EE"/>
    <w:rsid w:val="0063156E"/>
    <w:rsid w:val="00631ED9"/>
    <w:rsid w:val="00632044"/>
    <w:rsid w:val="0063494D"/>
    <w:rsid w:val="006359FD"/>
    <w:rsid w:val="006362D5"/>
    <w:rsid w:val="006370CE"/>
    <w:rsid w:val="006372B7"/>
    <w:rsid w:val="00637A06"/>
    <w:rsid w:val="00637B9B"/>
    <w:rsid w:val="00641548"/>
    <w:rsid w:val="00641EB4"/>
    <w:rsid w:val="00642907"/>
    <w:rsid w:val="00645A7E"/>
    <w:rsid w:val="00647912"/>
    <w:rsid w:val="006527EE"/>
    <w:rsid w:val="00652CC0"/>
    <w:rsid w:val="006600C9"/>
    <w:rsid w:val="00660D51"/>
    <w:rsid w:val="006612B7"/>
    <w:rsid w:val="006637E5"/>
    <w:rsid w:val="00665BE2"/>
    <w:rsid w:val="0066680B"/>
    <w:rsid w:val="0066698D"/>
    <w:rsid w:val="00667F6C"/>
    <w:rsid w:val="00671223"/>
    <w:rsid w:val="0067143A"/>
    <w:rsid w:val="00672566"/>
    <w:rsid w:val="00672769"/>
    <w:rsid w:val="00672BD7"/>
    <w:rsid w:val="006738C8"/>
    <w:rsid w:val="00673D76"/>
    <w:rsid w:val="00673DCD"/>
    <w:rsid w:val="006760E5"/>
    <w:rsid w:val="0067717E"/>
    <w:rsid w:val="00677493"/>
    <w:rsid w:val="006775D3"/>
    <w:rsid w:val="006777C2"/>
    <w:rsid w:val="00677C29"/>
    <w:rsid w:val="00680CF2"/>
    <w:rsid w:val="00682993"/>
    <w:rsid w:val="006844C1"/>
    <w:rsid w:val="00684FE7"/>
    <w:rsid w:val="006869D2"/>
    <w:rsid w:val="00692574"/>
    <w:rsid w:val="0069295F"/>
    <w:rsid w:val="00693518"/>
    <w:rsid w:val="00693F6A"/>
    <w:rsid w:val="006967FF"/>
    <w:rsid w:val="006A051B"/>
    <w:rsid w:val="006A114E"/>
    <w:rsid w:val="006A4095"/>
    <w:rsid w:val="006A6148"/>
    <w:rsid w:val="006A73F1"/>
    <w:rsid w:val="006A7A78"/>
    <w:rsid w:val="006B0C4A"/>
    <w:rsid w:val="006B0D7E"/>
    <w:rsid w:val="006B1029"/>
    <w:rsid w:val="006B141A"/>
    <w:rsid w:val="006B2E94"/>
    <w:rsid w:val="006B4B94"/>
    <w:rsid w:val="006B4CA1"/>
    <w:rsid w:val="006B7081"/>
    <w:rsid w:val="006B7091"/>
    <w:rsid w:val="006B7F48"/>
    <w:rsid w:val="006C060D"/>
    <w:rsid w:val="006C32B1"/>
    <w:rsid w:val="006C373F"/>
    <w:rsid w:val="006C4666"/>
    <w:rsid w:val="006C47B6"/>
    <w:rsid w:val="006C516F"/>
    <w:rsid w:val="006C5416"/>
    <w:rsid w:val="006C7000"/>
    <w:rsid w:val="006C7BD5"/>
    <w:rsid w:val="006C7CC1"/>
    <w:rsid w:val="006D14E6"/>
    <w:rsid w:val="006D1FDA"/>
    <w:rsid w:val="006D2FA1"/>
    <w:rsid w:val="006D6903"/>
    <w:rsid w:val="006D6E55"/>
    <w:rsid w:val="006E0377"/>
    <w:rsid w:val="006E19B9"/>
    <w:rsid w:val="006E2BFF"/>
    <w:rsid w:val="006E2D88"/>
    <w:rsid w:val="006E4102"/>
    <w:rsid w:val="006E62FD"/>
    <w:rsid w:val="006E6B6A"/>
    <w:rsid w:val="006F0D17"/>
    <w:rsid w:val="006F0D21"/>
    <w:rsid w:val="006F15E7"/>
    <w:rsid w:val="006F1C30"/>
    <w:rsid w:val="006F2B5A"/>
    <w:rsid w:val="006F573C"/>
    <w:rsid w:val="006F58D6"/>
    <w:rsid w:val="006F629E"/>
    <w:rsid w:val="006F7CA3"/>
    <w:rsid w:val="006F7D84"/>
    <w:rsid w:val="00701CD6"/>
    <w:rsid w:val="00702E4B"/>
    <w:rsid w:val="00704C8E"/>
    <w:rsid w:val="00705FF4"/>
    <w:rsid w:val="00706E45"/>
    <w:rsid w:val="007077C4"/>
    <w:rsid w:val="00711982"/>
    <w:rsid w:val="00712CF9"/>
    <w:rsid w:val="0071381C"/>
    <w:rsid w:val="00714096"/>
    <w:rsid w:val="00714970"/>
    <w:rsid w:val="007160C2"/>
    <w:rsid w:val="0071618D"/>
    <w:rsid w:val="0071762D"/>
    <w:rsid w:val="0072028C"/>
    <w:rsid w:val="007214A9"/>
    <w:rsid w:val="0072290D"/>
    <w:rsid w:val="00722E42"/>
    <w:rsid w:val="00723A29"/>
    <w:rsid w:val="00725964"/>
    <w:rsid w:val="0073133A"/>
    <w:rsid w:val="0073312A"/>
    <w:rsid w:val="00735253"/>
    <w:rsid w:val="00735826"/>
    <w:rsid w:val="00736129"/>
    <w:rsid w:val="00740186"/>
    <w:rsid w:val="0074418B"/>
    <w:rsid w:val="00744AE7"/>
    <w:rsid w:val="007454A1"/>
    <w:rsid w:val="007463AB"/>
    <w:rsid w:val="007479AE"/>
    <w:rsid w:val="00750FD7"/>
    <w:rsid w:val="00753E2E"/>
    <w:rsid w:val="00760B2F"/>
    <w:rsid w:val="007639BD"/>
    <w:rsid w:val="007658D4"/>
    <w:rsid w:val="00765E40"/>
    <w:rsid w:val="0076763E"/>
    <w:rsid w:val="007707A2"/>
    <w:rsid w:val="00770CD0"/>
    <w:rsid w:val="0077143A"/>
    <w:rsid w:val="007728ED"/>
    <w:rsid w:val="0077439B"/>
    <w:rsid w:val="00774B1A"/>
    <w:rsid w:val="00774E8C"/>
    <w:rsid w:val="00780010"/>
    <w:rsid w:val="007811E7"/>
    <w:rsid w:val="00783116"/>
    <w:rsid w:val="007836A9"/>
    <w:rsid w:val="00784EA7"/>
    <w:rsid w:val="00784FAC"/>
    <w:rsid w:val="007850BC"/>
    <w:rsid w:val="007915D1"/>
    <w:rsid w:val="00793093"/>
    <w:rsid w:val="00793CA6"/>
    <w:rsid w:val="00795951"/>
    <w:rsid w:val="00795E7E"/>
    <w:rsid w:val="00795F21"/>
    <w:rsid w:val="007961DE"/>
    <w:rsid w:val="00796407"/>
    <w:rsid w:val="007972AA"/>
    <w:rsid w:val="007A1AB1"/>
    <w:rsid w:val="007A1F43"/>
    <w:rsid w:val="007A2094"/>
    <w:rsid w:val="007A277B"/>
    <w:rsid w:val="007A3110"/>
    <w:rsid w:val="007A32B6"/>
    <w:rsid w:val="007A675B"/>
    <w:rsid w:val="007A69A3"/>
    <w:rsid w:val="007A6C15"/>
    <w:rsid w:val="007B0C48"/>
    <w:rsid w:val="007B3BD0"/>
    <w:rsid w:val="007B4E98"/>
    <w:rsid w:val="007B50A2"/>
    <w:rsid w:val="007B549E"/>
    <w:rsid w:val="007B5D82"/>
    <w:rsid w:val="007B612D"/>
    <w:rsid w:val="007C3EB2"/>
    <w:rsid w:val="007C41D8"/>
    <w:rsid w:val="007C5F7F"/>
    <w:rsid w:val="007C6EC0"/>
    <w:rsid w:val="007C729D"/>
    <w:rsid w:val="007D1071"/>
    <w:rsid w:val="007D285D"/>
    <w:rsid w:val="007D5232"/>
    <w:rsid w:val="007D536C"/>
    <w:rsid w:val="007D701E"/>
    <w:rsid w:val="007D738F"/>
    <w:rsid w:val="007E04D8"/>
    <w:rsid w:val="007E072B"/>
    <w:rsid w:val="007E0C5A"/>
    <w:rsid w:val="007E1F77"/>
    <w:rsid w:val="007E2709"/>
    <w:rsid w:val="007E5C6E"/>
    <w:rsid w:val="007E68D4"/>
    <w:rsid w:val="007E6E79"/>
    <w:rsid w:val="007E740F"/>
    <w:rsid w:val="007F318E"/>
    <w:rsid w:val="007F4166"/>
    <w:rsid w:val="007F4E2A"/>
    <w:rsid w:val="007F5431"/>
    <w:rsid w:val="007F5827"/>
    <w:rsid w:val="007F60A6"/>
    <w:rsid w:val="007F6DCE"/>
    <w:rsid w:val="008014E9"/>
    <w:rsid w:val="008034BB"/>
    <w:rsid w:val="008042D0"/>
    <w:rsid w:val="00806E07"/>
    <w:rsid w:val="00811021"/>
    <w:rsid w:val="0081108F"/>
    <w:rsid w:val="008116CD"/>
    <w:rsid w:val="00814A60"/>
    <w:rsid w:val="00814D10"/>
    <w:rsid w:val="008160FC"/>
    <w:rsid w:val="00816187"/>
    <w:rsid w:val="0081633D"/>
    <w:rsid w:val="00816B42"/>
    <w:rsid w:val="00817E73"/>
    <w:rsid w:val="00820ECA"/>
    <w:rsid w:val="0082106B"/>
    <w:rsid w:val="00821918"/>
    <w:rsid w:val="00821F90"/>
    <w:rsid w:val="0082271F"/>
    <w:rsid w:val="00824590"/>
    <w:rsid w:val="00826151"/>
    <w:rsid w:val="00826315"/>
    <w:rsid w:val="00830CDF"/>
    <w:rsid w:val="00830DC7"/>
    <w:rsid w:val="0083240B"/>
    <w:rsid w:val="00832519"/>
    <w:rsid w:val="008330D0"/>
    <w:rsid w:val="00833640"/>
    <w:rsid w:val="00834491"/>
    <w:rsid w:val="008349FD"/>
    <w:rsid w:val="00834D68"/>
    <w:rsid w:val="0083505A"/>
    <w:rsid w:val="008352B5"/>
    <w:rsid w:val="00835496"/>
    <w:rsid w:val="008359B6"/>
    <w:rsid w:val="008360CC"/>
    <w:rsid w:val="008363FE"/>
    <w:rsid w:val="00837D5B"/>
    <w:rsid w:val="00841F79"/>
    <w:rsid w:val="0084224B"/>
    <w:rsid w:val="00843FC9"/>
    <w:rsid w:val="0084564A"/>
    <w:rsid w:val="00845DE1"/>
    <w:rsid w:val="00846C29"/>
    <w:rsid w:val="00847610"/>
    <w:rsid w:val="008477E3"/>
    <w:rsid w:val="00850DBB"/>
    <w:rsid w:val="00851395"/>
    <w:rsid w:val="0085246D"/>
    <w:rsid w:val="00853BF4"/>
    <w:rsid w:val="00854BD2"/>
    <w:rsid w:val="00854D5B"/>
    <w:rsid w:val="00855EC7"/>
    <w:rsid w:val="0085673F"/>
    <w:rsid w:val="0086111A"/>
    <w:rsid w:val="008615AD"/>
    <w:rsid w:val="0086193E"/>
    <w:rsid w:val="00862023"/>
    <w:rsid w:val="0086286B"/>
    <w:rsid w:val="00864809"/>
    <w:rsid w:val="008649BE"/>
    <w:rsid w:val="008650F6"/>
    <w:rsid w:val="0086523A"/>
    <w:rsid w:val="00866BB5"/>
    <w:rsid w:val="00867624"/>
    <w:rsid w:val="00867750"/>
    <w:rsid w:val="00867C56"/>
    <w:rsid w:val="00870588"/>
    <w:rsid w:val="00872863"/>
    <w:rsid w:val="00872A43"/>
    <w:rsid w:val="00873164"/>
    <w:rsid w:val="00874415"/>
    <w:rsid w:val="00874A8C"/>
    <w:rsid w:val="00875266"/>
    <w:rsid w:val="0087593D"/>
    <w:rsid w:val="0087687E"/>
    <w:rsid w:val="00877FCE"/>
    <w:rsid w:val="00877FE1"/>
    <w:rsid w:val="008808B6"/>
    <w:rsid w:val="00881E8E"/>
    <w:rsid w:val="00882A83"/>
    <w:rsid w:val="00885359"/>
    <w:rsid w:val="0088556B"/>
    <w:rsid w:val="00890F4C"/>
    <w:rsid w:val="0089187A"/>
    <w:rsid w:val="00893401"/>
    <w:rsid w:val="00894D37"/>
    <w:rsid w:val="00897420"/>
    <w:rsid w:val="008976B0"/>
    <w:rsid w:val="008A1ED7"/>
    <w:rsid w:val="008A5144"/>
    <w:rsid w:val="008B05BB"/>
    <w:rsid w:val="008B0AC9"/>
    <w:rsid w:val="008B1224"/>
    <w:rsid w:val="008B212B"/>
    <w:rsid w:val="008B307E"/>
    <w:rsid w:val="008B39BB"/>
    <w:rsid w:val="008B5C93"/>
    <w:rsid w:val="008B5F59"/>
    <w:rsid w:val="008B632C"/>
    <w:rsid w:val="008B6708"/>
    <w:rsid w:val="008B794E"/>
    <w:rsid w:val="008C1C9F"/>
    <w:rsid w:val="008C2825"/>
    <w:rsid w:val="008C2F41"/>
    <w:rsid w:val="008C5152"/>
    <w:rsid w:val="008C5F90"/>
    <w:rsid w:val="008C6441"/>
    <w:rsid w:val="008C7A47"/>
    <w:rsid w:val="008C7FFD"/>
    <w:rsid w:val="008D051A"/>
    <w:rsid w:val="008D0D19"/>
    <w:rsid w:val="008D4910"/>
    <w:rsid w:val="008D5501"/>
    <w:rsid w:val="008D5708"/>
    <w:rsid w:val="008D5F44"/>
    <w:rsid w:val="008D75CC"/>
    <w:rsid w:val="008D7702"/>
    <w:rsid w:val="008E1AA3"/>
    <w:rsid w:val="008E53B4"/>
    <w:rsid w:val="008F070F"/>
    <w:rsid w:val="008F2F5B"/>
    <w:rsid w:val="008F3CE9"/>
    <w:rsid w:val="008F4DEE"/>
    <w:rsid w:val="008F5B92"/>
    <w:rsid w:val="008F6DDC"/>
    <w:rsid w:val="008F7508"/>
    <w:rsid w:val="0090062C"/>
    <w:rsid w:val="009033D2"/>
    <w:rsid w:val="00903455"/>
    <w:rsid w:val="00903D52"/>
    <w:rsid w:val="00905C51"/>
    <w:rsid w:val="0090644D"/>
    <w:rsid w:val="00906C5C"/>
    <w:rsid w:val="00907D86"/>
    <w:rsid w:val="00910F5B"/>
    <w:rsid w:val="009117EB"/>
    <w:rsid w:val="009118C6"/>
    <w:rsid w:val="0091220B"/>
    <w:rsid w:val="00912EEB"/>
    <w:rsid w:val="00913309"/>
    <w:rsid w:val="00913D0D"/>
    <w:rsid w:val="00914FB6"/>
    <w:rsid w:val="00917151"/>
    <w:rsid w:val="009219FA"/>
    <w:rsid w:val="009220DE"/>
    <w:rsid w:val="00922FE8"/>
    <w:rsid w:val="009255EC"/>
    <w:rsid w:val="00930B90"/>
    <w:rsid w:val="009345AB"/>
    <w:rsid w:val="00937550"/>
    <w:rsid w:val="0094142C"/>
    <w:rsid w:val="00941EF0"/>
    <w:rsid w:val="00942AF5"/>
    <w:rsid w:val="00943211"/>
    <w:rsid w:val="00946171"/>
    <w:rsid w:val="009471E5"/>
    <w:rsid w:val="0095011F"/>
    <w:rsid w:val="00950CFC"/>
    <w:rsid w:val="00950EB4"/>
    <w:rsid w:val="00951D8C"/>
    <w:rsid w:val="00951F4B"/>
    <w:rsid w:val="00952518"/>
    <w:rsid w:val="00953A81"/>
    <w:rsid w:val="00955EF6"/>
    <w:rsid w:val="00957C26"/>
    <w:rsid w:val="00960F84"/>
    <w:rsid w:val="00960FDB"/>
    <w:rsid w:val="00962397"/>
    <w:rsid w:val="00962BE3"/>
    <w:rsid w:val="009665B8"/>
    <w:rsid w:val="0096677D"/>
    <w:rsid w:val="009672E8"/>
    <w:rsid w:val="009706D2"/>
    <w:rsid w:val="00970E09"/>
    <w:rsid w:val="00971046"/>
    <w:rsid w:val="009723D5"/>
    <w:rsid w:val="0097268A"/>
    <w:rsid w:val="00972956"/>
    <w:rsid w:val="00974320"/>
    <w:rsid w:val="0097467E"/>
    <w:rsid w:val="0097593E"/>
    <w:rsid w:val="00977687"/>
    <w:rsid w:val="00980579"/>
    <w:rsid w:val="00981938"/>
    <w:rsid w:val="00981CA8"/>
    <w:rsid w:val="00981DB2"/>
    <w:rsid w:val="00982A50"/>
    <w:rsid w:val="00982F11"/>
    <w:rsid w:val="0098328D"/>
    <w:rsid w:val="009837FA"/>
    <w:rsid w:val="009839BC"/>
    <w:rsid w:val="009847BE"/>
    <w:rsid w:val="009873DA"/>
    <w:rsid w:val="0098799A"/>
    <w:rsid w:val="00987F53"/>
    <w:rsid w:val="00990653"/>
    <w:rsid w:val="00991CA9"/>
    <w:rsid w:val="009935F4"/>
    <w:rsid w:val="009A010B"/>
    <w:rsid w:val="009A12C7"/>
    <w:rsid w:val="009A1FFA"/>
    <w:rsid w:val="009A51F1"/>
    <w:rsid w:val="009A65A2"/>
    <w:rsid w:val="009A7AB1"/>
    <w:rsid w:val="009A7B84"/>
    <w:rsid w:val="009A7F60"/>
    <w:rsid w:val="009B29D9"/>
    <w:rsid w:val="009B2B96"/>
    <w:rsid w:val="009B3772"/>
    <w:rsid w:val="009B423D"/>
    <w:rsid w:val="009B5698"/>
    <w:rsid w:val="009B6562"/>
    <w:rsid w:val="009B7364"/>
    <w:rsid w:val="009C1DDA"/>
    <w:rsid w:val="009C2C06"/>
    <w:rsid w:val="009C32FC"/>
    <w:rsid w:val="009C364B"/>
    <w:rsid w:val="009C4914"/>
    <w:rsid w:val="009C5C6D"/>
    <w:rsid w:val="009C6768"/>
    <w:rsid w:val="009C75E3"/>
    <w:rsid w:val="009D07E1"/>
    <w:rsid w:val="009D1A86"/>
    <w:rsid w:val="009D25EE"/>
    <w:rsid w:val="009D3088"/>
    <w:rsid w:val="009D39CB"/>
    <w:rsid w:val="009D656B"/>
    <w:rsid w:val="009D6F9B"/>
    <w:rsid w:val="009E0085"/>
    <w:rsid w:val="009E3460"/>
    <w:rsid w:val="009E5043"/>
    <w:rsid w:val="009E59D7"/>
    <w:rsid w:val="009E7497"/>
    <w:rsid w:val="009E7F7E"/>
    <w:rsid w:val="009F0CFB"/>
    <w:rsid w:val="009F3667"/>
    <w:rsid w:val="009F5039"/>
    <w:rsid w:val="009F562F"/>
    <w:rsid w:val="00A00989"/>
    <w:rsid w:val="00A00AFD"/>
    <w:rsid w:val="00A0219D"/>
    <w:rsid w:val="00A0221D"/>
    <w:rsid w:val="00A033D6"/>
    <w:rsid w:val="00A04706"/>
    <w:rsid w:val="00A04BE1"/>
    <w:rsid w:val="00A05CAA"/>
    <w:rsid w:val="00A077F2"/>
    <w:rsid w:val="00A115A0"/>
    <w:rsid w:val="00A124D7"/>
    <w:rsid w:val="00A13DDD"/>
    <w:rsid w:val="00A1424C"/>
    <w:rsid w:val="00A14E35"/>
    <w:rsid w:val="00A15C8C"/>
    <w:rsid w:val="00A16C02"/>
    <w:rsid w:val="00A16FD0"/>
    <w:rsid w:val="00A2121E"/>
    <w:rsid w:val="00A22282"/>
    <w:rsid w:val="00A23597"/>
    <w:rsid w:val="00A23FCF"/>
    <w:rsid w:val="00A24706"/>
    <w:rsid w:val="00A257A1"/>
    <w:rsid w:val="00A273C4"/>
    <w:rsid w:val="00A30258"/>
    <w:rsid w:val="00A312FB"/>
    <w:rsid w:val="00A319BF"/>
    <w:rsid w:val="00A31DCF"/>
    <w:rsid w:val="00A32040"/>
    <w:rsid w:val="00A32633"/>
    <w:rsid w:val="00A3333B"/>
    <w:rsid w:val="00A335F6"/>
    <w:rsid w:val="00A337DF"/>
    <w:rsid w:val="00A35604"/>
    <w:rsid w:val="00A35895"/>
    <w:rsid w:val="00A363C0"/>
    <w:rsid w:val="00A36C7F"/>
    <w:rsid w:val="00A404AE"/>
    <w:rsid w:val="00A40DF2"/>
    <w:rsid w:val="00A40F45"/>
    <w:rsid w:val="00A41389"/>
    <w:rsid w:val="00A4139B"/>
    <w:rsid w:val="00A43296"/>
    <w:rsid w:val="00A43760"/>
    <w:rsid w:val="00A442C9"/>
    <w:rsid w:val="00A44434"/>
    <w:rsid w:val="00A448AB"/>
    <w:rsid w:val="00A459C5"/>
    <w:rsid w:val="00A47AB9"/>
    <w:rsid w:val="00A47C78"/>
    <w:rsid w:val="00A517CD"/>
    <w:rsid w:val="00A51C20"/>
    <w:rsid w:val="00A51F35"/>
    <w:rsid w:val="00A52149"/>
    <w:rsid w:val="00A52C48"/>
    <w:rsid w:val="00A53BF9"/>
    <w:rsid w:val="00A53D24"/>
    <w:rsid w:val="00A54540"/>
    <w:rsid w:val="00A55A6D"/>
    <w:rsid w:val="00A55C5D"/>
    <w:rsid w:val="00A56D81"/>
    <w:rsid w:val="00A579DD"/>
    <w:rsid w:val="00A60ABC"/>
    <w:rsid w:val="00A6123B"/>
    <w:rsid w:val="00A6164B"/>
    <w:rsid w:val="00A62F76"/>
    <w:rsid w:val="00A64222"/>
    <w:rsid w:val="00A676FA"/>
    <w:rsid w:val="00A67D10"/>
    <w:rsid w:val="00A70FC3"/>
    <w:rsid w:val="00A70FE2"/>
    <w:rsid w:val="00A712FD"/>
    <w:rsid w:val="00A713A0"/>
    <w:rsid w:val="00A72D3C"/>
    <w:rsid w:val="00A764B9"/>
    <w:rsid w:val="00A77834"/>
    <w:rsid w:val="00A81C54"/>
    <w:rsid w:val="00A832CB"/>
    <w:rsid w:val="00A8338B"/>
    <w:rsid w:val="00A843B9"/>
    <w:rsid w:val="00A84ECC"/>
    <w:rsid w:val="00A85484"/>
    <w:rsid w:val="00A8548C"/>
    <w:rsid w:val="00A85C24"/>
    <w:rsid w:val="00A87DBC"/>
    <w:rsid w:val="00A90617"/>
    <w:rsid w:val="00A91109"/>
    <w:rsid w:val="00A92C67"/>
    <w:rsid w:val="00A9534A"/>
    <w:rsid w:val="00A973DA"/>
    <w:rsid w:val="00A97597"/>
    <w:rsid w:val="00AA00B2"/>
    <w:rsid w:val="00AA0B4F"/>
    <w:rsid w:val="00AA1EFA"/>
    <w:rsid w:val="00AA6306"/>
    <w:rsid w:val="00AA68AD"/>
    <w:rsid w:val="00AA6C93"/>
    <w:rsid w:val="00AA75E6"/>
    <w:rsid w:val="00AB11DA"/>
    <w:rsid w:val="00AB1476"/>
    <w:rsid w:val="00AB190E"/>
    <w:rsid w:val="00AB1A8C"/>
    <w:rsid w:val="00AB2818"/>
    <w:rsid w:val="00AB4174"/>
    <w:rsid w:val="00AB68E5"/>
    <w:rsid w:val="00AB6CB2"/>
    <w:rsid w:val="00AB799E"/>
    <w:rsid w:val="00AB7B53"/>
    <w:rsid w:val="00AB7CE0"/>
    <w:rsid w:val="00AC15D4"/>
    <w:rsid w:val="00AC18FB"/>
    <w:rsid w:val="00AC2939"/>
    <w:rsid w:val="00AC29F0"/>
    <w:rsid w:val="00AC3D50"/>
    <w:rsid w:val="00AC48ED"/>
    <w:rsid w:val="00AC7228"/>
    <w:rsid w:val="00AC7DD7"/>
    <w:rsid w:val="00AD074B"/>
    <w:rsid w:val="00AD0B0E"/>
    <w:rsid w:val="00AD1F56"/>
    <w:rsid w:val="00AD201F"/>
    <w:rsid w:val="00AD221B"/>
    <w:rsid w:val="00AD608D"/>
    <w:rsid w:val="00AD6807"/>
    <w:rsid w:val="00AD7A6C"/>
    <w:rsid w:val="00AE194D"/>
    <w:rsid w:val="00AE463E"/>
    <w:rsid w:val="00AE4842"/>
    <w:rsid w:val="00AE6639"/>
    <w:rsid w:val="00AE6DF4"/>
    <w:rsid w:val="00AE708C"/>
    <w:rsid w:val="00AF0A6C"/>
    <w:rsid w:val="00AF1744"/>
    <w:rsid w:val="00AF2750"/>
    <w:rsid w:val="00AF48D6"/>
    <w:rsid w:val="00AF51CB"/>
    <w:rsid w:val="00AF579B"/>
    <w:rsid w:val="00B01C61"/>
    <w:rsid w:val="00B01D39"/>
    <w:rsid w:val="00B02A87"/>
    <w:rsid w:val="00B02C1F"/>
    <w:rsid w:val="00B0383F"/>
    <w:rsid w:val="00B038D9"/>
    <w:rsid w:val="00B048EB"/>
    <w:rsid w:val="00B0705D"/>
    <w:rsid w:val="00B21773"/>
    <w:rsid w:val="00B21B0D"/>
    <w:rsid w:val="00B225BB"/>
    <w:rsid w:val="00B252C1"/>
    <w:rsid w:val="00B2590C"/>
    <w:rsid w:val="00B274E8"/>
    <w:rsid w:val="00B30BA6"/>
    <w:rsid w:val="00B32173"/>
    <w:rsid w:val="00B32607"/>
    <w:rsid w:val="00B33B08"/>
    <w:rsid w:val="00B352E6"/>
    <w:rsid w:val="00B35D12"/>
    <w:rsid w:val="00B36DA0"/>
    <w:rsid w:val="00B36E2F"/>
    <w:rsid w:val="00B4082A"/>
    <w:rsid w:val="00B41A12"/>
    <w:rsid w:val="00B441BD"/>
    <w:rsid w:val="00B45AE8"/>
    <w:rsid w:val="00B460EE"/>
    <w:rsid w:val="00B505ED"/>
    <w:rsid w:val="00B507E9"/>
    <w:rsid w:val="00B51883"/>
    <w:rsid w:val="00B51F99"/>
    <w:rsid w:val="00B5205B"/>
    <w:rsid w:val="00B55513"/>
    <w:rsid w:val="00B5579A"/>
    <w:rsid w:val="00B57BAD"/>
    <w:rsid w:val="00B57BCE"/>
    <w:rsid w:val="00B60F15"/>
    <w:rsid w:val="00B611C2"/>
    <w:rsid w:val="00B61AAC"/>
    <w:rsid w:val="00B61BB0"/>
    <w:rsid w:val="00B63C80"/>
    <w:rsid w:val="00B64891"/>
    <w:rsid w:val="00B6559E"/>
    <w:rsid w:val="00B65AC0"/>
    <w:rsid w:val="00B6727C"/>
    <w:rsid w:val="00B673A3"/>
    <w:rsid w:val="00B67B48"/>
    <w:rsid w:val="00B71BC4"/>
    <w:rsid w:val="00B7258D"/>
    <w:rsid w:val="00B73F37"/>
    <w:rsid w:val="00B75894"/>
    <w:rsid w:val="00B761C9"/>
    <w:rsid w:val="00B803BC"/>
    <w:rsid w:val="00B805F7"/>
    <w:rsid w:val="00B80DA0"/>
    <w:rsid w:val="00B82563"/>
    <w:rsid w:val="00B83397"/>
    <w:rsid w:val="00B83A31"/>
    <w:rsid w:val="00B84206"/>
    <w:rsid w:val="00B85A2A"/>
    <w:rsid w:val="00B86B9F"/>
    <w:rsid w:val="00B879F2"/>
    <w:rsid w:val="00B91C06"/>
    <w:rsid w:val="00B921E6"/>
    <w:rsid w:val="00B9232E"/>
    <w:rsid w:val="00B9411A"/>
    <w:rsid w:val="00B967B7"/>
    <w:rsid w:val="00B96A5D"/>
    <w:rsid w:val="00BA6097"/>
    <w:rsid w:val="00BA677A"/>
    <w:rsid w:val="00BB0F6A"/>
    <w:rsid w:val="00BB1133"/>
    <w:rsid w:val="00BB2C13"/>
    <w:rsid w:val="00BB413C"/>
    <w:rsid w:val="00BB6FB3"/>
    <w:rsid w:val="00BB74CA"/>
    <w:rsid w:val="00BB76F5"/>
    <w:rsid w:val="00BB7835"/>
    <w:rsid w:val="00BC0371"/>
    <w:rsid w:val="00BC0836"/>
    <w:rsid w:val="00BC292C"/>
    <w:rsid w:val="00BC3FBF"/>
    <w:rsid w:val="00BC43F1"/>
    <w:rsid w:val="00BC4FE6"/>
    <w:rsid w:val="00BC5031"/>
    <w:rsid w:val="00BC5236"/>
    <w:rsid w:val="00BC528E"/>
    <w:rsid w:val="00BC5889"/>
    <w:rsid w:val="00BC61A6"/>
    <w:rsid w:val="00BC7024"/>
    <w:rsid w:val="00BD5273"/>
    <w:rsid w:val="00BD78C3"/>
    <w:rsid w:val="00BD7D31"/>
    <w:rsid w:val="00BE00A2"/>
    <w:rsid w:val="00BE1311"/>
    <w:rsid w:val="00BE1847"/>
    <w:rsid w:val="00BE1F4C"/>
    <w:rsid w:val="00BE2876"/>
    <w:rsid w:val="00BE2D6B"/>
    <w:rsid w:val="00BE3338"/>
    <w:rsid w:val="00BE406E"/>
    <w:rsid w:val="00BE66A0"/>
    <w:rsid w:val="00BE68F8"/>
    <w:rsid w:val="00BF057A"/>
    <w:rsid w:val="00BF1A06"/>
    <w:rsid w:val="00BF35A5"/>
    <w:rsid w:val="00BF48A7"/>
    <w:rsid w:val="00BF7406"/>
    <w:rsid w:val="00BF7976"/>
    <w:rsid w:val="00C01094"/>
    <w:rsid w:val="00C02B42"/>
    <w:rsid w:val="00C03101"/>
    <w:rsid w:val="00C034CD"/>
    <w:rsid w:val="00C036E3"/>
    <w:rsid w:val="00C03826"/>
    <w:rsid w:val="00C0419A"/>
    <w:rsid w:val="00C07056"/>
    <w:rsid w:val="00C07D63"/>
    <w:rsid w:val="00C11BB7"/>
    <w:rsid w:val="00C12859"/>
    <w:rsid w:val="00C131A3"/>
    <w:rsid w:val="00C13339"/>
    <w:rsid w:val="00C14968"/>
    <w:rsid w:val="00C14B84"/>
    <w:rsid w:val="00C14C7D"/>
    <w:rsid w:val="00C1566B"/>
    <w:rsid w:val="00C1632B"/>
    <w:rsid w:val="00C207C2"/>
    <w:rsid w:val="00C211E8"/>
    <w:rsid w:val="00C2151D"/>
    <w:rsid w:val="00C215D4"/>
    <w:rsid w:val="00C223AC"/>
    <w:rsid w:val="00C22E94"/>
    <w:rsid w:val="00C26BEA"/>
    <w:rsid w:val="00C27032"/>
    <w:rsid w:val="00C30611"/>
    <w:rsid w:val="00C308D7"/>
    <w:rsid w:val="00C30BB7"/>
    <w:rsid w:val="00C32701"/>
    <w:rsid w:val="00C33CEC"/>
    <w:rsid w:val="00C3563F"/>
    <w:rsid w:val="00C36A5D"/>
    <w:rsid w:val="00C40949"/>
    <w:rsid w:val="00C40B67"/>
    <w:rsid w:val="00C41422"/>
    <w:rsid w:val="00C50BBA"/>
    <w:rsid w:val="00C50D96"/>
    <w:rsid w:val="00C521F5"/>
    <w:rsid w:val="00C53D95"/>
    <w:rsid w:val="00C5409E"/>
    <w:rsid w:val="00C5463E"/>
    <w:rsid w:val="00C54904"/>
    <w:rsid w:val="00C54FD8"/>
    <w:rsid w:val="00C562E8"/>
    <w:rsid w:val="00C60AEB"/>
    <w:rsid w:val="00C60C91"/>
    <w:rsid w:val="00C610DD"/>
    <w:rsid w:val="00C6244C"/>
    <w:rsid w:val="00C62657"/>
    <w:rsid w:val="00C661BC"/>
    <w:rsid w:val="00C6662A"/>
    <w:rsid w:val="00C70461"/>
    <w:rsid w:val="00C71819"/>
    <w:rsid w:val="00C71936"/>
    <w:rsid w:val="00C72C7B"/>
    <w:rsid w:val="00C72E15"/>
    <w:rsid w:val="00C7347F"/>
    <w:rsid w:val="00C74C4B"/>
    <w:rsid w:val="00C76EF8"/>
    <w:rsid w:val="00C77627"/>
    <w:rsid w:val="00C82AC9"/>
    <w:rsid w:val="00C86810"/>
    <w:rsid w:val="00C870F4"/>
    <w:rsid w:val="00C87387"/>
    <w:rsid w:val="00C87B62"/>
    <w:rsid w:val="00C9141D"/>
    <w:rsid w:val="00C91857"/>
    <w:rsid w:val="00C9543D"/>
    <w:rsid w:val="00C97757"/>
    <w:rsid w:val="00CA0D3C"/>
    <w:rsid w:val="00CA3F7E"/>
    <w:rsid w:val="00CA4EAA"/>
    <w:rsid w:val="00CA5249"/>
    <w:rsid w:val="00CA778D"/>
    <w:rsid w:val="00CB2DCB"/>
    <w:rsid w:val="00CB52FC"/>
    <w:rsid w:val="00CB6493"/>
    <w:rsid w:val="00CB64B2"/>
    <w:rsid w:val="00CB7A17"/>
    <w:rsid w:val="00CB7FDD"/>
    <w:rsid w:val="00CC4A83"/>
    <w:rsid w:val="00CC5198"/>
    <w:rsid w:val="00CC519F"/>
    <w:rsid w:val="00CC5E21"/>
    <w:rsid w:val="00CC6A8B"/>
    <w:rsid w:val="00CD04DE"/>
    <w:rsid w:val="00CD0CEB"/>
    <w:rsid w:val="00CD6389"/>
    <w:rsid w:val="00CE0FDC"/>
    <w:rsid w:val="00CE158B"/>
    <w:rsid w:val="00CE3649"/>
    <w:rsid w:val="00CE6F6F"/>
    <w:rsid w:val="00CF1058"/>
    <w:rsid w:val="00CF11B7"/>
    <w:rsid w:val="00CF1C13"/>
    <w:rsid w:val="00CF281F"/>
    <w:rsid w:val="00CF2AFA"/>
    <w:rsid w:val="00CF3AD7"/>
    <w:rsid w:val="00CF4722"/>
    <w:rsid w:val="00CF512C"/>
    <w:rsid w:val="00CF5DF4"/>
    <w:rsid w:val="00CF6FE3"/>
    <w:rsid w:val="00D0027A"/>
    <w:rsid w:val="00D01724"/>
    <w:rsid w:val="00D01C76"/>
    <w:rsid w:val="00D01FCE"/>
    <w:rsid w:val="00D0301E"/>
    <w:rsid w:val="00D0323C"/>
    <w:rsid w:val="00D0379A"/>
    <w:rsid w:val="00D0544F"/>
    <w:rsid w:val="00D1098C"/>
    <w:rsid w:val="00D1145D"/>
    <w:rsid w:val="00D1160B"/>
    <w:rsid w:val="00D12957"/>
    <w:rsid w:val="00D12CEA"/>
    <w:rsid w:val="00D13CAC"/>
    <w:rsid w:val="00D13E31"/>
    <w:rsid w:val="00D13FD9"/>
    <w:rsid w:val="00D14761"/>
    <w:rsid w:val="00D1517A"/>
    <w:rsid w:val="00D15907"/>
    <w:rsid w:val="00D16426"/>
    <w:rsid w:val="00D16AE6"/>
    <w:rsid w:val="00D1765F"/>
    <w:rsid w:val="00D20E86"/>
    <w:rsid w:val="00D21A7B"/>
    <w:rsid w:val="00D230CC"/>
    <w:rsid w:val="00D2658B"/>
    <w:rsid w:val="00D26694"/>
    <w:rsid w:val="00D316F0"/>
    <w:rsid w:val="00D3641A"/>
    <w:rsid w:val="00D36467"/>
    <w:rsid w:val="00D36F2E"/>
    <w:rsid w:val="00D37AC9"/>
    <w:rsid w:val="00D37EEE"/>
    <w:rsid w:val="00D40B89"/>
    <w:rsid w:val="00D41E6C"/>
    <w:rsid w:val="00D42DEA"/>
    <w:rsid w:val="00D43226"/>
    <w:rsid w:val="00D45E92"/>
    <w:rsid w:val="00D46216"/>
    <w:rsid w:val="00D46B72"/>
    <w:rsid w:val="00D47282"/>
    <w:rsid w:val="00D47C80"/>
    <w:rsid w:val="00D50129"/>
    <w:rsid w:val="00D5080D"/>
    <w:rsid w:val="00D52C04"/>
    <w:rsid w:val="00D53F94"/>
    <w:rsid w:val="00D5420B"/>
    <w:rsid w:val="00D546DB"/>
    <w:rsid w:val="00D570FF"/>
    <w:rsid w:val="00D57C07"/>
    <w:rsid w:val="00D62B13"/>
    <w:rsid w:val="00D63394"/>
    <w:rsid w:val="00D63A53"/>
    <w:rsid w:val="00D64202"/>
    <w:rsid w:val="00D64BAD"/>
    <w:rsid w:val="00D64BF3"/>
    <w:rsid w:val="00D67365"/>
    <w:rsid w:val="00D67DD8"/>
    <w:rsid w:val="00D67ECB"/>
    <w:rsid w:val="00D704D1"/>
    <w:rsid w:val="00D705A7"/>
    <w:rsid w:val="00D72B99"/>
    <w:rsid w:val="00D7334A"/>
    <w:rsid w:val="00D73536"/>
    <w:rsid w:val="00D762CC"/>
    <w:rsid w:val="00D777EC"/>
    <w:rsid w:val="00D81A74"/>
    <w:rsid w:val="00D823B8"/>
    <w:rsid w:val="00D82E8E"/>
    <w:rsid w:val="00D84BE1"/>
    <w:rsid w:val="00D8792C"/>
    <w:rsid w:val="00D87A96"/>
    <w:rsid w:val="00D90C4D"/>
    <w:rsid w:val="00D91BF2"/>
    <w:rsid w:val="00D921B1"/>
    <w:rsid w:val="00D957A8"/>
    <w:rsid w:val="00D95BDD"/>
    <w:rsid w:val="00D95CAC"/>
    <w:rsid w:val="00D97153"/>
    <w:rsid w:val="00DA1093"/>
    <w:rsid w:val="00DA1F3B"/>
    <w:rsid w:val="00DA219C"/>
    <w:rsid w:val="00DA226A"/>
    <w:rsid w:val="00DA30CE"/>
    <w:rsid w:val="00DA4B4A"/>
    <w:rsid w:val="00DA5AFC"/>
    <w:rsid w:val="00DA6398"/>
    <w:rsid w:val="00DA644B"/>
    <w:rsid w:val="00DB06F1"/>
    <w:rsid w:val="00DB0940"/>
    <w:rsid w:val="00DB1D33"/>
    <w:rsid w:val="00DB2E01"/>
    <w:rsid w:val="00DB3FBE"/>
    <w:rsid w:val="00DC1302"/>
    <w:rsid w:val="00DC1842"/>
    <w:rsid w:val="00DC2247"/>
    <w:rsid w:val="00DC3322"/>
    <w:rsid w:val="00DC633F"/>
    <w:rsid w:val="00DC6702"/>
    <w:rsid w:val="00DD1191"/>
    <w:rsid w:val="00DD3FA6"/>
    <w:rsid w:val="00DD67FE"/>
    <w:rsid w:val="00DD687B"/>
    <w:rsid w:val="00DE03FE"/>
    <w:rsid w:val="00DE0E66"/>
    <w:rsid w:val="00DE2B46"/>
    <w:rsid w:val="00DE4D21"/>
    <w:rsid w:val="00DE5595"/>
    <w:rsid w:val="00DE7A4A"/>
    <w:rsid w:val="00DF297A"/>
    <w:rsid w:val="00DF3835"/>
    <w:rsid w:val="00DF5567"/>
    <w:rsid w:val="00DF6728"/>
    <w:rsid w:val="00DF71CF"/>
    <w:rsid w:val="00E0076D"/>
    <w:rsid w:val="00E00F5E"/>
    <w:rsid w:val="00E0125E"/>
    <w:rsid w:val="00E037E3"/>
    <w:rsid w:val="00E03B52"/>
    <w:rsid w:val="00E03BC6"/>
    <w:rsid w:val="00E05344"/>
    <w:rsid w:val="00E06D0A"/>
    <w:rsid w:val="00E1071B"/>
    <w:rsid w:val="00E10ADE"/>
    <w:rsid w:val="00E11F84"/>
    <w:rsid w:val="00E12997"/>
    <w:rsid w:val="00E13BA4"/>
    <w:rsid w:val="00E141C6"/>
    <w:rsid w:val="00E15CE9"/>
    <w:rsid w:val="00E17EB2"/>
    <w:rsid w:val="00E21924"/>
    <w:rsid w:val="00E2340C"/>
    <w:rsid w:val="00E24486"/>
    <w:rsid w:val="00E245F2"/>
    <w:rsid w:val="00E2594E"/>
    <w:rsid w:val="00E25A28"/>
    <w:rsid w:val="00E27E09"/>
    <w:rsid w:val="00E31F5A"/>
    <w:rsid w:val="00E33E0F"/>
    <w:rsid w:val="00E35C0F"/>
    <w:rsid w:val="00E408B8"/>
    <w:rsid w:val="00E408C2"/>
    <w:rsid w:val="00E412CD"/>
    <w:rsid w:val="00E4137D"/>
    <w:rsid w:val="00E42B25"/>
    <w:rsid w:val="00E4645F"/>
    <w:rsid w:val="00E500A4"/>
    <w:rsid w:val="00E50F83"/>
    <w:rsid w:val="00E51224"/>
    <w:rsid w:val="00E5349A"/>
    <w:rsid w:val="00E53D0A"/>
    <w:rsid w:val="00E54737"/>
    <w:rsid w:val="00E5511D"/>
    <w:rsid w:val="00E602A0"/>
    <w:rsid w:val="00E60FBE"/>
    <w:rsid w:val="00E62102"/>
    <w:rsid w:val="00E63519"/>
    <w:rsid w:val="00E63632"/>
    <w:rsid w:val="00E63F4A"/>
    <w:rsid w:val="00E6509F"/>
    <w:rsid w:val="00E65A2F"/>
    <w:rsid w:val="00E66B7B"/>
    <w:rsid w:val="00E67A16"/>
    <w:rsid w:val="00E67DCF"/>
    <w:rsid w:val="00E70293"/>
    <w:rsid w:val="00E70F19"/>
    <w:rsid w:val="00E7175D"/>
    <w:rsid w:val="00E72064"/>
    <w:rsid w:val="00E727A7"/>
    <w:rsid w:val="00E73679"/>
    <w:rsid w:val="00E7389F"/>
    <w:rsid w:val="00E73FE5"/>
    <w:rsid w:val="00E754AA"/>
    <w:rsid w:val="00E755C6"/>
    <w:rsid w:val="00E76038"/>
    <w:rsid w:val="00E77EE5"/>
    <w:rsid w:val="00E80D8F"/>
    <w:rsid w:val="00E8479C"/>
    <w:rsid w:val="00E86887"/>
    <w:rsid w:val="00E8793B"/>
    <w:rsid w:val="00E92CED"/>
    <w:rsid w:val="00E93DD3"/>
    <w:rsid w:val="00E95276"/>
    <w:rsid w:val="00E954FC"/>
    <w:rsid w:val="00E96ED3"/>
    <w:rsid w:val="00E975E5"/>
    <w:rsid w:val="00E9768B"/>
    <w:rsid w:val="00EA442E"/>
    <w:rsid w:val="00EA55B9"/>
    <w:rsid w:val="00EB160A"/>
    <w:rsid w:val="00EB1A18"/>
    <w:rsid w:val="00EB23C1"/>
    <w:rsid w:val="00EB2CBC"/>
    <w:rsid w:val="00EB5558"/>
    <w:rsid w:val="00EC2326"/>
    <w:rsid w:val="00EC2CD7"/>
    <w:rsid w:val="00EC2F41"/>
    <w:rsid w:val="00EC53F4"/>
    <w:rsid w:val="00EC6914"/>
    <w:rsid w:val="00ED22FE"/>
    <w:rsid w:val="00ED2C1B"/>
    <w:rsid w:val="00ED4098"/>
    <w:rsid w:val="00ED4C2E"/>
    <w:rsid w:val="00ED59EF"/>
    <w:rsid w:val="00ED7318"/>
    <w:rsid w:val="00EE1E37"/>
    <w:rsid w:val="00EE348D"/>
    <w:rsid w:val="00EE3C4D"/>
    <w:rsid w:val="00EE46AA"/>
    <w:rsid w:val="00EE541A"/>
    <w:rsid w:val="00EE6EA7"/>
    <w:rsid w:val="00EF16E4"/>
    <w:rsid w:val="00EF265E"/>
    <w:rsid w:val="00EF2691"/>
    <w:rsid w:val="00EF459E"/>
    <w:rsid w:val="00EF58E3"/>
    <w:rsid w:val="00EF62C8"/>
    <w:rsid w:val="00EF68DB"/>
    <w:rsid w:val="00F00175"/>
    <w:rsid w:val="00F016EB"/>
    <w:rsid w:val="00F01B6F"/>
    <w:rsid w:val="00F01ED8"/>
    <w:rsid w:val="00F0211B"/>
    <w:rsid w:val="00F02AF0"/>
    <w:rsid w:val="00F03BEB"/>
    <w:rsid w:val="00F04E51"/>
    <w:rsid w:val="00F113A6"/>
    <w:rsid w:val="00F11DD4"/>
    <w:rsid w:val="00F12552"/>
    <w:rsid w:val="00F12BBB"/>
    <w:rsid w:val="00F15004"/>
    <w:rsid w:val="00F15889"/>
    <w:rsid w:val="00F15FCB"/>
    <w:rsid w:val="00F177EE"/>
    <w:rsid w:val="00F20FA6"/>
    <w:rsid w:val="00F21027"/>
    <w:rsid w:val="00F21120"/>
    <w:rsid w:val="00F2255F"/>
    <w:rsid w:val="00F227CE"/>
    <w:rsid w:val="00F2340F"/>
    <w:rsid w:val="00F2786C"/>
    <w:rsid w:val="00F27E2A"/>
    <w:rsid w:val="00F308CE"/>
    <w:rsid w:val="00F31237"/>
    <w:rsid w:val="00F3273C"/>
    <w:rsid w:val="00F32999"/>
    <w:rsid w:val="00F33B75"/>
    <w:rsid w:val="00F367C4"/>
    <w:rsid w:val="00F40CF2"/>
    <w:rsid w:val="00F40D0E"/>
    <w:rsid w:val="00F4391A"/>
    <w:rsid w:val="00F452A3"/>
    <w:rsid w:val="00F5017E"/>
    <w:rsid w:val="00F502E7"/>
    <w:rsid w:val="00F50D80"/>
    <w:rsid w:val="00F519F4"/>
    <w:rsid w:val="00F5396F"/>
    <w:rsid w:val="00F54BF9"/>
    <w:rsid w:val="00F54F9D"/>
    <w:rsid w:val="00F56709"/>
    <w:rsid w:val="00F579FE"/>
    <w:rsid w:val="00F60EEF"/>
    <w:rsid w:val="00F6133B"/>
    <w:rsid w:val="00F61808"/>
    <w:rsid w:val="00F631CC"/>
    <w:rsid w:val="00F64569"/>
    <w:rsid w:val="00F65C97"/>
    <w:rsid w:val="00F66578"/>
    <w:rsid w:val="00F70677"/>
    <w:rsid w:val="00F70AC8"/>
    <w:rsid w:val="00F719D2"/>
    <w:rsid w:val="00F71F1A"/>
    <w:rsid w:val="00F73A2B"/>
    <w:rsid w:val="00F75435"/>
    <w:rsid w:val="00F834C2"/>
    <w:rsid w:val="00F844E3"/>
    <w:rsid w:val="00F84ECC"/>
    <w:rsid w:val="00F86C20"/>
    <w:rsid w:val="00F92140"/>
    <w:rsid w:val="00F921C7"/>
    <w:rsid w:val="00F92303"/>
    <w:rsid w:val="00F92662"/>
    <w:rsid w:val="00F929A2"/>
    <w:rsid w:val="00F93A93"/>
    <w:rsid w:val="00F94DC2"/>
    <w:rsid w:val="00F9539C"/>
    <w:rsid w:val="00F9600C"/>
    <w:rsid w:val="00F964AF"/>
    <w:rsid w:val="00F96795"/>
    <w:rsid w:val="00F96861"/>
    <w:rsid w:val="00F976C2"/>
    <w:rsid w:val="00F97CA9"/>
    <w:rsid w:val="00FA10B3"/>
    <w:rsid w:val="00FA1B7E"/>
    <w:rsid w:val="00FA4B3E"/>
    <w:rsid w:val="00FA58F3"/>
    <w:rsid w:val="00FA5E6D"/>
    <w:rsid w:val="00FA65AD"/>
    <w:rsid w:val="00FA7ACE"/>
    <w:rsid w:val="00FB1AD5"/>
    <w:rsid w:val="00FB2639"/>
    <w:rsid w:val="00FB293E"/>
    <w:rsid w:val="00FB302A"/>
    <w:rsid w:val="00FB44AE"/>
    <w:rsid w:val="00FB5E4E"/>
    <w:rsid w:val="00FB618C"/>
    <w:rsid w:val="00FB669B"/>
    <w:rsid w:val="00FB782A"/>
    <w:rsid w:val="00FC00C8"/>
    <w:rsid w:val="00FC0255"/>
    <w:rsid w:val="00FC20C2"/>
    <w:rsid w:val="00FC27DD"/>
    <w:rsid w:val="00FC32BC"/>
    <w:rsid w:val="00FC37BD"/>
    <w:rsid w:val="00FC3BA7"/>
    <w:rsid w:val="00FC5593"/>
    <w:rsid w:val="00FC7933"/>
    <w:rsid w:val="00FD246A"/>
    <w:rsid w:val="00FD25C4"/>
    <w:rsid w:val="00FD3F3C"/>
    <w:rsid w:val="00FD4618"/>
    <w:rsid w:val="00FD4742"/>
    <w:rsid w:val="00FD5221"/>
    <w:rsid w:val="00FD5830"/>
    <w:rsid w:val="00FD7AC5"/>
    <w:rsid w:val="00FD7CD3"/>
    <w:rsid w:val="00FE0CD5"/>
    <w:rsid w:val="00FE1244"/>
    <w:rsid w:val="00FE3CD8"/>
    <w:rsid w:val="00FE3EA2"/>
    <w:rsid w:val="00FE78EF"/>
    <w:rsid w:val="00FF111B"/>
    <w:rsid w:val="00FF1599"/>
    <w:rsid w:val="00FF1C0B"/>
    <w:rsid w:val="00FF2187"/>
    <w:rsid w:val="00FF3A31"/>
    <w:rsid w:val="00FF43CF"/>
    <w:rsid w:val="00FF558D"/>
    <w:rsid w:val="00FF63BC"/>
    <w:rsid w:val="00FF75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9345D86"/>
  <w15:docId w15:val="{1A486EF6-42D0-4EB1-A6F2-EF289BAA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67103"/>
  </w:style>
  <w:style w:type="paragraph" w:styleId="Naslov1">
    <w:name w:val="heading 1"/>
    <w:basedOn w:val="Navaden"/>
    <w:next w:val="Navaden"/>
    <w:qFormat/>
    <w:rsid w:val="00567103"/>
    <w:pPr>
      <w:keepNext/>
      <w:jc w:val="center"/>
      <w:outlineLvl w:val="0"/>
    </w:pPr>
    <w:rPr>
      <w:b/>
      <w:i/>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567103"/>
    <w:pPr>
      <w:tabs>
        <w:tab w:val="center" w:pos="4536"/>
        <w:tab w:val="right" w:pos="9072"/>
      </w:tabs>
    </w:pPr>
  </w:style>
  <w:style w:type="paragraph" w:styleId="Noga">
    <w:name w:val="footer"/>
    <w:basedOn w:val="Navaden"/>
    <w:link w:val="NogaZnak"/>
    <w:uiPriority w:val="99"/>
    <w:rsid w:val="00567103"/>
    <w:pPr>
      <w:tabs>
        <w:tab w:val="center" w:pos="4536"/>
        <w:tab w:val="right" w:pos="9072"/>
      </w:tabs>
    </w:pPr>
  </w:style>
  <w:style w:type="character" w:styleId="Hiperpovezava">
    <w:name w:val="Hyperlink"/>
    <w:basedOn w:val="Privzetapisavaodstavka"/>
    <w:rsid w:val="00567103"/>
    <w:rPr>
      <w:color w:val="0000FF"/>
      <w:u w:val="single"/>
    </w:rPr>
  </w:style>
  <w:style w:type="paragraph" w:styleId="Telobesedila">
    <w:name w:val="Body Text"/>
    <w:basedOn w:val="Navaden"/>
    <w:rsid w:val="00567103"/>
    <w:pPr>
      <w:jc w:val="both"/>
    </w:pPr>
    <w:rPr>
      <w:sz w:val="24"/>
    </w:rPr>
  </w:style>
  <w:style w:type="paragraph" w:styleId="Telobesedila2">
    <w:name w:val="Body Text 2"/>
    <w:basedOn w:val="Navaden"/>
    <w:rsid w:val="00567103"/>
    <w:pPr>
      <w:jc w:val="both"/>
    </w:pPr>
    <w:rPr>
      <w:rFonts w:ascii="Tahoma" w:hAnsi="Tahoma"/>
      <w:sz w:val="22"/>
    </w:rPr>
  </w:style>
  <w:style w:type="paragraph" w:styleId="Besedilooblaka">
    <w:name w:val="Balloon Text"/>
    <w:basedOn w:val="Navaden"/>
    <w:semiHidden/>
    <w:rsid w:val="006B2E94"/>
    <w:rPr>
      <w:rFonts w:ascii="Tahoma" w:hAnsi="Tahoma" w:cs="Tahoma"/>
      <w:sz w:val="16"/>
      <w:szCs w:val="16"/>
    </w:rPr>
  </w:style>
  <w:style w:type="paragraph" w:customStyle="1" w:styleId="Imepodjetja">
    <w:name w:val="Ime podjetja"/>
    <w:basedOn w:val="Navaden"/>
    <w:rsid w:val="00854BD2"/>
    <w:pPr>
      <w:framePr w:w="3845" w:h="1584" w:hSpace="187" w:vSpace="187" w:wrap="notBeside" w:vAnchor="page" w:hAnchor="margin" w:y="894" w:anchorLock="1"/>
      <w:spacing w:line="280" w:lineRule="atLeast"/>
      <w:jc w:val="both"/>
    </w:pPr>
    <w:rPr>
      <w:rFonts w:ascii="Arial Black" w:hAnsi="Arial Black"/>
      <w:spacing w:val="-25"/>
      <w:sz w:val="32"/>
    </w:rPr>
  </w:style>
  <w:style w:type="paragraph" w:customStyle="1" w:styleId="Povratninaslov">
    <w:name w:val="Povratni naslov"/>
    <w:basedOn w:val="Navaden"/>
    <w:rsid w:val="00854BD2"/>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table" w:styleId="Tabelamrea">
    <w:name w:val="Table Grid"/>
    <w:basedOn w:val="Navadnatabela"/>
    <w:rsid w:val="00854B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9B6562"/>
    <w:pPr>
      <w:spacing w:after="120"/>
    </w:pPr>
    <w:rPr>
      <w:sz w:val="16"/>
      <w:szCs w:val="16"/>
    </w:rPr>
  </w:style>
  <w:style w:type="paragraph" w:styleId="Odstavekseznama">
    <w:name w:val="List Paragraph"/>
    <w:basedOn w:val="Navaden"/>
    <w:uiPriority w:val="34"/>
    <w:qFormat/>
    <w:rsid w:val="00B80DA0"/>
    <w:pPr>
      <w:ind w:left="720"/>
      <w:contextualSpacing/>
    </w:pPr>
  </w:style>
  <w:style w:type="character" w:customStyle="1" w:styleId="NogaZnak">
    <w:name w:val="Noga Znak"/>
    <w:link w:val="Noga"/>
    <w:uiPriority w:val="99"/>
    <w:rsid w:val="001069B6"/>
  </w:style>
  <w:style w:type="character" w:customStyle="1" w:styleId="colorlightdark">
    <w:name w:val="color_lightdark"/>
    <w:basedOn w:val="Privzetapisavaodstavka"/>
    <w:rsid w:val="00B01C61"/>
  </w:style>
  <w:style w:type="character" w:customStyle="1" w:styleId="colordark">
    <w:name w:val="color_dark"/>
    <w:basedOn w:val="Privzetapisavaodstavka"/>
    <w:rsid w:val="00B01C61"/>
  </w:style>
  <w:style w:type="paragraph" w:styleId="Navadensplet">
    <w:name w:val="Normal (Web)"/>
    <w:basedOn w:val="Navaden"/>
    <w:uiPriority w:val="99"/>
    <w:rsid w:val="0095011F"/>
    <w:pPr>
      <w:spacing w:after="68"/>
    </w:pPr>
    <w:rPr>
      <w:rFonts w:ascii="Verdana" w:hAnsi="Verdana"/>
      <w:sz w:val="15"/>
      <w:szCs w:val="15"/>
    </w:rPr>
  </w:style>
  <w:style w:type="character" w:styleId="Poudarek">
    <w:name w:val="Emphasis"/>
    <w:uiPriority w:val="20"/>
    <w:qFormat/>
    <w:rsid w:val="0095011F"/>
    <w:rPr>
      <w:i/>
      <w:iCs/>
    </w:rPr>
  </w:style>
  <w:style w:type="paragraph" w:customStyle="1" w:styleId="Default">
    <w:name w:val="Default"/>
    <w:rsid w:val="00962BE3"/>
    <w:pPr>
      <w:autoSpaceDE w:val="0"/>
      <w:autoSpaceDN w:val="0"/>
      <w:adjustRightInd w:val="0"/>
    </w:pPr>
    <w:rPr>
      <w:rFonts w:ascii="Arial" w:hAnsi="Arial" w:cs="Arial"/>
      <w:color w:val="000000"/>
      <w:sz w:val="24"/>
      <w:szCs w:val="24"/>
    </w:rPr>
  </w:style>
  <w:style w:type="paragraph" w:customStyle="1" w:styleId="odstavek">
    <w:name w:val="odstavek"/>
    <w:basedOn w:val="Navaden"/>
    <w:rsid w:val="00BD7D31"/>
    <w:pPr>
      <w:spacing w:before="100" w:beforeAutospacing="1" w:after="100" w:afterAutospacing="1"/>
    </w:pPr>
    <w:rPr>
      <w:sz w:val="24"/>
      <w:szCs w:val="24"/>
    </w:rPr>
  </w:style>
  <w:style w:type="character" w:styleId="Pripombasklic">
    <w:name w:val="annotation reference"/>
    <w:basedOn w:val="Privzetapisavaodstavka"/>
    <w:semiHidden/>
    <w:unhideWhenUsed/>
    <w:rsid w:val="00530CF2"/>
    <w:rPr>
      <w:sz w:val="16"/>
      <w:szCs w:val="16"/>
    </w:rPr>
  </w:style>
  <w:style w:type="paragraph" w:styleId="Pripombabesedilo">
    <w:name w:val="annotation text"/>
    <w:basedOn w:val="Navaden"/>
    <w:link w:val="PripombabesediloZnak"/>
    <w:semiHidden/>
    <w:unhideWhenUsed/>
    <w:rsid w:val="00530CF2"/>
  </w:style>
  <w:style w:type="character" w:customStyle="1" w:styleId="PripombabesediloZnak">
    <w:name w:val="Pripomba – besedilo Znak"/>
    <w:basedOn w:val="Privzetapisavaodstavka"/>
    <w:link w:val="Pripombabesedilo"/>
    <w:semiHidden/>
    <w:rsid w:val="00530CF2"/>
  </w:style>
  <w:style w:type="paragraph" w:styleId="Zadevapripombe">
    <w:name w:val="annotation subject"/>
    <w:basedOn w:val="Pripombabesedilo"/>
    <w:next w:val="Pripombabesedilo"/>
    <w:link w:val="ZadevapripombeZnak"/>
    <w:semiHidden/>
    <w:unhideWhenUsed/>
    <w:rsid w:val="00530CF2"/>
    <w:rPr>
      <w:b/>
      <w:bCs/>
    </w:rPr>
  </w:style>
  <w:style w:type="character" w:customStyle="1" w:styleId="ZadevapripombeZnak">
    <w:name w:val="Zadeva pripombe Znak"/>
    <w:basedOn w:val="PripombabesediloZnak"/>
    <w:link w:val="Zadevapripombe"/>
    <w:semiHidden/>
    <w:rsid w:val="00530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283">
      <w:bodyDiv w:val="1"/>
      <w:marLeft w:val="0"/>
      <w:marRight w:val="0"/>
      <w:marTop w:val="0"/>
      <w:marBottom w:val="0"/>
      <w:divBdr>
        <w:top w:val="none" w:sz="0" w:space="0" w:color="auto"/>
        <w:left w:val="none" w:sz="0" w:space="0" w:color="auto"/>
        <w:bottom w:val="none" w:sz="0" w:space="0" w:color="auto"/>
        <w:right w:val="none" w:sz="0" w:space="0" w:color="auto"/>
      </w:divBdr>
    </w:div>
    <w:div w:id="72750449">
      <w:bodyDiv w:val="1"/>
      <w:marLeft w:val="0"/>
      <w:marRight w:val="0"/>
      <w:marTop w:val="0"/>
      <w:marBottom w:val="0"/>
      <w:divBdr>
        <w:top w:val="none" w:sz="0" w:space="0" w:color="auto"/>
        <w:left w:val="none" w:sz="0" w:space="0" w:color="auto"/>
        <w:bottom w:val="none" w:sz="0" w:space="0" w:color="auto"/>
        <w:right w:val="none" w:sz="0" w:space="0" w:color="auto"/>
      </w:divBdr>
    </w:div>
    <w:div w:id="113527947">
      <w:bodyDiv w:val="1"/>
      <w:marLeft w:val="0"/>
      <w:marRight w:val="0"/>
      <w:marTop w:val="0"/>
      <w:marBottom w:val="0"/>
      <w:divBdr>
        <w:top w:val="none" w:sz="0" w:space="0" w:color="auto"/>
        <w:left w:val="none" w:sz="0" w:space="0" w:color="auto"/>
        <w:bottom w:val="none" w:sz="0" w:space="0" w:color="auto"/>
        <w:right w:val="none" w:sz="0" w:space="0" w:color="auto"/>
      </w:divBdr>
    </w:div>
    <w:div w:id="129515062">
      <w:bodyDiv w:val="1"/>
      <w:marLeft w:val="0"/>
      <w:marRight w:val="0"/>
      <w:marTop w:val="0"/>
      <w:marBottom w:val="0"/>
      <w:divBdr>
        <w:top w:val="none" w:sz="0" w:space="0" w:color="auto"/>
        <w:left w:val="none" w:sz="0" w:space="0" w:color="auto"/>
        <w:bottom w:val="none" w:sz="0" w:space="0" w:color="auto"/>
        <w:right w:val="none" w:sz="0" w:space="0" w:color="auto"/>
      </w:divBdr>
    </w:div>
    <w:div w:id="133766272">
      <w:bodyDiv w:val="1"/>
      <w:marLeft w:val="0"/>
      <w:marRight w:val="0"/>
      <w:marTop w:val="0"/>
      <w:marBottom w:val="0"/>
      <w:divBdr>
        <w:top w:val="none" w:sz="0" w:space="0" w:color="auto"/>
        <w:left w:val="none" w:sz="0" w:space="0" w:color="auto"/>
        <w:bottom w:val="none" w:sz="0" w:space="0" w:color="auto"/>
        <w:right w:val="none" w:sz="0" w:space="0" w:color="auto"/>
      </w:divBdr>
    </w:div>
    <w:div w:id="522938526">
      <w:bodyDiv w:val="1"/>
      <w:marLeft w:val="0"/>
      <w:marRight w:val="0"/>
      <w:marTop w:val="0"/>
      <w:marBottom w:val="0"/>
      <w:divBdr>
        <w:top w:val="none" w:sz="0" w:space="0" w:color="auto"/>
        <w:left w:val="none" w:sz="0" w:space="0" w:color="auto"/>
        <w:bottom w:val="none" w:sz="0" w:space="0" w:color="auto"/>
        <w:right w:val="none" w:sz="0" w:space="0" w:color="auto"/>
      </w:divBdr>
    </w:div>
    <w:div w:id="672152043">
      <w:bodyDiv w:val="1"/>
      <w:marLeft w:val="0"/>
      <w:marRight w:val="0"/>
      <w:marTop w:val="0"/>
      <w:marBottom w:val="0"/>
      <w:divBdr>
        <w:top w:val="none" w:sz="0" w:space="0" w:color="auto"/>
        <w:left w:val="none" w:sz="0" w:space="0" w:color="auto"/>
        <w:bottom w:val="none" w:sz="0" w:space="0" w:color="auto"/>
        <w:right w:val="none" w:sz="0" w:space="0" w:color="auto"/>
      </w:divBdr>
    </w:div>
    <w:div w:id="705250269">
      <w:bodyDiv w:val="1"/>
      <w:marLeft w:val="0"/>
      <w:marRight w:val="0"/>
      <w:marTop w:val="0"/>
      <w:marBottom w:val="0"/>
      <w:divBdr>
        <w:top w:val="none" w:sz="0" w:space="0" w:color="auto"/>
        <w:left w:val="none" w:sz="0" w:space="0" w:color="auto"/>
        <w:bottom w:val="none" w:sz="0" w:space="0" w:color="auto"/>
        <w:right w:val="none" w:sz="0" w:space="0" w:color="auto"/>
      </w:divBdr>
    </w:div>
    <w:div w:id="804470607">
      <w:bodyDiv w:val="1"/>
      <w:marLeft w:val="0"/>
      <w:marRight w:val="0"/>
      <w:marTop w:val="0"/>
      <w:marBottom w:val="0"/>
      <w:divBdr>
        <w:top w:val="none" w:sz="0" w:space="0" w:color="auto"/>
        <w:left w:val="none" w:sz="0" w:space="0" w:color="auto"/>
        <w:bottom w:val="none" w:sz="0" w:space="0" w:color="auto"/>
        <w:right w:val="none" w:sz="0" w:space="0" w:color="auto"/>
      </w:divBdr>
    </w:div>
    <w:div w:id="836577044">
      <w:bodyDiv w:val="1"/>
      <w:marLeft w:val="0"/>
      <w:marRight w:val="0"/>
      <w:marTop w:val="0"/>
      <w:marBottom w:val="0"/>
      <w:divBdr>
        <w:top w:val="none" w:sz="0" w:space="0" w:color="auto"/>
        <w:left w:val="none" w:sz="0" w:space="0" w:color="auto"/>
        <w:bottom w:val="none" w:sz="0" w:space="0" w:color="auto"/>
        <w:right w:val="none" w:sz="0" w:space="0" w:color="auto"/>
      </w:divBdr>
    </w:div>
    <w:div w:id="844828276">
      <w:bodyDiv w:val="1"/>
      <w:marLeft w:val="0"/>
      <w:marRight w:val="0"/>
      <w:marTop w:val="0"/>
      <w:marBottom w:val="0"/>
      <w:divBdr>
        <w:top w:val="none" w:sz="0" w:space="0" w:color="auto"/>
        <w:left w:val="none" w:sz="0" w:space="0" w:color="auto"/>
        <w:bottom w:val="none" w:sz="0" w:space="0" w:color="auto"/>
        <w:right w:val="none" w:sz="0" w:space="0" w:color="auto"/>
      </w:divBdr>
    </w:div>
    <w:div w:id="910653054">
      <w:bodyDiv w:val="1"/>
      <w:marLeft w:val="0"/>
      <w:marRight w:val="0"/>
      <w:marTop w:val="0"/>
      <w:marBottom w:val="0"/>
      <w:divBdr>
        <w:top w:val="none" w:sz="0" w:space="0" w:color="auto"/>
        <w:left w:val="none" w:sz="0" w:space="0" w:color="auto"/>
        <w:bottom w:val="none" w:sz="0" w:space="0" w:color="auto"/>
        <w:right w:val="none" w:sz="0" w:space="0" w:color="auto"/>
      </w:divBdr>
    </w:div>
    <w:div w:id="1023244862">
      <w:bodyDiv w:val="1"/>
      <w:marLeft w:val="0"/>
      <w:marRight w:val="0"/>
      <w:marTop w:val="0"/>
      <w:marBottom w:val="0"/>
      <w:divBdr>
        <w:top w:val="none" w:sz="0" w:space="0" w:color="auto"/>
        <w:left w:val="none" w:sz="0" w:space="0" w:color="auto"/>
        <w:bottom w:val="none" w:sz="0" w:space="0" w:color="auto"/>
        <w:right w:val="none" w:sz="0" w:space="0" w:color="auto"/>
      </w:divBdr>
    </w:div>
    <w:div w:id="1126506403">
      <w:bodyDiv w:val="1"/>
      <w:marLeft w:val="0"/>
      <w:marRight w:val="0"/>
      <w:marTop w:val="0"/>
      <w:marBottom w:val="0"/>
      <w:divBdr>
        <w:top w:val="none" w:sz="0" w:space="0" w:color="auto"/>
        <w:left w:val="none" w:sz="0" w:space="0" w:color="auto"/>
        <w:bottom w:val="none" w:sz="0" w:space="0" w:color="auto"/>
        <w:right w:val="none" w:sz="0" w:space="0" w:color="auto"/>
      </w:divBdr>
    </w:div>
    <w:div w:id="1321881403">
      <w:bodyDiv w:val="1"/>
      <w:marLeft w:val="0"/>
      <w:marRight w:val="0"/>
      <w:marTop w:val="0"/>
      <w:marBottom w:val="0"/>
      <w:divBdr>
        <w:top w:val="none" w:sz="0" w:space="0" w:color="auto"/>
        <w:left w:val="none" w:sz="0" w:space="0" w:color="auto"/>
        <w:bottom w:val="none" w:sz="0" w:space="0" w:color="auto"/>
        <w:right w:val="none" w:sz="0" w:space="0" w:color="auto"/>
      </w:divBdr>
    </w:div>
    <w:div w:id="1368066928">
      <w:bodyDiv w:val="1"/>
      <w:marLeft w:val="0"/>
      <w:marRight w:val="0"/>
      <w:marTop w:val="0"/>
      <w:marBottom w:val="0"/>
      <w:divBdr>
        <w:top w:val="none" w:sz="0" w:space="0" w:color="auto"/>
        <w:left w:val="none" w:sz="0" w:space="0" w:color="auto"/>
        <w:bottom w:val="none" w:sz="0" w:space="0" w:color="auto"/>
        <w:right w:val="none" w:sz="0" w:space="0" w:color="auto"/>
      </w:divBdr>
    </w:div>
    <w:div w:id="1406032427">
      <w:bodyDiv w:val="1"/>
      <w:marLeft w:val="0"/>
      <w:marRight w:val="0"/>
      <w:marTop w:val="0"/>
      <w:marBottom w:val="0"/>
      <w:divBdr>
        <w:top w:val="none" w:sz="0" w:space="0" w:color="auto"/>
        <w:left w:val="none" w:sz="0" w:space="0" w:color="auto"/>
        <w:bottom w:val="none" w:sz="0" w:space="0" w:color="auto"/>
        <w:right w:val="none" w:sz="0" w:space="0" w:color="auto"/>
      </w:divBdr>
    </w:div>
    <w:div w:id="1413430160">
      <w:bodyDiv w:val="1"/>
      <w:marLeft w:val="0"/>
      <w:marRight w:val="0"/>
      <w:marTop w:val="0"/>
      <w:marBottom w:val="0"/>
      <w:divBdr>
        <w:top w:val="none" w:sz="0" w:space="0" w:color="auto"/>
        <w:left w:val="none" w:sz="0" w:space="0" w:color="auto"/>
        <w:bottom w:val="none" w:sz="0" w:space="0" w:color="auto"/>
        <w:right w:val="none" w:sz="0" w:space="0" w:color="auto"/>
      </w:divBdr>
    </w:div>
    <w:div w:id="1483307859">
      <w:bodyDiv w:val="1"/>
      <w:marLeft w:val="0"/>
      <w:marRight w:val="0"/>
      <w:marTop w:val="0"/>
      <w:marBottom w:val="0"/>
      <w:divBdr>
        <w:top w:val="none" w:sz="0" w:space="0" w:color="auto"/>
        <w:left w:val="none" w:sz="0" w:space="0" w:color="auto"/>
        <w:bottom w:val="none" w:sz="0" w:space="0" w:color="auto"/>
        <w:right w:val="none" w:sz="0" w:space="0" w:color="auto"/>
      </w:divBdr>
    </w:div>
    <w:div w:id="1507791574">
      <w:bodyDiv w:val="1"/>
      <w:marLeft w:val="0"/>
      <w:marRight w:val="0"/>
      <w:marTop w:val="0"/>
      <w:marBottom w:val="0"/>
      <w:divBdr>
        <w:top w:val="none" w:sz="0" w:space="0" w:color="auto"/>
        <w:left w:val="none" w:sz="0" w:space="0" w:color="auto"/>
        <w:bottom w:val="none" w:sz="0" w:space="0" w:color="auto"/>
        <w:right w:val="none" w:sz="0" w:space="0" w:color="auto"/>
      </w:divBdr>
    </w:div>
    <w:div w:id="1538422436">
      <w:bodyDiv w:val="1"/>
      <w:marLeft w:val="0"/>
      <w:marRight w:val="0"/>
      <w:marTop w:val="0"/>
      <w:marBottom w:val="0"/>
      <w:divBdr>
        <w:top w:val="none" w:sz="0" w:space="0" w:color="auto"/>
        <w:left w:val="none" w:sz="0" w:space="0" w:color="auto"/>
        <w:bottom w:val="none" w:sz="0" w:space="0" w:color="auto"/>
        <w:right w:val="none" w:sz="0" w:space="0" w:color="auto"/>
      </w:divBdr>
    </w:div>
    <w:div w:id="1583635699">
      <w:bodyDiv w:val="1"/>
      <w:marLeft w:val="0"/>
      <w:marRight w:val="0"/>
      <w:marTop w:val="0"/>
      <w:marBottom w:val="0"/>
      <w:divBdr>
        <w:top w:val="none" w:sz="0" w:space="0" w:color="auto"/>
        <w:left w:val="none" w:sz="0" w:space="0" w:color="auto"/>
        <w:bottom w:val="none" w:sz="0" w:space="0" w:color="auto"/>
        <w:right w:val="none" w:sz="0" w:space="0" w:color="auto"/>
      </w:divBdr>
    </w:div>
    <w:div w:id="1732460962">
      <w:bodyDiv w:val="1"/>
      <w:marLeft w:val="0"/>
      <w:marRight w:val="0"/>
      <w:marTop w:val="0"/>
      <w:marBottom w:val="0"/>
      <w:divBdr>
        <w:top w:val="none" w:sz="0" w:space="0" w:color="auto"/>
        <w:left w:val="none" w:sz="0" w:space="0" w:color="auto"/>
        <w:bottom w:val="none" w:sz="0" w:space="0" w:color="auto"/>
        <w:right w:val="none" w:sz="0" w:space="0" w:color="auto"/>
      </w:divBdr>
    </w:div>
    <w:div w:id="1765229128">
      <w:bodyDiv w:val="1"/>
      <w:marLeft w:val="0"/>
      <w:marRight w:val="0"/>
      <w:marTop w:val="0"/>
      <w:marBottom w:val="0"/>
      <w:divBdr>
        <w:top w:val="none" w:sz="0" w:space="0" w:color="auto"/>
        <w:left w:val="none" w:sz="0" w:space="0" w:color="auto"/>
        <w:bottom w:val="none" w:sz="0" w:space="0" w:color="auto"/>
        <w:right w:val="none" w:sz="0" w:space="0" w:color="auto"/>
      </w:divBdr>
    </w:div>
    <w:div w:id="1787196960">
      <w:bodyDiv w:val="1"/>
      <w:marLeft w:val="0"/>
      <w:marRight w:val="0"/>
      <w:marTop w:val="0"/>
      <w:marBottom w:val="0"/>
      <w:divBdr>
        <w:top w:val="none" w:sz="0" w:space="0" w:color="auto"/>
        <w:left w:val="none" w:sz="0" w:space="0" w:color="auto"/>
        <w:bottom w:val="none" w:sz="0" w:space="0" w:color="auto"/>
        <w:right w:val="none" w:sz="0" w:space="0" w:color="auto"/>
      </w:divBdr>
    </w:div>
    <w:div w:id="1838954550">
      <w:bodyDiv w:val="1"/>
      <w:marLeft w:val="0"/>
      <w:marRight w:val="0"/>
      <w:marTop w:val="0"/>
      <w:marBottom w:val="0"/>
      <w:divBdr>
        <w:top w:val="none" w:sz="0" w:space="0" w:color="auto"/>
        <w:left w:val="none" w:sz="0" w:space="0" w:color="auto"/>
        <w:bottom w:val="none" w:sz="0" w:space="0" w:color="auto"/>
        <w:right w:val="none" w:sz="0" w:space="0" w:color="auto"/>
      </w:divBdr>
    </w:div>
    <w:div w:id="1886480585">
      <w:bodyDiv w:val="1"/>
      <w:marLeft w:val="0"/>
      <w:marRight w:val="0"/>
      <w:marTop w:val="0"/>
      <w:marBottom w:val="0"/>
      <w:divBdr>
        <w:top w:val="none" w:sz="0" w:space="0" w:color="auto"/>
        <w:left w:val="none" w:sz="0" w:space="0" w:color="auto"/>
        <w:bottom w:val="none" w:sz="0" w:space="0" w:color="auto"/>
        <w:right w:val="none" w:sz="0" w:space="0" w:color="auto"/>
      </w:divBdr>
    </w:div>
    <w:div w:id="1893930400">
      <w:bodyDiv w:val="1"/>
      <w:marLeft w:val="0"/>
      <w:marRight w:val="0"/>
      <w:marTop w:val="0"/>
      <w:marBottom w:val="0"/>
      <w:divBdr>
        <w:top w:val="none" w:sz="0" w:space="0" w:color="auto"/>
        <w:left w:val="none" w:sz="0" w:space="0" w:color="auto"/>
        <w:bottom w:val="none" w:sz="0" w:space="0" w:color="auto"/>
        <w:right w:val="none" w:sz="0" w:space="0" w:color="auto"/>
      </w:divBdr>
    </w:div>
    <w:div w:id="1905676556">
      <w:bodyDiv w:val="1"/>
      <w:marLeft w:val="0"/>
      <w:marRight w:val="0"/>
      <w:marTop w:val="0"/>
      <w:marBottom w:val="0"/>
      <w:divBdr>
        <w:top w:val="none" w:sz="0" w:space="0" w:color="auto"/>
        <w:left w:val="none" w:sz="0" w:space="0" w:color="auto"/>
        <w:bottom w:val="none" w:sz="0" w:space="0" w:color="auto"/>
        <w:right w:val="none" w:sz="0" w:space="0" w:color="auto"/>
      </w:divBdr>
    </w:div>
    <w:div w:id="1942953548">
      <w:bodyDiv w:val="1"/>
      <w:marLeft w:val="0"/>
      <w:marRight w:val="0"/>
      <w:marTop w:val="0"/>
      <w:marBottom w:val="0"/>
      <w:divBdr>
        <w:top w:val="none" w:sz="0" w:space="0" w:color="auto"/>
        <w:left w:val="none" w:sz="0" w:space="0" w:color="auto"/>
        <w:bottom w:val="none" w:sz="0" w:space="0" w:color="auto"/>
        <w:right w:val="none" w:sz="0" w:space="0" w:color="auto"/>
      </w:divBdr>
    </w:div>
    <w:div w:id="1946422766">
      <w:bodyDiv w:val="1"/>
      <w:marLeft w:val="0"/>
      <w:marRight w:val="0"/>
      <w:marTop w:val="0"/>
      <w:marBottom w:val="0"/>
      <w:divBdr>
        <w:top w:val="none" w:sz="0" w:space="0" w:color="auto"/>
        <w:left w:val="none" w:sz="0" w:space="0" w:color="auto"/>
        <w:bottom w:val="none" w:sz="0" w:space="0" w:color="auto"/>
        <w:right w:val="none" w:sz="0" w:space="0" w:color="auto"/>
      </w:divBdr>
    </w:div>
    <w:div w:id="1974824563">
      <w:bodyDiv w:val="1"/>
      <w:marLeft w:val="0"/>
      <w:marRight w:val="0"/>
      <w:marTop w:val="0"/>
      <w:marBottom w:val="0"/>
      <w:divBdr>
        <w:top w:val="none" w:sz="0" w:space="0" w:color="auto"/>
        <w:left w:val="none" w:sz="0" w:space="0" w:color="auto"/>
        <w:bottom w:val="none" w:sz="0" w:space="0" w:color="auto"/>
        <w:right w:val="none" w:sz="0" w:space="0" w:color="auto"/>
      </w:divBdr>
    </w:div>
    <w:div w:id="2011370918">
      <w:bodyDiv w:val="1"/>
      <w:marLeft w:val="0"/>
      <w:marRight w:val="0"/>
      <w:marTop w:val="0"/>
      <w:marBottom w:val="0"/>
      <w:divBdr>
        <w:top w:val="none" w:sz="0" w:space="0" w:color="auto"/>
        <w:left w:val="none" w:sz="0" w:space="0" w:color="auto"/>
        <w:bottom w:val="none" w:sz="0" w:space="0" w:color="auto"/>
        <w:right w:val="none" w:sz="0" w:space="0" w:color="auto"/>
      </w:divBdr>
    </w:div>
    <w:div w:id="2120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8FAA5-C1FB-4F9C-8BF6-AFBDDDBC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1426</Words>
  <Characters>7601</Characters>
  <Application>Microsoft Office Word</Application>
  <DocSecurity>0</DocSecurity>
  <Lines>63</Lines>
  <Paragraphs>18</Paragraphs>
  <ScaleCrop>false</ScaleCrop>
  <HeadingPairs>
    <vt:vector size="2" baseType="variant">
      <vt:variant>
        <vt:lpstr>Naslov</vt:lpstr>
      </vt:variant>
      <vt:variant>
        <vt:i4>1</vt:i4>
      </vt:variant>
    </vt:vector>
  </HeadingPairs>
  <TitlesOfParts>
    <vt:vector size="1" baseType="lpstr">
      <vt:lpstr>Številka:  353-2/02-05</vt:lpstr>
    </vt:vector>
  </TitlesOfParts>
  <Company>GRAFIKA PLUS</Company>
  <LinksUpToDate>false</LinksUpToDate>
  <CharactersWithSpaces>9009</CharactersWithSpaces>
  <SharedDoc>false</SharedDoc>
  <HLinks>
    <vt:vector size="6" baseType="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353-2/02-05</dc:title>
  <dc:creator>Križnar Tatjana</dc:creator>
  <cp:lastModifiedBy>Tomaž Ropret</cp:lastModifiedBy>
  <cp:revision>22</cp:revision>
  <cp:lastPrinted>2020-11-13T11:02:00Z</cp:lastPrinted>
  <dcterms:created xsi:type="dcterms:W3CDTF">2022-01-06T07:31:00Z</dcterms:created>
  <dcterms:modified xsi:type="dcterms:W3CDTF">2022-01-06T12:58:00Z</dcterms:modified>
</cp:coreProperties>
</file>