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68" w:rsidRPr="00FB552F" w:rsidRDefault="00B52888" w:rsidP="00B52888">
      <w:pPr>
        <w:autoSpaceDE w:val="0"/>
        <w:autoSpaceDN w:val="0"/>
        <w:adjustRightInd w:val="0"/>
        <w:jc w:val="both"/>
        <w:rPr>
          <w:rFonts w:ascii="Calibri" w:hAnsi="Calibri"/>
          <w:sz w:val="22"/>
          <w:szCs w:val="22"/>
        </w:rPr>
      </w:pPr>
      <w:bookmarkStart w:id="0" w:name="_GoBack"/>
      <w:bookmarkEnd w:id="0"/>
      <w:r>
        <w:rPr>
          <w:rFonts w:ascii="Calibri" w:hAnsi="Calibri"/>
          <w:sz w:val="22"/>
          <w:szCs w:val="22"/>
        </w:rPr>
        <w:t xml:space="preserve">                                                                                 </w:t>
      </w:r>
      <w:r w:rsidR="00976972">
        <w:rPr>
          <w:rFonts w:ascii="Calibri" w:hAnsi="Calibri"/>
          <w:sz w:val="22"/>
          <w:szCs w:val="22"/>
        </w:rPr>
        <w:t xml:space="preserve">                                         </w:t>
      </w:r>
      <w:r w:rsidR="00FB552F">
        <w:rPr>
          <w:rFonts w:ascii="Calibri" w:hAnsi="Calibri"/>
          <w:sz w:val="22"/>
          <w:szCs w:val="22"/>
        </w:rPr>
        <w:t xml:space="preserve">                      </w:t>
      </w:r>
    </w:p>
    <w:p w:rsidR="00C32D68" w:rsidRDefault="00C32D68" w:rsidP="00B52888">
      <w:pPr>
        <w:autoSpaceDE w:val="0"/>
        <w:autoSpaceDN w:val="0"/>
        <w:adjustRightInd w:val="0"/>
        <w:jc w:val="both"/>
        <w:rPr>
          <w:rFonts w:ascii="Calibri" w:hAnsi="Calibri"/>
          <w:b/>
          <w:sz w:val="22"/>
          <w:szCs w:val="22"/>
        </w:rPr>
      </w:pPr>
    </w:p>
    <w:p w:rsidR="00976972" w:rsidRDefault="00976972" w:rsidP="00B52888">
      <w:pPr>
        <w:autoSpaceDE w:val="0"/>
        <w:autoSpaceDN w:val="0"/>
        <w:adjustRightInd w:val="0"/>
        <w:jc w:val="both"/>
        <w:rPr>
          <w:rFonts w:ascii="Calibri" w:hAnsi="Calibri"/>
          <w:sz w:val="22"/>
          <w:szCs w:val="22"/>
        </w:rPr>
      </w:pPr>
      <w:r>
        <w:rPr>
          <w:rFonts w:ascii="Calibri" w:hAnsi="Calibri"/>
          <w:b/>
          <w:sz w:val="22"/>
          <w:szCs w:val="22"/>
        </w:rPr>
        <w:t xml:space="preserve">                                                                   </w:t>
      </w:r>
      <w:r w:rsidR="00C32D68">
        <w:rPr>
          <w:rFonts w:ascii="Calibri" w:hAnsi="Calibri"/>
          <w:sz w:val="22"/>
          <w:szCs w:val="22"/>
        </w:rPr>
        <w:t xml:space="preserve">    Obrazložitev</w:t>
      </w:r>
    </w:p>
    <w:p w:rsidR="00C32D68" w:rsidRDefault="00C32D68" w:rsidP="00B52888">
      <w:pPr>
        <w:autoSpaceDE w:val="0"/>
        <w:autoSpaceDN w:val="0"/>
        <w:adjustRightInd w:val="0"/>
        <w:jc w:val="both"/>
        <w:rPr>
          <w:rFonts w:ascii="Calibri" w:hAnsi="Calibri"/>
          <w:sz w:val="22"/>
          <w:szCs w:val="22"/>
        </w:rPr>
      </w:pPr>
    </w:p>
    <w:p w:rsidR="003E3F2B" w:rsidRDefault="00976972" w:rsidP="00B52888">
      <w:pPr>
        <w:autoSpaceDE w:val="0"/>
        <w:autoSpaceDN w:val="0"/>
        <w:adjustRightInd w:val="0"/>
        <w:jc w:val="both"/>
        <w:rPr>
          <w:rFonts w:ascii="Calibri" w:hAnsi="Calibri"/>
          <w:sz w:val="22"/>
          <w:szCs w:val="22"/>
        </w:rPr>
      </w:pPr>
      <w:r>
        <w:rPr>
          <w:rFonts w:ascii="Calibri" w:hAnsi="Calibri"/>
          <w:sz w:val="22"/>
          <w:szCs w:val="22"/>
        </w:rPr>
        <w:t>Občinski svet je v sklopu pro</w:t>
      </w:r>
      <w:r w:rsidR="004F449E">
        <w:rPr>
          <w:rFonts w:ascii="Calibri" w:hAnsi="Calibri"/>
          <w:sz w:val="22"/>
          <w:szCs w:val="22"/>
        </w:rPr>
        <w:t xml:space="preserve">računa za leto 2015 sprejel </w:t>
      </w:r>
      <w:r>
        <w:rPr>
          <w:rFonts w:ascii="Calibri" w:hAnsi="Calibri"/>
          <w:sz w:val="22"/>
          <w:szCs w:val="22"/>
        </w:rPr>
        <w:t xml:space="preserve"> Letni program prodaje občinskega stvarnega in finančnega premoženja Občine Kostanjevica na Krki</w:t>
      </w:r>
      <w:r w:rsidR="009A6660">
        <w:rPr>
          <w:rFonts w:ascii="Calibri" w:hAnsi="Calibri"/>
          <w:sz w:val="22"/>
          <w:szCs w:val="22"/>
        </w:rPr>
        <w:t>. V programu je</w:t>
      </w:r>
      <w:r w:rsidR="009E2959">
        <w:rPr>
          <w:rFonts w:ascii="Calibri" w:hAnsi="Calibri"/>
          <w:sz w:val="22"/>
          <w:szCs w:val="22"/>
        </w:rPr>
        <w:t xml:space="preserve"> med ostalimi </w:t>
      </w:r>
      <w:r w:rsidR="002E29D3">
        <w:rPr>
          <w:rFonts w:ascii="Calibri" w:hAnsi="Calibri"/>
          <w:sz w:val="22"/>
          <w:szCs w:val="22"/>
        </w:rPr>
        <w:t>bila</w:t>
      </w:r>
      <w:r w:rsidR="009A6660">
        <w:rPr>
          <w:rFonts w:ascii="Calibri" w:hAnsi="Calibri"/>
          <w:sz w:val="22"/>
          <w:szCs w:val="22"/>
        </w:rPr>
        <w:t xml:space="preserve"> predvidena tudi prodaja zemljišč</w:t>
      </w:r>
      <w:r w:rsidR="003E3F2B">
        <w:rPr>
          <w:rFonts w:ascii="Calibri" w:hAnsi="Calibri"/>
          <w:sz w:val="22"/>
          <w:szCs w:val="22"/>
        </w:rPr>
        <w:t xml:space="preserve">a </w:t>
      </w:r>
      <w:r w:rsidR="009A6660">
        <w:rPr>
          <w:rFonts w:ascii="Calibri" w:hAnsi="Calibri"/>
          <w:sz w:val="22"/>
          <w:szCs w:val="22"/>
        </w:rPr>
        <w:t xml:space="preserve"> s parc.</w:t>
      </w:r>
      <w:r w:rsidR="00944F5A">
        <w:rPr>
          <w:rFonts w:ascii="Calibri" w:hAnsi="Calibri"/>
          <w:sz w:val="22"/>
          <w:szCs w:val="22"/>
        </w:rPr>
        <w:t xml:space="preserve"> </w:t>
      </w:r>
      <w:r w:rsidR="009A6660">
        <w:rPr>
          <w:rFonts w:ascii="Calibri" w:hAnsi="Calibri"/>
          <w:sz w:val="22"/>
          <w:szCs w:val="22"/>
        </w:rPr>
        <w:t>št.</w:t>
      </w:r>
      <w:r w:rsidR="003E3F2B">
        <w:rPr>
          <w:rFonts w:ascii="Calibri" w:hAnsi="Calibri"/>
          <w:sz w:val="22"/>
          <w:szCs w:val="22"/>
        </w:rPr>
        <w:t xml:space="preserve"> 823/8</w:t>
      </w:r>
      <w:r w:rsidR="00944F5A">
        <w:rPr>
          <w:rFonts w:ascii="Calibri" w:hAnsi="Calibri"/>
          <w:sz w:val="22"/>
          <w:szCs w:val="22"/>
        </w:rPr>
        <w:t>,</w:t>
      </w:r>
      <w:r w:rsidR="009A6660">
        <w:rPr>
          <w:rFonts w:ascii="Calibri" w:hAnsi="Calibri"/>
          <w:sz w:val="22"/>
          <w:szCs w:val="22"/>
        </w:rPr>
        <w:t xml:space="preserve"> </w:t>
      </w:r>
      <w:r w:rsidR="00400BBF">
        <w:rPr>
          <w:rFonts w:ascii="Calibri" w:hAnsi="Calibri"/>
          <w:sz w:val="22"/>
          <w:szCs w:val="22"/>
        </w:rPr>
        <w:t xml:space="preserve"> k.o. Kostanjevica</w:t>
      </w:r>
      <w:r w:rsidR="003E3F2B">
        <w:rPr>
          <w:rFonts w:ascii="Calibri" w:hAnsi="Calibri"/>
          <w:sz w:val="22"/>
          <w:szCs w:val="22"/>
        </w:rPr>
        <w:t xml:space="preserve">, ki se nahaja v območju obrtne cone – 1. </w:t>
      </w:r>
      <w:r w:rsidR="00944F5A">
        <w:rPr>
          <w:rFonts w:ascii="Calibri" w:hAnsi="Calibri"/>
          <w:sz w:val="22"/>
          <w:szCs w:val="22"/>
        </w:rPr>
        <w:t>f</w:t>
      </w:r>
      <w:r w:rsidR="00B40F19">
        <w:rPr>
          <w:rFonts w:ascii="Calibri" w:hAnsi="Calibri"/>
          <w:sz w:val="22"/>
          <w:szCs w:val="22"/>
        </w:rPr>
        <w:t>aza med objektom</w:t>
      </w:r>
      <w:r w:rsidR="0057388F">
        <w:rPr>
          <w:rFonts w:ascii="Calibri" w:hAnsi="Calibri"/>
          <w:sz w:val="22"/>
          <w:szCs w:val="22"/>
        </w:rPr>
        <w:t xml:space="preserve"> SOP IKON-a in objektoma</w:t>
      </w:r>
      <w:r w:rsidR="003E3F2B">
        <w:rPr>
          <w:rFonts w:ascii="Calibri" w:hAnsi="Calibri"/>
          <w:sz w:val="22"/>
          <w:szCs w:val="22"/>
        </w:rPr>
        <w:t xml:space="preserve"> bratov Petretič.</w:t>
      </w:r>
    </w:p>
    <w:p w:rsidR="00AE62B7" w:rsidRDefault="00AE62B7" w:rsidP="00AE62B7">
      <w:pPr>
        <w:autoSpaceDE w:val="0"/>
        <w:autoSpaceDN w:val="0"/>
        <w:adjustRightInd w:val="0"/>
        <w:jc w:val="both"/>
        <w:rPr>
          <w:rFonts w:ascii="Calibri" w:hAnsi="Calibri"/>
          <w:sz w:val="22"/>
          <w:szCs w:val="22"/>
        </w:rPr>
      </w:pPr>
      <w:r>
        <w:rPr>
          <w:rFonts w:ascii="Calibri" w:hAnsi="Calibri"/>
          <w:sz w:val="22"/>
          <w:szCs w:val="22"/>
        </w:rPr>
        <w:t>Občinska uprava je nameravala  na osnovi cenilnega mnenja,  s ciljem dosega cene, ki je enaka ali boljša od cenilne vrednosti, izvesti prodajo dela zemljišča s parc.št. 823/8, k.o. Kostanjevica, v skupni površini cca 3.000 m2 znanemu kupcu družbi Agrolit.</w:t>
      </w:r>
      <w:r w:rsidRPr="00AE62B7">
        <w:rPr>
          <w:rFonts w:ascii="Calibri" w:hAnsi="Calibri"/>
          <w:sz w:val="22"/>
          <w:szCs w:val="22"/>
        </w:rPr>
        <w:t xml:space="preserve"> </w:t>
      </w:r>
      <w:r>
        <w:rPr>
          <w:rFonts w:ascii="Calibri" w:hAnsi="Calibri"/>
          <w:sz w:val="22"/>
          <w:szCs w:val="22"/>
        </w:rPr>
        <w:t>Kupec namerava zemljišče uporabiti za gradnjo trgovskega obrata, kar bi sprostilo lokacijo na otoku, kar je v skladu z občinskimi prostorskimi akt</w:t>
      </w:r>
      <w:r w:rsidR="00775C6F">
        <w:rPr>
          <w:rFonts w:ascii="Calibri" w:hAnsi="Calibri"/>
          <w:sz w:val="22"/>
          <w:szCs w:val="22"/>
        </w:rPr>
        <w:t>i in strategijo razvoja otoka. Na osnovi cenilnega mnenja (18,0 EUR/m2) je</w:t>
      </w:r>
      <w:r w:rsidR="0057388F">
        <w:rPr>
          <w:rFonts w:ascii="Calibri" w:hAnsi="Calibri"/>
          <w:sz w:val="22"/>
          <w:szCs w:val="22"/>
        </w:rPr>
        <w:t xml:space="preserve"> bila</w:t>
      </w:r>
      <w:r w:rsidR="00775C6F">
        <w:rPr>
          <w:rFonts w:ascii="Calibri" w:hAnsi="Calibri"/>
          <w:sz w:val="22"/>
          <w:szCs w:val="22"/>
        </w:rPr>
        <w:t xml:space="preserve"> predvidena prodajna vrednost zemljišča cca 54.000, 00 EUR.</w:t>
      </w:r>
    </w:p>
    <w:p w:rsidR="00DC68F5" w:rsidRDefault="00400BBF" w:rsidP="00B52888">
      <w:pPr>
        <w:autoSpaceDE w:val="0"/>
        <w:autoSpaceDN w:val="0"/>
        <w:adjustRightInd w:val="0"/>
        <w:jc w:val="both"/>
        <w:rPr>
          <w:rFonts w:ascii="Calibri" w:hAnsi="Calibri"/>
          <w:sz w:val="22"/>
          <w:szCs w:val="22"/>
        </w:rPr>
      </w:pPr>
      <w:r>
        <w:rPr>
          <w:rFonts w:ascii="Calibri" w:hAnsi="Calibri"/>
          <w:sz w:val="22"/>
          <w:szCs w:val="22"/>
        </w:rPr>
        <w:t xml:space="preserve">Občinska uprava </w:t>
      </w:r>
      <w:r w:rsidR="00DC68F5">
        <w:rPr>
          <w:rFonts w:ascii="Calibri" w:hAnsi="Calibri"/>
          <w:sz w:val="22"/>
          <w:szCs w:val="22"/>
        </w:rPr>
        <w:t>je želela</w:t>
      </w:r>
      <w:r>
        <w:rPr>
          <w:rFonts w:ascii="Calibri" w:hAnsi="Calibri"/>
          <w:sz w:val="22"/>
          <w:szCs w:val="22"/>
        </w:rPr>
        <w:t xml:space="preserve"> izvesti </w:t>
      </w:r>
      <w:r w:rsidR="00394BC2">
        <w:rPr>
          <w:rFonts w:ascii="Calibri" w:hAnsi="Calibri"/>
          <w:sz w:val="22"/>
          <w:szCs w:val="22"/>
        </w:rPr>
        <w:t>oziroma vsaj začeti</w:t>
      </w:r>
      <w:r w:rsidR="00F00A14">
        <w:rPr>
          <w:rFonts w:ascii="Calibri" w:hAnsi="Calibri"/>
          <w:sz w:val="22"/>
          <w:szCs w:val="22"/>
        </w:rPr>
        <w:t xml:space="preserve"> </w:t>
      </w:r>
      <w:r>
        <w:rPr>
          <w:rFonts w:ascii="Calibri" w:hAnsi="Calibri"/>
          <w:sz w:val="22"/>
          <w:szCs w:val="22"/>
        </w:rPr>
        <w:t>pos</w:t>
      </w:r>
      <w:r w:rsidR="003E3F2B">
        <w:rPr>
          <w:rFonts w:ascii="Calibri" w:hAnsi="Calibri"/>
          <w:sz w:val="22"/>
          <w:szCs w:val="22"/>
        </w:rPr>
        <w:t xml:space="preserve">topek prodaje </w:t>
      </w:r>
      <w:r w:rsidR="00FB552F">
        <w:rPr>
          <w:rFonts w:ascii="Calibri" w:hAnsi="Calibri"/>
          <w:sz w:val="22"/>
          <w:szCs w:val="22"/>
        </w:rPr>
        <w:t xml:space="preserve"> še v</w:t>
      </w:r>
      <w:r w:rsidR="00923CB4">
        <w:rPr>
          <w:rFonts w:ascii="Calibri" w:hAnsi="Calibri"/>
          <w:sz w:val="22"/>
          <w:szCs w:val="22"/>
        </w:rPr>
        <w:t xml:space="preserve"> letu</w:t>
      </w:r>
      <w:r w:rsidR="00FB552F">
        <w:rPr>
          <w:rFonts w:ascii="Calibri" w:hAnsi="Calibri"/>
          <w:sz w:val="22"/>
          <w:szCs w:val="22"/>
        </w:rPr>
        <w:t xml:space="preserve"> 2015</w:t>
      </w:r>
      <w:r w:rsidR="00DC68F5">
        <w:rPr>
          <w:rFonts w:ascii="Calibri" w:hAnsi="Calibri"/>
          <w:sz w:val="22"/>
          <w:szCs w:val="22"/>
        </w:rPr>
        <w:t xml:space="preserve"> kljub temu, da se je kupec Agrolit za to odločil zelo pozno</w:t>
      </w:r>
      <w:r w:rsidR="00394BC2">
        <w:rPr>
          <w:rFonts w:ascii="Calibri" w:hAnsi="Calibri"/>
          <w:sz w:val="22"/>
          <w:szCs w:val="22"/>
        </w:rPr>
        <w:t>,</w:t>
      </w:r>
      <w:r w:rsidR="00454625">
        <w:rPr>
          <w:rFonts w:ascii="Calibri" w:hAnsi="Calibri"/>
          <w:sz w:val="22"/>
          <w:szCs w:val="22"/>
        </w:rPr>
        <w:t xml:space="preserve"> </w:t>
      </w:r>
      <w:r w:rsidR="00DC68F5">
        <w:rPr>
          <w:rFonts w:ascii="Calibri" w:hAnsi="Calibri"/>
          <w:sz w:val="22"/>
          <w:szCs w:val="22"/>
        </w:rPr>
        <w:t xml:space="preserve"> a je ob tem izrazil pričakovanje, da bomo postopek prodaje izvedli kolikor se da hitro, da bi on lahko zgradil objekt do pričetka prodajne s</w:t>
      </w:r>
      <w:r w:rsidR="0064759D">
        <w:rPr>
          <w:rFonts w:ascii="Calibri" w:hAnsi="Calibri"/>
          <w:sz w:val="22"/>
          <w:szCs w:val="22"/>
        </w:rPr>
        <w:t>ezone t.j. aprila (maja) meseca 2016.</w:t>
      </w:r>
    </w:p>
    <w:p w:rsidR="00A32A09" w:rsidRDefault="00A32A09" w:rsidP="00B52888">
      <w:pPr>
        <w:autoSpaceDE w:val="0"/>
        <w:autoSpaceDN w:val="0"/>
        <w:adjustRightInd w:val="0"/>
        <w:jc w:val="both"/>
        <w:rPr>
          <w:rFonts w:ascii="Calibri" w:hAnsi="Calibri"/>
          <w:sz w:val="22"/>
          <w:szCs w:val="22"/>
        </w:rPr>
      </w:pPr>
    </w:p>
    <w:p w:rsidR="00DC68F5" w:rsidRDefault="00DC68F5" w:rsidP="00B52888">
      <w:pPr>
        <w:autoSpaceDE w:val="0"/>
        <w:autoSpaceDN w:val="0"/>
        <w:adjustRightInd w:val="0"/>
        <w:jc w:val="both"/>
        <w:rPr>
          <w:rFonts w:ascii="Calibri" w:hAnsi="Calibri"/>
          <w:sz w:val="22"/>
          <w:szCs w:val="22"/>
        </w:rPr>
      </w:pPr>
      <w:r>
        <w:rPr>
          <w:rFonts w:ascii="Calibri" w:hAnsi="Calibri"/>
          <w:sz w:val="22"/>
          <w:szCs w:val="22"/>
        </w:rPr>
        <w:t>Ke</w:t>
      </w:r>
      <w:r w:rsidR="00923CB4">
        <w:rPr>
          <w:rFonts w:ascii="Calibri" w:hAnsi="Calibri"/>
          <w:sz w:val="22"/>
          <w:szCs w:val="22"/>
        </w:rPr>
        <w:t>r</w:t>
      </w:r>
      <w:r>
        <w:rPr>
          <w:rFonts w:ascii="Calibri" w:hAnsi="Calibri"/>
          <w:sz w:val="22"/>
          <w:szCs w:val="22"/>
        </w:rPr>
        <w:t>:</w:t>
      </w:r>
    </w:p>
    <w:p w:rsidR="00DC68F5" w:rsidRDefault="00F00A14" w:rsidP="00DC68F5">
      <w:pPr>
        <w:pStyle w:val="Odstavekseznama"/>
        <w:numPr>
          <w:ilvl w:val="0"/>
          <w:numId w:val="1"/>
        </w:numPr>
        <w:autoSpaceDE w:val="0"/>
        <w:autoSpaceDN w:val="0"/>
        <w:adjustRightInd w:val="0"/>
        <w:jc w:val="both"/>
        <w:rPr>
          <w:rFonts w:ascii="Calibri" w:hAnsi="Calibri"/>
          <w:sz w:val="22"/>
          <w:szCs w:val="22"/>
        </w:rPr>
      </w:pPr>
      <w:r>
        <w:rPr>
          <w:rFonts w:ascii="Calibri" w:hAnsi="Calibri"/>
          <w:sz w:val="22"/>
          <w:szCs w:val="22"/>
        </w:rPr>
        <w:t>j</w:t>
      </w:r>
      <w:r w:rsidR="00DC68F5">
        <w:rPr>
          <w:rFonts w:ascii="Calibri" w:hAnsi="Calibri"/>
          <w:sz w:val="22"/>
          <w:szCs w:val="22"/>
        </w:rPr>
        <w:t>e v naših prostorskih aktih predvidena selitev trgovin</w:t>
      </w:r>
      <w:r w:rsidR="0057388F">
        <w:rPr>
          <w:rFonts w:ascii="Calibri" w:hAnsi="Calibri"/>
          <w:sz w:val="22"/>
          <w:szCs w:val="22"/>
        </w:rPr>
        <w:t>e</w:t>
      </w:r>
      <w:r w:rsidR="00DC68F5">
        <w:rPr>
          <w:rFonts w:ascii="Calibri" w:hAnsi="Calibri"/>
          <w:sz w:val="22"/>
          <w:szCs w:val="22"/>
        </w:rPr>
        <w:t xml:space="preserve"> z gradbenim in kmetijskim materialom iz otoka</w:t>
      </w:r>
      <w:r>
        <w:rPr>
          <w:rFonts w:ascii="Calibri" w:hAnsi="Calibri"/>
          <w:sz w:val="22"/>
          <w:szCs w:val="22"/>
        </w:rPr>
        <w:t>,</w:t>
      </w:r>
    </w:p>
    <w:p w:rsidR="00F00A14" w:rsidRDefault="00DC68F5" w:rsidP="00DC68F5">
      <w:pPr>
        <w:pStyle w:val="Odstavekseznama"/>
        <w:numPr>
          <w:ilvl w:val="0"/>
          <w:numId w:val="1"/>
        </w:numPr>
        <w:autoSpaceDE w:val="0"/>
        <w:autoSpaceDN w:val="0"/>
        <w:adjustRightInd w:val="0"/>
        <w:jc w:val="both"/>
        <w:rPr>
          <w:rFonts w:ascii="Calibri" w:hAnsi="Calibri"/>
          <w:sz w:val="22"/>
          <w:szCs w:val="22"/>
        </w:rPr>
      </w:pPr>
      <w:r>
        <w:rPr>
          <w:rFonts w:ascii="Calibri" w:hAnsi="Calibri"/>
          <w:sz w:val="22"/>
          <w:szCs w:val="22"/>
        </w:rPr>
        <w:t>i</w:t>
      </w:r>
      <w:r w:rsidR="001517CB">
        <w:rPr>
          <w:rFonts w:ascii="Calibri" w:hAnsi="Calibri"/>
          <w:sz w:val="22"/>
          <w:szCs w:val="22"/>
        </w:rPr>
        <w:t>mamo organizirano civilno inici</w:t>
      </w:r>
      <w:r>
        <w:rPr>
          <w:rFonts w:ascii="Calibri" w:hAnsi="Calibri"/>
          <w:sz w:val="22"/>
          <w:szCs w:val="22"/>
        </w:rPr>
        <w:t>ativo, ki je med svoje ključne zahteve uvrstila zahtevo po izselitvi trgovine Agrolit d</w:t>
      </w:r>
      <w:r w:rsidR="00F00A14">
        <w:rPr>
          <w:rFonts w:ascii="Calibri" w:hAnsi="Calibri"/>
          <w:sz w:val="22"/>
          <w:szCs w:val="22"/>
        </w:rPr>
        <w:t xml:space="preserve">o 31.12.2015. </w:t>
      </w:r>
    </w:p>
    <w:p w:rsidR="00F00A14" w:rsidRDefault="00F00A14" w:rsidP="00DC68F5">
      <w:pPr>
        <w:pStyle w:val="Odstavekseznama"/>
        <w:numPr>
          <w:ilvl w:val="0"/>
          <w:numId w:val="1"/>
        </w:numPr>
        <w:autoSpaceDE w:val="0"/>
        <w:autoSpaceDN w:val="0"/>
        <w:adjustRightInd w:val="0"/>
        <w:jc w:val="both"/>
        <w:rPr>
          <w:rFonts w:ascii="Calibri" w:hAnsi="Calibri"/>
          <w:sz w:val="22"/>
          <w:szCs w:val="22"/>
        </w:rPr>
      </w:pPr>
      <w:r>
        <w:rPr>
          <w:rFonts w:ascii="Calibri" w:hAnsi="Calibri"/>
          <w:sz w:val="22"/>
          <w:szCs w:val="22"/>
        </w:rPr>
        <w:t>smo se s kupcem dogovor</w:t>
      </w:r>
      <w:r w:rsidR="00C95EB9">
        <w:rPr>
          <w:rFonts w:ascii="Calibri" w:hAnsi="Calibri"/>
          <w:sz w:val="22"/>
          <w:szCs w:val="22"/>
        </w:rPr>
        <w:t xml:space="preserve">ili, da bo prodajna cena </w:t>
      </w:r>
      <w:r>
        <w:rPr>
          <w:rFonts w:ascii="Calibri" w:hAnsi="Calibri"/>
          <w:sz w:val="22"/>
          <w:szCs w:val="22"/>
        </w:rPr>
        <w:t xml:space="preserve"> taka kot bo cenilna t.j. tržna in ne »sindikalna« kot so bili predlogi (primer občine Straža),</w:t>
      </w:r>
    </w:p>
    <w:p w:rsidR="001117B9" w:rsidRDefault="00F00A14" w:rsidP="00D20993">
      <w:pPr>
        <w:pStyle w:val="Odstavekseznama"/>
        <w:numPr>
          <w:ilvl w:val="0"/>
          <w:numId w:val="1"/>
        </w:numPr>
        <w:autoSpaceDE w:val="0"/>
        <w:autoSpaceDN w:val="0"/>
        <w:adjustRightInd w:val="0"/>
        <w:jc w:val="both"/>
        <w:rPr>
          <w:rFonts w:ascii="Calibri" w:hAnsi="Calibri"/>
          <w:sz w:val="22"/>
          <w:szCs w:val="22"/>
        </w:rPr>
      </w:pPr>
      <w:r>
        <w:rPr>
          <w:rFonts w:ascii="Calibri" w:hAnsi="Calibri"/>
          <w:sz w:val="22"/>
          <w:szCs w:val="22"/>
        </w:rPr>
        <w:t>so se zunanji sodelavci (Savaprojekt, Robo geodet) maksimalno potrudili in v izredno kratkem času pripravili in uskladili s projektantom kupca vse potrebno, da i</w:t>
      </w:r>
      <w:r w:rsidR="0079680E">
        <w:rPr>
          <w:rFonts w:ascii="Calibri" w:hAnsi="Calibri"/>
          <w:sz w:val="22"/>
          <w:szCs w:val="22"/>
        </w:rPr>
        <w:t>mamo že izvedeno parcelacijo in od 15.02.2015  v zemljiški knjigi novi parceli 823/13 in 823/14, obe k.o. Kostanjevica ki sta nastali iz 823/8, k.o. Kostanjevica. Prodaja se zemljišče s parc.</w:t>
      </w:r>
      <w:r w:rsidR="001117B9">
        <w:rPr>
          <w:rFonts w:ascii="Calibri" w:hAnsi="Calibri"/>
          <w:sz w:val="22"/>
          <w:szCs w:val="22"/>
        </w:rPr>
        <w:t xml:space="preserve"> </w:t>
      </w:r>
      <w:r w:rsidR="0079680E">
        <w:rPr>
          <w:rFonts w:ascii="Calibri" w:hAnsi="Calibri"/>
          <w:sz w:val="22"/>
          <w:szCs w:val="22"/>
        </w:rPr>
        <w:t xml:space="preserve">št 823/14, </w:t>
      </w:r>
      <w:r w:rsidR="00892E45">
        <w:rPr>
          <w:rFonts w:ascii="Calibri" w:hAnsi="Calibri"/>
          <w:sz w:val="22"/>
          <w:szCs w:val="22"/>
        </w:rPr>
        <w:t>k.o. kostanjevica v izmeri 3.083</w:t>
      </w:r>
      <w:r w:rsidR="0079680E">
        <w:rPr>
          <w:rFonts w:ascii="Calibri" w:hAnsi="Calibri"/>
          <w:sz w:val="22"/>
          <w:szCs w:val="22"/>
        </w:rPr>
        <w:t xml:space="preserve"> m2, </w:t>
      </w:r>
      <w:r w:rsidR="006A7A69">
        <w:rPr>
          <w:rFonts w:ascii="Calibri" w:hAnsi="Calibri"/>
          <w:sz w:val="22"/>
          <w:szCs w:val="22"/>
        </w:rPr>
        <w:t xml:space="preserve"> v vrednosti 55</w:t>
      </w:r>
      <w:r w:rsidR="00892E45">
        <w:rPr>
          <w:rFonts w:ascii="Calibri" w:hAnsi="Calibri"/>
          <w:sz w:val="22"/>
          <w:szCs w:val="22"/>
        </w:rPr>
        <w:t>.49</w:t>
      </w:r>
      <w:r w:rsidR="006A7A69">
        <w:rPr>
          <w:rFonts w:ascii="Calibri" w:hAnsi="Calibri"/>
          <w:sz w:val="22"/>
          <w:szCs w:val="22"/>
        </w:rPr>
        <w:t xml:space="preserve">4 EUR </w:t>
      </w:r>
      <w:r w:rsidR="001117B9">
        <w:rPr>
          <w:rFonts w:ascii="Calibri" w:hAnsi="Calibri"/>
          <w:sz w:val="22"/>
          <w:szCs w:val="22"/>
        </w:rPr>
        <w:t>.</w:t>
      </w:r>
    </w:p>
    <w:p w:rsidR="001117B9" w:rsidRDefault="00A863A9" w:rsidP="00D20993">
      <w:pPr>
        <w:pStyle w:val="Odstavekseznama"/>
        <w:numPr>
          <w:ilvl w:val="0"/>
          <w:numId w:val="1"/>
        </w:numPr>
        <w:autoSpaceDE w:val="0"/>
        <w:autoSpaceDN w:val="0"/>
        <w:adjustRightInd w:val="0"/>
        <w:jc w:val="both"/>
        <w:rPr>
          <w:rFonts w:ascii="Calibri" w:hAnsi="Calibri"/>
          <w:sz w:val="22"/>
          <w:szCs w:val="22"/>
        </w:rPr>
      </w:pPr>
      <w:r>
        <w:rPr>
          <w:rFonts w:ascii="Calibri" w:hAnsi="Calibri"/>
          <w:sz w:val="22"/>
          <w:szCs w:val="22"/>
        </w:rPr>
        <w:t xml:space="preserve"> ž</w:t>
      </w:r>
      <w:r w:rsidR="006A7A69">
        <w:rPr>
          <w:rFonts w:ascii="Calibri" w:hAnsi="Calibri"/>
          <w:sz w:val="22"/>
          <w:szCs w:val="22"/>
        </w:rPr>
        <w:t xml:space="preserve">e od prejšnjega sklica </w:t>
      </w:r>
      <w:r w:rsidR="001117B9">
        <w:rPr>
          <w:rFonts w:ascii="Calibri" w:hAnsi="Calibri"/>
          <w:sz w:val="22"/>
          <w:szCs w:val="22"/>
        </w:rPr>
        <w:t xml:space="preserve">seje </w:t>
      </w:r>
      <w:r w:rsidR="006A7A69">
        <w:rPr>
          <w:rFonts w:ascii="Calibri" w:hAnsi="Calibri"/>
          <w:sz w:val="22"/>
          <w:szCs w:val="22"/>
        </w:rPr>
        <w:t xml:space="preserve">OS </w:t>
      </w:r>
      <w:r w:rsidR="001117B9">
        <w:rPr>
          <w:rFonts w:ascii="Calibri" w:hAnsi="Calibri"/>
          <w:sz w:val="22"/>
          <w:szCs w:val="22"/>
        </w:rPr>
        <w:t xml:space="preserve">pa je </w:t>
      </w:r>
      <w:r w:rsidR="006A7A69">
        <w:rPr>
          <w:rFonts w:ascii="Calibri" w:hAnsi="Calibri"/>
          <w:sz w:val="22"/>
          <w:szCs w:val="22"/>
        </w:rPr>
        <w:t>tudi pripravljen Predlog odloka o spremembah in dopolnitvah Odloka o zazidalnem načrtu obrtna cona Kostanjevica na Krki.</w:t>
      </w:r>
    </w:p>
    <w:p w:rsidR="00F00A14" w:rsidRPr="001117B9" w:rsidRDefault="0079680E" w:rsidP="001117B9">
      <w:pPr>
        <w:autoSpaceDE w:val="0"/>
        <w:autoSpaceDN w:val="0"/>
        <w:adjustRightInd w:val="0"/>
        <w:jc w:val="both"/>
        <w:rPr>
          <w:rFonts w:ascii="Calibri" w:hAnsi="Calibri"/>
          <w:sz w:val="22"/>
          <w:szCs w:val="22"/>
        </w:rPr>
      </w:pPr>
      <w:r w:rsidRPr="001117B9">
        <w:rPr>
          <w:rFonts w:ascii="Calibri" w:hAnsi="Calibri"/>
          <w:sz w:val="22"/>
          <w:szCs w:val="22"/>
        </w:rPr>
        <w:t xml:space="preserve"> </w:t>
      </w:r>
    </w:p>
    <w:p w:rsidR="00AE62B7" w:rsidRDefault="00F00A14" w:rsidP="00DD05F6">
      <w:pPr>
        <w:autoSpaceDE w:val="0"/>
        <w:autoSpaceDN w:val="0"/>
        <w:adjustRightInd w:val="0"/>
        <w:jc w:val="both"/>
        <w:rPr>
          <w:rFonts w:ascii="Calibri" w:hAnsi="Calibri"/>
          <w:sz w:val="22"/>
          <w:szCs w:val="22"/>
        </w:rPr>
      </w:pPr>
      <w:r>
        <w:rPr>
          <w:rFonts w:ascii="Calibri" w:hAnsi="Calibri"/>
          <w:sz w:val="22"/>
          <w:szCs w:val="22"/>
        </w:rPr>
        <w:t>smo takoj tudi pripravili gradivo za 8. redno sejo občinskega sveta</w:t>
      </w:r>
      <w:r w:rsidR="00DD05F6">
        <w:rPr>
          <w:rFonts w:ascii="Calibri" w:hAnsi="Calibri"/>
          <w:sz w:val="22"/>
          <w:szCs w:val="22"/>
        </w:rPr>
        <w:t xml:space="preserve"> dne</w:t>
      </w:r>
      <w:r w:rsidR="00AE62B7">
        <w:rPr>
          <w:rFonts w:ascii="Calibri" w:hAnsi="Calibri"/>
          <w:sz w:val="22"/>
          <w:szCs w:val="22"/>
        </w:rPr>
        <w:t xml:space="preserve"> 17.12</w:t>
      </w:r>
      <w:r w:rsidR="00DD05F6">
        <w:rPr>
          <w:rFonts w:ascii="Calibri" w:hAnsi="Calibri"/>
          <w:sz w:val="22"/>
          <w:szCs w:val="22"/>
        </w:rPr>
        <w:t>.2015 in upravičeno pričakovali, da glede na vse navedeno ne bo nobenega problema z odobritvijo te prodaje vezano na sklep</w:t>
      </w:r>
      <w:r w:rsidR="006801CB" w:rsidRPr="00DD05F6">
        <w:rPr>
          <w:rFonts w:ascii="Calibri" w:hAnsi="Calibri"/>
          <w:sz w:val="22"/>
          <w:szCs w:val="22"/>
        </w:rPr>
        <w:t xml:space="preserve"> občinske</w:t>
      </w:r>
      <w:r w:rsidR="00B15BC3" w:rsidRPr="00DD05F6">
        <w:rPr>
          <w:rFonts w:ascii="Calibri" w:hAnsi="Calibri"/>
          <w:sz w:val="22"/>
          <w:szCs w:val="22"/>
        </w:rPr>
        <w:t>ga sveta s 7</w:t>
      </w:r>
      <w:r w:rsidR="009F22F0" w:rsidRPr="00DD05F6">
        <w:rPr>
          <w:rFonts w:ascii="Calibri" w:hAnsi="Calibri"/>
          <w:sz w:val="22"/>
          <w:szCs w:val="22"/>
        </w:rPr>
        <w:t>. redne</w:t>
      </w:r>
      <w:r w:rsidR="006801CB" w:rsidRPr="00DD05F6">
        <w:rPr>
          <w:rFonts w:ascii="Calibri" w:hAnsi="Calibri"/>
          <w:sz w:val="22"/>
          <w:szCs w:val="22"/>
        </w:rPr>
        <w:t xml:space="preserve"> seje z d</w:t>
      </w:r>
      <w:r w:rsidR="00D62738" w:rsidRPr="00DD05F6">
        <w:rPr>
          <w:rFonts w:ascii="Calibri" w:hAnsi="Calibri"/>
          <w:sz w:val="22"/>
          <w:szCs w:val="22"/>
        </w:rPr>
        <w:t>ne 22.10.2015</w:t>
      </w:r>
      <w:r w:rsidR="00DD05F6">
        <w:rPr>
          <w:rFonts w:ascii="Calibri" w:hAnsi="Calibri"/>
          <w:sz w:val="22"/>
          <w:szCs w:val="22"/>
        </w:rPr>
        <w:t>.  Če bi na tej seji bil posel odobren</w:t>
      </w:r>
      <w:r w:rsidR="002410EB">
        <w:rPr>
          <w:rFonts w:ascii="Calibri" w:hAnsi="Calibri"/>
          <w:sz w:val="22"/>
          <w:szCs w:val="22"/>
        </w:rPr>
        <w:t>, bi do konca januarja imeli zadevo</w:t>
      </w:r>
      <w:r w:rsidR="00DD05F6">
        <w:rPr>
          <w:rFonts w:ascii="Calibri" w:hAnsi="Calibri"/>
          <w:sz w:val="22"/>
          <w:szCs w:val="22"/>
        </w:rPr>
        <w:t xml:space="preserve"> rešeno</w:t>
      </w:r>
      <w:r w:rsidR="002410EB">
        <w:rPr>
          <w:rFonts w:ascii="Calibri" w:hAnsi="Calibri"/>
          <w:sz w:val="22"/>
          <w:szCs w:val="22"/>
        </w:rPr>
        <w:t xml:space="preserve"> do faze, da bi investitor</w:t>
      </w:r>
      <w:r w:rsidR="00DD05F6">
        <w:rPr>
          <w:rFonts w:ascii="Calibri" w:hAnsi="Calibri"/>
          <w:sz w:val="22"/>
          <w:szCs w:val="22"/>
        </w:rPr>
        <w:t xml:space="preserve"> lahko pričel s postopki za pridobitev gradbenega dovoljenja</w:t>
      </w:r>
      <w:r w:rsidR="002410EB">
        <w:rPr>
          <w:rFonts w:ascii="Calibri" w:hAnsi="Calibri"/>
          <w:sz w:val="22"/>
          <w:szCs w:val="22"/>
        </w:rPr>
        <w:t xml:space="preserve"> (PGD projekt, soglasja, urejanje lastništva)</w:t>
      </w:r>
      <w:r w:rsidR="00DD05F6">
        <w:rPr>
          <w:rFonts w:ascii="Calibri" w:hAnsi="Calibri"/>
          <w:sz w:val="22"/>
          <w:szCs w:val="22"/>
        </w:rPr>
        <w:t xml:space="preserve"> in priprave za gradnjo.</w:t>
      </w:r>
      <w:r w:rsidR="00EE4054">
        <w:rPr>
          <w:rFonts w:ascii="Calibri" w:hAnsi="Calibri"/>
          <w:sz w:val="22"/>
          <w:szCs w:val="22"/>
        </w:rPr>
        <w:t xml:space="preserve"> </w:t>
      </w:r>
    </w:p>
    <w:p w:rsidR="00D20993" w:rsidRDefault="00AE62B7" w:rsidP="00DD05F6">
      <w:pPr>
        <w:autoSpaceDE w:val="0"/>
        <w:autoSpaceDN w:val="0"/>
        <w:adjustRightInd w:val="0"/>
        <w:jc w:val="both"/>
        <w:rPr>
          <w:rFonts w:ascii="Calibri" w:hAnsi="Calibri"/>
          <w:sz w:val="22"/>
          <w:szCs w:val="22"/>
        </w:rPr>
      </w:pPr>
      <w:r>
        <w:rPr>
          <w:rFonts w:ascii="Calibri" w:hAnsi="Calibri"/>
          <w:sz w:val="22"/>
          <w:szCs w:val="22"/>
        </w:rPr>
        <w:t>Ker je navedena seja zaradi nesklepčn</w:t>
      </w:r>
      <w:r w:rsidR="00394BC2">
        <w:rPr>
          <w:rFonts w:ascii="Calibri" w:hAnsi="Calibri"/>
          <w:sz w:val="22"/>
          <w:szCs w:val="22"/>
        </w:rPr>
        <w:t>osti odpadla</w:t>
      </w:r>
      <w:r>
        <w:rPr>
          <w:rFonts w:ascii="Calibri" w:hAnsi="Calibri"/>
          <w:sz w:val="22"/>
          <w:szCs w:val="22"/>
        </w:rPr>
        <w:t xml:space="preserve">, smo se zavedajoč situacije takoj sklicali dopisno sejo dne 21.12.2015. Zaradi negativnega glasovanja dveh svetnikov, ki sta zahtevala obravnavo na seji Odbora za finance in občinsko premoženje, tudi tokrat ni bila odobrena prodaja. </w:t>
      </w:r>
    </w:p>
    <w:p w:rsidR="00D20993" w:rsidRDefault="00D20993" w:rsidP="00DD05F6">
      <w:pPr>
        <w:autoSpaceDE w:val="0"/>
        <w:autoSpaceDN w:val="0"/>
        <w:adjustRightInd w:val="0"/>
        <w:jc w:val="both"/>
        <w:rPr>
          <w:rFonts w:ascii="Calibri" w:hAnsi="Calibri"/>
          <w:sz w:val="22"/>
          <w:szCs w:val="22"/>
        </w:rPr>
      </w:pPr>
    </w:p>
    <w:p w:rsidR="00AE62B7" w:rsidRDefault="00D20993" w:rsidP="00DD05F6">
      <w:pPr>
        <w:autoSpaceDE w:val="0"/>
        <w:autoSpaceDN w:val="0"/>
        <w:adjustRightInd w:val="0"/>
        <w:jc w:val="both"/>
        <w:rPr>
          <w:rFonts w:ascii="Calibri" w:hAnsi="Calibri"/>
          <w:sz w:val="22"/>
          <w:szCs w:val="22"/>
        </w:rPr>
      </w:pPr>
      <w:r>
        <w:rPr>
          <w:rFonts w:ascii="Calibri" w:hAnsi="Calibri"/>
          <w:sz w:val="22"/>
          <w:szCs w:val="22"/>
        </w:rPr>
        <w:t>Žal pr</w:t>
      </w:r>
      <w:r w:rsidR="00A863A9">
        <w:rPr>
          <w:rFonts w:ascii="Calibri" w:hAnsi="Calibri"/>
          <w:sz w:val="22"/>
          <w:szCs w:val="22"/>
        </w:rPr>
        <w:t>odaja tega zemljišča s  strani o</w:t>
      </w:r>
      <w:r>
        <w:rPr>
          <w:rFonts w:ascii="Calibri" w:hAnsi="Calibri"/>
          <w:sz w:val="22"/>
          <w:szCs w:val="22"/>
        </w:rPr>
        <w:t xml:space="preserve">bčinskega sveta kljub vsemu navedenemu in vsakokratnem uvrščanju v dnevni red ob sklicih sej občinskega sveta le-ta  ni bila odobrena še do danes. </w:t>
      </w:r>
    </w:p>
    <w:p w:rsidR="00DD05F6" w:rsidRPr="00DD05F6" w:rsidRDefault="00DD05F6" w:rsidP="00DD05F6">
      <w:pPr>
        <w:autoSpaceDE w:val="0"/>
        <w:autoSpaceDN w:val="0"/>
        <w:adjustRightInd w:val="0"/>
        <w:jc w:val="both"/>
        <w:rPr>
          <w:rFonts w:ascii="Calibri" w:hAnsi="Calibri"/>
          <w:sz w:val="22"/>
          <w:szCs w:val="22"/>
        </w:rPr>
      </w:pPr>
    </w:p>
    <w:p w:rsidR="006801CB" w:rsidRDefault="00D20993" w:rsidP="00B52888">
      <w:pPr>
        <w:autoSpaceDE w:val="0"/>
        <w:autoSpaceDN w:val="0"/>
        <w:adjustRightInd w:val="0"/>
        <w:jc w:val="both"/>
        <w:rPr>
          <w:rFonts w:ascii="Calibri" w:hAnsi="Calibri"/>
          <w:sz w:val="22"/>
          <w:szCs w:val="22"/>
        </w:rPr>
      </w:pPr>
      <w:r>
        <w:rPr>
          <w:rFonts w:ascii="Calibri" w:hAnsi="Calibri"/>
          <w:sz w:val="22"/>
          <w:szCs w:val="22"/>
        </w:rPr>
        <w:t xml:space="preserve">Glede na pomembnost zadeve </w:t>
      </w:r>
      <w:r w:rsidR="00A863A9">
        <w:rPr>
          <w:rFonts w:ascii="Calibri" w:hAnsi="Calibri"/>
          <w:sz w:val="22"/>
          <w:szCs w:val="22"/>
        </w:rPr>
        <w:t>o</w:t>
      </w:r>
      <w:r w:rsidR="006801CB">
        <w:rPr>
          <w:rFonts w:ascii="Calibri" w:hAnsi="Calibri"/>
          <w:sz w:val="22"/>
          <w:szCs w:val="22"/>
        </w:rPr>
        <w:t>bčinskemu svetu predlagamo, da sprejme predlagani sklep.</w:t>
      </w:r>
    </w:p>
    <w:p w:rsidR="006801CB" w:rsidRDefault="006801CB" w:rsidP="00B52888">
      <w:pPr>
        <w:autoSpaceDE w:val="0"/>
        <w:autoSpaceDN w:val="0"/>
        <w:adjustRightInd w:val="0"/>
        <w:jc w:val="both"/>
        <w:rPr>
          <w:rFonts w:ascii="Calibri" w:hAnsi="Calibri"/>
          <w:sz w:val="22"/>
          <w:szCs w:val="22"/>
        </w:rPr>
      </w:pPr>
    </w:p>
    <w:p w:rsidR="007975E0" w:rsidRDefault="007975E0" w:rsidP="00B52888">
      <w:pPr>
        <w:autoSpaceDE w:val="0"/>
        <w:autoSpaceDN w:val="0"/>
        <w:adjustRightInd w:val="0"/>
        <w:jc w:val="both"/>
        <w:rPr>
          <w:rFonts w:ascii="Calibri" w:hAnsi="Calibri"/>
          <w:sz w:val="22"/>
          <w:szCs w:val="22"/>
        </w:rPr>
      </w:pPr>
      <w:r>
        <w:rPr>
          <w:rFonts w:ascii="Calibri" w:hAnsi="Calibri"/>
          <w:sz w:val="22"/>
          <w:szCs w:val="22"/>
        </w:rPr>
        <w:t xml:space="preserve">Pripravil:                                                                                                           </w:t>
      </w:r>
      <w:r w:rsidR="002963A1">
        <w:rPr>
          <w:rFonts w:ascii="Calibri" w:hAnsi="Calibri"/>
          <w:sz w:val="22"/>
          <w:szCs w:val="22"/>
        </w:rPr>
        <w:t xml:space="preserve">   </w:t>
      </w:r>
      <w:r>
        <w:rPr>
          <w:rFonts w:ascii="Calibri" w:hAnsi="Calibri"/>
          <w:sz w:val="22"/>
          <w:szCs w:val="22"/>
        </w:rPr>
        <w:t xml:space="preserve"> </w:t>
      </w:r>
      <w:r w:rsidR="00DF366E">
        <w:rPr>
          <w:rFonts w:ascii="Calibri" w:hAnsi="Calibri"/>
          <w:sz w:val="22"/>
          <w:szCs w:val="22"/>
        </w:rPr>
        <w:t xml:space="preserve"> </w:t>
      </w:r>
      <w:r>
        <w:rPr>
          <w:rFonts w:ascii="Calibri" w:hAnsi="Calibri"/>
          <w:sz w:val="22"/>
          <w:szCs w:val="22"/>
        </w:rPr>
        <w:t>Predlagatelj:</w:t>
      </w:r>
    </w:p>
    <w:p w:rsidR="007975E0" w:rsidRDefault="001517CB" w:rsidP="007975E0">
      <w:pPr>
        <w:autoSpaceDE w:val="0"/>
        <w:autoSpaceDN w:val="0"/>
        <w:adjustRightInd w:val="0"/>
        <w:jc w:val="both"/>
        <w:rPr>
          <w:rFonts w:ascii="Calibri" w:hAnsi="Calibri"/>
          <w:sz w:val="22"/>
          <w:szCs w:val="22"/>
        </w:rPr>
      </w:pPr>
      <w:r>
        <w:rPr>
          <w:rFonts w:ascii="Calibri" w:hAnsi="Calibri"/>
          <w:sz w:val="22"/>
          <w:szCs w:val="22"/>
        </w:rPr>
        <w:t xml:space="preserve">Stanislav Rostohar, </w:t>
      </w:r>
      <w:r w:rsidR="007975E0">
        <w:rPr>
          <w:rFonts w:ascii="Calibri" w:hAnsi="Calibri"/>
          <w:sz w:val="22"/>
          <w:szCs w:val="22"/>
        </w:rPr>
        <w:t xml:space="preserve"> l.</w:t>
      </w:r>
      <w:r w:rsidR="00944F5A">
        <w:rPr>
          <w:rFonts w:ascii="Calibri" w:hAnsi="Calibri"/>
          <w:sz w:val="22"/>
          <w:szCs w:val="22"/>
        </w:rPr>
        <w:t xml:space="preserve"> </w:t>
      </w:r>
      <w:r w:rsidR="007975E0">
        <w:rPr>
          <w:rFonts w:ascii="Calibri" w:hAnsi="Calibri"/>
          <w:sz w:val="22"/>
          <w:szCs w:val="22"/>
        </w:rPr>
        <w:t xml:space="preserve">r                                                                   </w:t>
      </w:r>
      <w:r>
        <w:rPr>
          <w:rFonts w:ascii="Calibri" w:hAnsi="Calibri"/>
          <w:sz w:val="22"/>
          <w:szCs w:val="22"/>
        </w:rPr>
        <w:t xml:space="preserve">               </w:t>
      </w:r>
      <w:r w:rsidR="007975E0">
        <w:rPr>
          <w:rFonts w:ascii="Calibri" w:hAnsi="Calibri"/>
          <w:sz w:val="22"/>
          <w:szCs w:val="22"/>
        </w:rPr>
        <w:t>Ladko Petretič l.r.</w:t>
      </w:r>
    </w:p>
    <w:p w:rsidR="007975E0" w:rsidRDefault="00DF366E" w:rsidP="007975E0">
      <w:pPr>
        <w:autoSpaceDE w:val="0"/>
        <w:autoSpaceDN w:val="0"/>
        <w:adjustRightInd w:val="0"/>
        <w:jc w:val="both"/>
        <w:rPr>
          <w:rFonts w:ascii="Calibri" w:hAnsi="Calibri"/>
          <w:sz w:val="22"/>
          <w:szCs w:val="22"/>
        </w:rPr>
      </w:pPr>
      <w:r>
        <w:rPr>
          <w:rFonts w:ascii="Calibri" w:hAnsi="Calibri"/>
          <w:sz w:val="22"/>
          <w:szCs w:val="22"/>
        </w:rPr>
        <w:t>Višji svetovalec I</w:t>
      </w:r>
      <w:r w:rsidR="007975E0">
        <w:rPr>
          <w:rFonts w:ascii="Calibri" w:hAnsi="Calibri"/>
          <w:sz w:val="22"/>
          <w:szCs w:val="22"/>
        </w:rPr>
        <w:t xml:space="preserve"> za gospodarsko infrastrukturo,</w:t>
      </w:r>
      <w:r>
        <w:rPr>
          <w:rFonts w:ascii="Calibri" w:hAnsi="Calibri"/>
          <w:sz w:val="22"/>
          <w:szCs w:val="22"/>
        </w:rPr>
        <w:t xml:space="preserve">                                             </w:t>
      </w:r>
      <w:r w:rsidR="00CD09A0">
        <w:rPr>
          <w:rFonts w:ascii="Calibri" w:hAnsi="Calibri"/>
          <w:sz w:val="22"/>
          <w:szCs w:val="22"/>
        </w:rPr>
        <w:t xml:space="preserve"> </w:t>
      </w:r>
      <w:r>
        <w:rPr>
          <w:rFonts w:ascii="Calibri" w:hAnsi="Calibri"/>
          <w:sz w:val="22"/>
          <w:szCs w:val="22"/>
        </w:rPr>
        <w:t xml:space="preserve">  župan</w:t>
      </w:r>
    </w:p>
    <w:p w:rsidR="007975E0" w:rsidRDefault="00300142" w:rsidP="00B52888">
      <w:pPr>
        <w:autoSpaceDE w:val="0"/>
        <w:autoSpaceDN w:val="0"/>
        <w:adjustRightInd w:val="0"/>
        <w:jc w:val="both"/>
        <w:rPr>
          <w:rFonts w:ascii="Calibri" w:hAnsi="Calibri"/>
          <w:sz w:val="22"/>
          <w:szCs w:val="22"/>
        </w:rPr>
      </w:pPr>
      <w:r>
        <w:rPr>
          <w:rFonts w:ascii="Calibri" w:hAnsi="Calibri"/>
          <w:sz w:val="22"/>
          <w:szCs w:val="22"/>
        </w:rPr>
        <w:t>u</w:t>
      </w:r>
      <w:r w:rsidR="00DF366E">
        <w:rPr>
          <w:rFonts w:ascii="Calibri" w:hAnsi="Calibri"/>
          <w:sz w:val="22"/>
          <w:szCs w:val="22"/>
        </w:rPr>
        <w:t>rejanje prostora in varstvo okolja</w:t>
      </w:r>
    </w:p>
    <w:p w:rsidR="006801CB" w:rsidRDefault="006801CB" w:rsidP="00B52888">
      <w:pPr>
        <w:autoSpaceDE w:val="0"/>
        <w:autoSpaceDN w:val="0"/>
        <w:adjustRightInd w:val="0"/>
        <w:jc w:val="both"/>
        <w:rPr>
          <w:rFonts w:ascii="Calibri" w:hAnsi="Calibri"/>
          <w:sz w:val="22"/>
          <w:szCs w:val="22"/>
        </w:rPr>
      </w:pPr>
    </w:p>
    <w:p w:rsidR="006801CB" w:rsidRDefault="006801CB" w:rsidP="00B52888">
      <w:pPr>
        <w:autoSpaceDE w:val="0"/>
        <w:autoSpaceDN w:val="0"/>
        <w:adjustRightInd w:val="0"/>
        <w:jc w:val="both"/>
        <w:rPr>
          <w:rFonts w:ascii="Calibri" w:hAnsi="Calibri"/>
          <w:sz w:val="22"/>
          <w:szCs w:val="22"/>
        </w:rPr>
      </w:pPr>
    </w:p>
    <w:p w:rsidR="00976972" w:rsidRPr="00976972" w:rsidRDefault="009A6660" w:rsidP="00B52888">
      <w:pPr>
        <w:autoSpaceDE w:val="0"/>
        <w:autoSpaceDN w:val="0"/>
        <w:adjustRightInd w:val="0"/>
        <w:jc w:val="both"/>
        <w:rPr>
          <w:rFonts w:ascii="Calibri" w:hAnsi="Calibri"/>
          <w:sz w:val="20"/>
          <w:szCs w:val="20"/>
        </w:rPr>
      </w:pPr>
      <w:r>
        <w:rPr>
          <w:rFonts w:ascii="Calibri" w:hAnsi="Calibri"/>
          <w:sz w:val="22"/>
          <w:szCs w:val="22"/>
        </w:rPr>
        <w:t xml:space="preserve"> </w:t>
      </w:r>
    </w:p>
    <w:p w:rsidR="00176458" w:rsidRDefault="00176458"/>
    <w:sectPr w:rsidR="00176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86F"/>
    <w:multiLevelType w:val="hybridMultilevel"/>
    <w:tmpl w:val="540CBB54"/>
    <w:lvl w:ilvl="0" w:tplc="7F7E6CDA">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24"/>
    <w:rsid w:val="001117B9"/>
    <w:rsid w:val="001146BE"/>
    <w:rsid w:val="0012123B"/>
    <w:rsid w:val="001517CB"/>
    <w:rsid w:val="00176458"/>
    <w:rsid w:val="002410EB"/>
    <w:rsid w:val="002963A1"/>
    <w:rsid w:val="002C6910"/>
    <w:rsid w:val="002E29D3"/>
    <w:rsid w:val="00300142"/>
    <w:rsid w:val="003117EC"/>
    <w:rsid w:val="00394BC2"/>
    <w:rsid w:val="003E3F2B"/>
    <w:rsid w:val="00400BBF"/>
    <w:rsid w:val="00454625"/>
    <w:rsid w:val="004F449E"/>
    <w:rsid w:val="00536B24"/>
    <w:rsid w:val="00573586"/>
    <w:rsid w:val="0057388F"/>
    <w:rsid w:val="005B4932"/>
    <w:rsid w:val="005F4D6A"/>
    <w:rsid w:val="0064759D"/>
    <w:rsid w:val="006801CB"/>
    <w:rsid w:val="006A7A69"/>
    <w:rsid w:val="006E4F2F"/>
    <w:rsid w:val="00762F01"/>
    <w:rsid w:val="00775C6F"/>
    <w:rsid w:val="0079680E"/>
    <w:rsid w:val="007975E0"/>
    <w:rsid w:val="00892E45"/>
    <w:rsid w:val="00923CB4"/>
    <w:rsid w:val="0092438D"/>
    <w:rsid w:val="00944F5A"/>
    <w:rsid w:val="00976972"/>
    <w:rsid w:val="00990E02"/>
    <w:rsid w:val="009A6660"/>
    <w:rsid w:val="009E2959"/>
    <w:rsid w:val="009F22F0"/>
    <w:rsid w:val="00A0198A"/>
    <w:rsid w:val="00A13FA9"/>
    <w:rsid w:val="00A32A09"/>
    <w:rsid w:val="00A80424"/>
    <w:rsid w:val="00A863A9"/>
    <w:rsid w:val="00AE3120"/>
    <w:rsid w:val="00AE62B7"/>
    <w:rsid w:val="00B15BC3"/>
    <w:rsid w:val="00B40F19"/>
    <w:rsid w:val="00B501BC"/>
    <w:rsid w:val="00B52888"/>
    <w:rsid w:val="00C32D68"/>
    <w:rsid w:val="00C32F70"/>
    <w:rsid w:val="00C74083"/>
    <w:rsid w:val="00C95EB9"/>
    <w:rsid w:val="00CA4A6A"/>
    <w:rsid w:val="00CD09A0"/>
    <w:rsid w:val="00CF67AF"/>
    <w:rsid w:val="00D20993"/>
    <w:rsid w:val="00D47A8D"/>
    <w:rsid w:val="00D568B8"/>
    <w:rsid w:val="00D62738"/>
    <w:rsid w:val="00DC68F5"/>
    <w:rsid w:val="00DD05F6"/>
    <w:rsid w:val="00DE3280"/>
    <w:rsid w:val="00DF366E"/>
    <w:rsid w:val="00E275E8"/>
    <w:rsid w:val="00EE4054"/>
    <w:rsid w:val="00F00A14"/>
    <w:rsid w:val="00F66905"/>
    <w:rsid w:val="00FB55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88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C6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88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C6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Občina Kostanjevica na Krki</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rostohar</dc:creator>
  <cp:lastModifiedBy>Marjana  Krhin</cp:lastModifiedBy>
  <cp:revision>2</cp:revision>
  <dcterms:created xsi:type="dcterms:W3CDTF">2016-04-07T07:35:00Z</dcterms:created>
  <dcterms:modified xsi:type="dcterms:W3CDTF">2016-04-07T07:35:00Z</dcterms:modified>
</cp:coreProperties>
</file>