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5ED1" w14:textId="77777777" w:rsidR="004E3C7F" w:rsidRDefault="004E3C7F" w:rsidP="009C3F57">
      <w:pPr>
        <w:tabs>
          <w:tab w:val="left" w:pos="2127"/>
        </w:tabs>
        <w:rPr>
          <w:rFonts w:ascii="Trebuchet MS" w:hAnsi="Trebuchet MS" w:cs="Times New Roman"/>
          <w:szCs w:val="20"/>
        </w:rPr>
      </w:pPr>
    </w:p>
    <w:p w14:paraId="198B6A0D" w14:textId="7A19079F"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Na podlagi 36. člena Zakona o lokalni samoupravi /ZLS/ (Uradni list RS, št. 94/2007-UPB2, 76/2008, 79/2009, 51/2010, 40/2012-ZUJF</w:t>
      </w:r>
      <w:r w:rsidR="000947B9">
        <w:rPr>
          <w:rFonts w:ascii="Trebuchet MS" w:hAnsi="Trebuchet MS" w:cs="Times New Roman"/>
          <w:szCs w:val="20"/>
        </w:rPr>
        <w:t>,</w:t>
      </w:r>
      <w:r w:rsidR="00357556" w:rsidRPr="003E1F31">
        <w:rPr>
          <w:rFonts w:ascii="Trebuchet MS" w:hAnsi="Trebuchet MS" w:cs="Times New Roman"/>
          <w:szCs w:val="20"/>
        </w:rPr>
        <w:t xml:space="preserve"> </w:t>
      </w:r>
      <w:r w:rsidR="000031F9" w:rsidRPr="003E1F31">
        <w:rPr>
          <w:rFonts w:ascii="Trebuchet MS" w:hAnsi="Trebuchet MS" w:cs="Times New Roman"/>
          <w:szCs w:val="20"/>
        </w:rPr>
        <w:t>14/</w:t>
      </w:r>
      <w:r w:rsidR="000947B9">
        <w:rPr>
          <w:rFonts w:ascii="Trebuchet MS" w:hAnsi="Trebuchet MS" w:cs="Times New Roman"/>
          <w:szCs w:val="20"/>
        </w:rPr>
        <w:t>20</w:t>
      </w:r>
      <w:r w:rsidR="000031F9" w:rsidRPr="003E1F31">
        <w:rPr>
          <w:rFonts w:ascii="Trebuchet MS" w:hAnsi="Trebuchet MS" w:cs="Times New Roman"/>
          <w:szCs w:val="20"/>
        </w:rPr>
        <w:t>15-ZUUJFO</w:t>
      </w:r>
      <w:r w:rsidR="000947B9">
        <w:rPr>
          <w:rFonts w:ascii="Trebuchet MS" w:hAnsi="Trebuchet MS" w:cs="Times New Roman"/>
          <w:szCs w:val="20"/>
        </w:rPr>
        <w:t xml:space="preserve">, 76/2016 – </w:t>
      </w:r>
      <w:proofErr w:type="spellStart"/>
      <w:r w:rsidR="000947B9">
        <w:rPr>
          <w:rFonts w:ascii="Trebuchet MS" w:hAnsi="Trebuchet MS" w:cs="Times New Roman"/>
          <w:szCs w:val="20"/>
        </w:rPr>
        <w:t>odl</w:t>
      </w:r>
      <w:proofErr w:type="spellEnd"/>
      <w:r w:rsidR="000947B9">
        <w:rPr>
          <w:rFonts w:ascii="Trebuchet MS" w:hAnsi="Trebuchet MS" w:cs="Times New Roman"/>
          <w:szCs w:val="20"/>
        </w:rPr>
        <w:t>. US</w:t>
      </w:r>
      <w:r w:rsidR="000031F9" w:rsidRPr="003E1F31">
        <w:rPr>
          <w:rFonts w:ascii="Trebuchet MS" w:hAnsi="Trebuchet MS" w:cs="Times New Roman"/>
          <w:szCs w:val="20"/>
        </w:rPr>
        <w:t xml:space="preserve">) in </w:t>
      </w:r>
      <w:r w:rsidR="00186206">
        <w:rPr>
          <w:rFonts w:ascii="Trebuchet MS" w:hAnsi="Trebuchet MS" w:cs="Times New Roman"/>
          <w:szCs w:val="20"/>
        </w:rPr>
        <w:t>16.</w:t>
      </w:r>
      <w:r w:rsidR="000031F9" w:rsidRPr="003E1F31">
        <w:rPr>
          <w:rFonts w:ascii="Trebuchet MS" w:hAnsi="Trebuchet MS" w:cs="Times New Roman"/>
          <w:szCs w:val="20"/>
        </w:rPr>
        <w:t xml:space="preserve"> člena Statuta O</w:t>
      </w:r>
      <w:r w:rsidRPr="003E1F31">
        <w:rPr>
          <w:rFonts w:ascii="Trebuchet MS" w:hAnsi="Trebuchet MS" w:cs="Times New Roman"/>
          <w:szCs w:val="20"/>
        </w:rPr>
        <w:t xml:space="preserve">bčine </w:t>
      </w:r>
      <w:r w:rsidR="00186206">
        <w:rPr>
          <w:rFonts w:ascii="Trebuchet MS" w:hAnsi="Trebuchet MS" w:cs="Times New Roman"/>
          <w:szCs w:val="20"/>
        </w:rPr>
        <w:t>Šenčur</w:t>
      </w:r>
      <w:r w:rsidRPr="003E1F31">
        <w:rPr>
          <w:rFonts w:ascii="Trebuchet MS" w:hAnsi="Trebuchet MS" w:cs="Times New Roman"/>
          <w:szCs w:val="20"/>
        </w:rPr>
        <w:t xml:space="preserve">; Uradno glasilo slovenskih občin, št. </w:t>
      </w:r>
      <w:r w:rsidR="00494285">
        <w:rPr>
          <w:rFonts w:ascii="Trebuchet MS" w:hAnsi="Trebuchet MS" w:cs="Times New Roman"/>
          <w:szCs w:val="20"/>
        </w:rPr>
        <w:t>9/18</w:t>
      </w:r>
      <w:r w:rsidRPr="003E1F31">
        <w:rPr>
          <w:rFonts w:ascii="Trebuchet MS" w:hAnsi="Trebuchet MS" w:cs="Times New Roman"/>
          <w:szCs w:val="20"/>
        </w:rPr>
        <w:t xml:space="preserve"> je Občinski svet Občine </w:t>
      </w:r>
      <w:r w:rsidR="00494285">
        <w:rPr>
          <w:rFonts w:ascii="Trebuchet MS" w:hAnsi="Trebuchet MS" w:cs="Times New Roman"/>
          <w:szCs w:val="20"/>
        </w:rPr>
        <w:t>Šenčur</w:t>
      </w:r>
      <w:r w:rsidRPr="003E1F31">
        <w:rPr>
          <w:rFonts w:ascii="Trebuchet MS" w:hAnsi="Trebuchet MS" w:cs="Times New Roman"/>
          <w:szCs w:val="20"/>
        </w:rPr>
        <w:t xml:space="preserve"> na svoji ... seji dne ... sprejel</w:t>
      </w:r>
    </w:p>
    <w:p w14:paraId="147040B4" w14:textId="77777777" w:rsidR="009C3F57" w:rsidRPr="003E1F31" w:rsidRDefault="009C3F57" w:rsidP="009C3F57">
      <w:pPr>
        <w:rPr>
          <w:rFonts w:ascii="Trebuchet MS" w:hAnsi="Trebuchet MS" w:cs="Times New Roman"/>
          <w:b/>
          <w:i/>
          <w:szCs w:val="20"/>
        </w:rPr>
      </w:pPr>
    </w:p>
    <w:p w14:paraId="316EF3E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890062B" w14:textId="3BB9C150"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i/>
          <w:szCs w:val="20"/>
        </w:rPr>
        <w:t xml:space="preserve">V skladu </w:t>
      </w:r>
      <w:r w:rsidR="00E21BD6" w:rsidRPr="003E1F31">
        <w:rPr>
          <w:rFonts w:ascii="Trebuchet MS" w:hAnsi="Trebuchet MS" w:cs="Times New Roman"/>
          <w:i/>
          <w:szCs w:val="20"/>
        </w:rPr>
        <w:t>s prvim odstavkom</w:t>
      </w:r>
      <w:r w:rsidRPr="003E1F31">
        <w:rPr>
          <w:rFonts w:ascii="Trebuchet MS" w:hAnsi="Trebuchet MS" w:cs="Times New Roman"/>
          <w:i/>
          <w:szCs w:val="20"/>
        </w:rPr>
        <w:t xml:space="preserve"> 36. člena Zakona o lokalni samoupravi /ZLS/  občinski svet ureja</w:t>
      </w:r>
      <w:r w:rsidR="00E022EC" w:rsidRPr="003E1F31">
        <w:rPr>
          <w:rFonts w:ascii="Trebuchet MS" w:hAnsi="Trebuchet MS" w:cs="Times New Roman"/>
          <w:i/>
          <w:szCs w:val="20"/>
        </w:rPr>
        <w:t xml:space="preserve"> </w:t>
      </w:r>
      <w:r w:rsidRPr="003E1F31">
        <w:rPr>
          <w:rFonts w:ascii="Trebuchet MS" w:hAnsi="Trebuchet MS" w:cs="Times New Roman"/>
          <w:i/>
          <w:szCs w:val="20"/>
        </w:rPr>
        <w:t>svoje delo s poslovnikom, ki ga sprejema z dvotretjinsko večino navzočih članov.</w:t>
      </w:r>
    </w:p>
    <w:p w14:paraId="18494EE7" w14:textId="77777777" w:rsidR="009C3F57" w:rsidRPr="003E1F31" w:rsidRDefault="009C3F57" w:rsidP="009C3F57">
      <w:pPr>
        <w:rPr>
          <w:rFonts w:ascii="Trebuchet MS" w:hAnsi="Trebuchet MS" w:cs="Times New Roman"/>
          <w:szCs w:val="20"/>
        </w:rPr>
      </w:pPr>
    </w:p>
    <w:p w14:paraId="4F64BEFF"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 xml:space="preserve">Poslovnik </w:t>
      </w:r>
    </w:p>
    <w:p w14:paraId="670016A0" w14:textId="31095FD5" w:rsidR="009C3F57" w:rsidRPr="003E1F31" w:rsidRDefault="009C3F57" w:rsidP="009C3F57">
      <w:pPr>
        <w:ind w:firstLine="720"/>
        <w:jc w:val="center"/>
        <w:rPr>
          <w:rFonts w:ascii="Trebuchet MS" w:hAnsi="Trebuchet MS" w:cs="Times New Roman"/>
          <w:i/>
          <w:szCs w:val="20"/>
        </w:rPr>
      </w:pPr>
      <w:r w:rsidRPr="003E1F31">
        <w:rPr>
          <w:rFonts w:ascii="Trebuchet MS" w:hAnsi="Trebuchet MS" w:cs="Times New Roman"/>
          <w:b/>
          <w:szCs w:val="20"/>
        </w:rPr>
        <w:t xml:space="preserve">Občinskega sveta Občine </w:t>
      </w:r>
      <w:r w:rsidR="00494285">
        <w:rPr>
          <w:rFonts w:ascii="Trebuchet MS" w:hAnsi="Trebuchet MS" w:cs="Times New Roman"/>
          <w:b/>
          <w:szCs w:val="20"/>
        </w:rPr>
        <w:t>Šenčur</w:t>
      </w:r>
    </w:p>
    <w:p w14:paraId="0970D7BD" w14:textId="77777777" w:rsidR="009C3F57" w:rsidRPr="003E1F31" w:rsidRDefault="009C3F57" w:rsidP="009C3F57">
      <w:pPr>
        <w:ind w:left="709" w:hanging="709"/>
        <w:rPr>
          <w:rFonts w:ascii="Trebuchet MS" w:hAnsi="Trebuchet MS" w:cs="Times New Roman"/>
          <w:b/>
          <w:szCs w:val="20"/>
        </w:rPr>
      </w:pPr>
    </w:p>
    <w:p w14:paraId="49111872" w14:textId="77777777" w:rsidR="009C3F57" w:rsidRPr="003E1F31" w:rsidRDefault="00E022EC" w:rsidP="00E022EC">
      <w:pPr>
        <w:pStyle w:val="Navadno"/>
        <w:tabs>
          <w:tab w:val="left" w:pos="567"/>
        </w:tabs>
        <w:rPr>
          <w:rFonts w:ascii="Trebuchet MS" w:hAnsi="Trebuchet MS"/>
          <w:b/>
        </w:rPr>
      </w:pPr>
      <w:bookmarkStart w:id="0" w:name="_Toc180336069"/>
      <w:bookmarkStart w:id="1" w:name="_Toc180336649"/>
      <w:bookmarkStart w:id="2" w:name="_Toc373409373"/>
      <w:bookmarkStart w:id="3" w:name="_Toc415909097"/>
      <w:bookmarkStart w:id="4" w:name="_Toc416625090"/>
      <w:r w:rsidRPr="003E1F31">
        <w:rPr>
          <w:rFonts w:ascii="Trebuchet MS" w:hAnsi="Trebuchet MS"/>
          <w:b/>
          <w:lang w:val="sl-SI"/>
        </w:rPr>
        <w:t>1</w:t>
      </w:r>
      <w:r w:rsidRPr="003E1F31">
        <w:rPr>
          <w:rFonts w:ascii="Trebuchet MS" w:hAnsi="Trebuchet MS"/>
          <w:b/>
          <w:lang w:val="sl-SI"/>
        </w:rPr>
        <w:tab/>
      </w:r>
      <w:r w:rsidR="009C3F57" w:rsidRPr="003E1F31">
        <w:rPr>
          <w:rFonts w:ascii="Trebuchet MS" w:hAnsi="Trebuchet MS"/>
          <w:b/>
        </w:rPr>
        <w:t>Splošne določbe</w:t>
      </w:r>
      <w:bookmarkEnd w:id="0"/>
      <w:bookmarkEnd w:id="1"/>
      <w:bookmarkEnd w:id="2"/>
      <w:bookmarkEnd w:id="3"/>
      <w:bookmarkEnd w:id="4"/>
    </w:p>
    <w:p w14:paraId="2FE39C64" w14:textId="77777777" w:rsidR="009C3F57" w:rsidRPr="003E1F31" w:rsidRDefault="009C3F57" w:rsidP="009C3F57">
      <w:pPr>
        <w:rPr>
          <w:rFonts w:ascii="Trebuchet MS" w:hAnsi="Trebuchet MS" w:cs="Times New Roman"/>
          <w:b/>
          <w:szCs w:val="20"/>
        </w:rPr>
      </w:pPr>
    </w:p>
    <w:p w14:paraId="49F36D09" w14:textId="77777777" w:rsidR="009C3F57" w:rsidRPr="003E1F31"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E1F31">
        <w:rPr>
          <w:rFonts w:ascii="Trebuchet MS" w:hAnsi="Trebuchet MS" w:cs="Times New Roman"/>
          <w:sz w:val="20"/>
          <w:szCs w:val="20"/>
        </w:rPr>
        <w:t>člen</w:t>
      </w:r>
    </w:p>
    <w:p w14:paraId="1AAAE1C4" w14:textId="77777777" w:rsidR="009C3F57" w:rsidRPr="003E1F31" w:rsidRDefault="007E3D58"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Times New Roman"/>
          <w:b/>
          <w:szCs w:val="20"/>
        </w:rPr>
      </w:pPr>
      <w:r w:rsidRPr="003E1F31">
        <w:rPr>
          <w:rFonts w:ascii="Trebuchet MS" w:hAnsi="Trebuchet MS" w:cs="Times New Roman"/>
          <w:b/>
          <w:szCs w:val="20"/>
        </w:rPr>
        <w:t xml:space="preserve"> </w:t>
      </w:r>
      <w:r w:rsidR="009C3F57" w:rsidRPr="003E1F31">
        <w:rPr>
          <w:rFonts w:ascii="Trebuchet MS" w:hAnsi="Trebuchet MS" w:cs="Times New Roman"/>
          <w:b/>
          <w:szCs w:val="20"/>
        </w:rPr>
        <w:t>(vsebina poslovnika)</w:t>
      </w:r>
    </w:p>
    <w:p w14:paraId="28A3DA78" w14:textId="1803950D" w:rsidR="004F68EB" w:rsidRPr="003E1F31" w:rsidRDefault="007E3D58" w:rsidP="00E022EC">
      <w:pPr>
        <w:rPr>
          <w:rFonts w:ascii="Trebuchet MS" w:hAnsi="Trebuchet MS" w:cs="Times New Roman"/>
          <w:szCs w:val="20"/>
        </w:rPr>
      </w:pPr>
      <w:r w:rsidRPr="003E1F31">
        <w:rPr>
          <w:rFonts w:ascii="Trebuchet MS" w:hAnsi="Trebuchet MS" w:cs="Times New Roman"/>
          <w:szCs w:val="20"/>
        </w:rPr>
        <w:t>Vsebina tega poslovnika so določbe, s katerimi je podrobneje urejena organizacija</w:t>
      </w:r>
      <w:r w:rsidR="009C3F57" w:rsidRPr="003E1F31">
        <w:rPr>
          <w:rFonts w:ascii="Trebuchet MS" w:hAnsi="Trebuchet MS" w:cs="Times New Roman"/>
          <w:szCs w:val="20"/>
        </w:rPr>
        <w:t xml:space="preserve"> in način dela občinskega sveta</w:t>
      </w:r>
      <w:r w:rsidR="000947B9">
        <w:rPr>
          <w:rFonts w:ascii="Trebuchet MS" w:hAnsi="Trebuchet MS" w:cs="Times New Roman"/>
          <w:szCs w:val="20"/>
        </w:rPr>
        <w:t xml:space="preserve"> (v nadaljnjem besedilu: svet)</w:t>
      </w:r>
      <w:r w:rsidRPr="003E1F31">
        <w:rPr>
          <w:rFonts w:ascii="Trebuchet MS" w:hAnsi="Trebuchet MS" w:cs="Times New Roman"/>
          <w:szCs w:val="20"/>
        </w:rPr>
        <w:t>,</w:t>
      </w:r>
      <w:r w:rsidR="009C3F57" w:rsidRPr="003E1F31">
        <w:rPr>
          <w:rFonts w:ascii="Trebuchet MS" w:hAnsi="Trebuchet MS" w:cs="Times New Roman"/>
          <w:szCs w:val="20"/>
        </w:rPr>
        <w:t xml:space="preserve"> </w:t>
      </w:r>
      <w:r w:rsidRPr="003E1F31">
        <w:rPr>
          <w:rFonts w:ascii="Trebuchet MS" w:hAnsi="Trebuchet MS" w:cs="Times New Roman"/>
          <w:szCs w:val="20"/>
        </w:rPr>
        <w:t>in sicer:</w:t>
      </w:r>
    </w:p>
    <w:p w14:paraId="31010543" w14:textId="77777777" w:rsidR="004F68EB" w:rsidRPr="003E1F31" w:rsidRDefault="004F68EB" w:rsidP="00E55AAA">
      <w:pPr>
        <w:numPr>
          <w:ilvl w:val="0"/>
          <w:numId w:val="7"/>
        </w:numPr>
        <w:ind w:left="426" w:hanging="284"/>
        <w:rPr>
          <w:rFonts w:ascii="Trebuchet MS" w:hAnsi="Trebuchet MS" w:cs="Times New Roman"/>
          <w:noProof/>
          <w:color w:val="auto"/>
          <w:szCs w:val="20"/>
        </w:rPr>
      </w:pPr>
      <w:r w:rsidRPr="003E1F31">
        <w:rPr>
          <w:rFonts w:ascii="Trebuchet MS" w:hAnsi="Trebuchet MS" w:cs="Times New Roman"/>
          <w:szCs w:val="20"/>
        </w:rPr>
        <w:t>konstituiranje sveta,</w:t>
      </w:r>
    </w:p>
    <w:p w14:paraId="0F33A2C0" w14:textId="77777777" w:rsidR="004F68EB" w:rsidRPr="003E1F31" w:rsidRDefault="004F68EB" w:rsidP="00E55AAA">
      <w:pPr>
        <w:numPr>
          <w:ilvl w:val="0"/>
          <w:numId w:val="7"/>
        </w:numPr>
        <w:ind w:left="426" w:hanging="284"/>
        <w:rPr>
          <w:rFonts w:ascii="Trebuchet MS" w:hAnsi="Trebuchet MS" w:cs="Times New Roman"/>
          <w:noProof/>
          <w:color w:val="auto"/>
          <w:szCs w:val="20"/>
        </w:rPr>
      </w:pPr>
      <w:r w:rsidRPr="003E1F31">
        <w:rPr>
          <w:rFonts w:ascii="Trebuchet MS" w:hAnsi="Trebuchet MS" w:cs="Times New Roman"/>
          <w:szCs w:val="20"/>
        </w:rPr>
        <w:t>pravice in dolžnosti članov sveta,</w:t>
      </w:r>
    </w:p>
    <w:p w14:paraId="4AF75732" w14:textId="77777777" w:rsidR="004F68EB" w:rsidRPr="003E1F31" w:rsidRDefault="004F68EB" w:rsidP="00E55AAA">
      <w:pPr>
        <w:numPr>
          <w:ilvl w:val="0"/>
          <w:numId w:val="7"/>
        </w:numPr>
        <w:ind w:left="426" w:hanging="284"/>
        <w:rPr>
          <w:rFonts w:ascii="Trebuchet MS" w:hAnsi="Trebuchet MS" w:cs="Times New Roman"/>
          <w:noProof/>
          <w:color w:val="auto"/>
          <w:szCs w:val="20"/>
        </w:rPr>
      </w:pPr>
      <w:r w:rsidRPr="003E1F31">
        <w:rPr>
          <w:rFonts w:ascii="Trebuchet MS" w:hAnsi="Trebuchet MS" w:cs="Times New Roman"/>
          <w:szCs w:val="20"/>
        </w:rPr>
        <w:t>seje sveta,</w:t>
      </w:r>
    </w:p>
    <w:p w14:paraId="0DD902E4" w14:textId="77777777" w:rsidR="004F68EB" w:rsidRPr="003E1F31" w:rsidRDefault="004F68EB" w:rsidP="00E55AAA">
      <w:pPr>
        <w:numPr>
          <w:ilvl w:val="0"/>
          <w:numId w:val="7"/>
        </w:numPr>
        <w:ind w:left="426" w:hanging="284"/>
        <w:rPr>
          <w:rFonts w:ascii="Trebuchet MS" w:hAnsi="Trebuchet MS" w:cs="Times New Roman"/>
          <w:noProof/>
          <w:color w:val="auto"/>
          <w:szCs w:val="20"/>
        </w:rPr>
      </w:pPr>
      <w:r w:rsidRPr="003E1F31">
        <w:rPr>
          <w:rFonts w:ascii="Trebuchet MS" w:hAnsi="Trebuchet MS" w:cs="Times New Roman"/>
          <w:szCs w:val="20"/>
        </w:rPr>
        <w:t>akte sveta,</w:t>
      </w:r>
    </w:p>
    <w:p w14:paraId="5950A39E" w14:textId="77777777" w:rsidR="004F68EB" w:rsidRPr="003E1F31" w:rsidRDefault="004F68EB" w:rsidP="00E55AAA">
      <w:pPr>
        <w:numPr>
          <w:ilvl w:val="0"/>
          <w:numId w:val="7"/>
        </w:numPr>
        <w:ind w:left="426" w:hanging="284"/>
        <w:rPr>
          <w:rFonts w:ascii="Trebuchet MS" w:hAnsi="Trebuchet MS" w:cs="Times New Roman"/>
          <w:noProof/>
          <w:color w:val="auto"/>
          <w:szCs w:val="20"/>
        </w:rPr>
      </w:pPr>
      <w:r w:rsidRPr="003E1F31">
        <w:rPr>
          <w:rFonts w:ascii="Trebuchet MS" w:hAnsi="Trebuchet MS" w:cs="Times New Roman"/>
          <w:szCs w:val="20"/>
        </w:rPr>
        <w:t>volitve in imenovanja,</w:t>
      </w:r>
    </w:p>
    <w:p w14:paraId="05A1C67C" w14:textId="77777777" w:rsidR="004F68EB" w:rsidRPr="003E1F31" w:rsidRDefault="004F68EB" w:rsidP="00E55AAA">
      <w:pPr>
        <w:numPr>
          <w:ilvl w:val="0"/>
          <w:numId w:val="7"/>
        </w:numPr>
        <w:ind w:left="426" w:hanging="284"/>
        <w:rPr>
          <w:rFonts w:ascii="Trebuchet MS" w:hAnsi="Trebuchet MS" w:cs="Times New Roman"/>
          <w:noProof/>
          <w:color w:val="auto"/>
          <w:szCs w:val="20"/>
        </w:rPr>
      </w:pPr>
      <w:r w:rsidRPr="003E1F31">
        <w:rPr>
          <w:rFonts w:ascii="Trebuchet MS" w:hAnsi="Trebuchet MS" w:cs="Times New Roman"/>
          <w:szCs w:val="20"/>
        </w:rPr>
        <w:t>razmerje med županom in svetom,</w:t>
      </w:r>
    </w:p>
    <w:p w14:paraId="2A482D9C" w14:textId="77777777" w:rsidR="004F68EB" w:rsidRPr="003E1F31" w:rsidRDefault="004F68EB" w:rsidP="00E55AAA">
      <w:pPr>
        <w:numPr>
          <w:ilvl w:val="0"/>
          <w:numId w:val="7"/>
        </w:numPr>
        <w:ind w:left="426" w:hanging="284"/>
        <w:rPr>
          <w:rFonts w:ascii="Trebuchet MS" w:hAnsi="Trebuchet MS" w:cs="Times New Roman"/>
          <w:noProof/>
          <w:color w:val="auto"/>
          <w:szCs w:val="20"/>
        </w:rPr>
      </w:pPr>
      <w:r w:rsidRPr="003E1F31">
        <w:rPr>
          <w:rFonts w:ascii="Trebuchet MS" w:hAnsi="Trebuchet MS" w:cs="Times New Roman"/>
          <w:szCs w:val="20"/>
        </w:rPr>
        <w:t>delo sveta v izrednem stanju,</w:t>
      </w:r>
    </w:p>
    <w:p w14:paraId="62071118" w14:textId="16093CCF" w:rsidR="007E3D58" w:rsidRPr="003E1F31" w:rsidRDefault="004F68EB" w:rsidP="000947B9">
      <w:pPr>
        <w:numPr>
          <w:ilvl w:val="0"/>
          <w:numId w:val="7"/>
        </w:numPr>
        <w:ind w:left="426" w:hanging="284"/>
        <w:rPr>
          <w:rFonts w:ascii="Trebuchet MS" w:hAnsi="Trebuchet MS" w:cs="Times New Roman"/>
          <w:iCs/>
          <w:szCs w:val="20"/>
        </w:rPr>
      </w:pPr>
      <w:r w:rsidRPr="003E1F31">
        <w:rPr>
          <w:rFonts w:ascii="Trebuchet MS" w:hAnsi="Trebuchet MS" w:cs="Times New Roman"/>
          <w:szCs w:val="20"/>
        </w:rPr>
        <w:t>spremembe in dopolnitve ter razlaga poslovnika.</w:t>
      </w:r>
    </w:p>
    <w:p w14:paraId="4427B417" w14:textId="77777777" w:rsidR="00E022EC" w:rsidRPr="003E1F31" w:rsidRDefault="00E022EC" w:rsidP="007E3D58">
      <w:pPr>
        <w:rPr>
          <w:rFonts w:ascii="Trebuchet MS" w:hAnsi="Trebuchet MS" w:cs="Times New Roman"/>
          <w:iCs/>
          <w:szCs w:val="20"/>
        </w:rPr>
      </w:pPr>
    </w:p>
    <w:p w14:paraId="42349F30"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77CBBD31" w14:textId="59AF84E9" w:rsidR="007E3D58" w:rsidRPr="003E1F31" w:rsidRDefault="009C3F57" w:rsidP="007E3D58">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36. člena Zakona o lokalni samoupravi /ZLS/, ki določa, da občinski svet ureja svoje delo s poslovnikom.</w:t>
      </w:r>
      <w:r w:rsidR="007E3D58" w:rsidRPr="003E1F31">
        <w:rPr>
          <w:rFonts w:ascii="Trebuchet MS" w:hAnsi="Trebuchet MS" w:cs="Times New Roman"/>
          <w:i/>
          <w:szCs w:val="20"/>
        </w:rPr>
        <w:t xml:space="preserve"> </w:t>
      </w:r>
    </w:p>
    <w:p w14:paraId="304D6D03" w14:textId="77777777" w:rsidR="000947B9" w:rsidRDefault="000947B9" w:rsidP="000947B9">
      <w:pPr>
        <w:pStyle w:val="h4"/>
        <w:spacing w:before="0" w:after="0"/>
        <w:ind w:left="0" w:right="0"/>
        <w:rPr>
          <w:rFonts w:ascii="Trebuchet MS" w:hAnsi="Trebuchet MS" w:cs="Times New Roman"/>
          <w:sz w:val="20"/>
          <w:szCs w:val="20"/>
        </w:rPr>
      </w:pPr>
    </w:p>
    <w:p w14:paraId="77634B76" w14:textId="77777777" w:rsidR="007D3307" w:rsidRPr="003E1F31" w:rsidRDefault="007D330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E1F31">
        <w:rPr>
          <w:rFonts w:ascii="Trebuchet MS" w:hAnsi="Trebuchet MS" w:cs="Times New Roman"/>
          <w:sz w:val="20"/>
          <w:szCs w:val="20"/>
        </w:rPr>
        <w:t>člen</w:t>
      </w:r>
    </w:p>
    <w:p w14:paraId="3752DA37" w14:textId="77777777" w:rsidR="009C3F57" w:rsidRPr="003E1F31"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Times New Roman"/>
          <w:b/>
          <w:szCs w:val="20"/>
        </w:rPr>
      </w:pPr>
      <w:r w:rsidRPr="003E1F31">
        <w:rPr>
          <w:rFonts w:ascii="Trebuchet MS" w:hAnsi="Trebuchet MS" w:cs="Times New Roman"/>
          <w:b/>
          <w:szCs w:val="20"/>
        </w:rPr>
        <w:t xml:space="preserve"> (uporaba poslovnika)</w:t>
      </w:r>
    </w:p>
    <w:p w14:paraId="008A3CA3" w14:textId="77777777" w:rsidR="003D211A" w:rsidRPr="003E1F31" w:rsidRDefault="003D211A" w:rsidP="009C3F57">
      <w:pPr>
        <w:rPr>
          <w:rFonts w:ascii="Trebuchet MS" w:hAnsi="Trebuchet MS" w:cs="Times New Roman"/>
          <w:szCs w:val="20"/>
        </w:rPr>
      </w:pPr>
      <w:r w:rsidRPr="003E1F31">
        <w:rPr>
          <w:rFonts w:ascii="Trebuchet MS" w:hAnsi="Trebuchet MS" w:cs="Times New Roman"/>
          <w:szCs w:val="20"/>
        </w:rPr>
        <w:t>(1) Ta poslovnik se uporablja za delo občinskega sveta in njegovih delovnih teles</w:t>
      </w:r>
      <w:r w:rsidR="00D47398" w:rsidRPr="003E1F31">
        <w:rPr>
          <w:rFonts w:ascii="Trebuchet MS" w:hAnsi="Trebuchet MS" w:cs="Times New Roman"/>
          <w:szCs w:val="20"/>
        </w:rPr>
        <w:t>.</w:t>
      </w:r>
      <w:r w:rsidRPr="003E1F31">
        <w:rPr>
          <w:rFonts w:ascii="Trebuchet MS" w:hAnsi="Trebuchet MS" w:cs="Times New Roman"/>
          <w:szCs w:val="20"/>
        </w:rPr>
        <w:t xml:space="preserve"> </w:t>
      </w:r>
    </w:p>
    <w:p w14:paraId="5244E5B9" w14:textId="3D93DF8E" w:rsidR="009C3F57" w:rsidRPr="003E1F31" w:rsidRDefault="000031F9" w:rsidP="009C3F57">
      <w:pPr>
        <w:rPr>
          <w:rFonts w:ascii="Trebuchet MS" w:hAnsi="Trebuchet MS" w:cs="Times New Roman"/>
          <w:szCs w:val="20"/>
        </w:rPr>
      </w:pPr>
      <w:r w:rsidRPr="003E1F31">
        <w:rPr>
          <w:rFonts w:ascii="Trebuchet MS" w:hAnsi="Trebuchet MS" w:cs="Times New Roman"/>
          <w:szCs w:val="20"/>
        </w:rPr>
        <w:t xml:space="preserve">(2) Če posamezne zadeve z </w:t>
      </w:r>
      <w:r w:rsidR="003D211A" w:rsidRPr="003E1F31">
        <w:rPr>
          <w:rFonts w:ascii="Trebuchet MS" w:hAnsi="Trebuchet MS" w:cs="Times New Roman"/>
          <w:szCs w:val="20"/>
        </w:rPr>
        <w:t xml:space="preserve">delovnega področja delovnega telesa tako zahtevajo, se </w:t>
      </w:r>
      <w:r w:rsidR="009C3F57" w:rsidRPr="003E1F31">
        <w:rPr>
          <w:rFonts w:ascii="Trebuchet MS" w:hAnsi="Trebuchet MS" w:cs="Times New Roman"/>
          <w:szCs w:val="20"/>
        </w:rPr>
        <w:t xml:space="preserve">lahko </w:t>
      </w:r>
      <w:r w:rsidR="003D211A" w:rsidRPr="003E1F31">
        <w:rPr>
          <w:rFonts w:ascii="Trebuchet MS" w:hAnsi="Trebuchet MS" w:cs="Times New Roman"/>
          <w:szCs w:val="20"/>
        </w:rPr>
        <w:t xml:space="preserve">način njegovega dela v teh zadevah </w:t>
      </w:r>
      <w:r w:rsidR="009C3F57" w:rsidRPr="003E1F31">
        <w:rPr>
          <w:rFonts w:ascii="Trebuchet MS" w:hAnsi="Trebuchet MS" w:cs="Times New Roman"/>
          <w:szCs w:val="20"/>
        </w:rPr>
        <w:t>v skladu s tem poslovnikom ureja tud</w:t>
      </w:r>
      <w:r w:rsidR="003D211A" w:rsidRPr="003E1F31">
        <w:rPr>
          <w:rFonts w:ascii="Trebuchet MS" w:hAnsi="Trebuchet MS" w:cs="Times New Roman"/>
          <w:szCs w:val="20"/>
        </w:rPr>
        <w:t>i v aktu</w:t>
      </w:r>
      <w:r w:rsidR="009C3F57" w:rsidRPr="003E1F31">
        <w:rPr>
          <w:rFonts w:ascii="Trebuchet MS" w:hAnsi="Trebuchet MS" w:cs="Times New Roman"/>
          <w:szCs w:val="20"/>
        </w:rPr>
        <w:t xml:space="preserve"> o ustanovitvi </w:t>
      </w:r>
      <w:r w:rsidR="00937D8E" w:rsidRPr="003E1F31">
        <w:rPr>
          <w:rFonts w:ascii="Trebuchet MS" w:hAnsi="Trebuchet MS" w:cs="Times New Roman"/>
          <w:szCs w:val="20"/>
        </w:rPr>
        <w:t>ali s posebnim poslovnikom.</w:t>
      </w:r>
    </w:p>
    <w:p w14:paraId="4E2BA47A" w14:textId="77777777" w:rsidR="00E022EC" w:rsidRPr="003E1F31" w:rsidRDefault="00E022EC" w:rsidP="009C3F57">
      <w:pPr>
        <w:rPr>
          <w:rFonts w:ascii="Trebuchet MS" w:hAnsi="Trebuchet MS" w:cs="Times New Roman"/>
          <w:szCs w:val="20"/>
        </w:rPr>
      </w:pPr>
    </w:p>
    <w:p w14:paraId="7B51CC6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C1BCE29" w14:textId="6D9C15F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31. člena Zakona o lokalni samoupravi /ZLS/, ki določa, da komisije in odbori občinskega sveta (delovna telesa občinskega sveta) v okviru svojega delovnega področja v skladu s statutom občine in poslovnikom občinskega sveta obravnavajo zadeve iz pristojnosti občinskega sveta in dajejo občinskemu svetu mnenja in predloge. </w:t>
      </w:r>
    </w:p>
    <w:p w14:paraId="21C0B1AB" w14:textId="77777777" w:rsidR="009C3F57" w:rsidRPr="003E1F31" w:rsidRDefault="009C3F57" w:rsidP="009C3F57">
      <w:pPr>
        <w:rPr>
          <w:rFonts w:ascii="Trebuchet MS" w:hAnsi="Trebuchet MS" w:cs="Times New Roman"/>
          <w:szCs w:val="20"/>
        </w:rPr>
      </w:pPr>
    </w:p>
    <w:p w14:paraId="786CBE7D" w14:textId="77777777" w:rsidR="009C3F57" w:rsidRPr="003E1F31"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E1F31">
        <w:rPr>
          <w:rFonts w:ascii="Trebuchet MS" w:hAnsi="Trebuchet MS" w:cs="Times New Roman"/>
          <w:sz w:val="20"/>
          <w:szCs w:val="20"/>
        </w:rPr>
        <w:t>člen</w:t>
      </w:r>
    </w:p>
    <w:p w14:paraId="7ED4CBA6" w14:textId="77777777" w:rsidR="009C3F57" w:rsidRPr="003E1F31"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Times New Roman"/>
          <w:b/>
          <w:szCs w:val="20"/>
        </w:rPr>
      </w:pPr>
      <w:r w:rsidRPr="003E1F31">
        <w:rPr>
          <w:rFonts w:ascii="Trebuchet MS" w:hAnsi="Trebuchet MS" w:cs="Times New Roman"/>
          <w:b/>
          <w:szCs w:val="20"/>
        </w:rPr>
        <w:t xml:space="preserve"> </w:t>
      </w:r>
      <w:r w:rsidR="00CF3F07" w:rsidRPr="003E1F31">
        <w:rPr>
          <w:rFonts w:ascii="Trebuchet MS" w:hAnsi="Trebuchet MS" w:cs="Times New Roman"/>
          <w:b/>
          <w:szCs w:val="20"/>
        </w:rPr>
        <w:t>(</w:t>
      </w:r>
      <w:r w:rsidRPr="003E1F31">
        <w:rPr>
          <w:rFonts w:ascii="Trebuchet MS" w:hAnsi="Trebuchet MS" w:cs="Times New Roman"/>
          <w:b/>
          <w:szCs w:val="20"/>
        </w:rPr>
        <w:t>javnost dela)</w:t>
      </w:r>
    </w:p>
    <w:p w14:paraId="4495A474" w14:textId="5C79D1FD"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Delo </w:t>
      </w:r>
      <w:r w:rsidR="00C72392" w:rsidRPr="003E1F31">
        <w:rPr>
          <w:rFonts w:ascii="Trebuchet MS" w:hAnsi="Trebuchet MS" w:cs="Times New Roman"/>
          <w:szCs w:val="20"/>
        </w:rPr>
        <w:t>sveta</w:t>
      </w:r>
      <w:r w:rsidRPr="003E1F31">
        <w:rPr>
          <w:rFonts w:ascii="Trebuchet MS" w:hAnsi="Trebuchet MS" w:cs="Times New Roman"/>
          <w:szCs w:val="20"/>
        </w:rPr>
        <w:t xml:space="preserve"> je javno.</w:t>
      </w:r>
      <w:r w:rsidR="0053077D" w:rsidRPr="003E1F31">
        <w:rPr>
          <w:rFonts w:ascii="Trebuchet MS" w:hAnsi="Trebuchet MS" w:cs="Times New Roman"/>
          <w:szCs w:val="20"/>
        </w:rPr>
        <w:t xml:space="preserve"> Za zagotavljanje javnosti dela sveta skrbi župan. </w:t>
      </w:r>
    </w:p>
    <w:p w14:paraId="3BD2C770" w14:textId="4879AE93" w:rsidR="0053077D" w:rsidRPr="003E1F31" w:rsidRDefault="00CF3F07" w:rsidP="00CF3F07">
      <w:pPr>
        <w:rPr>
          <w:rFonts w:ascii="Trebuchet MS" w:hAnsi="Trebuchet MS" w:cs="Times New Roman"/>
          <w:szCs w:val="20"/>
        </w:rPr>
      </w:pPr>
      <w:r w:rsidRPr="003E1F31">
        <w:rPr>
          <w:rFonts w:ascii="Trebuchet MS" w:hAnsi="Trebuchet MS" w:cs="Times New Roman"/>
          <w:szCs w:val="20"/>
        </w:rPr>
        <w:t>(2) Javnost dela se zagotavlja</w:t>
      </w:r>
      <w:r w:rsidR="0053077D" w:rsidRPr="003E1F31">
        <w:rPr>
          <w:rFonts w:ascii="Trebuchet MS" w:hAnsi="Trebuchet MS" w:cs="Times New Roman"/>
          <w:szCs w:val="20"/>
        </w:rPr>
        <w:t>:</w:t>
      </w:r>
    </w:p>
    <w:p w14:paraId="2039F09A" w14:textId="77777777" w:rsidR="0053077D" w:rsidRPr="003E1F31" w:rsidRDefault="00CF3F07"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 xml:space="preserve">z objavljanjem </w:t>
      </w:r>
      <w:r w:rsidR="00C72392" w:rsidRPr="003E1F31">
        <w:rPr>
          <w:rFonts w:ascii="Trebuchet MS" w:hAnsi="Trebuchet MS" w:cs="Times New Roman"/>
          <w:szCs w:val="20"/>
        </w:rPr>
        <w:t xml:space="preserve">dokumentov in drugih informacij, ki so v skladu z zakonom </w:t>
      </w:r>
      <w:r w:rsidRPr="003E1F31">
        <w:rPr>
          <w:rFonts w:ascii="Trebuchet MS" w:hAnsi="Trebuchet MS" w:cs="Times New Roman"/>
          <w:szCs w:val="20"/>
        </w:rPr>
        <w:t>informacij</w:t>
      </w:r>
      <w:r w:rsidR="00C72392" w:rsidRPr="003E1F31">
        <w:rPr>
          <w:rFonts w:ascii="Trebuchet MS" w:hAnsi="Trebuchet MS" w:cs="Times New Roman"/>
          <w:szCs w:val="20"/>
        </w:rPr>
        <w:t>e</w:t>
      </w:r>
      <w:r w:rsidRPr="003E1F31">
        <w:rPr>
          <w:rFonts w:ascii="Trebuchet MS" w:hAnsi="Trebuchet MS" w:cs="Times New Roman"/>
          <w:szCs w:val="20"/>
        </w:rPr>
        <w:t xml:space="preserve"> javnega značaja</w:t>
      </w:r>
      <w:r w:rsidR="0053077D" w:rsidRPr="003E1F31">
        <w:rPr>
          <w:rFonts w:ascii="Trebuchet MS" w:hAnsi="Trebuchet MS" w:cs="Times New Roman"/>
          <w:szCs w:val="20"/>
        </w:rPr>
        <w:t>,</w:t>
      </w:r>
      <w:r w:rsidRPr="003E1F31">
        <w:rPr>
          <w:rFonts w:ascii="Trebuchet MS" w:hAnsi="Trebuchet MS" w:cs="Times New Roman"/>
          <w:szCs w:val="20"/>
        </w:rPr>
        <w:t xml:space="preserve"> na spletni strani občine, </w:t>
      </w:r>
    </w:p>
    <w:p w14:paraId="69D00069" w14:textId="77777777" w:rsidR="0053077D" w:rsidRPr="003E1F31" w:rsidRDefault="00C72392"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zagotavljanjem informacij javnega značaja fizičnim in pravnim osebam</w:t>
      </w:r>
      <w:r w:rsidR="0053077D" w:rsidRPr="003E1F31">
        <w:rPr>
          <w:rFonts w:ascii="Trebuchet MS" w:hAnsi="Trebuchet MS" w:cs="Times New Roman"/>
          <w:szCs w:val="20"/>
        </w:rPr>
        <w:t xml:space="preserve"> na njihovo zahtevo</w:t>
      </w:r>
      <w:r w:rsidRPr="003E1F31">
        <w:rPr>
          <w:rFonts w:ascii="Trebuchet MS" w:hAnsi="Trebuchet MS" w:cs="Times New Roman"/>
          <w:szCs w:val="20"/>
        </w:rPr>
        <w:t xml:space="preserve">, </w:t>
      </w:r>
    </w:p>
    <w:p w14:paraId="6BACAC63" w14:textId="77777777" w:rsidR="0053077D" w:rsidRPr="003E1F31" w:rsidRDefault="00CF3F07"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 xml:space="preserve">objavljanjem sklicev sej </w:t>
      </w:r>
      <w:r w:rsidR="00C72392" w:rsidRPr="003E1F31">
        <w:rPr>
          <w:rFonts w:ascii="Trebuchet MS" w:hAnsi="Trebuchet MS" w:cs="Times New Roman"/>
          <w:szCs w:val="20"/>
        </w:rPr>
        <w:t>z dnevnimi redi in gradivi</w:t>
      </w:r>
      <w:r w:rsidRPr="003E1F31">
        <w:rPr>
          <w:rFonts w:ascii="Trebuchet MS" w:hAnsi="Trebuchet MS" w:cs="Times New Roman"/>
          <w:szCs w:val="20"/>
        </w:rPr>
        <w:t xml:space="preserve">, </w:t>
      </w:r>
    </w:p>
    <w:p w14:paraId="5A5E2F8D" w14:textId="77777777" w:rsidR="00E63726" w:rsidRPr="003E1F31" w:rsidRDefault="00E63726"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 xml:space="preserve">z zagotavljanjem sodelovanja občanov pri pripravi splošnih aktov občine, </w:t>
      </w:r>
    </w:p>
    <w:p w14:paraId="6A53091D" w14:textId="77777777" w:rsidR="00E63726" w:rsidRPr="003E1F31" w:rsidRDefault="00E63726"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z uradnim objavljanjem splošnih aktov občine,</w:t>
      </w:r>
    </w:p>
    <w:p w14:paraId="0E919606" w14:textId="77777777" w:rsidR="0053077D" w:rsidRPr="003E1F31" w:rsidRDefault="00CF3F07"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 xml:space="preserve">z obvestili za javnost, </w:t>
      </w:r>
    </w:p>
    <w:p w14:paraId="02351AA8" w14:textId="77777777" w:rsidR="0053077D" w:rsidRPr="003E1F31" w:rsidRDefault="00CF3F07"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lastRenderedPageBreak/>
        <w:t xml:space="preserve">s posredovanjem posebnih pisnih sporočil sredstvom javnega obveščanja, </w:t>
      </w:r>
    </w:p>
    <w:p w14:paraId="4A4C5488" w14:textId="77777777" w:rsidR="0053077D" w:rsidRPr="003E1F31" w:rsidRDefault="00CF3F07"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z navzočnostjo občanov</w:t>
      </w:r>
      <w:r w:rsidR="0053077D" w:rsidRPr="003E1F31">
        <w:rPr>
          <w:rFonts w:ascii="Trebuchet MS" w:hAnsi="Trebuchet MS" w:cs="Times New Roman"/>
          <w:szCs w:val="20"/>
        </w:rPr>
        <w:t>,</w:t>
      </w:r>
      <w:r w:rsidRPr="003E1F31">
        <w:rPr>
          <w:rFonts w:ascii="Trebuchet MS" w:hAnsi="Trebuchet MS" w:cs="Times New Roman"/>
          <w:szCs w:val="20"/>
        </w:rPr>
        <w:t xml:space="preserve"> in </w:t>
      </w:r>
    </w:p>
    <w:p w14:paraId="6D53B368" w14:textId="77777777" w:rsidR="0053077D" w:rsidRPr="003E1F31" w:rsidRDefault="0053077D"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 xml:space="preserve">z navzočnostjo </w:t>
      </w:r>
      <w:r w:rsidR="00CF3F07" w:rsidRPr="003E1F31">
        <w:rPr>
          <w:rFonts w:ascii="Trebuchet MS" w:hAnsi="Trebuchet MS" w:cs="Times New Roman"/>
          <w:szCs w:val="20"/>
        </w:rPr>
        <w:t xml:space="preserve">predstavnikov sredstev javnega obveščanja na sejah ter </w:t>
      </w:r>
    </w:p>
    <w:p w14:paraId="3F1690FF" w14:textId="77777777" w:rsidR="0053077D" w:rsidRPr="003E1F31" w:rsidRDefault="00CF3F07" w:rsidP="00E55AAA">
      <w:pPr>
        <w:pStyle w:val="Odstavekseznama"/>
        <w:numPr>
          <w:ilvl w:val="0"/>
          <w:numId w:val="6"/>
        </w:numPr>
        <w:tabs>
          <w:tab w:val="left" w:pos="426"/>
        </w:tabs>
        <w:ind w:left="426" w:hanging="284"/>
        <w:rPr>
          <w:rFonts w:ascii="Trebuchet MS" w:hAnsi="Trebuchet MS" w:cs="Times New Roman"/>
          <w:szCs w:val="20"/>
        </w:rPr>
      </w:pPr>
      <w:r w:rsidRPr="003E1F31">
        <w:rPr>
          <w:rFonts w:ascii="Trebuchet MS" w:hAnsi="Trebuchet MS" w:cs="Times New Roman"/>
          <w:szCs w:val="20"/>
        </w:rPr>
        <w:t>n</w:t>
      </w:r>
      <w:r w:rsidR="0053077D" w:rsidRPr="003E1F31">
        <w:rPr>
          <w:rFonts w:ascii="Trebuchet MS" w:hAnsi="Trebuchet MS" w:cs="Times New Roman"/>
          <w:szCs w:val="20"/>
        </w:rPr>
        <w:t>a druge načine.</w:t>
      </w:r>
      <w:r w:rsidRPr="003E1F31">
        <w:rPr>
          <w:rFonts w:ascii="Trebuchet MS" w:hAnsi="Trebuchet MS" w:cs="Times New Roman"/>
          <w:szCs w:val="20"/>
        </w:rPr>
        <w:t xml:space="preserve"> </w:t>
      </w:r>
    </w:p>
    <w:p w14:paraId="5FC555FC" w14:textId="213E9979" w:rsidR="009C3F57" w:rsidRPr="003E1F31" w:rsidRDefault="00C72392" w:rsidP="009C3F57">
      <w:pPr>
        <w:rPr>
          <w:rFonts w:ascii="Trebuchet MS" w:hAnsi="Trebuchet MS" w:cs="Times New Roman"/>
          <w:szCs w:val="20"/>
        </w:rPr>
      </w:pPr>
      <w:r w:rsidRPr="003E1F31">
        <w:rPr>
          <w:rFonts w:ascii="Trebuchet MS" w:hAnsi="Trebuchet MS" w:cs="Times New Roman"/>
          <w:szCs w:val="20"/>
        </w:rPr>
        <w:t>(3</w:t>
      </w:r>
      <w:r w:rsidR="009C3F57" w:rsidRPr="003E1F31">
        <w:rPr>
          <w:rFonts w:ascii="Trebuchet MS" w:hAnsi="Trebuchet MS" w:cs="Times New Roman"/>
          <w:szCs w:val="20"/>
        </w:rPr>
        <w:t>) Javnost dela se lahko omeji ali izključi, če to zahtevajo razlogi varovanja osebnih podatkov, dokumentov in gradiv, ki vsebujejo podatke, ki so v skladu z zakonom, drugim predpisom ali splošnim aktom občine oziroma druge javne ali zasebno pravne osebe zaupne narave oziroma državna, vojaška ali uradna tajnost.</w:t>
      </w:r>
      <w:r w:rsidR="0053077D" w:rsidRPr="003E1F31">
        <w:rPr>
          <w:rFonts w:ascii="Trebuchet MS" w:hAnsi="Trebuchet MS" w:cs="Times New Roman"/>
          <w:szCs w:val="20"/>
        </w:rPr>
        <w:t xml:space="preserve"> Za ravnanje z gradivi zaupne narave se upoštevajo zakonski  in drugi predpisi, ki urejajo to področje.</w:t>
      </w:r>
    </w:p>
    <w:p w14:paraId="30808C19" w14:textId="77777777" w:rsidR="009C3F57" w:rsidRPr="003E1F31" w:rsidRDefault="00C72392" w:rsidP="009C3F57">
      <w:pPr>
        <w:rPr>
          <w:rFonts w:ascii="Trebuchet MS" w:hAnsi="Trebuchet MS" w:cs="Times New Roman"/>
          <w:szCs w:val="20"/>
        </w:rPr>
      </w:pPr>
      <w:r w:rsidRPr="003E1F31">
        <w:rPr>
          <w:rFonts w:ascii="Trebuchet MS" w:hAnsi="Trebuchet MS" w:cs="Times New Roman"/>
          <w:szCs w:val="20"/>
        </w:rPr>
        <w:t>(4</w:t>
      </w:r>
      <w:r w:rsidR="009C3F57" w:rsidRPr="003E1F31">
        <w:rPr>
          <w:rFonts w:ascii="Trebuchet MS" w:hAnsi="Trebuchet MS" w:cs="Times New Roman"/>
          <w:szCs w:val="20"/>
        </w:rPr>
        <w:t xml:space="preserve">) </w:t>
      </w:r>
      <w:r w:rsidRPr="003E1F31">
        <w:rPr>
          <w:rFonts w:ascii="Trebuchet MS" w:hAnsi="Trebuchet MS" w:cs="Times New Roman"/>
          <w:szCs w:val="20"/>
        </w:rPr>
        <w:t>Podrobneje n</w:t>
      </w:r>
      <w:r w:rsidR="009C3F57" w:rsidRPr="003E1F31">
        <w:rPr>
          <w:rFonts w:ascii="Trebuchet MS" w:hAnsi="Trebuchet MS" w:cs="Times New Roman"/>
          <w:szCs w:val="20"/>
        </w:rPr>
        <w:t>ačin zagotavljanja javnosti dela in način omejitve javnosti dela sveta in njegovih delovnih teles določa ta poslovnik.</w:t>
      </w:r>
    </w:p>
    <w:p w14:paraId="4E8B75F8" w14:textId="77777777" w:rsidR="00E022EC" w:rsidRPr="003E1F31" w:rsidRDefault="00E022EC" w:rsidP="009C3F57">
      <w:pPr>
        <w:rPr>
          <w:rFonts w:ascii="Trebuchet MS" w:hAnsi="Trebuchet MS" w:cs="Times New Roman"/>
          <w:szCs w:val="20"/>
        </w:rPr>
      </w:pPr>
    </w:p>
    <w:p w14:paraId="57399198" w14:textId="77777777" w:rsidR="00CF3F07" w:rsidRPr="003E1F31" w:rsidRDefault="00CF3F07" w:rsidP="00CF3F0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69360A4" w14:textId="02BC0279" w:rsidR="00CF3F07" w:rsidRPr="003E1F31" w:rsidRDefault="00CF3F07" w:rsidP="00CF3F0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določena javnost dela občinskega sveta in njegovih delovnih teles. </w:t>
      </w:r>
    </w:p>
    <w:p w14:paraId="6EEF470C" w14:textId="77777777" w:rsidR="00CF3F07" w:rsidRPr="003E1F31" w:rsidRDefault="00CF3F07" w:rsidP="00CF3F07">
      <w:pPr>
        <w:rPr>
          <w:rFonts w:ascii="Trebuchet MS" w:hAnsi="Trebuchet MS" w:cs="Times New Roman"/>
          <w:szCs w:val="20"/>
        </w:rPr>
      </w:pPr>
    </w:p>
    <w:p w14:paraId="6C857E89" w14:textId="77777777" w:rsidR="009C3F57" w:rsidRPr="003E1F31" w:rsidRDefault="00CF3F07" w:rsidP="00E022EC">
      <w:pPr>
        <w:pStyle w:val="h4"/>
        <w:numPr>
          <w:ilvl w:val="0"/>
          <w:numId w:val="3"/>
        </w:numPr>
        <w:tabs>
          <w:tab w:val="clear" w:pos="357"/>
          <w:tab w:val="num" w:pos="284"/>
        </w:tabs>
        <w:spacing w:before="0" w:after="0"/>
        <w:ind w:left="284" w:right="0" w:hanging="284"/>
        <w:rPr>
          <w:rFonts w:ascii="Trebuchet MS" w:hAnsi="Trebuchet MS" w:cs="Times New Roman"/>
          <w:sz w:val="20"/>
          <w:szCs w:val="20"/>
        </w:rPr>
      </w:pPr>
      <w:r w:rsidRPr="003E1F31">
        <w:rPr>
          <w:rFonts w:ascii="Trebuchet MS" w:hAnsi="Trebuchet MS" w:cs="Times New Roman"/>
          <w:sz w:val="20"/>
          <w:szCs w:val="20"/>
        </w:rPr>
        <w:t>člen</w:t>
      </w:r>
    </w:p>
    <w:p w14:paraId="58542C41"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 xml:space="preserve"> (seje sveta)</w:t>
      </w:r>
    </w:p>
    <w:p w14:paraId="3032956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Svet dela na rednih, izrednih, dopisnih in slavnostnih sejah.</w:t>
      </w:r>
    </w:p>
    <w:p w14:paraId="1F9A5774"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Redne seje se sklicujejo </w:t>
      </w:r>
      <w:r w:rsidR="00B276BB" w:rsidRPr="003E1F31">
        <w:rPr>
          <w:rFonts w:ascii="Trebuchet MS" w:hAnsi="Trebuchet MS" w:cs="Times New Roman"/>
          <w:szCs w:val="20"/>
        </w:rPr>
        <w:t xml:space="preserve">v skladu </w:t>
      </w:r>
      <w:r w:rsidR="00B81213" w:rsidRPr="003E1F31">
        <w:rPr>
          <w:rFonts w:ascii="Trebuchet MS" w:hAnsi="Trebuchet MS" w:cs="Times New Roman"/>
          <w:szCs w:val="20"/>
        </w:rPr>
        <w:t>s terminskim programom sej sveta, ki ga sprejme svet na začetku mandata.</w:t>
      </w:r>
    </w:p>
    <w:p w14:paraId="7F19B81B" w14:textId="77777777" w:rsidR="000031F9" w:rsidRPr="003E1F31" w:rsidRDefault="00B276BB" w:rsidP="009C3F57">
      <w:pPr>
        <w:rPr>
          <w:rFonts w:ascii="Trebuchet MS" w:hAnsi="Trebuchet MS" w:cs="Times New Roman"/>
          <w:szCs w:val="20"/>
        </w:rPr>
      </w:pPr>
      <w:r w:rsidRPr="003E1F31">
        <w:rPr>
          <w:rFonts w:ascii="Trebuchet MS" w:hAnsi="Trebuchet MS" w:cs="Times New Roman"/>
          <w:szCs w:val="20"/>
        </w:rPr>
        <w:t>(3) Izredna seja se skliče na zahtevo najmanj ene četrtine članov občinskega sveta (v nadaljevanju: člani sveta) ali, če župan oceni, da je to potrebno zaradi nujnosti odločanja sveta.</w:t>
      </w:r>
      <w:r w:rsidR="009C3F57" w:rsidRPr="003E1F31">
        <w:rPr>
          <w:rFonts w:ascii="Trebuchet MS" w:hAnsi="Trebuchet MS" w:cs="Times New Roman"/>
          <w:szCs w:val="20"/>
        </w:rPr>
        <w:t xml:space="preserve"> </w:t>
      </w:r>
    </w:p>
    <w:p w14:paraId="18B8E224"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Dopisne seje se sklicujejo po določbah tega poslovnika v primerih, ko niso izpolnjeni pogoji za sklic izredne seje.</w:t>
      </w:r>
    </w:p>
    <w:p w14:paraId="07C83C26" w14:textId="77777777" w:rsidR="00B276BB" w:rsidRPr="003E1F31" w:rsidRDefault="00B276BB" w:rsidP="009C3F57">
      <w:pPr>
        <w:rPr>
          <w:rFonts w:ascii="Trebuchet MS" w:hAnsi="Trebuchet MS" w:cs="Times New Roman"/>
          <w:szCs w:val="20"/>
        </w:rPr>
      </w:pPr>
      <w:r w:rsidRPr="003E1F31">
        <w:rPr>
          <w:rFonts w:ascii="Trebuchet MS" w:hAnsi="Trebuchet MS" w:cs="Times New Roman"/>
          <w:szCs w:val="20"/>
        </w:rPr>
        <w:t>(5) Za sklic seje iz tretjega oziroma četrtega odstavka tega člena ne veljajo rokovne omejitve, ki veljajo za sklic redne seje, razen za sklic izredne seje na zahtevo članov sveta, ko se uporabljajo roki, določeni z zakonom.</w:t>
      </w:r>
    </w:p>
    <w:p w14:paraId="27B832B5" w14:textId="01B78698" w:rsidR="009C3F57" w:rsidRPr="003E1F31" w:rsidRDefault="00B276BB" w:rsidP="009C3F57">
      <w:pPr>
        <w:rPr>
          <w:rFonts w:ascii="Trebuchet MS" w:hAnsi="Trebuchet MS" w:cs="Times New Roman"/>
          <w:szCs w:val="20"/>
        </w:rPr>
      </w:pPr>
      <w:r w:rsidRPr="003E1F31">
        <w:rPr>
          <w:rFonts w:ascii="Trebuchet MS" w:hAnsi="Trebuchet MS" w:cs="Times New Roman"/>
          <w:szCs w:val="20"/>
        </w:rPr>
        <w:t>(6</w:t>
      </w:r>
      <w:r w:rsidR="009C3F57" w:rsidRPr="003E1F31">
        <w:rPr>
          <w:rFonts w:ascii="Trebuchet MS" w:hAnsi="Trebuchet MS" w:cs="Times New Roman"/>
          <w:szCs w:val="20"/>
        </w:rPr>
        <w:t xml:space="preserve">) Slavnostne seje se sklicujejo </w:t>
      </w:r>
      <w:r w:rsidR="00840657" w:rsidRPr="003E1F31">
        <w:rPr>
          <w:rFonts w:ascii="Trebuchet MS" w:hAnsi="Trebuchet MS" w:cs="Times New Roman"/>
          <w:i/>
          <w:szCs w:val="20"/>
        </w:rPr>
        <w:t>(ob začetku mandata novoizvoljenega občinskega sveta</w:t>
      </w:r>
      <w:r w:rsidR="00840657" w:rsidRPr="003E1F31">
        <w:rPr>
          <w:rFonts w:ascii="Trebuchet MS" w:hAnsi="Trebuchet MS" w:cs="Times New Roman"/>
          <w:szCs w:val="20"/>
        </w:rPr>
        <w:t xml:space="preserve"> </w:t>
      </w:r>
      <w:r w:rsidR="00840657" w:rsidRPr="003E1F31">
        <w:rPr>
          <w:rFonts w:ascii="Trebuchet MS" w:hAnsi="Trebuchet MS" w:cs="Times New Roman"/>
          <w:i/>
          <w:szCs w:val="20"/>
        </w:rPr>
        <w:t>ter</w:t>
      </w:r>
      <w:r w:rsidR="00840657" w:rsidRPr="003E1F31">
        <w:rPr>
          <w:rFonts w:ascii="Trebuchet MS" w:hAnsi="Trebuchet MS" w:cs="Times New Roman"/>
          <w:szCs w:val="20"/>
        </w:rPr>
        <w:t xml:space="preserve">) </w:t>
      </w:r>
      <w:r w:rsidR="009C3F57" w:rsidRPr="003E1F31">
        <w:rPr>
          <w:rFonts w:ascii="Trebuchet MS" w:hAnsi="Trebuchet MS" w:cs="Times New Roman"/>
          <w:szCs w:val="20"/>
        </w:rPr>
        <w:t>ob praznikih občine in drugih svečanih priložnostih.</w:t>
      </w:r>
    </w:p>
    <w:p w14:paraId="607E065F" w14:textId="77777777" w:rsidR="00E022EC" w:rsidRPr="003E1F31" w:rsidRDefault="00E022EC" w:rsidP="009C3F57">
      <w:pPr>
        <w:rPr>
          <w:rFonts w:ascii="Trebuchet MS" w:hAnsi="Trebuchet MS" w:cs="Times New Roman"/>
          <w:szCs w:val="20"/>
        </w:rPr>
      </w:pPr>
    </w:p>
    <w:p w14:paraId="5DC7425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04865DC" w14:textId="78B3364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prvega odstavka 35. člena Zakona o lokalni samoupravi /ZLS/, ki določa, da občinski svet sprejema odločitve na svoji seji z večino opredeljenih glasov navzočih članov. Tako je z besedilom prvega odstavka določeno, da občinski svet dela na rednih, izrednih, dopisnih in slavnostnih sejah. </w:t>
      </w:r>
    </w:p>
    <w:p w14:paraId="34787E7E" w14:textId="77777777" w:rsidR="00E022EC" w:rsidRPr="003E1F31" w:rsidRDefault="00E022EC" w:rsidP="009C3F57">
      <w:pPr>
        <w:shd w:val="clear" w:color="auto" w:fill="D9D9D9"/>
        <w:rPr>
          <w:rFonts w:ascii="Trebuchet MS" w:hAnsi="Trebuchet MS" w:cs="Times New Roman"/>
          <w:i/>
          <w:szCs w:val="20"/>
        </w:rPr>
      </w:pPr>
    </w:p>
    <w:p w14:paraId="0D996BE3" w14:textId="31941349"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tretjega odstavka 35. člena Zakona o lokalni samoupravi /ZLS/, ki določa, da seje občinskega sveta sklicuje župan v skladu z določbami statuta občine in poslovnika občinskega sveta, mora pa jih sklicati najmanj štirikrat letno. </w:t>
      </w:r>
      <w:r w:rsidR="00B81213" w:rsidRPr="003E1F31">
        <w:rPr>
          <w:rFonts w:ascii="Trebuchet MS" w:hAnsi="Trebuchet MS" w:cs="Times New Roman"/>
          <w:i/>
          <w:szCs w:val="20"/>
        </w:rPr>
        <w:t>S tem poslovnikom je določeno, da občinski svet ob začetku mandata sprejme terminski program svojih sej. Ta program je podlaga za načrtovanje dela občinske uprave.</w:t>
      </w:r>
    </w:p>
    <w:p w14:paraId="51CC9B36" w14:textId="77777777" w:rsidR="00E022EC" w:rsidRPr="003E1F31" w:rsidRDefault="00E022EC" w:rsidP="009C3F57">
      <w:pPr>
        <w:shd w:val="clear" w:color="auto" w:fill="D9D9D9"/>
        <w:rPr>
          <w:rFonts w:ascii="Trebuchet MS" w:hAnsi="Trebuchet MS" w:cs="Times New Roman"/>
          <w:i/>
          <w:szCs w:val="20"/>
        </w:rPr>
      </w:pPr>
    </w:p>
    <w:p w14:paraId="316B45DA"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w:t>
      </w:r>
      <w:r w:rsidR="00B81213" w:rsidRPr="003E1F31">
        <w:rPr>
          <w:rFonts w:ascii="Trebuchet MS" w:hAnsi="Trebuchet MS" w:cs="Times New Roman"/>
          <w:i/>
          <w:szCs w:val="20"/>
        </w:rPr>
        <w:t>nadaljnjimi odstavki</w:t>
      </w:r>
      <w:r w:rsidRPr="003E1F31">
        <w:rPr>
          <w:rFonts w:ascii="Trebuchet MS" w:hAnsi="Trebuchet MS" w:cs="Times New Roman"/>
          <w:i/>
          <w:szCs w:val="20"/>
        </w:rPr>
        <w:t xml:space="preserve"> so določeni pogoji za sklic izredne, dopisne in slavnostne seje občinskega sveta.</w:t>
      </w:r>
    </w:p>
    <w:p w14:paraId="7B6390DC" w14:textId="77777777" w:rsidR="009C3F57" w:rsidRPr="003E1F31" w:rsidRDefault="009C3F57" w:rsidP="009C3F57">
      <w:pPr>
        <w:rPr>
          <w:rFonts w:ascii="Trebuchet MS" w:hAnsi="Trebuchet MS" w:cs="Times New Roman"/>
          <w:szCs w:val="20"/>
        </w:rPr>
      </w:pPr>
    </w:p>
    <w:p w14:paraId="35B951DE" w14:textId="77777777" w:rsidR="009C3F57" w:rsidRPr="003E1F31"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E1F31">
        <w:rPr>
          <w:rFonts w:ascii="Trebuchet MS" w:hAnsi="Trebuchet MS" w:cs="Times New Roman"/>
          <w:sz w:val="20"/>
          <w:szCs w:val="20"/>
        </w:rPr>
        <w:t>člen</w:t>
      </w:r>
    </w:p>
    <w:p w14:paraId="21867490"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 xml:space="preserve"> (uporaba žiga)</w:t>
      </w:r>
    </w:p>
    <w:p w14:paraId="3E3273A8" w14:textId="02A7DC0B"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Svet uporablja žig občine, ki je določen s statutom občine </w:t>
      </w:r>
      <w:r w:rsidR="00E57169" w:rsidRPr="003E1F31">
        <w:rPr>
          <w:rFonts w:ascii="Trebuchet MS" w:hAnsi="Trebuchet MS" w:cs="Times New Roman"/>
          <w:szCs w:val="20"/>
        </w:rPr>
        <w:t>(</w:t>
      </w:r>
      <w:r w:rsidRPr="003E1F31">
        <w:rPr>
          <w:rFonts w:ascii="Trebuchet MS" w:hAnsi="Trebuchet MS" w:cs="Times New Roman"/>
          <w:i/>
          <w:szCs w:val="20"/>
        </w:rPr>
        <w:t>ali odlokom</w:t>
      </w:r>
      <w:r w:rsidR="00E57169" w:rsidRPr="003E1F31">
        <w:rPr>
          <w:rFonts w:ascii="Trebuchet MS" w:hAnsi="Trebuchet MS" w:cs="Times New Roman"/>
          <w:i/>
          <w:szCs w:val="20"/>
        </w:rPr>
        <w:t>)</w:t>
      </w:r>
      <w:r w:rsidRPr="003E1F31">
        <w:rPr>
          <w:rFonts w:ascii="Trebuchet MS" w:hAnsi="Trebuchet MS" w:cs="Times New Roman"/>
          <w:szCs w:val="20"/>
        </w:rPr>
        <w:t>, v katerega notranjem krogu je ime občinskega organa “OBČINSKI SVET”.</w:t>
      </w:r>
    </w:p>
    <w:p w14:paraId="308BC87A" w14:textId="7CB131C3"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Svet uporablja žig na vabilih</w:t>
      </w:r>
      <w:r w:rsidR="00E57169" w:rsidRPr="003E1F31">
        <w:rPr>
          <w:rFonts w:ascii="Trebuchet MS" w:hAnsi="Trebuchet MS" w:cs="Times New Roman"/>
          <w:szCs w:val="20"/>
        </w:rPr>
        <w:t xml:space="preserve"> za seje, na splošnih aktih in </w:t>
      </w:r>
      <w:r w:rsidRPr="003E1F31">
        <w:rPr>
          <w:rFonts w:ascii="Trebuchet MS" w:hAnsi="Trebuchet MS" w:cs="Times New Roman"/>
          <w:szCs w:val="20"/>
        </w:rPr>
        <w:t>aktih o drugih odločitvah ter na dopisih.</w:t>
      </w:r>
    </w:p>
    <w:p w14:paraId="7D96BEFE"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Žig sveta uporabljajo v okviru svojih nalog tudi delovna telesa sveta.</w:t>
      </w:r>
    </w:p>
    <w:p w14:paraId="1B2A0BD7" w14:textId="2CE7F32C"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Žig sveta hrani in skrbi za njegovo uporabo tajnik občine.</w:t>
      </w:r>
    </w:p>
    <w:p w14:paraId="3714EA6F" w14:textId="77777777" w:rsidR="004F68EB" w:rsidRPr="003E1F31" w:rsidRDefault="004F68EB" w:rsidP="009C3F57">
      <w:pPr>
        <w:rPr>
          <w:rFonts w:ascii="Trebuchet MS" w:hAnsi="Trebuchet MS" w:cs="Times New Roman"/>
          <w:szCs w:val="20"/>
        </w:rPr>
      </w:pPr>
    </w:p>
    <w:p w14:paraId="3872680F"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80EE915" w14:textId="439B9A0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lastRenderedPageBreak/>
        <w:t>Besedilo je oblikovano na podlagi določila tretjega odstavka 10. člena Zakona o lokalni samoupravi /ZLS/, ki določa, da samoupravne lokalne skupnosti uporabljajo žig, ki mora vsebovati označbo in ime samoupravne lokalne skupnosti.</w:t>
      </w:r>
    </w:p>
    <w:p w14:paraId="0F10981C" w14:textId="77777777" w:rsidR="009C3F57" w:rsidRPr="003E1F31" w:rsidRDefault="009C3F57" w:rsidP="009C3F57">
      <w:pPr>
        <w:rPr>
          <w:rFonts w:ascii="Trebuchet MS" w:hAnsi="Trebuchet MS" w:cs="Times New Roman"/>
          <w:szCs w:val="20"/>
        </w:rPr>
      </w:pPr>
    </w:p>
    <w:p w14:paraId="0AA8169C" w14:textId="77777777" w:rsidR="009C3F57" w:rsidRPr="003E1F31" w:rsidRDefault="00E022EC" w:rsidP="00E022EC">
      <w:pPr>
        <w:pStyle w:val="Navadno"/>
        <w:tabs>
          <w:tab w:val="left" w:pos="567"/>
        </w:tabs>
        <w:rPr>
          <w:rFonts w:ascii="Trebuchet MS" w:hAnsi="Trebuchet MS"/>
          <w:b/>
        </w:rPr>
      </w:pPr>
      <w:bookmarkStart w:id="5" w:name="_Toc180336070"/>
      <w:bookmarkStart w:id="6" w:name="_Toc180336650"/>
      <w:bookmarkStart w:id="7" w:name="_Toc373409374"/>
      <w:bookmarkStart w:id="8" w:name="_Toc416625091"/>
      <w:r w:rsidRPr="003E1F31">
        <w:rPr>
          <w:rFonts w:ascii="Trebuchet MS" w:hAnsi="Trebuchet MS"/>
          <w:b/>
          <w:lang w:val="sl-SI"/>
        </w:rPr>
        <w:t>2</w:t>
      </w:r>
      <w:r w:rsidRPr="003E1F31">
        <w:rPr>
          <w:rFonts w:ascii="Trebuchet MS" w:hAnsi="Trebuchet MS"/>
          <w:b/>
          <w:lang w:val="sl-SI"/>
        </w:rPr>
        <w:tab/>
      </w:r>
      <w:r w:rsidR="009C3F57" w:rsidRPr="003E1F31">
        <w:rPr>
          <w:rFonts w:ascii="Trebuchet MS" w:hAnsi="Trebuchet MS"/>
          <w:b/>
        </w:rPr>
        <w:t>Konstituiranje sveta</w:t>
      </w:r>
      <w:bookmarkEnd w:id="5"/>
      <w:bookmarkEnd w:id="6"/>
      <w:bookmarkEnd w:id="7"/>
      <w:bookmarkEnd w:id="8"/>
    </w:p>
    <w:p w14:paraId="6D780721" w14:textId="77777777" w:rsidR="009C3F57" w:rsidRPr="003E1F31" w:rsidRDefault="009C3F57" w:rsidP="009C3F57">
      <w:pPr>
        <w:rPr>
          <w:rFonts w:ascii="Trebuchet MS" w:hAnsi="Trebuchet MS" w:cs="Times New Roman"/>
          <w:b/>
          <w:szCs w:val="20"/>
        </w:rPr>
      </w:pPr>
    </w:p>
    <w:p w14:paraId="30B6807D" w14:textId="77777777" w:rsidR="009C3F57" w:rsidRPr="003E1F31"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E1F31">
        <w:rPr>
          <w:rFonts w:ascii="Trebuchet MS" w:hAnsi="Trebuchet MS" w:cs="Times New Roman"/>
          <w:sz w:val="20"/>
          <w:szCs w:val="20"/>
        </w:rPr>
        <w:t>člen</w:t>
      </w:r>
    </w:p>
    <w:p w14:paraId="646C0CDB"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 xml:space="preserve"> (konstituiranje sveta)</w:t>
      </w:r>
    </w:p>
    <w:p w14:paraId="20361869" w14:textId="77777777" w:rsidR="00403246" w:rsidRPr="003E1F31" w:rsidRDefault="009C3F57" w:rsidP="009C3F57">
      <w:pPr>
        <w:rPr>
          <w:rFonts w:ascii="Trebuchet MS" w:hAnsi="Trebuchet MS" w:cs="Times New Roman"/>
          <w:szCs w:val="20"/>
        </w:rPr>
      </w:pPr>
      <w:r w:rsidRPr="003E1F31">
        <w:rPr>
          <w:rFonts w:ascii="Trebuchet MS" w:hAnsi="Trebuchet MS" w:cs="Times New Roman"/>
          <w:szCs w:val="20"/>
        </w:rPr>
        <w:t>(1) Svet se konstituira na prvi seji po volitvah, na kateri je potrjenih več kot polovica mandatov članov sveta.</w:t>
      </w:r>
      <w:r w:rsidR="00403246" w:rsidRPr="003E1F31">
        <w:rPr>
          <w:rFonts w:ascii="Trebuchet MS" w:hAnsi="Trebuchet MS" w:cs="Times New Roman"/>
          <w:szCs w:val="20"/>
        </w:rPr>
        <w:t xml:space="preserve"> </w:t>
      </w:r>
    </w:p>
    <w:p w14:paraId="5653285E" w14:textId="6E19740B"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Prvo sejo novoizvoljenega sveta skliče prejšnji župan </w:t>
      </w:r>
      <w:r w:rsidR="00C4312C" w:rsidRPr="003E1F31">
        <w:rPr>
          <w:rFonts w:ascii="Trebuchet MS" w:hAnsi="Trebuchet MS" w:cs="Times New Roman"/>
          <w:szCs w:val="20"/>
        </w:rPr>
        <w:t>praviloma v dvajsetih (</w:t>
      </w:r>
      <w:r w:rsidRPr="003E1F31">
        <w:rPr>
          <w:rFonts w:ascii="Trebuchet MS" w:hAnsi="Trebuchet MS" w:cs="Times New Roman"/>
          <w:szCs w:val="20"/>
        </w:rPr>
        <w:t>20</w:t>
      </w:r>
      <w:r w:rsidR="00C4312C" w:rsidRPr="003E1F31">
        <w:rPr>
          <w:rFonts w:ascii="Trebuchet MS" w:hAnsi="Trebuchet MS" w:cs="Times New Roman"/>
          <w:szCs w:val="20"/>
        </w:rPr>
        <w:t>) dneh</w:t>
      </w:r>
      <w:r w:rsidRPr="003E1F31">
        <w:rPr>
          <w:rFonts w:ascii="Trebuchet MS" w:hAnsi="Trebuchet MS" w:cs="Times New Roman"/>
          <w:szCs w:val="20"/>
        </w:rPr>
        <w:t xml:space="preserve"> po izvolitvi članov, vendar ne kasneje kot deset </w:t>
      </w:r>
      <w:r w:rsidR="00E022EC" w:rsidRPr="003E1F31">
        <w:rPr>
          <w:rFonts w:ascii="Trebuchet MS" w:hAnsi="Trebuchet MS" w:cs="Times New Roman"/>
          <w:szCs w:val="20"/>
        </w:rPr>
        <w:t xml:space="preserve">(10) </w:t>
      </w:r>
      <w:r w:rsidRPr="003E1F31">
        <w:rPr>
          <w:rFonts w:ascii="Trebuchet MS" w:hAnsi="Trebuchet MS" w:cs="Times New Roman"/>
          <w:szCs w:val="20"/>
        </w:rPr>
        <w:t xml:space="preserve">dni po izvedbi drugega kroga volitev župana. Prvo sejo vodi najstarejši član občinskega sveta oziroma član, ki ga na predlog najstarejšega člana določi občinski svet. </w:t>
      </w:r>
    </w:p>
    <w:p w14:paraId="4F408F24" w14:textId="7B10176C"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Zaradi priprave na prvo sejo skliče župan nosilce kandidatnih list, s katerih so bili izvoljeni člani sveta</w:t>
      </w:r>
      <w:r w:rsidR="00C4312C" w:rsidRPr="003E1F31">
        <w:rPr>
          <w:rFonts w:ascii="Trebuchet MS" w:hAnsi="Trebuchet MS" w:cs="Times New Roman"/>
          <w:szCs w:val="20"/>
        </w:rPr>
        <w:t xml:space="preserve"> </w:t>
      </w:r>
      <w:r w:rsidR="00D968C4" w:rsidRPr="003E1F31">
        <w:rPr>
          <w:rFonts w:ascii="Trebuchet MS" w:hAnsi="Trebuchet MS" w:cs="Times New Roman"/>
          <w:szCs w:val="20"/>
        </w:rPr>
        <w:t xml:space="preserve"> in izvoljenega župana.</w:t>
      </w:r>
    </w:p>
    <w:p w14:paraId="7AC02E9E" w14:textId="77777777" w:rsidR="00E022EC" w:rsidRPr="003E1F31" w:rsidRDefault="00E022EC" w:rsidP="009C3F57">
      <w:pPr>
        <w:rPr>
          <w:rFonts w:ascii="Trebuchet MS" w:hAnsi="Trebuchet MS" w:cs="Times New Roman"/>
          <w:szCs w:val="20"/>
        </w:rPr>
      </w:pPr>
    </w:p>
    <w:p w14:paraId="39C95BBC"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7CD10A58" w14:textId="65575083"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prvega odstavka je oblikovano na podlagi določila petega odstavka 15.b člena Zakona o lokalni samoupravi /ZLS/, ki določa, da se občinski svet konstituira na prvi seji po volitvah, na kateri je potrjenih več kot polovica mandatov članov sveta.</w:t>
      </w:r>
    </w:p>
    <w:p w14:paraId="7A86C402" w14:textId="77777777" w:rsidR="009C3F57" w:rsidRPr="003E1F31" w:rsidRDefault="009C3F57" w:rsidP="009C3F57">
      <w:pPr>
        <w:shd w:val="clear" w:color="auto" w:fill="D9D9D9"/>
        <w:rPr>
          <w:rFonts w:ascii="Trebuchet MS" w:hAnsi="Trebuchet MS" w:cs="Times New Roman"/>
          <w:i/>
          <w:szCs w:val="20"/>
        </w:rPr>
      </w:pPr>
    </w:p>
    <w:p w14:paraId="1F1A6C40" w14:textId="46F81FFA"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šestega odstavka 15.b člena Zakona o lokalni samoupravi /ZLS/, ki določa, da prvo sejo občinskega sveta skliče prejšnji župan, prvo sejo občinskega sveta nove občine pa predsednik občinske volilne komisije. Prvo sejo vodi najstarejši član občinskega sveta oziroma član, ki ga na predlog najstarejšega člana določi občinski svet. </w:t>
      </w:r>
    </w:p>
    <w:p w14:paraId="53B79FE7" w14:textId="77777777" w:rsidR="009C3F57" w:rsidRPr="003E1F31" w:rsidRDefault="009C3F57" w:rsidP="009C3F57">
      <w:pPr>
        <w:shd w:val="clear" w:color="auto" w:fill="D9D9D9"/>
        <w:rPr>
          <w:rFonts w:ascii="Trebuchet MS" w:hAnsi="Trebuchet MS" w:cs="Times New Roman"/>
          <w:i/>
          <w:szCs w:val="20"/>
        </w:rPr>
      </w:pPr>
    </w:p>
    <w:p w14:paraId="467E33CA" w14:textId="37EF836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tretjega odstavka je določeno, da župan zaradi priprave na prvo sejo skliče nosilce kandidatnih list, s kateri</w:t>
      </w:r>
      <w:r w:rsidR="00C4312C" w:rsidRPr="003E1F31">
        <w:rPr>
          <w:rFonts w:ascii="Trebuchet MS" w:hAnsi="Trebuchet MS" w:cs="Times New Roman"/>
          <w:i/>
          <w:szCs w:val="20"/>
        </w:rPr>
        <w:t xml:space="preserve">h so bili izvoljeni člani sveta. Takšna ureditev je možna, če gre za proporcionalne volitve v občinski svet. V tem primeru se pod izrazom »nosilec kandidatne liste« razume prvi izvoljeni kandidat na listi stranke ali listi, ki so jo podprli volivci s podpisovanjem. Ker pri večinskih volitvah list kandidatov ni, temveč se vlagajo predlogi kandidatov – (kandidature) </w:t>
      </w:r>
      <w:r w:rsidR="002E7D18" w:rsidRPr="003E1F31">
        <w:rPr>
          <w:rFonts w:ascii="Trebuchet MS" w:hAnsi="Trebuchet MS" w:cs="Times New Roman"/>
          <w:i/>
          <w:szCs w:val="20"/>
        </w:rPr>
        <w:t xml:space="preserve">se praviloma pozove vse izvoljene kandidate, ti pa se med seboj lahko dogovorijo, da jih pri pripravah zastopa eden. Tako bo praviloma takrat, ko je bilo več kandidatur </w:t>
      </w:r>
      <w:r w:rsidR="00C12E37" w:rsidRPr="003E1F31">
        <w:rPr>
          <w:rFonts w:ascii="Trebuchet MS" w:hAnsi="Trebuchet MS" w:cs="Times New Roman"/>
          <w:i/>
          <w:szCs w:val="20"/>
        </w:rPr>
        <w:t>v občini določenih</w:t>
      </w:r>
      <w:r w:rsidR="002E7D18" w:rsidRPr="003E1F31">
        <w:rPr>
          <w:rFonts w:ascii="Trebuchet MS" w:hAnsi="Trebuchet MS" w:cs="Times New Roman"/>
          <w:i/>
          <w:szCs w:val="20"/>
        </w:rPr>
        <w:t xml:space="preserve"> s strani politične</w:t>
      </w:r>
      <w:r w:rsidR="00C12E37" w:rsidRPr="003E1F31">
        <w:rPr>
          <w:rFonts w:ascii="Trebuchet MS" w:hAnsi="Trebuchet MS" w:cs="Times New Roman"/>
          <w:i/>
          <w:szCs w:val="20"/>
        </w:rPr>
        <w:t xml:space="preserve"> stranke ali so jih določili volivci v volilni enoti (če se v posamezni </w:t>
      </w:r>
      <w:r w:rsidR="00E022EC" w:rsidRPr="003E1F31">
        <w:rPr>
          <w:rFonts w:ascii="Trebuchet MS" w:hAnsi="Trebuchet MS" w:cs="Times New Roman"/>
          <w:i/>
          <w:szCs w:val="20"/>
        </w:rPr>
        <w:t>volilni enoti</w:t>
      </w:r>
      <w:r w:rsidR="00C12E37" w:rsidRPr="003E1F31">
        <w:rPr>
          <w:rFonts w:ascii="Trebuchet MS" w:hAnsi="Trebuchet MS" w:cs="Times New Roman"/>
          <w:i/>
          <w:szCs w:val="20"/>
        </w:rPr>
        <w:t xml:space="preserve"> voli več članov </w:t>
      </w:r>
      <w:r w:rsidR="00E022EC" w:rsidRPr="003E1F31">
        <w:rPr>
          <w:rFonts w:ascii="Trebuchet MS" w:hAnsi="Trebuchet MS" w:cs="Times New Roman"/>
          <w:i/>
          <w:szCs w:val="20"/>
        </w:rPr>
        <w:t>občinskega sveta</w:t>
      </w:r>
      <w:r w:rsidR="00C12E37" w:rsidRPr="003E1F31">
        <w:rPr>
          <w:rFonts w:ascii="Trebuchet MS" w:hAnsi="Trebuchet MS" w:cs="Times New Roman"/>
          <w:i/>
          <w:szCs w:val="20"/>
        </w:rPr>
        <w:t>).</w:t>
      </w:r>
    </w:p>
    <w:p w14:paraId="7295A22C" w14:textId="77777777" w:rsidR="009C3F57" w:rsidRPr="003E1F31" w:rsidRDefault="009C3F57" w:rsidP="009C3F57">
      <w:pPr>
        <w:rPr>
          <w:rFonts w:ascii="Trebuchet MS" w:hAnsi="Trebuchet MS" w:cs="Times New Roman"/>
          <w:b/>
          <w:szCs w:val="20"/>
        </w:rPr>
      </w:pPr>
    </w:p>
    <w:p w14:paraId="717B715C" w14:textId="77777777" w:rsidR="009C3F57" w:rsidRPr="003E1F31"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E1F31">
        <w:rPr>
          <w:rFonts w:ascii="Trebuchet MS" w:hAnsi="Trebuchet MS" w:cs="Times New Roman"/>
          <w:sz w:val="20"/>
          <w:szCs w:val="20"/>
        </w:rPr>
        <w:t>člen</w:t>
      </w:r>
    </w:p>
    <w:p w14:paraId="27B8CE89"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 xml:space="preserve"> (dnevni red </w:t>
      </w:r>
      <w:r w:rsidR="00142863" w:rsidRPr="003E1F31">
        <w:rPr>
          <w:rFonts w:ascii="Trebuchet MS" w:hAnsi="Trebuchet MS" w:cs="Times New Roman"/>
          <w:b/>
          <w:szCs w:val="20"/>
        </w:rPr>
        <w:t>prve</w:t>
      </w:r>
      <w:r w:rsidRPr="003E1F31">
        <w:rPr>
          <w:rFonts w:ascii="Trebuchet MS" w:hAnsi="Trebuchet MS" w:cs="Times New Roman"/>
          <w:b/>
          <w:szCs w:val="20"/>
        </w:rPr>
        <w:t xml:space="preserve"> seje sveta)</w:t>
      </w:r>
    </w:p>
    <w:p w14:paraId="77D817D6"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Obvezni dnevni red </w:t>
      </w:r>
      <w:r w:rsidR="00142863" w:rsidRPr="003E1F31">
        <w:rPr>
          <w:rFonts w:ascii="Trebuchet MS" w:hAnsi="Trebuchet MS" w:cs="Times New Roman"/>
          <w:szCs w:val="20"/>
        </w:rPr>
        <w:t>prve</w:t>
      </w:r>
      <w:r w:rsidRPr="003E1F31">
        <w:rPr>
          <w:rFonts w:ascii="Trebuchet MS" w:hAnsi="Trebuchet MS" w:cs="Times New Roman"/>
          <w:szCs w:val="20"/>
        </w:rPr>
        <w:t xml:space="preserve"> seje sveta je:</w:t>
      </w:r>
    </w:p>
    <w:p w14:paraId="3817642E" w14:textId="77777777" w:rsidR="009C3F57" w:rsidRPr="003E1F31" w:rsidRDefault="009C3F57" w:rsidP="000A162F">
      <w:pPr>
        <w:numPr>
          <w:ilvl w:val="0"/>
          <w:numId w:val="4"/>
        </w:numPr>
        <w:tabs>
          <w:tab w:val="clear" w:pos="720"/>
          <w:tab w:val="num" w:pos="426"/>
        </w:tabs>
        <w:ind w:left="426" w:hanging="284"/>
        <w:rPr>
          <w:rFonts w:ascii="Trebuchet MS" w:hAnsi="Trebuchet MS" w:cs="Times New Roman"/>
          <w:szCs w:val="20"/>
        </w:rPr>
      </w:pPr>
      <w:r w:rsidRPr="003E1F31">
        <w:rPr>
          <w:rFonts w:ascii="Trebuchet MS" w:hAnsi="Trebuchet MS" w:cs="Times New Roman"/>
          <w:szCs w:val="20"/>
        </w:rPr>
        <w:t>ugotovitev števila navzočih novoizvoljenih članov sveta,</w:t>
      </w:r>
    </w:p>
    <w:p w14:paraId="746B00DD" w14:textId="1F5A7F4B" w:rsidR="009C3F57" w:rsidRPr="003E1F31" w:rsidRDefault="009C3F57" w:rsidP="000A162F">
      <w:pPr>
        <w:numPr>
          <w:ilvl w:val="0"/>
          <w:numId w:val="4"/>
        </w:numPr>
        <w:tabs>
          <w:tab w:val="clear" w:pos="720"/>
          <w:tab w:val="num" w:pos="426"/>
        </w:tabs>
        <w:ind w:left="426" w:hanging="284"/>
        <w:rPr>
          <w:rFonts w:ascii="Trebuchet MS" w:hAnsi="Trebuchet MS" w:cs="Times New Roman"/>
          <w:szCs w:val="20"/>
        </w:rPr>
      </w:pPr>
      <w:r w:rsidRPr="003E1F31">
        <w:rPr>
          <w:rFonts w:ascii="Trebuchet MS" w:hAnsi="Trebuchet MS" w:cs="Times New Roman"/>
          <w:szCs w:val="20"/>
        </w:rPr>
        <w:t>poročilo občinske volilne komisije o izidu volitev v svet in volitev župana,</w:t>
      </w:r>
    </w:p>
    <w:p w14:paraId="480D1B6A" w14:textId="6DD229E6" w:rsidR="009C3F57" w:rsidRPr="003E1F31" w:rsidRDefault="009C3F57" w:rsidP="000A162F">
      <w:pPr>
        <w:numPr>
          <w:ilvl w:val="0"/>
          <w:numId w:val="4"/>
        </w:numPr>
        <w:tabs>
          <w:tab w:val="clear" w:pos="720"/>
          <w:tab w:val="num" w:pos="426"/>
        </w:tabs>
        <w:ind w:left="426" w:hanging="284"/>
        <w:rPr>
          <w:rFonts w:ascii="Trebuchet MS" w:hAnsi="Trebuchet MS" w:cs="Times New Roman"/>
          <w:szCs w:val="20"/>
        </w:rPr>
      </w:pPr>
      <w:r w:rsidRPr="003E1F31">
        <w:rPr>
          <w:rFonts w:ascii="Trebuchet MS" w:hAnsi="Trebuchet MS" w:cs="Times New Roman"/>
          <w:szCs w:val="20"/>
        </w:rPr>
        <w:t>imenovanje mandatne komisije za pregled prispelih pritožb in pripravo predloga potrditve mandatov članov sveta in ugotovitve izvolitve župana,</w:t>
      </w:r>
    </w:p>
    <w:p w14:paraId="39E19889" w14:textId="77777777" w:rsidR="009C3F57" w:rsidRPr="003E1F31" w:rsidRDefault="009C3F57" w:rsidP="000A162F">
      <w:pPr>
        <w:numPr>
          <w:ilvl w:val="0"/>
          <w:numId w:val="4"/>
        </w:numPr>
        <w:tabs>
          <w:tab w:val="clear" w:pos="720"/>
          <w:tab w:val="num" w:pos="426"/>
        </w:tabs>
        <w:ind w:left="426" w:hanging="284"/>
        <w:rPr>
          <w:rFonts w:ascii="Trebuchet MS" w:hAnsi="Trebuchet MS" w:cs="Times New Roman"/>
          <w:szCs w:val="20"/>
        </w:rPr>
      </w:pPr>
      <w:r w:rsidRPr="003E1F31">
        <w:rPr>
          <w:rFonts w:ascii="Trebuchet MS" w:hAnsi="Trebuchet MS" w:cs="Times New Roman"/>
          <w:szCs w:val="20"/>
        </w:rPr>
        <w:t>poročilo mandatne komisije in potrditev mandatov članov sveta,</w:t>
      </w:r>
    </w:p>
    <w:p w14:paraId="1EA5903F" w14:textId="329E4B99" w:rsidR="009C3F57" w:rsidRPr="003E1F31" w:rsidRDefault="009C3F57" w:rsidP="000A162F">
      <w:pPr>
        <w:numPr>
          <w:ilvl w:val="0"/>
          <w:numId w:val="4"/>
        </w:numPr>
        <w:tabs>
          <w:tab w:val="clear" w:pos="720"/>
          <w:tab w:val="num" w:pos="426"/>
        </w:tabs>
        <w:ind w:left="426" w:hanging="284"/>
        <w:rPr>
          <w:rFonts w:ascii="Trebuchet MS" w:hAnsi="Trebuchet MS" w:cs="Times New Roman"/>
          <w:szCs w:val="20"/>
        </w:rPr>
      </w:pPr>
      <w:r w:rsidRPr="003E1F31">
        <w:rPr>
          <w:rFonts w:ascii="Trebuchet MS" w:hAnsi="Trebuchet MS" w:cs="Times New Roman"/>
          <w:szCs w:val="20"/>
        </w:rPr>
        <w:t>poročilo mandatne komisije in ugotovitev izvolitve župana</w:t>
      </w:r>
      <w:r w:rsidR="002448BC" w:rsidRPr="003E1F31">
        <w:rPr>
          <w:rFonts w:ascii="Trebuchet MS" w:hAnsi="Trebuchet MS" w:cs="Times New Roman"/>
          <w:szCs w:val="20"/>
        </w:rPr>
        <w:t>.</w:t>
      </w:r>
    </w:p>
    <w:p w14:paraId="509B7782"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w:t>
      </w:r>
      <w:r w:rsidR="008801F8" w:rsidRPr="003E1F31">
        <w:rPr>
          <w:rFonts w:ascii="Trebuchet MS" w:hAnsi="Trebuchet MS" w:cs="Times New Roman"/>
          <w:szCs w:val="20"/>
        </w:rPr>
        <w:t xml:space="preserve">Če je bil županu potrjen mandat člana sveta, lahko predsedujoči na podlagi njegove </w:t>
      </w:r>
      <w:r w:rsidR="006E5552" w:rsidRPr="003E1F31">
        <w:rPr>
          <w:rFonts w:ascii="Trebuchet MS" w:hAnsi="Trebuchet MS" w:cs="Times New Roman"/>
          <w:szCs w:val="20"/>
        </w:rPr>
        <w:t xml:space="preserve">ustne </w:t>
      </w:r>
      <w:r w:rsidR="008801F8" w:rsidRPr="003E1F31">
        <w:rPr>
          <w:rFonts w:ascii="Trebuchet MS" w:hAnsi="Trebuchet MS" w:cs="Times New Roman"/>
          <w:szCs w:val="20"/>
        </w:rPr>
        <w:t xml:space="preserve">izjave, da bo opravljal funkcijo župana, razširi dnevni red prve seje s sklepom o ugotovitvi predčasnega prenehanja mandata člana občinskega sveta zaradi nezdružljivosti obeh funkcij in potrditvijo mandata nadomestnega člana sveta. </w:t>
      </w:r>
    </w:p>
    <w:p w14:paraId="7744A006" w14:textId="77777777" w:rsidR="00403246" w:rsidRPr="003E1F31" w:rsidRDefault="00403246" w:rsidP="009C3F57">
      <w:pPr>
        <w:rPr>
          <w:rFonts w:ascii="Trebuchet MS" w:hAnsi="Trebuchet MS" w:cs="Times New Roman"/>
          <w:szCs w:val="20"/>
        </w:rPr>
      </w:pPr>
      <w:r w:rsidRPr="003E1F31">
        <w:rPr>
          <w:rFonts w:ascii="Trebuchet MS" w:hAnsi="Trebuchet MS" w:cs="Times New Roman"/>
          <w:szCs w:val="20"/>
        </w:rPr>
        <w:t xml:space="preserve">(3) </w:t>
      </w:r>
      <w:r w:rsidR="008801F8" w:rsidRPr="003E1F31">
        <w:rPr>
          <w:rFonts w:ascii="Trebuchet MS" w:hAnsi="Trebuchet MS" w:cs="Times New Roman"/>
          <w:szCs w:val="20"/>
        </w:rPr>
        <w:t>O obveznem dnevnem redu prve seje svet ne razpravlja in ne odloča.</w:t>
      </w:r>
    </w:p>
    <w:p w14:paraId="1EBBF24E" w14:textId="7312D61E" w:rsidR="009C3F57" w:rsidRPr="003E1F31" w:rsidRDefault="00B66D2A" w:rsidP="009C3F57">
      <w:pPr>
        <w:rPr>
          <w:rFonts w:ascii="Trebuchet MS" w:hAnsi="Trebuchet MS" w:cs="Times New Roman"/>
          <w:szCs w:val="20"/>
        </w:rPr>
      </w:pPr>
      <w:r w:rsidRPr="003E1F31">
        <w:rPr>
          <w:rFonts w:ascii="Trebuchet MS" w:hAnsi="Trebuchet MS" w:cs="Times New Roman"/>
          <w:szCs w:val="20"/>
        </w:rPr>
        <w:t>(4</w:t>
      </w:r>
      <w:r w:rsidR="009C3F57" w:rsidRPr="003E1F31">
        <w:rPr>
          <w:rFonts w:ascii="Trebuchet MS" w:hAnsi="Trebuchet MS" w:cs="Times New Roman"/>
          <w:szCs w:val="20"/>
        </w:rPr>
        <w:t xml:space="preserve">) Dnevni red </w:t>
      </w:r>
      <w:r w:rsidR="00142863" w:rsidRPr="003E1F31">
        <w:rPr>
          <w:rFonts w:ascii="Trebuchet MS" w:hAnsi="Trebuchet MS" w:cs="Times New Roman"/>
          <w:szCs w:val="20"/>
        </w:rPr>
        <w:t>prve</w:t>
      </w:r>
      <w:r w:rsidR="009C3F57" w:rsidRPr="003E1F31">
        <w:rPr>
          <w:rFonts w:ascii="Trebuchet MS" w:hAnsi="Trebuchet MS" w:cs="Times New Roman"/>
          <w:szCs w:val="20"/>
        </w:rPr>
        <w:t xml:space="preserve"> seje </w:t>
      </w:r>
      <w:r w:rsidR="002448BC" w:rsidRPr="003E1F31">
        <w:rPr>
          <w:rFonts w:ascii="Trebuchet MS" w:hAnsi="Trebuchet MS" w:cs="Times New Roman"/>
          <w:szCs w:val="20"/>
        </w:rPr>
        <w:t xml:space="preserve">praviloma </w:t>
      </w:r>
      <w:r w:rsidR="009C3F57" w:rsidRPr="003E1F31">
        <w:rPr>
          <w:rFonts w:ascii="Trebuchet MS" w:hAnsi="Trebuchet MS" w:cs="Times New Roman"/>
          <w:szCs w:val="20"/>
        </w:rPr>
        <w:t xml:space="preserve">vsebuje </w:t>
      </w:r>
      <w:r w:rsidR="002448BC" w:rsidRPr="003E1F31">
        <w:rPr>
          <w:rFonts w:ascii="Trebuchet MS" w:hAnsi="Trebuchet MS" w:cs="Times New Roman"/>
          <w:szCs w:val="20"/>
        </w:rPr>
        <w:t xml:space="preserve">imenovanje komisije za mandatna vprašanja, volitve in imenovanja </w:t>
      </w:r>
      <w:r w:rsidR="009C3F57" w:rsidRPr="003E1F31">
        <w:rPr>
          <w:rFonts w:ascii="Trebuchet MS" w:hAnsi="Trebuchet MS" w:cs="Times New Roman"/>
          <w:szCs w:val="20"/>
        </w:rPr>
        <w:t>in pozdravni nagovor</w:t>
      </w:r>
      <w:r w:rsidR="007D2BE2">
        <w:rPr>
          <w:rFonts w:ascii="Trebuchet MS" w:hAnsi="Trebuchet MS" w:cs="Times New Roman"/>
          <w:szCs w:val="20"/>
        </w:rPr>
        <w:t xml:space="preserve"> župana</w:t>
      </w:r>
      <w:r w:rsidR="009C3F57" w:rsidRPr="003E1F31">
        <w:rPr>
          <w:rFonts w:ascii="Trebuchet MS" w:hAnsi="Trebuchet MS" w:cs="Times New Roman"/>
          <w:szCs w:val="20"/>
        </w:rPr>
        <w:t>.</w:t>
      </w:r>
      <w:r w:rsidR="009C3F57" w:rsidRPr="003E1F31">
        <w:rPr>
          <w:rStyle w:val="Sprotnaopomba-sklic"/>
          <w:rFonts w:ascii="Trebuchet MS" w:hAnsi="Trebuchet MS" w:cs="Times New Roman"/>
          <w:szCs w:val="20"/>
        </w:rPr>
        <w:t xml:space="preserve"> </w:t>
      </w:r>
    </w:p>
    <w:p w14:paraId="2B4B5202" w14:textId="77777777" w:rsidR="002448BC" w:rsidRPr="003E1F31" w:rsidRDefault="00B66D2A" w:rsidP="009C3F57">
      <w:pPr>
        <w:rPr>
          <w:rFonts w:ascii="Trebuchet MS" w:hAnsi="Trebuchet MS" w:cs="Times New Roman"/>
          <w:szCs w:val="20"/>
        </w:rPr>
      </w:pPr>
      <w:r w:rsidRPr="003E1F31">
        <w:rPr>
          <w:rFonts w:ascii="Trebuchet MS" w:hAnsi="Trebuchet MS" w:cs="Times New Roman"/>
          <w:szCs w:val="20"/>
        </w:rPr>
        <w:t>(5</w:t>
      </w:r>
      <w:r w:rsidR="002448BC" w:rsidRPr="003E1F31">
        <w:rPr>
          <w:rFonts w:ascii="Trebuchet MS" w:hAnsi="Trebuchet MS" w:cs="Times New Roman"/>
          <w:szCs w:val="20"/>
        </w:rPr>
        <w:t xml:space="preserve">) Dnevni red </w:t>
      </w:r>
      <w:r w:rsidR="00142863" w:rsidRPr="003E1F31">
        <w:rPr>
          <w:rFonts w:ascii="Trebuchet MS" w:hAnsi="Trebuchet MS" w:cs="Times New Roman"/>
          <w:szCs w:val="20"/>
        </w:rPr>
        <w:t>prve</w:t>
      </w:r>
      <w:r w:rsidR="002448BC" w:rsidRPr="003E1F31">
        <w:rPr>
          <w:rFonts w:ascii="Trebuchet MS" w:hAnsi="Trebuchet MS" w:cs="Times New Roman"/>
          <w:szCs w:val="20"/>
        </w:rPr>
        <w:t xml:space="preserve"> seje </w:t>
      </w:r>
      <w:r w:rsidR="00142863" w:rsidRPr="003E1F31">
        <w:rPr>
          <w:rFonts w:ascii="Trebuchet MS" w:hAnsi="Trebuchet MS" w:cs="Times New Roman"/>
          <w:szCs w:val="20"/>
        </w:rPr>
        <w:t>predlaga prejšnji župan v skladu s tem členom in sklepi pripravljalnega sestanka iz tretjega odstavka prejšnjega člena tega poslovnika.</w:t>
      </w:r>
    </w:p>
    <w:p w14:paraId="0395EEFF" w14:textId="77777777" w:rsidR="00403246" w:rsidRPr="003E1F31" w:rsidRDefault="00B66D2A" w:rsidP="00403246">
      <w:pPr>
        <w:rPr>
          <w:rFonts w:ascii="Trebuchet MS" w:hAnsi="Trebuchet MS" w:cs="Times New Roman"/>
          <w:szCs w:val="20"/>
        </w:rPr>
      </w:pPr>
      <w:r w:rsidRPr="003E1F31">
        <w:rPr>
          <w:rFonts w:ascii="Trebuchet MS" w:hAnsi="Trebuchet MS" w:cs="Times New Roman"/>
          <w:szCs w:val="20"/>
        </w:rPr>
        <w:lastRenderedPageBreak/>
        <w:t>(6</w:t>
      </w:r>
      <w:r w:rsidR="00403246" w:rsidRPr="003E1F31">
        <w:rPr>
          <w:rFonts w:ascii="Trebuchet MS" w:hAnsi="Trebuchet MS" w:cs="Times New Roman"/>
          <w:szCs w:val="20"/>
        </w:rPr>
        <w:t>) Postopek potrditve mandatov članov sveta in odločanje o morebitnih pritožbah kandidatov za člane sveta ali predstavnikov kandidatnih list oziroma kandidatov za župana ali predstavnikov kandidatur za župana določa zakon.</w:t>
      </w:r>
    </w:p>
    <w:p w14:paraId="1E91CC05" w14:textId="77777777" w:rsidR="004F68EB" w:rsidRPr="003E1F31" w:rsidRDefault="004F68EB" w:rsidP="00403246">
      <w:pPr>
        <w:rPr>
          <w:rFonts w:ascii="Trebuchet MS" w:hAnsi="Trebuchet MS" w:cs="Times New Roman"/>
          <w:szCs w:val="20"/>
        </w:rPr>
      </w:pPr>
    </w:p>
    <w:p w14:paraId="5A4CA22C"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8F66154" w14:textId="77777777" w:rsidR="009C3F57" w:rsidRPr="003E1F31" w:rsidRDefault="006E5552" w:rsidP="009C3F57">
      <w:pPr>
        <w:shd w:val="clear" w:color="auto" w:fill="D9D9D9"/>
        <w:rPr>
          <w:rFonts w:ascii="Trebuchet MS" w:hAnsi="Trebuchet MS" w:cs="Times New Roman"/>
          <w:i/>
          <w:szCs w:val="20"/>
        </w:rPr>
      </w:pPr>
      <w:r w:rsidRPr="003E1F31">
        <w:rPr>
          <w:rFonts w:ascii="Trebuchet MS" w:hAnsi="Trebuchet MS" w:cs="Times New Roman"/>
          <w:i/>
          <w:szCs w:val="20"/>
        </w:rPr>
        <w:t>S prvim odstavkom</w:t>
      </w:r>
      <w:r w:rsidR="009C3F57" w:rsidRPr="003E1F31">
        <w:rPr>
          <w:rFonts w:ascii="Trebuchet MS" w:hAnsi="Trebuchet MS" w:cs="Times New Roman"/>
          <w:i/>
          <w:szCs w:val="20"/>
        </w:rPr>
        <w:t xml:space="preserve"> je </w:t>
      </w:r>
      <w:r w:rsidR="006D7E6D" w:rsidRPr="003E1F31">
        <w:rPr>
          <w:rFonts w:ascii="Trebuchet MS" w:hAnsi="Trebuchet MS" w:cs="Times New Roman"/>
          <w:i/>
          <w:szCs w:val="20"/>
        </w:rPr>
        <w:t>v skladu z 15.b členom Zakona o lokalni samoupravi /ZLS/</w:t>
      </w:r>
      <w:r w:rsidR="00E022EC" w:rsidRPr="003E1F31">
        <w:rPr>
          <w:rFonts w:ascii="Trebuchet MS" w:hAnsi="Trebuchet MS" w:cs="Times New Roman"/>
          <w:i/>
          <w:szCs w:val="20"/>
        </w:rPr>
        <w:t xml:space="preserve"> </w:t>
      </w:r>
      <w:r w:rsidR="009C3F57" w:rsidRPr="003E1F31">
        <w:rPr>
          <w:rFonts w:ascii="Trebuchet MS" w:hAnsi="Trebuchet MS" w:cs="Times New Roman"/>
          <w:i/>
          <w:szCs w:val="20"/>
        </w:rPr>
        <w:t xml:space="preserve">določen obvezni dnevni red </w:t>
      </w:r>
      <w:r w:rsidR="00E21590" w:rsidRPr="003E1F31">
        <w:rPr>
          <w:rFonts w:ascii="Trebuchet MS" w:hAnsi="Trebuchet MS" w:cs="Times New Roman"/>
          <w:i/>
          <w:szCs w:val="20"/>
        </w:rPr>
        <w:t>prve</w:t>
      </w:r>
      <w:r w:rsidR="009C3F57" w:rsidRPr="003E1F31">
        <w:rPr>
          <w:rFonts w:ascii="Trebuchet MS" w:hAnsi="Trebuchet MS" w:cs="Times New Roman"/>
          <w:i/>
          <w:szCs w:val="20"/>
        </w:rPr>
        <w:t xml:space="preserve"> seje sveta</w:t>
      </w:r>
      <w:r w:rsidR="006D7E6D" w:rsidRPr="003E1F31">
        <w:rPr>
          <w:rFonts w:ascii="Trebuchet MS" w:hAnsi="Trebuchet MS" w:cs="Times New Roman"/>
          <w:i/>
          <w:szCs w:val="20"/>
        </w:rPr>
        <w:t xml:space="preserve">. </w:t>
      </w:r>
      <w:r w:rsidRPr="003E1F31">
        <w:rPr>
          <w:rFonts w:ascii="Trebuchet MS" w:hAnsi="Trebuchet MS" w:cs="Times New Roman"/>
          <w:i/>
          <w:szCs w:val="20"/>
        </w:rPr>
        <w:t xml:space="preserve">Poslovnik ne povzema neposredno veljavnih določb tega člena, ker se uporabljajo neposredno. Z drugim odstavkom je urejena situacija, ko je ista oseba izvoljena za člana občinskega sveta in za župana. Ker gre za nezdružljivi funkciji po 37.b členu Zakona o lokalni samoupravi /ZLS/, je treba nezdružljivost odpraviti v skladu z 37.a členom Zakona o lokalni samoupravi /ZLS/. Zato je mogoče neposredno odločanje o predčasnem prenehanju mandata člana občinskega sveta na podlagi ustno izražene volje župana, ki se zapiše v zapisnik, da bo opravljal funkcijo župana. Ker izražena volja nedvomno pomeni, da se župan ne bo pritožil zoper ugotovitveni sklep, je mogoče v nadaljevanju na podlagi poročila </w:t>
      </w:r>
      <w:r w:rsidR="00E022EC" w:rsidRPr="003E1F31">
        <w:rPr>
          <w:rFonts w:ascii="Trebuchet MS" w:hAnsi="Trebuchet MS" w:cs="Times New Roman"/>
          <w:i/>
          <w:szCs w:val="20"/>
        </w:rPr>
        <w:t>občinske volilne komisije</w:t>
      </w:r>
      <w:r w:rsidRPr="003E1F31">
        <w:rPr>
          <w:rFonts w:ascii="Trebuchet MS" w:hAnsi="Trebuchet MS" w:cs="Times New Roman"/>
          <w:i/>
          <w:szCs w:val="20"/>
        </w:rPr>
        <w:t xml:space="preserve"> potrditi mandat nadomestnemu članu občinskega sveta.</w:t>
      </w:r>
    </w:p>
    <w:p w14:paraId="2F00AA36" w14:textId="77777777" w:rsidR="00E022EC" w:rsidRPr="003E1F31" w:rsidRDefault="00E022EC" w:rsidP="009C3F57">
      <w:pPr>
        <w:shd w:val="clear" w:color="auto" w:fill="D9D9D9"/>
        <w:rPr>
          <w:rFonts w:ascii="Trebuchet MS" w:hAnsi="Trebuchet MS" w:cs="Times New Roman"/>
          <w:i/>
          <w:szCs w:val="20"/>
        </w:rPr>
      </w:pPr>
    </w:p>
    <w:p w14:paraId="478E9329" w14:textId="77777777" w:rsidR="006E5552" w:rsidRPr="003E1F31" w:rsidRDefault="00D968C4"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Imenovanje </w:t>
      </w:r>
      <w:r w:rsidR="00D63D22" w:rsidRPr="003E1F31">
        <w:rPr>
          <w:rFonts w:ascii="Trebuchet MS" w:hAnsi="Trebuchet MS" w:cs="Times New Roman"/>
          <w:i/>
          <w:szCs w:val="20"/>
        </w:rPr>
        <w:t>komisije za mandatna vprašanja, volitve in imenovanja</w:t>
      </w:r>
      <w:r w:rsidRPr="003E1F31">
        <w:rPr>
          <w:rFonts w:ascii="Trebuchet MS" w:hAnsi="Trebuchet MS" w:cs="Times New Roman"/>
          <w:i/>
          <w:szCs w:val="20"/>
        </w:rPr>
        <w:t xml:space="preserve"> ne spada pod obvezno vsebino prve seje novoizvoljenega občinskega sveta. Praksa pa je, da se v okviru priprave na prvo sejo dogovori tudi sestava tega obveznega delovnega telesa občinskega sveta, ki mora nemudoma pripraviti predloge za imenovanja v druga delovna telesa in v </w:t>
      </w:r>
      <w:r w:rsidR="00D63D22" w:rsidRPr="003E1F31">
        <w:rPr>
          <w:rFonts w:ascii="Trebuchet MS" w:hAnsi="Trebuchet MS" w:cs="Times New Roman"/>
          <w:i/>
          <w:szCs w:val="20"/>
        </w:rPr>
        <w:t>n</w:t>
      </w:r>
      <w:r w:rsidRPr="003E1F31">
        <w:rPr>
          <w:rFonts w:ascii="Trebuchet MS" w:hAnsi="Trebuchet MS" w:cs="Times New Roman"/>
          <w:i/>
          <w:szCs w:val="20"/>
        </w:rPr>
        <w:t>adzorni odbor občine.</w:t>
      </w:r>
    </w:p>
    <w:p w14:paraId="43B078EA" w14:textId="77777777" w:rsidR="009C3F57" w:rsidRPr="003E1F31" w:rsidRDefault="009C3F57" w:rsidP="009C3F57">
      <w:pPr>
        <w:rPr>
          <w:rFonts w:ascii="Trebuchet MS" w:hAnsi="Trebuchet MS" w:cs="Times New Roman"/>
          <w:b/>
          <w:szCs w:val="20"/>
        </w:rPr>
      </w:pPr>
    </w:p>
    <w:p w14:paraId="641B8DDC" w14:textId="77777777" w:rsidR="00D968C4" w:rsidRPr="003E1F31" w:rsidRDefault="00BF69F1" w:rsidP="00D968C4">
      <w:pPr>
        <w:pStyle w:val="h4"/>
        <w:numPr>
          <w:ilvl w:val="0"/>
          <w:numId w:val="3"/>
        </w:numPr>
        <w:tabs>
          <w:tab w:val="clear" w:pos="357"/>
        </w:tabs>
        <w:spacing w:before="0" w:after="0"/>
        <w:ind w:left="284" w:right="0" w:hanging="284"/>
        <w:rPr>
          <w:rFonts w:ascii="Trebuchet MS" w:hAnsi="Trebuchet MS" w:cs="Times New Roman"/>
          <w:sz w:val="20"/>
          <w:szCs w:val="20"/>
        </w:rPr>
      </w:pPr>
      <w:r w:rsidRPr="003E1F31">
        <w:rPr>
          <w:rFonts w:ascii="Trebuchet MS" w:hAnsi="Trebuchet MS" w:cs="Times New Roman"/>
          <w:sz w:val="20"/>
          <w:szCs w:val="20"/>
        </w:rPr>
        <w:t>č</w:t>
      </w:r>
      <w:r w:rsidR="009C3F57" w:rsidRPr="003E1F31">
        <w:rPr>
          <w:rFonts w:ascii="Trebuchet MS" w:hAnsi="Trebuchet MS" w:cs="Times New Roman"/>
          <w:sz w:val="20"/>
          <w:szCs w:val="20"/>
        </w:rPr>
        <w:t>len</w:t>
      </w:r>
    </w:p>
    <w:p w14:paraId="101E1D7F" w14:textId="77777777" w:rsidR="00D968C4" w:rsidRPr="003E1F31" w:rsidRDefault="00D968C4" w:rsidP="00D968C4">
      <w:pPr>
        <w:jc w:val="center"/>
        <w:rPr>
          <w:rFonts w:ascii="Trebuchet MS" w:hAnsi="Trebuchet MS" w:cs="Times New Roman"/>
          <w:b/>
          <w:szCs w:val="20"/>
        </w:rPr>
      </w:pPr>
      <w:r w:rsidRPr="003E1F31">
        <w:rPr>
          <w:rFonts w:ascii="Trebuchet MS" w:hAnsi="Trebuchet MS" w:cs="Times New Roman"/>
          <w:b/>
          <w:szCs w:val="20"/>
        </w:rPr>
        <w:t>(imenovanje mandatne komisije)</w:t>
      </w:r>
    </w:p>
    <w:p w14:paraId="6E5E4C2D" w14:textId="5F2DC416" w:rsidR="00D968C4" w:rsidRPr="003E1F31" w:rsidRDefault="00D968C4" w:rsidP="00D968C4">
      <w:pPr>
        <w:rPr>
          <w:rFonts w:ascii="Trebuchet MS" w:hAnsi="Trebuchet MS" w:cs="Times New Roman"/>
          <w:szCs w:val="20"/>
        </w:rPr>
      </w:pPr>
      <w:r w:rsidRPr="003E1F31">
        <w:rPr>
          <w:rFonts w:ascii="Trebuchet MS" w:hAnsi="Trebuchet MS" w:cs="Times New Roman"/>
          <w:szCs w:val="20"/>
        </w:rPr>
        <w:t xml:space="preserve">Na prvi seji svet izmed navzočih izvoljenih članov sveta najprej imenuje </w:t>
      </w:r>
      <w:r w:rsidR="007D2BE2">
        <w:rPr>
          <w:rFonts w:ascii="Trebuchet MS" w:hAnsi="Trebuchet MS" w:cs="Times New Roman"/>
          <w:szCs w:val="20"/>
        </w:rPr>
        <w:t>trič</w:t>
      </w:r>
      <w:r w:rsidRPr="003E1F31">
        <w:rPr>
          <w:rFonts w:ascii="Trebuchet MS" w:hAnsi="Trebuchet MS" w:cs="Times New Roman"/>
          <w:szCs w:val="20"/>
        </w:rPr>
        <w:t xml:space="preserve">lansko mandatno komisijo za pregled prispelih pritožb in pripravo predloga potrditve mandatov članov sveta. Člane mandatne komisije predlaga predsedujoči, lahko pa vsak član sveta. Svet glasuje o predlogih po vrstnem redu, kot so bili vloženi, dokler niso imenovani </w:t>
      </w:r>
      <w:r w:rsidR="007D2BE2">
        <w:rPr>
          <w:rFonts w:ascii="Trebuchet MS" w:hAnsi="Trebuchet MS" w:cs="Times New Roman"/>
          <w:szCs w:val="20"/>
        </w:rPr>
        <w:t xml:space="preserve">trije </w:t>
      </w:r>
      <w:r w:rsidRPr="003E1F31">
        <w:rPr>
          <w:rFonts w:ascii="Trebuchet MS" w:hAnsi="Trebuchet MS" w:cs="Times New Roman"/>
          <w:szCs w:val="20"/>
        </w:rPr>
        <w:t>člani komisije. O preostalih predlogih svet ne odloča.</w:t>
      </w:r>
    </w:p>
    <w:p w14:paraId="329D5FA5" w14:textId="77777777" w:rsidR="00D63D22" w:rsidRPr="003E1F31" w:rsidRDefault="00D63D22" w:rsidP="00D968C4">
      <w:pPr>
        <w:rPr>
          <w:rFonts w:ascii="Trebuchet MS" w:hAnsi="Trebuchet MS" w:cs="Times New Roman"/>
          <w:szCs w:val="20"/>
        </w:rPr>
      </w:pPr>
    </w:p>
    <w:p w14:paraId="5A6B1C2D" w14:textId="77777777" w:rsidR="00D968C4" w:rsidRPr="003E1F31" w:rsidRDefault="00D968C4" w:rsidP="00D968C4">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A24BF04" w14:textId="00EBB0E4" w:rsidR="00D968C4" w:rsidRPr="003E1F31" w:rsidRDefault="00D968C4" w:rsidP="00D968C4">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sedmega odstavka 15.b člena Zakona o lokalni samoupravi /ZLS/, ki določa, da občinski svet na prvi seji najprej imenuje komisijo za potrditev mandatov članov občinskega sveta in ugotovitev izvolitve župana. Z besedilom je določen način predlaganja in glasovanja o članih komisije.</w:t>
      </w:r>
    </w:p>
    <w:p w14:paraId="4EC0E008" w14:textId="77777777" w:rsidR="00D968C4" w:rsidRPr="003E1F31" w:rsidRDefault="00D968C4" w:rsidP="00D968C4">
      <w:pPr>
        <w:pStyle w:val="h4"/>
        <w:spacing w:before="0" w:after="0"/>
        <w:ind w:right="0"/>
        <w:rPr>
          <w:rFonts w:ascii="Trebuchet MS" w:hAnsi="Trebuchet MS" w:cs="Times New Roman"/>
          <w:sz w:val="20"/>
          <w:szCs w:val="20"/>
        </w:rPr>
      </w:pPr>
    </w:p>
    <w:p w14:paraId="585F7C1B"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228F28C"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w:t>
      </w:r>
      <w:r w:rsidR="00AA7CFC" w:rsidRPr="003E1F31">
        <w:rPr>
          <w:rFonts w:ascii="Trebuchet MS" w:hAnsi="Trebuchet MS" w:cs="Times New Roman"/>
          <w:b/>
          <w:szCs w:val="20"/>
        </w:rPr>
        <w:t>prepoved odločanja o pritožbi zoper mandat župana</w:t>
      </w:r>
      <w:r w:rsidRPr="003E1F31">
        <w:rPr>
          <w:rFonts w:ascii="Trebuchet MS" w:hAnsi="Trebuchet MS" w:cs="Times New Roman"/>
          <w:b/>
          <w:szCs w:val="20"/>
        </w:rPr>
        <w:t>)</w:t>
      </w:r>
    </w:p>
    <w:p w14:paraId="57EDBD6C" w14:textId="0F4705A8" w:rsidR="009C3F57" w:rsidRPr="003E1F31" w:rsidRDefault="009C3F57" w:rsidP="00AA7CFC">
      <w:pPr>
        <w:rPr>
          <w:rFonts w:ascii="Trebuchet MS" w:hAnsi="Trebuchet MS" w:cs="Times New Roman"/>
          <w:szCs w:val="20"/>
        </w:rPr>
      </w:pPr>
      <w:r w:rsidRPr="003E1F31">
        <w:rPr>
          <w:rFonts w:ascii="Trebuchet MS" w:hAnsi="Trebuchet MS" w:cs="Times New Roman"/>
          <w:szCs w:val="20"/>
        </w:rPr>
        <w:t>Če je za župana izvoljen kandidat, ki je bil hkrati izvoljen tudi za člana sveta, pa je zoper njegov mandat župana</w:t>
      </w:r>
      <w:r w:rsidR="005C70A9" w:rsidRPr="003E1F31">
        <w:rPr>
          <w:rFonts w:ascii="Trebuchet MS" w:hAnsi="Trebuchet MS" w:cs="Times New Roman"/>
          <w:szCs w:val="20"/>
        </w:rPr>
        <w:t xml:space="preserve"> vložena pritožba, o </w:t>
      </w:r>
      <w:r w:rsidRPr="003E1F31">
        <w:rPr>
          <w:rFonts w:ascii="Trebuchet MS" w:hAnsi="Trebuchet MS" w:cs="Times New Roman"/>
          <w:szCs w:val="20"/>
        </w:rPr>
        <w:t>pritožbi ne sme glasovati. Glasovati ne sme niti vlagatelj pritožbe – kandidat za župana, če je bil izvoljen tudi za člana sveta.</w:t>
      </w:r>
    </w:p>
    <w:p w14:paraId="5688CCE6" w14:textId="77777777" w:rsidR="00D63D22" w:rsidRPr="003E1F31" w:rsidRDefault="00D63D22" w:rsidP="00AA7CFC">
      <w:pPr>
        <w:rPr>
          <w:rFonts w:ascii="Trebuchet MS" w:hAnsi="Trebuchet MS" w:cs="Times New Roman"/>
          <w:szCs w:val="20"/>
        </w:rPr>
      </w:pPr>
    </w:p>
    <w:p w14:paraId="5929664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44579A7"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w:t>
      </w:r>
      <w:r w:rsidR="00AA7CFC" w:rsidRPr="003E1F31">
        <w:rPr>
          <w:rFonts w:ascii="Trebuchet MS" w:hAnsi="Trebuchet MS" w:cs="Times New Roman"/>
          <w:i/>
          <w:szCs w:val="20"/>
        </w:rPr>
        <w:t>ob smiselni uporabi določbe</w:t>
      </w:r>
      <w:r w:rsidR="00D63D22" w:rsidRPr="003E1F31">
        <w:rPr>
          <w:rFonts w:ascii="Trebuchet MS" w:hAnsi="Trebuchet MS" w:cs="Times New Roman"/>
          <w:i/>
          <w:szCs w:val="20"/>
        </w:rPr>
        <w:t xml:space="preserve"> </w:t>
      </w:r>
      <w:r w:rsidR="00F14786" w:rsidRPr="003E1F31">
        <w:rPr>
          <w:rFonts w:ascii="Trebuchet MS" w:hAnsi="Trebuchet MS" w:cs="Times New Roman"/>
          <w:i/>
          <w:szCs w:val="20"/>
        </w:rPr>
        <w:t>enajstega odstavka 15.b člena Zakona o lokalni samoupravi /ZLS/, ki določa</w:t>
      </w:r>
      <w:r w:rsidR="00AA7CFC" w:rsidRPr="003E1F31">
        <w:rPr>
          <w:rFonts w:ascii="Trebuchet MS" w:hAnsi="Trebuchet MS" w:cs="Times New Roman"/>
          <w:i/>
          <w:szCs w:val="20"/>
        </w:rPr>
        <w:t>, da član občinskega sveta, čigar mandat je sporen, o potrditvi svojega mandata ne glasuje. Razlog je v tem, da občinski svet s potrditvijo mandata odloči o pritožbah zoper ta mandat.</w:t>
      </w:r>
      <w:r w:rsidRPr="003E1F31">
        <w:rPr>
          <w:rFonts w:ascii="Trebuchet MS" w:hAnsi="Trebuchet MS" w:cs="Times New Roman"/>
          <w:i/>
          <w:szCs w:val="20"/>
        </w:rPr>
        <w:t xml:space="preserve"> </w:t>
      </w:r>
      <w:r w:rsidR="005C70A9" w:rsidRPr="003E1F31">
        <w:rPr>
          <w:rFonts w:ascii="Trebuchet MS" w:hAnsi="Trebuchet MS" w:cs="Times New Roman"/>
          <w:i/>
          <w:szCs w:val="20"/>
        </w:rPr>
        <w:t>Po dopustni analogiji je mogoča tudi prepoved, ki jo ureja ta člen.</w:t>
      </w:r>
    </w:p>
    <w:p w14:paraId="1858B690" w14:textId="77777777" w:rsidR="009C3F57" w:rsidRPr="003E1F31" w:rsidRDefault="009C3F57" w:rsidP="009C3F57">
      <w:pPr>
        <w:rPr>
          <w:rFonts w:ascii="Trebuchet MS" w:hAnsi="Trebuchet MS" w:cs="Times New Roman"/>
          <w:b/>
          <w:i/>
          <w:szCs w:val="20"/>
        </w:rPr>
      </w:pPr>
    </w:p>
    <w:p w14:paraId="2F659013" w14:textId="77777777" w:rsidR="00C45A6A" w:rsidRPr="003E1F31" w:rsidRDefault="00C45A6A" w:rsidP="00C45A6A">
      <w:pPr>
        <w:pStyle w:val="h4"/>
        <w:spacing w:before="0" w:after="0"/>
        <w:ind w:left="357" w:right="0"/>
        <w:jc w:val="both"/>
        <w:rPr>
          <w:rFonts w:ascii="Trebuchet MS" w:hAnsi="Trebuchet MS" w:cs="Times New Roman"/>
          <w:sz w:val="20"/>
          <w:szCs w:val="20"/>
        </w:rPr>
      </w:pPr>
    </w:p>
    <w:p w14:paraId="6654E7F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254D2DD" w14:textId="796F5D8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(komisija za mandatna vprašanja, volitve in imenovanja)</w:t>
      </w:r>
    </w:p>
    <w:p w14:paraId="6B2A4F16" w14:textId="40640B24" w:rsidR="009C3F57" w:rsidRPr="003E1F31" w:rsidRDefault="009C3F57" w:rsidP="009C3F57">
      <w:pPr>
        <w:rPr>
          <w:rFonts w:ascii="Trebuchet MS" w:hAnsi="Trebuchet MS" w:cs="Times New Roman"/>
          <w:szCs w:val="20"/>
        </w:rPr>
      </w:pPr>
      <w:r w:rsidRPr="003E1F31">
        <w:rPr>
          <w:rFonts w:ascii="Trebuchet MS" w:hAnsi="Trebuchet MS" w:cs="Times New Roman"/>
          <w:szCs w:val="20"/>
        </w:rPr>
        <w:t>Ko je svet konstituiran, imenuje izmed članov komisijo za mandatna vprašanja, volitve in imenovanja kot svoje stalno delovno telo. Če komisija ni imenovana na konstitutivni seji, se imenuje najkasneje na naslednji seji.</w:t>
      </w:r>
    </w:p>
    <w:p w14:paraId="5128E0EC" w14:textId="77777777" w:rsidR="004F68EB" w:rsidRPr="003E1F31" w:rsidRDefault="004F68EB" w:rsidP="009C3F57">
      <w:pPr>
        <w:rPr>
          <w:rFonts w:ascii="Trebuchet MS" w:hAnsi="Trebuchet MS" w:cs="Times New Roman"/>
          <w:strike/>
          <w:szCs w:val="20"/>
        </w:rPr>
      </w:pPr>
    </w:p>
    <w:p w14:paraId="2849A72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C9E992D" w14:textId="590C2AB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30. člena Zakona o lokalni samoupravi /ZLS/, ki določa, da ima občinski svet komisijo za mandatna vprašanja, volitve in imenovanja, ki jo imenuje izmed članov občinskega sveta.</w:t>
      </w:r>
    </w:p>
    <w:p w14:paraId="5B671F8C" w14:textId="77777777" w:rsidR="009C3F57" w:rsidRPr="003E1F31" w:rsidRDefault="009C3F57" w:rsidP="009C3F57">
      <w:pPr>
        <w:rPr>
          <w:rFonts w:ascii="Trebuchet MS" w:hAnsi="Trebuchet MS" w:cs="Times New Roman"/>
          <w:szCs w:val="20"/>
        </w:rPr>
      </w:pPr>
    </w:p>
    <w:p w14:paraId="1E3233A6" w14:textId="77777777" w:rsidR="009C3F57" w:rsidRPr="003E1F31" w:rsidRDefault="004F68EB" w:rsidP="004F68EB">
      <w:pPr>
        <w:pStyle w:val="Navadno"/>
        <w:tabs>
          <w:tab w:val="left" w:pos="567"/>
        </w:tabs>
        <w:rPr>
          <w:rFonts w:ascii="Trebuchet MS" w:hAnsi="Trebuchet MS"/>
          <w:b/>
        </w:rPr>
      </w:pPr>
      <w:bookmarkStart w:id="9" w:name="_Toc180336071"/>
      <w:bookmarkStart w:id="10" w:name="_Toc180336651"/>
      <w:bookmarkStart w:id="11" w:name="_Toc373409375"/>
      <w:bookmarkStart w:id="12" w:name="_Toc416625092"/>
      <w:r w:rsidRPr="003E1F31">
        <w:rPr>
          <w:rFonts w:ascii="Trebuchet MS" w:hAnsi="Trebuchet MS"/>
          <w:b/>
          <w:lang w:val="sl-SI"/>
        </w:rPr>
        <w:t>3</w:t>
      </w:r>
      <w:r w:rsidRPr="003E1F31">
        <w:rPr>
          <w:rFonts w:ascii="Trebuchet MS" w:hAnsi="Trebuchet MS"/>
          <w:b/>
          <w:lang w:val="sl-SI"/>
        </w:rPr>
        <w:tab/>
      </w:r>
      <w:r w:rsidR="009C3F57" w:rsidRPr="003E1F31">
        <w:rPr>
          <w:rFonts w:ascii="Trebuchet MS" w:hAnsi="Trebuchet MS"/>
          <w:b/>
        </w:rPr>
        <w:t>Pravice in dolžnosti članov sveta</w:t>
      </w:r>
      <w:bookmarkEnd w:id="9"/>
      <w:bookmarkEnd w:id="10"/>
      <w:bookmarkEnd w:id="11"/>
      <w:bookmarkEnd w:id="12"/>
    </w:p>
    <w:p w14:paraId="06F42F77" w14:textId="77777777" w:rsidR="009C3F57" w:rsidRPr="003E1F31" w:rsidRDefault="009C3F57" w:rsidP="009C3F57">
      <w:pPr>
        <w:rPr>
          <w:rFonts w:ascii="Trebuchet MS" w:hAnsi="Trebuchet MS" w:cs="Times New Roman"/>
          <w:b/>
          <w:szCs w:val="20"/>
        </w:rPr>
      </w:pPr>
    </w:p>
    <w:p w14:paraId="60CD98A2"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A6565BA"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(pravice in dolžnosti članov sveta)</w:t>
      </w:r>
    </w:p>
    <w:p w14:paraId="2EFC7979" w14:textId="4D12C560"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Pravice in dolžnosti članov sveta so določene z zakonom, statutom občine in tem poslovnikom.</w:t>
      </w:r>
    </w:p>
    <w:p w14:paraId="26CCD5D3"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Člani sveta imajo pravico in dolžnost udeleževati se sej sveta in njegovih delovnih teles, katerih člani so. Člani sveta se lahko udeležujejo tudi sej drugih delovnih teles in imajo pravico sodelovati pri njihovem delu, vendar brez pravice glasovanja.</w:t>
      </w:r>
    </w:p>
    <w:p w14:paraId="1B33C25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Član sveta ima pravico:</w:t>
      </w:r>
    </w:p>
    <w:p w14:paraId="2BB35069" w14:textId="642AD548" w:rsidR="009C3F57" w:rsidRPr="003E1F31" w:rsidRDefault="00815CFD" w:rsidP="00E55AAA">
      <w:pPr>
        <w:pStyle w:val="Odstavekseznama"/>
        <w:numPr>
          <w:ilvl w:val="0"/>
          <w:numId w:val="8"/>
        </w:numPr>
        <w:tabs>
          <w:tab w:val="left" w:pos="426"/>
        </w:tabs>
        <w:ind w:left="426" w:hanging="284"/>
        <w:rPr>
          <w:rFonts w:ascii="Trebuchet MS" w:hAnsi="Trebuchet MS" w:cs="Times New Roman"/>
          <w:szCs w:val="20"/>
        </w:rPr>
      </w:pPr>
      <w:r w:rsidRPr="003E1F31">
        <w:rPr>
          <w:rFonts w:ascii="Trebuchet MS" w:hAnsi="Trebuchet MS" w:cs="Times New Roman"/>
          <w:szCs w:val="20"/>
        </w:rPr>
        <w:t xml:space="preserve">predlagati svetu </w:t>
      </w:r>
      <w:r w:rsidR="009C3F57" w:rsidRPr="003E1F31">
        <w:rPr>
          <w:rFonts w:ascii="Trebuchet MS" w:hAnsi="Trebuchet MS" w:cs="Times New Roman"/>
          <w:szCs w:val="20"/>
        </w:rPr>
        <w:t>v sprejem odloke in druge akte, razen proračuna, zaključnega računa in drugih aktov, za katere je v zakonu ali v statutu določeno, da jih sprejme svet na predlog župana,</w:t>
      </w:r>
    </w:p>
    <w:p w14:paraId="19208697" w14:textId="77777777" w:rsidR="009C3F57" w:rsidRPr="003E1F31" w:rsidRDefault="009C3F57" w:rsidP="00E55AAA">
      <w:pPr>
        <w:pStyle w:val="Odstavekseznama"/>
        <w:numPr>
          <w:ilvl w:val="0"/>
          <w:numId w:val="8"/>
        </w:numPr>
        <w:tabs>
          <w:tab w:val="left" w:pos="426"/>
        </w:tabs>
        <w:ind w:left="426" w:hanging="284"/>
        <w:rPr>
          <w:rFonts w:ascii="Trebuchet MS" w:hAnsi="Trebuchet MS" w:cs="Times New Roman"/>
          <w:szCs w:val="20"/>
        </w:rPr>
      </w:pPr>
      <w:r w:rsidRPr="003E1F31">
        <w:rPr>
          <w:rFonts w:ascii="Trebuchet MS" w:hAnsi="Trebuchet MS" w:cs="Times New Roman"/>
          <w:szCs w:val="20"/>
        </w:rPr>
        <w:t>predlagati svetu obravnavo drugih vprašanj iz njegove pristojnosti;</w:t>
      </w:r>
    </w:p>
    <w:p w14:paraId="0FD81C69" w14:textId="5A450A17" w:rsidR="009C3F57" w:rsidRPr="003E1F31" w:rsidRDefault="009C3F57" w:rsidP="00E55AAA">
      <w:pPr>
        <w:pStyle w:val="Odstavekseznama"/>
        <w:numPr>
          <w:ilvl w:val="0"/>
          <w:numId w:val="8"/>
        </w:numPr>
        <w:tabs>
          <w:tab w:val="left" w:pos="426"/>
        </w:tabs>
        <w:ind w:left="426" w:hanging="284"/>
        <w:rPr>
          <w:rFonts w:ascii="Trebuchet MS" w:hAnsi="Trebuchet MS" w:cs="Times New Roman"/>
          <w:szCs w:val="20"/>
        </w:rPr>
      </w:pPr>
      <w:r w:rsidRPr="003E1F31">
        <w:rPr>
          <w:rFonts w:ascii="Trebuchet MS" w:hAnsi="Trebuchet MS" w:cs="Times New Roman"/>
          <w:szCs w:val="20"/>
        </w:rPr>
        <w:t>glasovati o predlogih splošnih aktov občine, drugih aktov in odločitev sveta ter predlagati dopolnila (amandmaje) teh predlogov;</w:t>
      </w:r>
    </w:p>
    <w:p w14:paraId="70C69B8B" w14:textId="77777777" w:rsidR="009C3F57" w:rsidRPr="003E1F31" w:rsidRDefault="009C3F57" w:rsidP="00E55AAA">
      <w:pPr>
        <w:pStyle w:val="Odstavekseznama"/>
        <w:numPr>
          <w:ilvl w:val="0"/>
          <w:numId w:val="8"/>
        </w:numPr>
        <w:tabs>
          <w:tab w:val="left" w:pos="426"/>
        </w:tabs>
        <w:ind w:left="426" w:hanging="284"/>
        <w:rPr>
          <w:rFonts w:ascii="Trebuchet MS" w:hAnsi="Trebuchet MS" w:cs="Times New Roman"/>
          <w:szCs w:val="20"/>
        </w:rPr>
      </w:pPr>
      <w:r w:rsidRPr="003E1F31">
        <w:rPr>
          <w:rFonts w:ascii="Trebuchet MS" w:hAnsi="Trebuchet MS" w:cs="Times New Roman"/>
          <w:szCs w:val="20"/>
        </w:rPr>
        <w:t>sodelovati pri oblikovanju programa dela sveta in dnevnih redov njegovih sej;</w:t>
      </w:r>
    </w:p>
    <w:p w14:paraId="0E4A1491" w14:textId="25A0F384" w:rsidR="009C3F57" w:rsidRPr="003E1F31" w:rsidRDefault="009C3F57" w:rsidP="00E55AAA">
      <w:pPr>
        <w:pStyle w:val="Odstavekseznama"/>
        <w:numPr>
          <w:ilvl w:val="0"/>
          <w:numId w:val="8"/>
        </w:numPr>
        <w:tabs>
          <w:tab w:val="left" w:pos="426"/>
        </w:tabs>
        <w:ind w:left="426" w:hanging="284"/>
        <w:rPr>
          <w:rFonts w:ascii="Trebuchet MS" w:hAnsi="Trebuchet MS" w:cs="Times New Roman"/>
          <w:szCs w:val="20"/>
        </w:rPr>
      </w:pPr>
      <w:r w:rsidRPr="003E1F31">
        <w:rPr>
          <w:rFonts w:ascii="Trebuchet MS" w:hAnsi="Trebuchet MS" w:cs="Times New Roman"/>
          <w:szCs w:val="20"/>
        </w:rPr>
        <w:t>predlagati kandidate za člane občinskih organov, delovnih teles sveta in organov javnih zavodov, javnih podjetij in skladov, katerih ustanoviteljica ali soustanoviteljica je občina oziroma, v katerih ima občina v skladu z zakonom svoje predstavnike.</w:t>
      </w:r>
    </w:p>
    <w:p w14:paraId="4B03B5E6"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Član sveta ima dolžnost varovati podatke zaupne narave, ki so kot osebni podatki, državne, uradne in poslovne tajnosti opredeljene z zakonom, drugim predpisom ali z akti sveta in organizacij uporabnikov proračunskih sredstev, za katere zve pri svojem delu.</w:t>
      </w:r>
    </w:p>
    <w:p w14:paraId="68660D5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(5) Član sveta ima pravico do </w:t>
      </w:r>
      <w:r w:rsidR="00815CFD" w:rsidRPr="003E1F31">
        <w:rPr>
          <w:rFonts w:ascii="Trebuchet MS" w:hAnsi="Trebuchet MS" w:cs="Times New Roman"/>
          <w:szCs w:val="20"/>
        </w:rPr>
        <w:t xml:space="preserve">sejnine v skladu z zakonom in posebnim aktom sveta in do </w:t>
      </w:r>
      <w:r w:rsidRPr="003E1F31">
        <w:rPr>
          <w:rFonts w:ascii="Trebuchet MS" w:hAnsi="Trebuchet MS" w:cs="Times New Roman"/>
          <w:szCs w:val="20"/>
        </w:rPr>
        <w:t>povračila stroškov v zvezi z opravljanjem funkcije.</w:t>
      </w:r>
    </w:p>
    <w:p w14:paraId="2E1BE708" w14:textId="77777777" w:rsidR="004F68EB" w:rsidRPr="003E1F31" w:rsidRDefault="004F68EB" w:rsidP="009C3F57">
      <w:pPr>
        <w:rPr>
          <w:rFonts w:ascii="Trebuchet MS" w:hAnsi="Trebuchet MS" w:cs="Times New Roman"/>
          <w:szCs w:val="20"/>
        </w:rPr>
      </w:pPr>
    </w:p>
    <w:p w14:paraId="7F7AD87F"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6D081FD" w14:textId="12FD0DFA"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prvega odstavka je določeno, da so pravice in dolžnosti članov občinskega sveta določene z zakonom, statutom občine in poslovnikom občinskega sveta.</w:t>
      </w:r>
    </w:p>
    <w:p w14:paraId="28179882" w14:textId="77777777" w:rsidR="009C3F57" w:rsidRPr="003E1F31" w:rsidRDefault="009C3F57" w:rsidP="009C3F57">
      <w:pPr>
        <w:shd w:val="clear" w:color="auto" w:fill="D9D9D9"/>
        <w:rPr>
          <w:rFonts w:ascii="Trebuchet MS" w:hAnsi="Trebuchet MS" w:cs="Times New Roman"/>
          <w:i/>
          <w:szCs w:val="20"/>
        </w:rPr>
      </w:pPr>
    </w:p>
    <w:p w14:paraId="2C4285A6"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drugega odstavka je določena pravica in dolžnost članov sveta udeleževati se sej sveta in njegovih delovnih teles, katerih člani so.</w:t>
      </w:r>
    </w:p>
    <w:p w14:paraId="0F0E03A7" w14:textId="77777777" w:rsidR="009C3F57" w:rsidRPr="003E1F31" w:rsidRDefault="009C3F57" w:rsidP="009C3F57">
      <w:pPr>
        <w:shd w:val="clear" w:color="auto" w:fill="D9D9D9"/>
        <w:rPr>
          <w:rFonts w:ascii="Trebuchet MS" w:hAnsi="Trebuchet MS" w:cs="Times New Roman"/>
          <w:i/>
          <w:szCs w:val="20"/>
        </w:rPr>
      </w:pPr>
    </w:p>
    <w:p w14:paraId="27AEE90C"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tretjega odstavka so določene pravice člana sveta, in sicer ima član sveta pravico:</w:t>
      </w:r>
    </w:p>
    <w:p w14:paraId="7C2F40DB" w14:textId="4902D1C3" w:rsidR="009C3F57" w:rsidRPr="003E1F31" w:rsidRDefault="009C3F57" w:rsidP="00E55AAA">
      <w:pPr>
        <w:pStyle w:val="Barvniseznampoudarek11"/>
        <w:numPr>
          <w:ilvl w:val="0"/>
          <w:numId w:val="9"/>
        </w:numPr>
        <w:tabs>
          <w:tab w:val="left" w:pos="284"/>
        </w:tabs>
        <w:ind w:left="284" w:hanging="284"/>
        <w:rPr>
          <w:rFonts w:ascii="Trebuchet MS" w:hAnsi="Trebuchet MS"/>
          <w:sz w:val="20"/>
          <w:szCs w:val="20"/>
          <w:lang w:val="sl-SI"/>
        </w:rPr>
      </w:pPr>
      <w:r w:rsidRPr="003E1F31">
        <w:rPr>
          <w:rFonts w:ascii="Trebuchet MS" w:hAnsi="Trebuchet MS"/>
          <w:sz w:val="20"/>
          <w:szCs w:val="20"/>
          <w:lang w:val="sl-SI"/>
        </w:rPr>
        <w:t>predlagati svetu v sprejem odloke in druge akte, razen proračuna, zaključnega računa in drugih aktov, za katere je v zakonu ali statutu določeno, da jih sprejme svet na predlog župana (besedilo je oblikovano na podlagi določila drugega odstavka 31. člena Zakona o lokalni samoupravi /ZLS/, ki določa, da lahko vsak član občinskega sveta predlaga občinskemu svetu v sprejem odloke in druge akte iz njihove pristojnosti, razen proračuna in zaključnega računa proračuna in drugih aktov, za katere je v zakonu ali statutu občine določeno, da jih sprejme občinski svet na predlog župana),</w:t>
      </w:r>
    </w:p>
    <w:p w14:paraId="3BD8070C" w14:textId="77777777" w:rsidR="009C3F57" w:rsidRPr="003E1F31" w:rsidRDefault="009C3F57" w:rsidP="00E55AAA">
      <w:pPr>
        <w:pStyle w:val="Barvniseznampoudarek11"/>
        <w:numPr>
          <w:ilvl w:val="0"/>
          <w:numId w:val="9"/>
        </w:numPr>
        <w:tabs>
          <w:tab w:val="left" w:pos="284"/>
        </w:tabs>
        <w:ind w:left="284" w:hanging="284"/>
        <w:rPr>
          <w:rFonts w:ascii="Trebuchet MS" w:hAnsi="Trebuchet MS"/>
          <w:sz w:val="20"/>
          <w:szCs w:val="20"/>
          <w:lang w:val="sl-SI"/>
        </w:rPr>
      </w:pPr>
      <w:r w:rsidRPr="003E1F31">
        <w:rPr>
          <w:rFonts w:ascii="Trebuchet MS" w:hAnsi="Trebuchet MS"/>
          <w:sz w:val="20"/>
          <w:szCs w:val="20"/>
          <w:lang w:val="sl-SI"/>
        </w:rPr>
        <w:t>predlagati svetu obravnavo drugih vprašanj iz njegove pristojnosti,</w:t>
      </w:r>
    </w:p>
    <w:p w14:paraId="69932A01" w14:textId="0EFA83BF" w:rsidR="009C3F57" w:rsidRPr="003E1F31" w:rsidRDefault="009C3F57" w:rsidP="00E55AAA">
      <w:pPr>
        <w:pStyle w:val="Barvniseznampoudarek11"/>
        <w:numPr>
          <w:ilvl w:val="0"/>
          <w:numId w:val="9"/>
        </w:numPr>
        <w:tabs>
          <w:tab w:val="left" w:pos="284"/>
        </w:tabs>
        <w:ind w:left="284" w:hanging="284"/>
        <w:rPr>
          <w:rFonts w:ascii="Trebuchet MS" w:hAnsi="Trebuchet MS"/>
          <w:sz w:val="20"/>
          <w:szCs w:val="20"/>
          <w:lang w:val="sl-SI"/>
        </w:rPr>
      </w:pPr>
      <w:r w:rsidRPr="003E1F31">
        <w:rPr>
          <w:rFonts w:ascii="Trebuchet MS" w:hAnsi="Trebuchet MS"/>
          <w:sz w:val="20"/>
          <w:szCs w:val="20"/>
          <w:lang w:val="sl-SI"/>
        </w:rPr>
        <w:t>glasovati o predlogih splošnih aktov občine, drugih aktov in odločitev sveta ter predlagati dopolnila (amandmaje) teh predlogov (besedilo je oblikovano na podlagi določila prvega odstavka 35. člena Zakona o lokalni samoupravi /ZLS/, ki določa, da občinski svet sprejema odločitve na svoji seji z večino opredeljenih glasov navzočih članov),</w:t>
      </w:r>
    </w:p>
    <w:p w14:paraId="4DBF4F9D" w14:textId="77777777" w:rsidR="009C3F57" w:rsidRPr="003E1F31" w:rsidRDefault="009C3F57" w:rsidP="00E55AAA">
      <w:pPr>
        <w:pStyle w:val="Barvniseznampoudarek11"/>
        <w:numPr>
          <w:ilvl w:val="0"/>
          <w:numId w:val="9"/>
        </w:numPr>
        <w:tabs>
          <w:tab w:val="left" w:pos="284"/>
        </w:tabs>
        <w:ind w:left="284" w:hanging="284"/>
        <w:rPr>
          <w:rFonts w:ascii="Trebuchet MS" w:hAnsi="Trebuchet MS"/>
          <w:sz w:val="20"/>
          <w:szCs w:val="20"/>
          <w:lang w:val="it-IT"/>
        </w:rPr>
      </w:pPr>
      <w:proofErr w:type="spellStart"/>
      <w:r w:rsidRPr="003E1F31">
        <w:rPr>
          <w:rFonts w:ascii="Trebuchet MS" w:hAnsi="Trebuchet MS"/>
          <w:sz w:val="20"/>
          <w:szCs w:val="20"/>
          <w:lang w:val="it-IT"/>
        </w:rPr>
        <w:t>sodelovati</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pri</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oblikovanju</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programa</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dela</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sveta</w:t>
      </w:r>
      <w:proofErr w:type="spellEnd"/>
      <w:r w:rsidRPr="003E1F31">
        <w:rPr>
          <w:rFonts w:ascii="Trebuchet MS" w:hAnsi="Trebuchet MS"/>
          <w:sz w:val="20"/>
          <w:szCs w:val="20"/>
          <w:lang w:val="it-IT"/>
        </w:rPr>
        <w:t xml:space="preserve"> in </w:t>
      </w:r>
      <w:proofErr w:type="spellStart"/>
      <w:r w:rsidRPr="003E1F31">
        <w:rPr>
          <w:rFonts w:ascii="Trebuchet MS" w:hAnsi="Trebuchet MS"/>
          <w:sz w:val="20"/>
          <w:szCs w:val="20"/>
          <w:lang w:val="it-IT"/>
        </w:rPr>
        <w:t>dnevnih</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redov</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njegovih</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sej</w:t>
      </w:r>
      <w:proofErr w:type="spellEnd"/>
      <w:r w:rsidRPr="003E1F31">
        <w:rPr>
          <w:rFonts w:ascii="Trebuchet MS" w:hAnsi="Trebuchet MS"/>
          <w:sz w:val="20"/>
          <w:szCs w:val="20"/>
          <w:lang w:val="it-IT"/>
        </w:rPr>
        <w:t>,</w:t>
      </w:r>
    </w:p>
    <w:p w14:paraId="3F5E1F6A" w14:textId="3B9CFEFE" w:rsidR="009C3F57" w:rsidRPr="003E1F31" w:rsidRDefault="009C3F57" w:rsidP="00E55AAA">
      <w:pPr>
        <w:pStyle w:val="Barvniseznampoudarek11"/>
        <w:numPr>
          <w:ilvl w:val="0"/>
          <w:numId w:val="9"/>
        </w:numPr>
        <w:tabs>
          <w:tab w:val="left" w:pos="284"/>
        </w:tabs>
        <w:ind w:left="284" w:hanging="284"/>
        <w:rPr>
          <w:rFonts w:ascii="Trebuchet MS" w:hAnsi="Trebuchet MS"/>
          <w:sz w:val="20"/>
          <w:szCs w:val="20"/>
          <w:lang w:val="it-IT"/>
        </w:rPr>
      </w:pPr>
      <w:proofErr w:type="spellStart"/>
      <w:r w:rsidRPr="003E1F31">
        <w:rPr>
          <w:rFonts w:ascii="Trebuchet MS" w:hAnsi="Trebuchet MS"/>
          <w:sz w:val="20"/>
          <w:szCs w:val="20"/>
          <w:lang w:val="it-IT"/>
        </w:rPr>
        <w:t>predlagati</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kandidate</w:t>
      </w:r>
      <w:proofErr w:type="spellEnd"/>
      <w:r w:rsidRPr="003E1F31">
        <w:rPr>
          <w:rFonts w:ascii="Trebuchet MS" w:hAnsi="Trebuchet MS"/>
          <w:sz w:val="20"/>
          <w:szCs w:val="20"/>
          <w:lang w:val="it-IT"/>
        </w:rPr>
        <w:t xml:space="preserve"> za </w:t>
      </w:r>
      <w:proofErr w:type="spellStart"/>
      <w:r w:rsidRPr="003E1F31">
        <w:rPr>
          <w:rFonts w:ascii="Trebuchet MS" w:hAnsi="Trebuchet MS"/>
          <w:sz w:val="20"/>
          <w:szCs w:val="20"/>
          <w:lang w:val="it-IT"/>
        </w:rPr>
        <w:t>člane</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občinskih</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organov</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delovnih</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teles</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sveta</w:t>
      </w:r>
      <w:proofErr w:type="spellEnd"/>
      <w:r w:rsidRPr="003E1F31">
        <w:rPr>
          <w:rFonts w:ascii="Trebuchet MS" w:hAnsi="Trebuchet MS"/>
          <w:sz w:val="20"/>
          <w:szCs w:val="20"/>
          <w:lang w:val="it-IT"/>
        </w:rPr>
        <w:t xml:space="preserve"> in </w:t>
      </w:r>
      <w:proofErr w:type="spellStart"/>
      <w:r w:rsidRPr="003E1F31">
        <w:rPr>
          <w:rFonts w:ascii="Trebuchet MS" w:hAnsi="Trebuchet MS"/>
          <w:sz w:val="20"/>
          <w:szCs w:val="20"/>
          <w:lang w:val="it-IT"/>
        </w:rPr>
        <w:t>organov</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javnih</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zavodov</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javnih</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podjetij</w:t>
      </w:r>
      <w:proofErr w:type="spellEnd"/>
      <w:r w:rsidRPr="003E1F31">
        <w:rPr>
          <w:rFonts w:ascii="Trebuchet MS" w:hAnsi="Trebuchet MS"/>
          <w:sz w:val="20"/>
          <w:szCs w:val="20"/>
          <w:lang w:val="it-IT"/>
        </w:rPr>
        <w:t xml:space="preserve"> in </w:t>
      </w:r>
      <w:proofErr w:type="spellStart"/>
      <w:r w:rsidRPr="003E1F31">
        <w:rPr>
          <w:rFonts w:ascii="Trebuchet MS" w:hAnsi="Trebuchet MS"/>
          <w:sz w:val="20"/>
          <w:szCs w:val="20"/>
          <w:lang w:val="it-IT"/>
        </w:rPr>
        <w:t>skladov</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katerih</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ustanoviteljica</w:t>
      </w:r>
      <w:proofErr w:type="spellEnd"/>
      <w:r w:rsidRPr="003E1F31">
        <w:rPr>
          <w:rFonts w:ascii="Trebuchet MS" w:hAnsi="Trebuchet MS"/>
          <w:sz w:val="20"/>
          <w:szCs w:val="20"/>
          <w:lang w:val="it-IT"/>
        </w:rPr>
        <w:t xml:space="preserve"> ali </w:t>
      </w:r>
      <w:proofErr w:type="spellStart"/>
      <w:r w:rsidRPr="003E1F31">
        <w:rPr>
          <w:rFonts w:ascii="Trebuchet MS" w:hAnsi="Trebuchet MS"/>
          <w:sz w:val="20"/>
          <w:szCs w:val="20"/>
          <w:lang w:val="it-IT"/>
        </w:rPr>
        <w:t>soustanoviteljica</w:t>
      </w:r>
      <w:proofErr w:type="spellEnd"/>
      <w:r w:rsidRPr="003E1F31">
        <w:rPr>
          <w:rFonts w:ascii="Trebuchet MS" w:hAnsi="Trebuchet MS"/>
          <w:sz w:val="20"/>
          <w:szCs w:val="20"/>
          <w:lang w:val="it-IT"/>
        </w:rPr>
        <w:t xml:space="preserve"> je občina </w:t>
      </w:r>
      <w:proofErr w:type="spellStart"/>
      <w:r w:rsidRPr="003E1F31">
        <w:rPr>
          <w:rFonts w:ascii="Trebuchet MS" w:hAnsi="Trebuchet MS"/>
          <w:sz w:val="20"/>
          <w:szCs w:val="20"/>
          <w:lang w:val="it-IT"/>
        </w:rPr>
        <w:t>oziroma</w:t>
      </w:r>
      <w:proofErr w:type="spellEnd"/>
      <w:r w:rsidRPr="003E1F31">
        <w:rPr>
          <w:rFonts w:ascii="Trebuchet MS" w:hAnsi="Trebuchet MS"/>
          <w:sz w:val="20"/>
          <w:szCs w:val="20"/>
          <w:lang w:val="it-IT"/>
        </w:rPr>
        <w:t xml:space="preserve">, v </w:t>
      </w:r>
      <w:proofErr w:type="spellStart"/>
      <w:r w:rsidRPr="003E1F31">
        <w:rPr>
          <w:rFonts w:ascii="Trebuchet MS" w:hAnsi="Trebuchet MS"/>
          <w:sz w:val="20"/>
          <w:szCs w:val="20"/>
          <w:lang w:val="it-IT"/>
        </w:rPr>
        <w:t>katerih</w:t>
      </w:r>
      <w:proofErr w:type="spellEnd"/>
      <w:r w:rsidRPr="003E1F31">
        <w:rPr>
          <w:rFonts w:ascii="Trebuchet MS" w:hAnsi="Trebuchet MS"/>
          <w:sz w:val="20"/>
          <w:szCs w:val="20"/>
          <w:lang w:val="it-IT"/>
        </w:rPr>
        <w:t xml:space="preserve"> ima občina v </w:t>
      </w:r>
      <w:proofErr w:type="spellStart"/>
      <w:r w:rsidRPr="003E1F31">
        <w:rPr>
          <w:rFonts w:ascii="Trebuchet MS" w:hAnsi="Trebuchet MS"/>
          <w:sz w:val="20"/>
          <w:szCs w:val="20"/>
          <w:lang w:val="it-IT"/>
        </w:rPr>
        <w:t>skladu</w:t>
      </w:r>
      <w:proofErr w:type="spellEnd"/>
      <w:r w:rsidRPr="003E1F31">
        <w:rPr>
          <w:rFonts w:ascii="Trebuchet MS" w:hAnsi="Trebuchet MS"/>
          <w:sz w:val="20"/>
          <w:szCs w:val="20"/>
          <w:lang w:val="it-IT"/>
        </w:rPr>
        <w:t xml:space="preserve"> z </w:t>
      </w:r>
      <w:proofErr w:type="spellStart"/>
      <w:r w:rsidRPr="003E1F31">
        <w:rPr>
          <w:rFonts w:ascii="Trebuchet MS" w:hAnsi="Trebuchet MS"/>
          <w:sz w:val="20"/>
          <w:szCs w:val="20"/>
          <w:lang w:val="it-IT"/>
        </w:rPr>
        <w:t>zakonom</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svoje</w:t>
      </w:r>
      <w:proofErr w:type="spellEnd"/>
      <w:r w:rsidRPr="003E1F31">
        <w:rPr>
          <w:rFonts w:ascii="Trebuchet MS" w:hAnsi="Trebuchet MS"/>
          <w:sz w:val="20"/>
          <w:szCs w:val="20"/>
          <w:lang w:val="it-IT"/>
        </w:rPr>
        <w:t xml:space="preserve"> </w:t>
      </w:r>
      <w:proofErr w:type="spellStart"/>
      <w:r w:rsidRPr="003E1F31">
        <w:rPr>
          <w:rFonts w:ascii="Trebuchet MS" w:hAnsi="Trebuchet MS"/>
          <w:sz w:val="20"/>
          <w:szCs w:val="20"/>
          <w:lang w:val="it-IT"/>
        </w:rPr>
        <w:t>predstavnike</w:t>
      </w:r>
      <w:proofErr w:type="spellEnd"/>
      <w:r w:rsidRPr="003E1F31">
        <w:rPr>
          <w:rFonts w:ascii="Trebuchet MS" w:hAnsi="Trebuchet MS"/>
          <w:sz w:val="20"/>
          <w:szCs w:val="20"/>
          <w:lang w:val="it-IT"/>
        </w:rPr>
        <w:t>.</w:t>
      </w:r>
    </w:p>
    <w:p w14:paraId="18E7F622" w14:textId="77777777" w:rsidR="009C3F57" w:rsidRPr="003E1F31" w:rsidRDefault="009C3F57" w:rsidP="009C3F57">
      <w:pPr>
        <w:shd w:val="clear" w:color="auto" w:fill="D9D9D9"/>
        <w:rPr>
          <w:rFonts w:ascii="Trebuchet MS" w:hAnsi="Trebuchet MS" w:cs="Times New Roman"/>
          <w:szCs w:val="20"/>
        </w:rPr>
      </w:pPr>
    </w:p>
    <w:p w14:paraId="15DA3AEA"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četrtega odstavka je določena dolžnost člana občinskega sveta varovati podatke zaupne narave, ki so kot osebni podatki, državne, uradne in poslovne tajnosti opredeljene z zakonom, drugim predpisom ali z akti sveta in organizacij uporabnikov proračunskih sredstev, za katere zve pri svojem delu.</w:t>
      </w:r>
    </w:p>
    <w:p w14:paraId="7012DE33" w14:textId="77777777" w:rsidR="009C3F57" w:rsidRPr="003E1F31" w:rsidRDefault="009C3F57" w:rsidP="009C3F57">
      <w:pPr>
        <w:shd w:val="clear" w:color="auto" w:fill="D9D9D9"/>
        <w:rPr>
          <w:rFonts w:ascii="Trebuchet MS" w:hAnsi="Trebuchet MS" w:cs="Times New Roman"/>
          <w:szCs w:val="20"/>
        </w:rPr>
      </w:pPr>
    </w:p>
    <w:p w14:paraId="1EE33767" w14:textId="4323F98F"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lastRenderedPageBreak/>
        <w:t xml:space="preserve">Besedilo petega odstavka je oblikovano na podlagi določila šestega odstavka 34.a člena Zakona o lokalni samoupravi /ZLS/, ki določa, da članu občinskega sveta, razen podžupanu, pripada sejnina za udeležbo na seji občinskega sveta ali seji delovnega telesa občinskega sveta. Letni znesek sejnin, vključno s sejninami za seje delovnih teles občinskega sveta, ki se izplača posameznemu članu občinskega sveta, ne sme presegati 15% plače župana. Pri tem pa se ne upošteva dodatek za delovno dobo. Občinski svet mora s svojim aktom določiti merila za izplačilo sejnin za člane občinskih svetov, za člane delovnih teles občinskega sveta in člane drugih občinskih organov, kakor tudi merila za sejnine za člane svetov ožjih delov občine. </w:t>
      </w:r>
    </w:p>
    <w:p w14:paraId="0DD11B0D" w14:textId="77777777" w:rsidR="009C3F57" w:rsidRPr="003E1F31" w:rsidRDefault="009C3F57" w:rsidP="009C3F57">
      <w:pPr>
        <w:rPr>
          <w:rFonts w:ascii="Trebuchet MS" w:hAnsi="Trebuchet MS" w:cs="Times New Roman"/>
          <w:szCs w:val="20"/>
        </w:rPr>
      </w:pPr>
    </w:p>
    <w:p w14:paraId="2A0770C7"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7A7E5ED3"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(pravice svetniških skupin)</w:t>
      </w:r>
    </w:p>
    <w:p w14:paraId="5D08D15E" w14:textId="77777777" w:rsidR="009C3F57" w:rsidRPr="003E1F31"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r w:rsidRPr="003E1F31">
        <w:rPr>
          <w:rFonts w:ascii="Trebuchet MS" w:hAnsi="Trebuchet MS" w:cs="Times New Roman"/>
          <w:szCs w:val="20"/>
        </w:rPr>
        <w:t>(1) Svetniške skupine, ki jih oblikujejo člani sveta, izvoljeni z istoimenske liste ali dveh ali več kandidatnih list, imajo le pravice, ki gredo posameznemu članu sveta.</w:t>
      </w:r>
    </w:p>
    <w:p w14:paraId="3654E1C9" w14:textId="77777777" w:rsidR="009C3F57" w:rsidRPr="003E1F31"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r w:rsidRPr="003E1F31">
        <w:rPr>
          <w:rFonts w:ascii="Trebuchet MS" w:hAnsi="Trebuchet MS" w:cs="Times New Roman"/>
          <w:szCs w:val="20"/>
        </w:rPr>
        <w:t>(2) Svet lahko odloči, da imajo svetniške skupine pravico do povračila materialnih stroškov.</w:t>
      </w:r>
    </w:p>
    <w:p w14:paraId="71669F4D" w14:textId="77777777" w:rsidR="004F68EB" w:rsidRPr="003E1F31" w:rsidRDefault="004F68EB"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p>
    <w:p w14:paraId="08FA518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6164199"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prvega odstavka so določene pravice svetniških skupin, ki jih oblikujejo člani sveta. Svetniške skupine imajo le pravice, ki gredo posameznemu članu sveta.</w:t>
      </w:r>
    </w:p>
    <w:p w14:paraId="1EDF3BBD" w14:textId="77777777" w:rsidR="009C3F57" w:rsidRPr="003E1F31" w:rsidRDefault="009C3F57" w:rsidP="009C3F57">
      <w:pPr>
        <w:shd w:val="clear" w:color="auto" w:fill="D9D9D9"/>
        <w:rPr>
          <w:rFonts w:ascii="Trebuchet MS" w:hAnsi="Trebuchet MS" w:cs="Times New Roman"/>
          <w:i/>
          <w:szCs w:val="20"/>
        </w:rPr>
      </w:pPr>
    </w:p>
    <w:p w14:paraId="75037B21" w14:textId="5629CE18"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odstavka je določeno, da lahko občinski svet odloči, da imajo svetniške skupine pravico do povračila materialnih stroškov. V tem primeru mora občinski svet sprejeti pravilnik o zagotavljanju pogojev za delovanje svetniških skupin. </w:t>
      </w:r>
    </w:p>
    <w:p w14:paraId="2197870B" w14:textId="77777777" w:rsidR="009C3F57" w:rsidRPr="003E1F31" w:rsidRDefault="009C3F57" w:rsidP="009C3F57">
      <w:pPr>
        <w:rPr>
          <w:rFonts w:ascii="Trebuchet MS" w:hAnsi="Trebuchet MS" w:cs="Times New Roman"/>
          <w:i/>
          <w:szCs w:val="20"/>
        </w:rPr>
      </w:pPr>
    </w:p>
    <w:p w14:paraId="4D2473C2"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A79AD40"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w:t>
      </w:r>
      <w:r w:rsidR="000300C7" w:rsidRPr="003E1F31">
        <w:rPr>
          <w:rFonts w:ascii="Trebuchet MS" w:hAnsi="Trebuchet MS" w:cs="Times New Roman"/>
          <w:b/>
          <w:szCs w:val="20"/>
        </w:rPr>
        <w:t>podatki in pojasnila</w:t>
      </w:r>
      <w:r w:rsidRPr="003E1F31">
        <w:rPr>
          <w:rFonts w:ascii="Trebuchet MS" w:hAnsi="Trebuchet MS" w:cs="Times New Roman"/>
          <w:b/>
          <w:szCs w:val="20"/>
        </w:rPr>
        <w:t>)</w:t>
      </w:r>
    </w:p>
    <w:p w14:paraId="78F82692" w14:textId="1CD4652F"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Član sveta ima pravico zahtevati od župana, drugih občinskih organov in občinske uprave </w:t>
      </w:r>
      <w:r w:rsidR="000300C7" w:rsidRPr="003E1F31">
        <w:rPr>
          <w:rFonts w:ascii="Trebuchet MS" w:hAnsi="Trebuchet MS" w:cs="Times New Roman"/>
          <w:szCs w:val="20"/>
        </w:rPr>
        <w:t>podatke</w:t>
      </w:r>
      <w:r w:rsidRPr="003E1F31">
        <w:rPr>
          <w:rFonts w:ascii="Trebuchet MS" w:hAnsi="Trebuchet MS" w:cs="Times New Roman"/>
          <w:szCs w:val="20"/>
        </w:rPr>
        <w:t xml:space="preserve"> in pojasnila, ki so mu potrebna za delo v občinskem svetu in njegovih delovnih telesih.</w:t>
      </w:r>
    </w:p>
    <w:p w14:paraId="62ECA353"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Občinski organi iz prejšnjega odstavka so dolžni </w:t>
      </w:r>
      <w:r w:rsidR="000300C7" w:rsidRPr="003E1F31">
        <w:rPr>
          <w:rFonts w:ascii="Trebuchet MS" w:hAnsi="Trebuchet MS" w:cs="Times New Roman"/>
          <w:szCs w:val="20"/>
        </w:rPr>
        <w:t>članu sveta omogočiti seznanitev s podatki in mu dati zahtevana pojasnila</w:t>
      </w:r>
      <w:r w:rsidR="00153F5D" w:rsidRPr="003E1F31">
        <w:rPr>
          <w:rFonts w:ascii="Trebuchet MS" w:hAnsi="Trebuchet MS" w:cs="Times New Roman"/>
          <w:szCs w:val="20"/>
        </w:rPr>
        <w:t xml:space="preserve">. Če član </w:t>
      </w:r>
      <w:r w:rsidRPr="003E1F31">
        <w:rPr>
          <w:rFonts w:ascii="Trebuchet MS" w:hAnsi="Trebuchet MS" w:cs="Times New Roman"/>
          <w:szCs w:val="20"/>
        </w:rPr>
        <w:t>sveta to posebej zahteva, mu je treba posredovati pojasnila tudi v pisni obliki.</w:t>
      </w:r>
    </w:p>
    <w:p w14:paraId="2B42A3C2" w14:textId="77777777" w:rsidR="004F68EB" w:rsidRPr="003E1F31" w:rsidRDefault="004F68EB" w:rsidP="009C3F57">
      <w:pPr>
        <w:rPr>
          <w:rFonts w:ascii="Trebuchet MS" w:hAnsi="Trebuchet MS" w:cs="Times New Roman"/>
          <w:szCs w:val="20"/>
        </w:rPr>
      </w:pPr>
    </w:p>
    <w:p w14:paraId="369125F0"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79694791" w14:textId="2CBF0BDA"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29. člena Zakona o lokalni samoupravi /ZLS/, ki določa, da je občinski svet najvišji organ odločanja o vseh zadevah v okviru pravic in dolžnosti občine. </w:t>
      </w:r>
      <w:r w:rsidR="00221A9C" w:rsidRPr="003E1F31">
        <w:rPr>
          <w:rFonts w:ascii="Trebuchet MS" w:hAnsi="Trebuchet MS" w:cs="Times New Roman"/>
          <w:i/>
          <w:szCs w:val="20"/>
        </w:rPr>
        <w:t>P</w:t>
      </w:r>
      <w:r w:rsidRPr="003E1F31">
        <w:rPr>
          <w:rFonts w:ascii="Trebuchet MS" w:hAnsi="Trebuchet MS" w:cs="Times New Roman"/>
          <w:i/>
          <w:szCs w:val="20"/>
        </w:rPr>
        <w:t>ravica posameznega člana občinskega sveta</w:t>
      </w:r>
      <w:r w:rsidR="00221A9C" w:rsidRPr="003E1F31">
        <w:rPr>
          <w:rFonts w:ascii="Trebuchet MS" w:hAnsi="Trebuchet MS" w:cs="Times New Roman"/>
          <w:i/>
          <w:szCs w:val="20"/>
        </w:rPr>
        <w:t xml:space="preserve"> je</w:t>
      </w:r>
      <w:r w:rsidRPr="003E1F31">
        <w:rPr>
          <w:rFonts w:ascii="Trebuchet MS" w:hAnsi="Trebuchet MS" w:cs="Times New Roman"/>
          <w:i/>
          <w:szCs w:val="20"/>
        </w:rPr>
        <w:t xml:space="preserve">, da se pred sprejemom odločitve seznani z vsemi informacijami, ki so mu potrebna za delo v občinskem svetu in njegovih delovnih telesih. V ta namen lahko član občinskega sveta od župana, drugih občinskih organov in občinske uprave zahteva obvestila in pojasnila. Navedeni organi pa so dolžni odgovoriti na vprašanja članov sveta in jim posredovati zahtevana pojasnila. Če član sveta tako zahteva, pa mu je potrebno odgovoriti oziroma posredovati pojasnila tudi v pisni obliki. </w:t>
      </w:r>
    </w:p>
    <w:p w14:paraId="56EB8EA5" w14:textId="77777777" w:rsidR="009C3F57" w:rsidRPr="003E1F31" w:rsidRDefault="009C3F57" w:rsidP="009C3F57">
      <w:pPr>
        <w:rPr>
          <w:rFonts w:ascii="Trebuchet MS" w:hAnsi="Trebuchet MS" w:cs="Times New Roman"/>
          <w:b/>
          <w:szCs w:val="20"/>
        </w:rPr>
      </w:pPr>
    </w:p>
    <w:p w14:paraId="25CC2B48" w14:textId="268AFC40" w:rsidR="009C3F57" w:rsidRPr="003E1F31" w:rsidRDefault="005C39DB" w:rsidP="000A162F">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br w:type="column"/>
      </w:r>
      <w:r w:rsidR="009C3F57" w:rsidRPr="003E1F31">
        <w:rPr>
          <w:rFonts w:ascii="Trebuchet MS" w:hAnsi="Trebuchet MS" w:cs="Times New Roman"/>
          <w:sz w:val="20"/>
          <w:szCs w:val="20"/>
        </w:rPr>
        <w:lastRenderedPageBreak/>
        <w:t>člen</w:t>
      </w:r>
    </w:p>
    <w:p w14:paraId="24A52CBE"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(vprašanja in pobude članov sveta)</w:t>
      </w:r>
    </w:p>
    <w:p w14:paraId="6FB248B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Član sveta zastavlja vprašanja in daje pobude v pisni obliki ali ustno.</w:t>
      </w:r>
    </w:p>
    <w:p w14:paraId="259C9090"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Na vsaki redni seji sveta mora biti predvidena posebna točka dnevnega reda za vprašanja in pobude članov.</w:t>
      </w:r>
    </w:p>
    <w:p w14:paraId="0262B65D" w14:textId="1BF5FBA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Vprašanja oziroma pobude morajo biti kratke in postavljene tako, da je njihova vsebina jasno razvidna. V nasprotnem primeru župan ali za vodenje seje pooblaščeni podžupan  oziroma član sveta na to opozori in  člana sveta pozove, da vprašanje oziroma pobudo ustrezno dopolni.</w:t>
      </w:r>
    </w:p>
    <w:p w14:paraId="1FFABD4B"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(4) Ustno postavljeno vprašanje ne sme trajati več kot tri (3) minute </w:t>
      </w:r>
      <w:r w:rsidRPr="003E1F31">
        <w:rPr>
          <w:rFonts w:ascii="Trebuchet MS" w:hAnsi="Trebuchet MS" w:cs="Times New Roman"/>
          <w:i/>
          <w:szCs w:val="20"/>
        </w:rPr>
        <w:t>(lahko se določi daljši ali krajši čas)</w:t>
      </w:r>
      <w:r w:rsidRPr="003E1F31">
        <w:rPr>
          <w:rFonts w:ascii="Trebuchet MS" w:hAnsi="Trebuchet MS" w:cs="Times New Roman"/>
          <w:szCs w:val="20"/>
        </w:rPr>
        <w:t xml:space="preserve">, obrazložitev pobude pa ne več kot pet (5) minut </w:t>
      </w:r>
      <w:r w:rsidRPr="003E1F31">
        <w:rPr>
          <w:rFonts w:ascii="Trebuchet MS" w:hAnsi="Trebuchet MS" w:cs="Times New Roman"/>
          <w:i/>
          <w:szCs w:val="20"/>
        </w:rPr>
        <w:t>(lahko se določi daljši ali krajši čas)</w:t>
      </w:r>
      <w:r w:rsidRPr="003E1F31">
        <w:rPr>
          <w:rFonts w:ascii="Trebuchet MS" w:hAnsi="Trebuchet MS" w:cs="Times New Roman"/>
          <w:szCs w:val="20"/>
        </w:rPr>
        <w:t>.</w:t>
      </w:r>
    </w:p>
    <w:p w14:paraId="713C9FDE"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Pisno postavljeno vprašanje mora biti takoj posredovano tistemu, na katerega je naslovljeno.</w:t>
      </w:r>
    </w:p>
    <w:p w14:paraId="3DCDEC47" w14:textId="7D1B9AD5"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(6) Pri obravnavi vprašanj in pobud  morata biti na seji obvezno prisotna župan in tajnik občine </w:t>
      </w:r>
      <w:r w:rsidRPr="003E1F31">
        <w:rPr>
          <w:rFonts w:ascii="Trebuchet MS" w:hAnsi="Trebuchet MS" w:cs="Times New Roman"/>
          <w:i/>
          <w:szCs w:val="20"/>
        </w:rPr>
        <w:t>(direktor občinske uprave)</w:t>
      </w:r>
      <w:r w:rsidRPr="003E1F31">
        <w:rPr>
          <w:rFonts w:ascii="Trebuchet MS" w:hAnsi="Trebuchet MS" w:cs="Times New Roman"/>
          <w:szCs w:val="20"/>
        </w:rPr>
        <w:t xml:space="preserve">. Če sta župan ali tajnik občine </w:t>
      </w:r>
      <w:r w:rsidRPr="003E1F31">
        <w:rPr>
          <w:rFonts w:ascii="Trebuchet MS" w:hAnsi="Trebuchet MS" w:cs="Times New Roman"/>
          <w:i/>
          <w:szCs w:val="20"/>
        </w:rPr>
        <w:t xml:space="preserve">(direktor občinske uprave) </w:t>
      </w:r>
      <w:r w:rsidRPr="003E1F31">
        <w:rPr>
          <w:rFonts w:ascii="Trebuchet MS" w:hAnsi="Trebuchet MS" w:cs="Times New Roman"/>
          <w:szCs w:val="20"/>
        </w:rPr>
        <w:t>zadržana, določita, kdo ju bo nadomeščal in odgovarjal na vprašanja in pobude.</w:t>
      </w:r>
    </w:p>
    <w:p w14:paraId="1FEE3789" w14:textId="1AAF9346"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(7) Na seji se odgovarja na vsa vprašanja in pobude, ki so bila oddana do začetka seje, ter na ustna vprašanja dana ob obravnavi vprašanj in pobud članov sveta. Če zahteva odgovor na vprašanje podrobnejši pregled dokumentacije oziroma proučitev, lahko župan ali tajnik občine </w:t>
      </w:r>
      <w:r w:rsidRPr="003E1F31">
        <w:rPr>
          <w:rFonts w:ascii="Trebuchet MS" w:hAnsi="Trebuchet MS" w:cs="Times New Roman"/>
          <w:i/>
          <w:szCs w:val="20"/>
        </w:rPr>
        <w:t>(direktor občinske uprave)</w:t>
      </w:r>
      <w:r w:rsidRPr="003E1F31">
        <w:rPr>
          <w:rFonts w:ascii="Trebuchet MS" w:hAnsi="Trebuchet MS" w:cs="Times New Roman"/>
          <w:szCs w:val="20"/>
        </w:rPr>
        <w:t xml:space="preserve"> odgovorita na naslednji seji.</w:t>
      </w:r>
    </w:p>
    <w:p w14:paraId="10D55126" w14:textId="515E8761" w:rsidR="009C3F57" w:rsidRDefault="009C3F57" w:rsidP="009C3F57">
      <w:pPr>
        <w:rPr>
          <w:rFonts w:ascii="Trebuchet MS" w:hAnsi="Trebuchet MS" w:cs="Times New Roman"/>
          <w:szCs w:val="20"/>
        </w:rPr>
      </w:pPr>
      <w:r w:rsidRPr="003E1F31">
        <w:rPr>
          <w:rFonts w:ascii="Trebuchet MS" w:hAnsi="Trebuchet MS" w:cs="Times New Roman"/>
          <w:szCs w:val="20"/>
        </w:rPr>
        <w:t xml:space="preserve">(8) Župan ali tajnik občine </w:t>
      </w:r>
      <w:r w:rsidRPr="003E1F31">
        <w:rPr>
          <w:rFonts w:ascii="Trebuchet MS" w:hAnsi="Trebuchet MS" w:cs="Times New Roman"/>
          <w:i/>
          <w:szCs w:val="20"/>
        </w:rPr>
        <w:t xml:space="preserve">(direktor občinske uprave) </w:t>
      </w:r>
      <w:r w:rsidRPr="003E1F31">
        <w:rPr>
          <w:rFonts w:ascii="Trebuchet MS" w:hAnsi="Trebuchet MS" w:cs="Times New Roman"/>
          <w:szCs w:val="20"/>
        </w:rPr>
        <w:t>lahko na posamezna vprašanja ali pobude odgovorita pisno, pisno morata odgovoriti tudi na vprašanja in pobude, za katere tako zahteva vlagatelj. Pisni odgovor mora biti posredovan vsem članom sveta s sklicem, najkasneje pa na prvi naslednji redni seji.</w:t>
      </w:r>
    </w:p>
    <w:p w14:paraId="3CFBF299" w14:textId="77777777" w:rsidR="005C39DB" w:rsidRPr="003E1F31" w:rsidRDefault="005C39DB" w:rsidP="009C3F57">
      <w:pPr>
        <w:rPr>
          <w:rFonts w:ascii="Trebuchet MS" w:hAnsi="Trebuchet MS" w:cs="Times New Roman"/>
          <w:szCs w:val="20"/>
        </w:rPr>
      </w:pPr>
    </w:p>
    <w:p w14:paraId="6296D221"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F082616" w14:textId="6AA0668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w:t>
      </w:r>
      <w:r w:rsidR="000300C7" w:rsidRPr="003E1F31">
        <w:rPr>
          <w:rFonts w:ascii="Trebuchet MS" w:hAnsi="Trebuchet MS" w:cs="Times New Roman"/>
          <w:i/>
          <w:szCs w:val="20"/>
        </w:rPr>
        <w:t>Ena od pristojnosti občinskega sveta je tudi nadzorovanje župana, podžupana in občinske uprave glede izvrševanja odločitev občinskega sveta. Gre za  izvajanje »nadzorne funkcije« občinskega sveta, ki se kot podobna funkcija državnega organa izvaja tudi z vprašanji članov sveta in dolžnostjo odgovoriti na ta vprašanja. V skladu z navedenim je z besedilom določen način zastavljanja vprašanj in dajanja pobud članov sveta.</w:t>
      </w:r>
    </w:p>
    <w:p w14:paraId="06A9FBA1" w14:textId="77777777" w:rsidR="009C3F57" w:rsidRPr="003E1F31" w:rsidRDefault="009C3F57" w:rsidP="009C3F57">
      <w:pPr>
        <w:rPr>
          <w:rFonts w:ascii="Trebuchet MS" w:hAnsi="Trebuchet MS" w:cs="Times New Roman"/>
          <w:b/>
          <w:szCs w:val="20"/>
        </w:rPr>
      </w:pPr>
    </w:p>
    <w:p w14:paraId="4226F69A"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BCF44BD"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(zahteva za dodatna pojasnila)</w:t>
      </w:r>
    </w:p>
    <w:p w14:paraId="098CFBD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Če član sveta ni zadovoljen z odgovorom na svoje vprašanje oziroma pobudo, lahko zahteva dodatno pojasnilo. Če tudi po tem ni zadovoljen, lahko predlaga svetu, da se o zadevi opravi razprava, o čemer odloči svet z glasovanjem. </w:t>
      </w:r>
    </w:p>
    <w:p w14:paraId="00A690F9" w14:textId="2896BF22"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Če svet odloči, da bo o zadevi razpravljal, mora župan uvrstiti to vprašanje na dnevni red prve naslednje redne seje.</w:t>
      </w:r>
    </w:p>
    <w:p w14:paraId="11144B78"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29FF81C" w14:textId="450C48A9"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določeno, da lahko član sveta, ki ni zadovoljen z odgovorom na svoje vprašanje oziroma pobudo, zahteva dodatno pojasnilo. </w:t>
      </w:r>
    </w:p>
    <w:p w14:paraId="5DFE3462" w14:textId="77777777" w:rsidR="009C3F57" w:rsidRPr="003E1F31" w:rsidRDefault="009C3F57" w:rsidP="009C3F57">
      <w:pPr>
        <w:rPr>
          <w:rFonts w:ascii="Trebuchet MS" w:hAnsi="Trebuchet MS" w:cs="Times New Roman"/>
          <w:b/>
          <w:szCs w:val="20"/>
        </w:rPr>
      </w:pPr>
    </w:p>
    <w:p w14:paraId="7C2C6C77"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F49FB67" w14:textId="77777777" w:rsidR="009C3F57" w:rsidRPr="003E1F31" w:rsidRDefault="009C3F57" w:rsidP="009C3F57">
      <w:pPr>
        <w:jc w:val="center"/>
        <w:rPr>
          <w:rFonts w:ascii="Trebuchet MS" w:hAnsi="Trebuchet MS" w:cs="Times New Roman"/>
          <w:b/>
          <w:szCs w:val="20"/>
        </w:rPr>
      </w:pPr>
      <w:r w:rsidRPr="003E1F31">
        <w:rPr>
          <w:rFonts w:ascii="Trebuchet MS" w:hAnsi="Trebuchet MS" w:cs="Times New Roman"/>
          <w:b/>
          <w:szCs w:val="20"/>
        </w:rPr>
        <w:t>(udeleževanje na sejah sveta in delovnih telesih)</w:t>
      </w:r>
    </w:p>
    <w:p w14:paraId="643E871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Član sveta se je dolžan udeleževati sej sveta in delovnih teles, katerih član je.</w:t>
      </w:r>
    </w:p>
    <w:p w14:paraId="4DD1740B" w14:textId="034C67D2" w:rsidR="004C0276" w:rsidRPr="003E1F31" w:rsidRDefault="009C3F57" w:rsidP="009C3F57">
      <w:pPr>
        <w:rPr>
          <w:rFonts w:ascii="Trebuchet MS" w:hAnsi="Trebuchet MS" w:cs="Times New Roman"/>
          <w:szCs w:val="20"/>
        </w:rPr>
      </w:pPr>
      <w:r w:rsidRPr="003E1F31">
        <w:rPr>
          <w:rFonts w:ascii="Trebuchet MS" w:hAnsi="Trebuchet MS" w:cs="Times New Roman"/>
          <w:szCs w:val="20"/>
        </w:rPr>
        <w:t>(2) Če ne more priti na sejo sveta ali delovnega telesa, katerega član j</w:t>
      </w:r>
      <w:r w:rsidR="004C0276" w:rsidRPr="003E1F31">
        <w:rPr>
          <w:rFonts w:ascii="Trebuchet MS" w:hAnsi="Trebuchet MS" w:cs="Times New Roman"/>
          <w:szCs w:val="20"/>
        </w:rPr>
        <w:t xml:space="preserve">e, mora o tem in o razlogih za </w:t>
      </w:r>
      <w:r w:rsidRPr="003E1F31">
        <w:rPr>
          <w:rFonts w:ascii="Trebuchet MS" w:hAnsi="Trebuchet MS" w:cs="Times New Roman"/>
          <w:szCs w:val="20"/>
        </w:rPr>
        <w:t xml:space="preserve">to obvestiti župana oziroma predsednika delovnega telesa najpozneje do začetka seje. </w:t>
      </w:r>
    </w:p>
    <w:p w14:paraId="775D990B"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(3) Članu sveta, ki se neupravičeno ne udeleži redne seje sveta, </w:t>
      </w:r>
      <w:r w:rsidR="004C0276" w:rsidRPr="003E1F31">
        <w:rPr>
          <w:rFonts w:ascii="Trebuchet MS" w:hAnsi="Trebuchet MS" w:cs="Times New Roman"/>
          <w:szCs w:val="20"/>
        </w:rPr>
        <w:t xml:space="preserve">sejnina ne </w:t>
      </w:r>
      <w:r w:rsidRPr="003E1F31">
        <w:rPr>
          <w:rFonts w:ascii="Trebuchet MS" w:hAnsi="Trebuchet MS" w:cs="Times New Roman"/>
          <w:szCs w:val="20"/>
        </w:rPr>
        <w:t>pripada.</w:t>
      </w:r>
    </w:p>
    <w:p w14:paraId="5CC52D09"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Če se član delovnega telesa iz neopravičenih razlogov ne udeleži treh sej delovnega telesa v koledarskem letu, lahko predsednik delovnega telesa predlaga svetu njegovo razrešitev.</w:t>
      </w:r>
    </w:p>
    <w:p w14:paraId="135D9DCB" w14:textId="77777777" w:rsidR="004F68EB" w:rsidRPr="003E1F31" w:rsidRDefault="004F68EB" w:rsidP="009C3F57">
      <w:pPr>
        <w:rPr>
          <w:rFonts w:ascii="Trebuchet MS" w:hAnsi="Trebuchet MS" w:cs="Times New Roman"/>
          <w:szCs w:val="20"/>
        </w:rPr>
      </w:pPr>
    </w:p>
    <w:p w14:paraId="097B415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885D90E" w14:textId="5FAB59D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določena obveznost članov sveta, udeleževati se sej sveta in delovnih teles. Z besedilom tretjega </w:t>
      </w:r>
      <w:r w:rsidRPr="003E1F31">
        <w:rPr>
          <w:rFonts w:ascii="Trebuchet MS" w:hAnsi="Trebuchet MS" w:cs="Times New Roman"/>
          <w:i/>
          <w:szCs w:val="20"/>
        </w:rPr>
        <w:lastRenderedPageBreak/>
        <w:t>odstavka je določena tudi “sankcija” za primer, da se član sveta neupravičeno ne udeleži seje sveta, in sicer mu v tem primeru ne pripada del plače za nepoklicno opravljanje funkcije za mesec, v katerem je bila seja.</w:t>
      </w:r>
    </w:p>
    <w:p w14:paraId="21E4C801" w14:textId="77777777" w:rsidR="009C3F57" w:rsidRPr="003E1F31" w:rsidRDefault="009C3F57" w:rsidP="009C3F57">
      <w:pPr>
        <w:rPr>
          <w:rFonts w:ascii="Trebuchet MS" w:hAnsi="Trebuchet MS" w:cs="Times New Roman"/>
          <w:i/>
          <w:szCs w:val="20"/>
        </w:rPr>
      </w:pPr>
    </w:p>
    <w:p w14:paraId="60D980A3" w14:textId="77777777" w:rsidR="009C3F57" w:rsidRPr="003E1F31" w:rsidRDefault="00C05AED" w:rsidP="00C05AED">
      <w:pPr>
        <w:pStyle w:val="Navadno"/>
        <w:tabs>
          <w:tab w:val="left" w:pos="567"/>
        </w:tabs>
        <w:rPr>
          <w:rFonts w:ascii="Trebuchet MS" w:hAnsi="Trebuchet MS"/>
          <w:b/>
        </w:rPr>
      </w:pPr>
      <w:bookmarkStart w:id="13" w:name="_Toc180336072"/>
      <w:bookmarkStart w:id="14" w:name="_Toc180336652"/>
      <w:bookmarkStart w:id="15" w:name="_Toc373409376"/>
      <w:bookmarkStart w:id="16" w:name="_Toc416625093"/>
      <w:r w:rsidRPr="003E1F31">
        <w:rPr>
          <w:rFonts w:ascii="Trebuchet MS" w:hAnsi="Trebuchet MS"/>
          <w:b/>
          <w:lang w:val="sl-SI"/>
        </w:rPr>
        <w:t>4</w:t>
      </w:r>
      <w:r w:rsidRPr="003E1F31">
        <w:rPr>
          <w:rFonts w:ascii="Trebuchet MS" w:hAnsi="Trebuchet MS"/>
          <w:b/>
          <w:lang w:val="sl-SI"/>
        </w:rPr>
        <w:tab/>
      </w:r>
      <w:r w:rsidR="009C3F57" w:rsidRPr="003E1F31">
        <w:rPr>
          <w:rFonts w:ascii="Trebuchet MS" w:hAnsi="Trebuchet MS"/>
          <w:b/>
        </w:rPr>
        <w:t>Seje sveta</w:t>
      </w:r>
      <w:bookmarkEnd w:id="13"/>
      <w:bookmarkEnd w:id="14"/>
      <w:bookmarkEnd w:id="15"/>
      <w:bookmarkEnd w:id="16"/>
    </w:p>
    <w:p w14:paraId="1328E8D9" w14:textId="77777777" w:rsidR="009C3F57" w:rsidRPr="003E1F31" w:rsidRDefault="009C3F57" w:rsidP="009C3F57">
      <w:pPr>
        <w:rPr>
          <w:rFonts w:ascii="Trebuchet MS" w:hAnsi="Trebuchet MS" w:cs="Times New Roman"/>
          <w:szCs w:val="20"/>
        </w:rPr>
      </w:pPr>
    </w:p>
    <w:p w14:paraId="23799B6F" w14:textId="77777777" w:rsidR="009C3F57" w:rsidRPr="003E1F31" w:rsidRDefault="00C05AED" w:rsidP="00C05AED">
      <w:pPr>
        <w:pStyle w:val="Navadno"/>
        <w:tabs>
          <w:tab w:val="left" w:pos="567"/>
        </w:tabs>
        <w:rPr>
          <w:rFonts w:ascii="Trebuchet MS" w:hAnsi="Trebuchet MS"/>
          <w:b/>
        </w:rPr>
      </w:pPr>
      <w:bookmarkStart w:id="17" w:name="_Toc180336073"/>
      <w:bookmarkStart w:id="18" w:name="_Toc180336653"/>
      <w:bookmarkStart w:id="19" w:name="_Toc373409377"/>
      <w:bookmarkStart w:id="20" w:name="_Toc416625094"/>
      <w:r w:rsidRPr="003E1F31">
        <w:rPr>
          <w:rFonts w:ascii="Trebuchet MS" w:hAnsi="Trebuchet MS"/>
          <w:b/>
          <w:lang w:val="sl-SI"/>
        </w:rPr>
        <w:t>4.1</w:t>
      </w:r>
      <w:r w:rsidRPr="003E1F31">
        <w:rPr>
          <w:rFonts w:ascii="Trebuchet MS" w:hAnsi="Trebuchet MS"/>
          <w:b/>
          <w:lang w:val="sl-SI"/>
        </w:rPr>
        <w:tab/>
      </w:r>
      <w:r w:rsidR="009C3F57" w:rsidRPr="003E1F31">
        <w:rPr>
          <w:rFonts w:ascii="Trebuchet MS" w:hAnsi="Trebuchet MS"/>
          <w:b/>
        </w:rPr>
        <w:t>Sklicevanje sej, predsedovanje in udeležba na seji</w:t>
      </w:r>
      <w:bookmarkEnd w:id="17"/>
      <w:bookmarkEnd w:id="18"/>
      <w:bookmarkEnd w:id="19"/>
      <w:bookmarkEnd w:id="20"/>
    </w:p>
    <w:p w14:paraId="0B4CB98F" w14:textId="77777777" w:rsidR="009C3F57" w:rsidRPr="003E1F31" w:rsidRDefault="009C3F57" w:rsidP="009C3F57">
      <w:pPr>
        <w:rPr>
          <w:rFonts w:ascii="Trebuchet MS" w:hAnsi="Trebuchet MS" w:cs="Times New Roman"/>
          <w:szCs w:val="20"/>
        </w:rPr>
      </w:pPr>
    </w:p>
    <w:p w14:paraId="19775A53"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2D0DE8C"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(sklic seje)</w:t>
      </w:r>
    </w:p>
    <w:p w14:paraId="71F663C5" w14:textId="05E8BAC9" w:rsidR="00D17C86" w:rsidRPr="003E1F31" w:rsidRDefault="009C3F57" w:rsidP="00D17C86">
      <w:pPr>
        <w:rPr>
          <w:rFonts w:ascii="Trebuchet MS" w:hAnsi="Trebuchet MS" w:cs="Times New Roman"/>
          <w:szCs w:val="20"/>
        </w:rPr>
      </w:pPr>
      <w:r w:rsidRPr="003E1F31">
        <w:rPr>
          <w:rFonts w:ascii="Trebuchet MS" w:hAnsi="Trebuchet MS" w:cs="Times New Roman"/>
          <w:szCs w:val="20"/>
        </w:rPr>
        <w:t>(1) Seje sveta sklicuje župan</w:t>
      </w:r>
      <w:r w:rsidR="005C39DB">
        <w:rPr>
          <w:rFonts w:ascii="Trebuchet MS" w:hAnsi="Trebuchet MS" w:cs="Times New Roman"/>
          <w:szCs w:val="20"/>
        </w:rPr>
        <w:t>o</w:t>
      </w:r>
      <w:r w:rsidRPr="003E1F31">
        <w:rPr>
          <w:rFonts w:ascii="Trebuchet MS" w:hAnsi="Trebuchet MS" w:cs="Times New Roman"/>
          <w:szCs w:val="20"/>
        </w:rPr>
        <w:t xml:space="preserve">v skladu s programom dela sveta, </w:t>
      </w:r>
      <w:r w:rsidR="00D17C86" w:rsidRPr="003E1F31">
        <w:rPr>
          <w:rFonts w:ascii="Trebuchet MS" w:hAnsi="Trebuchet MS" w:cs="Times New Roman"/>
          <w:szCs w:val="20"/>
        </w:rPr>
        <w:t xml:space="preserve">na zahtevo najmanj ene četrtine članov sveta ter glede na potrebe odločanja na svetu. </w:t>
      </w:r>
    </w:p>
    <w:p w14:paraId="145E5E47" w14:textId="5CB4247D" w:rsidR="009C3F57" w:rsidRPr="003E1F31" w:rsidRDefault="00D17C86" w:rsidP="009C3F57">
      <w:pPr>
        <w:rPr>
          <w:rFonts w:ascii="Trebuchet MS" w:hAnsi="Trebuchet MS" w:cs="Times New Roman"/>
          <w:szCs w:val="20"/>
        </w:rPr>
      </w:pPr>
      <w:r w:rsidRPr="003E1F31">
        <w:rPr>
          <w:rFonts w:ascii="Trebuchet MS" w:hAnsi="Trebuchet MS" w:cs="Times New Roman"/>
          <w:szCs w:val="20"/>
        </w:rPr>
        <w:t>(2</w:t>
      </w:r>
      <w:r w:rsidR="009C3F57" w:rsidRPr="003E1F31">
        <w:rPr>
          <w:rFonts w:ascii="Trebuchet MS" w:hAnsi="Trebuchet MS" w:cs="Times New Roman"/>
          <w:szCs w:val="20"/>
        </w:rPr>
        <w:t>) Župan lahko skliče redno sejo sveta, preden je končana predhodno sklicana seja, svet pa nove redne seje ne more začeti, dokler ne konča prejšnje redne seje.</w:t>
      </w:r>
    </w:p>
    <w:p w14:paraId="035377E1" w14:textId="77777777" w:rsidR="00C05AED" w:rsidRPr="003E1F31" w:rsidRDefault="00C05AED" w:rsidP="009C3F57">
      <w:pPr>
        <w:rPr>
          <w:rFonts w:ascii="Trebuchet MS" w:hAnsi="Trebuchet MS" w:cs="Times New Roman"/>
          <w:szCs w:val="20"/>
        </w:rPr>
      </w:pPr>
    </w:p>
    <w:p w14:paraId="342A9B0D"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618B10EC" w14:textId="3B73D94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tretjega odstavka 35. člena Zakona o lokalni samoupravi /ZLS/, ki določa, da župan sklicuje seje občinskega sveta v skladu z določbami statuta občine in poslovnika občinskega sveta, mora pa jih sklicati najmanj štirikrat letno. Župan mora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pa mora biti priložen dnevni red. Župan mora dati na dnevni red predlagane točke, predlagan dnevni red pa lahko dopolni še z novimi točkami.</w:t>
      </w:r>
    </w:p>
    <w:p w14:paraId="2F151E5A" w14:textId="77777777" w:rsidR="009C3F57" w:rsidRPr="003E1F31" w:rsidRDefault="009C3F57" w:rsidP="009C3F57">
      <w:pPr>
        <w:shd w:val="clear" w:color="auto" w:fill="D9D9D9"/>
        <w:rPr>
          <w:rFonts w:ascii="Trebuchet MS" w:hAnsi="Trebuchet MS" w:cs="Times New Roman"/>
          <w:i/>
          <w:szCs w:val="20"/>
        </w:rPr>
      </w:pPr>
    </w:p>
    <w:p w14:paraId="583A3CC2"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w:t>
      </w:r>
      <w:r w:rsidR="00D17C86" w:rsidRPr="003E1F31">
        <w:rPr>
          <w:rFonts w:ascii="Trebuchet MS" w:hAnsi="Trebuchet MS" w:cs="Times New Roman"/>
          <w:i/>
          <w:szCs w:val="20"/>
        </w:rPr>
        <w:t>drugega</w:t>
      </w:r>
      <w:r w:rsidRPr="003E1F31">
        <w:rPr>
          <w:rFonts w:ascii="Trebuchet MS" w:hAnsi="Trebuchet MS" w:cs="Times New Roman"/>
          <w:i/>
          <w:szCs w:val="20"/>
        </w:rPr>
        <w:t xml:space="preserve"> odstavka se določa obveznost občinskega sveta, da zaključi predhodno začeto sejo pred sklicem nove seje. </w:t>
      </w:r>
    </w:p>
    <w:p w14:paraId="4D39C50E" w14:textId="77777777" w:rsidR="009C3F57" w:rsidRPr="003E1F31" w:rsidRDefault="009C3F57" w:rsidP="009C3F57">
      <w:pPr>
        <w:rPr>
          <w:rFonts w:ascii="Trebuchet MS" w:hAnsi="Trebuchet MS" w:cs="Times New Roman"/>
          <w:b/>
          <w:szCs w:val="20"/>
        </w:rPr>
      </w:pPr>
    </w:p>
    <w:p w14:paraId="3C49771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96B62E2"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w:t>
      </w:r>
      <w:r w:rsidR="00D17C86" w:rsidRPr="003E1F31">
        <w:rPr>
          <w:rFonts w:ascii="Trebuchet MS" w:hAnsi="Trebuchet MS" w:cs="Times New Roman"/>
          <w:b/>
          <w:szCs w:val="20"/>
        </w:rPr>
        <w:t>vabilo</w:t>
      </w:r>
      <w:r w:rsidRPr="003E1F31">
        <w:rPr>
          <w:rFonts w:ascii="Trebuchet MS" w:hAnsi="Trebuchet MS" w:cs="Times New Roman"/>
          <w:b/>
          <w:szCs w:val="20"/>
        </w:rPr>
        <w:t>)</w:t>
      </w:r>
    </w:p>
    <w:p w14:paraId="57BD5FA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Vabilo za redno sejo sveta s predlogom dnevnega reda se pošlje članom </w:t>
      </w:r>
      <w:r w:rsidR="009D1F28" w:rsidRPr="003E1F31">
        <w:rPr>
          <w:rFonts w:ascii="Trebuchet MS" w:hAnsi="Trebuchet MS" w:cs="Times New Roman"/>
          <w:szCs w:val="20"/>
        </w:rPr>
        <w:t>sveta</w:t>
      </w:r>
      <w:r w:rsidR="00F27FFA" w:rsidRPr="003E1F31">
        <w:rPr>
          <w:rFonts w:ascii="Trebuchet MS" w:hAnsi="Trebuchet MS" w:cs="Times New Roman"/>
          <w:szCs w:val="20"/>
        </w:rPr>
        <w:t xml:space="preserve"> </w:t>
      </w:r>
      <w:r w:rsidRPr="003E1F31">
        <w:rPr>
          <w:rFonts w:ascii="Trebuchet MS" w:hAnsi="Trebuchet MS" w:cs="Times New Roman"/>
          <w:szCs w:val="20"/>
        </w:rPr>
        <w:t>najkasneje sedem (7) dni pred dnevom, določenim za sejo. Skupaj z vabilom se  pošlje tudi gradivo, ki je bilo podlaga za uvrstitev zadev na dnevni red. Posamezno gradivo se lahko pošlje tudi kasneje, če je vsebina gradiva nujno potrebna pri odločanju o točki dnevnega reda.</w:t>
      </w:r>
    </w:p>
    <w:p w14:paraId="170B648F" w14:textId="3396F34E"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Vabilo za sejo sveta se pošlje </w:t>
      </w:r>
      <w:r w:rsidR="009D1F28" w:rsidRPr="003E1F31">
        <w:rPr>
          <w:rFonts w:ascii="Trebuchet MS" w:hAnsi="Trebuchet MS" w:cs="Times New Roman"/>
          <w:szCs w:val="20"/>
        </w:rPr>
        <w:t>tudi</w:t>
      </w:r>
      <w:r w:rsidR="00D17C86" w:rsidRPr="003E1F31">
        <w:rPr>
          <w:rFonts w:ascii="Trebuchet MS" w:hAnsi="Trebuchet MS" w:cs="Times New Roman"/>
          <w:szCs w:val="20"/>
        </w:rPr>
        <w:t xml:space="preserve"> </w:t>
      </w:r>
      <w:r w:rsidR="00F27FFA" w:rsidRPr="003E1F31">
        <w:rPr>
          <w:rFonts w:ascii="Trebuchet MS" w:hAnsi="Trebuchet MS" w:cs="Times New Roman"/>
          <w:szCs w:val="20"/>
        </w:rPr>
        <w:t>županu, podžupanu in</w:t>
      </w:r>
      <w:r w:rsidRPr="003E1F31">
        <w:rPr>
          <w:rFonts w:ascii="Trebuchet MS" w:hAnsi="Trebuchet MS" w:cs="Times New Roman"/>
          <w:szCs w:val="20"/>
        </w:rPr>
        <w:t xml:space="preserve"> tajniku občine </w:t>
      </w:r>
      <w:r w:rsidR="00D17C86" w:rsidRPr="003E1F31">
        <w:rPr>
          <w:rFonts w:ascii="Trebuchet MS" w:hAnsi="Trebuchet MS" w:cs="Times New Roman"/>
          <w:szCs w:val="20"/>
        </w:rPr>
        <w:t xml:space="preserve">ter v vednost predsedniku nadzornega odbora občine in </w:t>
      </w:r>
      <w:r w:rsidRPr="003E1F31">
        <w:rPr>
          <w:rFonts w:ascii="Trebuchet MS" w:hAnsi="Trebuchet MS" w:cs="Times New Roman"/>
          <w:szCs w:val="20"/>
        </w:rPr>
        <w:t>medijem</w:t>
      </w:r>
      <w:r w:rsidR="00D17C86" w:rsidRPr="003E1F31">
        <w:rPr>
          <w:rFonts w:ascii="Trebuchet MS" w:hAnsi="Trebuchet MS" w:cs="Times New Roman"/>
          <w:szCs w:val="20"/>
        </w:rPr>
        <w:t>. Javnost se obvesti z objavo vabila</w:t>
      </w:r>
      <w:r w:rsidRPr="003E1F31">
        <w:rPr>
          <w:rFonts w:ascii="Trebuchet MS" w:hAnsi="Trebuchet MS" w:cs="Times New Roman"/>
          <w:szCs w:val="20"/>
        </w:rPr>
        <w:t xml:space="preserve"> </w:t>
      </w:r>
      <w:r w:rsidR="00D17C86" w:rsidRPr="003E1F31">
        <w:rPr>
          <w:rFonts w:ascii="Trebuchet MS" w:hAnsi="Trebuchet MS" w:cs="Times New Roman"/>
          <w:szCs w:val="20"/>
        </w:rPr>
        <w:t>na spletni strani občine</w:t>
      </w:r>
      <w:r w:rsidRPr="003E1F31">
        <w:rPr>
          <w:rFonts w:ascii="Trebuchet MS" w:hAnsi="Trebuchet MS" w:cs="Times New Roman"/>
          <w:szCs w:val="20"/>
        </w:rPr>
        <w:t>.</w:t>
      </w:r>
      <w:r w:rsidR="0062251A" w:rsidRPr="003E1F31">
        <w:rPr>
          <w:rFonts w:ascii="Trebuchet MS" w:hAnsi="Trebuchet MS" w:cs="Times New Roman"/>
          <w:szCs w:val="20"/>
        </w:rPr>
        <w:t xml:space="preserve"> Objava se opravi vsaj tri dni pred sejo.</w:t>
      </w:r>
    </w:p>
    <w:p w14:paraId="2B1D8217" w14:textId="096138E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(3) Vabila iz prejšnjih dveh odstavkov se pošljejo </w:t>
      </w:r>
      <w:r w:rsidR="00D17C86" w:rsidRPr="003E1F31">
        <w:rPr>
          <w:rFonts w:ascii="Trebuchet MS" w:hAnsi="Trebuchet MS" w:cs="Times New Roman"/>
          <w:szCs w:val="20"/>
        </w:rPr>
        <w:t>po elektronski pošti</w:t>
      </w:r>
      <w:r w:rsidR="00D55858">
        <w:rPr>
          <w:rFonts w:ascii="Trebuchet MS" w:hAnsi="Trebuchet MS" w:cs="Times New Roman"/>
          <w:szCs w:val="20"/>
        </w:rPr>
        <w:t>.</w:t>
      </w:r>
    </w:p>
    <w:p w14:paraId="2614726A" w14:textId="77777777" w:rsidR="00C05AED" w:rsidRPr="003E1F31" w:rsidRDefault="00C05AED" w:rsidP="009C3F57">
      <w:pPr>
        <w:rPr>
          <w:rFonts w:ascii="Trebuchet MS" w:hAnsi="Trebuchet MS" w:cs="Times New Roman"/>
          <w:szCs w:val="20"/>
        </w:rPr>
      </w:pPr>
    </w:p>
    <w:p w14:paraId="79761FFA"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3B5A0FF" w14:textId="2904CD5D" w:rsidR="009C3F57" w:rsidRPr="00D55858" w:rsidRDefault="009C3F57" w:rsidP="009C3F57">
      <w:pPr>
        <w:shd w:val="clear" w:color="auto" w:fill="D9D9D9"/>
        <w:rPr>
          <w:rFonts w:ascii="Trebuchet MS" w:hAnsi="Trebuchet MS" w:cs="Times New Roman"/>
          <w:b/>
          <w:i/>
          <w:szCs w:val="20"/>
        </w:rPr>
      </w:pPr>
      <w:r w:rsidRPr="003E1F31">
        <w:rPr>
          <w:rFonts w:ascii="Trebuchet MS" w:hAnsi="Trebuchet MS" w:cs="Times New Roman"/>
          <w:i/>
          <w:szCs w:val="20"/>
        </w:rPr>
        <w:t>Besedilo prvega odstavka je oblikovano na podlagi določila drugega odstavka 35. člena Zakona o lokalni samoupravi /ZLS/, ki določa, da seje občinskega sveta sklicuje in vodi župan. Župan skliče sejo z vabilom, ki ga s predlogom dnevnega reda pošlje članom sveta najkasneje sedem dni pred dnevom, določenim za sejo. S statutom se lahko določi daljši rok za odpošiljanje vabil, ne pa krajši. Na tem mestu moramo posebej opomniti na določila 10. člena Uredbe o posredovanju in ponovni uporabi informacij javnega značaja (Uradni list RS, št. 76/2005, 119/2007</w:t>
      </w:r>
      <w:r w:rsidR="00C05AED" w:rsidRPr="003E1F31">
        <w:rPr>
          <w:rFonts w:ascii="Trebuchet MS" w:hAnsi="Trebuchet MS" w:cs="Times New Roman"/>
          <w:i/>
          <w:szCs w:val="20"/>
        </w:rPr>
        <w:t>, 95/2011</w:t>
      </w:r>
      <w:r w:rsidRPr="003E1F31">
        <w:rPr>
          <w:rFonts w:ascii="Trebuchet MS" w:hAnsi="Trebuchet MS" w:cs="Times New Roman"/>
          <w:i/>
          <w:szCs w:val="20"/>
        </w:rPr>
        <w:t xml:space="preserve">), ki v tretjem in četrtem odstavku določa, da mora lokalna skupnost (občina) posredovati predlog splošnega akta v svetovni splet vsaj sedem </w:t>
      </w:r>
      <w:r w:rsidR="00C05AED" w:rsidRPr="003E1F31">
        <w:rPr>
          <w:rFonts w:ascii="Trebuchet MS" w:hAnsi="Trebuchet MS" w:cs="Times New Roman"/>
          <w:i/>
          <w:szCs w:val="20"/>
        </w:rPr>
        <w:t xml:space="preserve">(7) </w:t>
      </w:r>
      <w:r w:rsidRPr="003E1F31">
        <w:rPr>
          <w:rFonts w:ascii="Trebuchet MS" w:hAnsi="Trebuchet MS" w:cs="Times New Roman"/>
          <w:i/>
          <w:szCs w:val="20"/>
        </w:rPr>
        <w:t xml:space="preserve">dni pred njegovo izdajo, </w:t>
      </w:r>
      <w:r w:rsidRPr="00D55858">
        <w:rPr>
          <w:rFonts w:ascii="Trebuchet MS" w:hAnsi="Trebuchet MS" w:cs="Times New Roman"/>
          <w:b/>
          <w:i/>
          <w:szCs w:val="20"/>
        </w:rPr>
        <w:t xml:space="preserve">predlog programa, strategije in drugega podobnega dokumenta pa vsaj </w:t>
      </w:r>
      <w:r w:rsidR="00C05AED" w:rsidRPr="00D55858">
        <w:rPr>
          <w:rFonts w:ascii="Trebuchet MS" w:hAnsi="Trebuchet MS" w:cs="Times New Roman"/>
          <w:b/>
          <w:i/>
          <w:szCs w:val="20"/>
        </w:rPr>
        <w:t>petnajst (</w:t>
      </w:r>
      <w:r w:rsidRPr="00D55858">
        <w:rPr>
          <w:rFonts w:ascii="Trebuchet MS" w:hAnsi="Trebuchet MS" w:cs="Times New Roman"/>
          <w:b/>
          <w:i/>
          <w:szCs w:val="20"/>
        </w:rPr>
        <w:t>15</w:t>
      </w:r>
      <w:r w:rsidR="00C05AED" w:rsidRPr="00D55858">
        <w:rPr>
          <w:rFonts w:ascii="Trebuchet MS" w:hAnsi="Trebuchet MS" w:cs="Times New Roman"/>
          <w:b/>
          <w:i/>
          <w:szCs w:val="20"/>
        </w:rPr>
        <w:t>)</w:t>
      </w:r>
      <w:r w:rsidRPr="00D55858">
        <w:rPr>
          <w:rFonts w:ascii="Trebuchet MS" w:hAnsi="Trebuchet MS" w:cs="Times New Roman"/>
          <w:b/>
          <w:i/>
          <w:szCs w:val="20"/>
        </w:rPr>
        <w:t xml:space="preserve"> dni pred njegovim sprejetjem. </w:t>
      </w:r>
    </w:p>
    <w:p w14:paraId="29EE351F" w14:textId="77777777" w:rsidR="009C3F57" w:rsidRPr="00D55858" w:rsidRDefault="009C3F57" w:rsidP="009C3F57">
      <w:pPr>
        <w:shd w:val="clear" w:color="auto" w:fill="D9D9D9"/>
        <w:rPr>
          <w:rFonts w:ascii="Trebuchet MS" w:hAnsi="Trebuchet MS" w:cs="Times New Roman"/>
          <w:b/>
          <w:i/>
          <w:szCs w:val="20"/>
        </w:rPr>
      </w:pPr>
    </w:p>
    <w:p w14:paraId="3278C1FA" w14:textId="5055425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drugim odstavkom so določeni naslovniki, katerim mora župan poslati vabilo na sejo sveta. Ob tem bi posebej izpostavili, da župan o sklicu seje obvesti medije ter objavi vabilo v katalogu informacij javnega značaja občine. Kot je določeno v prvem odstavku 45. člena Zakona o medijih /ZMed/ (Uradni list RS, št. 110/2006-UPB1, 77/2010-ZSFCJA</w:t>
      </w:r>
      <w:r w:rsidR="00C05AED" w:rsidRPr="003E1F31">
        <w:rPr>
          <w:rFonts w:ascii="Trebuchet MS" w:hAnsi="Trebuchet MS" w:cs="Times New Roman"/>
          <w:i/>
          <w:szCs w:val="20"/>
        </w:rPr>
        <w:t>, 90/2010-odl US, 87/2011-ZAvMS, 47/2012</w:t>
      </w:r>
      <w:r w:rsidRPr="003E1F31">
        <w:rPr>
          <w:rFonts w:ascii="Trebuchet MS" w:hAnsi="Trebuchet MS" w:cs="Times New Roman"/>
          <w:i/>
          <w:szCs w:val="20"/>
        </w:rPr>
        <w:t xml:space="preserve">), so informacije za medije informacije, ki jih organ (župan) na lastno pobudo posreduje medijem, in informacije organa, ki jih organ posreduje mediju kot odgovor na vprašanje in so vezane na delovno področje organa. Posredovanje informacij lahko mediji zahtevajo od vseh organov, ki jih kot </w:t>
      </w:r>
      <w:r w:rsidRPr="003E1F31">
        <w:rPr>
          <w:rFonts w:ascii="Trebuchet MS" w:hAnsi="Trebuchet MS" w:cs="Times New Roman"/>
          <w:i/>
          <w:szCs w:val="20"/>
        </w:rPr>
        <w:lastRenderedPageBreak/>
        <w:t>zavezance določa zakon, ki ureja dostop do informacij javnega značaja. Kot določa Zakon o medijih /ZMed/, organi za omogočanje posredovanja informacij za medije določijo odgovorno osebo za posredovanje informacij za medije in javno objavijo njeno osebno ime, službeno telefonsko številko in naslov službene elektronske pošte. Ob navedenem pa mora župan vabilo skupaj s celotnim gradivom za sejo občinskega sveta v skladu z določili veljavnega Zakona o dostopu do informacij javnega značaja /ZDIJZ/ in Uredbe o posredovanju in ponovni uporabi informacij javnega značaja.</w:t>
      </w:r>
    </w:p>
    <w:p w14:paraId="5DB653E2" w14:textId="77777777" w:rsidR="009C3F57" w:rsidRPr="003E1F31" w:rsidRDefault="009C3F57" w:rsidP="009C3F57">
      <w:pPr>
        <w:shd w:val="clear" w:color="auto" w:fill="D9D9D9"/>
        <w:rPr>
          <w:rFonts w:ascii="Trebuchet MS" w:hAnsi="Trebuchet MS" w:cs="Times New Roman"/>
          <w:i/>
          <w:szCs w:val="20"/>
        </w:rPr>
      </w:pPr>
    </w:p>
    <w:p w14:paraId="36BCEA8E"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tretjega odstavka je določen način pošiljanja vabila naslovnikom.</w:t>
      </w:r>
    </w:p>
    <w:p w14:paraId="087F212E" w14:textId="77777777" w:rsidR="009C3F57" w:rsidRPr="003E1F31" w:rsidRDefault="009C3F57" w:rsidP="009C3F57">
      <w:pPr>
        <w:rPr>
          <w:rFonts w:ascii="Trebuchet MS" w:hAnsi="Trebuchet MS" w:cs="Times New Roman"/>
          <w:b/>
          <w:szCs w:val="20"/>
        </w:rPr>
      </w:pPr>
    </w:p>
    <w:p w14:paraId="1028A227" w14:textId="77777777" w:rsidR="009C3F57" w:rsidRPr="003E1F31" w:rsidRDefault="00F27FFA"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w:t>
      </w:r>
      <w:r w:rsidR="009C3F57" w:rsidRPr="003E1F31">
        <w:rPr>
          <w:rFonts w:ascii="Trebuchet MS" w:hAnsi="Trebuchet MS" w:cs="Times New Roman"/>
          <w:sz w:val="20"/>
          <w:szCs w:val="20"/>
        </w:rPr>
        <w:t>len</w:t>
      </w:r>
    </w:p>
    <w:p w14:paraId="01E16DBD" w14:textId="77777777" w:rsidR="00F27FFA" w:rsidRPr="003E1F31" w:rsidRDefault="00F27FFA" w:rsidP="00F27FFA">
      <w:pPr>
        <w:tabs>
          <w:tab w:val="left" w:pos="2127"/>
        </w:tabs>
        <w:jc w:val="center"/>
        <w:rPr>
          <w:rFonts w:ascii="Trebuchet MS" w:hAnsi="Trebuchet MS" w:cs="Times New Roman"/>
          <w:b/>
          <w:szCs w:val="20"/>
        </w:rPr>
      </w:pPr>
      <w:r w:rsidRPr="003E1F31">
        <w:rPr>
          <w:rFonts w:ascii="Trebuchet MS" w:hAnsi="Trebuchet MS" w:cs="Times New Roman"/>
          <w:b/>
          <w:szCs w:val="20"/>
        </w:rPr>
        <w:t>(poročevalci in vabljeni)</w:t>
      </w:r>
    </w:p>
    <w:p w14:paraId="403BAEA5" w14:textId="7D065233" w:rsidR="00F27FFA" w:rsidRPr="003E1F31" w:rsidRDefault="00F27FFA" w:rsidP="00F27FFA">
      <w:pPr>
        <w:rPr>
          <w:rFonts w:ascii="Trebuchet MS" w:hAnsi="Trebuchet MS" w:cs="Times New Roman"/>
          <w:szCs w:val="20"/>
        </w:rPr>
      </w:pPr>
      <w:r w:rsidRPr="003E1F31">
        <w:rPr>
          <w:rFonts w:ascii="Trebuchet MS" w:hAnsi="Trebuchet MS" w:cs="Times New Roman"/>
          <w:szCs w:val="20"/>
        </w:rPr>
        <w:t>(1) Na seje sveta se vabijo poročevalci za posamezne točke dnevnega reda, ki jih določi župan oziroma tajnik občine</w:t>
      </w:r>
      <w:r w:rsidR="0057091A">
        <w:rPr>
          <w:rFonts w:ascii="Trebuchet MS" w:hAnsi="Trebuchet MS" w:cs="Times New Roman"/>
          <w:szCs w:val="20"/>
        </w:rPr>
        <w:t>.</w:t>
      </w:r>
    </w:p>
    <w:p w14:paraId="4CA7D89E" w14:textId="77777777" w:rsidR="00F27FFA" w:rsidRPr="003E1F31" w:rsidRDefault="00F27FFA" w:rsidP="00F27FFA">
      <w:pPr>
        <w:rPr>
          <w:rFonts w:ascii="Trebuchet MS" w:hAnsi="Trebuchet MS" w:cs="Times New Roman"/>
          <w:szCs w:val="20"/>
        </w:rPr>
      </w:pPr>
      <w:r w:rsidRPr="003E1F31">
        <w:rPr>
          <w:rFonts w:ascii="Trebuchet MS" w:hAnsi="Trebuchet MS" w:cs="Times New Roman"/>
          <w:szCs w:val="20"/>
        </w:rPr>
        <w:t>(2) Vabilo se pošlje tudi vsem, katerih navzočnost je, glede na dnevni red seje,  potrebna.</w:t>
      </w:r>
    </w:p>
    <w:p w14:paraId="5E2E0CB9" w14:textId="77777777" w:rsidR="00C05AED" w:rsidRPr="003E1F31" w:rsidRDefault="00C05AED" w:rsidP="00F27FFA">
      <w:pPr>
        <w:rPr>
          <w:rFonts w:ascii="Trebuchet MS" w:hAnsi="Trebuchet MS" w:cs="Times New Roman"/>
          <w:szCs w:val="20"/>
        </w:rPr>
      </w:pPr>
    </w:p>
    <w:p w14:paraId="27AB018E" w14:textId="77777777" w:rsidR="00F27FFA" w:rsidRPr="003E1F31" w:rsidRDefault="00F27FFA" w:rsidP="00F27FFA">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66677116" w14:textId="2D643837" w:rsidR="00F27FFA" w:rsidRPr="003E1F31" w:rsidRDefault="00F27FFA" w:rsidP="00F27FFA">
      <w:pPr>
        <w:shd w:val="clear" w:color="auto" w:fill="D9D9D9"/>
        <w:rPr>
          <w:rFonts w:ascii="Trebuchet MS" w:hAnsi="Trebuchet MS" w:cs="Times New Roman"/>
          <w:b/>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določeno, da se na seje sveta vabijo poročevalci za posamezne točke dnevnega reda, ki jih določi župan oziroma tajnik občine (direktor občinske uprave). </w:t>
      </w:r>
    </w:p>
    <w:p w14:paraId="296A444B" w14:textId="77777777" w:rsidR="00F27FFA" w:rsidRPr="003E1F31" w:rsidRDefault="00F27FFA" w:rsidP="00F27FFA">
      <w:pPr>
        <w:pStyle w:val="h4"/>
        <w:spacing w:before="0" w:after="0"/>
        <w:ind w:left="0" w:right="0"/>
        <w:rPr>
          <w:rFonts w:ascii="Trebuchet MS" w:hAnsi="Trebuchet MS" w:cs="Times New Roman"/>
          <w:sz w:val="20"/>
          <w:szCs w:val="20"/>
        </w:rPr>
      </w:pPr>
    </w:p>
    <w:p w14:paraId="6CCAA8EA" w14:textId="77777777" w:rsidR="00C05AED" w:rsidRPr="003E1F31" w:rsidRDefault="00C05AED" w:rsidP="00C05AED">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35BF17A3" w14:textId="78CD6D1E" w:rsidR="009C3F57" w:rsidRPr="003E1F31" w:rsidRDefault="00C05AED" w:rsidP="00C05AED">
      <w:pPr>
        <w:tabs>
          <w:tab w:val="left" w:pos="2127"/>
        </w:tabs>
        <w:jc w:val="center"/>
        <w:rPr>
          <w:rFonts w:ascii="Trebuchet MS" w:hAnsi="Trebuchet MS" w:cs="Times New Roman"/>
          <w:b/>
          <w:szCs w:val="20"/>
        </w:rPr>
      </w:pPr>
      <w:r w:rsidRPr="003E1F31">
        <w:rPr>
          <w:rFonts w:ascii="Trebuchet MS" w:hAnsi="Trebuchet MS" w:cs="Times New Roman"/>
          <w:b/>
          <w:szCs w:val="20"/>
        </w:rPr>
        <w:t xml:space="preserve"> </w:t>
      </w:r>
      <w:r w:rsidR="009C3F57" w:rsidRPr="003E1F31">
        <w:rPr>
          <w:rFonts w:ascii="Trebuchet MS" w:hAnsi="Trebuchet MS" w:cs="Times New Roman"/>
          <w:b/>
          <w:szCs w:val="20"/>
        </w:rPr>
        <w:t>(izredna seja)</w:t>
      </w:r>
    </w:p>
    <w:p w14:paraId="7EFAA12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Izredna seja sveta se skliče za obravnavanje in odločanje o nujnih zadevah, kadar ni pogojev za sklic redne seje, ali na zahtevo četrtine članov sveta.</w:t>
      </w:r>
    </w:p>
    <w:p w14:paraId="7005464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V zahtevi članov sveta za sklic izredne seje morajo biti navedeni razlogi za njen sklic. Zahtevi mora biti priloženo gradivo o zadevah, o katerih naj svet odloča, če člani sveta ne razpolagajo z gradivom, pa zahteva županu in občinski upravi, katero gradivo naj se za sejo pripravi.</w:t>
      </w:r>
    </w:p>
    <w:p w14:paraId="15672955" w14:textId="60767ED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Izredno sejo sveta skliče župan. Če izredna seja sveta, k</w:t>
      </w:r>
      <w:r w:rsidR="00F10DBA" w:rsidRPr="003E1F31">
        <w:rPr>
          <w:rFonts w:ascii="Trebuchet MS" w:hAnsi="Trebuchet MS" w:cs="Times New Roman"/>
          <w:szCs w:val="20"/>
        </w:rPr>
        <w:t xml:space="preserve">i so jo zahtevali člani sveta, </w:t>
      </w:r>
      <w:r w:rsidRPr="003E1F31">
        <w:rPr>
          <w:rFonts w:ascii="Trebuchet MS" w:hAnsi="Trebuchet MS" w:cs="Times New Roman"/>
          <w:szCs w:val="20"/>
        </w:rPr>
        <w:t xml:space="preserve">ni sklicana v roku sedmih (7) dni od predložitve pisne obrazložene zahteve za sklic s priloženim ustreznim gradivom, jo lahko skličejo člani sveta, ki so sklic zahtevali oziroma </w:t>
      </w:r>
      <w:r w:rsidR="00100080" w:rsidRPr="003E1F31">
        <w:rPr>
          <w:rFonts w:ascii="Trebuchet MS" w:hAnsi="Trebuchet MS" w:cs="Times New Roman"/>
          <w:szCs w:val="20"/>
        </w:rPr>
        <w:t xml:space="preserve">tisti član sveta, ki ga </w:t>
      </w:r>
      <w:r w:rsidR="00F10DBA" w:rsidRPr="003E1F31">
        <w:rPr>
          <w:rFonts w:ascii="Trebuchet MS" w:hAnsi="Trebuchet MS" w:cs="Times New Roman"/>
          <w:szCs w:val="20"/>
        </w:rPr>
        <w:t>pooblastijo za sklic in vodenje seje</w:t>
      </w:r>
      <w:r w:rsidRPr="003E1F31">
        <w:rPr>
          <w:rFonts w:ascii="Trebuchet MS" w:hAnsi="Trebuchet MS" w:cs="Times New Roman"/>
          <w:szCs w:val="20"/>
        </w:rPr>
        <w:t>.</w:t>
      </w:r>
    </w:p>
    <w:p w14:paraId="31A95342"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(4) Vabilo za izredno sejo sveta z gradivom mora biti </w:t>
      </w:r>
      <w:r w:rsidR="00F10DBA" w:rsidRPr="003E1F31">
        <w:rPr>
          <w:rFonts w:ascii="Trebuchet MS" w:hAnsi="Trebuchet MS" w:cs="Times New Roman"/>
          <w:szCs w:val="20"/>
        </w:rPr>
        <w:t>poslano</w:t>
      </w:r>
      <w:r w:rsidRPr="003E1F31">
        <w:rPr>
          <w:rFonts w:ascii="Trebuchet MS" w:hAnsi="Trebuchet MS" w:cs="Times New Roman"/>
          <w:szCs w:val="20"/>
        </w:rPr>
        <w:t xml:space="preserve"> članom sveta najkasneje </w:t>
      </w:r>
      <w:r w:rsidRPr="003E1F31">
        <w:rPr>
          <w:rFonts w:ascii="Trebuchet MS" w:hAnsi="Trebuchet MS" w:cs="Times New Roman"/>
          <w:i/>
          <w:szCs w:val="20"/>
        </w:rPr>
        <w:t>pet</w:t>
      </w:r>
      <w:r w:rsidRPr="003E1F31">
        <w:rPr>
          <w:rFonts w:ascii="Trebuchet MS" w:hAnsi="Trebuchet MS" w:cs="Times New Roman"/>
          <w:szCs w:val="20"/>
        </w:rPr>
        <w:t xml:space="preserve"> </w:t>
      </w:r>
      <w:r w:rsidRPr="003E1F31">
        <w:rPr>
          <w:rFonts w:ascii="Trebuchet MS" w:hAnsi="Trebuchet MS" w:cs="Times New Roman"/>
          <w:i/>
          <w:szCs w:val="20"/>
        </w:rPr>
        <w:t>(5)</w:t>
      </w:r>
      <w:r w:rsidRPr="003E1F31">
        <w:rPr>
          <w:rFonts w:ascii="Trebuchet MS" w:hAnsi="Trebuchet MS" w:cs="Times New Roman"/>
          <w:szCs w:val="20"/>
        </w:rPr>
        <w:t xml:space="preserve"> dni pred sejo. Vabilo se pošlje v skladu z </w:t>
      </w:r>
      <w:r w:rsidR="00C05AED" w:rsidRPr="003E1F31">
        <w:rPr>
          <w:rFonts w:ascii="Trebuchet MS" w:hAnsi="Trebuchet MS" w:cs="Times New Roman"/>
          <w:szCs w:val="20"/>
        </w:rPr>
        <w:t>19</w:t>
      </w:r>
      <w:r w:rsidRPr="003E1F31">
        <w:rPr>
          <w:rFonts w:ascii="Trebuchet MS" w:hAnsi="Trebuchet MS" w:cs="Times New Roman"/>
          <w:szCs w:val="20"/>
        </w:rPr>
        <w:t xml:space="preserve">. členom tega poslovnika in se objavi </w:t>
      </w:r>
      <w:r w:rsidR="00F10DBA" w:rsidRPr="003E1F31">
        <w:rPr>
          <w:rFonts w:ascii="Trebuchet MS" w:hAnsi="Trebuchet MS" w:cs="Times New Roman"/>
          <w:szCs w:val="20"/>
        </w:rPr>
        <w:t>na spletni strani občine</w:t>
      </w:r>
      <w:r w:rsidRPr="003E1F31">
        <w:rPr>
          <w:rFonts w:ascii="Trebuchet MS" w:hAnsi="Trebuchet MS" w:cs="Times New Roman"/>
          <w:szCs w:val="20"/>
        </w:rPr>
        <w:t>.</w:t>
      </w:r>
    </w:p>
    <w:p w14:paraId="47EBD95A" w14:textId="693B8182"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Če razmere terjajo drugače, se lahko izredna seja sveta skliče v skrajnem roku, ki je potreben, da so s sklicem seznanjeni vsi člani sveta in se seje lahko udeležijo. V tem primeru se lahko dnevni red seje predlaga na sami seji, na sami seji pa se lahko predloži tudi gradivo za sejo. Svet pred sprejemom dnevnega reda tako sklicane izredne seje ugotovi utemeljenost razlogov za sklic. Če svet ugotovi, da ni bilo razlogov, se seja ne opravi in se skliče nova izredna ali redna seja v skladu s tem poslovnikom.</w:t>
      </w:r>
    </w:p>
    <w:p w14:paraId="3DFE2B63" w14:textId="77777777" w:rsidR="00C05AED" w:rsidRPr="003E1F31" w:rsidRDefault="00C05AED" w:rsidP="009C3F57">
      <w:pPr>
        <w:rPr>
          <w:rFonts w:ascii="Trebuchet MS" w:hAnsi="Trebuchet MS" w:cs="Times New Roman"/>
          <w:szCs w:val="20"/>
        </w:rPr>
      </w:pPr>
    </w:p>
    <w:p w14:paraId="5AD338B3"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74330CA8" w14:textId="3C853395"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w:t>
      </w:r>
      <w:r w:rsidR="00C05AED" w:rsidRPr="003E1F31">
        <w:rPr>
          <w:rFonts w:ascii="Trebuchet MS" w:hAnsi="Trebuchet MS" w:cs="Times New Roman"/>
          <w:i/>
          <w:szCs w:val="20"/>
        </w:rPr>
        <w:t xml:space="preserve"> prvega in drugega odstavka</w:t>
      </w:r>
      <w:r w:rsidRPr="003E1F31">
        <w:rPr>
          <w:rFonts w:ascii="Trebuchet MS" w:hAnsi="Trebuchet MS" w:cs="Times New Roman"/>
          <w:i/>
          <w:szCs w:val="20"/>
        </w:rPr>
        <w:t xml:space="preserve"> </w:t>
      </w:r>
      <w:r w:rsidR="00C05AED" w:rsidRPr="003E1F31">
        <w:rPr>
          <w:rFonts w:ascii="Trebuchet MS" w:hAnsi="Trebuchet MS" w:cs="Times New Roman"/>
          <w:i/>
          <w:szCs w:val="20"/>
        </w:rPr>
        <w:t xml:space="preserve">je </w:t>
      </w:r>
      <w:r w:rsidRPr="003E1F31">
        <w:rPr>
          <w:rFonts w:ascii="Trebuchet MS" w:hAnsi="Trebuchet MS" w:cs="Times New Roman"/>
          <w:i/>
          <w:szCs w:val="20"/>
        </w:rPr>
        <w:t xml:space="preserve">oblikovano na podlagi določila prvega odstavka 36. člena Zakona o lokalni samoupravi /ZLS/, ki določa, da občinski svet ureja svoje delo s poslovnikom. V skladu z navedenim je z besedilom določen način sklica izredne seje občinskega sveta. Tako se lahko izredna seja skliče za obravnavanje in odločanje o nujnih zadevah, kadar ni pogojev za sklic redne seje, ali na zahtevo četrtine članov (tretji odstavek 35. člena ZLS). V zahtevi za sklic izredne seje pa morajo biti navedeni razlogi za njen sklic ter k zahtevi mora biti priloženo gradivo o zadevah, o katerih naj svet odloča. </w:t>
      </w:r>
    </w:p>
    <w:p w14:paraId="65797CDE" w14:textId="77777777" w:rsidR="009C3F57" w:rsidRPr="003E1F31" w:rsidRDefault="009C3F57" w:rsidP="009C3F57">
      <w:pPr>
        <w:shd w:val="clear" w:color="auto" w:fill="D9D9D9"/>
        <w:rPr>
          <w:rFonts w:ascii="Trebuchet MS" w:hAnsi="Trebuchet MS" w:cs="Times New Roman"/>
          <w:i/>
          <w:szCs w:val="20"/>
        </w:rPr>
      </w:pPr>
    </w:p>
    <w:p w14:paraId="00B849F6" w14:textId="5D18B9FD" w:rsidR="009C3F57" w:rsidRPr="003E1F31" w:rsidRDefault="00C05AED" w:rsidP="009C3F57">
      <w:pPr>
        <w:shd w:val="clear" w:color="auto" w:fill="D9D9D9"/>
        <w:rPr>
          <w:rFonts w:ascii="Trebuchet MS" w:hAnsi="Trebuchet MS" w:cs="Times New Roman"/>
          <w:i/>
          <w:szCs w:val="20"/>
        </w:rPr>
      </w:pPr>
      <w:r w:rsidRPr="003E1F31">
        <w:rPr>
          <w:rFonts w:ascii="Trebuchet MS" w:hAnsi="Trebuchet MS" w:cs="Times New Roman"/>
          <w:i/>
          <w:szCs w:val="20"/>
        </w:rPr>
        <w:t>Besedilo tretjega</w:t>
      </w:r>
      <w:r w:rsidR="009C3F57" w:rsidRPr="003E1F31">
        <w:rPr>
          <w:rFonts w:ascii="Trebuchet MS" w:hAnsi="Trebuchet MS" w:cs="Times New Roman"/>
          <w:i/>
          <w:szCs w:val="20"/>
        </w:rPr>
        <w:t xml:space="preserve"> odstavka 35. člena Zakona o lokalni samoupravi /ZLS/, ki določa, da seje občinskega sveta sklicuje in vodi župan. Ob tem moramo opomniti na določilo tretjega odstavka 35. člena Zakona o lokalni samoupravi /ZLS/, ki določa, da mora župan sklicati sejo občinskega sveta, če to zahteva najmanj četrtina članov, seja pa mora biti v petnajstih dneh potem, ko je bila podana pisna zahteva za sklic seje. Če župan seje občinskega sveta ne skliče v roku sedmih (7) dni po prejemu pisne zahteve, jo lahko skličejo člani občinskega sveta, ki so zahtevo podali. Zahtevi za sklic pa mora biti priložen </w:t>
      </w:r>
      <w:r w:rsidR="009C3F57" w:rsidRPr="003E1F31">
        <w:rPr>
          <w:rFonts w:ascii="Trebuchet MS" w:hAnsi="Trebuchet MS" w:cs="Times New Roman"/>
          <w:i/>
          <w:szCs w:val="20"/>
        </w:rPr>
        <w:lastRenderedPageBreak/>
        <w:t>dnevni red. Župan mor</w:t>
      </w:r>
      <w:r w:rsidRPr="003E1F31">
        <w:rPr>
          <w:rFonts w:ascii="Trebuchet MS" w:hAnsi="Trebuchet MS" w:cs="Times New Roman"/>
          <w:i/>
          <w:szCs w:val="20"/>
        </w:rPr>
        <w:t>a</w:t>
      </w:r>
      <w:r w:rsidR="009C3F57" w:rsidRPr="003E1F31">
        <w:rPr>
          <w:rFonts w:ascii="Trebuchet MS" w:hAnsi="Trebuchet MS" w:cs="Times New Roman"/>
          <w:i/>
          <w:szCs w:val="20"/>
        </w:rPr>
        <w:t xml:space="preserve"> dati na dnevni red predlagane točke, predlagan dnevni red pa lahko dopolni še z novimi točkami.</w:t>
      </w:r>
    </w:p>
    <w:p w14:paraId="38FA18C4" w14:textId="77777777" w:rsidR="00C05AED" w:rsidRPr="003E1F31" w:rsidRDefault="00C05AED" w:rsidP="009C3F57">
      <w:pPr>
        <w:shd w:val="clear" w:color="auto" w:fill="D9D9D9"/>
        <w:rPr>
          <w:rFonts w:ascii="Trebuchet MS" w:hAnsi="Trebuchet MS" w:cs="Times New Roman"/>
          <w:i/>
          <w:szCs w:val="20"/>
        </w:rPr>
      </w:pPr>
    </w:p>
    <w:p w14:paraId="6D94EC18" w14:textId="77777777" w:rsidR="00C05AED" w:rsidRPr="003E1F31" w:rsidRDefault="00C05AED"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četrtega in petega odstavka je določen način pošiljanja vabila ter sklic izredne seje v skrajnem roku.</w:t>
      </w:r>
    </w:p>
    <w:p w14:paraId="053258AC" w14:textId="77777777" w:rsidR="009C3F57" w:rsidRPr="003E1F31" w:rsidRDefault="009C3F57" w:rsidP="009C3F57">
      <w:pPr>
        <w:rPr>
          <w:rFonts w:ascii="Trebuchet MS" w:hAnsi="Trebuchet MS" w:cs="Times New Roman"/>
          <w:b/>
          <w:szCs w:val="20"/>
        </w:rPr>
      </w:pPr>
    </w:p>
    <w:p w14:paraId="77806D03"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4E30494" w14:textId="18A3F71A"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(dopisna seja)</w:t>
      </w:r>
    </w:p>
    <w:p w14:paraId="6433583D" w14:textId="1A6B8208"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Dopisna seja se lahko opravi, kadar ni pogojev za sklic izredne seje sveta. Na dopisni seji ni mogoče odločati o proračunu in zaključnem računu občine, o splošnih aktih, s katerimi se v skladu z zakonom predpisujejo občinski davki in druge dajatve ter o zadevah, iz katerih izhajajo finančne obveznosti občine. Dopisna seja se opravi na podlagi v fizični ali elektronski obliki osebno vročenega vabila s priloženim gradivom ter predlogom sklepa, ki naj se sprejme, ter z osebnim telefonskim glasovanjem ali glasovanjem po elektronski pošti. Glede na način izvedbe dopisne seje mora sklic seje vsebovati rok trajanja dopisne seje (točen datum in čas trajanja seje, to je do katere ure se šteje trajanje seje).</w:t>
      </w:r>
    </w:p>
    <w:p w14:paraId="20CCF806"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Dopisna seja je sklepčna, če je bilo vabilo poslano vsem članom sveta, od katerih jih je osebno vročitev potrdilo več kot polovica. Šteje se, da so osebno vročitev potrdili člani, ki so glasovali.</w:t>
      </w:r>
    </w:p>
    <w:p w14:paraId="7253CC2D"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(3) Predlog sklepa, ki je predložen na dopisno sejo, je sprejet, če </w:t>
      </w:r>
      <w:r w:rsidR="00D9126A" w:rsidRPr="003E1F31">
        <w:rPr>
          <w:rFonts w:ascii="Trebuchet MS" w:hAnsi="Trebuchet MS" w:cs="Times New Roman"/>
          <w:szCs w:val="20"/>
        </w:rPr>
        <w:t xml:space="preserve">nihče </w:t>
      </w:r>
      <w:r w:rsidRPr="003E1F31">
        <w:rPr>
          <w:rFonts w:ascii="Trebuchet MS" w:hAnsi="Trebuchet MS" w:cs="Times New Roman"/>
          <w:szCs w:val="20"/>
        </w:rPr>
        <w:t>izmed članov sveta</w:t>
      </w:r>
      <w:r w:rsidR="00D9126A" w:rsidRPr="003E1F31">
        <w:rPr>
          <w:rFonts w:ascii="Trebuchet MS" w:hAnsi="Trebuchet MS" w:cs="Times New Roman"/>
          <w:szCs w:val="20"/>
        </w:rPr>
        <w:t xml:space="preserve"> ni</w:t>
      </w:r>
      <w:r w:rsidRPr="003E1F31">
        <w:rPr>
          <w:rFonts w:ascii="Trebuchet MS" w:hAnsi="Trebuchet MS" w:cs="Times New Roman"/>
          <w:szCs w:val="20"/>
        </w:rPr>
        <w:t xml:space="preserve"> glasoval proti</w:t>
      </w:r>
      <w:r w:rsidR="00D9126A" w:rsidRPr="003E1F31">
        <w:rPr>
          <w:rFonts w:ascii="Trebuchet MS" w:hAnsi="Trebuchet MS" w:cs="Times New Roman"/>
          <w:szCs w:val="20"/>
        </w:rPr>
        <w:t xml:space="preserve">. </w:t>
      </w:r>
      <w:r w:rsidRPr="003E1F31">
        <w:rPr>
          <w:rFonts w:ascii="Trebuchet MS" w:hAnsi="Trebuchet MS" w:cs="Times New Roman"/>
          <w:szCs w:val="20"/>
        </w:rPr>
        <w:t xml:space="preserve"> </w:t>
      </w:r>
    </w:p>
    <w:p w14:paraId="13CCDDED" w14:textId="296832E4"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O dopisni seji se vodi zapisnik, ki mora poleg sestavin, določenih s tem poslovnikom, vsebovati še potrdila o osebni vročitvi vabil članom sveta oziroma ugotovitev, koliko članov sveta je glasovalo. Potrditev zapisnika dopisne seje se uvrsti na prvo naslednjo redno sejo sveta.</w:t>
      </w:r>
    </w:p>
    <w:p w14:paraId="356A7F13" w14:textId="77777777" w:rsidR="00C05AED" w:rsidRPr="003E1F31" w:rsidRDefault="00C05AED" w:rsidP="009C3F57">
      <w:pPr>
        <w:rPr>
          <w:rFonts w:ascii="Trebuchet MS" w:hAnsi="Trebuchet MS" w:cs="Times New Roman"/>
          <w:szCs w:val="20"/>
        </w:rPr>
      </w:pPr>
    </w:p>
    <w:p w14:paraId="5199DBA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68CC17B" w14:textId="318C7ED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dopisne seje. </w:t>
      </w:r>
    </w:p>
    <w:p w14:paraId="30E7526B" w14:textId="77777777" w:rsidR="009C3F57" w:rsidRPr="003E1F31" w:rsidRDefault="009C3F57" w:rsidP="009C3F57">
      <w:pPr>
        <w:rPr>
          <w:rFonts w:ascii="Trebuchet MS" w:hAnsi="Trebuchet MS" w:cs="Times New Roman"/>
          <w:b/>
          <w:szCs w:val="20"/>
        </w:rPr>
      </w:pPr>
    </w:p>
    <w:p w14:paraId="35519855"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64DB6F8" w14:textId="75E9CF98" w:rsidR="009C3F57" w:rsidRPr="003E1F31" w:rsidRDefault="009C3F57" w:rsidP="00AD6BE9">
      <w:pPr>
        <w:tabs>
          <w:tab w:val="left" w:pos="2127"/>
        </w:tabs>
        <w:jc w:val="center"/>
        <w:rPr>
          <w:rFonts w:ascii="Trebuchet MS" w:hAnsi="Trebuchet MS" w:cs="Times New Roman"/>
          <w:b/>
          <w:szCs w:val="20"/>
        </w:rPr>
      </w:pPr>
      <w:r w:rsidRPr="003E1F31">
        <w:rPr>
          <w:rFonts w:ascii="Trebuchet MS" w:hAnsi="Trebuchet MS" w:cs="Times New Roman"/>
          <w:b/>
          <w:szCs w:val="20"/>
        </w:rPr>
        <w:t>(predlog dnevnega reda)</w:t>
      </w:r>
    </w:p>
    <w:p w14:paraId="3E710383" w14:textId="25CDF8D9"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w:t>
      </w:r>
      <w:r w:rsidR="00912A31" w:rsidRPr="003E1F31">
        <w:rPr>
          <w:rFonts w:ascii="Trebuchet MS" w:hAnsi="Trebuchet MS" w:cs="Times New Roman"/>
          <w:szCs w:val="20"/>
        </w:rPr>
        <w:t xml:space="preserve">Dnevni red </w:t>
      </w:r>
      <w:r w:rsidRPr="003E1F31">
        <w:rPr>
          <w:rFonts w:ascii="Trebuchet MS" w:hAnsi="Trebuchet MS" w:cs="Times New Roman"/>
          <w:szCs w:val="20"/>
        </w:rPr>
        <w:t xml:space="preserve">seje sveta </w:t>
      </w:r>
      <w:r w:rsidR="00912A31" w:rsidRPr="003E1F31">
        <w:rPr>
          <w:rFonts w:ascii="Trebuchet MS" w:hAnsi="Trebuchet MS" w:cs="Times New Roman"/>
          <w:szCs w:val="20"/>
        </w:rPr>
        <w:t>predlaga</w:t>
      </w:r>
      <w:r w:rsidRPr="003E1F31">
        <w:rPr>
          <w:rFonts w:ascii="Trebuchet MS" w:hAnsi="Trebuchet MS" w:cs="Times New Roman"/>
          <w:szCs w:val="20"/>
        </w:rPr>
        <w:t xml:space="preserve"> župan.</w:t>
      </w:r>
    </w:p>
    <w:p w14:paraId="10A09401"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w:t>
      </w:r>
      <w:r w:rsidR="00E76D8B" w:rsidRPr="003E1F31">
        <w:rPr>
          <w:rFonts w:ascii="Trebuchet MS" w:hAnsi="Trebuchet MS" w:cs="Times New Roman"/>
          <w:szCs w:val="20"/>
        </w:rPr>
        <w:t xml:space="preserve">Dnevni red </w:t>
      </w:r>
      <w:r w:rsidRPr="003E1F31">
        <w:rPr>
          <w:rFonts w:ascii="Trebuchet MS" w:hAnsi="Trebuchet MS" w:cs="Times New Roman"/>
          <w:szCs w:val="20"/>
        </w:rPr>
        <w:t>lahko predlagajo tudi člani sveta, ki imajo pravico zahtevati sklic seje sveta. Posamezne točke dnevnega reda lahko predlaga posamezen član sveta ali svetniška skupina.</w:t>
      </w:r>
    </w:p>
    <w:p w14:paraId="7B5AB4EA" w14:textId="7D42F7B4"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V predlog dnevnega reda seje sveta se lahko uvrstijo le točke, za katere obravnavo so izpolnjeni pogoji, ki so določeni s tem poslovnikom.</w:t>
      </w:r>
    </w:p>
    <w:p w14:paraId="61DB6AF1"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Na dnevni red ni mogoče uvrstiti akta, če še ni končan postopek o aktu z enako ali podobno vsebino.</w:t>
      </w:r>
    </w:p>
    <w:p w14:paraId="39A29C28"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Na dnevni red se prednostno uvrstijo odloki, ki so pripravljeni za drugo obravnavo.</w:t>
      </w:r>
    </w:p>
    <w:p w14:paraId="2E4D86FF" w14:textId="77777777" w:rsidR="00C05AED" w:rsidRPr="003E1F31" w:rsidRDefault="00C05AED" w:rsidP="009C3F57">
      <w:pPr>
        <w:rPr>
          <w:rFonts w:ascii="Trebuchet MS" w:hAnsi="Trebuchet MS" w:cs="Times New Roman"/>
          <w:szCs w:val="20"/>
        </w:rPr>
      </w:pPr>
    </w:p>
    <w:p w14:paraId="6F409DA8"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CED18A4" w14:textId="7C262A99"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priprave predloga dnevnega reda seje občinskega sveta. </w:t>
      </w:r>
    </w:p>
    <w:p w14:paraId="4ED7008D" w14:textId="77777777" w:rsidR="009C3F57" w:rsidRPr="003E1F31" w:rsidRDefault="009C3F57" w:rsidP="009C3F57">
      <w:pPr>
        <w:rPr>
          <w:rFonts w:ascii="Trebuchet MS" w:hAnsi="Trebuchet MS" w:cs="Times New Roman"/>
          <w:b/>
          <w:szCs w:val="20"/>
        </w:rPr>
      </w:pPr>
    </w:p>
    <w:p w14:paraId="293D0B2C"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5E26AAE" w14:textId="5F3D2C90"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(vodenje seje)</w:t>
      </w:r>
    </w:p>
    <w:p w14:paraId="7A236AED" w14:textId="5749AD64"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Sejo sveta vodi župan. Župan lahko za vodenje sej sveta pooblasti podžupana ali drugega člana sveta (v nadaljnjem besedilu: predsedujoči).</w:t>
      </w:r>
    </w:p>
    <w:p w14:paraId="3BC9FE82" w14:textId="408DB9CF"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Če nastopijo razlogi, zaradi katerih župan ali predsedujoči ne more voditi že sklicane seje, jo vodi podžupan, če pa tudi to ni mogoče, jo vodi najstarejši član sveta.</w:t>
      </w:r>
    </w:p>
    <w:p w14:paraId="4F35972B" w14:textId="5289911C"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Izredno sejo sveta, ki jo skličejo člani sveta ker župan ni opravil sklica v skladu z zakonom in tem poslovnikom, vodi član sveta, ki ga pooblastijo člani sveta, ki so sklic seje zahtevali.</w:t>
      </w:r>
    </w:p>
    <w:p w14:paraId="55F53392" w14:textId="77777777" w:rsidR="00C05AED" w:rsidRDefault="00C05AED" w:rsidP="009C3F57">
      <w:pPr>
        <w:rPr>
          <w:rFonts w:ascii="Trebuchet MS" w:hAnsi="Trebuchet MS" w:cs="Times New Roman"/>
          <w:szCs w:val="20"/>
        </w:rPr>
      </w:pPr>
    </w:p>
    <w:p w14:paraId="0290BC3D" w14:textId="77777777" w:rsidR="005C39DB" w:rsidRDefault="005C39DB" w:rsidP="009C3F57">
      <w:pPr>
        <w:rPr>
          <w:rFonts w:ascii="Trebuchet MS" w:hAnsi="Trebuchet MS" w:cs="Times New Roman"/>
          <w:szCs w:val="20"/>
        </w:rPr>
      </w:pPr>
    </w:p>
    <w:p w14:paraId="05921434" w14:textId="77777777" w:rsidR="005C39DB" w:rsidRDefault="005C39DB" w:rsidP="009C3F57">
      <w:pPr>
        <w:rPr>
          <w:rFonts w:ascii="Trebuchet MS" w:hAnsi="Trebuchet MS" w:cs="Times New Roman"/>
          <w:szCs w:val="20"/>
        </w:rPr>
      </w:pPr>
    </w:p>
    <w:p w14:paraId="501DD088" w14:textId="77777777" w:rsidR="005C39DB" w:rsidRPr="003E1F31" w:rsidRDefault="005C39DB" w:rsidP="009C3F57">
      <w:pPr>
        <w:rPr>
          <w:rFonts w:ascii="Trebuchet MS" w:hAnsi="Trebuchet MS" w:cs="Times New Roman"/>
          <w:szCs w:val="20"/>
        </w:rPr>
      </w:pPr>
    </w:p>
    <w:p w14:paraId="3AC857E8"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2E14064" w14:textId="7D41D84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lastRenderedPageBreak/>
        <w:t xml:space="preserve">Besedilo prvega odstavka je oblikovano na podlagi določila drugega odstavka 33. člena Zakona o lokalni </w:t>
      </w:r>
      <w:proofErr w:type="spellStart"/>
      <w:r w:rsidRPr="003E1F31">
        <w:rPr>
          <w:rFonts w:ascii="Trebuchet MS" w:hAnsi="Trebuchet MS" w:cs="Times New Roman"/>
          <w:i/>
          <w:szCs w:val="20"/>
        </w:rPr>
        <w:t>samooupravi</w:t>
      </w:r>
      <w:proofErr w:type="spellEnd"/>
      <w:r w:rsidRPr="003E1F31">
        <w:rPr>
          <w:rFonts w:ascii="Trebuchet MS" w:hAnsi="Trebuchet MS" w:cs="Times New Roman"/>
          <w:i/>
          <w:szCs w:val="20"/>
        </w:rPr>
        <w:t xml:space="preserve"> /ZLS/, ki določa, da župan predstavlja občinski svet, ga sklicuje in vodi, nima pa pravice glasovanja. </w:t>
      </w:r>
    </w:p>
    <w:p w14:paraId="066FFF65" w14:textId="77777777" w:rsidR="009C3F57" w:rsidRPr="003E1F31" w:rsidRDefault="009C3F57" w:rsidP="009C3F57">
      <w:pPr>
        <w:shd w:val="clear" w:color="auto" w:fill="D9D9D9"/>
        <w:rPr>
          <w:rFonts w:ascii="Trebuchet MS" w:hAnsi="Trebuchet MS" w:cs="Times New Roman"/>
          <w:i/>
          <w:szCs w:val="20"/>
        </w:rPr>
      </w:pPr>
    </w:p>
    <w:p w14:paraId="11A5689C" w14:textId="7A4A7AF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prvega, tretjega, četrtega in petega odstavka 33.a člena Zakona o lokalni samoupravi /ZLS/, ki določajo, da ima občina najmanj enega podžupana, ki ga izmed članov občinskega sveta imenuje župan, ki pa ga lahko tudi razreši. Podžupan pomaga županu pri njegovem delu ter opravlja posamezne naloge iz pristojnosti župana, za katere ga župan pooblasti. Podžupan nadomešča župana v primeru njegove odsotnosti ali zadržanosti. Če ima občina več podžupanov, nadomešča župana tisti podžupan, ki ga določi župan, če ga ne določi, pa najstarejši župan. V času nadomeščanja opravlja podžupan tekoče naloge iz pristojnosti župana in tiste naloge, za katere ga župan pooblasti. Kadar pa nastopijo razlogi, da tako župan kot podžupan ne moreta opravljati svoje funkcije, nadomešča župana član občinskega sveta, ki ga določi župan, če ga ne določi, pa najstarejši član občinskega sveta. </w:t>
      </w:r>
    </w:p>
    <w:p w14:paraId="11AAF4E1" w14:textId="77777777" w:rsidR="009C3F57" w:rsidRPr="003E1F31" w:rsidRDefault="009C3F57" w:rsidP="009C3F57">
      <w:pPr>
        <w:shd w:val="clear" w:color="auto" w:fill="D9D9D9"/>
        <w:rPr>
          <w:rFonts w:ascii="Trebuchet MS" w:hAnsi="Trebuchet MS" w:cs="Times New Roman"/>
          <w:i/>
          <w:szCs w:val="20"/>
        </w:rPr>
      </w:pPr>
    </w:p>
    <w:p w14:paraId="668104CC" w14:textId="165D628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tretjega odstavka je oblikovano na podlagi določila tretjega odstavka 35. člena Zakona o lokalni samoupravi /ZLS/, ki določa, da mora župan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mora biti priložen dnevni red. Župan pa mora dati na dnevni red predlagane točke, predlagan dnevni red pa lahko dopolni še z novimi točkami.</w:t>
      </w:r>
    </w:p>
    <w:p w14:paraId="7EA1F4A0" w14:textId="77777777" w:rsidR="009C3F57" w:rsidRPr="003E1F31" w:rsidRDefault="009C3F57" w:rsidP="009C3F57">
      <w:pPr>
        <w:rPr>
          <w:rFonts w:ascii="Trebuchet MS" w:hAnsi="Trebuchet MS" w:cs="Times New Roman"/>
          <w:b/>
          <w:szCs w:val="20"/>
        </w:rPr>
      </w:pPr>
    </w:p>
    <w:p w14:paraId="26329B42" w14:textId="77777777" w:rsidR="003F1144" w:rsidRPr="003E1F31" w:rsidRDefault="00C05AED" w:rsidP="00C05AED">
      <w:pPr>
        <w:pStyle w:val="Navadno"/>
        <w:tabs>
          <w:tab w:val="left" w:pos="567"/>
        </w:tabs>
        <w:rPr>
          <w:rFonts w:ascii="Trebuchet MS" w:hAnsi="Trebuchet MS"/>
          <w:b/>
        </w:rPr>
      </w:pPr>
      <w:r w:rsidRPr="003E1F31">
        <w:rPr>
          <w:rFonts w:ascii="Trebuchet MS" w:hAnsi="Trebuchet MS"/>
          <w:b/>
          <w:lang w:val="sl-SI"/>
        </w:rPr>
        <w:t>4.2</w:t>
      </w:r>
      <w:r w:rsidRPr="003E1F31">
        <w:rPr>
          <w:rFonts w:ascii="Trebuchet MS" w:hAnsi="Trebuchet MS"/>
          <w:b/>
          <w:lang w:val="sl-SI"/>
        </w:rPr>
        <w:tab/>
      </w:r>
      <w:r w:rsidR="003F1144" w:rsidRPr="003E1F31">
        <w:rPr>
          <w:rFonts w:ascii="Trebuchet MS" w:hAnsi="Trebuchet MS"/>
          <w:b/>
        </w:rPr>
        <w:t>Zagotavljanje javnosti dela sveta</w:t>
      </w:r>
    </w:p>
    <w:p w14:paraId="7E7AF3A3" w14:textId="77777777" w:rsidR="003F1144" w:rsidRPr="003E1F31" w:rsidRDefault="003F1144" w:rsidP="00CD4E91">
      <w:pPr>
        <w:pStyle w:val="Odstavekseznama"/>
        <w:ind w:left="1425"/>
        <w:outlineLvl w:val="1"/>
        <w:rPr>
          <w:rFonts w:ascii="Trebuchet MS" w:hAnsi="Trebuchet MS" w:cs="Times New Roman"/>
          <w:b/>
          <w:szCs w:val="20"/>
        </w:rPr>
      </w:pPr>
    </w:p>
    <w:p w14:paraId="4DE1AB0D" w14:textId="77777777" w:rsidR="009C3F57" w:rsidRPr="003E1F31" w:rsidRDefault="009C3F57" w:rsidP="00CD4E91">
      <w:pPr>
        <w:pStyle w:val="h4"/>
        <w:numPr>
          <w:ilvl w:val="0"/>
          <w:numId w:val="3"/>
        </w:numPr>
        <w:spacing w:before="0" w:after="0"/>
        <w:ind w:right="0"/>
        <w:outlineLvl w:val="1"/>
        <w:rPr>
          <w:rFonts w:ascii="Trebuchet MS" w:hAnsi="Trebuchet MS" w:cs="Times New Roman"/>
          <w:sz w:val="20"/>
          <w:szCs w:val="20"/>
        </w:rPr>
      </w:pPr>
      <w:r w:rsidRPr="003E1F31">
        <w:rPr>
          <w:rFonts w:ascii="Trebuchet MS" w:hAnsi="Trebuchet MS" w:cs="Times New Roman"/>
          <w:sz w:val="20"/>
          <w:szCs w:val="20"/>
        </w:rPr>
        <w:t>člen</w:t>
      </w:r>
    </w:p>
    <w:p w14:paraId="656BEEDB" w14:textId="77777777" w:rsidR="009C3F57" w:rsidRPr="003E1F31" w:rsidRDefault="009C3F57" w:rsidP="00CD4E91">
      <w:pPr>
        <w:tabs>
          <w:tab w:val="left" w:pos="2127"/>
        </w:tabs>
        <w:jc w:val="center"/>
        <w:outlineLvl w:val="1"/>
        <w:rPr>
          <w:rFonts w:ascii="Trebuchet MS" w:hAnsi="Trebuchet MS" w:cs="Times New Roman"/>
          <w:b/>
          <w:szCs w:val="20"/>
        </w:rPr>
      </w:pPr>
      <w:r w:rsidRPr="003E1F31">
        <w:rPr>
          <w:rFonts w:ascii="Trebuchet MS" w:hAnsi="Trebuchet MS" w:cs="Times New Roman"/>
          <w:b/>
          <w:szCs w:val="20"/>
        </w:rPr>
        <w:t>(</w:t>
      </w:r>
      <w:r w:rsidR="00650F87" w:rsidRPr="003E1F31">
        <w:rPr>
          <w:rFonts w:ascii="Trebuchet MS" w:hAnsi="Trebuchet MS" w:cs="Times New Roman"/>
          <w:b/>
          <w:szCs w:val="20"/>
        </w:rPr>
        <w:t xml:space="preserve">zagotavljanje </w:t>
      </w:r>
      <w:r w:rsidRPr="003E1F31">
        <w:rPr>
          <w:rFonts w:ascii="Trebuchet MS" w:hAnsi="Trebuchet MS" w:cs="Times New Roman"/>
          <w:b/>
          <w:szCs w:val="20"/>
        </w:rPr>
        <w:t>javnost</w:t>
      </w:r>
      <w:r w:rsidR="00C05AED" w:rsidRPr="003E1F31">
        <w:rPr>
          <w:rFonts w:ascii="Trebuchet MS" w:hAnsi="Trebuchet MS" w:cs="Times New Roman"/>
          <w:b/>
          <w:szCs w:val="20"/>
        </w:rPr>
        <w:t>i</w:t>
      </w:r>
      <w:r w:rsidRPr="003E1F31">
        <w:rPr>
          <w:rFonts w:ascii="Trebuchet MS" w:hAnsi="Trebuchet MS" w:cs="Times New Roman"/>
          <w:b/>
          <w:szCs w:val="20"/>
        </w:rPr>
        <w:t xml:space="preserve"> seje)</w:t>
      </w:r>
    </w:p>
    <w:p w14:paraId="78B73F4A" w14:textId="55FD6C1E" w:rsidR="00650F87" w:rsidRPr="003E1F31" w:rsidRDefault="0062251A" w:rsidP="00CD4E91">
      <w:pPr>
        <w:outlineLvl w:val="1"/>
        <w:rPr>
          <w:rFonts w:ascii="Trebuchet MS" w:hAnsi="Trebuchet MS" w:cs="Times New Roman"/>
          <w:szCs w:val="20"/>
        </w:rPr>
      </w:pPr>
      <w:r w:rsidRPr="003E1F31">
        <w:rPr>
          <w:rFonts w:ascii="Trebuchet MS" w:hAnsi="Trebuchet MS" w:cs="Times New Roman"/>
          <w:szCs w:val="20"/>
        </w:rPr>
        <w:t xml:space="preserve"> (1</w:t>
      </w:r>
      <w:r w:rsidR="009C3F57" w:rsidRPr="003E1F31">
        <w:rPr>
          <w:rFonts w:ascii="Trebuchet MS" w:hAnsi="Trebuchet MS" w:cs="Times New Roman"/>
          <w:szCs w:val="20"/>
        </w:rPr>
        <w:t xml:space="preserve">) Javnost seje </w:t>
      </w:r>
      <w:r w:rsidRPr="003E1F31">
        <w:rPr>
          <w:rFonts w:ascii="Trebuchet MS" w:hAnsi="Trebuchet MS" w:cs="Times New Roman"/>
          <w:szCs w:val="20"/>
        </w:rPr>
        <w:t xml:space="preserve">sveta </w:t>
      </w:r>
      <w:r w:rsidR="009C3F57" w:rsidRPr="003E1F31">
        <w:rPr>
          <w:rFonts w:ascii="Trebuchet MS" w:hAnsi="Trebuchet MS" w:cs="Times New Roman"/>
          <w:szCs w:val="20"/>
        </w:rPr>
        <w:t xml:space="preserve">se </w:t>
      </w:r>
      <w:r w:rsidRPr="003E1F31">
        <w:rPr>
          <w:rFonts w:ascii="Trebuchet MS" w:hAnsi="Trebuchet MS" w:cs="Times New Roman"/>
          <w:szCs w:val="20"/>
        </w:rPr>
        <w:t xml:space="preserve">praviloma </w:t>
      </w:r>
      <w:r w:rsidR="009C3F57" w:rsidRPr="003E1F31">
        <w:rPr>
          <w:rFonts w:ascii="Trebuchet MS" w:hAnsi="Trebuchet MS" w:cs="Times New Roman"/>
          <w:szCs w:val="20"/>
        </w:rPr>
        <w:t>zagotavlja z navzočnostjo predstavnikov sred</w:t>
      </w:r>
      <w:r w:rsidRPr="003E1F31">
        <w:rPr>
          <w:rFonts w:ascii="Trebuchet MS" w:hAnsi="Trebuchet MS" w:cs="Times New Roman"/>
          <w:szCs w:val="20"/>
        </w:rPr>
        <w:t>stev javnega obveščanja na seji,</w:t>
      </w:r>
      <w:r w:rsidR="00D55858">
        <w:rPr>
          <w:rFonts w:ascii="Trebuchet MS" w:hAnsi="Trebuchet MS" w:cs="Times New Roman"/>
          <w:szCs w:val="20"/>
        </w:rPr>
        <w:t xml:space="preserve"> </w:t>
      </w:r>
      <w:r w:rsidR="005C70A9" w:rsidRPr="003E1F31">
        <w:rPr>
          <w:rFonts w:ascii="Trebuchet MS" w:hAnsi="Trebuchet MS" w:cs="Times New Roman"/>
          <w:i/>
          <w:szCs w:val="20"/>
        </w:rPr>
        <w:t xml:space="preserve">na spletni strani občine </w:t>
      </w:r>
      <w:r w:rsidRPr="003E1F31">
        <w:rPr>
          <w:rFonts w:ascii="Trebuchet MS" w:hAnsi="Trebuchet MS" w:cs="Times New Roman"/>
          <w:szCs w:val="20"/>
        </w:rPr>
        <w:t xml:space="preserve">ter z navzočnostjo javnosti </w:t>
      </w:r>
      <w:r w:rsidR="00650F87" w:rsidRPr="003E1F31">
        <w:rPr>
          <w:rFonts w:ascii="Trebuchet MS" w:hAnsi="Trebuchet MS" w:cs="Times New Roman"/>
          <w:szCs w:val="20"/>
        </w:rPr>
        <w:t>v prostoru, v katerem seja sveta poteka.</w:t>
      </w:r>
    </w:p>
    <w:p w14:paraId="29040421" w14:textId="77777777" w:rsidR="009C3F57" w:rsidRPr="003E1F31" w:rsidRDefault="009C3F57" w:rsidP="00CD4E91">
      <w:pPr>
        <w:outlineLvl w:val="1"/>
        <w:rPr>
          <w:rFonts w:ascii="Trebuchet MS" w:hAnsi="Trebuchet MS" w:cs="Times New Roman"/>
          <w:szCs w:val="20"/>
        </w:rPr>
      </w:pPr>
      <w:r w:rsidRPr="003E1F31">
        <w:rPr>
          <w:rFonts w:ascii="Trebuchet MS" w:hAnsi="Trebuchet MS" w:cs="Times New Roman"/>
          <w:szCs w:val="20"/>
        </w:rPr>
        <w:t>(</w:t>
      </w:r>
      <w:r w:rsidR="00650F87" w:rsidRPr="003E1F31">
        <w:rPr>
          <w:rFonts w:ascii="Trebuchet MS" w:hAnsi="Trebuchet MS" w:cs="Times New Roman"/>
          <w:szCs w:val="20"/>
        </w:rPr>
        <w:t>2</w:t>
      </w:r>
      <w:r w:rsidRPr="003E1F31">
        <w:rPr>
          <w:rFonts w:ascii="Trebuchet MS" w:hAnsi="Trebuchet MS" w:cs="Times New Roman"/>
          <w:szCs w:val="20"/>
        </w:rPr>
        <w:t>) Predsedujoči mora poskrbeti, da ima javnost v prostoru, v katerem seja sveta poteka, primeren prostor, da lahko spremlja delo sveta ter pri tem dela ne moti. Prostor za javnost mora biti vidno ločen od prostora za člane sveta.</w:t>
      </w:r>
    </w:p>
    <w:p w14:paraId="1A1F1E69" w14:textId="77777777" w:rsidR="005C70A9" w:rsidRPr="003E1F31" w:rsidRDefault="00E10A25" w:rsidP="00CD4E91">
      <w:pPr>
        <w:outlineLvl w:val="1"/>
        <w:rPr>
          <w:rFonts w:ascii="Trebuchet MS" w:hAnsi="Trebuchet MS" w:cs="Times New Roman"/>
          <w:szCs w:val="20"/>
        </w:rPr>
      </w:pPr>
      <w:r w:rsidRPr="003E1F31">
        <w:rPr>
          <w:rFonts w:ascii="Trebuchet MS" w:hAnsi="Trebuchet MS" w:cs="Times New Roman"/>
          <w:szCs w:val="20"/>
        </w:rPr>
        <w:t>(3</w:t>
      </w:r>
      <w:r w:rsidR="009C3F57" w:rsidRPr="003E1F31">
        <w:rPr>
          <w:rFonts w:ascii="Trebuchet MS" w:hAnsi="Trebuchet MS" w:cs="Times New Roman"/>
          <w:szCs w:val="20"/>
        </w:rPr>
        <w:t xml:space="preserve">) Predsedujoči lahko na zahtevo predstavnika javnega obveščanja dopusti zvočno in slikovno snemanje posameznih delov seje. </w:t>
      </w:r>
    </w:p>
    <w:p w14:paraId="36DE735E" w14:textId="77777777" w:rsidR="009C3F57" w:rsidRPr="003E1F31" w:rsidRDefault="00E10A25" w:rsidP="00CD4E91">
      <w:pPr>
        <w:outlineLvl w:val="1"/>
        <w:rPr>
          <w:rFonts w:ascii="Trebuchet MS" w:hAnsi="Trebuchet MS" w:cs="Times New Roman"/>
          <w:szCs w:val="20"/>
        </w:rPr>
      </w:pPr>
      <w:r w:rsidRPr="003E1F31">
        <w:rPr>
          <w:rFonts w:ascii="Trebuchet MS" w:hAnsi="Trebuchet MS" w:cs="Times New Roman"/>
          <w:szCs w:val="20"/>
        </w:rPr>
        <w:t>(4</w:t>
      </w:r>
      <w:r w:rsidR="009C3F57" w:rsidRPr="003E1F31">
        <w:rPr>
          <w:rFonts w:ascii="Trebuchet MS" w:hAnsi="Trebuchet MS" w:cs="Times New Roman"/>
          <w:szCs w:val="20"/>
        </w:rPr>
        <w:t>) Če občan, ki spremlja sejo, ali predstavnik sredstva javnega obveščanja moti delo sveta, ga predsedujoči najprej opozori, če tudi po opozorilu ne neha motiti dela sveta, pa ga odstrani iz prostora.</w:t>
      </w:r>
    </w:p>
    <w:p w14:paraId="0EFCB318" w14:textId="77777777" w:rsidR="00C05AED" w:rsidRPr="003E1F31" w:rsidRDefault="00C05AED" w:rsidP="00CD4E91">
      <w:pPr>
        <w:outlineLvl w:val="1"/>
        <w:rPr>
          <w:rFonts w:ascii="Trebuchet MS" w:hAnsi="Trebuchet MS" w:cs="Times New Roman"/>
          <w:szCs w:val="20"/>
        </w:rPr>
      </w:pPr>
    </w:p>
    <w:p w14:paraId="0F6F604F" w14:textId="77777777" w:rsidR="00C05AED" w:rsidRPr="003E1F31" w:rsidRDefault="00C05AED" w:rsidP="00CD4E91">
      <w:pPr>
        <w:outlineLvl w:val="1"/>
        <w:rPr>
          <w:rFonts w:ascii="Trebuchet MS" w:hAnsi="Trebuchet MS" w:cs="Times New Roman"/>
          <w:szCs w:val="20"/>
        </w:rPr>
      </w:pPr>
    </w:p>
    <w:p w14:paraId="3ECE8034" w14:textId="77777777" w:rsidR="009C3F57" w:rsidRPr="003E1F31" w:rsidRDefault="009C3F57" w:rsidP="00CD4E91">
      <w:pPr>
        <w:shd w:val="clear" w:color="auto" w:fill="D9D9D9"/>
        <w:outlineLvl w:val="1"/>
        <w:rPr>
          <w:rFonts w:ascii="Trebuchet MS" w:hAnsi="Trebuchet MS" w:cs="Times New Roman"/>
          <w:b/>
          <w:i/>
          <w:szCs w:val="20"/>
        </w:rPr>
      </w:pPr>
      <w:r w:rsidRPr="003E1F31">
        <w:rPr>
          <w:rFonts w:ascii="Trebuchet MS" w:hAnsi="Trebuchet MS" w:cs="Times New Roman"/>
          <w:b/>
          <w:i/>
          <w:szCs w:val="20"/>
        </w:rPr>
        <w:t>Obrazložitev:</w:t>
      </w:r>
    </w:p>
    <w:p w14:paraId="13192C00" w14:textId="20C9C830" w:rsidR="009C3F57" w:rsidRPr="003E1F31" w:rsidRDefault="009C3F57" w:rsidP="00CD4E91">
      <w:pPr>
        <w:shd w:val="clear" w:color="auto" w:fill="D9D9D9"/>
        <w:outlineLvl w:val="1"/>
        <w:rPr>
          <w:rFonts w:ascii="Trebuchet MS" w:hAnsi="Trebuchet MS" w:cs="Times New Roman"/>
          <w:i/>
          <w:szCs w:val="20"/>
        </w:rPr>
      </w:pPr>
      <w:r w:rsidRPr="003E1F31">
        <w:rPr>
          <w:rFonts w:ascii="Trebuchet MS" w:hAnsi="Trebuchet MS" w:cs="Times New Roman"/>
          <w:i/>
          <w:szCs w:val="20"/>
        </w:rPr>
        <w:t xml:space="preserve">Besedilo je oblikovano na podlagi določila drugega odstavka 36. člena Zakona o lokalni samoupravi /ZLS/, ki določa, da se v statutu določi način zagotavljanja javnosti dela organov občine. S statutom je tako določeno, da se javnost dela organov občine zagotavlja z obveščanjem javnosti o delu občinskih organov, predvsem pa z uradnim objavljanjem splošnih aktov občine, z navzočnostjo občanov in predstavnikov sredstev javnega obveščanja na javnih sejah občinskih organov, z vpogledom v dokumentacijo in gradiva, ki so podlaga za odločanje občinskih organov. </w:t>
      </w:r>
    </w:p>
    <w:p w14:paraId="47B9BF10" w14:textId="77777777" w:rsidR="009C3F57" w:rsidRPr="003E1F31" w:rsidRDefault="009C3F57" w:rsidP="00CD4E91">
      <w:pPr>
        <w:outlineLvl w:val="1"/>
        <w:rPr>
          <w:rFonts w:ascii="Trebuchet MS" w:hAnsi="Trebuchet MS" w:cs="Times New Roman"/>
          <w:b/>
          <w:i/>
          <w:szCs w:val="20"/>
        </w:rPr>
      </w:pPr>
    </w:p>
    <w:p w14:paraId="3BE39218" w14:textId="77777777" w:rsidR="009C3F57" w:rsidRPr="003E1F31" w:rsidRDefault="009C3F57" w:rsidP="00CD4E91">
      <w:pPr>
        <w:pStyle w:val="h4"/>
        <w:numPr>
          <w:ilvl w:val="0"/>
          <w:numId w:val="3"/>
        </w:numPr>
        <w:spacing w:before="0" w:after="0"/>
        <w:ind w:right="0"/>
        <w:outlineLvl w:val="1"/>
        <w:rPr>
          <w:rFonts w:ascii="Trebuchet MS" w:hAnsi="Trebuchet MS" w:cs="Times New Roman"/>
          <w:sz w:val="20"/>
          <w:szCs w:val="20"/>
        </w:rPr>
      </w:pPr>
      <w:r w:rsidRPr="003E1F31">
        <w:rPr>
          <w:rFonts w:ascii="Trebuchet MS" w:hAnsi="Trebuchet MS" w:cs="Times New Roman"/>
          <w:sz w:val="20"/>
          <w:szCs w:val="20"/>
        </w:rPr>
        <w:t>člen</w:t>
      </w:r>
    </w:p>
    <w:p w14:paraId="24686EEC" w14:textId="77777777" w:rsidR="009C3F57" w:rsidRPr="003E1F31" w:rsidRDefault="009C3F57" w:rsidP="00CD4E91">
      <w:pPr>
        <w:tabs>
          <w:tab w:val="left" w:pos="2127"/>
        </w:tabs>
        <w:jc w:val="center"/>
        <w:outlineLvl w:val="1"/>
        <w:rPr>
          <w:rFonts w:ascii="Trebuchet MS" w:hAnsi="Trebuchet MS" w:cs="Times New Roman"/>
          <w:b/>
          <w:szCs w:val="20"/>
        </w:rPr>
      </w:pPr>
      <w:r w:rsidRPr="003E1F31">
        <w:rPr>
          <w:rFonts w:ascii="Trebuchet MS" w:hAnsi="Trebuchet MS" w:cs="Times New Roman"/>
          <w:b/>
          <w:szCs w:val="20"/>
        </w:rPr>
        <w:t>(izključitev javnosti)</w:t>
      </w:r>
    </w:p>
    <w:p w14:paraId="55742328" w14:textId="77777777" w:rsidR="009C3F57" w:rsidRPr="003E1F31" w:rsidRDefault="009C3F57" w:rsidP="00CD4E91">
      <w:pPr>
        <w:tabs>
          <w:tab w:val="left" w:pos="2127"/>
        </w:tabs>
        <w:outlineLvl w:val="1"/>
        <w:rPr>
          <w:rFonts w:ascii="Trebuchet MS" w:hAnsi="Trebuchet MS" w:cs="Times New Roman"/>
          <w:szCs w:val="20"/>
        </w:rPr>
      </w:pPr>
      <w:r w:rsidRPr="003E1F31">
        <w:rPr>
          <w:rFonts w:ascii="Trebuchet MS" w:hAnsi="Trebuchet MS" w:cs="Times New Roman"/>
          <w:szCs w:val="20"/>
        </w:rPr>
        <w:t xml:space="preserve">(1) </w:t>
      </w:r>
      <w:r w:rsidR="005C70A9" w:rsidRPr="003E1F31">
        <w:rPr>
          <w:rFonts w:ascii="Trebuchet MS" w:hAnsi="Trebuchet MS" w:cs="Times New Roman"/>
          <w:szCs w:val="20"/>
        </w:rPr>
        <w:t>Predsedujoči</w:t>
      </w:r>
      <w:r w:rsidRPr="003E1F31">
        <w:rPr>
          <w:rFonts w:ascii="Trebuchet MS" w:hAnsi="Trebuchet MS" w:cs="Times New Roman"/>
          <w:szCs w:val="20"/>
        </w:rPr>
        <w:t xml:space="preserve"> predlaga svetu, da s sklepom zapre sejo za javnost v celoti ali ob obravnavi posamezne točke dnevnega reda, če to terja zagotovitev varstva podatkov, ki v skladu z zakonom niso informacije javnega značaja. </w:t>
      </w:r>
    </w:p>
    <w:p w14:paraId="6375A40C" w14:textId="7811A1AA" w:rsidR="009C3F57" w:rsidRPr="003E1F31" w:rsidRDefault="009C3F57" w:rsidP="00CD4E91">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outlineLvl w:val="1"/>
        <w:rPr>
          <w:rFonts w:ascii="Trebuchet MS" w:hAnsi="Trebuchet MS" w:cs="Times New Roman"/>
          <w:szCs w:val="20"/>
        </w:rPr>
      </w:pPr>
      <w:r w:rsidRPr="003E1F31">
        <w:rPr>
          <w:rFonts w:ascii="Trebuchet MS" w:hAnsi="Trebuchet MS" w:cs="Times New Roman"/>
          <w:szCs w:val="20"/>
        </w:rPr>
        <w:t>(2) Kadar svet sklene, da bo izključil javnost oziroma kako točko dnevnega reda obravnaval brez navzočnosti javnosti, odloči, kdo je lahko poleg župana, predsedujočega in članov sveta navzoč na seji.</w:t>
      </w:r>
    </w:p>
    <w:p w14:paraId="33235D7E" w14:textId="77777777" w:rsidR="00C05AED" w:rsidRPr="003E1F31" w:rsidRDefault="00C05AED" w:rsidP="00CD4E91">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outlineLvl w:val="1"/>
        <w:rPr>
          <w:rFonts w:ascii="Trebuchet MS" w:hAnsi="Trebuchet MS" w:cs="Times New Roman"/>
          <w:szCs w:val="20"/>
        </w:rPr>
      </w:pPr>
    </w:p>
    <w:p w14:paraId="6EC66B49" w14:textId="77777777" w:rsidR="009C3F57" w:rsidRPr="003E1F31" w:rsidRDefault="009C3F57" w:rsidP="00CD4E91">
      <w:pPr>
        <w:shd w:val="clear" w:color="auto" w:fill="D9D9D9"/>
        <w:outlineLvl w:val="1"/>
        <w:rPr>
          <w:rFonts w:ascii="Trebuchet MS" w:hAnsi="Trebuchet MS" w:cs="Times New Roman"/>
          <w:b/>
          <w:i/>
          <w:szCs w:val="20"/>
        </w:rPr>
      </w:pPr>
      <w:r w:rsidRPr="003E1F31">
        <w:rPr>
          <w:rFonts w:ascii="Trebuchet MS" w:hAnsi="Trebuchet MS" w:cs="Times New Roman"/>
          <w:b/>
          <w:i/>
          <w:szCs w:val="20"/>
        </w:rPr>
        <w:lastRenderedPageBreak/>
        <w:t>Obrazložitev:</w:t>
      </w:r>
    </w:p>
    <w:p w14:paraId="4D0EB86B" w14:textId="176B8664" w:rsidR="009C3F57" w:rsidRPr="003E1F31" w:rsidRDefault="009C3F57" w:rsidP="00CD4E91">
      <w:pPr>
        <w:shd w:val="clear" w:color="auto" w:fill="D9D9D9"/>
        <w:outlineLvl w:val="1"/>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izključitve javnosti s seje občinskega sveta.  </w:t>
      </w:r>
    </w:p>
    <w:p w14:paraId="48C5C619" w14:textId="77777777" w:rsidR="009C3F57" w:rsidRPr="003E1F31" w:rsidRDefault="009C3F57" w:rsidP="00CD4E91">
      <w:pPr>
        <w:outlineLvl w:val="1"/>
        <w:rPr>
          <w:rFonts w:ascii="Trebuchet MS" w:hAnsi="Trebuchet MS" w:cs="Times New Roman"/>
          <w:b/>
          <w:szCs w:val="20"/>
        </w:rPr>
      </w:pPr>
    </w:p>
    <w:p w14:paraId="664D9621" w14:textId="77777777" w:rsidR="009C3F57" w:rsidRPr="003E1F31" w:rsidRDefault="00C05AED" w:rsidP="00C05AED">
      <w:pPr>
        <w:pStyle w:val="Navadno"/>
        <w:tabs>
          <w:tab w:val="left" w:pos="567"/>
        </w:tabs>
        <w:rPr>
          <w:rFonts w:ascii="Trebuchet MS" w:hAnsi="Trebuchet MS"/>
          <w:b/>
        </w:rPr>
      </w:pPr>
      <w:bookmarkStart w:id="21" w:name="_Toc180336074"/>
      <w:bookmarkStart w:id="22" w:name="_Toc180336654"/>
      <w:bookmarkStart w:id="23" w:name="_Toc373409378"/>
      <w:bookmarkStart w:id="24" w:name="_Toc416625095"/>
      <w:r w:rsidRPr="003E1F31">
        <w:rPr>
          <w:rFonts w:ascii="Trebuchet MS" w:hAnsi="Trebuchet MS"/>
          <w:b/>
          <w:lang w:val="sl-SI"/>
        </w:rPr>
        <w:t>4.3</w:t>
      </w:r>
      <w:r w:rsidRPr="003E1F31">
        <w:rPr>
          <w:rFonts w:ascii="Trebuchet MS" w:hAnsi="Trebuchet MS"/>
          <w:b/>
          <w:lang w:val="sl-SI"/>
        </w:rPr>
        <w:tab/>
      </w:r>
      <w:r w:rsidR="009C3F57" w:rsidRPr="003E1F31">
        <w:rPr>
          <w:rFonts w:ascii="Trebuchet MS" w:hAnsi="Trebuchet MS"/>
          <w:b/>
        </w:rPr>
        <w:t>Potek seje</w:t>
      </w:r>
      <w:bookmarkEnd w:id="21"/>
      <w:bookmarkEnd w:id="22"/>
      <w:bookmarkEnd w:id="23"/>
      <w:bookmarkEnd w:id="24"/>
    </w:p>
    <w:p w14:paraId="49856327" w14:textId="77777777" w:rsidR="009C3F57" w:rsidRPr="003E1F31" w:rsidRDefault="009C3F57" w:rsidP="009C3F57">
      <w:pPr>
        <w:rPr>
          <w:rFonts w:ascii="Trebuchet MS" w:hAnsi="Trebuchet MS" w:cs="Times New Roman"/>
          <w:szCs w:val="20"/>
        </w:rPr>
      </w:pPr>
    </w:p>
    <w:p w14:paraId="1D39AFFA"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920D75F" w14:textId="130F7436"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 xml:space="preserve">(ugotavljanje </w:t>
      </w:r>
      <w:r w:rsidR="00236430" w:rsidRPr="003E1F31">
        <w:rPr>
          <w:rFonts w:ascii="Trebuchet MS" w:hAnsi="Trebuchet MS" w:cs="Times New Roman"/>
          <w:b/>
          <w:szCs w:val="20"/>
        </w:rPr>
        <w:t>navzočnosti</w:t>
      </w:r>
      <w:r w:rsidRPr="003E1F31">
        <w:rPr>
          <w:rFonts w:ascii="Trebuchet MS" w:hAnsi="Trebuchet MS" w:cs="Times New Roman"/>
          <w:b/>
          <w:szCs w:val="20"/>
        </w:rPr>
        <w:t>)</w:t>
      </w:r>
    </w:p>
    <w:p w14:paraId="0BF33148" w14:textId="730F9088" w:rsidR="00FC5AA1" w:rsidRPr="003E1F31" w:rsidRDefault="009C3F57" w:rsidP="00FC5AA1">
      <w:pPr>
        <w:rPr>
          <w:rFonts w:ascii="Trebuchet MS" w:hAnsi="Trebuchet MS" w:cs="Times New Roman"/>
          <w:szCs w:val="20"/>
        </w:rPr>
      </w:pPr>
      <w:r w:rsidRPr="003E1F31">
        <w:rPr>
          <w:rFonts w:ascii="Trebuchet MS" w:hAnsi="Trebuchet MS" w:cs="Times New Roman"/>
          <w:szCs w:val="20"/>
        </w:rPr>
        <w:t>(1) Ko predsedujoči začne sejo, obvesti svet, kdo izmed članov sveta mu je sporočil, da je zadrž</w:t>
      </w:r>
      <w:r w:rsidR="00FC5AA1" w:rsidRPr="003E1F31">
        <w:rPr>
          <w:rFonts w:ascii="Trebuchet MS" w:hAnsi="Trebuchet MS" w:cs="Times New Roman"/>
          <w:szCs w:val="20"/>
        </w:rPr>
        <w:t>an in se seje ne more udeležiti in koliko članov sveta je navzoč</w:t>
      </w:r>
      <w:r w:rsidR="0037204B">
        <w:rPr>
          <w:rFonts w:ascii="Trebuchet MS" w:hAnsi="Trebuchet MS" w:cs="Times New Roman"/>
          <w:szCs w:val="20"/>
        </w:rPr>
        <w:t>ih</w:t>
      </w:r>
      <w:r w:rsidR="00FC5AA1" w:rsidRPr="003E1F31">
        <w:rPr>
          <w:rFonts w:ascii="Trebuchet MS" w:hAnsi="Trebuchet MS" w:cs="Times New Roman"/>
          <w:szCs w:val="20"/>
        </w:rPr>
        <w:t>.</w:t>
      </w:r>
    </w:p>
    <w:p w14:paraId="0BB63B80"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Predsedujoči obvesti svet tudi o tem, kdo je povabljen na sejo.</w:t>
      </w:r>
    </w:p>
    <w:p w14:paraId="691554A5" w14:textId="77777777" w:rsidR="005C70A9" w:rsidRPr="003E1F31" w:rsidRDefault="005C70A9" w:rsidP="009C3F57">
      <w:pPr>
        <w:rPr>
          <w:rFonts w:ascii="Trebuchet MS" w:hAnsi="Trebuchet MS" w:cs="Times New Roman"/>
          <w:szCs w:val="20"/>
        </w:rPr>
      </w:pPr>
      <w:r w:rsidRPr="003E1F31">
        <w:rPr>
          <w:rFonts w:ascii="Trebuchet MS" w:hAnsi="Trebuchet MS" w:cs="Times New Roman"/>
          <w:szCs w:val="20"/>
        </w:rPr>
        <w:t>(3) Predsedujoči nato ugotovi</w:t>
      </w:r>
      <w:r w:rsidR="00FC5AA1" w:rsidRPr="003E1F31">
        <w:rPr>
          <w:rFonts w:ascii="Trebuchet MS" w:hAnsi="Trebuchet MS" w:cs="Times New Roman"/>
          <w:szCs w:val="20"/>
        </w:rPr>
        <w:t>,</w:t>
      </w:r>
      <w:r w:rsidRPr="003E1F31">
        <w:rPr>
          <w:rFonts w:ascii="Trebuchet MS" w:hAnsi="Trebuchet MS" w:cs="Times New Roman"/>
          <w:szCs w:val="20"/>
        </w:rPr>
        <w:t xml:space="preserve"> </w:t>
      </w:r>
      <w:r w:rsidR="00FC5AA1" w:rsidRPr="003E1F31">
        <w:rPr>
          <w:rFonts w:ascii="Trebuchet MS" w:hAnsi="Trebuchet MS" w:cs="Times New Roman"/>
          <w:szCs w:val="20"/>
        </w:rPr>
        <w:t>da</w:t>
      </w:r>
      <w:r w:rsidRPr="003E1F31">
        <w:rPr>
          <w:rFonts w:ascii="Trebuchet MS" w:hAnsi="Trebuchet MS" w:cs="Times New Roman"/>
          <w:szCs w:val="20"/>
        </w:rPr>
        <w:t xml:space="preserve"> je svet sklepčen in se seja lahko začne. Če svet ni sklepčen predsedujoči ugotovi, da sklic seje ni bil uspešen in je treba sejo sklicati ponovno.</w:t>
      </w:r>
    </w:p>
    <w:p w14:paraId="725D3227" w14:textId="77777777" w:rsidR="009C3F57" w:rsidRPr="003E1F31" w:rsidRDefault="005C70A9" w:rsidP="009C3F57">
      <w:pPr>
        <w:rPr>
          <w:rFonts w:ascii="Trebuchet MS" w:hAnsi="Trebuchet MS" w:cs="Times New Roman"/>
          <w:szCs w:val="20"/>
        </w:rPr>
      </w:pPr>
      <w:r w:rsidRPr="003E1F31">
        <w:rPr>
          <w:rFonts w:ascii="Trebuchet MS" w:hAnsi="Trebuchet MS" w:cs="Times New Roman"/>
          <w:szCs w:val="20"/>
        </w:rPr>
        <w:t>(4</w:t>
      </w:r>
      <w:r w:rsidR="009C3F57" w:rsidRPr="003E1F31">
        <w:rPr>
          <w:rFonts w:ascii="Trebuchet MS" w:hAnsi="Trebuchet MS" w:cs="Times New Roman"/>
          <w:szCs w:val="20"/>
        </w:rPr>
        <w:t>) Na začetku seje lahko predsedujoči poda pojasnila v zvezi z delom na seji in drugimi vprašanji.</w:t>
      </w:r>
    </w:p>
    <w:p w14:paraId="7C59F7CD" w14:textId="77777777" w:rsidR="00C05AED" w:rsidRPr="003E1F31" w:rsidRDefault="00C05AED" w:rsidP="009C3F57">
      <w:pPr>
        <w:rPr>
          <w:rFonts w:ascii="Trebuchet MS" w:hAnsi="Trebuchet MS" w:cs="Times New Roman"/>
          <w:szCs w:val="20"/>
        </w:rPr>
      </w:pPr>
    </w:p>
    <w:p w14:paraId="22847A92"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F5EF9B2" w14:textId="09AEAD4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ugotavljanja sklepčnosti. </w:t>
      </w:r>
    </w:p>
    <w:p w14:paraId="099E0685" w14:textId="77777777" w:rsidR="009C3F57" w:rsidRPr="003E1F31" w:rsidRDefault="009C3F57" w:rsidP="009C3F57">
      <w:pPr>
        <w:rPr>
          <w:rFonts w:ascii="Trebuchet MS" w:hAnsi="Trebuchet MS" w:cs="Times New Roman"/>
          <w:b/>
          <w:szCs w:val="20"/>
        </w:rPr>
      </w:pPr>
    </w:p>
    <w:p w14:paraId="0E6CE287"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23B1017"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(odločanje o zapisniku prejšnje seje)</w:t>
      </w:r>
    </w:p>
    <w:p w14:paraId="2EE4FAED"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Preden svet določi dnevni red </w:t>
      </w:r>
      <w:r w:rsidR="00E249CA" w:rsidRPr="003E1F31">
        <w:rPr>
          <w:rFonts w:ascii="Trebuchet MS" w:hAnsi="Trebuchet MS" w:cs="Times New Roman"/>
          <w:szCs w:val="20"/>
        </w:rPr>
        <w:t xml:space="preserve">redne </w:t>
      </w:r>
      <w:r w:rsidRPr="003E1F31">
        <w:rPr>
          <w:rFonts w:ascii="Trebuchet MS" w:hAnsi="Trebuchet MS" w:cs="Times New Roman"/>
          <w:szCs w:val="20"/>
        </w:rPr>
        <w:t xml:space="preserve">seje, </w:t>
      </w:r>
      <w:r w:rsidR="005A62AF" w:rsidRPr="003E1F31">
        <w:rPr>
          <w:rFonts w:ascii="Trebuchet MS" w:hAnsi="Trebuchet MS" w:cs="Times New Roman"/>
          <w:szCs w:val="20"/>
        </w:rPr>
        <w:t>potrdi zapisnik</w:t>
      </w:r>
      <w:r w:rsidRPr="003E1F31">
        <w:rPr>
          <w:rFonts w:ascii="Trebuchet MS" w:hAnsi="Trebuchet MS" w:cs="Times New Roman"/>
          <w:szCs w:val="20"/>
        </w:rPr>
        <w:t xml:space="preserve"> prejšnje seje</w:t>
      </w:r>
      <w:r w:rsidR="00E249CA" w:rsidRPr="003E1F31">
        <w:rPr>
          <w:rFonts w:ascii="Trebuchet MS" w:hAnsi="Trebuchet MS" w:cs="Times New Roman"/>
          <w:szCs w:val="20"/>
        </w:rPr>
        <w:t xml:space="preserve"> in</w:t>
      </w:r>
      <w:r w:rsidR="005A62AF" w:rsidRPr="003E1F31">
        <w:rPr>
          <w:rFonts w:ascii="Trebuchet MS" w:hAnsi="Trebuchet MS" w:cs="Times New Roman"/>
          <w:szCs w:val="20"/>
        </w:rPr>
        <w:t xml:space="preserve"> zapisnike prej izvedenih sej, ki še niso bili potrjeni</w:t>
      </w:r>
      <w:r w:rsidRPr="003E1F31">
        <w:rPr>
          <w:rFonts w:ascii="Trebuchet MS" w:hAnsi="Trebuchet MS" w:cs="Times New Roman"/>
          <w:szCs w:val="20"/>
        </w:rPr>
        <w:t>.</w:t>
      </w:r>
      <w:r w:rsidR="00E249CA" w:rsidRPr="003E1F31">
        <w:rPr>
          <w:rFonts w:ascii="Trebuchet MS" w:hAnsi="Trebuchet MS" w:cs="Times New Roman"/>
          <w:szCs w:val="20"/>
        </w:rPr>
        <w:t xml:space="preserve"> </w:t>
      </w:r>
    </w:p>
    <w:p w14:paraId="217B3543"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Član sveta lahko da pripombe k zapisniku prejšnje seje in zahteva, da se zapisnik ustrezno spremeni in dopolni. O utemeljenosti zahtevanih sprememb ali dopolnitev zapisnika prejšnje seje odloči svet.</w:t>
      </w:r>
    </w:p>
    <w:p w14:paraId="0EB709AF" w14:textId="0D395149"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(3) Zapisnik se lahko </w:t>
      </w:r>
      <w:r w:rsidR="005A62AF" w:rsidRPr="003E1F31">
        <w:rPr>
          <w:rFonts w:ascii="Trebuchet MS" w:hAnsi="Trebuchet MS" w:cs="Times New Roman"/>
          <w:szCs w:val="20"/>
        </w:rPr>
        <w:t>potrdi</w:t>
      </w:r>
      <w:r w:rsidRPr="003E1F31">
        <w:rPr>
          <w:rFonts w:ascii="Trebuchet MS" w:hAnsi="Trebuchet MS" w:cs="Times New Roman"/>
          <w:szCs w:val="20"/>
        </w:rPr>
        <w:t xml:space="preserve"> z ugotovitvijo, da nanj niso bile podane pripombe, lahko pa ustrezno spremenjen in dopolnjen.</w:t>
      </w:r>
    </w:p>
    <w:p w14:paraId="1EFB36D9" w14:textId="77777777" w:rsidR="00E249CA" w:rsidRPr="003E1F31" w:rsidRDefault="00E249CA" w:rsidP="009C3F57">
      <w:pPr>
        <w:rPr>
          <w:rFonts w:ascii="Trebuchet MS" w:hAnsi="Trebuchet MS" w:cs="Times New Roman"/>
          <w:szCs w:val="20"/>
        </w:rPr>
      </w:pPr>
      <w:r w:rsidRPr="003E1F31">
        <w:rPr>
          <w:rFonts w:ascii="Trebuchet MS" w:hAnsi="Trebuchet MS" w:cs="Times New Roman"/>
          <w:szCs w:val="20"/>
        </w:rPr>
        <w:t>(4) Svet na izrednih in dopisnih sejah ne potrjuje zapisnikov.</w:t>
      </w:r>
    </w:p>
    <w:p w14:paraId="2673E61F" w14:textId="77777777" w:rsidR="00C05AED" w:rsidRPr="003E1F31" w:rsidRDefault="00C05AED" w:rsidP="009C3F57">
      <w:pPr>
        <w:rPr>
          <w:rFonts w:ascii="Trebuchet MS" w:hAnsi="Trebuchet MS" w:cs="Times New Roman"/>
          <w:szCs w:val="20"/>
        </w:rPr>
      </w:pPr>
    </w:p>
    <w:p w14:paraId="474FEB15"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FFA6AD4" w14:textId="1813697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način določanja dnevnega reda.</w:t>
      </w:r>
    </w:p>
    <w:p w14:paraId="24E13DEE" w14:textId="77777777" w:rsidR="009C3F57" w:rsidRPr="003E1F31" w:rsidRDefault="009C3F57" w:rsidP="009C3F57">
      <w:pPr>
        <w:rPr>
          <w:rFonts w:ascii="Trebuchet MS" w:hAnsi="Trebuchet MS" w:cs="Times New Roman"/>
          <w:szCs w:val="20"/>
        </w:rPr>
      </w:pPr>
    </w:p>
    <w:p w14:paraId="7011910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CF68566"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(dnevni red)</w:t>
      </w:r>
    </w:p>
    <w:p w14:paraId="486886A0"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Svet na začetku seje določi dnevni red.</w:t>
      </w:r>
    </w:p>
    <w:p w14:paraId="6D01899B" w14:textId="3BC0B99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Pri določanju dnevnega reda svet najprej odloča o predlogih, da se posamezne zadeve umaknejo z dnevnega reda, nato o predlogih, da se dnevni red razširi, in nato o morebitnih predlogih za skrajšanje rokov, združitev obravnav ali hitri postopek.</w:t>
      </w:r>
    </w:p>
    <w:p w14:paraId="6F08E535" w14:textId="77777777" w:rsidR="009C3F57" w:rsidRPr="00EC5055" w:rsidRDefault="009C3F57" w:rsidP="009C3F57">
      <w:pPr>
        <w:rPr>
          <w:rFonts w:ascii="Trebuchet MS" w:hAnsi="Trebuchet MS" w:cs="Times New Roman"/>
          <w:color w:val="auto"/>
          <w:szCs w:val="20"/>
        </w:rPr>
      </w:pPr>
      <w:bookmarkStart w:id="25" w:name="_GoBack"/>
      <w:r w:rsidRPr="00EC5055">
        <w:rPr>
          <w:rFonts w:ascii="Trebuchet MS" w:hAnsi="Trebuchet MS" w:cs="Times New Roman"/>
          <w:color w:val="auto"/>
          <w:szCs w:val="20"/>
        </w:rPr>
        <w:t>(3) Mandatne zadeve imajo prednost pred vsemi drugimi točkami dnevnega reda in se uvrstijo takoj za točko “potrditev zapisnika”.</w:t>
      </w:r>
    </w:p>
    <w:p w14:paraId="434E23A8" w14:textId="77777777" w:rsidR="009C3F57" w:rsidRPr="00EC5055" w:rsidRDefault="009C3F57" w:rsidP="009C3F57">
      <w:pPr>
        <w:rPr>
          <w:rFonts w:ascii="Trebuchet MS" w:hAnsi="Trebuchet MS" w:cs="Times New Roman"/>
          <w:color w:val="auto"/>
          <w:szCs w:val="20"/>
        </w:rPr>
      </w:pPr>
      <w:r w:rsidRPr="00EC5055">
        <w:rPr>
          <w:rFonts w:ascii="Trebuchet MS" w:hAnsi="Trebuchet MS" w:cs="Times New Roman"/>
          <w:color w:val="auto"/>
          <w:szCs w:val="20"/>
        </w:rPr>
        <w:t>(4) Predlagatelj točke dnevnega reda lahko točko sam umakne vse do glasovanja o dnevnem redu. O predlagateljevem umiku točke svet ne razpravlja in ne glasuje. Kadar predlaga umik točke dnevnega reda oseba, ki ni predlagatelj točke, svet o tem razpravlja in glasuje.</w:t>
      </w:r>
    </w:p>
    <w:p w14:paraId="27BAB22F" w14:textId="77777777" w:rsidR="009C3F57" w:rsidRPr="00EC5055" w:rsidRDefault="009C3F57" w:rsidP="009C3F57">
      <w:pPr>
        <w:rPr>
          <w:rFonts w:ascii="Trebuchet MS" w:hAnsi="Trebuchet MS" w:cs="Times New Roman"/>
          <w:color w:val="auto"/>
          <w:szCs w:val="20"/>
        </w:rPr>
      </w:pPr>
      <w:r w:rsidRPr="00EC5055">
        <w:rPr>
          <w:rFonts w:ascii="Trebuchet MS" w:hAnsi="Trebuchet MS" w:cs="Times New Roman"/>
          <w:color w:val="auto"/>
          <w:szCs w:val="20"/>
        </w:rPr>
        <w:t>(5) Predlogi za razširitev dnevnega reda se lahko sprejmejo le, če so razlogi  nastali po sklicu seje in če je bilo članom sveta izročeno gradivo, ki je podlaga za uvrstitev zadeve na dnevni red. O predlogih za razširitev dnevnega reda svet razpravlja in glasuje.</w:t>
      </w:r>
    </w:p>
    <w:p w14:paraId="405279DC" w14:textId="6B9CAFC4" w:rsidR="00622EF9" w:rsidRPr="00EC5055" w:rsidRDefault="00622EF9" w:rsidP="00622EF9">
      <w:pPr>
        <w:rPr>
          <w:rFonts w:ascii="Trebuchet MS" w:hAnsi="Trebuchet MS" w:cs="Times New Roman"/>
          <w:color w:val="auto"/>
          <w:szCs w:val="20"/>
        </w:rPr>
      </w:pPr>
      <w:r w:rsidRPr="00EC5055">
        <w:rPr>
          <w:rFonts w:ascii="Trebuchet MS" w:hAnsi="Trebuchet MS" w:cs="Times New Roman"/>
          <w:color w:val="auto"/>
          <w:szCs w:val="20"/>
        </w:rPr>
        <w:t xml:space="preserve">(6) Svet ne more odločiti, da se v dnevi red seje uvrstijo zadeve, h katerim ni dal svojega mnenja ali ni zavzel stališča župan, kadar ta ni bil predlagatelj, ali je ni obravnavalo pristojno delovno telo, razen v primerih, ko delovno telo še ni bilo ustanovljeno, pa je obravnava nujna. </w:t>
      </w:r>
    </w:p>
    <w:p w14:paraId="3719BD05" w14:textId="77777777" w:rsidR="009C3F57" w:rsidRPr="00EC5055" w:rsidRDefault="00622EF9" w:rsidP="009C3F57">
      <w:pPr>
        <w:rPr>
          <w:rFonts w:ascii="Trebuchet MS" w:hAnsi="Trebuchet MS" w:cs="Times New Roman"/>
          <w:color w:val="auto"/>
          <w:szCs w:val="20"/>
        </w:rPr>
      </w:pPr>
      <w:r w:rsidRPr="00EC5055">
        <w:rPr>
          <w:rFonts w:ascii="Trebuchet MS" w:hAnsi="Trebuchet MS" w:cs="Times New Roman"/>
          <w:b/>
          <w:color w:val="auto"/>
          <w:szCs w:val="20"/>
        </w:rPr>
        <w:t>(</w:t>
      </w:r>
      <w:r w:rsidRPr="00EC5055">
        <w:rPr>
          <w:rFonts w:ascii="Trebuchet MS" w:hAnsi="Trebuchet MS" w:cs="Times New Roman"/>
          <w:color w:val="auto"/>
          <w:szCs w:val="20"/>
        </w:rPr>
        <w:t>7</w:t>
      </w:r>
      <w:r w:rsidR="009C3F57" w:rsidRPr="00EC5055">
        <w:rPr>
          <w:rFonts w:ascii="Trebuchet MS" w:hAnsi="Trebuchet MS" w:cs="Times New Roman"/>
          <w:color w:val="auto"/>
          <w:szCs w:val="20"/>
        </w:rPr>
        <w:t xml:space="preserve">) Po sprejetih posameznih odločitvah za umik oziroma za razširitev dnevnega reda </w:t>
      </w:r>
      <w:r w:rsidRPr="00EC5055">
        <w:rPr>
          <w:rFonts w:ascii="Trebuchet MS" w:hAnsi="Trebuchet MS" w:cs="Times New Roman"/>
          <w:color w:val="auto"/>
          <w:szCs w:val="20"/>
        </w:rPr>
        <w:t xml:space="preserve">potrdi svet dnevni red seje </w:t>
      </w:r>
      <w:r w:rsidR="009C3F57" w:rsidRPr="00EC5055">
        <w:rPr>
          <w:rFonts w:ascii="Trebuchet MS" w:hAnsi="Trebuchet MS" w:cs="Times New Roman"/>
          <w:color w:val="auto"/>
          <w:szCs w:val="20"/>
        </w:rPr>
        <w:t>v celoti.</w:t>
      </w:r>
    </w:p>
    <w:bookmarkEnd w:id="25"/>
    <w:p w14:paraId="71754952" w14:textId="77777777" w:rsidR="00C05AED" w:rsidRPr="003E1F31" w:rsidRDefault="00C05AED" w:rsidP="009C3F57">
      <w:pPr>
        <w:rPr>
          <w:rFonts w:ascii="Trebuchet MS" w:hAnsi="Trebuchet MS" w:cs="Times New Roman"/>
          <w:szCs w:val="20"/>
        </w:rPr>
      </w:pPr>
    </w:p>
    <w:p w14:paraId="3B8ACD32"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lastRenderedPageBreak/>
        <w:t>Obrazložitev:</w:t>
      </w:r>
    </w:p>
    <w:p w14:paraId="56EEBB1F" w14:textId="5D70989D"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postopek obravnave posamez</w:t>
      </w:r>
      <w:r w:rsidR="008C0B7D">
        <w:rPr>
          <w:rFonts w:ascii="Trebuchet MS" w:hAnsi="Trebuchet MS" w:cs="Times New Roman"/>
          <w:i/>
          <w:szCs w:val="20"/>
        </w:rPr>
        <w:t>n</w:t>
      </w:r>
      <w:r w:rsidRPr="003E1F31">
        <w:rPr>
          <w:rFonts w:ascii="Trebuchet MS" w:hAnsi="Trebuchet MS" w:cs="Times New Roman"/>
          <w:i/>
          <w:szCs w:val="20"/>
        </w:rPr>
        <w:t xml:space="preserve">ih točk dnevnega reda. </w:t>
      </w:r>
    </w:p>
    <w:p w14:paraId="1F8D8ACD" w14:textId="77777777" w:rsidR="009C3F57" w:rsidRPr="003E1F31" w:rsidRDefault="009C3F57" w:rsidP="009C3F57">
      <w:pPr>
        <w:rPr>
          <w:rFonts w:ascii="Trebuchet MS" w:hAnsi="Trebuchet MS" w:cs="Times New Roman"/>
          <w:szCs w:val="20"/>
        </w:rPr>
      </w:pPr>
    </w:p>
    <w:p w14:paraId="14129B97"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8E79D6A"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(vrstni red obravnave točk dnevnega reda)</w:t>
      </w:r>
    </w:p>
    <w:p w14:paraId="588EAFC4"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Posamezne točke dnevnega reda se obravnavajo po sprejetem </w:t>
      </w:r>
      <w:r w:rsidR="002A77F2" w:rsidRPr="003E1F31">
        <w:rPr>
          <w:rFonts w:ascii="Trebuchet MS" w:hAnsi="Trebuchet MS" w:cs="Times New Roman"/>
          <w:szCs w:val="20"/>
        </w:rPr>
        <w:t>dnevnem redu</w:t>
      </w:r>
      <w:r w:rsidRPr="003E1F31">
        <w:rPr>
          <w:rFonts w:ascii="Trebuchet MS" w:hAnsi="Trebuchet MS" w:cs="Times New Roman"/>
          <w:szCs w:val="20"/>
        </w:rPr>
        <w:t>.</w:t>
      </w:r>
    </w:p>
    <w:p w14:paraId="74F9DE3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Med sejo lahko svet izjemoma spremeni vrstni red obravnave posameznih točk dnevnega reda, če med potekom seje nastopijo okoliščine, zaradi katerih</w:t>
      </w:r>
      <w:r w:rsidR="00266E21" w:rsidRPr="003E1F31">
        <w:rPr>
          <w:rFonts w:ascii="Trebuchet MS" w:hAnsi="Trebuchet MS" w:cs="Times New Roman"/>
          <w:szCs w:val="20"/>
        </w:rPr>
        <w:t xml:space="preserve"> je potrebno posamezno gradivo </w:t>
      </w:r>
      <w:r w:rsidRPr="003E1F31">
        <w:rPr>
          <w:rFonts w:ascii="Trebuchet MS" w:hAnsi="Trebuchet MS" w:cs="Times New Roman"/>
          <w:szCs w:val="20"/>
        </w:rPr>
        <w:t>obravnavati pred točko dnevn</w:t>
      </w:r>
      <w:r w:rsidR="002A77F2" w:rsidRPr="003E1F31">
        <w:rPr>
          <w:rFonts w:ascii="Trebuchet MS" w:hAnsi="Trebuchet MS" w:cs="Times New Roman"/>
          <w:szCs w:val="20"/>
        </w:rPr>
        <w:t>ega reda, na katero je uvrščeno ali pozneje.</w:t>
      </w:r>
      <w:r w:rsidRPr="003E1F31">
        <w:rPr>
          <w:rFonts w:ascii="Trebuchet MS" w:hAnsi="Trebuchet MS" w:cs="Times New Roman"/>
          <w:szCs w:val="20"/>
        </w:rPr>
        <w:t xml:space="preserve"> </w:t>
      </w:r>
    </w:p>
    <w:p w14:paraId="30D0143E" w14:textId="77777777" w:rsidR="00C05AED" w:rsidRPr="003E1F31" w:rsidRDefault="00C05AED" w:rsidP="009C3F57">
      <w:pPr>
        <w:rPr>
          <w:rFonts w:ascii="Trebuchet MS" w:hAnsi="Trebuchet MS" w:cs="Times New Roman"/>
          <w:szCs w:val="20"/>
        </w:rPr>
      </w:pPr>
    </w:p>
    <w:p w14:paraId="39A5640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8FAD0F6" w14:textId="7A1A7E38"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razprave na seji občinskega sveta.  </w:t>
      </w:r>
    </w:p>
    <w:p w14:paraId="692F293C" w14:textId="77777777" w:rsidR="009C3F57" w:rsidRPr="003E1F31" w:rsidRDefault="009C3F57" w:rsidP="009C3F57">
      <w:pPr>
        <w:rPr>
          <w:rFonts w:ascii="Trebuchet MS" w:hAnsi="Trebuchet MS" w:cs="Times New Roman"/>
          <w:szCs w:val="20"/>
        </w:rPr>
      </w:pPr>
    </w:p>
    <w:p w14:paraId="514DC1A8"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F0B2239"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(razprava)</w:t>
      </w:r>
    </w:p>
    <w:p w14:paraId="592CB687" w14:textId="0FA32266"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Na začetku obravnave vsake točke dnevnega reda lahko poda župan ali oseba, ki jo določi župan oziroma predlagatelj, kadar to ni župan, dopolnilno obrazložitev. Dopolnilna obrazložitev sme trajati največ petnajst minut, če ni s tem poslovnikom drugače določeno. Kadar svet tako sklene, je predlagatelj dolžan podati dopolnilno obrazložitev.</w:t>
      </w:r>
    </w:p>
    <w:p w14:paraId="2363405F" w14:textId="1FC66D28"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Če ni župan predlagatelj, poda župan ali podžupan oziroma tajnik občine mnenje k obravnavani zadevi. Potem dobi besedo predsednik delovnega telesa sveta, ki je zadevo obravnavalo. Obrazložitev županovega mnenja in beseda predsednika delovnega telesa lahko trajata največ po deset minut.</w:t>
      </w:r>
    </w:p>
    <w:p w14:paraId="31A9427F" w14:textId="1D01A5AB"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Potem dobijo besedo člani sveta po vrstnem redu, kakor so se priglasili k razpravi. Razprava posameznega člana lahko traja največ sedem minut. Svet lahko sklene, da posamezen član iz utemeljenih razlogov lahko razpravlja dalj časa, vendar ne več kot 15 minut.</w:t>
      </w:r>
    </w:p>
    <w:p w14:paraId="4568CEA3" w14:textId="54364611"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Razpravljavec lahko praviloma razpravlja le enkrat, ima pa pravico do replike po razpravi vsakega drugega razpravljavca. Replika mora biti konkretna in se nanašati na napovedi replike označeno razpravo, sicer jo lahko predsedujoči prepove. Replike smejo trajati največ tri minute.</w:t>
      </w:r>
    </w:p>
    <w:p w14:paraId="60CC2E83" w14:textId="15316024"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Ko je vrstni red priglašenih razpravljavcev izčrpan, predsedujoči vpraša, ali želi še kdo razpravljati. Dodatne razprave lahko trajajo le po tri minute.</w:t>
      </w:r>
    </w:p>
    <w:p w14:paraId="142135A1" w14:textId="77777777" w:rsidR="00C05AED" w:rsidRPr="003E1F31" w:rsidRDefault="00C05AED" w:rsidP="009C3F57">
      <w:pPr>
        <w:rPr>
          <w:rFonts w:ascii="Trebuchet MS" w:hAnsi="Trebuchet MS" w:cs="Times New Roman"/>
          <w:szCs w:val="20"/>
        </w:rPr>
      </w:pPr>
    </w:p>
    <w:p w14:paraId="5913136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BDBBC1E" w14:textId="6F9F00A9"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razprave na seji občinskega sveta. </w:t>
      </w:r>
    </w:p>
    <w:p w14:paraId="47CCAE1A" w14:textId="77777777" w:rsidR="009C3F57" w:rsidRPr="003E1F31" w:rsidRDefault="009C3F57" w:rsidP="009C3F57">
      <w:pPr>
        <w:rPr>
          <w:rFonts w:ascii="Trebuchet MS" w:hAnsi="Trebuchet MS" w:cs="Times New Roman"/>
          <w:szCs w:val="20"/>
        </w:rPr>
      </w:pPr>
    </w:p>
    <w:p w14:paraId="1240082B" w14:textId="41E958EB"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3D86229A" w14:textId="4A7342FB"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(opomin)</w:t>
      </w:r>
    </w:p>
    <w:p w14:paraId="5DEA44A3"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Razpravljavec sme govoriti le o vprašanju, ki je na dnevnem redu in o katerem teče razprava, h kateri je predsedujoči pozval.</w:t>
      </w:r>
    </w:p>
    <w:p w14:paraId="7F58011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Če se razpravljavec ne drži dnevnega reda ali prekorači čas za razpravo, ga predsedujoči opomni. Če se tudi po drugem opominu ne drži dne</w:t>
      </w:r>
      <w:r w:rsidR="008C17B4" w:rsidRPr="003E1F31">
        <w:rPr>
          <w:rFonts w:ascii="Trebuchet MS" w:hAnsi="Trebuchet MS" w:cs="Times New Roman"/>
          <w:szCs w:val="20"/>
        </w:rPr>
        <w:t xml:space="preserve">vnega reda oziroma nadaljuje z </w:t>
      </w:r>
      <w:r w:rsidRPr="003E1F31">
        <w:rPr>
          <w:rFonts w:ascii="Trebuchet MS" w:hAnsi="Trebuchet MS" w:cs="Times New Roman"/>
          <w:szCs w:val="20"/>
        </w:rPr>
        <w:t>razpravo, mu predsedujoči lahko vzame besedo. Zoper odvzem besede lahko razpravljavec ugovarja. O ugovoru odloči svet brez razprave.</w:t>
      </w:r>
    </w:p>
    <w:p w14:paraId="6E2FEF48" w14:textId="77777777" w:rsidR="00C05AED" w:rsidRPr="003E1F31" w:rsidRDefault="00C05AED" w:rsidP="009C3F57">
      <w:pPr>
        <w:rPr>
          <w:rFonts w:ascii="Trebuchet MS" w:hAnsi="Trebuchet MS" w:cs="Times New Roman"/>
          <w:szCs w:val="20"/>
        </w:rPr>
      </w:pPr>
    </w:p>
    <w:p w14:paraId="3FFB821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EBA533F" w14:textId="4548793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način vodenja razprave na seji občinskega sveta.</w:t>
      </w:r>
    </w:p>
    <w:p w14:paraId="3D1855C7" w14:textId="77777777" w:rsidR="009C3F57" w:rsidRPr="003E1F31" w:rsidRDefault="009C3F57" w:rsidP="009C3F57">
      <w:pPr>
        <w:rPr>
          <w:rFonts w:ascii="Trebuchet MS" w:hAnsi="Trebuchet MS" w:cs="Times New Roman"/>
          <w:szCs w:val="20"/>
        </w:rPr>
      </w:pPr>
    </w:p>
    <w:p w14:paraId="699F8E7A" w14:textId="3004FD39" w:rsidR="009C3F57" w:rsidRPr="003E1F31" w:rsidRDefault="005C39DB" w:rsidP="000A162F">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br w:type="column"/>
      </w:r>
      <w:r w:rsidR="009C3F57" w:rsidRPr="003E1F31">
        <w:rPr>
          <w:rFonts w:ascii="Trebuchet MS" w:hAnsi="Trebuchet MS" w:cs="Times New Roman"/>
          <w:sz w:val="20"/>
          <w:szCs w:val="20"/>
        </w:rPr>
        <w:lastRenderedPageBreak/>
        <w:t>člen</w:t>
      </w:r>
    </w:p>
    <w:p w14:paraId="2929E0B2"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(kršitve poslovnika)</w:t>
      </w:r>
    </w:p>
    <w:p w14:paraId="469DE89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Članu sveta, ki želi govoriti o kršitvi poslovnika ali o kršitvi dnevnega reda, da predsedujoči besedo takoj, ko jo zahteva.</w:t>
      </w:r>
    </w:p>
    <w:p w14:paraId="32F130E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Nato poda predsedujoči pojasnilo glede kršitve poslovnika ali dnevnega reda. Če  član ni zadovoljen s pojasnilom, odloči svet o tem vprašanju brez razprave.</w:t>
      </w:r>
    </w:p>
    <w:p w14:paraId="69EE5A18" w14:textId="0677BBAF"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Če član zahteva besedo, da bi opozoril na napako, ali popravil navedbo, ki po njegovem mnenju ni točna in je povzročila nesporazum ali potrebo po osebnem pojasnilu, mu da predsedujoči besedo takoj, ko jo zahteva. Pri tem se mora član omejiti na pojasnilo in njegov govor ne sme trajati več kot pet minut.</w:t>
      </w:r>
    </w:p>
    <w:p w14:paraId="780349CB" w14:textId="77777777" w:rsidR="009C3F57" w:rsidRPr="003E1F31" w:rsidRDefault="009C3F57" w:rsidP="009C3F57">
      <w:pPr>
        <w:rPr>
          <w:rFonts w:ascii="Trebuchet MS" w:hAnsi="Trebuchet MS" w:cs="Times New Roman"/>
          <w:szCs w:val="20"/>
        </w:rPr>
      </w:pPr>
    </w:p>
    <w:p w14:paraId="3132F35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AAE67E4" w14:textId="3D9352F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način postopanja ob morebitni kršitvi poslovnika ali ob kršitvi dnevnega reda.</w:t>
      </w:r>
    </w:p>
    <w:p w14:paraId="5FD43F09" w14:textId="77777777" w:rsidR="009C3F57" w:rsidRPr="003E1F31" w:rsidRDefault="009C3F57" w:rsidP="009C3F57">
      <w:pPr>
        <w:rPr>
          <w:rFonts w:ascii="Trebuchet MS" w:hAnsi="Trebuchet MS" w:cs="Times New Roman"/>
          <w:szCs w:val="20"/>
        </w:rPr>
      </w:pPr>
    </w:p>
    <w:p w14:paraId="6C8338B9"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1240619"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 xml:space="preserve">(prekinitev </w:t>
      </w:r>
      <w:r w:rsidR="009455B4" w:rsidRPr="003E1F31">
        <w:rPr>
          <w:rFonts w:ascii="Trebuchet MS" w:hAnsi="Trebuchet MS" w:cs="Times New Roman"/>
          <w:b/>
          <w:szCs w:val="20"/>
        </w:rPr>
        <w:t>seje</w:t>
      </w:r>
      <w:r w:rsidRPr="003E1F31">
        <w:rPr>
          <w:rFonts w:ascii="Trebuchet MS" w:hAnsi="Trebuchet MS" w:cs="Times New Roman"/>
          <w:b/>
          <w:szCs w:val="20"/>
        </w:rPr>
        <w:t xml:space="preserve"> sveta)</w:t>
      </w:r>
    </w:p>
    <w:p w14:paraId="5E0AAE58"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Ko predsedujoči ugotovi, da ni več priglašenih k razpravi, sklene razpravo o posamezni točki dnevnega reda. Če je na podlagi razprave treba pripraviti predloge za odločitev ali stališča, se razprava o taki točki dnevnega reda prekine in nadaljuje po predložitvi teh predlogov.</w:t>
      </w:r>
    </w:p>
    <w:p w14:paraId="5ACF47D3" w14:textId="77777777" w:rsidR="00DD7112"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Predsedujoči lahko prekine </w:t>
      </w:r>
      <w:r w:rsidR="00DD7112" w:rsidRPr="003E1F31">
        <w:rPr>
          <w:rFonts w:ascii="Trebuchet MS" w:hAnsi="Trebuchet MS" w:cs="Times New Roman"/>
          <w:szCs w:val="20"/>
        </w:rPr>
        <w:t>sejo</w:t>
      </w:r>
      <w:r w:rsidRPr="003E1F31">
        <w:rPr>
          <w:rFonts w:ascii="Trebuchet MS" w:hAnsi="Trebuchet MS" w:cs="Times New Roman"/>
          <w:szCs w:val="20"/>
        </w:rPr>
        <w:t xml:space="preserve">, če je to potrebno zaradi odmora, priprave predlogov po zaključeni razpravi, potrebe po posvetovanjih, pridobitve dodatnih strokovnih mnenj. </w:t>
      </w:r>
    </w:p>
    <w:p w14:paraId="3219AC33" w14:textId="77777777" w:rsidR="004A22B2" w:rsidRDefault="009C3F57" w:rsidP="009C3F57">
      <w:pPr>
        <w:rPr>
          <w:rFonts w:ascii="Trebuchet MS" w:hAnsi="Trebuchet MS" w:cs="Times New Roman"/>
          <w:szCs w:val="20"/>
        </w:rPr>
      </w:pPr>
      <w:r w:rsidRPr="003E1F31">
        <w:rPr>
          <w:rFonts w:ascii="Trebuchet MS" w:hAnsi="Trebuchet MS" w:cs="Times New Roman"/>
          <w:szCs w:val="20"/>
        </w:rPr>
        <w:t xml:space="preserve">(3) Predsedujoči prekine </w:t>
      </w:r>
      <w:r w:rsidR="00DD7112" w:rsidRPr="003E1F31">
        <w:rPr>
          <w:rFonts w:ascii="Trebuchet MS" w:hAnsi="Trebuchet MS" w:cs="Times New Roman"/>
          <w:szCs w:val="20"/>
        </w:rPr>
        <w:t>sejo</w:t>
      </w:r>
      <w:r w:rsidRPr="003E1F31">
        <w:rPr>
          <w:rFonts w:ascii="Trebuchet MS" w:hAnsi="Trebuchet MS" w:cs="Times New Roman"/>
          <w:szCs w:val="20"/>
        </w:rPr>
        <w:t xml:space="preserve">, če ugotovi, da </w:t>
      </w:r>
      <w:r w:rsidR="00DD7112" w:rsidRPr="003E1F31">
        <w:rPr>
          <w:rFonts w:ascii="Trebuchet MS" w:hAnsi="Trebuchet MS" w:cs="Times New Roman"/>
          <w:szCs w:val="20"/>
        </w:rPr>
        <w:t>svet</w:t>
      </w:r>
      <w:r w:rsidRPr="003E1F31">
        <w:rPr>
          <w:rFonts w:ascii="Trebuchet MS" w:hAnsi="Trebuchet MS" w:cs="Times New Roman"/>
          <w:szCs w:val="20"/>
        </w:rPr>
        <w:t xml:space="preserve"> ni več sklepč</w:t>
      </w:r>
      <w:r w:rsidR="00DD7112" w:rsidRPr="003E1F31">
        <w:rPr>
          <w:rFonts w:ascii="Trebuchet MS" w:hAnsi="Trebuchet MS" w:cs="Times New Roman"/>
          <w:szCs w:val="20"/>
        </w:rPr>
        <w:t>en</w:t>
      </w:r>
      <w:r w:rsidRPr="003E1F31">
        <w:rPr>
          <w:rFonts w:ascii="Trebuchet MS" w:hAnsi="Trebuchet MS" w:cs="Times New Roman"/>
          <w:szCs w:val="20"/>
        </w:rPr>
        <w:t xml:space="preserve">, če so potrebna posvetovanja v delovnem telesu in v drugih primerih, ko tako sklene svet. </w:t>
      </w:r>
    </w:p>
    <w:p w14:paraId="644087EA" w14:textId="4FDF6EB8" w:rsidR="003D0D77" w:rsidRPr="003E1F31" w:rsidRDefault="00DD7112" w:rsidP="00DD7112">
      <w:pPr>
        <w:rPr>
          <w:rFonts w:ascii="Trebuchet MS" w:hAnsi="Trebuchet MS" w:cs="Times New Roman"/>
          <w:szCs w:val="20"/>
        </w:rPr>
      </w:pPr>
      <w:r w:rsidRPr="003E1F31">
        <w:rPr>
          <w:rFonts w:ascii="Trebuchet MS" w:hAnsi="Trebuchet MS" w:cs="Times New Roman"/>
          <w:szCs w:val="20"/>
        </w:rPr>
        <w:t xml:space="preserve">(4) Predsedujoči prekine sejo, če z ukrepi, določenimi s tem poslovnikom, ne more zagotoviti nemotenega nadaljevanja seje. </w:t>
      </w:r>
      <w:r w:rsidR="004A22B2">
        <w:rPr>
          <w:rFonts w:ascii="Trebuchet MS" w:hAnsi="Trebuchet MS" w:cs="Times New Roman"/>
          <w:szCs w:val="20"/>
        </w:rPr>
        <w:t>,</w:t>
      </w:r>
      <w:r w:rsidRPr="003E1F31">
        <w:rPr>
          <w:rFonts w:ascii="Trebuchet MS" w:hAnsi="Trebuchet MS" w:cs="Times New Roman"/>
          <w:szCs w:val="20"/>
        </w:rPr>
        <w:t xml:space="preserve">V vseh primerih prekinitve seje predsedujoči določi, kdaj se bo </w:t>
      </w:r>
      <w:r w:rsidR="003D0D77" w:rsidRPr="003E1F31">
        <w:rPr>
          <w:rFonts w:ascii="Trebuchet MS" w:hAnsi="Trebuchet MS" w:cs="Times New Roman"/>
          <w:szCs w:val="20"/>
        </w:rPr>
        <w:t xml:space="preserve">nadaljevala. </w:t>
      </w:r>
    </w:p>
    <w:p w14:paraId="1AAB019D" w14:textId="57E2B5CE" w:rsidR="00DD7112" w:rsidRPr="003E1F31" w:rsidRDefault="003D0D77" w:rsidP="00DD7112">
      <w:pPr>
        <w:rPr>
          <w:rFonts w:ascii="Trebuchet MS" w:hAnsi="Trebuchet MS" w:cs="Times New Roman"/>
          <w:szCs w:val="20"/>
        </w:rPr>
      </w:pPr>
      <w:r w:rsidRPr="003E1F31">
        <w:rPr>
          <w:rFonts w:ascii="Trebuchet MS" w:hAnsi="Trebuchet MS" w:cs="Times New Roman"/>
          <w:szCs w:val="20"/>
        </w:rPr>
        <w:t xml:space="preserve">(5) </w:t>
      </w:r>
      <w:r w:rsidR="00DD7112" w:rsidRPr="003E1F31">
        <w:rPr>
          <w:rFonts w:ascii="Trebuchet MS" w:hAnsi="Trebuchet MS" w:cs="Times New Roman"/>
          <w:szCs w:val="20"/>
        </w:rPr>
        <w:t xml:space="preserve">Če je </w:t>
      </w:r>
      <w:r w:rsidRPr="003E1F31">
        <w:rPr>
          <w:rFonts w:ascii="Trebuchet MS" w:hAnsi="Trebuchet MS" w:cs="Times New Roman"/>
          <w:szCs w:val="20"/>
        </w:rPr>
        <w:t>seja prekinjena</w:t>
      </w:r>
      <w:r w:rsidR="00DD7112" w:rsidRPr="003E1F31">
        <w:rPr>
          <w:rFonts w:ascii="Trebuchet MS" w:hAnsi="Trebuchet MS" w:cs="Times New Roman"/>
          <w:szCs w:val="20"/>
        </w:rPr>
        <w:t xml:space="preserve"> zato, ker </w:t>
      </w:r>
      <w:r w:rsidRPr="003E1F31">
        <w:rPr>
          <w:rFonts w:ascii="Trebuchet MS" w:hAnsi="Trebuchet MS" w:cs="Times New Roman"/>
          <w:szCs w:val="20"/>
        </w:rPr>
        <w:t>svet</w:t>
      </w:r>
      <w:r w:rsidR="00DD7112" w:rsidRPr="003E1F31">
        <w:rPr>
          <w:rFonts w:ascii="Trebuchet MS" w:hAnsi="Trebuchet MS" w:cs="Times New Roman"/>
          <w:szCs w:val="20"/>
        </w:rPr>
        <w:t xml:space="preserve"> ni več sklepč</w:t>
      </w:r>
      <w:r w:rsidRPr="003E1F31">
        <w:rPr>
          <w:rFonts w:ascii="Trebuchet MS" w:hAnsi="Trebuchet MS" w:cs="Times New Roman"/>
          <w:szCs w:val="20"/>
        </w:rPr>
        <w:t>en</w:t>
      </w:r>
      <w:r w:rsidR="00DD7112" w:rsidRPr="003E1F31">
        <w:rPr>
          <w:rFonts w:ascii="Trebuchet MS" w:hAnsi="Trebuchet MS" w:cs="Times New Roman"/>
          <w:szCs w:val="20"/>
        </w:rPr>
        <w:t>, sklepčnosti pa ni niti v nadaljevanju seje, predsedujoči sejo konča.</w:t>
      </w:r>
    </w:p>
    <w:p w14:paraId="2D69A333" w14:textId="77777777" w:rsidR="00C05AED" w:rsidRPr="003E1F31" w:rsidRDefault="00C05AED" w:rsidP="00DD7112">
      <w:pPr>
        <w:rPr>
          <w:rFonts w:ascii="Trebuchet MS" w:hAnsi="Trebuchet MS" w:cs="Times New Roman"/>
          <w:szCs w:val="20"/>
        </w:rPr>
      </w:pPr>
    </w:p>
    <w:p w14:paraId="48A6BA1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F3DC0AC" w14:textId="64B17FBB"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36. člena Zakona o lokalni samoupravi /ZLS/, ki določa, da občinski svet ureja svoje delo s poslovnikom. V skladu z navedenim so z besedilom določeni primeri, ko lahko predsedujoči prekine delo sveta.</w:t>
      </w:r>
    </w:p>
    <w:p w14:paraId="3F1568CA" w14:textId="77777777" w:rsidR="009C3F57" w:rsidRPr="003E1F31" w:rsidRDefault="009C3F57" w:rsidP="009C3F57">
      <w:pPr>
        <w:pStyle w:val="h4"/>
        <w:spacing w:before="0" w:after="0"/>
        <w:ind w:left="0" w:right="0"/>
        <w:rPr>
          <w:rFonts w:ascii="Trebuchet MS" w:hAnsi="Trebuchet MS" w:cs="Times New Roman"/>
          <w:sz w:val="20"/>
          <w:szCs w:val="20"/>
        </w:rPr>
      </w:pPr>
    </w:p>
    <w:p w14:paraId="3361F336"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FBC32B0"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(začetek seje</w:t>
      </w:r>
      <w:r w:rsidR="009455B4" w:rsidRPr="003E1F31">
        <w:rPr>
          <w:rFonts w:ascii="Trebuchet MS" w:hAnsi="Trebuchet MS" w:cs="Times New Roman"/>
          <w:b/>
          <w:szCs w:val="20"/>
        </w:rPr>
        <w:t>,</w:t>
      </w:r>
      <w:r w:rsidRPr="003E1F31">
        <w:rPr>
          <w:rFonts w:ascii="Trebuchet MS" w:hAnsi="Trebuchet MS" w:cs="Times New Roman"/>
          <w:b/>
          <w:szCs w:val="20"/>
        </w:rPr>
        <w:t xml:space="preserve"> odmor</w:t>
      </w:r>
      <w:r w:rsidR="009455B4" w:rsidRPr="003E1F31">
        <w:rPr>
          <w:rFonts w:ascii="Trebuchet MS" w:hAnsi="Trebuchet MS" w:cs="Times New Roman"/>
          <w:b/>
          <w:szCs w:val="20"/>
        </w:rPr>
        <w:t xml:space="preserve"> in konec</w:t>
      </w:r>
      <w:r w:rsidRPr="003E1F31">
        <w:rPr>
          <w:rFonts w:ascii="Trebuchet MS" w:hAnsi="Trebuchet MS" w:cs="Times New Roman"/>
          <w:b/>
          <w:szCs w:val="20"/>
        </w:rPr>
        <w:t>)</w:t>
      </w:r>
    </w:p>
    <w:p w14:paraId="01F15C23" w14:textId="50DF3D10"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Seje sveta se sklicujejo najprej ob 1</w:t>
      </w:r>
      <w:r w:rsidR="004A22B2">
        <w:rPr>
          <w:rFonts w:ascii="Trebuchet MS" w:hAnsi="Trebuchet MS" w:cs="Times New Roman"/>
          <w:szCs w:val="20"/>
        </w:rPr>
        <w:t>6</w:t>
      </w:r>
      <w:r w:rsidRPr="003E1F31">
        <w:rPr>
          <w:rFonts w:ascii="Trebuchet MS" w:hAnsi="Trebuchet MS" w:cs="Times New Roman"/>
          <w:szCs w:val="20"/>
        </w:rPr>
        <w:t xml:space="preserve"> uri in morajo biti načrtovane tako, da praviloma ne trajajo več kot štiri ure.</w:t>
      </w:r>
    </w:p>
    <w:p w14:paraId="23686828" w14:textId="3B9D901D"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Predsedujoči odredi 15 minutni odmor  vsaj po dveh urah neprekinjenega dela.</w:t>
      </w:r>
    </w:p>
    <w:p w14:paraId="77709E46" w14:textId="5500038C"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(3) Odmor lahko predsedujoči odredi tudi na obrazložen predlog </w:t>
      </w:r>
      <w:r w:rsidR="009455B4" w:rsidRPr="003E1F31">
        <w:rPr>
          <w:rFonts w:ascii="Trebuchet MS" w:hAnsi="Trebuchet MS" w:cs="Times New Roman"/>
          <w:szCs w:val="20"/>
        </w:rPr>
        <w:t>člana</w:t>
      </w:r>
      <w:r w:rsidRPr="003E1F31">
        <w:rPr>
          <w:rFonts w:ascii="Trebuchet MS" w:hAnsi="Trebuchet MS" w:cs="Times New Roman"/>
          <w:szCs w:val="20"/>
        </w:rPr>
        <w:t xml:space="preserve"> sveta, župana ali predlagatelja, če je to potrebno zaradi priprave dopolnil (amandmajev), mnenj, stališč, dodatnih obrazložitev ali odgovorov oziroma pridobitve zahtevanih podatkov. Odmor lahko traja največ 30 minut, odredi pa se ga lahko pred oziroma v okviru posamezne točke največ dvakrat.</w:t>
      </w:r>
    </w:p>
    <w:p w14:paraId="3674C8C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Če kdo od upravičencev predlaga dodatni odmor po izčrpanju možnosti iz prejšnjega odstavka, svet odloči, ali se lahko odredi odmor ali pa se seja prekine in nadaljuje drugič.</w:t>
      </w:r>
    </w:p>
    <w:p w14:paraId="39487DE6" w14:textId="77777777" w:rsidR="009455B4" w:rsidRPr="003E1F31" w:rsidRDefault="009455B4" w:rsidP="009455B4">
      <w:pPr>
        <w:rPr>
          <w:rFonts w:ascii="Trebuchet MS" w:hAnsi="Trebuchet MS" w:cs="Times New Roman"/>
          <w:szCs w:val="20"/>
        </w:rPr>
      </w:pPr>
      <w:r w:rsidRPr="003E1F31">
        <w:rPr>
          <w:rFonts w:ascii="Trebuchet MS" w:hAnsi="Trebuchet MS" w:cs="Times New Roman"/>
          <w:szCs w:val="20"/>
        </w:rPr>
        <w:t>(5) Ko so vse točke dnevnega reda izčrpane, je seja sveta končana.</w:t>
      </w:r>
    </w:p>
    <w:p w14:paraId="2D12AC15" w14:textId="77777777" w:rsidR="00C05AED" w:rsidRPr="003E1F31" w:rsidRDefault="00C05AED" w:rsidP="009455B4">
      <w:pPr>
        <w:rPr>
          <w:rFonts w:ascii="Trebuchet MS" w:hAnsi="Trebuchet MS" w:cs="Times New Roman"/>
          <w:szCs w:val="20"/>
        </w:rPr>
      </w:pPr>
    </w:p>
    <w:p w14:paraId="40607F11"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0F7760F" w14:textId="28B233B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začetek seje občinskega sveta in odmor. </w:t>
      </w:r>
    </w:p>
    <w:p w14:paraId="4078F0D8" w14:textId="77777777" w:rsidR="009C3F57" w:rsidRPr="003E1F31" w:rsidRDefault="009C3F57" w:rsidP="009C3F57">
      <w:pPr>
        <w:rPr>
          <w:rFonts w:ascii="Trebuchet MS" w:hAnsi="Trebuchet MS" w:cs="Times New Roman"/>
          <w:b/>
          <w:i/>
          <w:szCs w:val="20"/>
        </w:rPr>
      </w:pPr>
    </w:p>
    <w:p w14:paraId="7ABC6EAC" w14:textId="57769B0B" w:rsidR="009C3F57" w:rsidRPr="003E1F31" w:rsidRDefault="005C39DB" w:rsidP="000A162F">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br w:type="column"/>
      </w:r>
      <w:r w:rsidR="009C3F57" w:rsidRPr="003E1F31">
        <w:rPr>
          <w:rFonts w:ascii="Trebuchet MS" w:hAnsi="Trebuchet MS" w:cs="Times New Roman"/>
          <w:sz w:val="20"/>
          <w:szCs w:val="20"/>
        </w:rPr>
        <w:lastRenderedPageBreak/>
        <w:t>člen</w:t>
      </w:r>
    </w:p>
    <w:p w14:paraId="29EEC561"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(preložitev)</w:t>
      </w:r>
    </w:p>
    <w:p w14:paraId="4816EEA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Če svet o zadevi, ki jo je obravnaval, ni končal razprave ali če ni pogojev za odločanje, ali če svet o zadevi ne želi odločiti na isti seji, se razprava oziroma odločanje o zadevi preloži na eno izmed naslednjih sej. Enako lahko svet odloči, če časovno ni uspel obravnavati vseh točk dnevnega reda.</w:t>
      </w:r>
    </w:p>
    <w:p w14:paraId="32CF7E40" w14:textId="77777777" w:rsidR="00C05AED" w:rsidRPr="003E1F31" w:rsidRDefault="00C05AED" w:rsidP="009C3F57">
      <w:pPr>
        <w:rPr>
          <w:rFonts w:ascii="Trebuchet MS" w:hAnsi="Trebuchet MS" w:cs="Times New Roman"/>
          <w:szCs w:val="20"/>
        </w:rPr>
      </w:pPr>
    </w:p>
    <w:p w14:paraId="5D2B2C73"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C551164" w14:textId="774FBF9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so z besedilom določeni primeri, ko se lahko razprava oziroma odločanje o zadevi preloži na eno izmed naslednjih sej. </w:t>
      </w:r>
    </w:p>
    <w:p w14:paraId="46890C75" w14:textId="77777777" w:rsidR="009C3F57" w:rsidRPr="003E1F31" w:rsidRDefault="009C3F57" w:rsidP="009C3F57">
      <w:pPr>
        <w:rPr>
          <w:rFonts w:ascii="Trebuchet MS" w:hAnsi="Trebuchet MS" w:cs="Times New Roman"/>
          <w:b/>
          <w:i/>
          <w:szCs w:val="20"/>
        </w:rPr>
      </w:pPr>
    </w:p>
    <w:p w14:paraId="12AFCA42" w14:textId="77777777" w:rsidR="009C3F57" w:rsidRPr="003E1F31" w:rsidRDefault="00C05AED" w:rsidP="00C05AED">
      <w:pPr>
        <w:pStyle w:val="Navadno"/>
        <w:tabs>
          <w:tab w:val="left" w:pos="567"/>
        </w:tabs>
        <w:rPr>
          <w:rFonts w:ascii="Trebuchet MS" w:hAnsi="Trebuchet MS"/>
          <w:b/>
        </w:rPr>
      </w:pPr>
      <w:bookmarkStart w:id="26" w:name="_Toc180336075"/>
      <w:bookmarkStart w:id="27" w:name="_Toc180336655"/>
      <w:bookmarkStart w:id="28" w:name="_Toc373409379"/>
      <w:bookmarkStart w:id="29" w:name="_Toc416625096"/>
      <w:r w:rsidRPr="003E1F31">
        <w:rPr>
          <w:rFonts w:ascii="Trebuchet MS" w:hAnsi="Trebuchet MS"/>
          <w:b/>
          <w:lang w:val="sl-SI"/>
        </w:rPr>
        <w:t>4.4</w:t>
      </w:r>
      <w:r w:rsidRPr="003E1F31">
        <w:rPr>
          <w:rFonts w:ascii="Trebuchet MS" w:hAnsi="Trebuchet MS"/>
          <w:b/>
          <w:lang w:val="sl-SI"/>
        </w:rPr>
        <w:tab/>
      </w:r>
      <w:r w:rsidR="009C3F57" w:rsidRPr="003E1F31">
        <w:rPr>
          <w:rFonts w:ascii="Trebuchet MS" w:hAnsi="Trebuchet MS"/>
          <w:b/>
        </w:rPr>
        <w:t>Vzdrževanje reda na seji</w:t>
      </w:r>
      <w:bookmarkEnd w:id="26"/>
      <w:bookmarkEnd w:id="27"/>
      <w:bookmarkEnd w:id="28"/>
      <w:bookmarkEnd w:id="29"/>
    </w:p>
    <w:p w14:paraId="7CEF1313" w14:textId="77777777" w:rsidR="009C3F57" w:rsidRPr="003E1F31" w:rsidRDefault="009C3F57" w:rsidP="009C3F57">
      <w:pPr>
        <w:rPr>
          <w:rFonts w:ascii="Trebuchet MS" w:hAnsi="Trebuchet MS" w:cs="Times New Roman"/>
          <w:szCs w:val="20"/>
        </w:rPr>
      </w:pPr>
    </w:p>
    <w:p w14:paraId="7ABBBC94"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F3E8390"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(red na seji)</w:t>
      </w:r>
    </w:p>
    <w:p w14:paraId="6C49E049"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Za red na seji skrbi predsedujoči. Na seji sveta ne sme nihče govoriti, dokler mu predsedujoči ne da besede.</w:t>
      </w:r>
    </w:p>
    <w:p w14:paraId="692E3A7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Predsedujoči skrbi, da govornika nihče ne moti med govorom. Govornika lahko opomni na red ali mu seže v besedo le predsedujoči.</w:t>
      </w:r>
    </w:p>
    <w:p w14:paraId="2D85E171" w14:textId="77777777" w:rsidR="00C05AED" w:rsidRPr="003E1F31" w:rsidRDefault="00C05AED" w:rsidP="009C3F57">
      <w:pPr>
        <w:rPr>
          <w:rFonts w:ascii="Trebuchet MS" w:hAnsi="Trebuchet MS" w:cs="Times New Roman"/>
          <w:szCs w:val="20"/>
        </w:rPr>
      </w:pPr>
    </w:p>
    <w:p w14:paraId="0426695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0A41EC6" w14:textId="789F2BD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zagotavljanja reda na seji občinskega sveta. </w:t>
      </w:r>
    </w:p>
    <w:p w14:paraId="433D688C" w14:textId="77777777" w:rsidR="009C3F57" w:rsidRPr="003E1F31" w:rsidRDefault="009C3F57" w:rsidP="009C3F57">
      <w:pPr>
        <w:rPr>
          <w:rFonts w:ascii="Trebuchet MS" w:hAnsi="Trebuchet MS" w:cs="Times New Roman"/>
          <w:b/>
          <w:i/>
          <w:szCs w:val="20"/>
        </w:rPr>
      </w:pPr>
    </w:p>
    <w:p w14:paraId="25E09BC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34C5D241"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(ukrepi za zagotovitev reda na seji)</w:t>
      </w:r>
    </w:p>
    <w:p w14:paraId="241FC5BB"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Za kršitev reda na seji sveta sme predsedujoči izreči naslednje ukrepe:</w:t>
      </w:r>
    </w:p>
    <w:p w14:paraId="71F160A9" w14:textId="0D62975A" w:rsidR="009C3F57" w:rsidRPr="003E1F31" w:rsidRDefault="009C3F57" w:rsidP="00E55AAA">
      <w:pPr>
        <w:pStyle w:val="Odstavekseznama"/>
        <w:numPr>
          <w:ilvl w:val="0"/>
          <w:numId w:val="10"/>
        </w:numPr>
        <w:tabs>
          <w:tab w:val="left" w:pos="426"/>
        </w:tabs>
        <w:ind w:left="426" w:hanging="284"/>
        <w:rPr>
          <w:rFonts w:ascii="Trebuchet MS" w:hAnsi="Trebuchet MS" w:cs="Times New Roman"/>
          <w:szCs w:val="20"/>
        </w:rPr>
      </w:pPr>
      <w:r w:rsidRPr="003E1F31">
        <w:rPr>
          <w:rFonts w:ascii="Trebuchet MS" w:hAnsi="Trebuchet MS" w:cs="Times New Roman"/>
          <w:szCs w:val="20"/>
        </w:rPr>
        <w:t>opomin,</w:t>
      </w:r>
    </w:p>
    <w:p w14:paraId="54162968" w14:textId="77777777" w:rsidR="009C3F57" w:rsidRPr="003E1F31" w:rsidRDefault="009C3F57" w:rsidP="00E55AAA">
      <w:pPr>
        <w:pStyle w:val="Odstavekseznama"/>
        <w:numPr>
          <w:ilvl w:val="0"/>
          <w:numId w:val="10"/>
        </w:numPr>
        <w:tabs>
          <w:tab w:val="left" w:pos="426"/>
        </w:tabs>
        <w:ind w:left="426" w:hanging="284"/>
        <w:rPr>
          <w:rFonts w:ascii="Trebuchet MS" w:hAnsi="Trebuchet MS" w:cs="Times New Roman"/>
          <w:szCs w:val="20"/>
        </w:rPr>
      </w:pPr>
      <w:r w:rsidRPr="003E1F31">
        <w:rPr>
          <w:rFonts w:ascii="Trebuchet MS" w:hAnsi="Trebuchet MS" w:cs="Times New Roman"/>
          <w:szCs w:val="20"/>
        </w:rPr>
        <w:t>odvzem besede,</w:t>
      </w:r>
    </w:p>
    <w:p w14:paraId="713F57EA" w14:textId="77777777" w:rsidR="009C3F57" w:rsidRPr="003E1F31" w:rsidRDefault="009C3F57" w:rsidP="00E55AAA">
      <w:pPr>
        <w:pStyle w:val="Odstavekseznama"/>
        <w:numPr>
          <w:ilvl w:val="0"/>
          <w:numId w:val="10"/>
        </w:numPr>
        <w:tabs>
          <w:tab w:val="left" w:pos="426"/>
        </w:tabs>
        <w:ind w:left="426" w:hanging="284"/>
        <w:rPr>
          <w:rFonts w:ascii="Trebuchet MS" w:hAnsi="Trebuchet MS" w:cs="Times New Roman"/>
          <w:szCs w:val="20"/>
        </w:rPr>
      </w:pPr>
      <w:r w:rsidRPr="003E1F31">
        <w:rPr>
          <w:rFonts w:ascii="Trebuchet MS" w:hAnsi="Trebuchet MS" w:cs="Times New Roman"/>
          <w:szCs w:val="20"/>
        </w:rPr>
        <w:t>odstranitev s seje ali z dela seje.</w:t>
      </w:r>
    </w:p>
    <w:p w14:paraId="261CA3B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Opomin se lahko izreče članu sveta, če govori, čeprav ni dobil besede, če sega govorniku v besedo ali če na kak drug način krši red na seji.</w:t>
      </w:r>
    </w:p>
    <w:p w14:paraId="33C2940E"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Odvzem besede se lahko izreče govorniku, če s svojim govorom na seji krši red in določbe tega poslovnika in je bil na tej seji že dvakrat opominjan, naj spoštuje red in določbe tega poslovnika.</w:t>
      </w:r>
    </w:p>
    <w:p w14:paraId="4AB6A35E"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Odstranitev s seje ali z dela seje se lahko izreče članu sveta oziroma govorniku, če kljub opominu ali odvzemu besede krši red na seji, tako da onemogoča delo sveta.</w:t>
      </w:r>
    </w:p>
    <w:p w14:paraId="5BA63586"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Član sveta oziroma govornik, ki mu je izrečen ukrep odstranitve s seje ali z dela seje, mora takoj zapustiti prostor, v katerem je seja.</w:t>
      </w:r>
    </w:p>
    <w:p w14:paraId="1260307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(6) Predsedujoči lahko odredi, da se odstrani s seje in iz poslopja, v katerem je seja, vsak drug udeleženec, ki krši red na seji oziroma s svojim ravnanjem onemogoča nemoten potek seje.</w:t>
      </w:r>
    </w:p>
    <w:p w14:paraId="0F31314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(7) Če je red hudo kršen, lahko predsedujoči odredi, da se odstranijo vsi poslušalci.</w:t>
      </w:r>
    </w:p>
    <w:p w14:paraId="6D3D6DE0"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(8) Če predsedujoči z rednimi ukrepi ne more ohraniti reda na seji sveta, jo prekine.</w:t>
      </w:r>
    </w:p>
    <w:p w14:paraId="7840E821" w14:textId="77777777" w:rsidR="00C05AED" w:rsidRPr="003E1F31" w:rsidRDefault="00C05AED" w:rsidP="009C3F57">
      <w:pPr>
        <w:rPr>
          <w:rFonts w:ascii="Trebuchet MS" w:hAnsi="Trebuchet MS" w:cs="Times New Roman"/>
          <w:szCs w:val="20"/>
        </w:rPr>
      </w:pPr>
    </w:p>
    <w:p w14:paraId="6D16368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83661F7" w14:textId="4D88D269"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so z besedilom določeni ukrepi za zagotovitev reda na seji občinskega sveta. </w:t>
      </w:r>
    </w:p>
    <w:p w14:paraId="2958E586" w14:textId="77777777" w:rsidR="009C3F57" w:rsidRPr="003E1F31" w:rsidRDefault="009C3F57" w:rsidP="009C3F57">
      <w:pPr>
        <w:rPr>
          <w:rFonts w:ascii="Trebuchet MS" w:hAnsi="Trebuchet MS" w:cs="Times New Roman"/>
          <w:b/>
          <w:i/>
          <w:szCs w:val="20"/>
        </w:rPr>
      </w:pPr>
    </w:p>
    <w:p w14:paraId="526A0046" w14:textId="77777777" w:rsidR="009C3F57" w:rsidRPr="003E1F31" w:rsidRDefault="00C05AED" w:rsidP="00C05AED">
      <w:pPr>
        <w:pStyle w:val="Navadno"/>
        <w:tabs>
          <w:tab w:val="left" w:pos="567"/>
        </w:tabs>
        <w:rPr>
          <w:rFonts w:ascii="Trebuchet MS" w:hAnsi="Trebuchet MS"/>
          <w:b/>
        </w:rPr>
      </w:pPr>
      <w:bookmarkStart w:id="30" w:name="_Toc180336076"/>
      <w:bookmarkStart w:id="31" w:name="_Toc180336656"/>
      <w:bookmarkStart w:id="32" w:name="_Toc373409380"/>
      <w:bookmarkStart w:id="33" w:name="_Toc416625097"/>
      <w:r w:rsidRPr="003E1F31">
        <w:rPr>
          <w:rFonts w:ascii="Trebuchet MS" w:hAnsi="Trebuchet MS"/>
          <w:b/>
          <w:lang w:val="sl-SI"/>
        </w:rPr>
        <w:t>4.5</w:t>
      </w:r>
      <w:r w:rsidRPr="003E1F31">
        <w:rPr>
          <w:rFonts w:ascii="Trebuchet MS" w:hAnsi="Trebuchet MS"/>
          <w:b/>
          <w:lang w:val="sl-SI"/>
        </w:rPr>
        <w:tab/>
      </w:r>
      <w:r w:rsidR="009C3F57" w:rsidRPr="003E1F31">
        <w:rPr>
          <w:rFonts w:ascii="Trebuchet MS" w:hAnsi="Trebuchet MS"/>
          <w:b/>
        </w:rPr>
        <w:t>Odločanje</w:t>
      </w:r>
      <w:bookmarkEnd w:id="30"/>
      <w:bookmarkEnd w:id="31"/>
      <w:bookmarkEnd w:id="32"/>
      <w:bookmarkEnd w:id="33"/>
    </w:p>
    <w:p w14:paraId="479958EB" w14:textId="77777777" w:rsidR="009C3F57" w:rsidRPr="003E1F31" w:rsidRDefault="009C3F57" w:rsidP="009C3F57">
      <w:pPr>
        <w:rPr>
          <w:rFonts w:ascii="Trebuchet MS" w:hAnsi="Trebuchet MS" w:cs="Times New Roman"/>
          <w:b/>
          <w:szCs w:val="20"/>
        </w:rPr>
      </w:pPr>
    </w:p>
    <w:p w14:paraId="60F500E4"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32301CA5"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(sklepčnost)</w:t>
      </w:r>
    </w:p>
    <w:p w14:paraId="7AC7BC68"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Svet veljavno odloča, če je na seji navzočih večina vseh članov sveta.</w:t>
      </w:r>
    </w:p>
    <w:p w14:paraId="5B93D325" w14:textId="77777777" w:rsidR="00601C10"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Navzočnost se ugotavlja na začetku seje, pred vsakim glasovanjem in na začetku nadaljevanja seje po odmoru oziroma prekinitvi. </w:t>
      </w:r>
    </w:p>
    <w:p w14:paraId="51182BE6" w14:textId="14FCF39E" w:rsidR="009C3F57" w:rsidRPr="003E1F31" w:rsidRDefault="009C3F57" w:rsidP="009C3F57">
      <w:pPr>
        <w:rPr>
          <w:rFonts w:ascii="Trebuchet MS" w:hAnsi="Trebuchet MS" w:cs="Times New Roman"/>
          <w:szCs w:val="20"/>
        </w:rPr>
      </w:pPr>
      <w:r w:rsidRPr="003E1F31">
        <w:rPr>
          <w:rFonts w:ascii="Trebuchet MS" w:hAnsi="Trebuchet MS" w:cs="Times New Roman"/>
          <w:szCs w:val="20"/>
        </w:rPr>
        <w:lastRenderedPageBreak/>
        <w:t>(3) Za sklepčnost je odločilna dejanska navzočnost članov sveta v sejni sobi (dvorani) na način, kot velja za glasovanje (glasovalna naprava, dvig kartonov ali rok). Preverjanje sklepčnosti lahko zahteva vsak član sveta ali predsedujoči kadarkoli.</w:t>
      </w:r>
    </w:p>
    <w:p w14:paraId="27590141" w14:textId="77777777" w:rsidR="00C05AED" w:rsidRPr="003E1F31" w:rsidRDefault="00C05AED" w:rsidP="009C3F57">
      <w:pPr>
        <w:rPr>
          <w:rFonts w:ascii="Trebuchet MS" w:hAnsi="Trebuchet MS" w:cs="Times New Roman"/>
          <w:szCs w:val="20"/>
        </w:rPr>
      </w:pPr>
    </w:p>
    <w:p w14:paraId="1C91E74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461EE93" w14:textId="471AB65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prvega odstavka 35. člena Zakona o lokalni samoupravi /ZLS/, ki določa, da občinski svet sprejema odločitve na svoji seji z večino opredeljenih glasov navzočih članov. Svet lahko veljavno sklepa, če je na seji navzoča večina članov občinskega sveta. </w:t>
      </w:r>
    </w:p>
    <w:p w14:paraId="5C0A5332" w14:textId="77777777" w:rsidR="009C3F57" w:rsidRPr="003E1F31" w:rsidRDefault="009C3F57" w:rsidP="009C3F57">
      <w:pPr>
        <w:shd w:val="clear" w:color="auto" w:fill="D9D9D9"/>
        <w:rPr>
          <w:rFonts w:ascii="Trebuchet MS" w:hAnsi="Trebuchet MS" w:cs="Times New Roman"/>
          <w:i/>
          <w:szCs w:val="20"/>
        </w:rPr>
      </w:pPr>
    </w:p>
    <w:p w14:paraId="13267E2F"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in tretjega odstavka se določa način ugotavljanja navzočnosti članov sveta na seji. </w:t>
      </w:r>
    </w:p>
    <w:p w14:paraId="46C37C75" w14:textId="77777777" w:rsidR="009C3F57" w:rsidRPr="003E1F31" w:rsidRDefault="009C3F57" w:rsidP="009C3F57">
      <w:pPr>
        <w:shd w:val="clear" w:color="auto" w:fill="D9D9D9"/>
        <w:rPr>
          <w:rFonts w:ascii="Trebuchet MS" w:hAnsi="Trebuchet MS" w:cs="Times New Roman"/>
          <w:i/>
          <w:szCs w:val="20"/>
        </w:rPr>
      </w:pPr>
    </w:p>
    <w:p w14:paraId="548A74DC" w14:textId="1AE890A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četrtega odstavka je oblikovano na podlagi določila prvega odstavka 36. člena Zakona o lokalni samoupravi /ZLS/, ki določa, da se poslovnik občinskega sveta sprejema z dvotretjinsko večino navzočih članov, in tretjega odstavka 64. člena Zakona o lokalni samoupravi /ZLS/, ki določa, da občinski svet sprejme statut z dvotretjinsko večino vseh članov. </w:t>
      </w:r>
    </w:p>
    <w:p w14:paraId="5EB20C63" w14:textId="77777777" w:rsidR="009C3F57" w:rsidRPr="003E1F31" w:rsidRDefault="009C3F57" w:rsidP="009C3F57">
      <w:pPr>
        <w:rPr>
          <w:rFonts w:ascii="Trebuchet MS" w:hAnsi="Trebuchet MS" w:cs="Times New Roman"/>
          <w:b/>
          <w:i/>
          <w:szCs w:val="20"/>
        </w:rPr>
      </w:pPr>
    </w:p>
    <w:p w14:paraId="6F922474"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548D64F5"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(odločanje na seji sveta)</w:t>
      </w:r>
    </w:p>
    <w:p w14:paraId="4F66FDB8" w14:textId="77777777" w:rsidR="009C3F57" w:rsidRPr="003E1F31"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r w:rsidRPr="003E1F31">
        <w:rPr>
          <w:rFonts w:ascii="Trebuchet MS" w:hAnsi="Trebuchet MS" w:cs="Times New Roman"/>
          <w:szCs w:val="20"/>
        </w:rPr>
        <w:t>Predlagana odločitev je na sklepčni seji sveta sprejeta, če se je večina članov sveta, ki so glasovali, izrekla 'ZA' njen sprejem oziroma, če je 'ZA' sprejem glasovalo toliko članov, kot to za posamezno odločitev določa zakon.</w:t>
      </w:r>
    </w:p>
    <w:p w14:paraId="3D205934" w14:textId="77777777" w:rsidR="00C05AED" w:rsidRPr="003E1F31" w:rsidRDefault="00C05AED"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p>
    <w:p w14:paraId="1D0B062C"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AF87723" w14:textId="6701FA1B"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35. člena Zakona o lokalni samoupravi /ZLS/, ki določa, da občinski svet sprejema odločitve na svoji seji z večino opredeljenih glasov navzočih članov. Na podlagi navedenega je odločitev na sklepčni seji sveta sprejeta, če se je večina članov, ki so glasovali, izrekla “ZA” njen sprejem oziroma, če je “ZA” sprejem glasovalo toliko članov, kot to za posamezno odločitev določa zakon. </w:t>
      </w:r>
    </w:p>
    <w:p w14:paraId="38FF598D" w14:textId="77777777" w:rsidR="009C3F57" w:rsidRPr="003E1F31" w:rsidRDefault="009C3F57" w:rsidP="009C3F57">
      <w:pPr>
        <w:rPr>
          <w:rFonts w:ascii="Trebuchet MS" w:hAnsi="Trebuchet MS" w:cs="Times New Roman"/>
          <w:b/>
          <w:i/>
          <w:szCs w:val="20"/>
        </w:rPr>
      </w:pPr>
    </w:p>
    <w:p w14:paraId="371B35EA"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9F0149F"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(glasovanje)</w:t>
      </w:r>
    </w:p>
    <w:p w14:paraId="7A53DD9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Svet praviloma odloča z javnim glasovanjem.</w:t>
      </w:r>
    </w:p>
    <w:p w14:paraId="7E68F525" w14:textId="53AA5052"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S tajnim glasovanjem lahko svet odloča, če tako sklene pred odločanjem  o posamezni zadevi oziroma vprašanju. Predlog za tajno glasovanje lahko da župan ali vsak član sveta.</w:t>
      </w:r>
    </w:p>
    <w:p w14:paraId="1B91800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Glasovanje se opravi po končani razpravi o predlogu, o katerem se odloča. Predsedujoči pred vsakim glasovanjem prebere predlagano besedilo sklepa ali amandmaja.</w:t>
      </w:r>
    </w:p>
    <w:p w14:paraId="37EA7D6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Član sveta ima pravico obrazložiti svoj glas, razen, če ta poslovnik ne določa drugače. Obrazložitev glasu se v okviru posameznega glasovanja dovoli le enkrat in sme trajati največ dve minuti.</w:t>
      </w:r>
    </w:p>
    <w:p w14:paraId="39DA2DA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K glasovanju pozove predsedujoči člane sveta tako, da jim najprej predlaga, da se opredelijo 'ZA' sprejem predlagane odločitve, po zaključenem opredeljevanju za sprejem odločitve pa še, da se opredelijo 'PROTI' sprejemu predlagane odločitve. Vsak član glasuje o isti odločitvi samo enkrat, razen če je glasovanje v celoti ponovljeno.</w:t>
      </w:r>
    </w:p>
    <w:p w14:paraId="0216AAA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(6) Predsedujoči po vsakem opravljenem glasovanju ugotovi in objavi izid glasovanja.</w:t>
      </w:r>
    </w:p>
    <w:p w14:paraId="3A9D7E9E" w14:textId="77777777" w:rsidR="00C05AED" w:rsidRPr="003E1F31" w:rsidRDefault="00C05AED" w:rsidP="009C3F57">
      <w:pPr>
        <w:rPr>
          <w:rFonts w:ascii="Trebuchet MS" w:hAnsi="Trebuchet MS" w:cs="Times New Roman"/>
          <w:szCs w:val="20"/>
        </w:rPr>
      </w:pPr>
    </w:p>
    <w:p w14:paraId="470F44D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FD11452" w14:textId="4FBF70F0" w:rsidR="009C3F57"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glasovanja na seji občinskega sveta. </w:t>
      </w:r>
    </w:p>
    <w:p w14:paraId="03055F51" w14:textId="77777777" w:rsidR="006720AA" w:rsidRPr="003E1F31" w:rsidRDefault="006720AA" w:rsidP="006720AA"/>
    <w:p w14:paraId="00264B85"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582BDD6C"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(javno in poimensko glasovanje)</w:t>
      </w:r>
    </w:p>
    <w:p w14:paraId="25DA5A3D"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Javno glasovanje se opravi z dvigom rok, z uporabo glasovalne naprave ali s poimenskim izjavljanjem.</w:t>
      </w:r>
    </w:p>
    <w:p w14:paraId="44C48FDB"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Poimensko glasujejo člani sveta, če svet tako odloči na predlog predsedujočega ali najmanj ene četrtine vseh članov sveta.</w:t>
      </w:r>
    </w:p>
    <w:p w14:paraId="43CF992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lastRenderedPageBreak/>
        <w:t>(3) Člane se pozove k poimenskemu glasovanju po abecednem redu prve črke njihovih priimkov. Član glasuje tako, da glasno izjavi 'ZA' ali 'PROTI'. O poimenskem glasovanju se piše zaznamek tako, da se pri vsakem članu sveta zapiše, kako je glasoval, ali pa se zabeleži njegova odsotnost. Zaznamek je sestavni del zapisnika seje.</w:t>
      </w:r>
    </w:p>
    <w:p w14:paraId="0E3349C8" w14:textId="77777777" w:rsidR="00C05AED" w:rsidRPr="003E1F31" w:rsidRDefault="00C05AED" w:rsidP="009C3F57">
      <w:pPr>
        <w:rPr>
          <w:rFonts w:ascii="Trebuchet MS" w:hAnsi="Trebuchet MS" w:cs="Times New Roman"/>
          <w:szCs w:val="20"/>
        </w:rPr>
      </w:pPr>
    </w:p>
    <w:p w14:paraId="60A2449D"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C2F1566" w14:textId="412474C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javnega in poimenskega glasovanja na seji občinskega sveta. </w:t>
      </w:r>
    </w:p>
    <w:p w14:paraId="4554C624" w14:textId="77777777" w:rsidR="009C3F57" w:rsidRPr="003E1F31" w:rsidRDefault="009C3F57" w:rsidP="009C3F57">
      <w:pPr>
        <w:rPr>
          <w:rFonts w:ascii="Trebuchet MS" w:hAnsi="Trebuchet MS" w:cs="Times New Roman"/>
          <w:b/>
          <w:i/>
          <w:szCs w:val="20"/>
        </w:rPr>
      </w:pPr>
    </w:p>
    <w:p w14:paraId="604235FB"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71DD564" w14:textId="2EA1DFF9"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(tajno glasovanje)</w:t>
      </w:r>
    </w:p>
    <w:p w14:paraId="7E905D2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Tajno se glasuje z glasovnicami. </w:t>
      </w:r>
    </w:p>
    <w:p w14:paraId="03529CBB" w14:textId="129130F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Tajno glasovanje vodi in ugotavlja izide tričlanska komisija, ki jo vodi predsedujoči. Dva člana določi svet na predlog predsedujočega. Administrativno - tehnična opravila v zvezi s tajnim glasovanjem opravlja tajnik občine ali javni uslužbenec, ki ga določi tajnik občine .</w:t>
      </w:r>
    </w:p>
    <w:p w14:paraId="13535348"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Za glasovanje se natisne toliko enakih glasovnic, kot je članov sveta. Glasovnice morajo biti overjene z žigom, ki ga uporablja svet.</w:t>
      </w:r>
    </w:p>
    <w:p w14:paraId="7EAE9E1D"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Pred začetkom glasovanja določi predsedujoči čas glasovanja.</w:t>
      </w:r>
    </w:p>
    <w:p w14:paraId="0BF4AEC8" w14:textId="67101F7D"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Komisija vroči glasovnice članom sveta in sproti označi, kateri član je prejel glasovnico.</w:t>
      </w:r>
      <w:r w:rsidR="0085314B">
        <w:rPr>
          <w:rFonts w:ascii="Trebuchet MS" w:hAnsi="Trebuchet MS" w:cs="Times New Roman"/>
          <w:szCs w:val="20"/>
        </w:rPr>
        <w:t xml:space="preserve"> </w:t>
      </w:r>
      <w:r w:rsidRPr="003E1F31">
        <w:rPr>
          <w:rFonts w:ascii="Trebuchet MS" w:hAnsi="Trebuchet MS" w:cs="Times New Roman"/>
          <w:szCs w:val="20"/>
        </w:rPr>
        <w:t>Glasuje se na prostoru, ki je določen za glasovanje in na katerem je zagotovljena tajnost glasovanja.</w:t>
      </w:r>
    </w:p>
    <w:p w14:paraId="44E1E60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(6) Glasovnica vsebuje predlog, o katerem se odloča, in praviloma opredelitev 'ZA' in 'PROTI'. 'ZA' je na dnu glasovnice za besedilom predloga na desni strani, 'PROTI' pa na levi. Glasuje se tako, da se obkroži besedo 'ZA' ali besedo 'PROTI'.</w:t>
      </w:r>
    </w:p>
    <w:p w14:paraId="29427D4D"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(7) Glasovnica mora vsebovati navodilo za glasovanje.</w:t>
      </w:r>
    </w:p>
    <w:p w14:paraId="76CDB5E1" w14:textId="12826338" w:rsidR="009C3F57" w:rsidRPr="003E1F31" w:rsidRDefault="009C3F57" w:rsidP="009C3F57">
      <w:pPr>
        <w:rPr>
          <w:rFonts w:ascii="Trebuchet MS" w:hAnsi="Trebuchet MS" w:cs="Times New Roman"/>
          <w:szCs w:val="20"/>
        </w:rPr>
      </w:pPr>
      <w:r w:rsidRPr="003E1F31">
        <w:rPr>
          <w:rFonts w:ascii="Trebuchet MS" w:hAnsi="Trebuchet MS" w:cs="Times New Roman"/>
          <w:szCs w:val="20"/>
        </w:rPr>
        <w:t>(8) Glasovnica za imenovanje vsebuje zaporedne številke, imena in priimke kandidatov, če jih je več po abecednem redu prvih črk njihovih priimkov. Glasuje se tako, da se obkroži zaporedno številko pred priimkom in imenom kandidata, za katerega se želi glasovati, in največ toliko zaporednih številk, kolikor kandidatov je v skladu z navodilom na glasovnici treba imenovati.</w:t>
      </w:r>
    </w:p>
    <w:p w14:paraId="4CC780C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(9) Ko član sveta izpolni glasovnico, odda glasovnico v glasovalno skrinjico.</w:t>
      </w:r>
    </w:p>
    <w:p w14:paraId="1CA559A5" w14:textId="77777777" w:rsidR="00C05AED" w:rsidRPr="003E1F31" w:rsidRDefault="00C05AED" w:rsidP="009C3F57">
      <w:pPr>
        <w:rPr>
          <w:rFonts w:ascii="Trebuchet MS" w:hAnsi="Trebuchet MS" w:cs="Times New Roman"/>
          <w:szCs w:val="20"/>
        </w:rPr>
      </w:pPr>
    </w:p>
    <w:p w14:paraId="0E6CDD9F"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17EC59A" w14:textId="3A23F21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tajnega glasovanja na seji občinskega sveta. </w:t>
      </w:r>
    </w:p>
    <w:p w14:paraId="776F5831" w14:textId="77777777" w:rsidR="009C3F57" w:rsidRPr="003E1F31" w:rsidRDefault="009C3F57" w:rsidP="009C3F57">
      <w:pPr>
        <w:rPr>
          <w:rFonts w:ascii="Trebuchet MS" w:hAnsi="Trebuchet MS" w:cs="Times New Roman"/>
          <w:b/>
          <w:i/>
          <w:szCs w:val="20"/>
        </w:rPr>
      </w:pPr>
    </w:p>
    <w:p w14:paraId="0597594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A49839D"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(izid glasovanja)</w:t>
      </w:r>
    </w:p>
    <w:p w14:paraId="114AF10F" w14:textId="100A5111"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Ko je glasovanje končano, komisija ugotovi izid glasovanja.</w:t>
      </w:r>
    </w:p>
    <w:p w14:paraId="030E89D2"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Poročilo o izidu glasovanja vsebuje podatke o:</w:t>
      </w:r>
    </w:p>
    <w:p w14:paraId="5FC9E7B2"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datumu in številki seje sveta,</w:t>
      </w:r>
    </w:p>
    <w:p w14:paraId="5FCA9086"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predmetu glasovanja,</w:t>
      </w:r>
    </w:p>
    <w:p w14:paraId="791754FE"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sestavi glasovalne komisije s podpisi njenih članov,</w:t>
      </w:r>
    </w:p>
    <w:p w14:paraId="0F249F32"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številu razdeljenih glasovnic,</w:t>
      </w:r>
    </w:p>
    <w:p w14:paraId="0AFBEBA7"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številu oddanih glasovnic,</w:t>
      </w:r>
    </w:p>
    <w:p w14:paraId="7D8C18C4"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številu neveljavnih glasovnic,</w:t>
      </w:r>
    </w:p>
    <w:p w14:paraId="029F12C4"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številu veljavnih glasovnic,</w:t>
      </w:r>
    </w:p>
    <w:p w14:paraId="2B9F8A8C" w14:textId="7094DB3E"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številu glasov 'ZA' in število glasov 'PROTI'</w:t>
      </w:r>
      <w:r w:rsidR="0085314B">
        <w:rPr>
          <w:rFonts w:ascii="Trebuchet MS" w:hAnsi="Trebuchet MS" w:cs="Times New Roman"/>
          <w:szCs w:val="20"/>
        </w:rPr>
        <w:t xml:space="preserve"> </w:t>
      </w:r>
      <w:r w:rsidRPr="003E1F31">
        <w:rPr>
          <w:rFonts w:ascii="Trebuchet MS" w:hAnsi="Trebuchet MS" w:cs="Times New Roman"/>
          <w:szCs w:val="20"/>
        </w:rPr>
        <w:t>oziroma pri glasovanju o kandidatih,</w:t>
      </w:r>
    </w:p>
    <w:p w14:paraId="2292F02F"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številu glasov, ki jih je dobil posamezni kandidat,</w:t>
      </w:r>
    </w:p>
    <w:p w14:paraId="7A1504F3" w14:textId="77777777" w:rsidR="009C3F57" w:rsidRPr="003E1F31" w:rsidRDefault="009C3F57" w:rsidP="00E55AAA">
      <w:pPr>
        <w:numPr>
          <w:ilvl w:val="0"/>
          <w:numId w:val="5"/>
        </w:numPr>
        <w:ind w:left="426" w:hanging="284"/>
        <w:rPr>
          <w:rFonts w:ascii="Trebuchet MS" w:hAnsi="Trebuchet MS" w:cs="Times New Roman"/>
          <w:szCs w:val="20"/>
        </w:rPr>
      </w:pPr>
      <w:r w:rsidRPr="003E1F31">
        <w:rPr>
          <w:rFonts w:ascii="Trebuchet MS" w:hAnsi="Trebuchet MS" w:cs="Times New Roman"/>
          <w:szCs w:val="20"/>
        </w:rPr>
        <w:t>ugotovitvi, da je predlog izglasovan s predpisano večino,  ali da predlog ni izglasovan, pri glasovanju o kandidatih pa, katerih kandidat je imenovan.</w:t>
      </w:r>
    </w:p>
    <w:p w14:paraId="136BE23B"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Predsedujoči takoj po ugotovitvi rezultatov objavi izid glasovanja na seji sveta.</w:t>
      </w:r>
    </w:p>
    <w:p w14:paraId="2CD29FF7" w14:textId="77777777" w:rsidR="00C05AED" w:rsidRDefault="00C05AED" w:rsidP="009C3F57">
      <w:pPr>
        <w:rPr>
          <w:rFonts w:ascii="Trebuchet MS" w:hAnsi="Trebuchet MS" w:cs="Times New Roman"/>
          <w:szCs w:val="20"/>
        </w:rPr>
      </w:pPr>
    </w:p>
    <w:p w14:paraId="76D4B950" w14:textId="77777777" w:rsidR="005C39DB" w:rsidRDefault="005C39DB" w:rsidP="009C3F57">
      <w:pPr>
        <w:rPr>
          <w:rFonts w:ascii="Trebuchet MS" w:hAnsi="Trebuchet MS" w:cs="Times New Roman"/>
          <w:szCs w:val="20"/>
        </w:rPr>
      </w:pPr>
    </w:p>
    <w:p w14:paraId="59D61E7C" w14:textId="77777777" w:rsidR="005C39DB" w:rsidRPr="003E1F31" w:rsidRDefault="005C39DB" w:rsidP="009C3F57">
      <w:pPr>
        <w:rPr>
          <w:rFonts w:ascii="Trebuchet MS" w:hAnsi="Trebuchet MS" w:cs="Times New Roman"/>
          <w:szCs w:val="20"/>
        </w:rPr>
      </w:pPr>
    </w:p>
    <w:p w14:paraId="274F98DB"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3A7C008" w14:textId="1E3FE50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lastRenderedPageBreak/>
        <w:t xml:space="preserve">Besedilo je oblikovano na podlagi določila prvega odstavka 36. člena Zakona o lokalni samoupravi /ZLS/, ki določa, da občinski svet ureja svoje delo s poslovnikom. V skladu z navedenim je z besedilom določen način ugotavljanja izida glasovanja. </w:t>
      </w:r>
    </w:p>
    <w:p w14:paraId="457ECEC5" w14:textId="77777777" w:rsidR="009C3F57" w:rsidRPr="003E1F31" w:rsidRDefault="009C3F57" w:rsidP="009C3F57">
      <w:pPr>
        <w:rPr>
          <w:rFonts w:ascii="Trebuchet MS" w:hAnsi="Trebuchet MS" w:cs="Times New Roman"/>
          <w:b/>
          <w:i/>
          <w:szCs w:val="20"/>
        </w:rPr>
      </w:pPr>
    </w:p>
    <w:p w14:paraId="2CCF2991"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27A7CE4"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(ponovitev glasovanja)</w:t>
      </w:r>
    </w:p>
    <w:p w14:paraId="5015E8CE"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Če član sveta utemeljeno ugovarja poteku glasovanja ali ugotovitvi izida glasovanja, se lahko glasovanje ponovi.</w:t>
      </w:r>
    </w:p>
    <w:p w14:paraId="7391069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O ponovitvi glasovanja odloči svet brez razprave na predlog člana, ki ugovarja poteku ali ugotovitvi izida glasovanja, ali na predlog predsedujočega. O isti zadevi je mogoče glasovati največ dvakrat. Javnega poimenskega glasovanja se ne ponavlja.</w:t>
      </w:r>
    </w:p>
    <w:p w14:paraId="1DB6D44E" w14:textId="77777777" w:rsidR="00C05AED" w:rsidRPr="003E1F31" w:rsidRDefault="00C05AED" w:rsidP="009C3F57">
      <w:pPr>
        <w:rPr>
          <w:rFonts w:ascii="Trebuchet MS" w:hAnsi="Trebuchet MS" w:cs="Times New Roman"/>
          <w:szCs w:val="20"/>
        </w:rPr>
      </w:pPr>
    </w:p>
    <w:p w14:paraId="09FB7B2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FB006DF" w14:textId="1E5AEB0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ponovitve glasovanja. </w:t>
      </w:r>
    </w:p>
    <w:p w14:paraId="6F0456FA" w14:textId="77777777" w:rsidR="009C3F57" w:rsidRPr="003E1F31" w:rsidRDefault="009C3F57" w:rsidP="009C3F57">
      <w:pPr>
        <w:rPr>
          <w:rFonts w:ascii="Trebuchet MS" w:hAnsi="Trebuchet MS" w:cs="Times New Roman"/>
          <w:b/>
          <w:i/>
          <w:szCs w:val="20"/>
        </w:rPr>
      </w:pPr>
    </w:p>
    <w:p w14:paraId="148996FB" w14:textId="20F64607" w:rsidR="009C3F57" w:rsidRPr="003E1F31" w:rsidRDefault="00C05AED" w:rsidP="00C05AED">
      <w:pPr>
        <w:pStyle w:val="Navadno"/>
        <w:tabs>
          <w:tab w:val="left" w:pos="567"/>
        </w:tabs>
        <w:rPr>
          <w:rFonts w:ascii="Trebuchet MS" w:hAnsi="Trebuchet MS"/>
          <w:b/>
        </w:rPr>
      </w:pPr>
      <w:bookmarkStart w:id="34" w:name="_Toc180336077"/>
      <w:bookmarkStart w:id="35" w:name="_Toc180336657"/>
      <w:bookmarkStart w:id="36" w:name="_Toc373409381"/>
      <w:bookmarkStart w:id="37" w:name="_Toc416625098"/>
      <w:r w:rsidRPr="003E1F31">
        <w:rPr>
          <w:rFonts w:ascii="Trebuchet MS" w:hAnsi="Trebuchet MS"/>
          <w:b/>
          <w:lang w:val="sl-SI"/>
        </w:rPr>
        <w:t>4.6</w:t>
      </w:r>
      <w:r w:rsidRPr="003E1F31">
        <w:rPr>
          <w:rFonts w:ascii="Trebuchet MS" w:hAnsi="Trebuchet MS"/>
          <w:b/>
          <w:lang w:val="sl-SI"/>
        </w:rPr>
        <w:tab/>
      </w:r>
      <w:r w:rsidR="009C3F57" w:rsidRPr="003E1F31">
        <w:rPr>
          <w:rFonts w:ascii="Trebuchet MS" w:hAnsi="Trebuchet MS"/>
          <w:b/>
        </w:rPr>
        <w:t>Zapisnik seje sveta</w:t>
      </w:r>
      <w:bookmarkEnd w:id="34"/>
      <w:bookmarkEnd w:id="35"/>
      <w:bookmarkEnd w:id="36"/>
      <w:bookmarkEnd w:id="37"/>
    </w:p>
    <w:p w14:paraId="7D71CCDC" w14:textId="77777777" w:rsidR="009C3F57" w:rsidRPr="003E1F31" w:rsidRDefault="009C3F57" w:rsidP="009C3F57">
      <w:pPr>
        <w:rPr>
          <w:rFonts w:ascii="Trebuchet MS" w:hAnsi="Trebuchet MS" w:cs="Times New Roman"/>
          <w:b/>
          <w:szCs w:val="20"/>
        </w:rPr>
      </w:pPr>
    </w:p>
    <w:p w14:paraId="11CCFE2C"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03FA758"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(vsebina zapisnika seje sveta)</w:t>
      </w:r>
    </w:p>
    <w:p w14:paraId="250387C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O vsaki seji sveta se piše zapisnik.</w:t>
      </w:r>
    </w:p>
    <w:p w14:paraId="137CA89A" w14:textId="327C7795" w:rsidR="00803F10"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(2) Zapisnik obsega glavne podatke o delu na seji, zlasti pa podatke o navzočnosti članov sveta na seji in ob posameznem glasovanju, o odsotnosti članov sveta in razlogih zanjo, o udeležbi vabljenih, predstavnikov javnosti in občanov na seji, o sprejetem dnevnem redu, imenih razpravljavcev, predlogih sklepov, o izidih glasovanja o posameznih predlogih in o sklepih, ki so bili sprejeti, o vseh postopkovnih odločitvah predsedujočega in sveta ter o stališčih statutarno pravne komisije o postopkovnih vprašanjih. </w:t>
      </w:r>
    </w:p>
    <w:p w14:paraId="305CCC80" w14:textId="77777777" w:rsidR="009C3F57" w:rsidRPr="003E1F31" w:rsidRDefault="00803F10" w:rsidP="009C3F57">
      <w:pPr>
        <w:rPr>
          <w:rFonts w:ascii="Trebuchet MS" w:hAnsi="Trebuchet MS" w:cs="Times New Roman"/>
          <w:szCs w:val="20"/>
        </w:rPr>
      </w:pPr>
      <w:r w:rsidRPr="003E1F31">
        <w:rPr>
          <w:rFonts w:ascii="Trebuchet MS" w:hAnsi="Trebuchet MS" w:cs="Times New Roman"/>
          <w:szCs w:val="20"/>
        </w:rPr>
        <w:t>(3) Potrjeni zapisnik seje sveta se kot dokumentarno gradivo hrani trajno v dosjeju seje, na katri je bil sestavljen. V dosje</w:t>
      </w:r>
      <w:r w:rsidR="009C3F57" w:rsidRPr="003E1F31">
        <w:rPr>
          <w:rFonts w:ascii="Trebuchet MS" w:hAnsi="Trebuchet MS" w:cs="Times New Roman"/>
          <w:szCs w:val="20"/>
        </w:rPr>
        <w:t xml:space="preserve"> je treba </w:t>
      </w:r>
      <w:r w:rsidRPr="003E1F31">
        <w:rPr>
          <w:rFonts w:ascii="Trebuchet MS" w:hAnsi="Trebuchet MS" w:cs="Times New Roman"/>
          <w:szCs w:val="20"/>
        </w:rPr>
        <w:t>vložiti</w:t>
      </w:r>
      <w:r w:rsidR="009C3F57" w:rsidRPr="003E1F31">
        <w:rPr>
          <w:rFonts w:ascii="Trebuchet MS" w:hAnsi="Trebuchet MS" w:cs="Times New Roman"/>
          <w:szCs w:val="20"/>
        </w:rPr>
        <w:t xml:space="preserve"> original vabila in gradivo, ki je bilo predloženo oziroma obravnavano na seji.</w:t>
      </w:r>
    </w:p>
    <w:p w14:paraId="731E18F2" w14:textId="77777777" w:rsidR="00C05AED" w:rsidRPr="003E1F31" w:rsidRDefault="00C05AED" w:rsidP="009C3F57">
      <w:pPr>
        <w:rPr>
          <w:rFonts w:ascii="Trebuchet MS" w:hAnsi="Trebuchet MS" w:cs="Times New Roman"/>
          <w:szCs w:val="20"/>
        </w:rPr>
      </w:pPr>
    </w:p>
    <w:p w14:paraId="64B002EF"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F6D70F3" w14:textId="7EF4128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zapisnika seje sveta. </w:t>
      </w:r>
    </w:p>
    <w:p w14:paraId="34930A39" w14:textId="77777777" w:rsidR="009C3F57" w:rsidRPr="003E1F31" w:rsidRDefault="009C3F57" w:rsidP="009C3F57">
      <w:pPr>
        <w:rPr>
          <w:rFonts w:ascii="Trebuchet MS" w:hAnsi="Trebuchet MS" w:cs="Times New Roman"/>
          <w:szCs w:val="20"/>
        </w:rPr>
      </w:pPr>
    </w:p>
    <w:p w14:paraId="07FBEE6C"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6F6642C" w14:textId="77777777" w:rsidR="00023858" w:rsidRPr="003E1F31" w:rsidRDefault="00023858" w:rsidP="00E249CA">
      <w:pPr>
        <w:tabs>
          <w:tab w:val="left" w:pos="2127"/>
        </w:tabs>
        <w:jc w:val="center"/>
        <w:rPr>
          <w:rFonts w:ascii="Trebuchet MS" w:hAnsi="Trebuchet MS" w:cs="Times New Roman"/>
          <w:b/>
          <w:szCs w:val="20"/>
        </w:rPr>
      </w:pPr>
      <w:r w:rsidRPr="003E1F31">
        <w:rPr>
          <w:rFonts w:ascii="Trebuchet MS" w:hAnsi="Trebuchet MS" w:cs="Times New Roman"/>
          <w:b/>
          <w:szCs w:val="20"/>
        </w:rPr>
        <w:t>(zapisnik seje sveta)</w:t>
      </w:r>
    </w:p>
    <w:p w14:paraId="156DDC01" w14:textId="108E5C2E" w:rsidR="00023858" w:rsidRPr="003E1F31" w:rsidRDefault="00023858" w:rsidP="00023858">
      <w:pPr>
        <w:rPr>
          <w:rFonts w:ascii="Trebuchet MS" w:hAnsi="Trebuchet MS" w:cs="Times New Roman"/>
          <w:szCs w:val="20"/>
        </w:rPr>
      </w:pPr>
      <w:r w:rsidRPr="003E1F31">
        <w:rPr>
          <w:rFonts w:ascii="Trebuchet MS" w:hAnsi="Trebuchet MS" w:cs="Times New Roman"/>
          <w:szCs w:val="20"/>
        </w:rPr>
        <w:t>(1) Za zapisnik seje sveta skrbi tajnik občine. Tajnik občine lahko za vodenje zapisnika seje sveta pooblasti drugega javnega uslužbenca.</w:t>
      </w:r>
    </w:p>
    <w:p w14:paraId="329DDB0B" w14:textId="75ECDEC5" w:rsidR="00023858" w:rsidRPr="003E1F31" w:rsidRDefault="00E249CA" w:rsidP="00023858">
      <w:pPr>
        <w:rPr>
          <w:rFonts w:ascii="Trebuchet MS" w:hAnsi="Trebuchet MS" w:cs="Times New Roman"/>
          <w:szCs w:val="20"/>
        </w:rPr>
      </w:pPr>
      <w:r w:rsidRPr="003E1F31">
        <w:rPr>
          <w:rFonts w:ascii="Trebuchet MS" w:hAnsi="Trebuchet MS" w:cs="Times New Roman"/>
          <w:szCs w:val="20"/>
        </w:rPr>
        <w:t>(2</w:t>
      </w:r>
      <w:r w:rsidR="00023858" w:rsidRPr="003E1F31">
        <w:rPr>
          <w:rFonts w:ascii="Trebuchet MS" w:hAnsi="Trebuchet MS" w:cs="Times New Roman"/>
          <w:szCs w:val="20"/>
        </w:rPr>
        <w:t>) Sprejeti zapisnik podpišeta predsedujoči sveta, ki je sejo vodil, in pooblaščeni javni uslužbenec, ki je vodil zapisnik.</w:t>
      </w:r>
    </w:p>
    <w:p w14:paraId="6CE9162D" w14:textId="63A937D4" w:rsidR="00023858" w:rsidRPr="003E1F31" w:rsidRDefault="00E249CA" w:rsidP="00023858">
      <w:pPr>
        <w:rPr>
          <w:rFonts w:ascii="Trebuchet MS" w:hAnsi="Trebuchet MS" w:cs="Times New Roman"/>
          <w:szCs w:val="20"/>
        </w:rPr>
      </w:pPr>
      <w:r w:rsidRPr="003E1F31">
        <w:rPr>
          <w:rFonts w:ascii="Trebuchet MS" w:hAnsi="Trebuchet MS" w:cs="Times New Roman"/>
          <w:szCs w:val="20"/>
        </w:rPr>
        <w:t>(3</w:t>
      </w:r>
      <w:r w:rsidR="00023858" w:rsidRPr="003E1F31">
        <w:rPr>
          <w:rFonts w:ascii="Trebuchet MS" w:hAnsi="Trebuchet MS" w:cs="Times New Roman"/>
          <w:szCs w:val="20"/>
        </w:rPr>
        <w:t>) Po sprejemu se zapisnik objavi na spletnih straneh občine ter na krajevno običajen način.</w:t>
      </w:r>
    </w:p>
    <w:p w14:paraId="4504ACBD" w14:textId="6DCFA17F" w:rsidR="00023858" w:rsidRPr="003E1F31" w:rsidRDefault="00E249CA" w:rsidP="00023858">
      <w:pPr>
        <w:rPr>
          <w:rFonts w:ascii="Trebuchet MS" w:hAnsi="Trebuchet MS" w:cs="Times New Roman"/>
          <w:szCs w:val="20"/>
        </w:rPr>
      </w:pPr>
      <w:r w:rsidRPr="003E1F31">
        <w:rPr>
          <w:rFonts w:ascii="Trebuchet MS" w:hAnsi="Trebuchet MS" w:cs="Times New Roman"/>
          <w:szCs w:val="20"/>
        </w:rPr>
        <w:t>(4</w:t>
      </w:r>
      <w:r w:rsidR="00023858" w:rsidRPr="003E1F31">
        <w:rPr>
          <w:rFonts w:ascii="Trebuchet MS" w:hAnsi="Trebuchet MS" w:cs="Times New Roman"/>
          <w:szCs w:val="20"/>
        </w:rPr>
        <w:t>) Zapisnik nejavne seje oziroma tisti del zapisnika, ki je bil voden na nejavnem delu seje sveta, se ne prilaga v gradivo za redno sejo sveta in ne objavlja. Člane sveta z njim pred potrjevanjem zapisnika seznani predsedujoči.</w:t>
      </w:r>
    </w:p>
    <w:p w14:paraId="5F63BA2E" w14:textId="77777777" w:rsidR="00C05AED" w:rsidRPr="003E1F31" w:rsidRDefault="00C05AED" w:rsidP="00023858">
      <w:pPr>
        <w:rPr>
          <w:rFonts w:ascii="Trebuchet MS" w:hAnsi="Trebuchet MS" w:cs="Times New Roman"/>
          <w:szCs w:val="20"/>
        </w:rPr>
      </w:pPr>
    </w:p>
    <w:p w14:paraId="0FEA69A7" w14:textId="77777777" w:rsidR="00023858" w:rsidRPr="003E1F31" w:rsidRDefault="00023858" w:rsidP="00023858">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EE3F792" w14:textId="53DE39AB" w:rsidR="00023858" w:rsidRPr="003E1F31" w:rsidRDefault="00023858" w:rsidP="00023858">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zapisnika seje sveta. </w:t>
      </w:r>
    </w:p>
    <w:p w14:paraId="7A9D75F3" w14:textId="77777777" w:rsidR="009C3F57" w:rsidRPr="003E1F31" w:rsidRDefault="009C3F57" w:rsidP="009C3F57">
      <w:pPr>
        <w:rPr>
          <w:rFonts w:ascii="Trebuchet MS" w:hAnsi="Trebuchet MS" w:cs="Times New Roman"/>
          <w:szCs w:val="20"/>
        </w:rPr>
      </w:pPr>
    </w:p>
    <w:p w14:paraId="05C2EA49"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1A2A180" w14:textId="77777777" w:rsidR="00023858" w:rsidRPr="003E1F31" w:rsidRDefault="00023858" w:rsidP="00023858">
      <w:pPr>
        <w:tabs>
          <w:tab w:val="left" w:pos="2127"/>
        </w:tabs>
        <w:jc w:val="center"/>
        <w:rPr>
          <w:rFonts w:ascii="Trebuchet MS" w:hAnsi="Trebuchet MS" w:cs="Times New Roman"/>
          <w:b/>
          <w:szCs w:val="20"/>
        </w:rPr>
      </w:pPr>
      <w:r w:rsidRPr="003E1F31">
        <w:rPr>
          <w:rFonts w:ascii="Trebuchet MS" w:hAnsi="Trebuchet MS" w:cs="Times New Roman"/>
          <w:b/>
          <w:szCs w:val="20"/>
        </w:rPr>
        <w:t>(</w:t>
      </w:r>
      <w:r w:rsidR="00477957" w:rsidRPr="003E1F31">
        <w:rPr>
          <w:rFonts w:ascii="Trebuchet MS" w:hAnsi="Trebuchet MS" w:cs="Times New Roman"/>
          <w:b/>
          <w:szCs w:val="20"/>
        </w:rPr>
        <w:t>posnetek</w:t>
      </w:r>
      <w:r w:rsidRPr="003E1F31">
        <w:rPr>
          <w:rFonts w:ascii="Trebuchet MS" w:hAnsi="Trebuchet MS" w:cs="Times New Roman"/>
          <w:b/>
          <w:szCs w:val="20"/>
        </w:rPr>
        <w:t xml:space="preserve"> seje sveta)</w:t>
      </w:r>
    </w:p>
    <w:p w14:paraId="771A8111" w14:textId="02DCCDFF" w:rsidR="00A53E1B" w:rsidRPr="00EC5055" w:rsidRDefault="00023858" w:rsidP="00023858">
      <w:pPr>
        <w:rPr>
          <w:rFonts w:ascii="Trebuchet MS" w:hAnsi="Trebuchet MS" w:cs="Times New Roman"/>
          <w:color w:val="auto"/>
          <w:szCs w:val="20"/>
        </w:rPr>
      </w:pPr>
      <w:r w:rsidRPr="008C0B7D">
        <w:rPr>
          <w:rFonts w:ascii="Trebuchet MS" w:hAnsi="Trebuchet MS" w:cs="Times New Roman"/>
          <w:color w:val="C00000"/>
          <w:szCs w:val="20"/>
        </w:rPr>
        <w:t>(</w:t>
      </w:r>
      <w:r w:rsidRPr="00EC5055">
        <w:rPr>
          <w:rFonts w:ascii="Trebuchet MS" w:hAnsi="Trebuchet MS" w:cs="Times New Roman"/>
          <w:color w:val="auto"/>
          <w:szCs w:val="20"/>
        </w:rPr>
        <w:t xml:space="preserve">1) Potek seje se zvočno snema. </w:t>
      </w:r>
    </w:p>
    <w:p w14:paraId="0F53E57E" w14:textId="6BD76E59" w:rsidR="00023858" w:rsidRPr="003E1F31" w:rsidRDefault="00DA5235" w:rsidP="00023858">
      <w:pPr>
        <w:rPr>
          <w:rFonts w:ascii="Trebuchet MS" w:hAnsi="Trebuchet MS" w:cs="Times New Roman"/>
          <w:szCs w:val="20"/>
        </w:rPr>
      </w:pPr>
      <w:r w:rsidRPr="003E1F31">
        <w:rPr>
          <w:rFonts w:ascii="Trebuchet MS" w:hAnsi="Trebuchet MS" w:cs="Times New Roman"/>
          <w:szCs w:val="20"/>
        </w:rPr>
        <w:lastRenderedPageBreak/>
        <w:t xml:space="preserve"> </w:t>
      </w:r>
      <w:r w:rsidR="00023858" w:rsidRPr="003E1F31">
        <w:rPr>
          <w:rFonts w:ascii="Trebuchet MS" w:hAnsi="Trebuchet MS" w:cs="Times New Roman"/>
          <w:szCs w:val="20"/>
        </w:rPr>
        <w:t>(2) Član sveta in drug udeleženec javne seje, če je za to dobil dovoljenje predsedujočega, ima pravico poslušati zvočni posnetek seje. Poslušanje se opravi v prostorih občinske uprave ob navzočnosti pooblaščenega javnega uslužbenca.</w:t>
      </w:r>
    </w:p>
    <w:p w14:paraId="2097D29D" w14:textId="77777777" w:rsidR="00023858" w:rsidRPr="003E1F31" w:rsidRDefault="00023858" w:rsidP="00023858">
      <w:pPr>
        <w:rPr>
          <w:rFonts w:ascii="Trebuchet MS" w:hAnsi="Trebuchet MS" w:cs="Times New Roman"/>
          <w:szCs w:val="20"/>
        </w:rPr>
      </w:pPr>
      <w:r w:rsidRPr="003E1F31">
        <w:rPr>
          <w:rFonts w:ascii="Trebuchet MS" w:hAnsi="Trebuchet MS" w:cs="Times New Roman"/>
          <w:szCs w:val="20"/>
        </w:rPr>
        <w:t>(3) Vsakdo lahko zaprosi, da se del zvočnega posnetka seje, ki vsebuje informacijo javnega značaja, ki jo želi pridobiti, dobesedno prepiše in se mu posreduje (v nadaljevanju: magnetogram). Prošnjo, v kateri poleg svojega osebnega imena in naslova navede, kakšno informacijo želi dobiti, vloži ustno ali pisno pri pooblaščenem javnem uslužbencu, ki o zahtevi odloči v skladu z zakonom.</w:t>
      </w:r>
    </w:p>
    <w:p w14:paraId="7B77A194" w14:textId="55314787" w:rsidR="00023858" w:rsidRPr="00EC5055" w:rsidRDefault="00023858" w:rsidP="00023858">
      <w:pPr>
        <w:rPr>
          <w:rFonts w:ascii="Trebuchet MS" w:hAnsi="Trebuchet MS" w:cs="Times New Roman"/>
          <w:color w:val="auto"/>
          <w:szCs w:val="20"/>
        </w:rPr>
      </w:pPr>
      <w:bookmarkStart w:id="38" w:name="_Hlk509830401"/>
      <w:r w:rsidRPr="00EC5055">
        <w:rPr>
          <w:rFonts w:ascii="Trebuchet MS" w:hAnsi="Trebuchet MS" w:cs="Times New Roman"/>
          <w:color w:val="auto"/>
          <w:szCs w:val="20"/>
        </w:rPr>
        <w:t xml:space="preserve">(4) </w:t>
      </w:r>
      <w:r w:rsidR="001C3A26" w:rsidRPr="00EC5055">
        <w:rPr>
          <w:rFonts w:ascii="Trebuchet MS" w:hAnsi="Trebuchet MS" w:cs="Times New Roman"/>
          <w:color w:val="auto"/>
          <w:szCs w:val="20"/>
        </w:rPr>
        <w:t xml:space="preserve">Zvočni posnetek seje se hrani dokler ni potrjen zapisnik seje. </w:t>
      </w:r>
    </w:p>
    <w:p w14:paraId="377EB516" w14:textId="77777777" w:rsidR="00023858" w:rsidRPr="00EC5055" w:rsidRDefault="00023858" w:rsidP="00023858">
      <w:pPr>
        <w:rPr>
          <w:rFonts w:ascii="Trebuchet MS" w:hAnsi="Trebuchet MS" w:cs="Times New Roman"/>
          <w:color w:val="auto"/>
          <w:szCs w:val="20"/>
        </w:rPr>
      </w:pPr>
      <w:r w:rsidRPr="00EC5055">
        <w:rPr>
          <w:rFonts w:ascii="Trebuchet MS" w:hAnsi="Trebuchet MS" w:cs="Times New Roman"/>
          <w:color w:val="auto"/>
          <w:szCs w:val="20"/>
        </w:rPr>
        <w:t>(5) Magnetogram seje se trajno hrani v dosjeju skupaj z zapisnikom in gradivom s seje.</w:t>
      </w:r>
    </w:p>
    <w:bookmarkEnd w:id="38"/>
    <w:p w14:paraId="12F5CC76" w14:textId="77777777" w:rsidR="001C3A26" w:rsidRPr="003E1F31" w:rsidRDefault="001C3A26" w:rsidP="00023858">
      <w:pPr>
        <w:rPr>
          <w:rFonts w:ascii="Trebuchet MS" w:hAnsi="Trebuchet MS" w:cs="Times New Roman"/>
          <w:szCs w:val="20"/>
        </w:rPr>
      </w:pPr>
      <w:r>
        <w:rPr>
          <w:rFonts w:ascii="Trebuchet MS" w:hAnsi="Trebuchet MS" w:cs="Times New Roman"/>
          <w:szCs w:val="20"/>
        </w:rPr>
        <w:t>(6)</w:t>
      </w:r>
      <w:r w:rsidRPr="001C3A26">
        <w:rPr>
          <w:rFonts w:ascii="Trebuchet MS" w:hAnsi="Trebuchet MS" w:cs="Times New Roman"/>
          <w:szCs w:val="20"/>
        </w:rPr>
        <w:t xml:space="preserve"> Nedovoljeno je vsako drugačno nepooblaščeno avdio in video snemanje s telefoni, tablicami ali drugimi napravami.</w:t>
      </w:r>
    </w:p>
    <w:p w14:paraId="7AB17892" w14:textId="77777777" w:rsidR="00C05AED" w:rsidRPr="003E1F31" w:rsidRDefault="00C05AED" w:rsidP="00023858">
      <w:pPr>
        <w:rPr>
          <w:rFonts w:ascii="Trebuchet MS" w:hAnsi="Trebuchet MS" w:cs="Times New Roman"/>
          <w:szCs w:val="20"/>
        </w:rPr>
      </w:pPr>
    </w:p>
    <w:p w14:paraId="056B719A" w14:textId="77777777" w:rsidR="00023858" w:rsidRPr="003E1F31" w:rsidRDefault="00023858" w:rsidP="00023858">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5F1DE77" w14:textId="20856D67" w:rsidR="00023858" w:rsidRPr="003E1F31" w:rsidRDefault="00023858" w:rsidP="00023858">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zvočnega zapisa seje sveta. </w:t>
      </w:r>
    </w:p>
    <w:p w14:paraId="2AF03394" w14:textId="77777777" w:rsidR="00023858" w:rsidRPr="003E1F31" w:rsidRDefault="00023858" w:rsidP="00023858">
      <w:pPr>
        <w:tabs>
          <w:tab w:val="left" w:pos="2127"/>
        </w:tabs>
        <w:rPr>
          <w:rFonts w:ascii="Trebuchet MS" w:hAnsi="Trebuchet MS" w:cs="Times New Roman"/>
          <w:b/>
          <w:szCs w:val="20"/>
        </w:rPr>
      </w:pPr>
    </w:p>
    <w:p w14:paraId="5BF77F05"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0D0BCE1"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(ravnanje z gradivom sveta)</w:t>
      </w:r>
    </w:p>
    <w:p w14:paraId="22EAEA51"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Ravnanje z gradivom sveta, ki je zaupne narave, določi svet na podlagi zakona s posebnim aktom.</w:t>
      </w:r>
    </w:p>
    <w:p w14:paraId="292BF274"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Izvirniki odlokov, splošnih in drugih aktov sveta, zapisniki sej ter vse gradivo sveta in njegovih delovnih teles, se kot trajno gradivo hrani v stalni zbirki dokumentarnega gradiva občinske uprave.</w:t>
      </w:r>
    </w:p>
    <w:p w14:paraId="16011B7E" w14:textId="77777777" w:rsidR="00C05AED" w:rsidRPr="003E1F31" w:rsidRDefault="00C05AED" w:rsidP="009C3F57">
      <w:pPr>
        <w:rPr>
          <w:rFonts w:ascii="Trebuchet MS" w:hAnsi="Trebuchet MS" w:cs="Times New Roman"/>
          <w:szCs w:val="20"/>
        </w:rPr>
      </w:pPr>
    </w:p>
    <w:p w14:paraId="438871F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6488C541" w14:textId="7E5BB59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zapisnika seje sveta. </w:t>
      </w:r>
    </w:p>
    <w:p w14:paraId="6E04351D" w14:textId="77777777" w:rsidR="009C3F57" w:rsidRPr="003E1F31" w:rsidRDefault="009C3F57" w:rsidP="009C3F57">
      <w:pPr>
        <w:rPr>
          <w:rFonts w:ascii="Trebuchet MS" w:hAnsi="Trebuchet MS" w:cs="Times New Roman"/>
          <w:szCs w:val="20"/>
        </w:rPr>
      </w:pPr>
    </w:p>
    <w:p w14:paraId="327685F5"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7FDDB8D"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(vpogled v gradivo)</w:t>
      </w:r>
    </w:p>
    <w:p w14:paraId="30DC7801" w14:textId="4B92FCC5"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Član sveta ima pravico vpogleda v vse spise in gradivo, ki se hrani v stalni zbirki dokumentarnega gradiva, če je to potrebno zaradi </w:t>
      </w:r>
      <w:r w:rsidR="00A53E1B" w:rsidRPr="003E1F31">
        <w:rPr>
          <w:rFonts w:ascii="Trebuchet MS" w:hAnsi="Trebuchet MS" w:cs="Times New Roman"/>
          <w:szCs w:val="20"/>
        </w:rPr>
        <w:t>opravljanja</w:t>
      </w:r>
      <w:r w:rsidRPr="003E1F31">
        <w:rPr>
          <w:rFonts w:ascii="Trebuchet MS" w:hAnsi="Trebuchet MS" w:cs="Times New Roman"/>
          <w:szCs w:val="20"/>
        </w:rPr>
        <w:t xml:space="preserve"> njegove funkcije. Vpogled odredi tajnik občine </w:t>
      </w:r>
      <w:r w:rsidR="000A74BC">
        <w:rPr>
          <w:rFonts w:ascii="Trebuchet MS" w:hAnsi="Trebuchet MS" w:cs="Times New Roman"/>
          <w:szCs w:val="20"/>
        </w:rPr>
        <w:t>na p</w:t>
      </w:r>
      <w:r w:rsidRPr="003E1F31">
        <w:rPr>
          <w:rFonts w:ascii="Trebuchet MS" w:hAnsi="Trebuchet MS" w:cs="Times New Roman"/>
          <w:szCs w:val="20"/>
        </w:rPr>
        <w:t xml:space="preserve">odlagi pisne zahteve člana sveta. Original zahteve, odredba oziroma sklep o zavrnitvi se hranijo pri gradivu, ki je bilo </w:t>
      </w:r>
      <w:proofErr w:type="spellStart"/>
      <w:r w:rsidRPr="003E1F31">
        <w:rPr>
          <w:rFonts w:ascii="Trebuchet MS" w:hAnsi="Trebuchet MS" w:cs="Times New Roman"/>
          <w:szCs w:val="20"/>
        </w:rPr>
        <w:t>vpogledano</w:t>
      </w:r>
      <w:proofErr w:type="spellEnd"/>
      <w:r w:rsidRPr="003E1F31">
        <w:rPr>
          <w:rFonts w:ascii="Trebuchet MS" w:hAnsi="Trebuchet MS" w:cs="Times New Roman"/>
          <w:szCs w:val="20"/>
        </w:rPr>
        <w:t>.</w:t>
      </w:r>
    </w:p>
    <w:p w14:paraId="14F498A8" w14:textId="48D071F4"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V primeru dokumentarnega gradiva zaupne narave, odloči o vpogledu župan v skladu z zakonom in aktom sveta.</w:t>
      </w:r>
    </w:p>
    <w:p w14:paraId="069113CA" w14:textId="77777777" w:rsidR="00C05AED" w:rsidRPr="003E1F31" w:rsidRDefault="00C05AED" w:rsidP="009C3F57">
      <w:pPr>
        <w:rPr>
          <w:rFonts w:ascii="Trebuchet MS" w:hAnsi="Trebuchet MS" w:cs="Times New Roman"/>
          <w:szCs w:val="20"/>
        </w:rPr>
      </w:pPr>
    </w:p>
    <w:p w14:paraId="06B0ED0D"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C82B5D5" w14:textId="3120AD2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zapisnika seje sveta. </w:t>
      </w:r>
    </w:p>
    <w:p w14:paraId="4D86895D" w14:textId="77777777" w:rsidR="009C3F57" w:rsidRPr="003E1F31" w:rsidRDefault="009C3F57" w:rsidP="009C3F57">
      <w:pPr>
        <w:rPr>
          <w:rFonts w:ascii="Trebuchet MS" w:hAnsi="Trebuchet MS" w:cs="Times New Roman"/>
          <w:b/>
          <w:szCs w:val="20"/>
        </w:rPr>
      </w:pPr>
    </w:p>
    <w:p w14:paraId="3D509E96" w14:textId="77777777" w:rsidR="009C3F57" w:rsidRPr="003E1F31" w:rsidRDefault="00C05AED" w:rsidP="00C05AED">
      <w:pPr>
        <w:pStyle w:val="Navadno"/>
        <w:tabs>
          <w:tab w:val="left" w:pos="567"/>
        </w:tabs>
        <w:rPr>
          <w:rFonts w:ascii="Trebuchet MS" w:hAnsi="Trebuchet MS"/>
          <w:b/>
        </w:rPr>
      </w:pPr>
      <w:bookmarkStart w:id="39" w:name="_Toc180336078"/>
      <w:bookmarkStart w:id="40" w:name="_Toc180336658"/>
      <w:bookmarkStart w:id="41" w:name="_Toc373409382"/>
      <w:bookmarkStart w:id="42" w:name="_Toc416625099"/>
      <w:r w:rsidRPr="003E1F31">
        <w:rPr>
          <w:rFonts w:ascii="Trebuchet MS" w:hAnsi="Trebuchet MS"/>
          <w:b/>
          <w:lang w:val="sl-SI"/>
        </w:rPr>
        <w:t>4.7</w:t>
      </w:r>
      <w:r w:rsidRPr="003E1F31">
        <w:rPr>
          <w:rFonts w:ascii="Trebuchet MS" w:hAnsi="Trebuchet MS"/>
          <w:b/>
          <w:lang w:val="sl-SI"/>
        </w:rPr>
        <w:tab/>
      </w:r>
      <w:r w:rsidR="009C3F57" w:rsidRPr="003E1F31">
        <w:rPr>
          <w:rFonts w:ascii="Trebuchet MS" w:hAnsi="Trebuchet MS"/>
          <w:b/>
        </w:rPr>
        <w:t>Strokovno in administrativno delo za svet</w:t>
      </w:r>
      <w:bookmarkEnd w:id="39"/>
      <w:bookmarkEnd w:id="40"/>
      <w:bookmarkEnd w:id="41"/>
      <w:bookmarkEnd w:id="42"/>
    </w:p>
    <w:p w14:paraId="58E0A640" w14:textId="77777777" w:rsidR="009C3F57" w:rsidRPr="003E1F31" w:rsidRDefault="009C3F57" w:rsidP="009C3F57">
      <w:pPr>
        <w:rPr>
          <w:rFonts w:ascii="Trebuchet MS" w:hAnsi="Trebuchet MS" w:cs="Times New Roman"/>
          <w:b/>
          <w:szCs w:val="20"/>
        </w:rPr>
      </w:pPr>
    </w:p>
    <w:p w14:paraId="3D56C336"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48BBFEA"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(strokovno in administrativno delo za svet)</w:t>
      </w:r>
    </w:p>
    <w:p w14:paraId="404E50EB" w14:textId="15AD7E32"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Za strokovno in administrativno delo za svet in za delovna telesa sveta je odgovoren tajnik občine.</w:t>
      </w:r>
    </w:p>
    <w:p w14:paraId="17832A34" w14:textId="3BCF13BD"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Tajnik občine organizira strokovno in tehnično pripravo gradiv za potrebe sveta in določi javnega uslužbenca, ki pomaga pri pripravi in vodenju sej ter opravlja druga opravila, potrebna za nemoteno delo sveta in njegovih delovnih teles, če ni za to s sistemizacijo delovnih mest v občinski upravi določeno posebno delovno mesto.</w:t>
      </w:r>
    </w:p>
    <w:p w14:paraId="1DF6D6C6" w14:textId="77777777" w:rsidR="00C05AED" w:rsidRDefault="00C05AED" w:rsidP="009C3F57">
      <w:pPr>
        <w:rPr>
          <w:rFonts w:ascii="Trebuchet MS" w:hAnsi="Trebuchet MS" w:cs="Times New Roman"/>
          <w:szCs w:val="20"/>
        </w:rPr>
      </w:pPr>
    </w:p>
    <w:p w14:paraId="3803A596" w14:textId="77777777" w:rsidR="005C39DB" w:rsidRDefault="005C39DB" w:rsidP="009C3F57">
      <w:pPr>
        <w:rPr>
          <w:rFonts w:ascii="Trebuchet MS" w:hAnsi="Trebuchet MS" w:cs="Times New Roman"/>
          <w:szCs w:val="20"/>
        </w:rPr>
      </w:pPr>
    </w:p>
    <w:p w14:paraId="7EF4343E" w14:textId="77777777" w:rsidR="005C39DB" w:rsidRPr="003E1F31" w:rsidRDefault="005C39DB" w:rsidP="009C3F57">
      <w:pPr>
        <w:rPr>
          <w:rFonts w:ascii="Trebuchet MS" w:hAnsi="Trebuchet MS" w:cs="Times New Roman"/>
          <w:szCs w:val="20"/>
        </w:rPr>
      </w:pPr>
    </w:p>
    <w:p w14:paraId="219A2127"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0F6A9FD"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lastRenderedPageBreak/>
        <w:t xml:space="preserve">Besedilo prvega odstavka je oblikovano na podlagi določila četrtega odstavka 35. člena Zakona o lokalni samoupravi /ZLS/, ki določa, da strokovno in administrativno delo za potrebe občinskega sveta opravlja občinska uprava. </w:t>
      </w:r>
    </w:p>
    <w:p w14:paraId="01E41A11" w14:textId="77777777" w:rsidR="009C3F57" w:rsidRPr="003E1F31" w:rsidRDefault="009C3F57" w:rsidP="009C3F57">
      <w:pPr>
        <w:shd w:val="clear" w:color="auto" w:fill="D9D9D9"/>
        <w:rPr>
          <w:rFonts w:ascii="Trebuchet MS" w:hAnsi="Trebuchet MS" w:cs="Times New Roman"/>
          <w:i/>
          <w:szCs w:val="20"/>
        </w:rPr>
      </w:pPr>
    </w:p>
    <w:p w14:paraId="26C8B8C6"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odstavka se določa način zagotavljanja </w:t>
      </w:r>
      <w:r w:rsidR="00445408" w:rsidRPr="003E1F31">
        <w:rPr>
          <w:rFonts w:ascii="Trebuchet MS" w:hAnsi="Trebuchet MS" w:cs="Times New Roman"/>
          <w:i/>
          <w:szCs w:val="20"/>
        </w:rPr>
        <w:t>strokovnega</w:t>
      </w:r>
      <w:r w:rsidRPr="003E1F31">
        <w:rPr>
          <w:rFonts w:ascii="Trebuchet MS" w:hAnsi="Trebuchet MS" w:cs="Times New Roman"/>
          <w:i/>
          <w:szCs w:val="20"/>
        </w:rPr>
        <w:t xml:space="preserve"> in administrativnega dela za potrebe občinskega sveta. </w:t>
      </w:r>
    </w:p>
    <w:p w14:paraId="7D65390E" w14:textId="77777777" w:rsidR="009C3F57" w:rsidRPr="003E1F31" w:rsidRDefault="009C3F57" w:rsidP="009C3F57">
      <w:pPr>
        <w:rPr>
          <w:rFonts w:ascii="Trebuchet MS" w:hAnsi="Trebuchet MS" w:cs="Times New Roman"/>
          <w:b/>
          <w:i/>
          <w:szCs w:val="20"/>
        </w:rPr>
      </w:pPr>
    </w:p>
    <w:p w14:paraId="604C677F" w14:textId="059ADE2F" w:rsidR="009C3F57" w:rsidRDefault="00C05AED" w:rsidP="006E6A2B">
      <w:pPr>
        <w:pStyle w:val="Navadno"/>
        <w:tabs>
          <w:tab w:val="left" w:pos="567"/>
        </w:tabs>
        <w:rPr>
          <w:rFonts w:ascii="Trebuchet MS" w:hAnsi="Trebuchet MS"/>
          <w:b/>
        </w:rPr>
      </w:pPr>
      <w:bookmarkStart w:id="43" w:name="_Toc180336079"/>
      <w:bookmarkStart w:id="44" w:name="_Toc180336659"/>
      <w:bookmarkStart w:id="45" w:name="_Toc373409383"/>
      <w:bookmarkStart w:id="46" w:name="_Toc416625100"/>
      <w:r w:rsidRPr="003E1F31">
        <w:rPr>
          <w:rFonts w:ascii="Trebuchet MS" w:hAnsi="Trebuchet MS"/>
          <w:b/>
          <w:lang w:val="sl-SI"/>
        </w:rPr>
        <w:t>5</w:t>
      </w:r>
      <w:r w:rsidRPr="003E1F31">
        <w:rPr>
          <w:rFonts w:ascii="Trebuchet MS" w:hAnsi="Trebuchet MS"/>
          <w:b/>
          <w:lang w:val="sl-SI"/>
        </w:rPr>
        <w:tab/>
      </w:r>
      <w:r w:rsidR="009C3F57" w:rsidRPr="003E1F31">
        <w:rPr>
          <w:rFonts w:ascii="Trebuchet MS" w:hAnsi="Trebuchet MS"/>
          <w:b/>
        </w:rPr>
        <w:t>Delovna telesa občinskega sveta</w:t>
      </w:r>
      <w:bookmarkEnd w:id="43"/>
      <w:bookmarkEnd w:id="44"/>
      <w:bookmarkEnd w:id="45"/>
      <w:bookmarkEnd w:id="46"/>
    </w:p>
    <w:p w14:paraId="214A5FD5" w14:textId="77777777" w:rsidR="006E6A2B" w:rsidRPr="003E1F31" w:rsidRDefault="006E6A2B" w:rsidP="006E6A2B">
      <w:pPr>
        <w:pStyle w:val="Navadno"/>
        <w:tabs>
          <w:tab w:val="left" w:pos="567"/>
        </w:tabs>
        <w:rPr>
          <w:rFonts w:ascii="Trebuchet MS" w:hAnsi="Trebuchet MS"/>
        </w:rPr>
      </w:pPr>
    </w:p>
    <w:p w14:paraId="6E2B5165"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r w:rsidR="0007648C" w:rsidRPr="003E1F31">
        <w:rPr>
          <w:rStyle w:val="Sprotnaopomba-sklic"/>
          <w:rFonts w:ascii="Trebuchet MS" w:hAnsi="Trebuchet MS" w:cs="Times New Roman"/>
          <w:sz w:val="20"/>
          <w:szCs w:val="20"/>
        </w:rPr>
        <w:footnoteReference w:id="1"/>
      </w:r>
    </w:p>
    <w:p w14:paraId="0EDE7CDE" w14:textId="79853D09" w:rsidR="009C3F57" w:rsidRPr="003E1F31" w:rsidRDefault="009C3F57" w:rsidP="009C3F57">
      <w:pPr>
        <w:tabs>
          <w:tab w:val="left" w:pos="2127"/>
        </w:tabs>
        <w:jc w:val="center"/>
        <w:rPr>
          <w:rFonts w:ascii="Trebuchet MS" w:hAnsi="Trebuchet MS" w:cs="Times New Roman"/>
          <w:b/>
          <w:i/>
          <w:szCs w:val="20"/>
        </w:rPr>
      </w:pPr>
      <w:r w:rsidRPr="003E1F31">
        <w:rPr>
          <w:rFonts w:ascii="Trebuchet MS" w:hAnsi="Trebuchet MS" w:cs="Times New Roman"/>
          <w:b/>
          <w:i/>
          <w:szCs w:val="20"/>
        </w:rPr>
        <w:t>(komisija za mandatna vprašanja, volitve in imenovanja)</w:t>
      </w:r>
    </w:p>
    <w:p w14:paraId="0868F6CA" w14:textId="77777777" w:rsidR="009C3F57" w:rsidRPr="003E1F31" w:rsidRDefault="009C3F57" w:rsidP="009C3F57">
      <w:pPr>
        <w:rPr>
          <w:rFonts w:ascii="Trebuchet MS" w:hAnsi="Trebuchet MS" w:cs="Times New Roman"/>
          <w:i/>
          <w:szCs w:val="20"/>
        </w:rPr>
      </w:pPr>
      <w:r w:rsidRPr="003E1F31">
        <w:rPr>
          <w:rFonts w:ascii="Trebuchet MS" w:hAnsi="Trebuchet MS" w:cs="Times New Roman"/>
          <w:i/>
          <w:szCs w:val="20"/>
        </w:rPr>
        <w:t xml:space="preserve">(1) Svet ima komisijo za mandatna vprašanja, volitve in imenovanja kot stalno delovno telo sveta, ki </w:t>
      </w:r>
      <w:r w:rsidR="0007648C" w:rsidRPr="003E1F31">
        <w:rPr>
          <w:rFonts w:ascii="Trebuchet MS" w:hAnsi="Trebuchet MS" w:cs="Times New Roman"/>
          <w:i/>
          <w:szCs w:val="20"/>
        </w:rPr>
        <w:t>jo imenuje izmed svojih članov, praviloma na prvi seji.</w:t>
      </w:r>
    </w:p>
    <w:p w14:paraId="3DD06851" w14:textId="01762C3A" w:rsidR="009C3F57" w:rsidRPr="003E1F31" w:rsidRDefault="009C3F57" w:rsidP="009C3F57">
      <w:pPr>
        <w:rPr>
          <w:rFonts w:ascii="Trebuchet MS" w:hAnsi="Trebuchet MS" w:cs="Times New Roman"/>
          <w:i/>
          <w:szCs w:val="20"/>
        </w:rPr>
      </w:pPr>
      <w:r w:rsidRPr="003E1F31">
        <w:rPr>
          <w:rFonts w:ascii="Trebuchet MS" w:hAnsi="Trebuchet MS" w:cs="Times New Roman"/>
          <w:i/>
          <w:szCs w:val="20"/>
        </w:rPr>
        <w:t xml:space="preserve">(2) Komisija za mandatna vprašanja, volitve in imenovanja ima </w:t>
      </w:r>
      <w:r w:rsidR="006E6A2B">
        <w:rPr>
          <w:rFonts w:ascii="Trebuchet MS" w:hAnsi="Trebuchet MS" w:cs="Times New Roman"/>
          <w:i/>
          <w:szCs w:val="20"/>
        </w:rPr>
        <w:t>tri</w:t>
      </w:r>
      <w:r w:rsidRPr="003E1F31">
        <w:rPr>
          <w:rFonts w:ascii="Trebuchet MS" w:hAnsi="Trebuchet MS" w:cs="Times New Roman"/>
          <w:i/>
          <w:szCs w:val="20"/>
        </w:rPr>
        <w:t xml:space="preserve"> člane.</w:t>
      </w:r>
    </w:p>
    <w:p w14:paraId="7F3EC975" w14:textId="583A4FD8" w:rsidR="009C3F57" w:rsidRPr="003E1F31" w:rsidRDefault="009C3F57" w:rsidP="009C3F57">
      <w:pPr>
        <w:rPr>
          <w:rFonts w:ascii="Trebuchet MS" w:hAnsi="Trebuchet MS" w:cs="Times New Roman"/>
          <w:i/>
          <w:szCs w:val="20"/>
        </w:rPr>
      </w:pPr>
      <w:r w:rsidRPr="003E1F31">
        <w:rPr>
          <w:rFonts w:ascii="Trebuchet MS" w:hAnsi="Trebuchet MS" w:cs="Times New Roman"/>
          <w:i/>
          <w:szCs w:val="20"/>
        </w:rPr>
        <w:t>(3) Komisija za mandatna vprašanja, volitve in imenovanja opravlja zlasti naslednje naloge:</w:t>
      </w:r>
    </w:p>
    <w:p w14:paraId="26C38C22" w14:textId="5015FF9D" w:rsidR="009C3F57" w:rsidRPr="003E1F31" w:rsidRDefault="009C3F57" w:rsidP="00E55AAA">
      <w:pPr>
        <w:numPr>
          <w:ilvl w:val="0"/>
          <w:numId w:val="11"/>
        </w:numPr>
        <w:tabs>
          <w:tab w:val="left" w:pos="426"/>
        </w:tabs>
        <w:ind w:left="426" w:hanging="284"/>
        <w:rPr>
          <w:rFonts w:ascii="Trebuchet MS" w:hAnsi="Trebuchet MS" w:cs="Times New Roman"/>
          <w:i/>
          <w:szCs w:val="20"/>
        </w:rPr>
      </w:pPr>
      <w:r w:rsidRPr="003E1F31">
        <w:rPr>
          <w:rFonts w:ascii="Trebuchet MS" w:hAnsi="Trebuchet MS" w:cs="Times New Roman"/>
          <w:i/>
          <w:szCs w:val="20"/>
        </w:rPr>
        <w:t>svetu predlaga kandidate za člane delovnih teles sveta, občinskih organov, ravnateljev, direktorjev in predstavnikov ustanovitelja v organih javnih zavodov, javnih agencij, javnih skladov in javnih podjetij,</w:t>
      </w:r>
    </w:p>
    <w:p w14:paraId="36E3CD4B" w14:textId="77777777" w:rsidR="009C3F57" w:rsidRPr="003E1F31" w:rsidRDefault="009C3F57" w:rsidP="00E55AAA">
      <w:pPr>
        <w:numPr>
          <w:ilvl w:val="0"/>
          <w:numId w:val="11"/>
        </w:numPr>
        <w:tabs>
          <w:tab w:val="left" w:pos="426"/>
        </w:tabs>
        <w:ind w:left="426" w:hanging="284"/>
        <w:rPr>
          <w:rFonts w:ascii="Trebuchet MS" w:hAnsi="Trebuchet MS" w:cs="Times New Roman"/>
          <w:i/>
          <w:szCs w:val="20"/>
        </w:rPr>
      </w:pPr>
      <w:r w:rsidRPr="003E1F31">
        <w:rPr>
          <w:rFonts w:ascii="Trebuchet MS" w:hAnsi="Trebuchet MS" w:cs="Times New Roman"/>
          <w:i/>
          <w:szCs w:val="20"/>
        </w:rPr>
        <w:t>opravlja naloge v zvezi s preprečevanjem korupcije,</w:t>
      </w:r>
    </w:p>
    <w:p w14:paraId="5C478106" w14:textId="77777777" w:rsidR="009C3F57" w:rsidRPr="003E1F31" w:rsidRDefault="009C3F57" w:rsidP="00E55AAA">
      <w:pPr>
        <w:numPr>
          <w:ilvl w:val="0"/>
          <w:numId w:val="11"/>
        </w:numPr>
        <w:tabs>
          <w:tab w:val="left" w:pos="426"/>
        </w:tabs>
        <w:ind w:left="426" w:hanging="284"/>
        <w:rPr>
          <w:rFonts w:ascii="Trebuchet MS" w:hAnsi="Trebuchet MS" w:cs="Times New Roman"/>
          <w:i/>
          <w:szCs w:val="20"/>
        </w:rPr>
      </w:pPr>
      <w:r w:rsidRPr="003E1F31">
        <w:rPr>
          <w:rFonts w:ascii="Trebuchet MS" w:hAnsi="Trebuchet MS" w:cs="Times New Roman"/>
          <w:i/>
          <w:szCs w:val="20"/>
        </w:rPr>
        <w:t>svetu ali županu daje pobude in predloge v zvezi s kadrovskimi vprašanji v občini, ki so v pristojnosti sveta,</w:t>
      </w:r>
    </w:p>
    <w:p w14:paraId="3E2DA7A9" w14:textId="76FC0452" w:rsidR="009C3F57" w:rsidRPr="003E1F31" w:rsidRDefault="009C3F57" w:rsidP="00E55AAA">
      <w:pPr>
        <w:numPr>
          <w:ilvl w:val="0"/>
          <w:numId w:val="11"/>
        </w:numPr>
        <w:tabs>
          <w:tab w:val="left" w:pos="426"/>
        </w:tabs>
        <w:ind w:left="426" w:hanging="284"/>
        <w:rPr>
          <w:rFonts w:ascii="Trebuchet MS" w:hAnsi="Trebuchet MS" w:cs="Times New Roman"/>
          <w:i/>
          <w:szCs w:val="20"/>
        </w:rPr>
      </w:pPr>
      <w:r w:rsidRPr="003E1F31">
        <w:rPr>
          <w:rFonts w:ascii="Trebuchet MS" w:hAnsi="Trebuchet MS" w:cs="Times New Roman"/>
          <w:i/>
          <w:szCs w:val="20"/>
        </w:rPr>
        <w:t xml:space="preserve">pripravlja predloge odločitev sveta v zvezi s plačami ter drugimi prejemki občinskih funkcionarjev, članov občinskih organov in delovnih teles, ravnateljev in direktorjev javnih zavodov, javnih agencij in skladov ter direktorjev javnih podjetij ter izvršuje odločitve sveta, </w:t>
      </w:r>
    </w:p>
    <w:p w14:paraId="7885C81F" w14:textId="77777777" w:rsidR="009C3F57" w:rsidRPr="003E1F31" w:rsidRDefault="009C3F57" w:rsidP="00E55AAA">
      <w:pPr>
        <w:numPr>
          <w:ilvl w:val="0"/>
          <w:numId w:val="11"/>
        </w:numPr>
        <w:tabs>
          <w:tab w:val="left" w:pos="426"/>
        </w:tabs>
        <w:ind w:left="426" w:hanging="284"/>
        <w:rPr>
          <w:rFonts w:ascii="Trebuchet MS" w:hAnsi="Trebuchet MS" w:cs="Times New Roman"/>
          <w:i/>
          <w:szCs w:val="20"/>
        </w:rPr>
      </w:pPr>
      <w:r w:rsidRPr="003E1F31">
        <w:rPr>
          <w:rFonts w:ascii="Trebuchet MS" w:hAnsi="Trebuchet MS" w:cs="Times New Roman"/>
          <w:i/>
          <w:szCs w:val="20"/>
        </w:rPr>
        <w:t>obravnava druga vprašanja, ki ji jih določi svet.</w:t>
      </w:r>
    </w:p>
    <w:p w14:paraId="3F5B4346" w14:textId="77777777" w:rsidR="00C05AED" w:rsidRPr="003E1F31" w:rsidRDefault="00C05AED" w:rsidP="00C05AED">
      <w:pPr>
        <w:tabs>
          <w:tab w:val="left" w:pos="426"/>
        </w:tabs>
        <w:ind w:left="142"/>
        <w:rPr>
          <w:rFonts w:ascii="Trebuchet MS" w:hAnsi="Trebuchet MS" w:cs="Times New Roman"/>
          <w:i/>
          <w:szCs w:val="20"/>
        </w:rPr>
      </w:pPr>
    </w:p>
    <w:p w14:paraId="2B30B191"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618D90D" w14:textId="3D3EB945"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Besedili prvega in drugega odstavka sta oblikovani na podlagi določila prvega odstavka 30. člena Zakona o lokalni samoupravi /ZLS/, ki določa, da ima občinski svet komisijo za mandatna vprašanja, volitve in imenovanja, ki jo imenuje izmed članov občinskega sveta.</w:t>
      </w:r>
    </w:p>
    <w:p w14:paraId="024B853E" w14:textId="77777777" w:rsidR="00C05AED" w:rsidRPr="003E1F31" w:rsidRDefault="00C05AED" w:rsidP="009C3F57">
      <w:pPr>
        <w:shd w:val="clear" w:color="auto" w:fill="D9D9D9"/>
        <w:rPr>
          <w:rFonts w:ascii="Trebuchet MS" w:hAnsi="Trebuchet MS" w:cs="Times New Roman"/>
          <w:i/>
          <w:szCs w:val="20"/>
        </w:rPr>
      </w:pPr>
    </w:p>
    <w:p w14:paraId="264353DF" w14:textId="77777777" w:rsidR="009C3F57" w:rsidRPr="003E1F31" w:rsidRDefault="0007648C" w:rsidP="009C3F57">
      <w:pPr>
        <w:shd w:val="clear" w:color="auto" w:fill="D9D9D9"/>
        <w:rPr>
          <w:rFonts w:ascii="Trebuchet MS" w:hAnsi="Trebuchet MS" w:cs="Times New Roman"/>
          <w:i/>
          <w:szCs w:val="20"/>
        </w:rPr>
      </w:pPr>
      <w:r w:rsidRPr="003E1F31">
        <w:rPr>
          <w:rFonts w:ascii="Trebuchet MS" w:hAnsi="Trebuchet MS" w:cs="Times New Roman"/>
          <w:i/>
          <w:szCs w:val="20"/>
        </w:rPr>
        <w:t>S tretjim</w:t>
      </w:r>
      <w:r w:rsidR="009C3F57" w:rsidRPr="003E1F31">
        <w:rPr>
          <w:rFonts w:ascii="Trebuchet MS" w:hAnsi="Trebuchet MS" w:cs="Times New Roman"/>
          <w:i/>
          <w:szCs w:val="20"/>
        </w:rPr>
        <w:t xml:space="preserve"> odstavkom so določene naloge komisije za mandatna vprašanja, volitve in imenovanja.</w:t>
      </w:r>
    </w:p>
    <w:p w14:paraId="7FF55C44" w14:textId="77777777" w:rsidR="009C3F57" w:rsidRPr="003E1F31" w:rsidRDefault="009C3F57" w:rsidP="009C3F57">
      <w:pPr>
        <w:rPr>
          <w:rFonts w:ascii="Trebuchet MS" w:hAnsi="Trebuchet MS" w:cs="Times New Roman"/>
          <w:i/>
          <w:szCs w:val="20"/>
        </w:rPr>
      </w:pPr>
      <w:r w:rsidRPr="003E1F31">
        <w:rPr>
          <w:rFonts w:ascii="Trebuchet MS" w:hAnsi="Trebuchet MS" w:cs="Times New Roman"/>
          <w:i/>
          <w:szCs w:val="20"/>
        </w:rPr>
        <w:t xml:space="preserve"> </w:t>
      </w:r>
    </w:p>
    <w:p w14:paraId="02E18DC6" w14:textId="77777777" w:rsidR="009C3F57" w:rsidRPr="003E1F31" w:rsidRDefault="009C3F57" w:rsidP="009C3F57">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2089C27" w14:textId="77777777" w:rsidR="009C3F57" w:rsidRPr="003E1F31" w:rsidRDefault="00BD0E8F"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 xml:space="preserve"> </w:t>
      </w:r>
      <w:r w:rsidR="009C3F57" w:rsidRPr="003E1F31">
        <w:rPr>
          <w:rFonts w:ascii="Trebuchet MS" w:hAnsi="Trebuchet MS" w:cs="Times New Roman"/>
          <w:b/>
          <w:szCs w:val="20"/>
        </w:rPr>
        <w:t>(stalna delovna telesa)</w:t>
      </w:r>
      <w:r w:rsidRPr="003E1F31">
        <w:rPr>
          <w:rStyle w:val="Sprotnaopomba-sklic"/>
          <w:rFonts w:ascii="Trebuchet MS" w:hAnsi="Trebuchet MS" w:cs="Times New Roman"/>
          <w:b/>
          <w:szCs w:val="20"/>
        </w:rPr>
        <w:footnoteReference w:id="2"/>
      </w:r>
    </w:p>
    <w:p w14:paraId="3F5B58FD" w14:textId="518A3031"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Stalna delovna telesa sveta  so naslednji odbori in komisija:</w:t>
      </w:r>
    </w:p>
    <w:p w14:paraId="3A8BDF37" w14:textId="77777777" w:rsidR="006E6A2B" w:rsidRPr="006E6A2B" w:rsidRDefault="006E6A2B" w:rsidP="006E6A2B">
      <w:pPr>
        <w:numPr>
          <w:ilvl w:val="0"/>
          <w:numId w:val="12"/>
        </w:numPr>
        <w:tabs>
          <w:tab w:val="left" w:pos="426"/>
        </w:tabs>
        <w:rPr>
          <w:rFonts w:ascii="Trebuchet MS" w:hAnsi="Trebuchet MS" w:cs="Times New Roman"/>
          <w:szCs w:val="20"/>
        </w:rPr>
      </w:pPr>
      <w:r w:rsidRPr="006E6A2B">
        <w:rPr>
          <w:rFonts w:ascii="Trebuchet MS" w:hAnsi="Trebuchet MS" w:cs="Times New Roman"/>
          <w:szCs w:val="20"/>
        </w:rPr>
        <w:t>odbor za družbene dejavnosti,</w:t>
      </w:r>
    </w:p>
    <w:p w14:paraId="22FF029F" w14:textId="77777777" w:rsidR="006E6A2B" w:rsidRPr="006E6A2B" w:rsidRDefault="006E6A2B" w:rsidP="006E6A2B">
      <w:pPr>
        <w:numPr>
          <w:ilvl w:val="0"/>
          <w:numId w:val="12"/>
        </w:numPr>
        <w:tabs>
          <w:tab w:val="left" w:pos="426"/>
        </w:tabs>
        <w:rPr>
          <w:rFonts w:ascii="Trebuchet MS" w:hAnsi="Trebuchet MS" w:cs="Times New Roman"/>
          <w:szCs w:val="20"/>
        </w:rPr>
      </w:pPr>
      <w:r w:rsidRPr="006E6A2B">
        <w:rPr>
          <w:rFonts w:ascii="Trebuchet MS" w:hAnsi="Trebuchet MS" w:cs="Times New Roman"/>
          <w:szCs w:val="20"/>
        </w:rPr>
        <w:t xml:space="preserve">odbor za gospodarstvo, </w:t>
      </w:r>
    </w:p>
    <w:p w14:paraId="2C1445BC" w14:textId="77777777" w:rsidR="006E6A2B" w:rsidRPr="006E6A2B" w:rsidRDefault="006E6A2B" w:rsidP="006E6A2B">
      <w:pPr>
        <w:numPr>
          <w:ilvl w:val="0"/>
          <w:numId w:val="12"/>
        </w:numPr>
        <w:tabs>
          <w:tab w:val="left" w:pos="426"/>
        </w:tabs>
        <w:rPr>
          <w:rFonts w:ascii="Trebuchet MS" w:hAnsi="Trebuchet MS" w:cs="Times New Roman"/>
          <w:szCs w:val="20"/>
        </w:rPr>
      </w:pPr>
      <w:bookmarkStart w:id="47" w:name="_Hlk509836309"/>
      <w:r w:rsidRPr="006E6A2B">
        <w:rPr>
          <w:rFonts w:ascii="Trebuchet MS" w:hAnsi="Trebuchet MS" w:cs="Times New Roman"/>
          <w:szCs w:val="20"/>
        </w:rPr>
        <w:t>odbor za javno infrastrukturo in prostorski razvoj</w:t>
      </w:r>
      <w:bookmarkEnd w:id="47"/>
      <w:r w:rsidRPr="006E6A2B">
        <w:rPr>
          <w:rFonts w:ascii="Trebuchet MS" w:hAnsi="Trebuchet MS" w:cs="Times New Roman"/>
          <w:szCs w:val="20"/>
        </w:rPr>
        <w:t>,</w:t>
      </w:r>
    </w:p>
    <w:p w14:paraId="20C40B13" w14:textId="77777777" w:rsidR="006E6A2B" w:rsidRPr="006E6A2B" w:rsidRDefault="006E6A2B" w:rsidP="006E6A2B">
      <w:pPr>
        <w:numPr>
          <w:ilvl w:val="0"/>
          <w:numId w:val="12"/>
        </w:numPr>
        <w:tabs>
          <w:tab w:val="left" w:pos="426"/>
        </w:tabs>
        <w:rPr>
          <w:rFonts w:ascii="Trebuchet MS" w:hAnsi="Trebuchet MS" w:cs="Times New Roman"/>
          <w:szCs w:val="20"/>
        </w:rPr>
      </w:pPr>
      <w:bookmarkStart w:id="48" w:name="_Hlk509836977"/>
      <w:r w:rsidRPr="006E6A2B">
        <w:rPr>
          <w:rFonts w:ascii="Trebuchet MS" w:hAnsi="Trebuchet MS" w:cs="Times New Roman"/>
          <w:szCs w:val="20"/>
        </w:rPr>
        <w:t>odbor za kmetijstvo in gozdarstvo</w:t>
      </w:r>
      <w:bookmarkEnd w:id="48"/>
      <w:r w:rsidRPr="006E6A2B">
        <w:rPr>
          <w:rFonts w:ascii="Trebuchet MS" w:hAnsi="Trebuchet MS" w:cs="Times New Roman"/>
          <w:szCs w:val="20"/>
        </w:rPr>
        <w:t>,</w:t>
      </w:r>
    </w:p>
    <w:p w14:paraId="1BE9A036" w14:textId="77777777" w:rsidR="006E6A2B" w:rsidRPr="006E6A2B" w:rsidRDefault="006E6A2B" w:rsidP="006E6A2B">
      <w:pPr>
        <w:numPr>
          <w:ilvl w:val="0"/>
          <w:numId w:val="12"/>
        </w:numPr>
        <w:tabs>
          <w:tab w:val="left" w:pos="426"/>
        </w:tabs>
        <w:rPr>
          <w:rFonts w:ascii="Trebuchet MS" w:hAnsi="Trebuchet MS" w:cs="Times New Roman"/>
          <w:szCs w:val="20"/>
        </w:rPr>
      </w:pPr>
      <w:bookmarkStart w:id="49" w:name="_Hlk509837044"/>
      <w:r w:rsidRPr="006E6A2B">
        <w:rPr>
          <w:rFonts w:ascii="Trebuchet MS" w:hAnsi="Trebuchet MS" w:cs="Times New Roman"/>
          <w:szCs w:val="20"/>
        </w:rPr>
        <w:t>odbor za kulturo</w:t>
      </w:r>
      <w:bookmarkEnd w:id="49"/>
      <w:r w:rsidRPr="006E6A2B">
        <w:rPr>
          <w:rFonts w:ascii="Trebuchet MS" w:hAnsi="Trebuchet MS" w:cs="Times New Roman"/>
          <w:szCs w:val="20"/>
        </w:rPr>
        <w:t>,</w:t>
      </w:r>
    </w:p>
    <w:p w14:paraId="6CB3F5F5" w14:textId="77777777" w:rsidR="006E6A2B" w:rsidRPr="006E6A2B" w:rsidRDefault="006E6A2B" w:rsidP="006E6A2B">
      <w:pPr>
        <w:numPr>
          <w:ilvl w:val="0"/>
          <w:numId w:val="12"/>
        </w:numPr>
        <w:tabs>
          <w:tab w:val="left" w:pos="426"/>
        </w:tabs>
        <w:rPr>
          <w:rFonts w:ascii="Trebuchet MS" w:hAnsi="Trebuchet MS" w:cs="Times New Roman"/>
          <w:szCs w:val="20"/>
        </w:rPr>
      </w:pPr>
      <w:r w:rsidRPr="006E6A2B">
        <w:rPr>
          <w:rFonts w:ascii="Trebuchet MS" w:hAnsi="Trebuchet MS" w:cs="Times New Roman"/>
          <w:szCs w:val="20"/>
        </w:rPr>
        <w:t>odbor za mladino,</w:t>
      </w:r>
    </w:p>
    <w:p w14:paraId="4EEF96A3" w14:textId="77777777" w:rsidR="006E6A2B" w:rsidRPr="006E6A2B" w:rsidRDefault="006E6A2B" w:rsidP="006E6A2B">
      <w:pPr>
        <w:numPr>
          <w:ilvl w:val="0"/>
          <w:numId w:val="12"/>
        </w:numPr>
        <w:tabs>
          <w:tab w:val="left" w:pos="426"/>
        </w:tabs>
        <w:rPr>
          <w:rFonts w:ascii="Trebuchet MS" w:hAnsi="Trebuchet MS" w:cs="Times New Roman"/>
          <w:szCs w:val="20"/>
        </w:rPr>
      </w:pPr>
      <w:r w:rsidRPr="006E6A2B">
        <w:rPr>
          <w:rFonts w:ascii="Trebuchet MS" w:hAnsi="Trebuchet MS" w:cs="Times New Roman"/>
          <w:szCs w:val="20"/>
        </w:rPr>
        <w:t>odbor za šport.</w:t>
      </w:r>
    </w:p>
    <w:p w14:paraId="1393009A" w14:textId="77777777" w:rsidR="006E6A2B" w:rsidRPr="006E6A2B" w:rsidRDefault="006E6A2B" w:rsidP="006E6A2B">
      <w:pPr>
        <w:numPr>
          <w:ilvl w:val="0"/>
          <w:numId w:val="12"/>
        </w:numPr>
        <w:tabs>
          <w:tab w:val="left" w:pos="426"/>
        </w:tabs>
        <w:rPr>
          <w:rFonts w:ascii="Trebuchet MS" w:hAnsi="Trebuchet MS" w:cs="Times New Roman"/>
          <w:szCs w:val="20"/>
        </w:rPr>
      </w:pPr>
      <w:r w:rsidRPr="006E6A2B">
        <w:rPr>
          <w:rFonts w:ascii="Trebuchet MS" w:hAnsi="Trebuchet MS" w:cs="Times New Roman"/>
          <w:szCs w:val="20"/>
        </w:rPr>
        <w:t xml:space="preserve">statutarno pravna komisija, </w:t>
      </w:r>
    </w:p>
    <w:p w14:paraId="2D265A1F" w14:textId="1A0A4224" w:rsidR="006E6A2B" w:rsidRDefault="006E6A2B" w:rsidP="006E6A2B">
      <w:pPr>
        <w:numPr>
          <w:ilvl w:val="0"/>
          <w:numId w:val="12"/>
        </w:numPr>
        <w:tabs>
          <w:tab w:val="left" w:pos="426"/>
        </w:tabs>
        <w:rPr>
          <w:rFonts w:ascii="Trebuchet MS" w:hAnsi="Trebuchet MS" w:cs="Times New Roman"/>
          <w:szCs w:val="20"/>
        </w:rPr>
      </w:pPr>
      <w:r w:rsidRPr="006E6A2B">
        <w:rPr>
          <w:rFonts w:ascii="Trebuchet MS" w:hAnsi="Trebuchet MS" w:cs="Times New Roman"/>
          <w:szCs w:val="20"/>
        </w:rPr>
        <w:t>komisija za podeljevanje občinskih priznanj</w:t>
      </w:r>
      <w:r w:rsidR="00431EBD">
        <w:rPr>
          <w:rFonts w:ascii="Trebuchet MS" w:hAnsi="Trebuchet MS" w:cs="Times New Roman"/>
          <w:szCs w:val="20"/>
        </w:rPr>
        <w:t>.</w:t>
      </w:r>
    </w:p>
    <w:p w14:paraId="16982BCF" w14:textId="77777777" w:rsidR="00431EBD" w:rsidRPr="006E6A2B" w:rsidRDefault="00431EBD" w:rsidP="006E6A2B">
      <w:pPr>
        <w:numPr>
          <w:ilvl w:val="0"/>
          <w:numId w:val="12"/>
        </w:numPr>
        <w:tabs>
          <w:tab w:val="left" w:pos="426"/>
        </w:tabs>
        <w:rPr>
          <w:rFonts w:ascii="Trebuchet MS" w:hAnsi="Trebuchet MS" w:cs="Times New Roman"/>
          <w:szCs w:val="20"/>
        </w:rPr>
      </w:pPr>
    </w:p>
    <w:p w14:paraId="235EC85F"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639AF25" w14:textId="70DB973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drugega odstavka 30 člena Zakona o lokalni samoupravi /ZLS/, ki določa, da občinski svet lahko ustanovi komisije in odbore kot svoja delovna telesa. Z besedilom so tako predlagana delovna telesa po področjih pristojnosti občinskega sveta.</w:t>
      </w:r>
    </w:p>
    <w:p w14:paraId="6E00CE9E" w14:textId="77777777" w:rsidR="009C3F57" w:rsidRPr="003E1F31" w:rsidRDefault="009C3F57" w:rsidP="009C3F57">
      <w:pPr>
        <w:rPr>
          <w:rFonts w:ascii="Trebuchet MS" w:hAnsi="Trebuchet MS" w:cs="Times New Roman"/>
          <w:i/>
          <w:szCs w:val="20"/>
        </w:rPr>
      </w:pPr>
    </w:p>
    <w:p w14:paraId="30037BBC" w14:textId="16724B7A" w:rsidR="009C3F57" w:rsidRPr="003E1F31" w:rsidRDefault="005C39DB" w:rsidP="000A162F">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br w:type="column"/>
      </w:r>
      <w:r w:rsidR="009C3F57" w:rsidRPr="003E1F31">
        <w:rPr>
          <w:rFonts w:ascii="Trebuchet MS" w:hAnsi="Trebuchet MS" w:cs="Times New Roman"/>
          <w:sz w:val="20"/>
          <w:szCs w:val="20"/>
        </w:rPr>
        <w:lastRenderedPageBreak/>
        <w:t>člen</w:t>
      </w:r>
    </w:p>
    <w:p w14:paraId="10AEAA59" w14:textId="0EA1C83B"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(odbor za družben</w:t>
      </w:r>
      <w:r w:rsidR="00C41BA9">
        <w:rPr>
          <w:rFonts w:ascii="Trebuchet MS" w:hAnsi="Trebuchet MS" w:cs="Times New Roman"/>
          <w:b/>
          <w:szCs w:val="20"/>
        </w:rPr>
        <w:t>e</w:t>
      </w:r>
      <w:r w:rsidRPr="003E1F31">
        <w:rPr>
          <w:rFonts w:ascii="Trebuchet MS" w:hAnsi="Trebuchet MS" w:cs="Times New Roman"/>
          <w:b/>
          <w:szCs w:val="20"/>
        </w:rPr>
        <w:t xml:space="preserve"> dejavnosti)</w:t>
      </w:r>
    </w:p>
    <w:p w14:paraId="17C9E403" w14:textId="121D1911" w:rsidR="009C3F57" w:rsidRPr="00C71F01" w:rsidRDefault="00C41BA9" w:rsidP="00C41BA9">
      <w:pPr>
        <w:rPr>
          <w:rFonts w:ascii="Trebuchet MS" w:hAnsi="Trebuchet MS" w:cs="Times New Roman"/>
          <w:szCs w:val="20"/>
        </w:rPr>
      </w:pPr>
      <w:r w:rsidRPr="00C41BA9">
        <w:rPr>
          <w:rFonts w:ascii="Trebuchet MS" w:hAnsi="Trebuchet MS" w:cs="Times New Roman"/>
          <w:szCs w:val="20"/>
        </w:rPr>
        <w:t>(1) Odbor za družbene dejavnosti ima pet članov.</w:t>
      </w:r>
      <w:r>
        <w:rPr>
          <w:rFonts w:ascii="Trebuchet MS" w:hAnsi="Trebuchet MS" w:cs="Times New Roman"/>
          <w:szCs w:val="20"/>
        </w:rPr>
        <w:t xml:space="preserve"> </w:t>
      </w:r>
      <w:bookmarkStart w:id="50" w:name="_Hlk509835045"/>
      <w:r w:rsidR="00355F28" w:rsidRPr="00C71F01">
        <w:rPr>
          <w:rFonts w:ascii="Trebuchet MS" w:hAnsi="Trebuchet MS" w:cs="Times New Roman"/>
          <w:szCs w:val="20"/>
        </w:rPr>
        <w:t xml:space="preserve">Svet imenuje predsednika in </w:t>
      </w:r>
      <w:r w:rsidRPr="00C71F01">
        <w:rPr>
          <w:rFonts w:ascii="Trebuchet MS" w:hAnsi="Trebuchet MS" w:cs="Times New Roman"/>
          <w:szCs w:val="20"/>
        </w:rPr>
        <w:t xml:space="preserve">tri </w:t>
      </w:r>
      <w:r w:rsidR="00355F28" w:rsidRPr="00C71F01">
        <w:rPr>
          <w:rFonts w:ascii="Trebuchet MS" w:hAnsi="Trebuchet MS" w:cs="Times New Roman"/>
          <w:szCs w:val="20"/>
        </w:rPr>
        <w:t>član</w:t>
      </w:r>
      <w:r w:rsidR="003020EF" w:rsidRPr="00C71F01">
        <w:rPr>
          <w:rFonts w:ascii="Trebuchet MS" w:hAnsi="Trebuchet MS" w:cs="Times New Roman"/>
          <w:szCs w:val="20"/>
        </w:rPr>
        <w:t>e</w:t>
      </w:r>
      <w:r w:rsidR="00355F28" w:rsidRPr="00C71F01">
        <w:rPr>
          <w:rFonts w:ascii="Trebuchet MS" w:hAnsi="Trebuchet MS" w:cs="Times New Roman"/>
          <w:szCs w:val="20"/>
        </w:rPr>
        <w:t xml:space="preserve"> izmed članov sveta in </w:t>
      </w:r>
      <w:r w:rsidR="003020EF" w:rsidRPr="00C71F01">
        <w:rPr>
          <w:rFonts w:ascii="Trebuchet MS" w:hAnsi="Trebuchet MS" w:cs="Times New Roman"/>
          <w:szCs w:val="20"/>
        </w:rPr>
        <w:t xml:space="preserve">dva </w:t>
      </w:r>
      <w:r w:rsidR="00355F28" w:rsidRPr="00C71F01">
        <w:rPr>
          <w:rFonts w:ascii="Trebuchet MS" w:hAnsi="Trebuchet MS" w:cs="Times New Roman"/>
          <w:szCs w:val="20"/>
        </w:rPr>
        <w:t>član</w:t>
      </w:r>
      <w:r w:rsidR="003020EF" w:rsidRPr="00C71F01">
        <w:rPr>
          <w:rFonts w:ascii="Trebuchet MS" w:hAnsi="Trebuchet MS" w:cs="Times New Roman"/>
          <w:szCs w:val="20"/>
        </w:rPr>
        <w:t>a</w:t>
      </w:r>
      <w:r w:rsidR="00355F28" w:rsidRPr="00C71F01">
        <w:rPr>
          <w:rFonts w:ascii="Trebuchet MS" w:hAnsi="Trebuchet MS" w:cs="Times New Roman"/>
          <w:szCs w:val="20"/>
        </w:rPr>
        <w:t xml:space="preserve"> izmed drugih občanov.</w:t>
      </w:r>
    </w:p>
    <w:bookmarkEnd w:id="50"/>
    <w:p w14:paraId="373D0C1A" w14:textId="5F5C9874"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(2) Odbor obravnava vse predloge aktov in drugih odločitev iz pristojnosti občine na področju javnih služb družbenih dejavnosti, ki so svetu predlagani v sprejem, oblikuje o njih svoje mnenje in svetu poda stališče s predlogom odločitve.</w:t>
      </w:r>
    </w:p>
    <w:p w14:paraId="3C060016" w14:textId="4E7B55FD"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519CBEE4" w14:textId="5C4728A2" w:rsidR="00C41BA9" w:rsidRDefault="009C3F57" w:rsidP="00C41BA9">
      <w:r w:rsidRPr="003E1F31">
        <w:rPr>
          <w:rFonts w:ascii="Trebuchet MS" w:hAnsi="Trebuchet MS" w:cs="Times New Roman"/>
          <w:szCs w:val="20"/>
        </w:rPr>
        <w:t>(4) Odbor za negospodarstvo in javne službe družbenih dejavnosti lahko predlaga svetu v sprejem odloke in druge akte iz njegove pristojnosti na področju javnih služb družbenih dejavnosti.</w:t>
      </w:r>
      <w:r w:rsidR="00C41BA9" w:rsidRPr="00C41BA9">
        <w:t xml:space="preserve"> </w:t>
      </w:r>
    </w:p>
    <w:p w14:paraId="6363B7E1" w14:textId="77777777" w:rsidR="00440931" w:rsidRPr="003E1F31" w:rsidRDefault="00440931" w:rsidP="009C3F57">
      <w:pPr>
        <w:rPr>
          <w:rFonts w:ascii="Trebuchet MS" w:hAnsi="Trebuchet MS" w:cs="Times New Roman"/>
          <w:i/>
          <w:szCs w:val="20"/>
        </w:rPr>
      </w:pPr>
    </w:p>
    <w:p w14:paraId="0392126D"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5D9915A" w14:textId="6C9EADF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56A9F48C" w14:textId="77777777" w:rsidR="00440931" w:rsidRPr="003E1F31" w:rsidRDefault="00440931" w:rsidP="009C3F57">
      <w:pPr>
        <w:shd w:val="clear" w:color="auto" w:fill="D9D9D9"/>
        <w:rPr>
          <w:rFonts w:ascii="Trebuchet MS" w:hAnsi="Trebuchet MS" w:cs="Times New Roman"/>
          <w:i/>
          <w:szCs w:val="20"/>
        </w:rPr>
      </w:pPr>
    </w:p>
    <w:p w14:paraId="51178A4E" w14:textId="651A884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0F21BE50" w14:textId="77777777" w:rsidR="00440931" w:rsidRPr="003E1F31" w:rsidRDefault="00440931" w:rsidP="009C3F57">
      <w:pPr>
        <w:shd w:val="clear" w:color="auto" w:fill="D9D9D9"/>
        <w:rPr>
          <w:rFonts w:ascii="Trebuchet MS" w:hAnsi="Trebuchet MS" w:cs="Times New Roman"/>
          <w:i/>
          <w:szCs w:val="20"/>
        </w:rPr>
      </w:pPr>
    </w:p>
    <w:p w14:paraId="1C8EACBA" w14:textId="7425F072"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 </w:t>
      </w:r>
    </w:p>
    <w:p w14:paraId="28850EC0" w14:textId="77777777" w:rsidR="009C3F57" w:rsidRPr="003E1F31" w:rsidRDefault="009C3F57" w:rsidP="009C3F57">
      <w:pPr>
        <w:rPr>
          <w:rFonts w:ascii="Trebuchet MS" w:hAnsi="Trebuchet MS" w:cs="Times New Roman"/>
          <w:i/>
          <w:szCs w:val="20"/>
        </w:rPr>
      </w:pPr>
    </w:p>
    <w:p w14:paraId="1393918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38A7BEB2" w14:textId="77777777" w:rsidR="001C2D10" w:rsidRDefault="009C3F57" w:rsidP="001C2D10">
      <w:pPr>
        <w:tabs>
          <w:tab w:val="left" w:pos="2127"/>
        </w:tabs>
        <w:jc w:val="center"/>
        <w:rPr>
          <w:rFonts w:ascii="Trebuchet MS" w:hAnsi="Trebuchet MS" w:cs="Times New Roman"/>
          <w:b/>
          <w:szCs w:val="20"/>
        </w:rPr>
      </w:pPr>
      <w:r w:rsidRPr="003E1F31">
        <w:rPr>
          <w:rFonts w:ascii="Trebuchet MS" w:hAnsi="Trebuchet MS" w:cs="Times New Roman"/>
          <w:b/>
          <w:szCs w:val="20"/>
        </w:rPr>
        <w:t>(odbor za gospodarstvo</w:t>
      </w:r>
      <w:r w:rsidR="001C2D10">
        <w:rPr>
          <w:rFonts w:ascii="Trebuchet MS" w:hAnsi="Trebuchet MS" w:cs="Times New Roman"/>
          <w:b/>
          <w:szCs w:val="20"/>
        </w:rPr>
        <w:t>)</w:t>
      </w:r>
    </w:p>
    <w:p w14:paraId="7E3AA605" w14:textId="0A735D35" w:rsidR="00355F28" w:rsidRPr="003E1F31" w:rsidRDefault="009C3F57" w:rsidP="001C2D10">
      <w:pPr>
        <w:tabs>
          <w:tab w:val="left" w:pos="2127"/>
        </w:tabs>
        <w:rPr>
          <w:rFonts w:ascii="Trebuchet MS" w:hAnsi="Trebuchet MS" w:cs="Times New Roman"/>
          <w:szCs w:val="20"/>
        </w:rPr>
      </w:pPr>
      <w:r w:rsidRPr="003E1F31">
        <w:rPr>
          <w:rFonts w:ascii="Trebuchet MS" w:hAnsi="Trebuchet MS" w:cs="Times New Roman"/>
          <w:szCs w:val="20"/>
        </w:rPr>
        <w:t>(1)</w:t>
      </w:r>
      <w:r w:rsidR="00591F57">
        <w:rPr>
          <w:rFonts w:ascii="Trebuchet MS" w:hAnsi="Trebuchet MS" w:cs="Times New Roman"/>
          <w:szCs w:val="20"/>
        </w:rPr>
        <w:t xml:space="preserve"> </w:t>
      </w:r>
      <w:r w:rsidRPr="003E1F31">
        <w:rPr>
          <w:rFonts w:ascii="Trebuchet MS" w:hAnsi="Trebuchet MS" w:cs="Times New Roman"/>
          <w:szCs w:val="20"/>
        </w:rPr>
        <w:t>Odbor za gospodar</w:t>
      </w:r>
      <w:r w:rsidR="00C71F01">
        <w:rPr>
          <w:rFonts w:ascii="Trebuchet MS" w:hAnsi="Trebuchet MS" w:cs="Times New Roman"/>
          <w:szCs w:val="20"/>
        </w:rPr>
        <w:t xml:space="preserve">stvo </w:t>
      </w:r>
      <w:r w:rsidRPr="003E1F31">
        <w:rPr>
          <w:rFonts w:ascii="Trebuchet MS" w:hAnsi="Trebuchet MS" w:cs="Times New Roman"/>
          <w:szCs w:val="20"/>
        </w:rPr>
        <w:t xml:space="preserve">ima </w:t>
      </w:r>
      <w:r w:rsidR="00C71F01">
        <w:rPr>
          <w:rFonts w:ascii="Trebuchet MS" w:hAnsi="Trebuchet MS" w:cs="Times New Roman"/>
          <w:szCs w:val="20"/>
        </w:rPr>
        <w:t>pet</w:t>
      </w:r>
      <w:r w:rsidRPr="003E1F31">
        <w:rPr>
          <w:rFonts w:ascii="Trebuchet MS" w:hAnsi="Trebuchet MS" w:cs="Times New Roman"/>
          <w:i/>
          <w:szCs w:val="20"/>
        </w:rPr>
        <w:t xml:space="preserve"> </w:t>
      </w:r>
      <w:r w:rsidRPr="003E1F31">
        <w:rPr>
          <w:rFonts w:ascii="Trebuchet MS" w:hAnsi="Trebuchet MS" w:cs="Times New Roman"/>
          <w:szCs w:val="20"/>
        </w:rPr>
        <w:t>članov.</w:t>
      </w:r>
      <w:r w:rsidR="00355F28" w:rsidRPr="003E1F31">
        <w:rPr>
          <w:rFonts w:ascii="Trebuchet MS" w:hAnsi="Trebuchet MS" w:cs="Times New Roman"/>
          <w:szCs w:val="20"/>
        </w:rPr>
        <w:t xml:space="preserve"> Svet imenuje predsednika in</w:t>
      </w:r>
      <w:r w:rsidR="00C71F01" w:rsidRPr="00C71F01">
        <w:rPr>
          <w:rFonts w:ascii="Trebuchet MS" w:hAnsi="Trebuchet MS" w:cs="Times New Roman"/>
          <w:szCs w:val="20"/>
        </w:rPr>
        <w:t xml:space="preserve"> tri člane izmed članov sveta in dva člana izmed drugih občanov</w:t>
      </w:r>
      <w:r w:rsidR="00C71F01">
        <w:rPr>
          <w:rFonts w:ascii="Trebuchet MS" w:hAnsi="Trebuchet MS" w:cs="Times New Roman"/>
          <w:szCs w:val="20"/>
        </w:rPr>
        <w:t xml:space="preserve"> </w:t>
      </w:r>
    </w:p>
    <w:p w14:paraId="2B000E05" w14:textId="67202CC8"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(2) Odbor obravnava vse predloge aktov in drugih odločitev iz pristojnosti občine na področju gospodarskih dejavnosti, ki so svetu predlagani v sprejem, oblikuje o njih svoje mnenje in svetu poda stališče s predlogom odločitve.</w:t>
      </w:r>
    </w:p>
    <w:p w14:paraId="3C26A790" w14:textId="4F4C6A68"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31F71FAC" w14:textId="491B19CB"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Odbor za gospodarstvo lahko predlaga svetu v sprejem odloke in druge akte iz njegove pristojnosti na področju gospodarskih dejavnosti.</w:t>
      </w:r>
    </w:p>
    <w:p w14:paraId="7086D396" w14:textId="77777777" w:rsidR="00440931" w:rsidRPr="003E1F31" w:rsidRDefault="00440931" w:rsidP="009C3F57">
      <w:pPr>
        <w:rPr>
          <w:rFonts w:ascii="Trebuchet MS" w:hAnsi="Trebuchet MS" w:cs="Times New Roman"/>
          <w:i/>
          <w:szCs w:val="20"/>
        </w:rPr>
      </w:pPr>
    </w:p>
    <w:p w14:paraId="7F7013FB"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9BB7302" w14:textId="419AFB9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7737B9B6" w14:textId="77777777" w:rsidR="00440931" w:rsidRPr="003E1F31" w:rsidRDefault="00440931" w:rsidP="009C3F57">
      <w:pPr>
        <w:shd w:val="clear" w:color="auto" w:fill="D9D9D9"/>
        <w:rPr>
          <w:rFonts w:ascii="Trebuchet MS" w:hAnsi="Trebuchet MS" w:cs="Times New Roman"/>
          <w:i/>
          <w:szCs w:val="20"/>
        </w:rPr>
      </w:pPr>
    </w:p>
    <w:p w14:paraId="2FDC7ED8" w14:textId="6814A92B"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38FAE488" w14:textId="77777777" w:rsidR="00440931" w:rsidRPr="003E1F31" w:rsidRDefault="00440931" w:rsidP="009C3F57">
      <w:pPr>
        <w:shd w:val="clear" w:color="auto" w:fill="D9D9D9"/>
        <w:rPr>
          <w:rFonts w:ascii="Trebuchet MS" w:hAnsi="Trebuchet MS" w:cs="Times New Roman"/>
          <w:i/>
          <w:szCs w:val="20"/>
        </w:rPr>
      </w:pPr>
    </w:p>
    <w:p w14:paraId="0C1E1ADD" w14:textId="75FDFFB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w:t>
      </w:r>
      <w:r w:rsidRPr="003E1F31">
        <w:rPr>
          <w:rFonts w:ascii="Trebuchet MS" w:hAnsi="Trebuchet MS" w:cs="Times New Roman"/>
          <w:i/>
          <w:szCs w:val="20"/>
        </w:rPr>
        <w:lastRenderedPageBreak/>
        <w:t xml:space="preserve">razen proračuna in zaključnega računa proračuna in drugih aktov, za katere je v zakonu ali v statutu občine določeno, da jih sprejema občinski svet na predlog župana. </w:t>
      </w:r>
    </w:p>
    <w:p w14:paraId="79F94183" w14:textId="77777777" w:rsidR="009C3F57" w:rsidRPr="003E1F31" w:rsidRDefault="009C3F57" w:rsidP="009C3F57">
      <w:pPr>
        <w:rPr>
          <w:rFonts w:ascii="Trebuchet MS" w:hAnsi="Trebuchet MS" w:cs="Times New Roman"/>
          <w:b/>
          <w:i/>
          <w:szCs w:val="20"/>
        </w:rPr>
      </w:pPr>
    </w:p>
    <w:p w14:paraId="6A532564"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2CE4F43" w14:textId="7A5264DE"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w:t>
      </w:r>
      <w:r w:rsidR="00810D06" w:rsidRPr="00810D06">
        <w:rPr>
          <w:rFonts w:ascii="Trebuchet MS" w:hAnsi="Trebuchet MS" w:cs="Times New Roman"/>
          <w:b/>
          <w:szCs w:val="20"/>
        </w:rPr>
        <w:t>odbor za javno infrastrukturo in prostorski razvoj</w:t>
      </w:r>
      <w:r w:rsidRPr="003E1F31">
        <w:rPr>
          <w:rFonts w:ascii="Trebuchet MS" w:hAnsi="Trebuchet MS" w:cs="Times New Roman"/>
          <w:b/>
          <w:szCs w:val="20"/>
        </w:rPr>
        <w:t>)</w:t>
      </w:r>
    </w:p>
    <w:p w14:paraId="0FC38054" w14:textId="727FCFE4" w:rsidR="009C3F57" w:rsidRPr="003E1F31" w:rsidRDefault="009C3F57" w:rsidP="009C3F57">
      <w:pPr>
        <w:tabs>
          <w:tab w:val="left" w:pos="2127"/>
        </w:tabs>
        <w:rPr>
          <w:rFonts w:ascii="Trebuchet MS" w:hAnsi="Trebuchet MS" w:cs="Times New Roman"/>
          <w:szCs w:val="20"/>
        </w:rPr>
      </w:pPr>
      <w:bookmarkStart w:id="51" w:name="_Hlk509837863"/>
      <w:r w:rsidRPr="003E1F31">
        <w:rPr>
          <w:rFonts w:ascii="Trebuchet MS" w:hAnsi="Trebuchet MS" w:cs="Times New Roman"/>
          <w:szCs w:val="20"/>
        </w:rPr>
        <w:t xml:space="preserve">(1) </w:t>
      </w:r>
      <w:bookmarkEnd w:id="51"/>
      <w:r w:rsidRPr="003E1F31">
        <w:rPr>
          <w:rFonts w:ascii="Trebuchet MS" w:hAnsi="Trebuchet MS" w:cs="Times New Roman"/>
          <w:szCs w:val="20"/>
        </w:rPr>
        <w:t xml:space="preserve">Odbor za </w:t>
      </w:r>
      <w:r w:rsidR="00810D06" w:rsidRPr="00810D06">
        <w:rPr>
          <w:rFonts w:ascii="Trebuchet MS" w:hAnsi="Trebuchet MS" w:cs="Times New Roman"/>
          <w:szCs w:val="20"/>
        </w:rPr>
        <w:t xml:space="preserve">javno infrastrukturo in prostorski razvoj </w:t>
      </w:r>
      <w:r w:rsidRPr="003E1F31">
        <w:rPr>
          <w:rFonts w:ascii="Trebuchet MS" w:hAnsi="Trebuchet MS" w:cs="Times New Roman"/>
          <w:szCs w:val="20"/>
        </w:rPr>
        <w:t xml:space="preserve">ima </w:t>
      </w:r>
      <w:r w:rsidR="00810D06">
        <w:rPr>
          <w:rFonts w:ascii="Trebuchet MS" w:hAnsi="Trebuchet MS" w:cs="Times New Roman"/>
          <w:szCs w:val="20"/>
        </w:rPr>
        <w:t xml:space="preserve">pet </w:t>
      </w:r>
      <w:r w:rsidRPr="003E1F31">
        <w:rPr>
          <w:rFonts w:ascii="Trebuchet MS" w:hAnsi="Trebuchet MS" w:cs="Times New Roman"/>
          <w:szCs w:val="20"/>
        </w:rPr>
        <w:t>članov.</w:t>
      </w:r>
      <w:r w:rsidR="006F4FF5" w:rsidRPr="003E1F31">
        <w:rPr>
          <w:rFonts w:ascii="Trebuchet MS" w:hAnsi="Trebuchet MS" w:cs="Times New Roman"/>
          <w:szCs w:val="20"/>
        </w:rPr>
        <w:t xml:space="preserve"> </w:t>
      </w:r>
      <w:bookmarkStart w:id="52" w:name="_Hlk509837922"/>
      <w:r w:rsidR="006F4FF5" w:rsidRPr="003E1F31">
        <w:rPr>
          <w:rFonts w:ascii="Trebuchet MS" w:hAnsi="Trebuchet MS" w:cs="Times New Roman"/>
          <w:szCs w:val="20"/>
        </w:rPr>
        <w:t xml:space="preserve">Svet imenuje predsednika in </w:t>
      </w:r>
      <w:r w:rsidR="00810D06" w:rsidRPr="00810D06">
        <w:rPr>
          <w:rFonts w:ascii="Trebuchet MS" w:hAnsi="Trebuchet MS" w:cs="Times New Roman"/>
          <w:szCs w:val="20"/>
        </w:rPr>
        <w:t>tri člane izmed članov sveta in dva člana izmed drugih občanov.</w:t>
      </w:r>
    </w:p>
    <w:bookmarkEnd w:id="52"/>
    <w:p w14:paraId="5A1ED8D3" w14:textId="21535E6E"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(2) Odbor obravnava vse predloge aktov in drugih odločitev iz pristojnosti občine na področju</w:t>
      </w:r>
      <w:r w:rsidR="00810D06">
        <w:rPr>
          <w:rFonts w:ascii="Trebuchet MS" w:hAnsi="Trebuchet MS" w:cs="Times New Roman"/>
          <w:szCs w:val="20"/>
        </w:rPr>
        <w:t xml:space="preserve"> javne </w:t>
      </w:r>
      <w:r w:rsidRPr="003E1F31">
        <w:rPr>
          <w:rFonts w:ascii="Trebuchet MS" w:hAnsi="Trebuchet MS" w:cs="Times New Roman"/>
          <w:szCs w:val="20"/>
        </w:rPr>
        <w:t xml:space="preserve"> </w:t>
      </w:r>
      <w:r w:rsidR="00810D06">
        <w:rPr>
          <w:rFonts w:ascii="Trebuchet MS" w:hAnsi="Trebuchet MS" w:cs="Times New Roman"/>
          <w:szCs w:val="20"/>
        </w:rPr>
        <w:t xml:space="preserve">infrastrukture in </w:t>
      </w:r>
      <w:r w:rsidRPr="003E1F31">
        <w:rPr>
          <w:rFonts w:ascii="Trebuchet MS" w:hAnsi="Trebuchet MS" w:cs="Times New Roman"/>
          <w:szCs w:val="20"/>
        </w:rPr>
        <w:t>urejanja prostora</w:t>
      </w:r>
      <w:r w:rsidR="00810D06">
        <w:rPr>
          <w:rFonts w:ascii="Trebuchet MS" w:hAnsi="Trebuchet MS" w:cs="Times New Roman"/>
          <w:szCs w:val="20"/>
        </w:rPr>
        <w:t>,</w:t>
      </w:r>
      <w:r w:rsidRPr="003E1F31">
        <w:rPr>
          <w:rFonts w:ascii="Trebuchet MS" w:hAnsi="Trebuchet MS" w:cs="Times New Roman"/>
          <w:szCs w:val="20"/>
        </w:rPr>
        <w:t xml:space="preserve"> ki so svetu predlagani v sprejem, oblikuje o </w:t>
      </w:r>
      <w:r w:rsidR="00810D06">
        <w:rPr>
          <w:rFonts w:ascii="Trebuchet MS" w:hAnsi="Trebuchet MS" w:cs="Times New Roman"/>
          <w:szCs w:val="20"/>
        </w:rPr>
        <w:t>n</w:t>
      </w:r>
      <w:r w:rsidRPr="003E1F31">
        <w:rPr>
          <w:rFonts w:ascii="Trebuchet MS" w:hAnsi="Trebuchet MS" w:cs="Times New Roman"/>
          <w:szCs w:val="20"/>
        </w:rPr>
        <w:t>jih svoje mnenje in svetu poda stališče s predlogom odločitve.</w:t>
      </w:r>
    </w:p>
    <w:p w14:paraId="6C710D56" w14:textId="6D502A7D"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481991A8" w14:textId="0B5428C2"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(4) Odbor za</w:t>
      </w:r>
      <w:r w:rsidR="00810D06">
        <w:rPr>
          <w:rFonts w:ascii="Trebuchet MS" w:hAnsi="Trebuchet MS" w:cs="Times New Roman"/>
          <w:szCs w:val="20"/>
        </w:rPr>
        <w:t xml:space="preserve"> </w:t>
      </w:r>
      <w:r w:rsidR="00810D06" w:rsidRPr="00810D06">
        <w:rPr>
          <w:rFonts w:ascii="Trebuchet MS" w:hAnsi="Trebuchet MS" w:cs="Times New Roman"/>
          <w:szCs w:val="20"/>
        </w:rPr>
        <w:t>javno infrastrukturo in prostorski razvoj</w:t>
      </w:r>
      <w:r w:rsidRPr="003E1F31">
        <w:rPr>
          <w:rFonts w:ascii="Trebuchet MS" w:hAnsi="Trebuchet MS" w:cs="Times New Roman"/>
          <w:szCs w:val="20"/>
        </w:rPr>
        <w:t xml:space="preserve"> </w:t>
      </w:r>
      <w:r w:rsidR="00810D06">
        <w:rPr>
          <w:rFonts w:ascii="Trebuchet MS" w:hAnsi="Trebuchet MS" w:cs="Times New Roman"/>
          <w:szCs w:val="20"/>
        </w:rPr>
        <w:t>l</w:t>
      </w:r>
      <w:r w:rsidRPr="003E1F31">
        <w:rPr>
          <w:rFonts w:ascii="Trebuchet MS" w:hAnsi="Trebuchet MS" w:cs="Times New Roman"/>
          <w:szCs w:val="20"/>
        </w:rPr>
        <w:t xml:space="preserve">ahko predlaga svetu v sprejem odloke </w:t>
      </w:r>
      <w:bookmarkStart w:id="53" w:name="_Hlk509837993"/>
      <w:r w:rsidRPr="003E1F31">
        <w:rPr>
          <w:rFonts w:ascii="Trebuchet MS" w:hAnsi="Trebuchet MS" w:cs="Times New Roman"/>
          <w:szCs w:val="20"/>
        </w:rPr>
        <w:t xml:space="preserve">in druge akte iz njegove pristojnosti na področju </w:t>
      </w:r>
      <w:r w:rsidR="00810D06">
        <w:rPr>
          <w:rFonts w:ascii="Trebuchet MS" w:hAnsi="Trebuchet MS" w:cs="Times New Roman"/>
          <w:szCs w:val="20"/>
        </w:rPr>
        <w:t xml:space="preserve">javne infrastrukture in </w:t>
      </w:r>
      <w:r w:rsidRPr="003E1F31">
        <w:rPr>
          <w:rFonts w:ascii="Trebuchet MS" w:hAnsi="Trebuchet MS" w:cs="Times New Roman"/>
          <w:szCs w:val="20"/>
        </w:rPr>
        <w:t>urejanja prostora</w:t>
      </w:r>
      <w:r w:rsidR="00810D06">
        <w:rPr>
          <w:rFonts w:ascii="Trebuchet MS" w:hAnsi="Trebuchet MS" w:cs="Times New Roman"/>
          <w:szCs w:val="20"/>
        </w:rPr>
        <w:t>.</w:t>
      </w:r>
    </w:p>
    <w:bookmarkEnd w:id="53"/>
    <w:p w14:paraId="17F5A5C9" w14:textId="77777777" w:rsidR="00440931" w:rsidRPr="003E1F31" w:rsidRDefault="00440931" w:rsidP="009C3F57">
      <w:pPr>
        <w:tabs>
          <w:tab w:val="left" w:pos="2127"/>
        </w:tabs>
        <w:rPr>
          <w:rFonts w:ascii="Trebuchet MS" w:hAnsi="Trebuchet MS" w:cs="Times New Roman"/>
          <w:szCs w:val="20"/>
        </w:rPr>
      </w:pPr>
    </w:p>
    <w:p w14:paraId="45E5DBFF"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E35A685" w14:textId="377AF55F"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0B4210D7" w14:textId="77777777" w:rsidR="00440931" w:rsidRPr="003E1F31" w:rsidRDefault="00440931" w:rsidP="009C3F57">
      <w:pPr>
        <w:shd w:val="clear" w:color="auto" w:fill="D9D9D9"/>
        <w:rPr>
          <w:rFonts w:ascii="Trebuchet MS" w:hAnsi="Trebuchet MS" w:cs="Times New Roman"/>
          <w:i/>
          <w:szCs w:val="20"/>
        </w:rPr>
      </w:pPr>
    </w:p>
    <w:p w14:paraId="008CB764" w14:textId="1986F60B"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31641C0B" w14:textId="77777777" w:rsidR="00440931" w:rsidRPr="003E1F31" w:rsidRDefault="00440931" w:rsidP="009C3F57">
      <w:pPr>
        <w:shd w:val="clear" w:color="auto" w:fill="D9D9D9"/>
        <w:rPr>
          <w:rFonts w:ascii="Trebuchet MS" w:hAnsi="Trebuchet MS" w:cs="Times New Roman"/>
          <w:i/>
          <w:szCs w:val="20"/>
        </w:rPr>
      </w:pPr>
    </w:p>
    <w:p w14:paraId="6894ABFC" w14:textId="38509B50"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i/>
          <w:szCs w:val="20"/>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w:t>
      </w:r>
    </w:p>
    <w:p w14:paraId="2A96CDA9" w14:textId="77777777" w:rsidR="009C3F57" w:rsidRPr="003E1F31" w:rsidRDefault="009C3F57" w:rsidP="009C3F57">
      <w:pPr>
        <w:rPr>
          <w:rFonts w:ascii="Trebuchet MS" w:hAnsi="Trebuchet MS" w:cs="Times New Roman"/>
          <w:b/>
          <w:i/>
          <w:szCs w:val="20"/>
        </w:rPr>
      </w:pPr>
    </w:p>
    <w:p w14:paraId="765C85C9"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F5ED527" w14:textId="4E82F673" w:rsidR="00DA3918" w:rsidRPr="00DA3918" w:rsidRDefault="009C3F57" w:rsidP="00DA3918">
      <w:pPr>
        <w:tabs>
          <w:tab w:val="left" w:pos="2127"/>
        </w:tabs>
        <w:jc w:val="center"/>
        <w:rPr>
          <w:rFonts w:ascii="Trebuchet MS" w:hAnsi="Trebuchet MS" w:cs="Times New Roman"/>
          <w:szCs w:val="20"/>
        </w:rPr>
      </w:pPr>
      <w:r w:rsidRPr="003E1F31">
        <w:rPr>
          <w:rFonts w:ascii="Trebuchet MS" w:hAnsi="Trebuchet MS" w:cs="Times New Roman"/>
          <w:b/>
          <w:szCs w:val="20"/>
        </w:rPr>
        <w:t>(</w:t>
      </w:r>
      <w:bookmarkStart w:id="54" w:name="_Hlk509837828"/>
      <w:r w:rsidR="00592CD1" w:rsidRPr="00592CD1">
        <w:rPr>
          <w:rFonts w:ascii="Trebuchet MS" w:hAnsi="Trebuchet MS" w:cs="Times New Roman"/>
          <w:b/>
          <w:szCs w:val="20"/>
        </w:rPr>
        <w:t>odbor za kmetijstvo in gozdarstvo</w:t>
      </w:r>
      <w:r w:rsidR="00DA3918">
        <w:rPr>
          <w:rFonts w:ascii="Trebuchet MS" w:hAnsi="Trebuchet MS" w:cs="Times New Roman"/>
          <w:b/>
          <w:szCs w:val="20"/>
        </w:rPr>
        <w:t>)</w:t>
      </w:r>
      <w:bookmarkEnd w:id="54"/>
    </w:p>
    <w:p w14:paraId="0A584851" w14:textId="3BBDF884" w:rsidR="00DA3918" w:rsidRPr="00DA3918" w:rsidRDefault="00DA3918" w:rsidP="00DA3918">
      <w:pPr>
        <w:tabs>
          <w:tab w:val="left" w:pos="2127"/>
        </w:tabs>
        <w:rPr>
          <w:rFonts w:ascii="Trebuchet MS" w:hAnsi="Trebuchet MS" w:cs="Times New Roman"/>
          <w:szCs w:val="20"/>
        </w:rPr>
      </w:pPr>
      <w:r w:rsidRPr="00DA3918">
        <w:rPr>
          <w:rFonts w:ascii="Trebuchet MS" w:hAnsi="Trebuchet MS" w:cs="Times New Roman"/>
          <w:szCs w:val="20"/>
        </w:rPr>
        <w:t>(1) Odbor za kmetijstvo in gozdarstvo ima pet članov.</w:t>
      </w:r>
      <w:r w:rsidRPr="00DA3918">
        <w:t xml:space="preserve"> </w:t>
      </w:r>
      <w:bookmarkStart w:id="55" w:name="_Hlk509838957"/>
      <w:r w:rsidRPr="00DA3918">
        <w:rPr>
          <w:rFonts w:ascii="Trebuchet MS" w:hAnsi="Trebuchet MS" w:cs="Times New Roman"/>
          <w:szCs w:val="20"/>
        </w:rPr>
        <w:t>Svet imenuje predsednika in tri člane izmed članov sveta in dva člana izmed drugih občanov.</w:t>
      </w:r>
    </w:p>
    <w:p w14:paraId="60493268" w14:textId="01F3BD51" w:rsidR="00DA3918" w:rsidRPr="00DA3918" w:rsidRDefault="00DA3918" w:rsidP="00DA3918">
      <w:pPr>
        <w:tabs>
          <w:tab w:val="left" w:pos="2127"/>
        </w:tabs>
        <w:rPr>
          <w:rFonts w:ascii="Trebuchet MS" w:hAnsi="Trebuchet MS" w:cs="Times New Roman"/>
          <w:szCs w:val="20"/>
        </w:rPr>
      </w:pPr>
      <w:r>
        <w:rPr>
          <w:rFonts w:ascii="Trebuchet MS" w:hAnsi="Trebuchet MS" w:cs="Times New Roman"/>
          <w:b/>
          <w:szCs w:val="20"/>
        </w:rPr>
        <w:t xml:space="preserve"> </w:t>
      </w:r>
    </w:p>
    <w:bookmarkEnd w:id="55"/>
    <w:p w14:paraId="731F9AD1" w14:textId="77777777" w:rsidR="00DA3918" w:rsidRPr="00DA3918" w:rsidRDefault="00DA3918" w:rsidP="00DA3918">
      <w:pPr>
        <w:tabs>
          <w:tab w:val="left" w:pos="2127"/>
        </w:tabs>
        <w:rPr>
          <w:rFonts w:ascii="Trebuchet MS" w:hAnsi="Trebuchet MS" w:cs="Times New Roman"/>
          <w:szCs w:val="20"/>
        </w:rPr>
      </w:pPr>
      <w:r w:rsidRPr="00DA3918">
        <w:rPr>
          <w:rFonts w:ascii="Trebuchet MS" w:hAnsi="Trebuchet MS" w:cs="Times New Roman"/>
          <w:szCs w:val="20"/>
        </w:rPr>
        <w:t>(2) Odbor obravnava vse predloge aktov in drugih odločitev iz pristojnosti občine na področju kmetijstva in gozdarstva, ki so občinskemu svetu predlagani v sprejem, oblikuje o njih svoje mnenje in občinskemu svetu poda stališče s predlogom odločitve.</w:t>
      </w:r>
    </w:p>
    <w:p w14:paraId="1E83385E" w14:textId="77777777" w:rsidR="00DA3918" w:rsidRPr="00DA3918" w:rsidRDefault="00DA3918" w:rsidP="00DA3918">
      <w:pPr>
        <w:tabs>
          <w:tab w:val="left" w:pos="2127"/>
        </w:tabs>
        <w:rPr>
          <w:rFonts w:ascii="Trebuchet MS" w:hAnsi="Trebuchet MS" w:cs="Times New Roman"/>
          <w:szCs w:val="20"/>
        </w:rPr>
      </w:pPr>
    </w:p>
    <w:p w14:paraId="2B162C1E" w14:textId="77777777" w:rsidR="00DA3918" w:rsidRPr="00DA3918" w:rsidRDefault="00DA3918" w:rsidP="00DA3918">
      <w:pPr>
        <w:tabs>
          <w:tab w:val="left" w:pos="2127"/>
        </w:tabs>
        <w:rPr>
          <w:rFonts w:ascii="Trebuchet MS" w:hAnsi="Trebuchet MS" w:cs="Times New Roman"/>
          <w:szCs w:val="20"/>
        </w:rPr>
      </w:pPr>
      <w:r w:rsidRPr="00DA3918">
        <w:rPr>
          <w:rFonts w:ascii="Trebuchet MS" w:hAnsi="Trebuchet MS" w:cs="Times New Roman"/>
          <w:szCs w:val="20"/>
        </w:rPr>
        <w:t>(3) Obravnavo je odbor dolžan opraviti najkasneje tri dni pred dnem, za katerega je sklicana redna seja občinskega sveta ter svoje mnenje, stališče in predlog pisno predložiti županu, predsedujočemu in predlagatelju. Mnenje o dopolnilih k predlaganim splošnim aktom mora odbor predložiti najkasneje do začetka obravnave predloga splošnega akta.</w:t>
      </w:r>
    </w:p>
    <w:p w14:paraId="0CA736B2" w14:textId="77777777" w:rsidR="00DA3918" w:rsidRPr="00DA3918" w:rsidRDefault="00DA3918" w:rsidP="00DA3918">
      <w:pPr>
        <w:tabs>
          <w:tab w:val="left" w:pos="2127"/>
        </w:tabs>
        <w:rPr>
          <w:rFonts w:ascii="Trebuchet MS" w:hAnsi="Trebuchet MS" w:cs="Times New Roman"/>
          <w:szCs w:val="20"/>
        </w:rPr>
      </w:pPr>
    </w:p>
    <w:p w14:paraId="07A3D899" w14:textId="0BCCCC32" w:rsidR="009C3F57" w:rsidRPr="00DA3918" w:rsidRDefault="00DA3918" w:rsidP="00DA3918">
      <w:pPr>
        <w:tabs>
          <w:tab w:val="left" w:pos="2127"/>
        </w:tabs>
        <w:rPr>
          <w:rFonts w:ascii="Trebuchet MS" w:hAnsi="Trebuchet MS" w:cs="Times New Roman"/>
          <w:szCs w:val="20"/>
        </w:rPr>
      </w:pPr>
      <w:r w:rsidRPr="00DA3918">
        <w:rPr>
          <w:rFonts w:ascii="Trebuchet MS" w:hAnsi="Trebuchet MS" w:cs="Times New Roman"/>
          <w:szCs w:val="20"/>
        </w:rPr>
        <w:t>(4) Odbor za kmetijstvo in gozdarstvo lahko predlaga občinskemu svetu v sprejem odloke in druge akte iz njegove pristojnosti na področju</w:t>
      </w:r>
      <w:r>
        <w:rPr>
          <w:rFonts w:ascii="Trebuchet MS" w:hAnsi="Trebuchet MS" w:cs="Times New Roman"/>
          <w:szCs w:val="20"/>
        </w:rPr>
        <w:t xml:space="preserve"> kmetijstva in gozdarstva.</w:t>
      </w:r>
    </w:p>
    <w:p w14:paraId="33B91B88" w14:textId="77777777" w:rsidR="00440931" w:rsidRDefault="00440931" w:rsidP="00DA3918">
      <w:pPr>
        <w:rPr>
          <w:rFonts w:ascii="Trebuchet MS" w:hAnsi="Trebuchet MS" w:cs="Times New Roman"/>
          <w:b/>
          <w:i/>
          <w:szCs w:val="20"/>
        </w:rPr>
      </w:pPr>
    </w:p>
    <w:p w14:paraId="3333337A" w14:textId="77777777" w:rsidR="00393564" w:rsidRDefault="00393564" w:rsidP="009C3F57">
      <w:pPr>
        <w:rPr>
          <w:rFonts w:ascii="Trebuchet MS" w:hAnsi="Trebuchet MS" w:cs="Times New Roman"/>
          <w:b/>
          <w:i/>
          <w:szCs w:val="20"/>
        </w:rPr>
      </w:pPr>
      <w:bookmarkStart w:id="56" w:name="_Hlk509837748"/>
    </w:p>
    <w:p w14:paraId="4E4A9E4B" w14:textId="77777777" w:rsidR="00393564" w:rsidRPr="003E1F31" w:rsidRDefault="00393564" w:rsidP="009C3F57">
      <w:pPr>
        <w:rPr>
          <w:rFonts w:ascii="Trebuchet MS" w:hAnsi="Trebuchet MS" w:cs="Times New Roman"/>
          <w:b/>
          <w:i/>
          <w:szCs w:val="20"/>
        </w:rPr>
      </w:pPr>
    </w:p>
    <w:p w14:paraId="5F6201DA"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DEDF30B" w14:textId="1FA78E52"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3C91C796" w14:textId="77777777" w:rsidR="009C3F57" w:rsidRPr="003E1F31" w:rsidRDefault="009C3F57" w:rsidP="009C3F57">
      <w:pPr>
        <w:shd w:val="clear" w:color="auto" w:fill="D9D9D9"/>
        <w:rPr>
          <w:rFonts w:ascii="Trebuchet MS" w:hAnsi="Trebuchet MS" w:cs="Times New Roman"/>
          <w:i/>
          <w:szCs w:val="20"/>
        </w:rPr>
      </w:pPr>
    </w:p>
    <w:p w14:paraId="3FA2901F" w14:textId="2C5C240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lastRenderedPageBreak/>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5A7FCBCD" w14:textId="77777777" w:rsidR="00440931" w:rsidRPr="003E1F31" w:rsidRDefault="00440931" w:rsidP="009C3F57">
      <w:pPr>
        <w:shd w:val="clear" w:color="auto" w:fill="D9D9D9"/>
        <w:rPr>
          <w:rFonts w:ascii="Trebuchet MS" w:hAnsi="Trebuchet MS" w:cs="Times New Roman"/>
          <w:i/>
          <w:szCs w:val="20"/>
        </w:rPr>
      </w:pPr>
    </w:p>
    <w:p w14:paraId="73BA6FCE" w14:textId="406170BF"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w:t>
      </w:r>
    </w:p>
    <w:p w14:paraId="52602719" w14:textId="77777777" w:rsidR="00440931" w:rsidRPr="003E1F31" w:rsidRDefault="00440931" w:rsidP="009C3F57">
      <w:pPr>
        <w:shd w:val="clear" w:color="auto" w:fill="D9D9D9"/>
        <w:rPr>
          <w:rFonts w:ascii="Trebuchet MS" w:hAnsi="Trebuchet MS" w:cs="Times New Roman"/>
          <w:i/>
          <w:szCs w:val="20"/>
        </w:rPr>
      </w:pPr>
    </w:p>
    <w:p w14:paraId="2B9DB490" w14:textId="77777777" w:rsidR="009C3F57" w:rsidRPr="003E1F31" w:rsidRDefault="009C3F57" w:rsidP="009C3F57">
      <w:pPr>
        <w:rPr>
          <w:rFonts w:ascii="Trebuchet MS" w:hAnsi="Trebuchet MS" w:cs="Times New Roman"/>
          <w:i/>
          <w:szCs w:val="20"/>
        </w:rPr>
      </w:pPr>
      <w:bookmarkStart w:id="57" w:name="_Hlk509837125"/>
      <w:bookmarkEnd w:id="56"/>
    </w:p>
    <w:p w14:paraId="5C24B215" w14:textId="3209C9D6" w:rsidR="009C3F57" w:rsidRDefault="00592CD1" w:rsidP="000A162F">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t>č</w:t>
      </w:r>
      <w:r w:rsidR="009C3F57" w:rsidRPr="003E1F31">
        <w:rPr>
          <w:rFonts w:ascii="Trebuchet MS" w:hAnsi="Trebuchet MS" w:cs="Times New Roman"/>
          <w:sz w:val="20"/>
          <w:szCs w:val="20"/>
        </w:rPr>
        <w:t>len</w:t>
      </w:r>
    </w:p>
    <w:p w14:paraId="6E09D669" w14:textId="77777777" w:rsidR="00591F57" w:rsidRDefault="00592CD1" w:rsidP="00591F57">
      <w:pPr>
        <w:pStyle w:val="h4"/>
        <w:spacing w:before="0" w:after="0"/>
        <w:ind w:left="0" w:right="0"/>
        <w:rPr>
          <w:rFonts w:ascii="Trebuchet MS" w:hAnsi="Trebuchet MS" w:cs="Times New Roman"/>
          <w:sz w:val="20"/>
          <w:szCs w:val="20"/>
        </w:rPr>
      </w:pPr>
      <w:r w:rsidRPr="00592CD1">
        <w:rPr>
          <w:rFonts w:ascii="Trebuchet MS" w:hAnsi="Trebuchet MS" w:cs="Times New Roman"/>
          <w:sz w:val="20"/>
          <w:szCs w:val="20"/>
        </w:rPr>
        <w:t>(odbor za kulturo</w:t>
      </w:r>
      <w:r>
        <w:rPr>
          <w:rFonts w:ascii="Trebuchet MS" w:hAnsi="Trebuchet MS" w:cs="Times New Roman"/>
          <w:sz w:val="20"/>
          <w:szCs w:val="20"/>
        </w:rPr>
        <w:t>)</w:t>
      </w:r>
    </w:p>
    <w:p w14:paraId="080A78FA" w14:textId="027C1A4E" w:rsidR="00B33AE8" w:rsidRPr="00591F57" w:rsidRDefault="00B33AE8" w:rsidP="00591F57">
      <w:pPr>
        <w:pStyle w:val="h4"/>
        <w:spacing w:before="0" w:after="0"/>
        <w:ind w:left="0" w:right="0"/>
        <w:jc w:val="both"/>
        <w:rPr>
          <w:rFonts w:ascii="Trebuchet MS" w:hAnsi="Trebuchet MS" w:cs="Times New Roman"/>
          <w:b w:val="0"/>
          <w:sz w:val="20"/>
          <w:szCs w:val="20"/>
        </w:rPr>
      </w:pPr>
      <w:r w:rsidRPr="00591F57">
        <w:rPr>
          <w:rFonts w:ascii="Trebuchet MS" w:hAnsi="Trebuchet MS" w:cs="Times New Roman"/>
          <w:b w:val="0"/>
          <w:sz w:val="20"/>
          <w:szCs w:val="20"/>
        </w:rPr>
        <w:t>(1) Odbor za kulturo ima tri člane.</w:t>
      </w:r>
      <w:r w:rsidRPr="00591F57">
        <w:rPr>
          <w:b w:val="0"/>
        </w:rPr>
        <w:t xml:space="preserve"> </w:t>
      </w:r>
      <w:bookmarkStart w:id="58" w:name="_Hlk509839075"/>
      <w:r w:rsidRPr="00591F57">
        <w:rPr>
          <w:rFonts w:ascii="Trebuchet MS" w:hAnsi="Trebuchet MS" w:cs="Times New Roman"/>
          <w:b w:val="0"/>
          <w:sz w:val="20"/>
          <w:szCs w:val="20"/>
        </w:rPr>
        <w:t>Svet imenuje predsednika in član</w:t>
      </w:r>
      <w:r w:rsidR="00591F57">
        <w:rPr>
          <w:rFonts w:ascii="Trebuchet MS" w:hAnsi="Trebuchet MS" w:cs="Times New Roman"/>
          <w:b w:val="0"/>
          <w:sz w:val="20"/>
          <w:szCs w:val="20"/>
        </w:rPr>
        <w:t>a</w:t>
      </w:r>
      <w:r w:rsidRPr="00591F57">
        <w:rPr>
          <w:rFonts w:ascii="Trebuchet MS" w:hAnsi="Trebuchet MS" w:cs="Times New Roman"/>
          <w:b w:val="0"/>
          <w:sz w:val="20"/>
          <w:szCs w:val="20"/>
        </w:rPr>
        <w:t xml:space="preserve"> izmed članov sveta in enega člana izmed drugih občanov.</w:t>
      </w:r>
    </w:p>
    <w:bookmarkEnd w:id="58"/>
    <w:p w14:paraId="68489BC0" w14:textId="30FCBFB2" w:rsidR="00B33AE8" w:rsidRPr="00591F57" w:rsidRDefault="00B33AE8" w:rsidP="00591F57">
      <w:pPr>
        <w:pStyle w:val="h4"/>
        <w:jc w:val="both"/>
        <w:rPr>
          <w:rFonts w:ascii="Trebuchet MS" w:hAnsi="Trebuchet MS" w:cs="Times New Roman"/>
          <w:b w:val="0"/>
          <w:sz w:val="20"/>
          <w:szCs w:val="20"/>
        </w:rPr>
      </w:pPr>
      <w:r w:rsidRPr="00591F57">
        <w:rPr>
          <w:rFonts w:ascii="Trebuchet MS" w:hAnsi="Trebuchet MS" w:cs="Times New Roman"/>
          <w:b w:val="0"/>
          <w:sz w:val="20"/>
          <w:szCs w:val="20"/>
        </w:rPr>
        <w:t>(2) Odbor obravnava vse predloge aktov in drugih odločitev iz pristojnosti občine na področju kulture, ki so svetu predlagani v sprejem, oblikuje o njih svoje mnenje in svetu poda stališče s predlogom odločitve.</w:t>
      </w:r>
    </w:p>
    <w:p w14:paraId="4C2107EB" w14:textId="6B52E634" w:rsidR="00B33AE8" w:rsidRPr="00591F57" w:rsidRDefault="00B33AE8" w:rsidP="00591F57">
      <w:pPr>
        <w:pStyle w:val="h4"/>
        <w:jc w:val="both"/>
        <w:rPr>
          <w:rFonts w:ascii="Trebuchet MS" w:hAnsi="Trebuchet MS" w:cs="Times New Roman"/>
          <w:b w:val="0"/>
          <w:sz w:val="20"/>
          <w:szCs w:val="20"/>
        </w:rPr>
      </w:pPr>
      <w:r w:rsidRPr="00591F57">
        <w:rPr>
          <w:rFonts w:ascii="Trebuchet MS" w:hAnsi="Trebuchet MS" w:cs="Times New Roman"/>
          <w:b w:val="0"/>
          <w:sz w:val="20"/>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2A39B1B7" w14:textId="77777777" w:rsidR="00B33AE8" w:rsidRPr="00591F57" w:rsidRDefault="00B33AE8" w:rsidP="00591F57">
      <w:pPr>
        <w:pStyle w:val="h4"/>
        <w:jc w:val="both"/>
        <w:rPr>
          <w:rFonts w:ascii="Trebuchet MS" w:hAnsi="Trebuchet MS" w:cs="Times New Roman"/>
          <w:b w:val="0"/>
          <w:sz w:val="20"/>
          <w:szCs w:val="20"/>
        </w:rPr>
      </w:pPr>
      <w:r w:rsidRPr="00591F57">
        <w:rPr>
          <w:rFonts w:ascii="Trebuchet MS" w:hAnsi="Trebuchet MS" w:cs="Times New Roman"/>
          <w:b w:val="0"/>
          <w:sz w:val="20"/>
          <w:szCs w:val="20"/>
        </w:rPr>
        <w:t>(4) Odbor za kulturo lahko predlaga svetu v sprejem odloke in druge akte iz njegove pristojnosti na področju kulture.</w:t>
      </w:r>
    </w:p>
    <w:p w14:paraId="47E91D71" w14:textId="551B46E0" w:rsidR="00592CD1" w:rsidRDefault="00592CD1" w:rsidP="00B33AE8">
      <w:pPr>
        <w:pStyle w:val="h4"/>
        <w:spacing w:before="0" w:after="0"/>
        <w:ind w:left="0" w:right="0"/>
        <w:jc w:val="left"/>
        <w:rPr>
          <w:rFonts w:ascii="Trebuchet MS" w:hAnsi="Trebuchet MS" w:cs="Times New Roman"/>
          <w:sz w:val="20"/>
          <w:szCs w:val="20"/>
        </w:rPr>
      </w:pPr>
    </w:p>
    <w:bookmarkEnd w:id="57"/>
    <w:p w14:paraId="233C0857" w14:textId="77777777" w:rsidR="00592CD1" w:rsidRPr="003E1F31" w:rsidRDefault="00592CD1" w:rsidP="00592CD1">
      <w:pPr>
        <w:rPr>
          <w:rFonts w:ascii="Trebuchet MS" w:hAnsi="Trebuchet MS" w:cs="Times New Roman"/>
          <w:i/>
          <w:szCs w:val="20"/>
        </w:rPr>
      </w:pPr>
    </w:p>
    <w:p w14:paraId="5118BE2E" w14:textId="77777777" w:rsidR="00592CD1" w:rsidRDefault="00592CD1" w:rsidP="00592CD1">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t>č</w:t>
      </w:r>
      <w:r w:rsidRPr="003E1F31">
        <w:rPr>
          <w:rFonts w:ascii="Trebuchet MS" w:hAnsi="Trebuchet MS" w:cs="Times New Roman"/>
          <w:sz w:val="20"/>
          <w:szCs w:val="20"/>
        </w:rPr>
        <w:t>len</w:t>
      </w:r>
    </w:p>
    <w:p w14:paraId="127ADC84" w14:textId="43B0C274" w:rsidR="00592CD1" w:rsidRPr="00591F57" w:rsidRDefault="00592CD1" w:rsidP="00591F57">
      <w:pPr>
        <w:pStyle w:val="h4"/>
        <w:spacing w:before="0" w:after="0"/>
        <w:ind w:left="0" w:right="0"/>
        <w:rPr>
          <w:rFonts w:ascii="Trebuchet MS" w:hAnsi="Trebuchet MS" w:cs="Times New Roman"/>
          <w:b w:val="0"/>
          <w:sz w:val="20"/>
          <w:szCs w:val="20"/>
        </w:rPr>
      </w:pPr>
      <w:r w:rsidRPr="00592CD1">
        <w:rPr>
          <w:rFonts w:ascii="Trebuchet MS" w:hAnsi="Trebuchet MS" w:cs="Times New Roman"/>
          <w:sz w:val="20"/>
          <w:szCs w:val="20"/>
        </w:rPr>
        <w:t xml:space="preserve">(odbor za </w:t>
      </w:r>
      <w:r>
        <w:rPr>
          <w:rFonts w:ascii="Trebuchet MS" w:hAnsi="Trebuchet MS" w:cs="Times New Roman"/>
          <w:sz w:val="20"/>
          <w:szCs w:val="20"/>
        </w:rPr>
        <w:t>mladino)</w:t>
      </w:r>
    </w:p>
    <w:p w14:paraId="4818A3B7" w14:textId="5EAA837B" w:rsidR="00591F57" w:rsidRPr="00591F57" w:rsidRDefault="00591F57" w:rsidP="00591F57">
      <w:pPr>
        <w:tabs>
          <w:tab w:val="left" w:pos="2127"/>
        </w:tabs>
        <w:rPr>
          <w:rFonts w:ascii="Trebuchet MS" w:hAnsi="Trebuchet MS" w:cs="Times New Roman"/>
          <w:szCs w:val="20"/>
        </w:rPr>
      </w:pPr>
      <w:bookmarkStart w:id="59" w:name="_Hlk509837053"/>
      <w:r w:rsidRPr="00591F57">
        <w:rPr>
          <w:rFonts w:ascii="Trebuchet MS" w:hAnsi="Trebuchet MS" w:cs="Times New Roman"/>
          <w:szCs w:val="20"/>
        </w:rPr>
        <w:t>(1) Odbor za mladino ima pet članov. Svet imenuje predsednika in tri člane izmed članov sveta in dva člana izmed drugih občanov.</w:t>
      </w:r>
    </w:p>
    <w:p w14:paraId="3BFF9C3F" w14:textId="77777777" w:rsidR="00591F57" w:rsidRPr="00591F57" w:rsidRDefault="00591F57" w:rsidP="00591F57">
      <w:pPr>
        <w:pStyle w:val="h4"/>
        <w:jc w:val="both"/>
        <w:rPr>
          <w:rFonts w:ascii="Trebuchet MS" w:hAnsi="Trebuchet MS" w:cs="Times New Roman"/>
          <w:b w:val="0"/>
          <w:sz w:val="20"/>
          <w:szCs w:val="20"/>
        </w:rPr>
      </w:pPr>
      <w:r w:rsidRPr="00591F57">
        <w:rPr>
          <w:rFonts w:ascii="Trebuchet MS" w:hAnsi="Trebuchet MS" w:cs="Times New Roman"/>
          <w:b w:val="0"/>
          <w:sz w:val="20"/>
          <w:szCs w:val="20"/>
        </w:rPr>
        <w:t>(2) Odbor obravnava vse predloge aktov in drugih odločitev iz pristojnosti občine na področju mladine, ki so svetu predlagani v sprejem, oblikuje o njih svoje mnenje in svetu poda stališče s predlogom odločitve.</w:t>
      </w:r>
    </w:p>
    <w:p w14:paraId="75BF3EE3" w14:textId="77777777" w:rsidR="00591F57" w:rsidRPr="00591F57" w:rsidRDefault="00591F57" w:rsidP="00591F57">
      <w:pPr>
        <w:pStyle w:val="h4"/>
        <w:jc w:val="both"/>
        <w:rPr>
          <w:rFonts w:ascii="Trebuchet MS" w:hAnsi="Trebuchet MS" w:cs="Times New Roman"/>
          <w:b w:val="0"/>
          <w:sz w:val="20"/>
          <w:szCs w:val="20"/>
        </w:rPr>
      </w:pPr>
      <w:r w:rsidRPr="00591F57">
        <w:rPr>
          <w:rFonts w:ascii="Trebuchet MS" w:hAnsi="Trebuchet MS" w:cs="Times New Roman"/>
          <w:b w:val="0"/>
          <w:sz w:val="20"/>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5BAC74B2" w14:textId="77777777" w:rsidR="00591F57" w:rsidRPr="00591F57" w:rsidRDefault="00591F57" w:rsidP="00591F57">
      <w:pPr>
        <w:pStyle w:val="h4"/>
        <w:jc w:val="both"/>
        <w:rPr>
          <w:rFonts w:ascii="Trebuchet MS" w:hAnsi="Trebuchet MS" w:cs="Times New Roman"/>
          <w:b w:val="0"/>
          <w:sz w:val="20"/>
          <w:szCs w:val="20"/>
        </w:rPr>
      </w:pPr>
      <w:r w:rsidRPr="00591F57">
        <w:rPr>
          <w:rFonts w:ascii="Trebuchet MS" w:hAnsi="Trebuchet MS" w:cs="Times New Roman"/>
          <w:b w:val="0"/>
          <w:sz w:val="20"/>
          <w:szCs w:val="20"/>
        </w:rPr>
        <w:t>(4) Odbor za mladino lahko predlaga svetu v sprejem odloke in druge akte iz njegove pristojnosti na področju mladine.</w:t>
      </w:r>
    </w:p>
    <w:p w14:paraId="6A72FB31" w14:textId="77777777" w:rsidR="00592CD1" w:rsidRPr="003E1F31" w:rsidRDefault="00592CD1" w:rsidP="00592CD1">
      <w:pPr>
        <w:rPr>
          <w:rFonts w:ascii="Trebuchet MS" w:hAnsi="Trebuchet MS" w:cs="Times New Roman"/>
          <w:i/>
          <w:szCs w:val="20"/>
        </w:rPr>
      </w:pPr>
    </w:p>
    <w:p w14:paraId="581B6882" w14:textId="77777777" w:rsidR="00592CD1" w:rsidRDefault="00592CD1" w:rsidP="00592CD1">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t>č</w:t>
      </w:r>
      <w:r w:rsidRPr="003E1F31">
        <w:rPr>
          <w:rFonts w:ascii="Trebuchet MS" w:hAnsi="Trebuchet MS" w:cs="Times New Roman"/>
          <w:sz w:val="20"/>
          <w:szCs w:val="20"/>
        </w:rPr>
        <w:t>len</w:t>
      </w:r>
    </w:p>
    <w:p w14:paraId="605A4008" w14:textId="3E07DE43" w:rsidR="00591F57" w:rsidRPr="00591F57" w:rsidRDefault="00592CD1" w:rsidP="00D11BCC">
      <w:pPr>
        <w:pStyle w:val="h4"/>
        <w:spacing w:before="0" w:after="0"/>
        <w:ind w:left="0" w:right="0"/>
        <w:rPr>
          <w:rFonts w:ascii="Trebuchet MS" w:hAnsi="Trebuchet MS" w:cs="Times New Roman"/>
          <w:szCs w:val="20"/>
        </w:rPr>
      </w:pPr>
      <w:r w:rsidRPr="00592CD1">
        <w:rPr>
          <w:rFonts w:ascii="Trebuchet MS" w:hAnsi="Trebuchet MS" w:cs="Times New Roman"/>
          <w:sz w:val="20"/>
          <w:szCs w:val="20"/>
        </w:rPr>
        <w:t xml:space="preserve">(odbor za </w:t>
      </w:r>
      <w:r>
        <w:rPr>
          <w:rFonts w:ascii="Trebuchet MS" w:hAnsi="Trebuchet MS" w:cs="Times New Roman"/>
          <w:sz w:val="20"/>
          <w:szCs w:val="20"/>
        </w:rPr>
        <w:t>šport)</w:t>
      </w:r>
      <w:r w:rsidR="00591F57" w:rsidRPr="00591F57">
        <w:rPr>
          <w:rFonts w:ascii="Trebuchet MS" w:hAnsi="Trebuchet MS" w:cs="Times New Roman"/>
          <w:szCs w:val="20"/>
        </w:rPr>
        <w:t xml:space="preserve"> </w:t>
      </w:r>
    </w:p>
    <w:p w14:paraId="01574C60" w14:textId="141ECCB4" w:rsidR="00591F57" w:rsidRPr="00591F57" w:rsidRDefault="00591F57" w:rsidP="00591F57">
      <w:pPr>
        <w:rPr>
          <w:rFonts w:ascii="Trebuchet MS" w:hAnsi="Trebuchet MS" w:cs="Times New Roman"/>
          <w:szCs w:val="20"/>
        </w:rPr>
      </w:pPr>
      <w:r w:rsidRPr="00591F57">
        <w:rPr>
          <w:rFonts w:ascii="Trebuchet MS" w:hAnsi="Trebuchet MS" w:cs="Times New Roman"/>
          <w:szCs w:val="20"/>
        </w:rPr>
        <w:t>(1) Odbor za šport ima tri člane.</w:t>
      </w:r>
      <w:r w:rsidRPr="00591F57">
        <w:t xml:space="preserve"> </w:t>
      </w:r>
      <w:r w:rsidRPr="00591F57">
        <w:rPr>
          <w:rFonts w:ascii="Trebuchet MS" w:hAnsi="Trebuchet MS" w:cs="Times New Roman"/>
          <w:szCs w:val="20"/>
        </w:rPr>
        <w:t>Svet imenuje predsednika in člana izmed članov sveta in enega člana izmed drugih občanov.</w:t>
      </w:r>
    </w:p>
    <w:p w14:paraId="0D19ADB5" w14:textId="77777777" w:rsidR="00591F57" w:rsidRPr="00591F57" w:rsidRDefault="00591F57" w:rsidP="00591F57">
      <w:pPr>
        <w:rPr>
          <w:rFonts w:ascii="Trebuchet MS" w:hAnsi="Trebuchet MS" w:cs="Times New Roman"/>
          <w:i/>
          <w:szCs w:val="20"/>
        </w:rPr>
      </w:pPr>
    </w:p>
    <w:p w14:paraId="2D29C063" w14:textId="77777777" w:rsidR="00591F57" w:rsidRPr="00591F57" w:rsidRDefault="00591F57" w:rsidP="00591F57">
      <w:pPr>
        <w:rPr>
          <w:rFonts w:ascii="Trebuchet MS" w:hAnsi="Trebuchet MS" w:cs="Times New Roman"/>
          <w:i/>
          <w:szCs w:val="20"/>
        </w:rPr>
      </w:pPr>
      <w:r w:rsidRPr="00591F57">
        <w:rPr>
          <w:rFonts w:ascii="Trebuchet MS" w:hAnsi="Trebuchet MS" w:cs="Times New Roman"/>
          <w:i/>
          <w:szCs w:val="20"/>
        </w:rPr>
        <w:t>(2) Odbor obravnava vse predloge aktov in drugih odločitev iz pristojnosti občine na področju športa, ki so svetu predlagani v sprejem, oblikuje o njih svoje mnenje in svetu poda stališče s predlogom odločitve.</w:t>
      </w:r>
    </w:p>
    <w:p w14:paraId="35C66DD2" w14:textId="77777777" w:rsidR="00591F57" w:rsidRPr="00591F57" w:rsidRDefault="00591F57" w:rsidP="00591F57">
      <w:pPr>
        <w:rPr>
          <w:rFonts w:ascii="Trebuchet MS" w:hAnsi="Trebuchet MS" w:cs="Times New Roman"/>
          <w:i/>
          <w:szCs w:val="20"/>
        </w:rPr>
      </w:pPr>
    </w:p>
    <w:p w14:paraId="186FD6F0" w14:textId="77777777" w:rsidR="00591F57" w:rsidRPr="00591F57" w:rsidRDefault="00591F57" w:rsidP="00591F57">
      <w:pPr>
        <w:rPr>
          <w:rFonts w:ascii="Trebuchet MS" w:hAnsi="Trebuchet MS" w:cs="Times New Roman"/>
          <w:i/>
          <w:szCs w:val="20"/>
        </w:rPr>
      </w:pPr>
      <w:r w:rsidRPr="00591F57">
        <w:rPr>
          <w:rFonts w:ascii="Trebuchet MS" w:hAnsi="Trebuchet MS" w:cs="Times New Roman"/>
          <w:i/>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1595757B" w14:textId="77777777" w:rsidR="00591F57" w:rsidRPr="00591F57" w:rsidRDefault="00591F57" w:rsidP="00591F57">
      <w:pPr>
        <w:rPr>
          <w:rFonts w:ascii="Trebuchet MS" w:hAnsi="Trebuchet MS" w:cs="Times New Roman"/>
          <w:i/>
          <w:szCs w:val="20"/>
        </w:rPr>
      </w:pPr>
    </w:p>
    <w:p w14:paraId="748D27FE" w14:textId="7C9FC62A" w:rsidR="00592CD1" w:rsidRDefault="00591F57" w:rsidP="00591F57">
      <w:pPr>
        <w:rPr>
          <w:rFonts w:ascii="Trebuchet MS" w:hAnsi="Trebuchet MS" w:cs="Times New Roman"/>
          <w:i/>
          <w:szCs w:val="20"/>
        </w:rPr>
      </w:pPr>
      <w:r w:rsidRPr="00591F57">
        <w:rPr>
          <w:rFonts w:ascii="Trebuchet MS" w:hAnsi="Trebuchet MS" w:cs="Times New Roman"/>
          <w:i/>
          <w:szCs w:val="20"/>
        </w:rPr>
        <w:t>(4) Odbor za šport lahko predlaga svetu v sprejem odloke in druge akte iz njegove pristojnosti na področju športa.</w:t>
      </w:r>
    </w:p>
    <w:p w14:paraId="188242FB" w14:textId="77777777" w:rsidR="00591F57" w:rsidRPr="003E1F31" w:rsidRDefault="00591F57" w:rsidP="00591F57">
      <w:pPr>
        <w:rPr>
          <w:rFonts w:ascii="Trebuchet MS" w:hAnsi="Trebuchet MS" w:cs="Times New Roman"/>
          <w:i/>
          <w:szCs w:val="20"/>
        </w:rPr>
      </w:pPr>
    </w:p>
    <w:p w14:paraId="66441EA0" w14:textId="77777777" w:rsidR="00592CD1" w:rsidRDefault="00592CD1" w:rsidP="00592CD1">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t>č</w:t>
      </w:r>
      <w:r w:rsidRPr="003E1F31">
        <w:rPr>
          <w:rFonts w:ascii="Trebuchet MS" w:hAnsi="Trebuchet MS" w:cs="Times New Roman"/>
          <w:sz w:val="20"/>
          <w:szCs w:val="20"/>
        </w:rPr>
        <w:t>len</w:t>
      </w:r>
    </w:p>
    <w:p w14:paraId="6B76D17F" w14:textId="242435B3" w:rsidR="00592CD1" w:rsidRPr="00DA3918" w:rsidRDefault="00592CD1" w:rsidP="00C27947">
      <w:pPr>
        <w:pStyle w:val="h4"/>
        <w:spacing w:before="0" w:after="0"/>
        <w:ind w:left="0" w:right="0"/>
        <w:rPr>
          <w:rFonts w:ascii="Trebuchet MS" w:hAnsi="Trebuchet MS" w:cs="Times New Roman"/>
          <w:b w:val="0"/>
          <w:sz w:val="20"/>
          <w:szCs w:val="20"/>
        </w:rPr>
      </w:pPr>
      <w:r w:rsidRPr="00592CD1">
        <w:rPr>
          <w:rFonts w:ascii="Trebuchet MS" w:hAnsi="Trebuchet MS" w:cs="Times New Roman"/>
          <w:sz w:val="20"/>
          <w:szCs w:val="20"/>
        </w:rPr>
        <w:t>(</w:t>
      </w:r>
      <w:r>
        <w:rPr>
          <w:rFonts w:ascii="Trebuchet MS" w:hAnsi="Trebuchet MS" w:cs="Times New Roman"/>
          <w:sz w:val="20"/>
          <w:szCs w:val="20"/>
        </w:rPr>
        <w:t>s</w:t>
      </w:r>
      <w:r w:rsidRPr="00592CD1">
        <w:rPr>
          <w:rFonts w:ascii="Trebuchet MS" w:hAnsi="Trebuchet MS" w:cs="Times New Roman"/>
          <w:sz w:val="20"/>
          <w:szCs w:val="20"/>
        </w:rPr>
        <w:t>tatutarno pravna komisija</w:t>
      </w:r>
      <w:r>
        <w:rPr>
          <w:rFonts w:ascii="Trebuchet MS" w:hAnsi="Trebuchet MS" w:cs="Times New Roman"/>
          <w:sz w:val="20"/>
          <w:szCs w:val="20"/>
        </w:rPr>
        <w:t>)</w:t>
      </w:r>
    </w:p>
    <w:p w14:paraId="75046668" w14:textId="58504543" w:rsidR="00DA3918" w:rsidRPr="00DA3918" w:rsidRDefault="00DA3918" w:rsidP="00591F57">
      <w:pPr>
        <w:tabs>
          <w:tab w:val="left" w:pos="2127"/>
        </w:tabs>
        <w:rPr>
          <w:rFonts w:ascii="Trebuchet MS" w:hAnsi="Trebuchet MS" w:cs="Times New Roman"/>
          <w:szCs w:val="20"/>
        </w:rPr>
      </w:pPr>
    </w:p>
    <w:p w14:paraId="44D999B8" w14:textId="1879DAFD" w:rsidR="00DA3918" w:rsidRPr="00DA3918" w:rsidRDefault="00DA3918" w:rsidP="00591F57">
      <w:pPr>
        <w:rPr>
          <w:rFonts w:ascii="Trebuchet MS" w:hAnsi="Trebuchet MS" w:cs="Times New Roman"/>
          <w:szCs w:val="20"/>
        </w:rPr>
      </w:pPr>
      <w:r w:rsidRPr="00DA3918">
        <w:rPr>
          <w:rFonts w:ascii="Trebuchet MS" w:hAnsi="Trebuchet MS" w:cs="Times New Roman"/>
          <w:szCs w:val="20"/>
        </w:rPr>
        <w:t xml:space="preserve">(1) Statutarno pravna komisija sveta ima </w:t>
      </w:r>
      <w:r w:rsidR="00591F57" w:rsidRPr="00591F57">
        <w:rPr>
          <w:rFonts w:ascii="Trebuchet MS" w:hAnsi="Trebuchet MS" w:cs="Times New Roman"/>
          <w:szCs w:val="20"/>
        </w:rPr>
        <w:t>tri člane. Svet imenuje predsednika in člana izmed članov sveta in enega člana izmed drugih občanov.</w:t>
      </w:r>
    </w:p>
    <w:p w14:paraId="6AEAFE15" w14:textId="77777777" w:rsidR="00DA3918" w:rsidRPr="00DA3918" w:rsidRDefault="00DA3918" w:rsidP="00591F57">
      <w:pPr>
        <w:tabs>
          <w:tab w:val="left" w:pos="2127"/>
        </w:tabs>
        <w:rPr>
          <w:rFonts w:ascii="Trebuchet MS" w:hAnsi="Trebuchet MS" w:cs="Times New Roman"/>
          <w:szCs w:val="20"/>
        </w:rPr>
      </w:pPr>
      <w:r w:rsidRPr="00DA3918">
        <w:rPr>
          <w:rFonts w:ascii="Trebuchet MS" w:hAnsi="Trebuchet MS" w:cs="Times New Roman"/>
          <w:szCs w:val="20"/>
        </w:rPr>
        <w:t>(2) Komisija obravnava predlog statuta občine in poslovnika sveta in njunih sprememb oziroma dopolnitev, odlokov in drugih splošnih aktov, ki jih sprejema svet.</w:t>
      </w:r>
    </w:p>
    <w:p w14:paraId="54226E74" w14:textId="77777777" w:rsidR="00DA3918" w:rsidRPr="00DA3918" w:rsidRDefault="00DA3918" w:rsidP="00591F57">
      <w:pPr>
        <w:tabs>
          <w:tab w:val="left" w:pos="2127"/>
        </w:tabs>
        <w:rPr>
          <w:rFonts w:ascii="Trebuchet MS" w:hAnsi="Trebuchet MS" w:cs="Times New Roman"/>
          <w:szCs w:val="20"/>
        </w:rPr>
      </w:pPr>
      <w:r w:rsidRPr="00DA3918">
        <w:rPr>
          <w:rFonts w:ascii="Trebuchet MS" w:hAnsi="Trebuchet MS" w:cs="Times New Roman"/>
          <w:szCs w:val="20"/>
        </w:rPr>
        <w:t>(3) Komisija oblikuje svoje mnenje oziroma stališče glede skladnosti obravnavanih predlogov aktov z ustavo, zakoni in statutom občine ter glede medsebojne skladnosti z drugimi veljavnimi splošnimi akti občine.</w:t>
      </w:r>
    </w:p>
    <w:p w14:paraId="47F437AD" w14:textId="77777777" w:rsidR="00DA3918" w:rsidRPr="00DA3918" w:rsidRDefault="00DA3918" w:rsidP="00591F57">
      <w:pPr>
        <w:tabs>
          <w:tab w:val="left" w:pos="2127"/>
        </w:tabs>
        <w:rPr>
          <w:rFonts w:ascii="Trebuchet MS" w:hAnsi="Trebuchet MS" w:cs="Times New Roman"/>
          <w:szCs w:val="20"/>
        </w:rPr>
      </w:pPr>
      <w:r w:rsidRPr="00DA3918">
        <w:rPr>
          <w:rFonts w:ascii="Trebuchet MS" w:hAnsi="Trebuchet MS" w:cs="Times New Roman"/>
          <w:szCs w:val="20"/>
        </w:rPr>
        <w:t>(4) Komisija lahko predlaga svetu v sprejem spremembe in dopolnitve statuta občine in poslovnika sveta ter obvezno razlago določb splošnih aktov občine.</w:t>
      </w:r>
    </w:p>
    <w:p w14:paraId="59321FF9" w14:textId="1EE8665D" w:rsidR="00592CD1" w:rsidRDefault="00DA3918" w:rsidP="00591F57">
      <w:pPr>
        <w:tabs>
          <w:tab w:val="left" w:pos="2127"/>
        </w:tabs>
        <w:rPr>
          <w:rFonts w:ascii="Trebuchet MS" w:hAnsi="Trebuchet MS" w:cs="Times New Roman"/>
          <w:szCs w:val="20"/>
        </w:rPr>
      </w:pPr>
      <w:r w:rsidRPr="00DA3918">
        <w:rPr>
          <w:rFonts w:ascii="Trebuchet MS" w:hAnsi="Trebuchet MS" w:cs="Times New Roman"/>
          <w:szCs w:val="20"/>
        </w:rPr>
        <w:t>(5) Med dvema sejama sveta ali v času seje, če tako zahteva predsedujoči sveta, statutarno pravna komisija razlaga poslovnik sveta.</w:t>
      </w:r>
    </w:p>
    <w:p w14:paraId="333E426D" w14:textId="77777777" w:rsidR="00DA3918" w:rsidRDefault="00DA3918" w:rsidP="00DA3918">
      <w:pPr>
        <w:rPr>
          <w:rFonts w:ascii="Trebuchet MS" w:hAnsi="Trebuchet MS" w:cs="Times New Roman"/>
          <w:b/>
          <w:i/>
          <w:szCs w:val="20"/>
        </w:rPr>
      </w:pPr>
    </w:p>
    <w:p w14:paraId="76871B46" w14:textId="77777777" w:rsidR="00DA3918" w:rsidRPr="003E1F31" w:rsidRDefault="00DA3918" w:rsidP="00DA3918">
      <w:pPr>
        <w:rPr>
          <w:rFonts w:ascii="Trebuchet MS" w:hAnsi="Trebuchet MS" w:cs="Times New Roman"/>
          <w:b/>
          <w:i/>
          <w:szCs w:val="20"/>
        </w:rPr>
      </w:pPr>
    </w:p>
    <w:p w14:paraId="382E37CE" w14:textId="77777777" w:rsidR="00DA3918" w:rsidRPr="003E1F31" w:rsidRDefault="00DA3918" w:rsidP="00DA3918">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601F988D" w14:textId="77777777" w:rsidR="00DA3918" w:rsidRPr="003E1F31" w:rsidRDefault="00DA3918" w:rsidP="00DA3918">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372C3456" w14:textId="77777777" w:rsidR="00DA3918" w:rsidRPr="003E1F31" w:rsidRDefault="00DA3918" w:rsidP="00DA3918">
      <w:pPr>
        <w:shd w:val="clear" w:color="auto" w:fill="D9D9D9"/>
        <w:rPr>
          <w:rFonts w:ascii="Trebuchet MS" w:hAnsi="Trebuchet MS" w:cs="Times New Roman"/>
          <w:i/>
          <w:szCs w:val="20"/>
        </w:rPr>
      </w:pPr>
    </w:p>
    <w:p w14:paraId="35E09C49" w14:textId="77777777" w:rsidR="00DA3918" w:rsidRPr="003E1F31" w:rsidRDefault="00DA3918" w:rsidP="00DA3918">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04D87C95" w14:textId="77777777" w:rsidR="00DA3918" w:rsidRPr="003E1F31" w:rsidRDefault="00DA3918" w:rsidP="00DA3918">
      <w:pPr>
        <w:shd w:val="clear" w:color="auto" w:fill="D9D9D9"/>
        <w:rPr>
          <w:rFonts w:ascii="Trebuchet MS" w:hAnsi="Trebuchet MS" w:cs="Times New Roman"/>
          <w:i/>
          <w:szCs w:val="20"/>
        </w:rPr>
      </w:pPr>
    </w:p>
    <w:p w14:paraId="00300E5D" w14:textId="77777777" w:rsidR="00DA3918" w:rsidRPr="003E1F31" w:rsidRDefault="00DA3918" w:rsidP="00DA3918">
      <w:pPr>
        <w:shd w:val="clear" w:color="auto" w:fill="D9D9D9"/>
        <w:rPr>
          <w:rFonts w:ascii="Trebuchet MS" w:hAnsi="Trebuchet MS" w:cs="Times New Roman"/>
          <w:i/>
          <w:szCs w:val="20"/>
        </w:rPr>
      </w:pPr>
      <w:r w:rsidRPr="003E1F31">
        <w:rPr>
          <w:rFonts w:ascii="Trebuchet MS" w:hAnsi="Trebuchet MS" w:cs="Times New Roman"/>
          <w:i/>
          <w:szCs w:val="20"/>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w:t>
      </w:r>
    </w:p>
    <w:p w14:paraId="4EA3BC08" w14:textId="77777777" w:rsidR="00DA3918" w:rsidRPr="003E1F31" w:rsidRDefault="00DA3918" w:rsidP="00DA3918">
      <w:pPr>
        <w:shd w:val="clear" w:color="auto" w:fill="D9D9D9"/>
        <w:rPr>
          <w:rFonts w:ascii="Trebuchet MS" w:hAnsi="Trebuchet MS" w:cs="Times New Roman"/>
          <w:i/>
          <w:szCs w:val="20"/>
        </w:rPr>
      </w:pPr>
    </w:p>
    <w:p w14:paraId="7A716C3A" w14:textId="77777777" w:rsidR="00DA3918" w:rsidRPr="003E1F31" w:rsidRDefault="00DA3918" w:rsidP="00DA3918">
      <w:pPr>
        <w:shd w:val="clear" w:color="auto" w:fill="D9D9D9"/>
        <w:rPr>
          <w:rFonts w:ascii="Trebuchet MS" w:hAnsi="Trebuchet MS" w:cs="Times New Roman"/>
          <w:i/>
          <w:szCs w:val="20"/>
        </w:rPr>
      </w:pPr>
      <w:r w:rsidRPr="003E1F31">
        <w:rPr>
          <w:rFonts w:ascii="Trebuchet MS" w:hAnsi="Trebuchet MS" w:cs="Times New Roman"/>
          <w:i/>
          <w:szCs w:val="20"/>
        </w:rPr>
        <w:t>Z besedilom petega odstavka je določena pristojnost občine, da med dvema sejama sveta ali v času seje, če tako zahteva predsedujoči sveta, statutarno pravna komisija razlaga poslovnik sveta.</w:t>
      </w:r>
    </w:p>
    <w:p w14:paraId="1AD316E0" w14:textId="77777777" w:rsidR="00592CD1" w:rsidRPr="00DA3918" w:rsidRDefault="00592CD1" w:rsidP="00592CD1">
      <w:pPr>
        <w:tabs>
          <w:tab w:val="left" w:pos="2127"/>
        </w:tabs>
        <w:jc w:val="center"/>
        <w:rPr>
          <w:rFonts w:ascii="Trebuchet MS" w:hAnsi="Trebuchet MS" w:cs="Times New Roman"/>
          <w:szCs w:val="20"/>
        </w:rPr>
      </w:pPr>
    </w:p>
    <w:p w14:paraId="389A8C94" w14:textId="77777777" w:rsidR="00592CD1" w:rsidRPr="003E1F31" w:rsidRDefault="00592CD1" w:rsidP="00592CD1">
      <w:pPr>
        <w:rPr>
          <w:rFonts w:ascii="Trebuchet MS" w:hAnsi="Trebuchet MS" w:cs="Times New Roman"/>
          <w:i/>
          <w:szCs w:val="20"/>
        </w:rPr>
      </w:pPr>
    </w:p>
    <w:p w14:paraId="1C0FEB66" w14:textId="77777777" w:rsidR="00592CD1" w:rsidRDefault="00592CD1" w:rsidP="00592CD1">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t>č</w:t>
      </w:r>
      <w:r w:rsidRPr="003E1F31">
        <w:rPr>
          <w:rFonts w:ascii="Trebuchet MS" w:hAnsi="Trebuchet MS" w:cs="Times New Roman"/>
          <w:sz w:val="20"/>
          <w:szCs w:val="20"/>
        </w:rPr>
        <w:t>len</w:t>
      </w:r>
    </w:p>
    <w:p w14:paraId="29C67588" w14:textId="15F1955B" w:rsidR="00592CD1" w:rsidRDefault="00592CD1" w:rsidP="00592CD1">
      <w:pPr>
        <w:pStyle w:val="h4"/>
        <w:spacing w:before="0" w:after="0"/>
        <w:ind w:left="0" w:right="0"/>
        <w:rPr>
          <w:rFonts w:ascii="Trebuchet MS" w:hAnsi="Trebuchet MS" w:cs="Times New Roman"/>
          <w:sz w:val="20"/>
          <w:szCs w:val="20"/>
        </w:rPr>
      </w:pPr>
      <w:r w:rsidRPr="00592CD1">
        <w:rPr>
          <w:rFonts w:ascii="Trebuchet MS" w:hAnsi="Trebuchet MS" w:cs="Times New Roman"/>
          <w:sz w:val="20"/>
          <w:szCs w:val="20"/>
        </w:rPr>
        <w:t>(</w:t>
      </w:r>
      <w:r>
        <w:rPr>
          <w:rFonts w:ascii="Trebuchet MS" w:hAnsi="Trebuchet MS" w:cs="Times New Roman"/>
          <w:sz w:val="20"/>
          <w:szCs w:val="20"/>
        </w:rPr>
        <w:t xml:space="preserve">komisija za </w:t>
      </w:r>
      <w:r w:rsidR="00DA3918">
        <w:rPr>
          <w:rFonts w:ascii="Trebuchet MS" w:hAnsi="Trebuchet MS" w:cs="Times New Roman"/>
          <w:sz w:val="20"/>
          <w:szCs w:val="20"/>
        </w:rPr>
        <w:t xml:space="preserve">podeljevanje občinskih </w:t>
      </w:r>
      <w:r>
        <w:rPr>
          <w:rFonts w:ascii="Trebuchet MS" w:hAnsi="Trebuchet MS" w:cs="Times New Roman"/>
          <w:sz w:val="20"/>
          <w:szCs w:val="20"/>
        </w:rPr>
        <w:t>priznanj)</w:t>
      </w:r>
    </w:p>
    <w:p w14:paraId="3D97B534" w14:textId="77777777" w:rsidR="00592CD1" w:rsidRDefault="00592CD1" w:rsidP="00D11BCC">
      <w:pPr>
        <w:pStyle w:val="h4"/>
        <w:spacing w:before="0" w:after="0"/>
        <w:ind w:left="0" w:right="0"/>
        <w:jc w:val="both"/>
        <w:rPr>
          <w:rFonts w:ascii="Trebuchet MS" w:hAnsi="Trebuchet MS" w:cs="Times New Roman"/>
          <w:sz w:val="20"/>
          <w:szCs w:val="20"/>
        </w:rPr>
      </w:pPr>
    </w:p>
    <w:p w14:paraId="2B3392A2" w14:textId="77777777" w:rsidR="00592CD1" w:rsidRPr="00D11BCC" w:rsidRDefault="00592CD1" w:rsidP="00592CD1">
      <w:pPr>
        <w:tabs>
          <w:tab w:val="left" w:pos="2127"/>
        </w:tabs>
        <w:jc w:val="center"/>
        <w:rPr>
          <w:rFonts w:ascii="Trebuchet MS" w:hAnsi="Trebuchet MS" w:cs="Times New Roman"/>
          <w:b/>
          <w:szCs w:val="20"/>
        </w:rPr>
      </w:pPr>
    </w:p>
    <w:p w14:paraId="16C59BF8" w14:textId="77777777" w:rsidR="00D11BCC" w:rsidRPr="00D11BCC" w:rsidRDefault="00D11BCC" w:rsidP="00D11BCC">
      <w:pPr>
        <w:rPr>
          <w:rFonts w:ascii="Trebuchet MS" w:hAnsi="Trebuchet MS"/>
          <w:szCs w:val="20"/>
        </w:rPr>
      </w:pPr>
      <w:r w:rsidRPr="00D11BCC">
        <w:rPr>
          <w:rFonts w:ascii="Trebuchet MS" w:hAnsi="Trebuchet MS"/>
          <w:szCs w:val="20"/>
        </w:rPr>
        <w:t>(1) Komisija za podeljevanje priznanj ima pet članov.</w:t>
      </w:r>
    </w:p>
    <w:p w14:paraId="4B701C8C" w14:textId="77777777" w:rsidR="00D11BCC" w:rsidRPr="00D11BCC" w:rsidRDefault="00D11BCC" w:rsidP="00D11BCC">
      <w:pPr>
        <w:rPr>
          <w:rFonts w:ascii="Trebuchet MS" w:hAnsi="Trebuchet MS"/>
          <w:szCs w:val="20"/>
        </w:rPr>
      </w:pPr>
      <w:r w:rsidRPr="00D11BCC">
        <w:rPr>
          <w:rFonts w:ascii="Trebuchet MS" w:hAnsi="Trebuchet MS"/>
          <w:szCs w:val="20"/>
        </w:rPr>
        <w:t>(2) Komisija obravnava predloge za podeljevanje občinskih priznanj in predlaga svetu kandidate za občinska priznanja.</w:t>
      </w:r>
    </w:p>
    <w:bookmarkEnd w:id="59"/>
    <w:p w14:paraId="2DFE8B13" w14:textId="77777777" w:rsidR="00592CD1" w:rsidRPr="003E1F31" w:rsidRDefault="00592CD1" w:rsidP="00592CD1">
      <w:pPr>
        <w:rPr>
          <w:rFonts w:ascii="Trebuchet MS" w:hAnsi="Trebuchet MS" w:cs="Times New Roman"/>
          <w:i/>
          <w:szCs w:val="20"/>
        </w:rPr>
      </w:pPr>
    </w:p>
    <w:p w14:paraId="192A2D79" w14:textId="77777777" w:rsidR="00592CD1" w:rsidRDefault="00592CD1" w:rsidP="00592CD1">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t>č</w:t>
      </w:r>
      <w:r w:rsidRPr="003E1F31">
        <w:rPr>
          <w:rFonts w:ascii="Trebuchet MS" w:hAnsi="Trebuchet MS" w:cs="Times New Roman"/>
          <w:sz w:val="20"/>
          <w:szCs w:val="20"/>
        </w:rPr>
        <w:t>len</w:t>
      </w:r>
    </w:p>
    <w:p w14:paraId="25194E0D" w14:textId="56D40FD4" w:rsidR="00D11BCC" w:rsidRPr="003E1F31" w:rsidRDefault="00D11BCC" w:rsidP="00D11BCC">
      <w:pPr>
        <w:tabs>
          <w:tab w:val="left" w:pos="2127"/>
        </w:tabs>
        <w:jc w:val="center"/>
        <w:rPr>
          <w:rFonts w:ascii="Trebuchet MS" w:hAnsi="Trebuchet MS" w:cs="Times New Roman"/>
          <w:b/>
          <w:szCs w:val="20"/>
        </w:rPr>
      </w:pPr>
      <w:r w:rsidRPr="003E1F31">
        <w:rPr>
          <w:rFonts w:ascii="Trebuchet MS" w:hAnsi="Trebuchet MS" w:cs="Times New Roman"/>
          <w:b/>
          <w:szCs w:val="20"/>
        </w:rPr>
        <w:t>(občasna delovna telesa)</w:t>
      </w:r>
    </w:p>
    <w:p w14:paraId="03C34D4A" w14:textId="20702051" w:rsidR="00592CD1" w:rsidRDefault="00D11BCC" w:rsidP="00592CD1">
      <w:pPr>
        <w:pStyle w:val="h4"/>
        <w:spacing w:before="0" w:after="0"/>
        <w:ind w:left="357" w:right="0"/>
        <w:jc w:val="both"/>
        <w:rPr>
          <w:rFonts w:ascii="Trebuchet MS" w:hAnsi="Trebuchet MS" w:cs="Times New Roman"/>
          <w:sz w:val="20"/>
          <w:szCs w:val="20"/>
        </w:rPr>
      </w:pPr>
      <w:r>
        <w:rPr>
          <w:rFonts w:ascii="Trebuchet MS" w:hAnsi="Trebuchet MS" w:cs="Times New Roman"/>
          <w:sz w:val="20"/>
          <w:szCs w:val="20"/>
        </w:rPr>
        <w:t xml:space="preserve"> </w:t>
      </w:r>
    </w:p>
    <w:p w14:paraId="0E444F4B" w14:textId="77777777"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lastRenderedPageBreak/>
        <w:t>Občasna delovna telesa ustanovi svet s sklepom, s katerim določi naloge delovnega telesa in število članov ter opravi imenovanje.</w:t>
      </w:r>
    </w:p>
    <w:p w14:paraId="6DA2B793" w14:textId="77777777" w:rsidR="00440931" w:rsidRPr="003E1F31" w:rsidRDefault="00440931" w:rsidP="009C3F57">
      <w:pPr>
        <w:tabs>
          <w:tab w:val="left" w:pos="2127"/>
        </w:tabs>
        <w:rPr>
          <w:rFonts w:ascii="Trebuchet MS" w:hAnsi="Trebuchet MS" w:cs="Times New Roman"/>
          <w:szCs w:val="20"/>
        </w:rPr>
      </w:pPr>
    </w:p>
    <w:p w14:paraId="16697F9C"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68514B3A" w14:textId="5E2ECDC9"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i/>
          <w:szCs w:val="20"/>
        </w:rPr>
        <w:t>Besedilo prvega je oblikovano na podlagi določila 30. člena Zakona o lokalni samoupravi /ZLS/, ki določa, da lahko občinski svet ustanovi komisije in odbore kot svoja delovna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 ali z delom v občinski upravi.</w:t>
      </w:r>
    </w:p>
    <w:p w14:paraId="11BFDBD2" w14:textId="77777777" w:rsidR="009C3F57" w:rsidRPr="003E1F31" w:rsidRDefault="009C3F57" w:rsidP="009C3F57">
      <w:pPr>
        <w:rPr>
          <w:rFonts w:ascii="Trebuchet MS" w:hAnsi="Trebuchet MS" w:cs="Times New Roman"/>
          <w:b/>
          <w:i/>
          <w:szCs w:val="20"/>
        </w:rPr>
      </w:pPr>
    </w:p>
    <w:p w14:paraId="0860C269"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30EF5B0"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(imenovanje članov odborov in komisij)</w:t>
      </w:r>
    </w:p>
    <w:p w14:paraId="6FF4159C" w14:textId="77777777" w:rsidR="009C3F57" w:rsidRPr="003E1F31" w:rsidRDefault="009C3F57" w:rsidP="0078030A">
      <w:pPr>
        <w:tabs>
          <w:tab w:val="left" w:pos="2127"/>
        </w:tabs>
        <w:ind w:right="-143"/>
        <w:rPr>
          <w:rFonts w:ascii="Trebuchet MS" w:hAnsi="Trebuchet MS" w:cs="Times New Roman"/>
          <w:szCs w:val="20"/>
        </w:rPr>
      </w:pPr>
      <w:r w:rsidRPr="003E1F31">
        <w:rPr>
          <w:rFonts w:ascii="Trebuchet MS" w:hAnsi="Trebuchet MS" w:cs="Times New Roman"/>
          <w:szCs w:val="20"/>
        </w:rPr>
        <w:t xml:space="preserve">Člane </w:t>
      </w:r>
      <w:r w:rsidR="0078030A" w:rsidRPr="003E1F31">
        <w:rPr>
          <w:rFonts w:ascii="Trebuchet MS" w:hAnsi="Trebuchet MS" w:cs="Times New Roman"/>
          <w:szCs w:val="20"/>
        </w:rPr>
        <w:t xml:space="preserve">stalnih </w:t>
      </w:r>
      <w:r w:rsidRPr="003E1F31">
        <w:rPr>
          <w:rFonts w:ascii="Trebuchet MS" w:hAnsi="Trebuchet MS" w:cs="Times New Roman"/>
          <w:szCs w:val="20"/>
        </w:rPr>
        <w:t>odborov in komisij</w:t>
      </w:r>
      <w:r w:rsidR="0078030A" w:rsidRPr="003E1F31">
        <w:rPr>
          <w:rFonts w:ascii="Trebuchet MS" w:hAnsi="Trebuchet MS" w:cs="Times New Roman"/>
          <w:szCs w:val="20"/>
        </w:rPr>
        <w:t>e</w:t>
      </w:r>
      <w:r w:rsidRPr="003E1F31">
        <w:rPr>
          <w:rFonts w:ascii="Trebuchet MS" w:hAnsi="Trebuchet MS" w:cs="Times New Roman"/>
          <w:szCs w:val="20"/>
        </w:rPr>
        <w:t xml:space="preserve"> imenuje svet na predlog komisije za mandatna v</w:t>
      </w:r>
      <w:r w:rsidR="006F4FF5" w:rsidRPr="003E1F31">
        <w:rPr>
          <w:rFonts w:ascii="Trebuchet MS" w:hAnsi="Trebuchet MS" w:cs="Times New Roman"/>
          <w:szCs w:val="20"/>
        </w:rPr>
        <w:t xml:space="preserve">prašanja, volitve in imenovanja, praviloma na drugi redni seji v mandatu. </w:t>
      </w:r>
    </w:p>
    <w:p w14:paraId="01EDF61E" w14:textId="77777777" w:rsidR="00440931" w:rsidRPr="003E1F31" w:rsidRDefault="00440931" w:rsidP="0078030A">
      <w:pPr>
        <w:tabs>
          <w:tab w:val="left" w:pos="2127"/>
        </w:tabs>
        <w:ind w:right="-143"/>
        <w:rPr>
          <w:rFonts w:ascii="Trebuchet MS" w:hAnsi="Trebuchet MS" w:cs="Times New Roman"/>
          <w:szCs w:val="20"/>
        </w:rPr>
      </w:pPr>
    </w:p>
    <w:p w14:paraId="21078B6E"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97CCD16" w14:textId="5132AE3E"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i/>
          <w:szCs w:val="20"/>
        </w:rPr>
        <w:t>Besedilo je oblikovano na podlagi določila 30. člena Zakona o lokalni samoupravi /ZLS/, ki določa, da lahko občinski svet ustanovi komisije in odbore kot svoja delovna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 ali z delom v občinski upravi.</w:t>
      </w:r>
    </w:p>
    <w:p w14:paraId="03D49279" w14:textId="77777777" w:rsidR="009C3F57" w:rsidRPr="003E1F31" w:rsidRDefault="009C3F57" w:rsidP="009C3F57">
      <w:pPr>
        <w:rPr>
          <w:rFonts w:ascii="Trebuchet MS" w:hAnsi="Trebuchet MS" w:cs="Times New Roman"/>
          <w:b/>
          <w:i/>
          <w:szCs w:val="20"/>
        </w:rPr>
      </w:pPr>
    </w:p>
    <w:p w14:paraId="0D03D865"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7914327"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(skupna delovna telesa)</w:t>
      </w:r>
    </w:p>
    <w:p w14:paraId="4ACA0C4E" w14:textId="20536C7F" w:rsidR="009C3F57" w:rsidRPr="003E1F31" w:rsidRDefault="009C3F57" w:rsidP="009C3F57">
      <w:pPr>
        <w:rPr>
          <w:rFonts w:ascii="Trebuchet MS" w:hAnsi="Trebuchet MS" w:cs="Times New Roman"/>
          <w:szCs w:val="20"/>
        </w:rPr>
      </w:pPr>
      <w:r w:rsidRPr="003E1F31">
        <w:rPr>
          <w:rFonts w:ascii="Trebuchet MS" w:hAnsi="Trebuchet MS" w:cs="Times New Roman"/>
          <w:szCs w:val="20"/>
        </w:rPr>
        <w:t>Svet in župan lahko ustanovita skupna delovna telesa. V aktu o ustanovitvi skupnega delovnega telesa se določi njihova sestava in naloge.</w:t>
      </w:r>
    </w:p>
    <w:p w14:paraId="4446DDB5" w14:textId="77777777" w:rsidR="00440931" w:rsidRPr="003E1F31" w:rsidRDefault="00440931" w:rsidP="009C3F57">
      <w:pPr>
        <w:rPr>
          <w:rFonts w:ascii="Trebuchet MS" w:hAnsi="Trebuchet MS" w:cs="Times New Roman"/>
          <w:szCs w:val="20"/>
        </w:rPr>
      </w:pPr>
    </w:p>
    <w:p w14:paraId="6DB44CA1"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8ECC190" w14:textId="3B761429"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i/>
          <w:szCs w:val="20"/>
        </w:rPr>
        <w:t>Besedilo je oblikovano na podlagi določila 30. člena Zakona o lokalni samoupravi /ZLS/, ki določa, da lahko občinski svet ustanovi komisije in odbore kot svoja delovna telesa.</w:t>
      </w:r>
    </w:p>
    <w:p w14:paraId="6DCA7B90" w14:textId="77777777" w:rsidR="009C3F57" w:rsidRPr="003E1F31" w:rsidRDefault="009C3F57" w:rsidP="009C3F57">
      <w:pPr>
        <w:rPr>
          <w:rFonts w:ascii="Trebuchet MS" w:hAnsi="Trebuchet MS" w:cs="Times New Roman"/>
          <w:szCs w:val="20"/>
        </w:rPr>
      </w:pPr>
    </w:p>
    <w:p w14:paraId="0BF343BE"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E7A9064"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(delo delovnega telesa)</w:t>
      </w:r>
    </w:p>
    <w:p w14:paraId="0F0200EE" w14:textId="08949746" w:rsidR="0078030A" w:rsidRPr="003E1F31" w:rsidRDefault="009C3F57" w:rsidP="0078030A">
      <w:pPr>
        <w:tabs>
          <w:tab w:val="left" w:pos="2127"/>
        </w:tabs>
        <w:ind w:right="-143"/>
        <w:rPr>
          <w:rFonts w:ascii="Trebuchet MS" w:hAnsi="Trebuchet MS" w:cs="Times New Roman"/>
          <w:szCs w:val="20"/>
        </w:rPr>
      </w:pPr>
      <w:r w:rsidRPr="003E1F31">
        <w:rPr>
          <w:rFonts w:ascii="Trebuchet MS" w:hAnsi="Trebuchet MS" w:cs="Times New Roman"/>
          <w:szCs w:val="20"/>
        </w:rPr>
        <w:t xml:space="preserve">(1) </w:t>
      </w:r>
      <w:r w:rsidR="0078030A" w:rsidRPr="003E1F31">
        <w:rPr>
          <w:rFonts w:ascii="Trebuchet MS" w:hAnsi="Trebuchet MS" w:cs="Times New Roman"/>
          <w:szCs w:val="20"/>
        </w:rPr>
        <w:t>Prvo sejo delovnega telesa skliče župan</w:t>
      </w:r>
      <w:r w:rsidR="00D11BCC">
        <w:rPr>
          <w:rFonts w:ascii="Trebuchet MS" w:hAnsi="Trebuchet MS" w:cs="Times New Roman"/>
          <w:szCs w:val="20"/>
        </w:rPr>
        <w:t>,</w:t>
      </w:r>
      <w:r w:rsidR="0078030A" w:rsidRPr="003E1F31">
        <w:rPr>
          <w:rFonts w:ascii="Trebuchet MS" w:hAnsi="Trebuchet MS" w:cs="Times New Roman"/>
          <w:szCs w:val="20"/>
        </w:rPr>
        <w:t xml:space="preserve"> vse nadaljnje pa predsednik.</w:t>
      </w:r>
    </w:p>
    <w:p w14:paraId="5AEA7191" w14:textId="77777777" w:rsidR="009C3F57" w:rsidRPr="003E1F31" w:rsidRDefault="0078030A" w:rsidP="009C3F57">
      <w:pPr>
        <w:rPr>
          <w:rFonts w:ascii="Trebuchet MS" w:hAnsi="Trebuchet MS" w:cs="Times New Roman"/>
          <w:szCs w:val="20"/>
        </w:rPr>
      </w:pPr>
      <w:r w:rsidRPr="003E1F31">
        <w:rPr>
          <w:rFonts w:ascii="Trebuchet MS" w:hAnsi="Trebuchet MS" w:cs="Times New Roman"/>
          <w:szCs w:val="20"/>
        </w:rPr>
        <w:t xml:space="preserve">(2) </w:t>
      </w:r>
      <w:r w:rsidR="009C3F57" w:rsidRPr="003E1F31">
        <w:rPr>
          <w:rFonts w:ascii="Trebuchet MS" w:hAnsi="Trebuchet MS" w:cs="Times New Roman"/>
          <w:szCs w:val="20"/>
        </w:rPr>
        <w:t>Predsednik delovnega telesa organizira in vodi delo delovnega telesa, sklicuje njegove seje in zastopa njegova mnenja, stališča in predloge v občinskem svetu.</w:t>
      </w:r>
    </w:p>
    <w:p w14:paraId="6F13AFF9" w14:textId="0B31787D" w:rsidR="009C3F57" w:rsidRPr="003E1F31" w:rsidRDefault="0078030A" w:rsidP="009C3F57">
      <w:pPr>
        <w:rPr>
          <w:rFonts w:ascii="Trebuchet MS" w:hAnsi="Trebuchet MS" w:cs="Times New Roman"/>
          <w:szCs w:val="20"/>
        </w:rPr>
      </w:pPr>
      <w:r w:rsidRPr="003E1F31">
        <w:rPr>
          <w:rFonts w:ascii="Trebuchet MS" w:hAnsi="Trebuchet MS" w:cs="Times New Roman"/>
          <w:szCs w:val="20"/>
        </w:rPr>
        <w:t>(3</w:t>
      </w:r>
      <w:r w:rsidR="009C3F57" w:rsidRPr="003E1F31">
        <w:rPr>
          <w:rFonts w:ascii="Trebuchet MS" w:hAnsi="Trebuchet MS" w:cs="Times New Roman"/>
          <w:szCs w:val="20"/>
        </w:rPr>
        <w:t>) Seje delovnih teles se skličejo za obravnavo dodeljenih zadev po sklepu sveta, na podlagi dnevnega reda redne seje sveta ali na zahtevo župana.</w:t>
      </w:r>
    </w:p>
    <w:p w14:paraId="6152DDAA" w14:textId="03D21C3D" w:rsidR="009C3F57" w:rsidRPr="003E1F31" w:rsidRDefault="0078030A" w:rsidP="009C3F57">
      <w:pPr>
        <w:rPr>
          <w:rFonts w:ascii="Trebuchet MS" w:hAnsi="Trebuchet MS" w:cs="Times New Roman"/>
          <w:szCs w:val="20"/>
        </w:rPr>
      </w:pPr>
      <w:r w:rsidRPr="003E1F31">
        <w:rPr>
          <w:rFonts w:ascii="Trebuchet MS" w:hAnsi="Trebuchet MS" w:cs="Times New Roman"/>
          <w:szCs w:val="20"/>
        </w:rPr>
        <w:t>(4</w:t>
      </w:r>
      <w:r w:rsidR="009C3F57" w:rsidRPr="003E1F31">
        <w:rPr>
          <w:rFonts w:ascii="Trebuchet MS" w:hAnsi="Trebuchet MS" w:cs="Times New Roman"/>
          <w:szCs w:val="20"/>
        </w:rPr>
        <w:t>) Gradivo za sejo delovnega telesa mora biti poslano članom delovnega telesa najmanj tri dni pred sejo delovnega telesa, razen v izjemnih in utemeljenih primerih.</w:t>
      </w:r>
    </w:p>
    <w:p w14:paraId="430EA67D" w14:textId="77777777" w:rsidR="009C3F57" w:rsidRPr="003E1F31" w:rsidRDefault="0078030A" w:rsidP="009C3F57">
      <w:pPr>
        <w:rPr>
          <w:rFonts w:ascii="Trebuchet MS" w:hAnsi="Trebuchet MS" w:cs="Times New Roman"/>
          <w:szCs w:val="20"/>
        </w:rPr>
      </w:pPr>
      <w:r w:rsidRPr="003E1F31">
        <w:rPr>
          <w:rFonts w:ascii="Trebuchet MS" w:hAnsi="Trebuchet MS" w:cs="Times New Roman"/>
          <w:szCs w:val="20"/>
        </w:rPr>
        <w:t>(5</w:t>
      </w:r>
      <w:r w:rsidR="009C3F57" w:rsidRPr="003E1F31">
        <w:rPr>
          <w:rFonts w:ascii="Trebuchet MS" w:hAnsi="Trebuchet MS" w:cs="Times New Roman"/>
          <w:szCs w:val="20"/>
        </w:rPr>
        <w:t>) Delovno telo dela na sejah. Delovno telo lahko veljavno sprejema svoje odločitve, če je na seji navzoča večina njegovih članov, svoje odločitve - mnenja, stališča in predloge pa sprejema z večino opredeljenih glasov navzočih članov.</w:t>
      </w:r>
    </w:p>
    <w:p w14:paraId="2415DA2F" w14:textId="77777777" w:rsidR="009C3F57" w:rsidRPr="003E1F31" w:rsidRDefault="0078030A" w:rsidP="009C3F57">
      <w:pPr>
        <w:rPr>
          <w:rFonts w:ascii="Trebuchet MS" w:hAnsi="Trebuchet MS" w:cs="Times New Roman"/>
          <w:szCs w:val="20"/>
        </w:rPr>
      </w:pPr>
      <w:r w:rsidRPr="003E1F31">
        <w:rPr>
          <w:rFonts w:ascii="Trebuchet MS" w:hAnsi="Trebuchet MS" w:cs="Times New Roman"/>
          <w:szCs w:val="20"/>
        </w:rPr>
        <w:t>(6</w:t>
      </w:r>
      <w:r w:rsidR="009C3F57" w:rsidRPr="003E1F31">
        <w:rPr>
          <w:rFonts w:ascii="Trebuchet MS" w:hAnsi="Trebuchet MS" w:cs="Times New Roman"/>
          <w:szCs w:val="20"/>
        </w:rPr>
        <w:t>) Glasovanje v delovnem telesu je javno.</w:t>
      </w:r>
    </w:p>
    <w:p w14:paraId="75600F91" w14:textId="77777777" w:rsidR="009C3F57" w:rsidRPr="003E1F31" w:rsidRDefault="0078030A" w:rsidP="009C3F57">
      <w:pPr>
        <w:rPr>
          <w:rFonts w:ascii="Trebuchet MS" w:hAnsi="Trebuchet MS" w:cs="Times New Roman"/>
          <w:szCs w:val="20"/>
        </w:rPr>
      </w:pPr>
      <w:r w:rsidRPr="003E1F31">
        <w:rPr>
          <w:rFonts w:ascii="Trebuchet MS" w:hAnsi="Trebuchet MS" w:cs="Times New Roman"/>
          <w:szCs w:val="20"/>
        </w:rPr>
        <w:t>(7</w:t>
      </w:r>
      <w:r w:rsidR="009C3F57" w:rsidRPr="003E1F31">
        <w:rPr>
          <w:rFonts w:ascii="Trebuchet MS" w:hAnsi="Trebuchet MS" w:cs="Times New Roman"/>
          <w:szCs w:val="20"/>
        </w:rPr>
        <w:t>) Za delo delovnih teles se smiselno uporabljajo določila tega poslovnika, ki se nanašajo na delo sveta.</w:t>
      </w:r>
    </w:p>
    <w:p w14:paraId="01422D5C" w14:textId="77777777" w:rsidR="009C3F57" w:rsidRPr="003E1F31" w:rsidRDefault="0078030A" w:rsidP="009C3F57">
      <w:pPr>
        <w:rPr>
          <w:rFonts w:ascii="Trebuchet MS" w:hAnsi="Trebuchet MS" w:cs="Times New Roman"/>
          <w:szCs w:val="20"/>
        </w:rPr>
      </w:pPr>
      <w:r w:rsidRPr="003E1F31">
        <w:rPr>
          <w:rFonts w:ascii="Trebuchet MS" w:hAnsi="Trebuchet MS" w:cs="Times New Roman"/>
          <w:szCs w:val="20"/>
        </w:rPr>
        <w:t>(8</w:t>
      </w:r>
      <w:r w:rsidR="009C3F57" w:rsidRPr="003E1F31">
        <w:rPr>
          <w:rFonts w:ascii="Trebuchet MS" w:hAnsi="Trebuchet MS" w:cs="Times New Roman"/>
          <w:szCs w:val="20"/>
        </w:rPr>
        <w:t>) Na sejo delovnega telesa so praviloma vabljeni javni uslužbenci, ki so sodelovali pri pripravi predlogov aktov in drugih odločitev sveta, ki jih določi predlagatelj, lahko pa tudi predstavniki organov in organizacij, zavodov, podjetij in skladov, katerih delo je neposredno povezano z obravnavano problematiko.</w:t>
      </w:r>
    </w:p>
    <w:p w14:paraId="62D2C350" w14:textId="77777777" w:rsidR="00440931" w:rsidRPr="003E1F31" w:rsidRDefault="00440931" w:rsidP="009C3F57">
      <w:pPr>
        <w:rPr>
          <w:rFonts w:ascii="Trebuchet MS" w:hAnsi="Trebuchet MS" w:cs="Times New Roman"/>
          <w:szCs w:val="20"/>
        </w:rPr>
      </w:pPr>
    </w:p>
    <w:p w14:paraId="4A9BCA4D"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5ACC30A" w14:textId="79C42875"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seje delovnega telesa občinskega sveta. </w:t>
      </w:r>
    </w:p>
    <w:p w14:paraId="5FC33305" w14:textId="77777777" w:rsidR="009C3F57" w:rsidRPr="003E1F31" w:rsidRDefault="009C3F57" w:rsidP="009C3F57">
      <w:pPr>
        <w:rPr>
          <w:rFonts w:ascii="Trebuchet MS" w:hAnsi="Trebuchet MS" w:cs="Times New Roman"/>
          <w:b/>
          <w:i/>
          <w:szCs w:val="20"/>
        </w:rPr>
      </w:pPr>
    </w:p>
    <w:p w14:paraId="5E891F3B" w14:textId="755110B4" w:rsidR="009C3F57" w:rsidRPr="003E1F31" w:rsidRDefault="00440931" w:rsidP="00FA1346">
      <w:pPr>
        <w:pStyle w:val="Navadno"/>
        <w:tabs>
          <w:tab w:val="left" w:pos="567"/>
        </w:tabs>
        <w:rPr>
          <w:rFonts w:ascii="Trebuchet MS" w:hAnsi="Trebuchet MS"/>
          <w:b/>
        </w:rPr>
      </w:pPr>
      <w:bookmarkStart w:id="60" w:name="_Toc180336080"/>
      <w:bookmarkStart w:id="61" w:name="_Toc180336660"/>
      <w:bookmarkStart w:id="62" w:name="_Toc373409384"/>
      <w:bookmarkStart w:id="63" w:name="_Toc416625101"/>
      <w:r w:rsidRPr="003E1F31">
        <w:rPr>
          <w:rFonts w:ascii="Trebuchet MS" w:hAnsi="Trebuchet MS"/>
          <w:b/>
          <w:lang w:val="sl-SI"/>
        </w:rPr>
        <w:t>6</w:t>
      </w:r>
      <w:r w:rsidRPr="003E1F31">
        <w:rPr>
          <w:rFonts w:ascii="Trebuchet MS" w:hAnsi="Trebuchet MS"/>
          <w:b/>
          <w:lang w:val="sl-SI"/>
        </w:rPr>
        <w:tab/>
      </w:r>
      <w:r w:rsidR="009C3F57" w:rsidRPr="003E1F31">
        <w:rPr>
          <w:rFonts w:ascii="Trebuchet MS" w:hAnsi="Trebuchet MS"/>
          <w:b/>
        </w:rPr>
        <w:t>Akti sveta</w:t>
      </w:r>
      <w:bookmarkEnd w:id="60"/>
      <w:bookmarkEnd w:id="61"/>
      <w:bookmarkEnd w:id="62"/>
      <w:bookmarkEnd w:id="63"/>
    </w:p>
    <w:p w14:paraId="4D800129" w14:textId="77777777" w:rsidR="009C3F57" w:rsidRPr="003E1F31" w:rsidRDefault="009C3F57" w:rsidP="009C3F57">
      <w:pPr>
        <w:rPr>
          <w:rFonts w:ascii="Trebuchet MS" w:hAnsi="Trebuchet MS" w:cs="Times New Roman"/>
          <w:b/>
          <w:szCs w:val="20"/>
        </w:rPr>
      </w:pPr>
    </w:p>
    <w:p w14:paraId="42B95CDC" w14:textId="77777777" w:rsidR="009C3F57" w:rsidRPr="003E1F31" w:rsidRDefault="00440931" w:rsidP="00440931">
      <w:pPr>
        <w:pStyle w:val="Navadno"/>
        <w:tabs>
          <w:tab w:val="left" w:pos="567"/>
        </w:tabs>
        <w:rPr>
          <w:rFonts w:ascii="Trebuchet MS" w:hAnsi="Trebuchet MS"/>
          <w:b/>
        </w:rPr>
      </w:pPr>
      <w:bookmarkStart w:id="64" w:name="_Toc180336081"/>
      <w:bookmarkStart w:id="65" w:name="_Toc180336661"/>
      <w:bookmarkStart w:id="66" w:name="_Toc373409385"/>
      <w:bookmarkStart w:id="67" w:name="_Toc416625102"/>
      <w:r w:rsidRPr="003E1F31">
        <w:rPr>
          <w:rFonts w:ascii="Trebuchet MS" w:hAnsi="Trebuchet MS"/>
          <w:b/>
          <w:lang w:val="sl-SI"/>
        </w:rPr>
        <w:t>6.1</w:t>
      </w:r>
      <w:r w:rsidRPr="003E1F31">
        <w:rPr>
          <w:rFonts w:ascii="Trebuchet MS" w:hAnsi="Trebuchet MS"/>
          <w:b/>
          <w:lang w:val="sl-SI"/>
        </w:rPr>
        <w:tab/>
      </w:r>
      <w:r w:rsidR="009C3F57" w:rsidRPr="003E1F31">
        <w:rPr>
          <w:rFonts w:ascii="Trebuchet MS" w:hAnsi="Trebuchet MS"/>
          <w:b/>
        </w:rPr>
        <w:t>Splošne določbe</w:t>
      </w:r>
      <w:bookmarkEnd w:id="64"/>
      <w:bookmarkEnd w:id="65"/>
      <w:bookmarkEnd w:id="66"/>
      <w:bookmarkEnd w:id="67"/>
    </w:p>
    <w:p w14:paraId="5C2C2B07" w14:textId="77777777" w:rsidR="009C3F57" w:rsidRPr="003E1F31" w:rsidRDefault="009C3F57" w:rsidP="009C3F57">
      <w:pPr>
        <w:rPr>
          <w:rFonts w:ascii="Trebuchet MS" w:hAnsi="Trebuchet MS" w:cs="Times New Roman"/>
          <w:b/>
          <w:szCs w:val="20"/>
        </w:rPr>
      </w:pPr>
    </w:p>
    <w:p w14:paraId="257B93D8"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0E39951" w14:textId="41FAC180" w:rsidR="009C3F57" w:rsidRPr="003E1F31" w:rsidRDefault="00FC38E0"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 xml:space="preserve">(splošni akti občine in drugi </w:t>
      </w:r>
      <w:r w:rsidR="009C3F57" w:rsidRPr="003E1F31">
        <w:rPr>
          <w:rFonts w:ascii="Trebuchet MS" w:hAnsi="Trebuchet MS" w:cs="Times New Roman"/>
          <w:b/>
          <w:szCs w:val="20"/>
        </w:rPr>
        <w:t xml:space="preserve">akti </w:t>
      </w:r>
      <w:r w:rsidRPr="003E1F31">
        <w:rPr>
          <w:rFonts w:ascii="Trebuchet MS" w:hAnsi="Trebuchet MS" w:cs="Times New Roman"/>
          <w:b/>
          <w:szCs w:val="20"/>
        </w:rPr>
        <w:t>sveta</w:t>
      </w:r>
      <w:r w:rsidR="009C3F57" w:rsidRPr="003E1F31">
        <w:rPr>
          <w:rFonts w:ascii="Trebuchet MS" w:hAnsi="Trebuchet MS" w:cs="Times New Roman"/>
          <w:b/>
          <w:szCs w:val="20"/>
        </w:rPr>
        <w:t>)</w:t>
      </w:r>
    </w:p>
    <w:p w14:paraId="067D75B9" w14:textId="254840E6"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Svet sprejema statut občine in v skladu z zakonom in statutom naslednje akte:</w:t>
      </w:r>
    </w:p>
    <w:p w14:paraId="1619DDA7" w14:textId="77777777" w:rsidR="009C3F57" w:rsidRPr="003E1F31" w:rsidRDefault="009C3F57" w:rsidP="00E55AAA">
      <w:pPr>
        <w:numPr>
          <w:ilvl w:val="0"/>
          <w:numId w:val="13"/>
        </w:numPr>
        <w:tabs>
          <w:tab w:val="left" w:pos="426"/>
        </w:tabs>
        <w:ind w:left="426" w:hanging="284"/>
        <w:rPr>
          <w:rFonts w:ascii="Trebuchet MS" w:hAnsi="Trebuchet MS" w:cs="Times New Roman"/>
          <w:szCs w:val="20"/>
        </w:rPr>
      </w:pPr>
      <w:r w:rsidRPr="003E1F31">
        <w:rPr>
          <w:rFonts w:ascii="Trebuchet MS" w:hAnsi="Trebuchet MS" w:cs="Times New Roman"/>
          <w:szCs w:val="20"/>
        </w:rPr>
        <w:t xml:space="preserve">poslovnik </w:t>
      </w:r>
      <w:r w:rsidR="00FC38E0" w:rsidRPr="003E1F31">
        <w:rPr>
          <w:rFonts w:ascii="Trebuchet MS" w:hAnsi="Trebuchet MS" w:cs="Times New Roman"/>
          <w:szCs w:val="20"/>
        </w:rPr>
        <w:t>občinskega</w:t>
      </w:r>
      <w:r w:rsidRPr="003E1F31">
        <w:rPr>
          <w:rFonts w:ascii="Trebuchet MS" w:hAnsi="Trebuchet MS" w:cs="Times New Roman"/>
          <w:szCs w:val="20"/>
        </w:rPr>
        <w:t xml:space="preserve"> sveta,</w:t>
      </w:r>
    </w:p>
    <w:p w14:paraId="7958FFEB" w14:textId="3760D433" w:rsidR="009C3F57" w:rsidRPr="003E1F31" w:rsidRDefault="009C3F57" w:rsidP="00E55AAA">
      <w:pPr>
        <w:numPr>
          <w:ilvl w:val="0"/>
          <w:numId w:val="13"/>
        </w:numPr>
        <w:tabs>
          <w:tab w:val="left" w:pos="426"/>
        </w:tabs>
        <w:ind w:left="426" w:hanging="284"/>
        <w:rPr>
          <w:rFonts w:ascii="Trebuchet MS" w:hAnsi="Trebuchet MS" w:cs="Times New Roman"/>
          <w:szCs w:val="20"/>
        </w:rPr>
      </w:pPr>
      <w:r w:rsidRPr="003E1F31">
        <w:rPr>
          <w:rFonts w:ascii="Trebuchet MS" w:hAnsi="Trebuchet MS" w:cs="Times New Roman"/>
          <w:szCs w:val="20"/>
        </w:rPr>
        <w:t>proračun občine in zaključni račun,</w:t>
      </w:r>
    </w:p>
    <w:p w14:paraId="665ED9AC" w14:textId="18B96A51" w:rsidR="009C3F57" w:rsidRPr="003E1F31" w:rsidRDefault="009C3F57" w:rsidP="00E55AAA">
      <w:pPr>
        <w:numPr>
          <w:ilvl w:val="0"/>
          <w:numId w:val="13"/>
        </w:numPr>
        <w:tabs>
          <w:tab w:val="left" w:pos="426"/>
        </w:tabs>
        <w:ind w:left="426" w:hanging="284"/>
        <w:rPr>
          <w:rFonts w:ascii="Trebuchet MS" w:hAnsi="Trebuchet MS" w:cs="Times New Roman"/>
          <w:szCs w:val="20"/>
        </w:rPr>
      </w:pPr>
      <w:r w:rsidRPr="003E1F31">
        <w:rPr>
          <w:rFonts w:ascii="Trebuchet MS" w:hAnsi="Trebuchet MS" w:cs="Times New Roman"/>
          <w:szCs w:val="20"/>
        </w:rPr>
        <w:t>planske in razvojne akte občine ter prostorske izvedbene akte,</w:t>
      </w:r>
    </w:p>
    <w:p w14:paraId="5FD18CB3" w14:textId="77777777" w:rsidR="009C3F57" w:rsidRPr="003E1F31" w:rsidRDefault="009C3F57" w:rsidP="00E55AAA">
      <w:pPr>
        <w:numPr>
          <w:ilvl w:val="0"/>
          <w:numId w:val="13"/>
        </w:numPr>
        <w:tabs>
          <w:tab w:val="left" w:pos="426"/>
        </w:tabs>
        <w:ind w:left="426" w:hanging="284"/>
        <w:rPr>
          <w:rFonts w:ascii="Trebuchet MS" w:hAnsi="Trebuchet MS" w:cs="Times New Roman"/>
          <w:szCs w:val="20"/>
        </w:rPr>
      </w:pPr>
      <w:r w:rsidRPr="003E1F31">
        <w:rPr>
          <w:rFonts w:ascii="Trebuchet MS" w:hAnsi="Trebuchet MS" w:cs="Times New Roman"/>
          <w:szCs w:val="20"/>
        </w:rPr>
        <w:t>odloke,</w:t>
      </w:r>
    </w:p>
    <w:p w14:paraId="050F9A7A" w14:textId="77777777" w:rsidR="009C3F57" w:rsidRPr="003E1F31" w:rsidRDefault="009C3F57" w:rsidP="00E55AAA">
      <w:pPr>
        <w:numPr>
          <w:ilvl w:val="0"/>
          <w:numId w:val="13"/>
        </w:numPr>
        <w:tabs>
          <w:tab w:val="left" w:pos="426"/>
        </w:tabs>
        <w:ind w:left="426" w:hanging="284"/>
        <w:rPr>
          <w:rFonts w:ascii="Trebuchet MS" w:hAnsi="Trebuchet MS" w:cs="Times New Roman"/>
          <w:szCs w:val="20"/>
        </w:rPr>
      </w:pPr>
      <w:r w:rsidRPr="003E1F31">
        <w:rPr>
          <w:rFonts w:ascii="Trebuchet MS" w:hAnsi="Trebuchet MS" w:cs="Times New Roman"/>
          <w:szCs w:val="20"/>
        </w:rPr>
        <w:t>odredbe,</w:t>
      </w:r>
    </w:p>
    <w:p w14:paraId="42A5FFEE" w14:textId="77777777" w:rsidR="009C3F57" w:rsidRPr="003E1F31" w:rsidRDefault="009C3F57" w:rsidP="00E55AAA">
      <w:pPr>
        <w:numPr>
          <w:ilvl w:val="0"/>
          <w:numId w:val="13"/>
        </w:numPr>
        <w:tabs>
          <w:tab w:val="left" w:pos="426"/>
        </w:tabs>
        <w:ind w:left="426" w:hanging="284"/>
        <w:rPr>
          <w:rFonts w:ascii="Trebuchet MS" w:hAnsi="Trebuchet MS" w:cs="Times New Roman"/>
          <w:szCs w:val="20"/>
        </w:rPr>
      </w:pPr>
      <w:r w:rsidRPr="003E1F31">
        <w:rPr>
          <w:rFonts w:ascii="Trebuchet MS" w:hAnsi="Trebuchet MS" w:cs="Times New Roman"/>
          <w:szCs w:val="20"/>
        </w:rPr>
        <w:t>pravilnike,</w:t>
      </w:r>
    </w:p>
    <w:p w14:paraId="75581D7B" w14:textId="77777777" w:rsidR="009C3F57" w:rsidRPr="003E1F31" w:rsidRDefault="00FC38E0" w:rsidP="00E55AAA">
      <w:pPr>
        <w:numPr>
          <w:ilvl w:val="0"/>
          <w:numId w:val="13"/>
        </w:numPr>
        <w:tabs>
          <w:tab w:val="left" w:pos="426"/>
        </w:tabs>
        <w:ind w:left="426" w:hanging="284"/>
        <w:rPr>
          <w:rFonts w:ascii="Trebuchet MS" w:hAnsi="Trebuchet MS" w:cs="Times New Roman"/>
          <w:szCs w:val="20"/>
        </w:rPr>
      </w:pPr>
      <w:r w:rsidRPr="003E1F31">
        <w:rPr>
          <w:rFonts w:ascii="Trebuchet MS" w:hAnsi="Trebuchet MS" w:cs="Times New Roman"/>
          <w:szCs w:val="20"/>
        </w:rPr>
        <w:t>navodila.</w:t>
      </w:r>
    </w:p>
    <w:p w14:paraId="506FF796"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Svet sprej</w:t>
      </w:r>
      <w:r w:rsidR="00FC38E0" w:rsidRPr="003E1F31">
        <w:rPr>
          <w:rFonts w:ascii="Trebuchet MS" w:hAnsi="Trebuchet MS" w:cs="Times New Roman"/>
          <w:szCs w:val="20"/>
        </w:rPr>
        <w:t>ema sklepe, stališča, mnenja</w:t>
      </w:r>
      <w:r w:rsidR="003E68D5" w:rsidRPr="003E1F31">
        <w:rPr>
          <w:rFonts w:ascii="Trebuchet MS" w:hAnsi="Trebuchet MS" w:cs="Times New Roman"/>
          <w:szCs w:val="20"/>
        </w:rPr>
        <w:t>, soglasja in druge akte v skladu z zakonom in statutom občine.</w:t>
      </w:r>
    </w:p>
    <w:p w14:paraId="727A11BA" w14:textId="77777777" w:rsidR="00FA1346" w:rsidRPr="003E1F31" w:rsidRDefault="00FA1346" w:rsidP="009C3F57">
      <w:pPr>
        <w:rPr>
          <w:rFonts w:ascii="Trebuchet MS" w:hAnsi="Trebuchet MS" w:cs="Times New Roman"/>
          <w:szCs w:val="20"/>
        </w:rPr>
      </w:pPr>
    </w:p>
    <w:p w14:paraId="5006FD6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7349444" w14:textId="089287C8"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64. člena Zakona o lokalni samoupravi /ZLS/, ki določa, da občina sprejme svoj statut, s katerim določa temeljna načela za organizacijo in delovanje občine, oblikovanje in pristojnosti občinskih organov razen glede organov občinske uprave, način sodelovanja občanov pri sprejemanju odločitev v občini in druga vprašanja skupnega pomena v občini, ki jih določa zakon. V skladu z določilom 65. člena Zakona o lokalni samoupravi /ZLS/, občina ureja zadeve iz svoje pristojnosti z odloki, odredbami, pravilniki in navodili. </w:t>
      </w:r>
    </w:p>
    <w:p w14:paraId="7728B67D" w14:textId="77777777" w:rsidR="00FA1346" w:rsidRPr="003E1F31" w:rsidRDefault="00FA1346" w:rsidP="009C3F57">
      <w:pPr>
        <w:shd w:val="clear" w:color="auto" w:fill="D9D9D9"/>
        <w:rPr>
          <w:rFonts w:ascii="Trebuchet MS" w:hAnsi="Trebuchet MS" w:cs="Times New Roman"/>
          <w:i/>
          <w:szCs w:val="20"/>
        </w:rPr>
      </w:pPr>
    </w:p>
    <w:p w14:paraId="6FEDC5AE" w14:textId="77777777" w:rsidR="009C3F57" w:rsidRPr="003E1F31" w:rsidRDefault="009C3F57" w:rsidP="003E68D5">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odstavka </w:t>
      </w:r>
      <w:r w:rsidR="003E68D5" w:rsidRPr="003E1F31">
        <w:rPr>
          <w:rFonts w:ascii="Trebuchet MS" w:hAnsi="Trebuchet MS" w:cs="Times New Roman"/>
          <w:i/>
          <w:szCs w:val="20"/>
        </w:rPr>
        <w:t>so določene oblike drugih – praviloma posamičnih odločitev občinskega sveta. Ker je ali kdaj morda bo poimenovanje odločitev npr. v posameznih zakonih drugačno, ni mogoče navesti vseh oblik. Zato so dodani predpisi, ki take oblike odločitev določajo.</w:t>
      </w:r>
    </w:p>
    <w:p w14:paraId="0FC59030" w14:textId="77777777" w:rsidR="009C3F57" w:rsidRPr="003E1F31" w:rsidRDefault="009C3F57" w:rsidP="009C3F57">
      <w:pPr>
        <w:rPr>
          <w:rFonts w:ascii="Trebuchet MS" w:hAnsi="Trebuchet MS" w:cs="Times New Roman"/>
          <w:b/>
          <w:i/>
          <w:szCs w:val="20"/>
        </w:rPr>
      </w:pPr>
    </w:p>
    <w:p w14:paraId="29392B2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13A177F"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w:t>
      </w:r>
      <w:proofErr w:type="spellStart"/>
      <w:r w:rsidRPr="003E1F31">
        <w:rPr>
          <w:rFonts w:ascii="Trebuchet MS" w:hAnsi="Trebuchet MS" w:cs="Times New Roman"/>
          <w:b/>
          <w:szCs w:val="20"/>
        </w:rPr>
        <w:t>predlagalna</w:t>
      </w:r>
      <w:proofErr w:type="spellEnd"/>
      <w:r w:rsidRPr="003E1F31">
        <w:rPr>
          <w:rFonts w:ascii="Trebuchet MS" w:hAnsi="Trebuchet MS" w:cs="Times New Roman"/>
          <w:b/>
          <w:szCs w:val="20"/>
        </w:rPr>
        <w:t xml:space="preserve"> pravica)</w:t>
      </w:r>
    </w:p>
    <w:p w14:paraId="7CA414D0" w14:textId="1DB3F1AA"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(1) Proračun občine in zaključni račun proračuna, odloke ter druge splošne akte, za katere je v zakonu ali tem statutu tako določeno, predlaga svetu v sprejem župan.</w:t>
      </w:r>
    </w:p>
    <w:p w14:paraId="3DBF59D0" w14:textId="77777777"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(2) Komisije in odbori sveta ter vsak član sveta lahko predlagajo svetu v sprejem odloke in druge akte iz njegove pristojnosti, razen aktov iz prvega odstavka.</w:t>
      </w:r>
    </w:p>
    <w:p w14:paraId="70E549EA" w14:textId="1B4AC075"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(3) Najmanj pet odstotkov volivcev v občini lahko v skladu z zakonom in statutom občine zahteva od sveta izdajo ali razveljavitev splošnega akta.</w:t>
      </w:r>
    </w:p>
    <w:p w14:paraId="27518F8B" w14:textId="77777777" w:rsidR="00FA1346" w:rsidRPr="003E1F31" w:rsidRDefault="00FA1346" w:rsidP="009C3F57">
      <w:pPr>
        <w:tabs>
          <w:tab w:val="left" w:pos="2127"/>
        </w:tabs>
        <w:ind w:right="51"/>
        <w:rPr>
          <w:rFonts w:ascii="Trebuchet MS" w:hAnsi="Trebuchet MS" w:cs="Times New Roman"/>
          <w:szCs w:val="20"/>
        </w:rPr>
      </w:pPr>
    </w:p>
    <w:p w14:paraId="7EFC92F2"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A9E4ABF" w14:textId="24EA515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tretjega odstavka 33. člena Zakona o lokalni samoupravi /ZLS/, ki določa, da župan predlaga občinskemu svetu v sprejem proračun občine in zaključni račun proračuna, odloke in druge akte iz pristojnosti občinskega sveta ter skrbi za izvajanje odločitev občinskega sveta. </w:t>
      </w:r>
    </w:p>
    <w:p w14:paraId="65A64C8A" w14:textId="77777777" w:rsidR="00FA1346" w:rsidRPr="003E1F31" w:rsidRDefault="00FA1346" w:rsidP="009C3F57">
      <w:pPr>
        <w:shd w:val="clear" w:color="auto" w:fill="D9D9D9"/>
        <w:rPr>
          <w:rFonts w:ascii="Trebuchet MS" w:hAnsi="Trebuchet MS" w:cs="Times New Roman"/>
          <w:i/>
          <w:szCs w:val="20"/>
        </w:rPr>
      </w:pPr>
    </w:p>
    <w:p w14:paraId="37D32B17" w14:textId="369F08F2"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sprejme občinski svet na predlog župana. </w:t>
      </w:r>
    </w:p>
    <w:p w14:paraId="3B28ECD8" w14:textId="77777777" w:rsidR="00FA1346" w:rsidRPr="003E1F31" w:rsidRDefault="00FA1346" w:rsidP="009C3F57">
      <w:pPr>
        <w:shd w:val="clear" w:color="auto" w:fill="D9D9D9"/>
        <w:rPr>
          <w:rFonts w:ascii="Trebuchet MS" w:hAnsi="Trebuchet MS" w:cs="Times New Roman"/>
          <w:i/>
          <w:szCs w:val="20"/>
        </w:rPr>
      </w:pPr>
    </w:p>
    <w:p w14:paraId="2C12EBFE"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tretjega odstavka je oblikovano na podlagi določila prvega odstavka 48. člena Zakona o lokalni samoupravi /ZLS/, ki določa, da lahko najmanj pet odstotkov volivcev v občini zahteva izdajo ali razveljavitev splošnega akta ali druge odločitve iz pristojnosti občinskega sveta oziroma drugih občinskih organov. </w:t>
      </w:r>
    </w:p>
    <w:p w14:paraId="6CF43AB9" w14:textId="77777777" w:rsidR="00F76A0C" w:rsidRPr="003E1F31" w:rsidRDefault="00F76A0C">
      <w:pPr>
        <w:jc w:val="left"/>
        <w:rPr>
          <w:rFonts w:ascii="Trebuchet MS" w:hAnsi="Trebuchet MS" w:cs="Times New Roman"/>
          <w:i/>
          <w:szCs w:val="20"/>
        </w:rPr>
      </w:pPr>
    </w:p>
    <w:p w14:paraId="707DC809" w14:textId="77777777" w:rsidR="009C3F57" w:rsidRPr="003E1F31" w:rsidRDefault="00926C0B"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lastRenderedPageBreak/>
        <w:t>č</w:t>
      </w:r>
      <w:r w:rsidR="009C3F57" w:rsidRPr="003E1F31">
        <w:rPr>
          <w:rFonts w:ascii="Trebuchet MS" w:hAnsi="Trebuchet MS" w:cs="Times New Roman"/>
          <w:sz w:val="20"/>
          <w:szCs w:val="20"/>
        </w:rPr>
        <w:t>len</w:t>
      </w:r>
    </w:p>
    <w:p w14:paraId="246FF2CA" w14:textId="77777777" w:rsidR="00926C0B" w:rsidRPr="003E1F31" w:rsidRDefault="00926C0B" w:rsidP="00926C0B">
      <w:pPr>
        <w:pStyle w:val="h4"/>
        <w:spacing w:before="0" w:after="0"/>
        <w:ind w:left="0" w:right="0"/>
        <w:rPr>
          <w:rFonts w:ascii="Trebuchet MS" w:hAnsi="Trebuchet MS" w:cs="Times New Roman"/>
          <w:sz w:val="20"/>
          <w:szCs w:val="20"/>
        </w:rPr>
      </w:pPr>
      <w:r w:rsidRPr="003E1F31">
        <w:rPr>
          <w:rFonts w:ascii="Trebuchet MS" w:hAnsi="Trebuchet MS" w:cs="Times New Roman"/>
          <w:sz w:val="20"/>
          <w:szCs w:val="20"/>
        </w:rPr>
        <w:t>(sodelovanje javnosti pri pripravi splošnih aktov občine)</w:t>
      </w:r>
    </w:p>
    <w:p w14:paraId="75C1EA0C" w14:textId="5BDD2344" w:rsidR="00926C0B" w:rsidRPr="003E1F31" w:rsidRDefault="00926C0B" w:rsidP="00A87835">
      <w:pPr>
        <w:pStyle w:val="h4"/>
        <w:spacing w:before="0" w:after="0"/>
        <w:ind w:left="0" w:right="0"/>
        <w:jc w:val="both"/>
        <w:rPr>
          <w:rFonts w:ascii="Trebuchet MS" w:hAnsi="Trebuchet MS" w:cs="Times New Roman"/>
          <w:b w:val="0"/>
          <w:sz w:val="20"/>
          <w:szCs w:val="20"/>
        </w:rPr>
      </w:pPr>
      <w:r w:rsidRPr="003E1F31">
        <w:rPr>
          <w:rFonts w:ascii="Trebuchet MS" w:hAnsi="Trebuchet MS" w:cs="Times New Roman"/>
          <w:b w:val="0"/>
          <w:sz w:val="20"/>
          <w:szCs w:val="20"/>
        </w:rPr>
        <w:t>(1) Zaradi večje legitimnosti s</w:t>
      </w:r>
      <w:r w:rsidR="00652797" w:rsidRPr="003E1F31">
        <w:rPr>
          <w:rFonts w:ascii="Trebuchet MS" w:hAnsi="Trebuchet MS" w:cs="Times New Roman"/>
          <w:b w:val="0"/>
          <w:sz w:val="20"/>
          <w:szCs w:val="20"/>
        </w:rPr>
        <w:t xml:space="preserve">prejetih splošnih aktov občine </w:t>
      </w:r>
      <w:r w:rsidRPr="003E1F31">
        <w:rPr>
          <w:rFonts w:ascii="Trebuchet MS" w:hAnsi="Trebuchet MS" w:cs="Times New Roman"/>
          <w:b w:val="0"/>
          <w:sz w:val="20"/>
          <w:szCs w:val="20"/>
        </w:rPr>
        <w:t xml:space="preserve">in vključitve občanov, njihovih organizacij, strokovne in druge javnosti v pripravo predlogov splošnih </w:t>
      </w:r>
      <w:r w:rsidR="00652797" w:rsidRPr="003E1F31">
        <w:rPr>
          <w:rFonts w:ascii="Trebuchet MS" w:hAnsi="Trebuchet MS" w:cs="Times New Roman"/>
          <w:b w:val="0"/>
          <w:sz w:val="20"/>
          <w:szCs w:val="20"/>
        </w:rPr>
        <w:t xml:space="preserve">aktov občine je treba predloge statuta občine, </w:t>
      </w:r>
      <w:r w:rsidRPr="003E1F31">
        <w:rPr>
          <w:rFonts w:ascii="Trebuchet MS" w:hAnsi="Trebuchet MS" w:cs="Times New Roman"/>
          <w:b w:val="0"/>
          <w:sz w:val="20"/>
          <w:szCs w:val="20"/>
        </w:rPr>
        <w:t xml:space="preserve">odlokov, proračuna, </w:t>
      </w:r>
      <w:r w:rsidR="00652797" w:rsidRPr="003E1F31">
        <w:rPr>
          <w:rFonts w:ascii="Trebuchet MS" w:hAnsi="Trebuchet MS" w:cs="Times New Roman"/>
          <w:b w:val="0"/>
          <w:sz w:val="20"/>
          <w:szCs w:val="20"/>
        </w:rPr>
        <w:t xml:space="preserve"> </w:t>
      </w:r>
      <w:r w:rsidRPr="003E1F31">
        <w:rPr>
          <w:rFonts w:ascii="Trebuchet MS" w:hAnsi="Trebuchet MS" w:cs="Times New Roman"/>
          <w:b w:val="0"/>
          <w:sz w:val="20"/>
          <w:szCs w:val="20"/>
        </w:rPr>
        <w:t xml:space="preserve">prostorskih </w:t>
      </w:r>
      <w:r w:rsidR="00652797" w:rsidRPr="003E1F31">
        <w:rPr>
          <w:rFonts w:ascii="Trebuchet MS" w:hAnsi="Trebuchet MS" w:cs="Times New Roman"/>
          <w:b w:val="0"/>
          <w:sz w:val="20"/>
          <w:szCs w:val="20"/>
        </w:rPr>
        <w:t xml:space="preserve">aktov </w:t>
      </w:r>
      <w:r w:rsidRPr="003E1F31">
        <w:rPr>
          <w:rFonts w:ascii="Trebuchet MS" w:hAnsi="Trebuchet MS" w:cs="Times New Roman"/>
          <w:b w:val="0"/>
          <w:sz w:val="20"/>
          <w:szCs w:val="20"/>
        </w:rPr>
        <w:t>in drugih načrtov razvoja objaviti na spletni strani občine</w:t>
      </w:r>
      <w:r w:rsidR="000625A4" w:rsidRPr="003E1F31">
        <w:rPr>
          <w:rFonts w:ascii="Trebuchet MS" w:hAnsi="Trebuchet MS" w:cs="Times New Roman"/>
          <w:b w:val="0"/>
          <w:sz w:val="20"/>
          <w:szCs w:val="20"/>
        </w:rPr>
        <w:t>, v katalogu informacij javnega značaja,</w:t>
      </w:r>
      <w:r w:rsidRPr="003E1F31">
        <w:rPr>
          <w:rFonts w:ascii="Trebuchet MS" w:hAnsi="Trebuchet MS" w:cs="Times New Roman"/>
          <w:b w:val="0"/>
          <w:sz w:val="20"/>
          <w:szCs w:val="20"/>
        </w:rPr>
        <w:t xml:space="preserve"> najpozneje sedem dni pred sejo sveta, na kate</w:t>
      </w:r>
      <w:r w:rsidR="00050320" w:rsidRPr="003E1F31">
        <w:rPr>
          <w:rFonts w:ascii="Trebuchet MS" w:hAnsi="Trebuchet MS" w:cs="Times New Roman"/>
          <w:b w:val="0"/>
          <w:sz w:val="20"/>
          <w:szCs w:val="20"/>
        </w:rPr>
        <w:t>ri bo izvedena splošna razprava, in javnost pozvati</w:t>
      </w:r>
      <w:r w:rsidR="00652797" w:rsidRPr="003E1F31">
        <w:rPr>
          <w:rFonts w:ascii="Trebuchet MS" w:hAnsi="Trebuchet MS" w:cs="Times New Roman"/>
          <w:b w:val="0"/>
          <w:sz w:val="20"/>
          <w:szCs w:val="20"/>
        </w:rPr>
        <w:t xml:space="preserve">, da v roku 30 </w:t>
      </w:r>
      <w:r w:rsidR="00652797" w:rsidRPr="003E1F31">
        <w:rPr>
          <w:rFonts w:ascii="Trebuchet MS" w:hAnsi="Trebuchet MS" w:cs="Times New Roman"/>
          <w:b w:val="0"/>
          <w:i/>
          <w:sz w:val="20"/>
          <w:szCs w:val="20"/>
        </w:rPr>
        <w:t xml:space="preserve">do 60 </w:t>
      </w:r>
      <w:r w:rsidR="00652797" w:rsidRPr="003E1F31">
        <w:rPr>
          <w:rFonts w:ascii="Trebuchet MS" w:hAnsi="Trebuchet MS" w:cs="Times New Roman"/>
          <w:b w:val="0"/>
          <w:sz w:val="20"/>
          <w:szCs w:val="20"/>
        </w:rPr>
        <w:t>dni na način</w:t>
      </w:r>
      <w:r w:rsidR="00F04BC1" w:rsidRPr="003E1F31">
        <w:rPr>
          <w:rFonts w:ascii="Trebuchet MS" w:hAnsi="Trebuchet MS" w:cs="Times New Roman"/>
          <w:b w:val="0"/>
          <w:sz w:val="20"/>
          <w:szCs w:val="20"/>
        </w:rPr>
        <w:t>,</w:t>
      </w:r>
      <w:r w:rsidR="00652797" w:rsidRPr="003E1F31">
        <w:rPr>
          <w:rFonts w:ascii="Trebuchet MS" w:hAnsi="Trebuchet MS" w:cs="Times New Roman"/>
          <w:b w:val="0"/>
          <w:sz w:val="20"/>
          <w:szCs w:val="20"/>
        </w:rPr>
        <w:t xml:space="preserve"> določen z objavo</w:t>
      </w:r>
      <w:r w:rsidR="00F04BC1" w:rsidRPr="003E1F31">
        <w:rPr>
          <w:rFonts w:ascii="Trebuchet MS" w:hAnsi="Trebuchet MS" w:cs="Times New Roman"/>
          <w:b w:val="0"/>
          <w:sz w:val="20"/>
          <w:szCs w:val="20"/>
        </w:rPr>
        <w:t>,</w:t>
      </w:r>
      <w:r w:rsidR="00652797" w:rsidRPr="003E1F31">
        <w:rPr>
          <w:rFonts w:ascii="Trebuchet MS" w:hAnsi="Trebuchet MS" w:cs="Times New Roman"/>
          <w:b w:val="0"/>
          <w:sz w:val="20"/>
          <w:szCs w:val="20"/>
        </w:rPr>
        <w:t xml:space="preserve"> sporoči morebitne</w:t>
      </w:r>
      <w:r w:rsidR="00050320" w:rsidRPr="003E1F31">
        <w:rPr>
          <w:rFonts w:ascii="Trebuchet MS" w:hAnsi="Trebuchet MS" w:cs="Times New Roman"/>
          <w:b w:val="0"/>
          <w:sz w:val="20"/>
          <w:szCs w:val="20"/>
        </w:rPr>
        <w:t xml:space="preserve"> pripomb</w:t>
      </w:r>
      <w:r w:rsidR="00652797" w:rsidRPr="003E1F31">
        <w:rPr>
          <w:rFonts w:ascii="Trebuchet MS" w:hAnsi="Trebuchet MS" w:cs="Times New Roman"/>
          <w:b w:val="0"/>
          <w:sz w:val="20"/>
          <w:szCs w:val="20"/>
        </w:rPr>
        <w:t>e in predloge.</w:t>
      </w:r>
    </w:p>
    <w:p w14:paraId="2B3CD72E" w14:textId="77777777" w:rsidR="00050320" w:rsidRPr="003E1F31" w:rsidRDefault="00050320" w:rsidP="00A87835">
      <w:pPr>
        <w:pStyle w:val="h4"/>
        <w:spacing w:before="0" w:after="0"/>
        <w:ind w:left="0" w:right="0"/>
        <w:jc w:val="both"/>
        <w:rPr>
          <w:rFonts w:ascii="Trebuchet MS" w:hAnsi="Trebuchet MS" w:cs="Times New Roman"/>
          <w:b w:val="0"/>
          <w:sz w:val="20"/>
          <w:szCs w:val="20"/>
        </w:rPr>
      </w:pPr>
      <w:r w:rsidRPr="003E1F31">
        <w:rPr>
          <w:rFonts w:ascii="Trebuchet MS" w:hAnsi="Trebuchet MS" w:cs="Times New Roman"/>
          <w:b w:val="0"/>
          <w:sz w:val="20"/>
          <w:szCs w:val="20"/>
        </w:rPr>
        <w:t>(2) Predlog splošnega akta se v roku iz prejšnjega odstavka pošlje subjektom, katerih sodelovanje določa zakon in statut občine ter subjektom, ki se ukvarjajo z zadevami, ki se jih vsebina splošnega akta tiče, s pozivom k predložitvi pripom</w:t>
      </w:r>
      <w:r w:rsidR="00652797" w:rsidRPr="003E1F31">
        <w:rPr>
          <w:rFonts w:ascii="Trebuchet MS" w:hAnsi="Trebuchet MS" w:cs="Times New Roman"/>
          <w:b w:val="0"/>
          <w:sz w:val="20"/>
          <w:szCs w:val="20"/>
        </w:rPr>
        <w:t>b in predlogov najpozneje v roku, določenem v prejšnjem odstavku.</w:t>
      </w:r>
    </w:p>
    <w:p w14:paraId="5817CD43" w14:textId="77777777" w:rsidR="00926C0B" w:rsidRPr="003E1F31" w:rsidRDefault="00050320" w:rsidP="00A87835">
      <w:pPr>
        <w:pStyle w:val="h4"/>
        <w:spacing w:before="0" w:after="0"/>
        <w:ind w:left="0" w:right="0"/>
        <w:jc w:val="both"/>
        <w:rPr>
          <w:rFonts w:ascii="Trebuchet MS" w:hAnsi="Trebuchet MS" w:cs="Times New Roman"/>
          <w:b w:val="0"/>
          <w:sz w:val="20"/>
          <w:szCs w:val="20"/>
        </w:rPr>
      </w:pPr>
      <w:r w:rsidRPr="003E1F31">
        <w:rPr>
          <w:rFonts w:ascii="Trebuchet MS" w:hAnsi="Trebuchet MS" w:cs="Times New Roman"/>
          <w:b w:val="0"/>
          <w:sz w:val="20"/>
          <w:szCs w:val="20"/>
        </w:rPr>
        <w:t>(3</w:t>
      </w:r>
      <w:r w:rsidR="00926C0B" w:rsidRPr="003E1F31">
        <w:rPr>
          <w:rFonts w:ascii="Trebuchet MS" w:hAnsi="Trebuchet MS" w:cs="Times New Roman"/>
          <w:b w:val="0"/>
          <w:sz w:val="20"/>
          <w:szCs w:val="20"/>
        </w:rPr>
        <w:t xml:space="preserve">) Objavi splošnega akta občine </w:t>
      </w:r>
      <w:r w:rsidRPr="003E1F31">
        <w:rPr>
          <w:rFonts w:ascii="Trebuchet MS" w:hAnsi="Trebuchet MS" w:cs="Times New Roman"/>
          <w:b w:val="0"/>
          <w:sz w:val="20"/>
          <w:szCs w:val="20"/>
        </w:rPr>
        <w:t xml:space="preserve">na spletni strani občine </w:t>
      </w:r>
      <w:r w:rsidR="000625A4" w:rsidRPr="003E1F31">
        <w:rPr>
          <w:rFonts w:ascii="Trebuchet MS" w:hAnsi="Trebuchet MS" w:cs="Times New Roman"/>
          <w:b w:val="0"/>
          <w:sz w:val="20"/>
          <w:szCs w:val="20"/>
        </w:rPr>
        <w:t xml:space="preserve">v katalogu informacij javnega značaja </w:t>
      </w:r>
      <w:r w:rsidRPr="003E1F31">
        <w:rPr>
          <w:rFonts w:ascii="Trebuchet MS" w:hAnsi="Trebuchet MS" w:cs="Times New Roman"/>
          <w:b w:val="0"/>
          <w:sz w:val="20"/>
          <w:szCs w:val="20"/>
        </w:rPr>
        <w:t xml:space="preserve">in dopisu iz prejšnjega odstavka </w:t>
      </w:r>
      <w:r w:rsidR="00926C0B" w:rsidRPr="003E1F31">
        <w:rPr>
          <w:rFonts w:ascii="Trebuchet MS" w:hAnsi="Trebuchet MS" w:cs="Times New Roman"/>
          <w:b w:val="0"/>
          <w:sz w:val="20"/>
          <w:szCs w:val="20"/>
        </w:rPr>
        <w:t>se priloži povzetek vsebine s strokovnimi podlagami</w:t>
      </w:r>
      <w:r w:rsidRPr="003E1F31">
        <w:rPr>
          <w:rFonts w:ascii="Trebuchet MS" w:hAnsi="Trebuchet MS" w:cs="Times New Roman"/>
          <w:b w:val="0"/>
          <w:sz w:val="20"/>
          <w:szCs w:val="20"/>
        </w:rPr>
        <w:t>, ključnimi vprašanji, ki zadevajo predlog  splošnega akta in njegovimi cilji.</w:t>
      </w:r>
    </w:p>
    <w:p w14:paraId="242A5D1B" w14:textId="77777777" w:rsidR="00652797" w:rsidRPr="003E1F31" w:rsidRDefault="00652797" w:rsidP="00A87835">
      <w:pPr>
        <w:pStyle w:val="h4"/>
        <w:spacing w:before="0" w:after="0"/>
        <w:ind w:left="0" w:right="0"/>
        <w:jc w:val="both"/>
        <w:rPr>
          <w:rFonts w:ascii="Trebuchet MS" w:hAnsi="Trebuchet MS" w:cs="Times New Roman"/>
          <w:b w:val="0"/>
          <w:sz w:val="20"/>
          <w:szCs w:val="20"/>
        </w:rPr>
      </w:pPr>
      <w:r w:rsidRPr="003E1F31">
        <w:rPr>
          <w:rFonts w:ascii="Trebuchet MS" w:hAnsi="Trebuchet MS" w:cs="Times New Roman"/>
          <w:b w:val="0"/>
          <w:sz w:val="20"/>
          <w:szCs w:val="20"/>
        </w:rPr>
        <w:t xml:space="preserve">(4) </w:t>
      </w:r>
      <w:r w:rsidR="00917726" w:rsidRPr="003E1F31">
        <w:rPr>
          <w:rFonts w:ascii="Trebuchet MS" w:hAnsi="Trebuchet MS" w:cs="Times New Roman"/>
          <w:b w:val="0"/>
          <w:sz w:val="20"/>
          <w:szCs w:val="20"/>
        </w:rPr>
        <w:t xml:space="preserve">Po končani obravnavi iz prvega in drugega odstavka tega člena pripravi občinska uprava osnutek poročila o sodelovanju javnosti s predstavitvijo vpliva pripomb in predlogov na vsebino predloga splošnega akta in ga predloži predlagatelju. </w:t>
      </w:r>
    </w:p>
    <w:p w14:paraId="08429F84" w14:textId="77777777" w:rsidR="00917726" w:rsidRPr="003E1F31" w:rsidRDefault="00F942F0" w:rsidP="00A87835">
      <w:pPr>
        <w:pStyle w:val="h4"/>
        <w:spacing w:before="0" w:after="0"/>
        <w:ind w:left="0" w:right="0"/>
        <w:jc w:val="both"/>
        <w:rPr>
          <w:rFonts w:ascii="Trebuchet MS" w:hAnsi="Trebuchet MS" w:cs="Times New Roman"/>
          <w:b w:val="0"/>
          <w:sz w:val="20"/>
          <w:szCs w:val="20"/>
        </w:rPr>
      </w:pPr>
      <w:r w:rsidRPr="003E1F31">
        <w:rPr>
          <w:rFonts w:ascii="Trebuchet MS" w:hAnsi="Trebuchet MS" w:cs="Times New Roman"/>
          <w:b w:val="0"/>
          <w:sz w:val="20"/>
          <w:szCs w:val="20"/>
        </w:rPr>
        <w:t>(5</w:t>
      </w:r>
      <w:r w:rsidR="00917726" w:rsidRPr="003E1F31">
        <w:rPr>
          <w:rFonts w:ascii="Trebuchet MS" w:hAnsi="Trebuchet MS" w:cs="Times New Roman"/>
          <w:b w:val="0"/>
          <w:sz w:val="20"/>
          <w:szCs w:val="20"/>
        </w:rPr>
        <w:t>) Poročilo o sodelovanju javnosti</w:t>
      </w:r>
      <w:r w:rsidRPr="003E1F31">
        <w:rPr>
          <w:rFonts w:ascii="Trebuchet MS" w:hAnsi="Trebuchet MS" w:cs="Times New Roman"/>
          <w:b w:val="0"/>
          <w:sz w:val="20"/>
          <w:szCs w:val="20"/>
        </w:rPr>
        <w:t xml:space="preserve"> pri pripravi splošnega akta ter o</w:t>
      </w:r>
      <w:r w:rsidR="00917726" w:rsidRPr="003E1F31">
        <w:rPr>
          <w:rFonts w:ascii="Trebuchet MS" w:hAnsi="Trebuchet MS" w:cs="Times New Roman"/>
          <w:b w:val="0"/>
          <w:sz w:val="20"/>
          <w:szCs w:val="20"/>
        </w:rPr>
        <w:t xml:space="preserve"> upoštevani</w:t>
      </w:r>
      <w:r w:rsidRPr="003E1F31">
        <w:rPr>
          <w:rFonts w:ascii="Trebuchet MS" w:hAnsi="Trebuchet MS" w:cs="Times New Roman"/>
          <w:b w:val="0"/>
          <w:sz w:val="20"/>
          <w:szCs w:val="20"/>
        </w:rPr>
        <w:t>h oziroma zavrnjenih</w:t>
      </w:r>
      <w:r w:rsidR="00917726" w:rsidRPr="003E1F31">
        <w:rPr>
          <w:rFonts w:ascii="Trebuchet MS" w:hAnsi="Trebuchet MS" w:cs="Times New Roman"/>
          <w:b w:val="0"/>
          <w:sz w:val="20"/>
          <w:szCs w:val="20"/>
        </w:rPr>
        <w:t xml:space="preserve"> pripomba</w:t>
      </w:r>
      <w:r w:rsidRPr="003E1F31">
        <w:rPr>
          <w:rFonts w:ascii="Trebuchet MS" w:hAnsi="Trebuchet MS" w:cs="Times New Roman"/>
          <w:b w:val="0"/>
          <w:sz w:val="20"/>
          <w:szCs w:val="20"/>
        </w:rPr>
        <w:t>h</w:t>
      </w:r>
      <w:r w:rsidR="00917726" w:rsidRPr="003E1F31">
        <w:rPr>
          <w:rFonts w:ascii="Trebuchet MS" w:hAnsi="Trebuchet MS" w:cs="Times New Roman"/>
          <w:b w:val="0"/>
          <w:sz w:val="20"/>
          <w:szCs w:val="20"/>
        </w:rPr>
        <w:t xml:space="preserve"> in predlogi</w:t>
      </w:r>
      <w:r w:rsidRPr="003E1F31">
        <w:rPr>
          <w:rFonts w:ascii="Trebuchet MS" w:hAnsi="Trebuchet MS" w:cs="Times New Roman"/>
          <w:b w:val="0"/>
          <w:sz w:val="20"/>
          <w:szCs w:val="20"/>
        </w:rPr>
        <w:t>h</w:t>
      </w:r>
      <w:r w:rsidR="00F04BC1" w:rsidRPr="003E1F31">
        <w:rPr>
          <w:rFonts w:ascii="Trebuchet MS" w:hAnsi="Trebuchet MS" w:cs="Times New Roman"/>
          <w:b w:val="0"/>
          <w:sz w:val="20"/>
          <w:szCs w:val="20"/>
        </w:rPr>
        <w:t>,</w:t>
      </w:r>
      <w:r w:rsidR="00917726" w:rsidRPr="003E1F31">
        <w:rPr>
          <w:rFonts w:ascii="Trebuchet MS" w:hAnsi="Trebuchet MS" w:cs="Times New Roman"/>
          <w:b w:val="0"/>
          <w:sz w:val="20"/>
          <w:szCs w:val="20"/>
        </w:rPr>
        <w:t xml:space="preserve"> se objavi na spletni strani občine </w:t>
      </w:r>
      <w:r w:rsidR="000625A4" w:rsidRPr="003E1F31">
        <w:rPr>
          <w:rFonts w:ascii="Trebuchet MS" w:hAnsi="Trebuchet MS" w:cs="Times New Roman"/>
          <w:b w:val="0"/>
          <w:sz w:val="20"/>
          <w:szCs w:val="20"/>
        </w:rPr>
        <w:t xml:space="preserve">v katalogu informacij javnega značaja </w:t>
      </w:r>
      <w:r w:rsidR="00A87835" w:rsidRPr="003E1F31">
        <w:rPr>
          <w:rFonts w:ascii="Trebuchet MS" w:hAnsi="Trebuchet MS" w:cs="Times New Roman"/>
          <w:b w:val="0"/>
          <w:sz w:val="20"/>
          <w:szCs w:val="20"/>
        </w:rPr>
        <w:t>in hrani v stalni zbirki dokumentarnega gradiva občine, skupaj z izvirnikom sprejetega splošnega akta.</w:t>
      </w:r>
    </w:p>
    <w:p w14:paraId="7EEE4219" w14:textId="77777777" w:rsidR="00FA1346" w:rsidRPr="003E1F31" w:rsidRDefault="00FA1346" w:rsidP="00A87835">
      <w:pPr>
        <w:pStyle w:val="h4"/>
        <w:spacing w:before="0" w:after="0"/>
        <w:ind w:left="0" w:right="0"/>
        <w:jc w:val="both"/>
        <w:rPr>
          <w:rFonts w:ascii="Trebuchet MS" w:hAnsi="Trebuchet MS" w:cs="Times New Roman"/>
          <w:b w:val="0"/>
          <w:sz w:val="20"/>
          <w:szCs w:val="20"/>
        </w:rPr>
      </w:pPr>
    </w:p>
    <w:p w14:paraId="156AAD4C" w14:textId="77777777" w:rsidR="00A87835" w:rsidRPr="003E1F31" w:rsidRDefault="00A87835" w:rsidP="00A87835">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8870BF6" w14:textId="77777777" w:rsidR="00F04BC1" w:rsidRPr="003E1F31" w:rsidRDefault="00A87835" w:rsidP="00F04BC1">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v skladu z </w:t>
      </w:r>
      <w:r w:rsidR="00894177" w:rsidRPr="003E1F31">
        <w:rPr>
          <w:rFonts w:ascii="Trebuchet MS" w:hAnsi="Trebuchet MS" w:cs="Times New Roman"/>
          <w:i/>
          <w:szCs w:val="20"/>
        </w:rPr>
        <w:t>Dodatni</w:t>
      </w:r>
      <w:r w:rsidRPr="003E1F31">
        <w:rPr>
          <w:rFonts w:ascii="Trebuchet MS" w:hAnsi="Trebuchet MS" w:cs="Times New Roman"/>
          <w:i/>
          <w:szCs w:val="20"/>
        </w:rPr>
        <w:t>m</w:t>
      </w:r>
      <w:r w:rsidR="00894177" w:rsidRPr="003E1F31">
        <w:rPr>
          <w:rFonts w:ascii="Trebuchet MS" w:hAnsi="Trebuchet MS" w:cs="Times New Roman"/>
          <w:i/>
          <w:szCs w:val="20"/>
        </w:rPr>
        <w:t xml:space="preserve"> protokol</w:t>
      </w:r>
      <w:r w:rsidRPr="003E1F31">
        <w:rPr>
          <w:rFonts w:ascii="Trebuchet MS" w:hAnsi="Trebuchet MS" w:cs="Times New Roman"/>
          <w:i/>
          <w:szCs w:val="20"/>
        </w:rPr>
        <w:t>om</w:t>
      </w:r>
      <w:r w:rsidR="00894177" w:rsidRPr="003E1F31">
        <w:rPr>
          <w:rFonts w:ascii="Trebuchet MS" w:hAnsi="Trebuchet MS" w:cs="Times New Roman"/>
          <w:i/>
          <w:szCs w:val="20"/>
        </w:rPr>
        <w:t xml:space="preserve"> k evropski listini lokalne samouprave o pravici do sodelovanja pri vprašanjih lokalne oblasti (Uradni list RS – Mednarodne pogodbe, št. </w:t>
      </w:r>
      <w:hyperlink r:id="rId8" w:history="1">
        <w:r w:rsidR="00894177" w:rsidRPr="003E1F31">
          <w:rPr>
            <w:rStyle w:val="Hiperpovezava"/>
            <w:rFonts w:ascii="Trebuchet MS" w:hAnsi="Trebuchet MS" w:cs="Times New Roman"/>
            <w:i/>
            <w:color w:val="auto"/>
            <w:szCs w:val="20"/>
            <w:u w:val="none"/>
          </w:rPr>
          <w:t>2/11</w:t>
        </w:r>
      </w:hyperlink>
      <w:r w:rsidR="00894177" w:rsidRPr="003E1F31">
        <w:rPr>
          <w:rFonts w:ascii="Trebuchet MS" w:hAnsi="Trebuchet MS" w:cs="Times New Roman"/>
          <w:i/>
          <w:color w:val="auto"/>
          <w:szCs w:val="20"/>
        </w:rPr>
        <w:t>),</w:t>
      </w:r>
      <w:r w:rsidRPr="003E1F31">
        <w:rPr>
          <w:rFonts w:ascii="Trebuchet MS" w:hAnsi="Trebuchet MS" w:cs="Times New Roman"/>
          <w:i/>
          <w:szCs w:val="20"/>
        </w:rPr>
        <w:t xml:space="preserve"> na podlagi Smernic za sodelovanje s strokovno in z drugimi zainteresiranimi javnostmi, ki so sestavni del Resolucije o normativni dejavnosti (Uradni list RS, 95/09), 10. člena Zakona o dostopu do informacij javnega značaja </w:t>
      </w:r>
      <w:r w:rsidR="00060CB1" w:rsidRPr="003E1F31">
        <w:rPr>
          <w:rFonts w:ascii="Trebuchet MS" w:hAnsi="Trebuchet MS" w:cs="Times New Roman"/>
          <w:i/>
          <w:szCs w:val="20"/>
        </w:rPr>
        <w:t xml:space="preserve">(Uradni list RS, št. 51/05– uradno prečiščeno besedilo,117/06– ZDavP-2, 23/14, 50/14 in19/15– </w:t>
      </w:r>
      <w:proofErr w:type="spellStart"/>
      <w:r w:rsidR="00060CB1" w:rsidRPr="003E1F31">
        <w:rPr>
          <w:rFonts w:ascii="Trebuchet MS" w:hAnsi="Trebuchet MS" w:cs="Times New Roman"/>
          <w:i/>
          <w:szCs w:val="20"/>
        </w:rPr>
        <w:t>odl</w:t>
      </w:r>
      <w:proofErr w:type="spellEnd"/>
      <w:r w:rsidR="00060CB1" w:rsidRPr="003E1F31">
        <w:rPr>
          <w:rFonts w:ascii="Trebuchet MS" w:hAnsi="Trebuchet MS" w:cs="Times New Roman"/>
          <w:i/>
          <w:szCs w:val="20"/>
        </w:rPr>
        <w:t xml:space="preserve">. US) </w:t>
      </w:r>
      <w:r w:rsidRPr="003E1F31">
        <w:rPr>
          <w:rFonts w:ascii="Trebuchet MS" w:hAnsi="Trebuchet MS" w:cs="Times New Roman"/>
          <w:i/>
          <w:szCs w:val="20"/>
        </w:rPr>
        <w:t xml:space="preserve">in tretjega odstavka 10. člena </w:t>
      </w:r>
      <w:r w:rsidR="00F04BC1" w:rsidRPr="003E1F31">
        <w:rPr>
          <w:rFonts w:ascii="Trebuchet MS" w:hAnsi="Trebuchet MS" w:cs="Times New Roman"/>
          <w:i/>
          <w:szCs w:val="20"/>
        </w:rPr>
        <w:t>Uredbe o posredovanju in ponovni uporabi informacij javnega značaja (Uradni list RS, št. 76/05, 119/07 in 95/11).</w:t>
      </w:r>
    </w:p>
    <w:p w14:paraId="2FE29D8E" w14:textId="77777777" w:rsidR="00A87835" w:rsidRPr="003E1F31" w:rsidRDefault="00A87835" w:rsidP="00926C0B">
      <w:pPr>
        <w:pStyle w:val="h4"/>
        <w:spacing w:before="0" w:after="0"/>
        <w:ind w:left="0" w:right="0"/>
        <w:jc w:val="left"/>
        <w:rPr>
          <w:rFonts w:ascii="Trebuchet MS" w:hAnsi="Trebuchet MS" w:cs="Times New Roman"/>
          <w:b w:val="0"/>
          <w:sz w:val="20"/>
          <w:szCs w:val="20"/>
        </w:rPr>
      </w:pPr>
    </w:p>
    <w:p w14:paraId="23C32B7A" w14:textId="77777777" w:rsidR="00926C0B" w:rsidRPr="003E1F31" w:rsidRDefault="00926C0B" w:rsidP="00926C0B">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167A776"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(podpis in hramba aktov, ki jih sprejema svet)</w:t>
      </w:r>
    </w:p>
    <w:p w14:paraId="50901FED" w14:textId="0E270562"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Akte, ki jih sprejema svet, podpisuje župan.</w:t>
      </w:r>
    </w:p>
    <w:p w14:paraId="44259A91"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Izvirnike aktov sveta se ožigosa in shrani v stalni zbirki dokumentarnega gradiva občinske uprave.</w:t>
      </w:r>
    </w:p>
    <w:p w14:paraId="71A793D9" w14:textId="77777777" w:rsidR="000625A4" w:rsidRPr="003E1F31" w:rsidRDefault="000625A4" w:rsidP="009C3F57">
      <w:pPr>
        <w:rPr>
          <w:rFonts w:ascii="Trebuchet MS" w:hAnsi="Trebuchet MS" w:cs="Times New Roman"/>
          <w:szCs w:val="20"/>
        </w:rPr>
      </w:pPr>
    </w:p>
    <w:p w14:paraId="44DFF09B"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E1E3F0D" w14:textId="53048F5B"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četrtega odstavka 33. člena Zakona o lokalni samoupravi /ZLS/, ki določa, da župan skrbi za objavo statuta, odlokov in drugih splošnih aktov občine. V skladu z navedenim akte, ki jih sprejema občinski svet, podpisuje župan. Izvirnike aktov se ožigosa in shrani v stalni zbirki dokumentarnega gradiva občinske uprave. </w:t>
      </w:r>
    </w:p>
    <w:p w14:paraId="4965C045" w14:textId="77777777" w:rsidR="009C3F57" w:rsidRPr="003E1F31" w:rsidRDefault="009C3F57" w:rsidP="009C3F57">
      <w:pPr>
        <w:rPr>
          <w:rFonts w:ascii="Trebuchet MS" w:hAnsi="Trebuchet MS" w:cs="Times New Roman"/>
          <w:i/>
          <w:szCs w:val="20"/>
        </w:rPr>
      </w:pPr>
    </w:p>
    <w:p w14:paraId="5F8DFC25" w14:textId="77777777" w:rsidR="009C3F57" w:rsidRPr="003E1F31" w:rsidRDefault="000625A4" w:rsidP="000625A4">
      <w:pPr>
        <w:pStyle w:val="Navadno"/>
        <w:tabs>
          <w:tab w:val="left" w:pos="567"/>
        </w:tabs>
        <w:rPr>
          <w:rFonts w:ascii="Trebuchet MS" w:hAnsi="Trebuchet MS"/>
          <w:b/>
        </w:rPr>
      </w:pPr>
      <w:bookmarkStart w:id="68" w:name="_Toc180336082"/>
      <w:bookmarkStart w:id="69" w:name="_Toc180336662"/>
      <w:bookmarkStart w:id="70" w:name="_Toc373409386"/>
      <w:bookmarkStart w:id="71" w:name="_Toc416625103"/>
      <w:r w:rsidRPr="003E1F31">
        <w:rPr>
          <w:rFonts w:ascii="Trebuchet MS" w:hAnsi="Trebuchet MS"/>
          <w:b/>
          <w:lang w:val="sl-SI"/>
        </w:rPr>
        <w:t>6.2</w:t>
      </w:r>
      <w:r w:rsidRPr="003E1F31">
        <w:rPr>
          <w:rFonts w:ascii="Trebuchet MS" w:hAnsi="Trebuchet MS"/>
          <w:b/>
          <w:lang w:val="sl-SI"/>
        </w:rPr>
        <w:tab/>
      </w:r>
      <w:r w:rsidR="009C3F57" w:rsidRPr="003E1F31">
        <w:rPr>
          <w:rFonts w:ascii="Trebuchet MS" w:hAnsi="Trebuchet MS"/>
          <w:b/>
        </w:rPr>
        <w:t>Postopek za sprejem odloka</w:t>
      </w:r>
      <w:bookmarkEnd w:id="68"/>
      <w:bookmarkEnd w:id="69"/>
      <w:bookmarkEnd w:id="70"/>
      <w:bookmarkEnd w:id="71"/>
    </w:p>
    <w:p w14:paraId="650EF28D" w14:textId="77777777" w:rsidR="009C3F57" w:rsidRPr="003E1F31" w:rsidRDefault="009C3F57" w:rsidP="009C3F57">
      <w:pPr>
        <w:rPr>
          <w:rFonts w:ascii="Trebuchet MS" w:hAnsi="Trebuchet MS" w:cs="Times New Roman"/>
          <w:szCs w:val="20"/>
        </w:rPr>
      </w:pPr>
    </w:p>
    <w:p w14:paraId="097C06A2"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76172E8B"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(vsebina predloga odloka)</w:t>
      </w:r>
    </w:p>
    <w:p w14:paraId="72618573" w14:textId="77777777" w:rsidR="00152BCB"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(1) Predlog odloka mora vsebovati naslov odloka, uvod, besedilo členov in njihovo obrazložitev.</w:t>
      </w:r>
      <w:r w:rsidR="00F04BC1" w:rsidRPr="003E1F31">
        <w:rPr>
          <w:rFonts w:ascii="Trebuchet MS" w:hAnsi="Trebuchet MS" w:cs="Times New Roman"/>
          <w:szCs w:val="20"/>
        </w:rPr>
        <w:t xml:space="preserve"> </w:t>
      </w:r>
    </w:p>
    <w:p w14:paraId="22498FD4" w14:textId="77777777"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(2) Uvod obsega razloge za sprejetje odloka, oceno stanja, cilje in načela odloka ter oceno finančnih in drugih posledic, ki jih bo imelo sprejetje odloka. Glede na vsebino odloka mora biti uvodu priloženo tudi grafično ali kartografsko gradivo.</w:t>
      </w:r>
    </w:p>
    <w:p w14:paraId="7B1F8603" w14:textId="77777777"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(3) Če je predlagatelj odloka delovno telo sveta ali član sveta pošlje predlog odloka županu s predlogom za uvrstitev na dnevni red seje sveta.</w:t>
      </w:r>
    </w:p>
    <w:p w14:paraId="036524AB" w14:textId="77777777" w:rsidR="000625A4" w:rsidRPr="003E1F31" w:rsidRDefault="000625A4" w:rsidP="009C3F57">
      <w:pPr>
        <w:tabs>
          <w:tab w:val="left" w:pos="2127"/>
        </w:tabs>
        <w:ind w:right="51"/>
        <w:rPr>
          <w:rFonts w:ascii="Trebuchet MS" w:hAnsi="Trebuchet MS" w:cs="Times New Roman"/>
          <w:szCs w:val="20"/>
        </w:rPr>
      </w:pPr>
    </w:p>
    <w:p w14:paraId="5A3C661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A25ACD7"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65. člena Zakona o lokalni </w:t>
      </w:r>
      <w:r w:rsidR="00F76A0C" w:rsidRPr="003E1F31">
        <w:rPr>
          <w:rFonts w:ascii="Trebuchet MS" w:hAnsi="Trebuchet MS" w:cs="Times New Roman"/>
          <w:i/>
          <w:szCs w:val="20"/>
        </w:rPr>
        <w:t>samoupravi</w:t>
      </w:r>
      <w:r w:rsidRPr="003E1F31">
        <w:rPr>
          <w:rFonts w:ascii="Trebuchet MS" w:hAnsi="Trebuchet MS" w:cs="Times New Roman"/>
          <w:i/>
          <w:szCs w:val="20"/>
        </w:rPr>
        <w:t xml:space="preserve"> /ZLS/, ki določa, da občina ureja zadeve iz svoje pristojnosti z odloki. </w:t>
      </w:r>
    </w:p>
    <w:p w14:paraId="72649330" w14:textId="77777777" w:rsidR="000625A4" w:rsidRPr="003E1F31" w:rsidRDefault="000625A4" w:rsidP="009C3F57">
      <w:pPr>
        <w:shd w:val="clear" w:color="auto" w:fill="D9D9D9"/>
        <w:rPr>
          <w:rFonts w:ascii="Trebuchet MS" w:hAnsi="Trebuchet MS" w:cs="Times New Roman"/>
          <w:i/>
          <w:szCs w:val="20"/>
        </w:rPr>
      </w:pPr>
    </w:p>
    <w:p w14:paraId="176F8589"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lastRenderedPageBreak/>
        <w:t xml:space="preserve">S prvim in drugim odstavkom sta določena vsebina predloga odloka. Tako mora predlog odloka vsebovati naslov odloka, uvod, besedilo členov in njihovo obrazložitev. Uvod obsega razloge za sprejetje odloka, oceno stanja, cilje in načela odloka ter oceno finančnih in drugih posledic, ki jih bo imelo sprejetje odloka. Glede na vsebino odloka pa mora biti uvodu priloženo tudi grafično ali kartografsko gradivo. </w:t>
      </w:r>
    </w:p>
    <w:p w14:paraId="2C629E3B" w14:textId="77777777" w:rsidR="000625A4" w:rsidRPr="003E1F31" w:rsidRDefault="000625A4" w:rsidP="009C3F57">
      <w:pPr>
        <w:shd w:val="clear" w:color="auto" w:fill="D9D9D9"/>
        <w:rPr>
          <w:rFonts w:ascii="Trebuchet MS" w:hAnsi="Trebuchet MS" w:cs="Times New Roman"/>
          <w:i/>
          <w:szCs w:val="20"/>
        </w:rPr>
      </w:pPr>
    </w:p>
    <w:p w14:paraId="5E5CFF85" w14:textId="242CA766"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i/>
          <w:szCs w:val="20"/>
        </w:rPr>
        <w:t>Besedilo tretjega odstavka je oblikovano na podlagi določila drugega odstavka 31. člena Zakona o lokalni samoupravi /ZLS/, ki določa da lahko komisije in odbori občinskega sveta ter vsak član občinskega sveta lahko predlagajo občinskemu svetu v sprejem odloke in druge akte iz njegove pristojnosti, razen proračuna in zaključnega računa proračuna in drugih aktov, za katere je v zakonu ali v statutu občine določeno, da jih sprejme občinski svet na predlog župana.</w:t>
      </w:r>
    </w:p>
    <w:p w14:paraId="30C37319" w14:textId="77777777" w:rsidR="009C3F57" w:rsidRPr="003E1F31" w:rsidRDefault="009C3F57" w:rsidP="009C3F57">
      <w:pPr>
        <w:rPr>
          <w:rFonts w:ascii="Trebuchet MS" w:hAnsi="Trebuchet MS" w:cs="Times New Roman"/>
          <w:b/>
          <w:i/>
          <w:szCs w:val="20"/>
        </w:rPr>
      </w:pPr>
    </w:p>
    <w:p w14:paraId="5523617E"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9600FB1"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(obravnava predloga odloka)</w:t>
      </w:r>
    </w:p>
    <w:p w14:paraId="0546C8E1" w14:textId="77777777"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(1) Predlagatelj določi svojega predstavnika, ki bo sodeloval v obravnavah predloga odloka na sejah sveta.</w:t>
      </w:r>
    </w:p>
    <w:p w14:paraId="07950F79" w14:textId="601EB47E"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(2) Župan lahko sodeluje v vseh obravnavah predloga odloka na sejah sveta, tudi kadar ni predlagatelj.</w:t>
      </w:r>
    </w:p>
    <w:p w14:paraId="7C7F3D1E" w14:textId="77777777" w:rsidR="000625A4" w:rsidRPr="003E1F31" w:rsidRDefault="000625A4" w:rsidP="009C3F57">
      <w:pPr>
        <w:tabs>
          <w:tab w:val="left" w:pos="2127"/>
        </w:tabs>
        <w:ind w:right="51"/>
        <w:rPr>
          <w:rFonts w:ascii="Trebuchet MS" w:hAnsi="Trebuchet MS" w:cs="Times New Roman"/>
          <w:szCs w:val="20"/>
        </w:rPr>
      </w:pPr>
    </w:p>
    <w:p w14:paraId="38588F8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886E99D"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prvega odstavka je določeno, da predlagatelj določi svojega predstavnika, ki bo sodeloval v obravnavah predloga odloka na sejah sveta. </w:t>
      </w:r>
    </w:p>
    <w:p w14:paraId="2ABCEF06" w14:textId="77777777" w:rsidR="000625A4" w:rsidRPr="003E1F31" w:rsidRDefault="000625A4" w:rsidP="009C3F57">
      <w:pPr>
        <w:shd w:val="clear" w:color="auto" w:fill="D9D9D9"/>
        <w:rPr>
          <w:rFonts w:ascii="Trebuchet MS" w:hAnsi="Trebuchet MS" w:cs="Times New Roman"/>
          <w:i/>
          <w:szCs w:val="20"/>
        </w:rPr>
      </w:pPr>
    </w:p>
    <w:p w14:paraId="2D2A7B7E" w14:textId="1BA30DB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drugega odstavka 33. člena Zakona o lokalni samoupravi /ZLS/, ki določa, da župan predstavlja občinski svet, ga sklicuje in vodi seje občinskega sveta, nima pa pravice glasovanja. </w:t>
      </w:r>
    </w:p>
    <w:p w14:paraId="51D06119" w14:textId="77777777" w:rsidR="009C3F57" w:rsidRPr="003E1F31" w:rsidRDefault="009C3F57" w:rsidP="009C3F57">
      <w:pPr>
        <w:rPr>
          <w:rFonts w:ascii="Trebuchet MS" w:hAnsi="Trebuchet MS" w:cs="Times New Roman"/>
          <w:i/>
          <w:szCs w:val="20"/>
        </w:rPr>
      </w:pPr>
    </w:p>
    <w:p w14:paraId="4229CB22"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5862A307"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(razprava o predlogu odloka)</w:t>
      </w:r>
    </w:p>
    <w:p w14:paraId="5B152EEA" w14:textId="646E19FA"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(1) Predlog odloka se pošlje članom sveta sedem dni pred dnem, določenim za sejo sveta, na kateri bo obravnavan.</w:t>
      </w:r>
    </w:p>
    <w:p w14:paraId="56B5AC03" w14:textId="77777777"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(2) Svet razpravlja o predlogu odloka na dveh obravnavah.</w:t>
      </w:r>
    </w:p>
    <w:p w14:paraId="1294C33D" w14:textId="77777777" w:rsidR="000625A4" w:rsidRDefault="000625A4" w:rsidP="009C3F57">
      <w:pPr>
        <w:tabs>
          <w:tab w:val="left" w:pos="2127"/>
        </w:tabs>
        <w:ind w:right="51"/>
        <w:rPr>
          <w:rFonts w:ascii="Trebuchet MS" w:hAnsi="Trebuchet MS" w:cs="Times New Roman"/>
          <w:szCs w:val="20"/>
        </w:rPr>
      </w:pPr>
    </w:p>
    <w:p w14:paraId="5952F455" w14:textId="77777777" w:rsidR="00393564" w:rsidRDefault="00393564" w:rsidP="009C3F57">
      <w:pPr>
        <w:tabs>
          <w:tab w:val="left" w:pos="2127"/>
        </w:tabs>
        <w:ind w:right="51"/>
        <w:rPr>
          <w:rFonts w:ascii="Trebuchet MS" w:hAnsi="Trebuchet MS" w:cs="Times New Roman"/>
          <w:szCs w:val="20"/>
        </w:rPr>
      </w:pPr>
    </w:p>
    <w:p w14:paraId="5E745790" w14:textId="77777777" w:rsidR="00393564" w:rsidRPr="003E1F31" w:rsidRDefault="00393564" w:rsidP="009C3F57">
      <w:pPr>
        <w:tabs>
          <w:tab w:val="left" w:pos="2127"/>
        </w:tabs>
        <w:ind w:right="51"/>
        <w:rPr>
          <w:rFonts w:ascii="Trebuchet MS" w:hAnsi="Trebuchet MS" w:cs="Times New Roman"/>
          <w:szCs w:val="20"/>
        </w:rPr>
      </w:pPr>
    </w:p>
    <w:p w14:paraId="7012ADF5"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7A8960E" w14:textId="1BCF743F"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prvega odstavka je določeno, da se predlog odloka pošlje članom sveta </w:t>
      </w:r>
      <w:r w:rsidR="00431EBD">
        <w:rPr>
          <w:rFonts w:ascii="Trebuchet MS" w:hAnsi="Trebuchet MS" w:cs="Times New Roman"/>
          <w:i/>
          <w:szCs w:val="20"/>
        </w:rPr>
        <w:t xml:space="preserve">sedem dni </w:t>
      </w:r>
      <w:r w:rsidRPr="003E1F31">
        <w:rPr>
          <w:rFonts w:ascii="Trebuchet MS" w:hAnsi="Trebuchet MS" w:cs="Times New Roman"/>
          <w:i/>
          <w:szCs w:val="20"/>
        </w:rPr>
        <w:t xml:space="preserve">pred dnem, določenim za sejo sveta, na kateri bo obravnavan. Na tem mestu moramo opomniti, da rok za pošiljanje predloga odloka ne sme biti krajši od sedmih dni, upoštevaje določilo tretjega odstavka 10. člena Uredbe o posredovanju in ponovni uporabi informacij javnega značaja (Uradni list RS, št. 76/2005, 119/2007), ki določa, da mora predlog splošnega akta lokalne skupnosti le-ta posredovati v svetovni splet vsaj 7 dni pred njegovo izdajo. </w:t>
      </w:r>
    </w:p>
    <w:p w14:paraId="399148EA" w14:textId="77777777" w:rsidR="000625A4" w:rsidRPr="003E1F31" w:rsidRDefault="000625A4" w:rsidP="009C3F57">
      <w:pPr>
        <w:shd w:val="clear" w:color="auto" w:fill="D9D9D9"/>
        <w:rPr>
          <w:rFonts w:ascii="Trebuchet MS" w:hAnsi="Trebuchet MS" w:cs="Times New Roman"/>
          <w:i/>
          <w:szCs w:val="20"/>
        </w:rPr>
      </w:pPr>
    </w:p>
    <w:p w14:paraId="15A70AD5" w14:textId="305024BA"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odstavka je določeno, da občinski svet razpravlja o predlogu odloka na dveh obravnavah. </w:t>
      </w:r>
    </w:p>
    <w:p w14:paraId="44574E58" w14:textId="77777777" w:rsidR="009C3F57" w:rsidRPr="003E1F31" w:rsidRDefault="009C3F57" w:rsidP="009C3F57">
      <w:pPr>
        <w:rPr>
          <w:rFonts w:ascii="Trebuchet MS" w:hAnsi="Trebuchet MS" w:cs="Times New Roman"/>
          <w:i/>
          <w:szCs w:val="20"/>
        </w:rPr>
      </w:pPr>
    </w:p>
    <w:p w14:paraId="64654BF3"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D1F9C25"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(prva obravnava)</w:t>
      </w:r>
    </w:p>
    <w:p w14:paraId="60B5FC60" w14:textId="77777777"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 xml:space="preserve">(1) V prvi obravnavi predloga odloka se </w:t>
      </w:r>
      <w:r w:rsidR="002F76B6" w:rsidRPr="003E1F31">
        <w:rPr>
          <w:rFonts w:ascii="Trebuchet MS" w:hAnsi="Trebuchet MS" w:cs="Times New Roman"/>
          <w:szCs w:val="20"/>
        </w:rPr>
        <w:t>opravi splošna razprava</w:t>
      </w:r>
      <w:r w:rsidRPr="003E1F31">
        <w:rPr>
          <w:rFonts w:ascii="Trebuchet MS" w:hAnsi="Trebuchet MS" w:cs="Times New Roman"/>
          <w:szCs w:val="20"/>
        </w:rPr>
        <w:t xml:space="preserve"> o razlogih, ki zahtevajo sprejem odloka, ter o ciljih in načelih ter temeljnih rešitvah predloga odloka.</w:t>
      </w:r>
    </w:p>
    <w:p w14:paraId="409FCCE9" w14:textId="77777777" w:rsidR="009C3F57" w:rsidRPr="003E1F31" w:rsidRDefault="009C3F57" w:rsidP="009C3F57">
      <w:pPr>
        <w:tabs>
          <w:tab w:val="left" w:pos="2127"/>
        </w:tabs>
        <w:ind w:right="51"/>
        <w:rPr>
          <w:rFonts w:ascii="Trebuchet MS" w:hAnsi="Trebuchet MS" w:cs="Times New Roman"/>
          <w:szCs w:val="20"/>
        </w:rPr>
      </w:pPr>
      <w:r w:rsidRPr="003E1F31">
        <w:rPr>
          <w:rFonts w:ascii="Trebuchet MS" w:hAnsi="Trebuchet MS" w:cs="Times New Roman"/>
          <w:szCs w:val="20"/>
        </w:rPr>
        <w:t>(2) Po končani obravnavi svet z večino opredeljenih glasov navzočih članov sprejme stališča in predloge o odloku.</w:t>
      </w:r>
    </w:p>
    <w:p w14:paraId="4D84DEE9" w14:textId="77777777" w:rsidR="009C3F57" w:rsidRPr="003E1F31" w:rsidRDefault="009C3F57" w:rsidP="009C3F57">
      <w:pPr>
        <w:tabs>
          <w:tab w:val="left" w:pos="144"/>
          <w:tab w:val="left" w:pos="2127"/>
        </w:tabs>
        <w:ind w:right="51"/>
        <w:rPr>
          <w:rFonts w:ascii="Trebuchet MS" w:hAnsi="Trebuchet MS" w:cs="Times New Roman"/>
          <w:szCs w:val="20"/>
        </w:rPr>
      </w:pPr>
      <w:r w:rsidRPr="003E1F31">
        <w:rPr>
          <w:rFonts w:ascii="Trebuchet MS" w:hAnsi="Trebuchet MS" w:cs="Times New Roman"/>
          <w:szCs w:val="20"/>
        </w:rPr>
        <w:t>(3) Če svet meni, da predlog ni primeren za nadaljnjo obravnavo ali da odlok ni potreben, ga s sklepom zavrne.</w:t>
      </w:r>
    </w:p>
    <w:p w14:paraId="7D68696E" w14:textId="77777777" w:rsidR="009C3F57" w:rsidRPr="003E1F31" w:rsidRDefault="009C3F57" w:rsidP="009C3F57">
      <w:pPr>
        <w:tabs>
          <w:tab w:val="left" w:pos="144"/>
          <w:tab w:val="left" w:pos="2127"/>
        </w:tabs>
        <w:ind w:right="51"/>
        <w:rPr>
          <w:rFonts w:ascii="Trebuchet MS" w:hAnsi="Trebuchet MS" w:cs="Times New Roman"/>
          <w:szCs w:val="20"/>
        </w:rPr>
      </w:pPr>
      <w:r w:rsidRPr="003E1F31">
        <w:rPr>
          <w:rFonts w:ascii="Trebuchet MS" w:hAnsi="Trebuchet MS" w:cs="Times New Roman"/>
          <w:szCs w:val="20"/>
        </w:rPr>
        <w:t>(4) Po končani prvi obravnavi lahko predlagatelj predlaga umik predloga odloka. O predlogu umika odloči svet s sklepom.</w:t>
      </w:r>
    </w:p>
    <w:p w14:paraId="29A1AA88" w14:textId="77777777" w:rsidR="000625A4" w:rsidRPr="003E1F31" w:rsidRDefault="000625A4" w:rsidP="009C3F57">
      <w:pPr>
        <w:tabs>
          <w:tab w:val="left" w:pos="144"/>
          <w:tab w:val="left" w:pos="2127"/>
        </w:tabs>
        <w:ind w:right="51"/>
        <w:rPr>
          <w:rFonts w:ascii="Trebuchet MS" w:hAnsi="Trebuchet MS" w:cs="Times New Roman"/>
          <w:szCs w:val="20"/>
        </w:rPr>
      </w:pPr>
    </w:p>
    <w:p w14:paraId="3A17E9C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lastRenderedPageBreak/>
        <w:t>Obrazložitev:</w:t>
      </w:r>
    </w:p>
    <w:p w14:paraId="426FCD2F"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je določen postopek sprejema predloga odloka v prvi obravnavi. Tako se v skladu z določilom prvega odstavka v prvi obravnavi predloga odloka razpravlja o razlogih za sprejem odloka ter o ciljih in načelih ter temeljnih rešitvah predloga odloka. Po končani obravnavi lahko svet v skladu z določilom prvega odstavka 35. člena Zakona o lokalni samoupravi /ZLS/ z večino opredeljenih glasov navzočih članov sprejema stališča in predloge o odloku. </w:t>
      </w:r>
    </w:p>
    <w:p w14:paraId="561F5AC4" w14:textId="77777777" w:rsidR="000625A4" w:rsidRPr="003E1F31" w:rsidRDefault="000625A4" w:rsidP="009C3F57">
      <w:pPr>
        <w:shd w:val="clear" w:color="auto" w:fill="D9D9D9"/>
        <w:rPr>
          <w:rFonts w:ascii="Trebuchet MS" w:hAnsi="Trebuchet MS" w:cs="Times New Roman"/>
          <w:i/>
          <w:szCs w:val="20"/>
        </w:rPr>
      </w:pPr>
    </w:p>
    <w:p w14:paraId="0BE9F11D" w14:textId="0D9DBF4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tretjega odstavka pa je dopuščena možnost, da lahko svet, če meni, da predlog ni primeren za nadaljnjo obravnavo ali da odlok ni potreben, s sklepom predlog odloka zavrne. Ob navedenem je z besedilom četrtega odstavka predlagatelju dopuščena možnost, da lahko predlaga umik predloga odloka. O tem predlogu pa odloči občinski svet s sklepom.</w:t>
      </w:r>
    </w:p>
    <w:p w14:paraId="28D3AC32" w14:textId="77777777" w:rsidR="009C3F57" w:rsidRPr="003E1F31" w:rsidRDefault="009C3F57" w:rsidP="009C3F57">
      <w:pPr>
        <w:rPr>
          <w:rFonts w:ascii="Trebuchet MS" w:hAnsi="Trebuchet MS" w:cs="Times New Roman"/>
          <w:i/>
          <w:szCs w:val="20"/>
        </w:rPr>
      </w:pPr>
    </w:p>
    <w:p w14:paraId="5B81B8A7"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A95CB3E"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(priprava besedila za drugo obravnavo)</w:t>
      </w:r>
    </w:p>
    <w:p w14:paraId="7FA2C490" w14:textId="77777777" w:rsidR="009C3F57" w:rsidRPr="003E1F31" w:rsidRDefault="00F942F0" w:rsidP="009C3F57">
      <w:pPr>
        <w:tabs>
          <w:tab w:val="left" w:pos="2127"/>
        </w:tabs>
        <w:ind w:right="51"/>
        <w:rPr>
          <w:rFonts w:ascii="Trebuchet MS" w:hAnsi="Trebuchet MS" w:cs="Times New Roman"/>
          <w:szCs w:val="20"/>
        </w:rPr>
      </w:pPr>
      <w:r w:rsidRPr="003E1F31">
        <w:rPr>
          <w:rFonts w:ascii="Trebuchet MS" w:hAnsi="Trebuchet MS" w:cs="Times New Roman"/>
          <w:szCs w:val="20"/>
        </w:rPr>
        <w:t xml:space="preserve">(1) </w:t>
      </w:r>
      <w:r w:rsidR="009C3F57" w:rsidRPr="003E1F31">
        <w:rPr>
          <w:rFonts w:ascii="Trebuchet MS" w:hAnsi="Trebuchet MS" w:cs="Times New Roman"/>
          <w:szCs w:val="20"/>
        </w:rPr>
        <w:t>Pred začetkom druge obravnave mora predlagatelj pripraviti novo besedilo predloga odloka, pri čemer na primeren način upošteva stališča in predloge iz prve obravnave oziroma jih utemeljeno pisno zavrne.</w:t>
      </w:r>
    </w:p>
    <w:p w14:paraId="225BCD9D" w14:textId="77777777" w:rsidR="00F942F0" w:rsidRPr="003E1F31" w:rsidRDefault="00F942F0" w:rsidP="00F942F0">
      <w:pPr>
        <w:pStyle w:val="h4"/>
        <w:spacing w:before="0" w:after="0"/>
        <w:ind w:left="0" w:right="0"/>
        <w:jc w:val="both"/>
        <w:rPr>
          <w:rFonts w:ascii="Trebuchet MS" w:hAnsi="Trebuchet MS" w:cs="Times New Roman"/>
          <w:b w:val="0"/>
          <w:sz w:val="20"/>
          <w:szCs w:val="20"/>
        </w:rPr>
      </w:pPr>
      <w:r w:rsidRPr="003E1F31">
        <w:rPr>
          <w:rFonts w:ascii="Trebuchet MS" w:hAnsi="Trebuchet MS" w:cs="Times New Roman"/>
          <w:b w:val="0"/>
          <w:sz w:val="20"/>
          <w:szCs w:val="20"/>
        </w:rPr>
        <w:t xml:space="preserve">(2) Predlagatelj mora </w:t>
      </w:r>
      <w:r w:rsidR="0087571C" w:rsidRPr="003E1F31">
        <w:rPr>
          <w:rFonts w:ascii="Trebuchet MS" w:hAnsi="Trebuchet MS" w:cs="Times New Roman"/>
          <w:b w:val="0"/>
          <w:sz w:val="20"/>
          <w:szCs w:val="20"/>
        </w:rPr>
        <w:t xml:space="preserve">v predlogu odloka za drugo obravnavo </w:t>
      </w:r>
      <w:r w:rsidRPr="003E1F31">
        <w:rPr>
          <w:rFonts w:ascii="Trebuchet MS" w:hAnsi="Trebuchet MS" w:cs="Times New Roman"/>
          <w:b w:val="0"/>
          <w:sz w:val="20"/>
          <w:szCs w:val="20"/>
        </w:rPr>
        <w:t xml:space="preserve">ustrezno upoštevati pripombe in predloge javnosti, ali </w:t>
      </w:r>
      <w:r w:rsidR="0087571C" w:rsidRPr="003E1F31">
        <w:rPr>
          <w:rFonts w:ascii="Trebuchet MS" w:hAnsi="Trebuchet MS" w:cs="Times New Roman"/>
          <w:b w:val="0"/>
          <w:sz w:val="20"/>
          <w:szCs w:val="20"/>
        </w:rPr>
        <w:t>jih</w:t>
      </w:r>
      <w:r w:rsidRPr="003E1F31">
        <w:rPr>
          <w:rFonts w:ascii="Trebuchet MS" w:hAnsi="Trebuchet MS" w:cs="Times New Roman"/>
          <w:b w:val="0"/>
          <w:sz w:val="20"/>
          <w:szCs w:val="20"/>
        </w:rPr>
        <w:t xml:space="preserve"> utemeljeno zavrniti. </w:t>
      </w:r>
    </w:p>
    <w:p w14:paraId="36EBB8E8" w14:textId="77777777" w:rsidR="009C3F57" w:rsidRPr="003E1F31" w:rsidRDefault="0087571C" w:rsidP="00152BCB">
      <w:pPr>
        <w:pStyle w:val="h4"/>
        <w:spacing w:before="0" w:after="0"/>
        <w:ind w:left="0" w:right="0"/>
        <w:jc w:val="both"/>
        <w:rPr>
          <w:rFonts w:ascii="Trebuchet MS" w:hAnsi="Trebuchet MS" w:cs="Times New Roman"/>
          <w:b w:val="0"/>
          <w:sz w:val="20"/>
          <w:szCs w:val="20"/>
        </w:rPr>
      </w:pPr>
      <w:r w:rsidRPr="003E1F31">
        <w:rPr>
          <w:rFonts w:ascii="Trebuchet MS" w:hAnsi="Trebuchet MS" w:cs="Times New Roman"/>
          <w:b w:val="0"/>
          <w:sz w:val="20"/>
          <w:szCs w:val="20"/>
        </w:rPr>
        <w:t xml:space="preserve">(3) </w:t>
      </w:r>
      <w:r w:rsidR="00152BCB" w:rsidRPr="003E1F31">
        <w:rPr>
          <w:rFonts w:ascii="Trebuchet MS" w:hAnsi="Trebuchet MS" w:cs="Times New Roman"/>
          <w:b w:val="0"/>
          <w:sz w:val="20"/>
          <w:szCs w:val="20"/>
        </w:rPr>
        <w:t>Poročilo o sodelovanju javnosti pri pripravi odloka ter o upoštevanih oziroma zavrnjenih pripombah in predlogih je sestavni del predloga odloka za drugo obravnavo.</w:t>
      </w:r>
    </w:p>
    <w:p w14:paraId="0C2170F4" w14:textId="77777777" w:rsidR="000625A4" w:rsidRPr="003E1F31" w:rsidRDefault="000625A4" w:rsidP="00152BCB">
      <w:pPr>
        <w:pStyle w:val="h4"/>
        <w:spacing w:before="0" w:after="0"/>
        <w:ind w:left="0" w:right="0"/>
        <w:jc w:val="both"/>
        <w:rPr>
          <w:rFonts w:ascii="Trebuchet MS" w:hAnsi="Trebuchet MS" w:cs="Times New Roman"/>
          <w:i/>
          <w:sz w:val="20"/>
          <w:szCs w:val="20"/>
        </w:rPr>
      </w:pPr>
    </w:p>
    <w:p w14:paraId="79F6FDDB"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375A3C3"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je določeno, da mora predlagatelj pred začetkom pripraviti novo besedilo predloga odloka, pri čemer mora na primeren način upoštevati stališča in predloge iz prve obravnave oziroma jih </w:t>
      </w:r>
      <w:r w:rsidR="0087571C" w:rsidRPr="003E1F31">
        <w:rPr>
          <w:rFonts w:ascii="Trebuchet MS" w:hAnsi="Trebuchet MS" w:cs="Times New Roman"/>
          <w:i/>
          <w:szCs w:val="20"/>
        </w:rPr>
        <w:t>utemeljeno</w:t>
      </w:r>
      <w:r w:rsidRPr="003E1F31">
        <w:rPr>
          <w:rFonts w:ascii="Trebuchet MS" w:hAnsi="Trebuchet MS" w:cs="Times New Roman"/>
          <w:i/>
          <w:szCs w:val="20"/>
        </w:rPr>
        <w:t xml:space="preserve"> pisno</w:t>
      </w:r>
      <w:r w:rsidR="0087571C" w:rsidRPr="003E1F31">
        <w:rPr>
          <w:rFonts w:ascii="Trebuchet MS" w:hAnsi="Trebuchet MS" w:cs="Times New Roman"/>
          <w:i/>
          <w:szCs w:val="20"/>
        </w:rPr>
        <w:t xml:space="preserve"> zavrniti. Enako velja za pripombe in predloge splošne, strokovne in zainteresirane javnosti. Predlagatelj je z nač</w:t>
      </w:r>
      <w:r w:rsidR="00264242" w:rsidRPr="003E1F31">
        <w:rPr>
          <w:rFonts w:ascii="Trebuchet MS" w:hAnsi="Trebuchet MS" w:cs="Times New Roman"/>
          <w:i/>
          <w:szCs w:val="20"/>
        </w:rPr>
        <w:t>eli sodelovanja javnosti zaveza</w:t>
      </w:r>
      <w:r w:rsidR="0087571C" w:rsidRPr="003E1F31">
        <w:rPr>
          <w:rFonts w:ascii="Trebuchet MS" w:hAnsi="Trebuchet MS" w:cs="Times New Roman"/>
          <w:i/>
          <w:szCs w:val="20"/>
        </w:rPr>
        <w:t xml:space="preserve"> k pripravi in predložitvi poročila o sodelovanju javnosti pri pripravi odloka.</w:t>
      </w:r>
    </w:p>
    <w:p w14:paraId="23182438" w14:textId="77777777" w:rsidR="009C3F57" w:rsidRPr="003E1F31" w:rsidRDefault="009C3F57" w:rsidP="009C3F57">
      <w:pPr>
        <w:rPr>
          <w:rFonts w:ascii="Trebuchet MS" w:hAnsi="Trebuchet MS" w:cs="Times New Roman"/>
          <w:i/>
          <w:szCs w:val="20"/>
        </w:rPr>
      </w:pPr>
    </w:p>
    <w:p w14:paraId="70322A8B"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F970B29"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(druga obravnava)</w:t>
      </w:r>
    </w:p>
    <w:p w14:paraId="7093F6B0" w14:textId="77777777" w:rsidR="009C3F57" w:rsidRPr="003E1F31" w:rsidRDefault="009C3F57" w:rsidP="009C3F57">
      <w:pPr>
        <w:tabs>
          <w:tab w:val="left" w:pos="144"/>
          <w:tab w:val="left" w:pos="2127"/>
        </w:tabs>
        <w:ind w:right="-5"/>
        <w:rPr>
          <w:rFonts w:ascii="Trebuchet MS" w:hAnsi="Trebuchet MS" w:cs="Times New Roman"/>
          <w:szCs w:val="20"/>
        </w:rPr>
      </w:pPr>
      <w:r w:rsidRPr="003E1F31">
        <w:rPr>
          <w:rFonts w:ascii="Trebuchet MS" w:hAnsi="Trebuchet MS" w:cs="Times New Roman"/>
          <w:szCs w:val="20"/>
        </w:rPr>
        <w:t>(1) V drugi obravnavi predloga odloka lahko člani sveta predlagajo spremembe in dopolnitve naslova in členov predloga odloka v obliki amandmaja.</w:t>
      </w:r>
    </w:p>
    <w:p w14:paraId="776BB31F" w14:textId="77BEBF42" w:rsidR="009C3F57" w:rsidRPr="003E1F31" w:rsidRDefault="009C3F57" w:rsidP="009C3F57">
      <w:pPr>
        <w:tabs>
          <w:tab w:val="left" w:pos="144"/>
          <w:tab w:val="left" w:pos="2127"/>
        </w:tabs>
        <w:ind w:right="-1"/>
        <w:rPr>
          <w:rFonts w:ascii="Trebuchet MS" w:hAnsi="Trebuchet MS" w:cs="Times New Roman"/>
          <w:szCs w:val="20"/>
        </w:rPr>
      </w:pPr>
      <w:r w:rsidRPr="003E1F31">
        <w:rPr>
          <w:rFonts w:ascii="Trebuchet MS" w:hAnsi="Trebuchet MS" w:cs="Times New Roman"/>
          <w:szCs w:val="20"/>
        </w:rPr>
        <w:t>(2) Župan lahko predlaga amandmaje, kadar ni sam predlagatelj odloka in amandmaje na amandmaje članov sveta k vsakemu predlogu odloka.</w:t>
      </w:r>
    </w:p>
    <w:p w14:paraId="79C3AFC2" w14:textId="2CF01054" w:rsidR="009C3F57" w:rsidRPr="003E1F31" w:rsidRDefault="009C3F57" w:rsidP="009C3F57">
      <w:pPr>
        <w:tabs>
          <w:tab w:val="left" w:pos="144"/>
          <w:tab w:val="left" w:pos="2127"/>
          <w:tab w:val="left" w:pos="9355"/>
        </w:tabs>
        <w:ind w:right="-5"/>
        <w:rPr>
          <w:rFonts w:ascii="Trebuchet MS" w:hAnsi="Trebuchet MS" w:cs="Times New Roman"/>
          <w:szCs w:val="20"/>
        </w:rPr>
      </w:pPr>
      <w:r w:rsidRPr="003E1F31">
        <w:rPr>
          <w:rFonts w:ascii="Trebuchet MS" w:hAnsi="Trebuchet MS" w:cs="Times New Roman"/>
          <w:szCs w:val="20"/>
        </w:rPr>
        <w:t xml:space="preserve">(3) Amandma mora biti predložen članom sveta v pisni obliki z obrazložitvijo najmanj tri (tri) dni pred dnem, določenim za sejo sveta, na kateri bo obravnavan predlog odloka, h kateremu je predlagan amandma, ali na sami seji, na kateri lahko predlaga amandma najmanj ena četrtina vseh članov sveta ali župan. </w:t>
      </w:r>
    </w:p>
    <w:p w14:paraId="633A9D49" w14:textId="77777777" w:rsidR="009C3F57" w:rsidRPr="003E1F31" w:rsidRDefault="009C3F57" w:rsidP="009C3F57">
      <w:pPr>
        <w:tabs>
          <w:tab w:val="left" w:pos="144"/>
          <w:tab w:val="left" w:pos="2127"/>
          <w:tab w:val="left" w:pos="9355"/>
        </w:tabs>
        <w:ind w:right="-5"/>
        <w:rPr>
          <w:rFonts w:ascii="Trebuchet MS" w:hAnsi="Trebuchet MS" w:cs="Times New Roman"/>
          <w:szCs w:val="20"/>
        </w:rPr>
      </w:pPr>
      <w:r w:rsidRPr="003E1F31">
        <w:rPr>
          <w:rFonts w:ascii="Trebuchet MS" w:hAnsi="Trebuchet MS" w:cs="Times New Roman"/>
          <w:szCs w:val="20"/>
        </w:rPr>
        <w:t>(4) Če amandma ni predložen v pisni obliki ali je brez obrazložitve, ga predsedujoči ne sme dati v razpravo in odločanje.</w:t>
      </w:r>
    </w:p>
    <w:p w14:paraId="5AB0E471" w14:textId="2E2DB5C4" w:rsidR="009C3F57" w:rsidRPr="003E1F31" w:rsidRDefault="009C3F57" w:rsidP="009C3F57">
      <w:pPr>
        <w:tabs>
          <w:tab w:val="left" w:pos="144"/>
          <w:tab w:val="left" w:pos="2127"/>
          <w:tab w:val="left" w:pos="9355"/>
        </w:tabs>
        <w:ind w:right="-5"/>
        <w:rPr>
          <w:rFonts w:ascii="Trebuchet MS" w:hAnsi="Trebuchet MS" w:cs="Times New Roman"/>
          <w:szCs w:val="20"/>
        </w:rPr>
      </w:pPr>
      <w:r w:rsidRPr="003E1F31">
        <w:rPr>
          <w:rFonts w:ascii="Trebuchet MS" w:hAnsi="Trebuchet MS" w:cs="Times New Roman"/>
          <w:szCs w:val="20"/>
        </w:rPr>
        <w:t>(5) Župan lahko predlaga amandma na amandma članov sveta na sami seji, na kateri se odlok obravnava. Amandma na amandma mora vložiti pisno.</w:t>
      </w:r>
    </w:p>
    <w:p w14:paraId="4F38A49B"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(6) Predlagatelj amandmaja ima pravico na seji do konca obravnave spremeniti ali dopolniti amandma oziroma ga umakniti.</w:t>
      </w:r>
    </w:p>
    <w:p w14:paraId="4B0FBB2E" w14:textId="77777777" w:rsidR="000625A4" w:rsidRPr="003E1F31" w:rsidRDefault="000625A4" w:rsidP="009C3F57">
      <w:pPr>
        <w:rPr>
          <w:rFonts w:ascii="Trebuchet MS" w:hAnsi="Trebuchet MS" w:cs="Times New Roman"/>
          <w:szCs w:val="20"/>
        </w:rPr>
      </w:pPr>
    </w:p>
    <w:p w14:paraId="358CAAA1"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707AB0F0"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se določa način poteka druge obravnave predloga odloka. Tako je z besedilom prvega odstavka določeno, da lahko člani sveta v drugi obravnavi predlagajo spremembe in dopolnitve naslova in členov predloga odloka v obliki amandmaja.  </w:t>
      </w:r>
    </w:p>
    <w:p w14:paraId="2DE2C7D9" w14:textId="77777777" w:rsidR="000625A4" w:rsidRPr="003E1F31" w:rsidRDefault="000625A4" w:rsidP="009C3F57">
      <w:pPr>
        <w:shd w:val="clear" w:color="auto" w:fill="D9D9D9"/>
        <w:rPr>
          <w:rFonts w:ascii="Trebuchet MS" w:hAnsi="Trebuchet MS" w:cs="Times New Roman"/>
          <w:i/>
          <w:szCs w:val="20"/>
        </w:rPr>
      </w:pPr>
    </w:p>
    <w:p w14:paraId="70198F98" w14:textId="2AA2F433"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odstavka je v skladu z določilom tretjega odstavka 33. člena Zakona o lokalni samoupravi /ZLS/ določeno, da lahko župan predlaga amandmaje, kadar ni sam predlagatelj odloka, in amandmaje članov sveta k vsakemu predlogu odloka. </w:t>
      </w:r>
    </w:p>
    <w:p w14:paraId="1FA6AA2A" w14:textId="77777777" w:rsidR="000625A4" w:rsidRPr="003E1F31" w:rsidRDefault="000625A4" w:rsidP="009C3F57">
      <w:pPr>
        <w:shd w:val="clear" w:color="auto" w:fill="D9D9D9"/>
        <w:rPr>
          <w:rFonts w:ascii="Trebuchet MS" w:hAnsi="Trebuchet MS" w:cs="Times New Roman"/>
          <w:i/>
          <w:szCs w:val="20"/>
        </w:rPr>
      </w:pPr>
    </w:p>
    <w:p w14:paraId="57DACF1E" w14:textId="487F13C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tretjega odstavka je določeno, da mora biti amandma predložen članom sveta v pisni obliki z obrazložitvijo najmanj tri (3) dni pred dnem, določenim za sejo sveta, na kateri bo </w:t>
      </w:r>
      <w:r w:rsidRPr="003E1F31">
        <w:rPr>
          <w:rFonts w:ascii="Trebuchet MS" w:hAnsi="Trebuchet MS" w:cs="Times New Roman"/>
          <w:i/>
          <w:szCs w:val="20"/>
        </w:rPr>
        <w:lastRenderedPageBreak/>
        <w:t>obravnavan predlog odloka, h kateremu je predlagan amandma, ali na sami seji, na kateri lahko predlaga amandma najmanj ena četrtina vseh članov sveta ali župan.</w:t>
      </w:r>
    </w:p>
    <w:p w14:paraId="0048A524" w14:textId="77777777" w:rsidR="000625A4" w:rsidRPr="003E1F31" w:rsidRDefault="000625A4" w:rsidP="009C3F57">
      <w:pPr>
        <w:shd w:val="clear" w:color="auto" w:fill="D9D9D9"/>
        <w:rPr>
          <w:rFonts w:ascii="Trebuchet MS" w:hAnsi="Trebuchet MS" w:cs="Times New Roman"/>
          <w:i/>
          <w:szCs w:val="20"/>
        </w:rPr>
      </w:pPr>
    </w:p>
    <w:p w14:paraId="7DF4177D"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četrtega odstavka je določeno, da predsedujoči ne sme dati v razpravo in odločanje amandmaja, ki ni predložen v pisni obliki ali je brez obrazložitve. </w:t>
      </w:r>
    </w:p>
    <w:p w14:paraId="18360635" w14:textId="77777777" w:rsidR="000625A4" w:rsidRPr="003E1F31" w:rsidRDefault="000625A4" w:rsidP="009C3F57">
      <w:pPr>
        <w:shd w:val="clear" w:color="auto" w:fill="D9D9D9"/>
        <w:rPr>
          <w:rFonts w:ascii="Trebuchet MS" w:hAnsi="Trebuchet MS" w:cs="Times New Roman"/>
          <w:i/>
          <w:szCs w:val="20"/>
        </w:rPr>
      </w:pPr>
    </w:p>
    <w:p w14:paraId="6B98E16A" w14:textId="1885460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petega odstavka je v skladu z določilom 33. člena Zakona o lokalni samoupravi /ZLS/ določeno, da lahko župan predlaga amandma na amandma članov sveta na sami seji, na kateri se odlok obravnava. Amandma na amandma pa se mora vložiti pisno. </w:t>
      </w:r>
    </w:p>
    <w:p w14:paraId="630C8841" w14:textId="77777777" w:rsidR="000625A4" w:rsidRPr="003E1F31" w:rsidRDefault="000625A4" w:rsidP="009C3F57">
      <w:pPr>
        <w:shd w:val="clear" w:color="auto" w:fill="D9D9D9"/>
        <w:rPr>
          <w:rFonts w:ascii="Trebuchet MS" w:hAnsi="Trebuchet MS" w:cs="Times New Roman"/>
          <w:i/>
          <w:szCs w:val="20"/>
        </w:rPr>
      </w:pPr>
    </w:p>
    <w:p w14:paraId="72D4236A"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šestega odstavka je določeno, da ima predlagatelj amandmaja pravico na seji do konca obravnave spremeniti ali dopolniti amandma oziroma ga umakniti.</w:t>
      </w:r>
    </w:p>
    <w:p w14:paraId="4F5F98BC" w14:textId="77777777" w:rsidR="009C3F57" w:rsidRPr="003E1F31" w:rsidRDefault="009C3F57" w:rsidP="009C3F57">
      <w:pPr>
        <w:rPr>
          <w:rFonts w:ascii="Trebuchet MS" w:hAnsi="Trebuchet MS" w:cs="Times New Roman"/>
          <w:i/>
          <w:szCs w:val="20"/>
        </w:rPr>
      </w:pPr>
    </w:p>
    <w:p w14:paraId="21734E9F"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5F9BF9EF"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(sprejem amandmaja, člena odloka in odloka)</w:t>
      </w:r>
    </w:p>
    <w:p w14:paraId="7DD02D4C" w14:textId="4BDB3FE5" w:rsidR="009C3F57" w:rsidRPr="003E1F31" w:rsidRDefault="009C3F57" w:rsidP="009C3F57">
      <w:pPr>
        <w:tabs>
          <w:tab w:val="left" w:pos="144"/>
          <w:tab w:val="left" w:pos="2127"/>
          <w:tab w:val="left" w:pos="9355"/>
        </w:tabs>
        <w:ind w:right="-5"/>
        <w:rPr>
          <w:rFonts w:ascii="Trebuchet MS" w:hAnsi="Trebuchet MS" w:cs="Times New Roman"/>
          <w:szCs w:val="20"/>
        </w:rPr>
      </w:pPr>
      <w:r w:rsidRPr="003E1F31">
        <w:rPr>
          <w:rFonts w:ascii="Trebuchet MS" w:hAnsi="Trebuchet MS" w:cs="Times New Roman"/>
          <w:szCs w:val="20"/>
        </w:rPr>
        <w:t>(1) Amandma, člen odloka, in odlok v celoti so sprejeti, če se zanje opredeli večina članov sveta, ki glasujejo.</w:t>
      </w:r>
    </w:p>
    <w:p w14:paraId="3666B6E5"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O vsakem amandmaju se glasuje posebej.</w:t>
      </w:r>
    </w:p>
    <w:p w14:paraId="1D833374" w14:textId="77777777" w:rsidR="000625A4" w:rsidRPr="003E1F31" w:rsidRDefault="000625A4" w:rsidP="009C3F57">
      <w:pPr>
        <w:rPr>
          <w:rFonts w:ascii="Trebuchet MS" w:hAnsi="Trebuchet MS" w:cs="Times New Roman"/>
          <w:szCs w:val="20"/>
        </w:rPr>
      </w:pPr>
    </w:p>
    <w:p w14:paraId="4D59AED3" w14:textId="77777777" w:rsidR="000625A4" w:rsidRPr="003E1F31" w:rsidRDefault="000625A4" w:rsidP="009C3F57">
      <w:pPr>
        <w:rPr>
          <w:rFonts w:ascii="Trebuchet MS" w:hAnsi="Trebuchet MS" w:cs="Times New Roman"/>
          <w:szCs w:val="20"/>
        </w:rPr>
      </w:pPr>
    </w:p>
    <w:p w14:paraId="0494ABA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689AE5C" w14:textId="352F227D"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35. člena Zakona o lokalni samoupravi /ZLS/, ki določa, da občinski svet sprejema odločitve na svoji seji z večino opredeljenih glasov navzočih članov. </w:t>
      </w:r>
    </w:p>
    <w:p w14:paraId="7AF2DBF4" w14:textId="77777777" w:rsidR="009C3F57" w:rsidRPr="003E1F31" w:rsidRDefault="009C3F57" w:rsidP="009C3F57">
      <w:pPr>
        <w:rPr>
          <w:rFonts w:ascii="Trebuchet MS" w:hAnsi="Trebuchet MS" w:cs="Times New Roman"/>
          <w:b/>
          <w:szCs w:val="20"/>
        </w:rPr>
      </w:pPr>
    </w:p>
    <w:p w14:paraId="51ED2C5B"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2CB7DB2" w14:textId="6C4AD745"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(sprejem splošnih aktov občine)</w:t>
      </w:r>
    </w:p>
    <w:p w14:paraId="23A1D8F4" w14:textId="0E31654F" w:rsidR="009C3F57" w:rsidRPr="003E1F31" w:rsidRDefault="009C3F57" w:rsidP="009C3F57">
      <w:pPr>
        <w:tabs>
          <w:tab w:val="left" w:pos="144"/>
          <w:tab w:val="left" w:pos="2127"/>
          <w:tab w:val="left" w:pos="9355"/>
        </w:tabs>
        <w:ind w:right="-5"/>
        <w:rPr>
          <w:rFonts w:ascii="Trebuchet MS" w:hAnsi="Trebuchet MS" w:cs="Times New Roman"/>
          <w:szCs w:val="20"/>
        </w:rPr>
      </w:pPr>
      <w:r w:rsidRPr="003E1F31">
        <w:rPr>
          <w:rFonts w:ascii="Trebuchet MS" w:hAnsi="Trebuchet MS" w:cs="Times New Roman"/>
          <w:szCs w:val="20"/>
        </w:rPr>
        <w:t>(1) Statut občine in poslovnik sveta se sprejemata po enakem postopku, kot velja za sprejemanje odloka.</w:t>
      </w:r>
    </w:p>
    <w:p w14:paraId="130CC077" w14:textId="4B43FFA6" w:rsidR="009C3F57" w:rsidRPr="003E1F31" w:rsidRDefault="009C3F57" w:rsidP="009C3F57">
      <w:pPr>
        <w:tabs>
          <w:tab w:val="left" w:pos="144"/>
          <w:tab w:val="left" w:pos="2127"/>
          <w:tab w:val="left" w:pos="9355"/>
        </w:tabs>
        <w:ind w:right="-5"/>
        <w:rPr>
          <w:rFonts w:ascii="Trebuchet MS" w:hAnsi="Trebuchet MS" w:cs="Times New Roman"/>
          <w:szCs w:val="20"/>
        </w:rPr>
      </w:pPr>
      <w:r w:rsidRPr="003E1F31">
        <w:rPr>
          <w:rFonts w:ascii="Trebuchet MS" w:hAnsi="Trebuchet MS" w:cs="Times New Roman"/>
          <w:szCs w:val="20"/>
        </w:rPr>
        <w:t>(2) Proračun občine sprejema svet po postopku, določenem s tem poslovnikom.</w:t>
      </w:r>
    </w:p>
    <w:p w14:paraId="6B405511"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O predlogih drugih aktov iz svoje pristojnosti odloča svet na eni obravnavi, če zakon ne določa drugače.</w:t>
      </w:r>
    </w:p>
    <w:p w14:paraId="1E0C6417" w14:textId="77777777" w:rsidR="000625A4" w:rsidRDefault="000625A4" w:rsidP="009C3F57">
      <w:pPr>
        <w:rPr>
          <w:rFonts w:ascii="Trebuchet MS" w:hAnsi="Trebuchet MS" w:cs="Times New Roman"/>
          <w:szCs w:val="20"/>
        </w:rPr>
      </w:pPr>
    </w:p>
    <w:p w14:paraId="0AB3719A" w14:textId="77777777" w:rsidR="00393564" w:rsidRDefault="00393564" w:rsidP="009C3F57">
      <w:pPr>
        <w:rPr>
          <w:rFonts w:ascii="Trebuchet MS" w:hAnsi="Trebuchet MS" w:cs="Times New Roman"/>
          <w:szCs w:val="20"/>
        </w:rPr>
      </w:pPr>
    </w:p>
    <w:p w14:paraId="2119E2CF" w14:textId="77777777" w:rsidR="00393564" w:rsidRPr="003E1F31" w:rsidRDefault="00393564" w:rsidP="009C3F57">
      <w:pPr>
        <w:rPr>
          <w:rFonts w:ascii="Trebuchet MS" w:hAnsi="Trebuchet MS" w:cs="Times New Roman"/>
          <w:szCs w:val="20"/>
        </w:rPr>
      </w:pPr>
    </w:p>
    <w:p w14:paraId="5C688405"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309DA077" w14:textId="47E2E8B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se določa način sprejema splošnih aktov občine. Tako je z besedilom prvega odstavka določeno, da se statut občine in poslovnik občinskega sveta sprejemata po enakem postopku, kot velja za sprejemanje odloka.</w:t>
      </w:r>
    </w:p>
    <w:p w14:paraId="2A21B73E" w14:textId="77777777" w:rsidR="000625A4" w:rsidRPr="003E1F31" w:rsidRDefault="000625A4" w:rsidP="009C3F57">
      <w:pPr>
        <w:shd w:val="clear" w:color="auto" w:fill="D9D9D9"/>
        <w:rPr>
          <w:rFonts w:ascii="Trebuchet MS" w:hAnsi="Trebuchet MS" w:cs="Times New Roman"/>
          <w:i/>
          <w:szCs w:val="20"/>
        </w:rPr>
      </w:pPr>
    </w:p>
    <w:p w14:paraId="6A7FA056" w14:textId="22E8F4A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29. člena Zakona o javnih financah /ZJF/, ki določa, da mora občinski svet sprejeti proračun v roku, ki omogoča uveljavitev proračuna s 1. januarjem leta, za katero se sprejema proračun. Postopke sprejemanja proračuna pa natančneje uredi občinski svet s poslovnikom. </w:t>
      </w:r>
    </w:p>
    <w:p w14:paraId="3D36E2C7" w14:textId="77777777" w:rsidR="000625A4" w:rsidRPr="003E1F31" w:rsidRDefault="000625A4" w:rsidP="009C3F57">
      <w:pPr>
        <w:shd w:val="clear" w:color="auto" w:fill="D9D9D9"/>
        <w:rPr>
          <w:rFonts w:ascii="Trebuchet MS" w:hAnsi="Trebuchet MS" w:cs="Times New Roman"/>
          <w:i/>
          <w:szCs w:val="20"/>
        </w:rPr>
      </w:pPr>
    </w:p>
    <w:p w14:paraId="7DA6B678" w14:textId="5DFE76DF"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tretjega odstavka je določeno, da občinski svet odloča o predlogih drugih aktov (odredbah, pravilnikih in navodilih) iz svoje pristojnosti na eni obravnavi, če zakon ne določa drugače. </w:t>
      </w:r>
    </w:p>
    <w:p w14:paraId="7FB3130D" w14:textId="77777777" w:rsidR="009C3F57" w:rsidRPr="003E1F31" w:rsidRDefault="009C3F57" w:rsidP="009C3F57">
      <w:pPr>
        <w:rPr>
          <w:rFonts w:ascii="Trebuchet MS" w:hAnsi="Trebuchet MS" w:cs="Times New Roman"/>
          <w:b/>
          <w:i/>
          <w:szCs w:val="20"/>
        </w:rPr>
      </w:pPr>
    </w:p>
    <w:p w14:paraId="13EEC480"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9F50FD5" w14:textId="06232F71"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(sprejem splošnih aktov občine do prenehanja mandata)</w:t>
      </w:r>
    </w:p>
    <w:p w14:paraId="596D3418" w14:textId="0EDFC125"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Svet mora do prenehanja mandata zaključiti vse postopke o predlaganih splošnih aktih občine.</w:t>
      </w:r>
    </w:p>
    <w:p w14:paraId="4D747521" w14:textId="390159AC" w:rsidR="009C3F57" w:rsidRPr="003E1F31" w:rsidRDefault="009C3F57" w:rsidP="00665BA7">
      <w:pPr>
        <w:rPr>
          <w:rFonts w:ascii="Trebuchet MS" w:hAnsi="Trebuchet MS" w:cs="Times New Roman"/>
          <w:szCs w:val="20"/>
        </w:rPr>
      </w:pPr>
      <w:r w:rsidRPr="003E1F31">
        <w:rPr>
          <w:rFonts w:ascii="Trebuchet MS" w:hAnsi="Trebuchet MS" w:cs="Times New Roman"/>
          <w:szCs w:val="20"/>
        </w:rPr>
        <w:t xml:space="preserve">(2) </w:t>
      </w:r>
      <w:r w:rsidR="00665BA7" w:rsidRPr="003E1F31">
        <w:rPr>
          <w:rFonts w:ascii="Trebuchet MS" w:hAnsi="Trebuchet MS" w:cs="Times New Roman"/>
          <w:szCs w:val="20"/>
        </w:rPr>
        <w:t>Če posamezen postopek ni končan</w:t>
      </w:r>
      <w:r w:rsidRPr="003E1F31">
        <w:rPr>
          <w:rFonts w:ascii="Trebuchet MS" w:hAnsi="Trebuchet MS" w:cs="Times New Roman"/>
          <w:szCs w:val="20"/>
        </w:rPr>
        <w:t xml:space="preserve">, se </w:t>
      </w:r>
      <w:r w:rsidR="00665BA7" w:rsidRPr="003E1F31">
        <w:rPr>
          <w:rFonts w:ascii="Trebuchet MS" w:hAnsi="Trebuchet MS" w:cs="Times New Roman"/>
          <w:szCs w:val="20"/>
        </w:rPr>
        <w:t xml:space="preserve">izjemoma lahko nadaljuje </w:t>
      </w:r>
      <w:r w:rsidRPr="003E1F31">
        <w:rPr>
          <w:rFonts w:ascii="Trebuchet MS" w:hAnsi="Trebuchet MS" w:cs="Times New Roman"/>
          <w:szCs w:val="20"/>
        </w:rPr>
        <w:t xml:space="preserve">v novem mandatu </w:t>
      </w:r>
      <w:r w:rsidR="00665BA7" w:rsidRPr="003E1F31">
        <w:rPr>
          <w:rFonts w:ascii="Trebuchet MS" w:hAnsi="Trebuchet MS" w:cs="Times New Roman"/>
          <w:szCs w:val="20"/>
        </w:rPr>
        <w:t xml:space="preserve">sveta, </w:t>
      </w:r>
      <w:r w:rsidRPr="003E1F31">
        <w:rPr>
          <w:rFonts w:ascii="Trebuchet MS" w:hAnsi="Trebuchet MS" w:cs="Times New Roman"/>
          <w:szCs w:val="20"/>
        </w:rPr>
        <w:t xml:space="preserve">če sta v novem mandatu ponovno izvoljena župan </w:t>
      </w:r>
      <w:r w:rsidR="00665BA7" w:rsidRPr="003E1F31">
        <w:rPr>
          <w:rFonts w:ascii="Trebuchet MS" w:hAnsi="Trebuchet MS" w:cs="Times New Roman"/>
          <w:szCs w:val="20"/>
        </w:rPr>
        <w:t>in</w:t>
      </w:r>
      <w:r w:rsidRPr="003E1F31">
        <w:rPr>
          <w:rFonts w:ascii="Trebuchet MS" w:hAnsi="Trebuchet MS" w:cs="Times New Roman"/>
          <w:szCs w:val="20"/>
        </w:rPr>
        <w:t xml:space="preserve"> član sveta, </w:t>
      </w:r>
      <w:r w:rsidR="00665BA7" w:rsidRPr="003E1F31">
        <w:rPr>
          <w:rFonts w:ascii="Trebuchet MS" w:hAnsi="Trebuchet MS" w:cs="Times New Roman"/>
          <w:szCs w:val="20"/>
        </w:rPr>
        <w:t>če</w:t>
      </w:r>
      <w:r w:rsidRPr="003E1F31">
        <w:rPr>
          <w:rFonts w:ascii="Trebuchet MS" w:hAnsi="Trebuchet MS" w:cs="Times New Roman"/>
          <w:szCs w:val="20"/>
        </w:rPr>
        <w:t xml:space="preserve"> </w:t>
      </w:r>
      <w:r w:rsidR="00665BA7" w:rsidRPr="003E1F31">
        <w:rPr>
          <w:rFonts w:ascii="Trebuchet MS" w:hAnsi="Trebuchet MS" w:cs="Times New Roman"/>
          <w:szCs w:val="20"/>
        </w:rPr>
        <w:t>je bil predlagatelj splošnega akta, in če tako na predlog župana odloči svet.</w:t>
      </w:r>
    </w:p>
    <w:p w14:paraId="07BE48DC"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Evidenco o nedokončanih postopkih sprejemanja aktov vodi občinska uprava.</w:t>
      </w:r>
    </w:p>
    <w:p w14:paraId="29FDD98B" w14:textId="77777777" w:rsidR="000625A4" w:rsidRPr="003E1F31" w:rsidRDefault="000625A4" w:rsidP="009C3F57">
      <w:pPr>
        <w:rPr>
          <w:rFonts w:ascii="Trebuchet MS" w:hAnsi="Trebuchet MS" w:cs="Times New Roman"/>
          <w:szCs w:val="20"/>
        </w:rPr>
      </w:pPr>
    </w:p>
    <w:p w14:paraId="0A8F7720"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lastRenderedPageBreak/>
        <w:t>Obrazložitev:</w:t>
      </w:r>
    </w:p>
    <w:p w14:paraId="3CD9C0FF" w14:textId="57D6CEAA"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prvega odstavka se določa zaveza občinskemu svetu, da mora do prenehanja mandata svojih članov zaključiti vse postopke o predlaganih splošnih aktih občine. Izjema od navedenega pravila je določena z besedilom drugega odstavka, s katerim je določeno, da se postopki sprejemanja aktov, ki so se začeli v prejšnjem mandatu sveta, v novem mandatu </w:t>
      </w:r>
      <w:r w:rsidR="00665BA7" w:rsidRPr="003E1F31">
        <w:rPr>
          <w:rFonts w:ascii="Trebuchet MS" w:hAnsi="Trebuchet MS" w:cs="Times New Roman"/>
          <w:i/>
          <w:szCs w:val="20"/>
        </w:rPr>
        <w:t xml:space="preserve">izjemoma </w:t>
      </w:r>
      <w:r w:rsidRPr="003E1F31">
        <w:rPr>
          <w:rFonts w:ascii="Trebuchet MS" w:hAnsi="Trebuchet MS" w:cs="Times New Roman"/>
          <w:i/>
          <w:szCs w:val="20"/>
        </w:rPr>
        <w:t>lahko nadaljujejo, če sta v novem mandatu ponovno izvoljena župan</w:t>
      </w:r>
      <w:r w:rsidR="00665BA7" w:rsidRPr="003E1F31">
        <w:rPr>
          <w:rFonts w:ascii="Trebuchet MS" w:hAnsi="Trebuchet MS" w:cs="Times New Roman"/>
          <w:i/>
          <w:szCs w:val="20"/>
        </w:rPr>
        <w:t>(lahko samo župan)</w:t>
      </w:r>
      <w:r w:rsidRPr="003E1F31">
        <w:rPr>
          <w:rFonts w:ascii="Trebuchet MS" w:hAnsi="Trebuchet MS" w:cs="Times New Roman"/>
          <w:i/>
          <w:szCs w:val="20"/>
        </w:rPr>
        <w:t xml:space="preserve"> </w:t>
      </w:r>
      <w:r w:rsidR="00665BA7" w:rsidRPr="003E1F31">
        <w:rPr>
          <w:rFonts w:ascii="Trebuchet MS" w:hAnsi="Trebuchet MS" w:cs="Times New Roman"/>
          <w:i/>
          <w:szCs w:val="20"/>
        </w:rPr>
        <w:t>in</w:t>
      </w:r>
      <w:r w:rsidRPr="003E1F31">
        <w:rPr>
          <w:rFonts w:ascii="Trebuchet MS" w:hAnsi="Trebuchet MS" w:cs="Times New Roman"/>
          <w:i/>
          <w:szCs w:val="20"/>
        </w:rPr>
        <w:t xml:space="preserve"> član sveta, </w:t>
      </w:r>
      <w:r w:rsidR="00665BA7" w:rsidRPr="003E1F31">
        <w:rPr>
          <w:rFonts w:ascii="Trebuchet MS" w:hAnsi="Trebuchet MS" w:cs="Times New Roman"/>
          <w:i/>
          <w:szCs w:val="20"/>
        </w:rPr>
        <w:t>če je bil predlagatelj (v tem primeru kumulativno oba).</w:t>
      </w:r>
      <w:r w:rsidRPr="003E1F31">
        <w:rPr>
          <w:rFonts w:ascii="Trebuchet MS" w:hAnsi="Trebuchet MS" w:cs="Times New Roman"/>
          <w:i/>
          <w:szCs w:val="20"/>
        </w:rPr>
        <w:t xml:space="preserve"> </w:t>
      </w:r>
      <w:r w:rsidR="00665BA7" w:rsidRPr="003E1F31">
        <w:rPr>
          <w:rFonts w:ascii="Trebuchet MS" w:hAnsi="Trebuchet MS" w:cs="Times New Roman"/>
          <w:i/>
          <w:szCs w:val="20"/>
        </w:rPr>
        <w:t>O nadaljevanju odloči svet na predlog župana.</w:t>
      </w:r>
    </w:p>
    <w:p w14:paraId="08CDBD39" w14:textId="77777777" w:rsidR="009C3F57" w:rsidRPr="003E1F31" w:rsidRDefault="009C3F57" w:rsidP="009C3F57">
      <w:pPr>
        <w:shd w:val="clear" w:color="auto" w:fill="D9D9D9"/>
        <w:rPr>
          <w:rFonts w:ascii="Trebuchet MS" w:hAnsi="Trebuchet MS" w:cs="Times New Roman"/>
          <w:i/>
          <w:szCs w:val="20"/>
        </w:rPr>
      </w:pPr>
    </w:p>
    <w:p w14:paraId="57E0EB3A"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tretjega odstavka je oblikovano na podlagi določila četrtega odstavka 35. člena Zakona o lokalni samoupravi /ZLS/, ki določa, da strokovno in administrativno delo za potrebe občinskega sveta opravlja občinska uprava. </w:t>
      </w:r>
    </w:p>
    <w:p w14:paraId="6AAD00C3" w14:textId="77777777" w:rsidR="009C3F57" w:rsidRPr="003E1F31" w:rsidRDefault="009C3F57" w:rsidP="009C3F57">
      <w:pPr>
        <w:rPr>
          <w:rFonts w:ascii="Trebuchet MS" w:hAnsi="Trebuchet MS" w:cs="Times New Roman"/>
          <w:b/>
          <w:i/>
          <w:szCs w:val="20"/>
        </w:rPr>
      </w:pPr>
    </w:p>
    <w:p w14:paraId="0A0319E0" w14:textId="77777777" w:rsidR="009C3F57" w:rsidRPr="003E1F31" w:rsidRDefault="000625A4" w:rsidP="000625A4">
      <w:pPr>
        <w:pStyle w:val="Navadno"/>
        <w:tabs>
          <w:tab w:val="left" w:pos="567"/>
        </w:tabs>
        <w:rPr>
          <w:rFonts w:ascii="Trebuchet MS" w:hAnsi="Trebuchet MS"/>
          <w:b/>
        </w:rPr>
      </w:pPr>
      <w:bookmarkStart w:id="72" w:name="_Toc180336083"/>
      <w:bookmarkStart w:id="73" w:name="_Toc180336663"/>
      <w:bookmarkStart w:id="74" w:name="_Toc373409387"/>
      <w:bookmarkStart w:id="75" w:name="_Toc416625104"/>
      <w:r w:rsidRPr="003E1F31">
        <w:rPr>
          <w:rFonts w:ascii="Trebuchet MS" w:hAnsi="Trebuchet MS"/>
          <w:b/>
          <w:lang w:val="sl-SI"/>
        </w:rPr>
        <w:t>6.3</w:t>
      </w:r>
      <w:r w:rsidRPr="003E1F31">
        <w:rPr>
          <w:rFonts w:ascii="Trebuchet MS" w:hAnsi="Trebuchet MS"/>
          <w:b/>
          <w:lang w:val="sl-SI"/>
        </w:rPr>
        <w:tab/>
      </w:r>
      <w:r w:rsidR="009C3F57" w:rsidRPr="003E1F31">
        <w:rPr>
          <w:rFonts w:ascii="Trebuchet MS" w:hAnsi="Trebuchet MS"/>
          <w:b/>
        </w:rPr>
        <w:t>Hitri postopek za sprejem odlokov</w:t>
      </w:r>
      <w:bookmarkEnd w:id="72"/>
      <w:bookmarkEnd w:id="73"/>
      <w:bookmarkEnd w:id="74"/>
      <w:bookmarkEnd w:id="75"/>
    </w:p>
    <w:p w14:paraId="34046278" w14:textId="77777777" w:rsidR="009C3F57" w:rsidRPr="003E1F31" w:rsidRDefault="009C3F57" w:rsidP="009C3F57">
      <w:pPr>
        <w:rPr>
          <w:rFonts w:ascii="Trebuchet MS" w:hAnsi="Trebuchet MS" w:cs="Times New Roman"/>
          <w:szCs w:val="20"/>
        </w:rPr>
      </w:pPr>
    </w:p>
    <w:p w14:paraId="274262FF"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38DC9C77" w14:textId="66C3391B"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(hitri postopek za sprejem odlokov)</w:t>
      </w:r>
    </w:p>
    <w:p w14:paraId="026B542E" w14:textId="704C6D8F" w:rsidR="009C3F57" w:rsidRPr="003E1F31" w:rsidRDefault="009C3F57" w:rsidP="009C3F57">
      <w:pPr>
        <w:ind w:right="-5"/>
        <w:rPr>
          <w:rFonts w:ascii="Trebuchet MS" w:hAnsi="Trebuchet MS" w:cs="Times New Roman"/>
          <w:szCs w:val="20"/>
        </w:rPr>
      </w:pPr>
      <w:r w:rsidRPr="003E1F31">
        <w:rPr>
          <w:rFonts w:ascii="Trebuchet MS" w:hAnsi="Trebuchet MS" w:cs="Times New Roman"/>
          <w:szCs w:val="20"/>
        </w:rPr>
        <w:t>(1) Kadar to zahtevajo izredne potrebe občine ali naravne nesreče, lahko svet sprejme odlok po hitrem postopku. Po hitrem postopku sprejema svet tudi obvezne razlage določb splošnih aktov občine.</w:t>
      </w:r>
    </w:p>
    <w:p w14:paraId="6A891F1B" w14:textId="77777777" w:rsidR="009C3F57" w:rsidRPr="003E1F31" w:rsidRDefault="009C3F57" w:rsidP="009C3F57">
      <w:pPr>
        <w:ind w:right="-5"/>
        <w:rPr>
          <w:rFonts w:ascii="Trebuchet MS" w:hAnsi="Trebuchet MS" w:cs="Times New Roman"/>
          <w:szCs w:val="20"/>
        </w:rPr>
      </w:pPr>
      <w:r w:rsidRPr="003E1F31">
        <w:rPr>
          <w:rFonts w:ascii="Trebuchet MS" w:hAnsi="Trebuchet MS" w:cs="Times New Roman"/>
          <w:szCs w:val="20"/>
        </w:rPr>
        <w:t>(2) Hitri postopek lahko predlaga vsak predlagatelj odloka. O uporabi hitrega postopka odloči svet na začetku seje pri določanju dnevnega reda.</w:t>
      </w:r>
    </w:p>
    <w:p w14:paraId="297B4A12" w14:textId="77777777" w:rsidR="009C3F57" w:rsidRPr="003E1F31" w:rsidRDefault="009C3F57" w:rsidP="009C3F57">
      <w:pPr>
        <w:ind w:right="-5"/>
        <w:rPr>
          <w:rFonts w:ascii="Trebuchet MS" w:hAnsi="Trebuchet MS" w:cs="Times New Roman"/>
          <w:szCs w:val="20"/>
        </w:rPr>
      </w:pPr>
      <w:r w:rsidRPr="003E1F31">
        <w:rPr>
          <w:rFonts w:ascii="Trebuchet MS" w:hAnsi="Trebuchet MS" w:cs="Times New Roman"/>
          <w:szCs w:val="20"/>
        </w:rPr>
        <w:t>(3) Če svet ne sprejme predloga za sprejetje odloka po hitrem postopku, se uporabljajo določbe tega poslovnika o rednem postopku in prvi obravnavi predloga odloka.</w:t>
      </w:r>
    </w:p>
    <w:p w14:paraId="79D5574C" w14:textId="77777777" w:rsidR="009C3F57" w:rsidRPr="003E1F31" w:rsidRDefault="009C3F57" w:rsidP="009C3F57">
      <w:pPr>
        <w:ind w:right="-5"/>
        <w:rPr>
          <w:rFonts w:ascii="Trebuchet MS" w:hAnsi="Trebuchet MS" w:cs="Times New Roman"/>
          <w:szCs w:val="20"/>
        </w:rPr>
      </w:pPr>
      <w:r w:rsidRPr="003E1F31">
        <w:rPr>
          <w:rFonts w:ascii="Trebuchet MS" w:hAnsi="Trebuchet MS" w:cs="Times New Roman"/>
          <w:szCs w:val="20"/>
        </w:rPr>
        <w:t>(4) Pri hitrem postopku ne veljajo roki, ki so določeni za posamezna opravila v rednem postopku sprejemanja odloka.</w:t>
      </w:r>
    </w:p>
    <w:p w14:paraId="0882F8BF" w14:textId="77777777" w:rsidR="009C3F57" w:rsidRPr="003E1F31" w:rsidRDefault="009C3F57" w:rsidP="009C3F57">
      <w:pPr>
        <w:ind w:right="-5"/>
        <w:rPr>
          <w:rFonts w:ascii="Trebuchet MS" w:hAnsi="Trebuchet MS" w:cs="Times New Roman"/>
          <w:szCs w:val="20"/>
        </w:rPr>
      </w:pPr>
      <w:r w:rsidRPr="003E1F31">
        <w:rPr>
          <w:rFonts w:ascii="Trebuchet MS" w:hAnsi="Trebuchet MS" w:cs="Times New Roman"/>
          <w:szCs w:val="20"/>
        </w:rPr>
        <w:t>(5) Pri hitrem postopku se združita prva in druga obravnava predloga odloka na isti seji.</w:t>
      </w:r>
    </w:p>
    <w:p w14:paraId="238D6DDD"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(6) Pri hitrem postopku je mogoče predlagati amandmaje in amandmaje na amandmaje na sami seji vse do konca obravnave predloga odloka.</w:t>
      </w:r>
    </w:p>
    <w:p w14:paraId="03BC6CCA" w14:textId="77777777" w:rsidR="000625A4" w:rsidRPr="003E1F31" w:rsidRDefault="000625A4" w:rsidP="009C3F57">
      <w:pPr>
        <w:rPr>
          <w:rFonts w:ascii="Trebuchet MS" w:hAnsi="Trebuchet MS" w:cs="Times New Roman"/>
          <w:szCs w:val="20"/>
        </w:rPr>
      </w:pPr>
    </w:p>
    <w:p w14:paraId="6EA6290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77808206" w14:textId="70CE35F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se ureja hitri postopek za sprejem odlokov. Z besedilom prvega odstavka je tako določeno, da lahko občinski svet sprejme odlok po hitrem postopku, kadar to zahtevajo izredne potrebe občine ali naravne nesreče. Po hitrem postopku pa svet sprejema tudi obvezne razlage določb splošnih aktov občine. </w:t>
      </w:r>
    </w:p>
    <w:p w14:paraId="18091EE3" w14:textId="77777777" w:rsidR="000625A4" w:rsidRPr="003E1F31" w:rsidRDefault="000625A4" w:rsidP="009C3F57">
      <w:pPr>
        <w:shd w:val="clear" w:color="auto" w:fill="D9D9D9"/>
        <w:rPr>
          <w:rFonts w:ascii="Trebuchet MS" w:hAnsi="Trebuchet MS" w:cs="Times New Roman"/>
          <w:i/>
          <w:szCs w:val="20"/>
        </w:rPr>
      </w:pPr>
    </w:p>
    <w:p w14:paraId="30F2A3F0" w14:textId="1D11FC1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in tretjega odstavka je določeno, da lahko hitri postopek predlaga vsak predlagatelj odloka (komisije in odbori občinskega sveta, vsak član občinskega sveta, župan, najmanj pet odstotkov volivcev), o uporabi hitrega postopka pa odloči svet na začetku seje pri določanju dnevnega reda. Če pa svet ne sprejme predloga za sprejetje odloka po hitrem postopku, se uporabljajo določbe poslovnika o rednem postopku in prvi obravnavi predloga odloka. </w:t>
      </w:r>
    </w:p>
    <w:p w14:paraId="6787EDE0" w14:textId="77777777" w:rsidR="000625A4" w:rsidRPr="003E1F31" w:rsidRDefault="000625A4" w:rsidP="009C3F57">
      <w:pPr>
        <w:shd w:val="clear" w:color="auto" w:fill="D9D9D9"/>
        <w:rPr>
          <w:rFonts w:ascii="Trebuchet MS" w:hAnsi="Trebuchet MS" w:cs="Times New Roman"/>
          <w:i/>
          <w:szCs w:val="20"/>
        </w:rPr>
      </w:pPr>
    </w:p>
    <w:p w14:paraId="64BD9359"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četrtega odstavka je glede na naravo hitrega postopka določeno, da ne veljajo roki, ki so določeni za posamezna opravila v rednem postopku sprejemanja odloka. Ravno tako pa se na podlagi določila petega odstavka prva in druga obravnava predloga združita na isti seji. </w:t>
      </w:r>
    </w:p>
    <w:p w14:paraId="57CAA987" w14:textId="77777777" w:rsidR="009C3F57" w:rsidRPr="003E1F31" w:rsidRDefault="009C3F57" w:rsidP="009C3F57">
      <w:pPr>
        <w:shd w:val="clear" w:color="auto" w:fill="D9D9D9"/>
        <w:rPr>
          <w:rFonts w:ascii="Trebuchet MS" w:hAnsi="Trebuchet MS" w:cs="Times New Roman"/>
          <w:i/>
          <w:szCs w:val="20"/>
        </w:rPr>
      </w:pPr>
    </w:p>
    <w:p w14:paraId="14D684F9"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šestega odstavka je določeno, da je mogoče predlagati amandmaje in amandmaje na amandmaje na sami seji sveta vse do konca obravnave predloga odloka.</w:t>
      </w:r>
    </w:p>
    <w:p w14:paraId="04B811A3" w14:textId="77777777" w:rsidR="009C3F57" w:rsidRPr="003E1F31" w:rsidRDefault="009C3F57" w:rsidP="009C3F57">
      <w:pPr>
        <w:rPr>
          <w:rFonts w:ascii="Trebuchet MS" w:hAnsi="Trebuchet MS" w:cs="Times New Roman"/>
          <w:b/>
          <w:szCs w:val="20"/>
        </w:rPr>
      </w:pPr>
    </w:p>
    <w:p w14:paraId="24895124" w14:textId="77777777" w:rsidR="009C3F57" w:rsidRPr="003E1F31" w:rsidRDefault="000625A4" w:rsidP="000625A4">
      <w:pPr>
        <w:pStyle w:val="Navadno"/>
        <w:tabs>
          <w:tab w:val="left" w:pos="567"/>
        </w:tabs>
        <w:rPr>
          <w:rFonts w:ascii="Trebuchet MS" w:hAnsi="Trebuchet MS"/>
          <w:b/>
        </w:rPr>
      </w:pPr>
      <w:bookmarkStart w:id="76" w:name="_Toc180336084"/>
      <w:bookmarkStart w:id="77" w:name="_Toc180336664"/>
      <w:bookmarkStart w:id="78" w:name="_Toc373409388"/>
      <w:bookmarkStart w:id="79" w:name="_Toc416625105"/>
      <w:r w:rsidRPr="003E1F31">
        <w:rPr>
          <w:rFonts w:ascii="Trebuchet MS" w:hAnsi="Trebuchet MS"/>
          <w:b/>
          <w:lang w:val="sl-SI"/>
        </w:rPr>
        <w:t>6.4</w:t>
      </w:r>
      <w:r w:rsidRPr="003E1F31">
        <w:rPr>
          <w:rFonts w:ascii="Trebuchet MS" w:hAnsi="Trebuchet MS"/>
          <w:b/>
          <w:lang w:val="sl-SI"/>
        </w:rPr>
        <w:tab/>
      </w:r>
      <w:r w:rsidR="009C3F57" w:rsidRPr="003E1F31">
        <w:rPr>
          <w:rFonts w:ascii="Trebuchet MS" w:hAnsi="Trebuchet MS"/>
          <w:b/>
        </w:rPr>
        <w:t>Skrajšani postopek za sprejem odlokov</w:t>
      </w:r>
      <w:bookmarkEnd w:id="76"/>
      <w:bookmarkEnd w:id="77"/>
      <w:bookmarkEnd w:id="78"/>
      <w:bookmarkEnd w:id="79"/>
    </w:p>
    <w:p w14:paraId="42FA8B06" w14:textId="77777777" w:rsidR="009C3F57" w:rsidRPr="003E1F31" w:rsidRDefault="009C3F57" w:rsidP="009C3F57">
      <w:pPr>
        <w:rPr>
          <w:rFonts w:ascii="Trebuchet MS" w:hAnsi="Trebuchet MS" w:cs="Times New Roman"/>
          <w:b/>
          <w:szCs w:val="20"/>
        </w:rPr>
      </w:pPr>
    </w:p>
    <w:p w14:paraId="20B440D2"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3E277163" w14:textId="56009AD4"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(skrajšani postopek za sprejem odlokov)</w:t>
      </w:r>
    </w:p>
    <w:p w14:paraId="0A35A62E"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Svet lahko na obrazložen predlog predlagatelja odloči, da bo na isti seji opravil obe obravnavi predloga odloka ali drugega splošnega akta, ki se sprejema na enak način, če gre:</w:t>
      </w:r>
    </w:p>
    <w:p w14:paraId="4734E390" w14:textId="77777777" w:rsidR="009C3F57" w:rsidRPr="003E1F31" w:rsidRDefault="009C3F57" w:rsidP="00E55AAA">
      <w:pPr>
        <w:numPr>
          <w:ilvl w:val="0"/>
          <w:numId w:val="14"/>
        </w:numPr>
        <w:tabs>
          <w:tab w:val="left" w:pos="426"/>
        </w:tabs>
        <w:ind w:left="426" w:hanging="284"/>
        <w:rPr>
          <w:rFonts w:ascii="Trebuchet MS" w:hAnsi="Trebuchet MS" w:cs="Times New Roman"/>
          <w:szCs w:val="20"/>
        </w:rPr>
      </w:pPr>
      <w:r w:rsidRPr="003E1F31">
        <w:rPr>
          <w:rFonts w:ascii="Trebuchet MS" w:hAnsi="Trebuchet MS" w:cs="Times New Roman"/>
          <w:szCs w:val="20"/>
        </w:rPr>
        <w:t>za manj zahtevne spremembe in dopolnitve,</w:t>
      </w:r>
    </w:p>
    <w:p w14:paraId="530AF5A3" w14:textId="77777777" w:rsidR="009C3F57" w:rsidRPr="003E1F31" w:rsidRDefault="009C3F57" w:rsidP="00E55AAA">
      <w:pPr>
        <w:numPr>
          <w:ilvl w:val="0"/>
          <w:numId w:val="14"/>
        </w:numPr>
        <w:tabs>
          <w:tab w:val="left" w:pos="426"/>
        </w:tabs>
        <w:ind w:left="426" w:hanging="284"/>
        <w:rPr>
          <w:rFonts w:ascii="Trebuchet MS" w:hAnsi="Trebuchet MS" w:cs="Times New Roman"/>
          <w:szCs w:val="20"/>
        </w:rPr>
      </w:pPr>
      <w:r w:rsidRPr="003E1F31">
        <w:rPr>
          <w:rFonts w:ascii="Trebuchet MS" w:hAnsi="Trebuchet MS" w:cs="Times New Roman"/>
          <w:szCs w:val="20"/>
        </w:rPr>
        <w:t>prenehanje veljavnosti splošnega akta ali njegovih posameznih določb skladu z  zakonom,</w:t>
      </w:r>
    </w:p>
    <w:p w14:paraId="667E3E63" w14:textId="704091C0" w:rsidR="009C3F57" w:rsidRPr="003E1F31" w:rsidRDefault="009C3F57" w:rsidP="00E55AAA">
      <w:pPr>
        <w:numPr>
          <w:ilvl w:val="0"/>
          <w:numId w:val="14"/>
        </w:numPr>
        <w:tabs>
          <w:tab w:val="left" w:pos="426"/>
        </w:tabs>
        <w:ind w:left="426" w:hanging="284"/>
        <w:rPr>
          <w:rFonts w:ascii="Trebuchet MS" w:hAnsi="Trebuchet MS" w:cs="Times New Roman"/>
          <w:szCs w:val="20"/>
        </w:rPr>
      </w:pPr>
      <w:r w:rsidRPr="003E1F31">
        <w:rPr>
          <w:rFonts w:ascii="Trebuchet MS" w:hAnsi="Trebuchet MS" w:cs="Times New Roman"/>
          <w:szCs w:val="20"/>
        </w:rPr>
        <w:t>uskladitve z zakonom, državnim proračunom ali drugimi predpisi države oziroma občine,</w:t>
      </w:r>
    </w:p>
    <w:p w14:paraId="142C4372" w14:textId="782471AD" w:rsidR="009C3F57" w:rsidRPr="003E1F31" w:rsidRDefault="009C3F57" w:rsidP="00E55AAA">
      <w:pPr>
        <w:numPr>
          <w:ilvl w:val="0"/>
          <w:numId w:val="14"/>
        </w:numPr>
        <w:tabs>
          <w:tab w:val="left" w:pos="426"/>
        </w:tabs>
        <w:ind w:left="426" w:hanging="284"/>
        <w:rPr>
          <w:rFonts w:ascii="Trebuchet MS" w:hAnsi="Trebuchet MS" w:cs="Times New Roman"/>
          <w:szCs w:val="20"/>
        </w:rPr>
      </w:pPr>
      <w:r w:rsidRPr="003E1F31">
        <w:rPr>
          <w:rFonts w:ascii="Trebuchet MS" w:hAnsi="Trebuchet MS" w:cs="Times New Roman"/>
          <w:szCs w:val="20"/>
        </w:rPr>
        <w:t>spremembe in dopolnitve v zvezi z odločbami ustavnega sodišča,</w:t>
      </w:r>
    </w:p>
    <w:p w14:paraId="012419FA" w14:textId="2929EEAA" w:rsidR="009C3F57" w:rsidRPr="003E1F31" w:rsidRDefault="009C3F57" w:rsidP="00E55AAA">
      <w:pPr>
        <w:numPr>
          <w:ilvl w:val="0"/>
          <w:numId w:val="14"/>
        </w:numPr>
        <w:tabs>
          <w:tab w:val="left" w:pos="426"/>
        </w:tabs>
        <w:ind w:left="426" w:hanging="284"/>
        <w:rPr>
          <w:rFonts w:ascii="Trebuchet MS" w:hAnsi="Trebuchet MS" w:cs="Times New Roman"/>
          <w:szCs w:val="20"/>
        </w:rPr>
      </w:pPr>
      <w:r w:rsidRPr="003E1F31">
        <w:rPr>
          <w:rFonts w:ascii="Trebuchet MS" w:hAnsi="Trebuchet MS" w:cs="Times New Roman"/>
          <w:szCs w:val="20"/>
        </w:rPr>
        <w:lastRenderedPageBreak/>
        <w:t>prečiščena besedila splošnih aktov občine.</w:t>
      </w:r>
    </w:p>
    <w:p w14:paraId="610529B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Odločitev iz prejšnjega odstavka ne more biti sprejeta, če ji nasprotuje najmanj ena tretjina navzočih članov sveta. Po končani prvi obravnavi lahko vsak član sveta predlaga, da svet spremeni svojo odločitev iz prvega odstavka tega člena in da se druga obravnava opravi po rednem postopku. O tem odloči svet takoj po vložitvi predloga.</w:t>
      </w:r>
    </w:p>
    <w:p w14:paraId="1E1E3D88"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V skrajšanem postopku se amandmaji vlagajo samo k členom splošnega akta, ki se s predlogom spreminjajo ali dopolnjujejo. Amandmaji in amandmaji na amandmaje se lahko vlagajo na sami seji vse do konca obravnave odloka.</w:t>
      </w:r>
    </w:p>
    <w:p w14:paraId="092B4681" w14:textId="77777777" w:rsidR="000625A4" w:rsidRPr="003E1F31" w:rsidRDefault="000625A4" w:rsidP="009C3F57">
      <w:pPr>
        <w:rPr>
          <w:rFonts w:ascii="Trebuchet MS" w:hAnsi="Trebuchet MS" w:cs="Times New Roman"/>
          <w:szCs w:val="20"/>
        </w:rPr>
      </w:pPr>
    </w:p>
    <w:p w14:paraId="5C3C69E6"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4B78EC0" w14:textId="33211E8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se ureja skrajšani postopek za sprejem odlokov. Z besedilom prvega odstavka je tako določeno, da lahko svet na obrazložen predlog predlagatelja odloka odloči, da bo na isti seji opravil obe obravnavi predloga odloka ali drugega splošnega akta, ki se sprejema na enak način, če gre: • za manj zahtevne spremembe in dopolnitve; • prenehanje veljavnosti splošnega akta ali njegovih posameznih določb v skladu z zakonom; • uskladitev z zakonom, državnim proračunom ali drugimi predpisi države oziroma občine; • spremembe in dopolnitve v zvezi z odločbami ustavnega sodišča; • prečiščena besedila splošnih aktov občine. </w:t>
      </w:r>
    </w:p>
    <w:p w14:paraId="60EC0855" w14:textId="77777777" w:rsidR="000625A4" w:rsidRPr="003E1F31" w:rsidRDefault="000625A4" w:rsidP="009C3F57">
      <w:pPr>
        <w:shd w:val="clear" w:color="auto" w:fill="D9D9D9"/>
        <w:rPr>
          <w:rFonts w:ascii="Trebuchet MS" w:hAnsi="Trebuchet MS" w:cs="Times New Roman"/>
          <w:i/>
          <w:szCs w:val="20"/>
        </w:rPr>
      </w:pPr>
    </w:p>
    <w:p w14:paraId="5A0881A4"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Kot je določeno z besedilom drugega odstavka, odločitev o skrajšanju postopka za sprejem odloka ne more biti sprejeta, če ji nasprotuje najmanj ena tretjina navzočih članov sveta. Po končani prvi obravnavi pa lahko vsak član sveta predlaga, da svet spremeni svojo odločitev o uvedbi skrajšanega postopka in da se druga obravnava opravi po rednem postopku. O tem odloči svet takoj po vložitvi predloga.</w:t>
      </w:r>
    </w:p>
    <w:p w14:paraId="1362457A" w14:textId="77777777" w:rsidR="000625A4" w:rsidRPr="003E1F31" w:rsidRDefault="000625A4" w:rsidP="009C3F57">
      <w:pPr>
        <w:shd w:val="clear" w:color="auto" w:fill="D9D9D9"/>
        <w:rPr>
          <w:rFonts w:ascii="Trebuchet MS" w:hAnsi="Trebuchet MS" w:cs="Times New Roman"/>
          <w:i/>
          <w:szCs w:val="20"/>
        </w:rPr>
      </w:pPr>
    </w:p>
    <w:p w14:paraId="3C100514" w14:textId="77777777" w:rsidR="009C3F57" w:rsidRPr="003E1F31" w:rsidRDefault="009C3F57" w:rsidP="009C3F57">
      <w:pPr>
        <w:shd w:val="clear" w:color="auto" w:fill="D9D9D9"/>
        <w:rPr>
          <w:rFonts w:ascii="Trebuchet MS" w:hAnsi="Trebuchet MS" w:cs="Times New Roman"/>
          <w:szCs w:val="20"/>
        </w:rPr>
      </w:pPr>
      <w:r w:rsidRPr="003E1F31">
        <w:rPr>
          <w:rFonts w:ascii="Trebuchet MS" w:hAnsi="Trebuchet MS" w:cs="Times New Roman"/>
          <w:i/>
          <w:szCs w:val="20"/>
        </w:rPr>
        <w:t xml:space="preserve">Z besedilom tretjega odstavka je določen način vlaganja </w:t>
      </w:r>
      <w:proofErr w:type="spellStart"/>
      <w:r w:rsidRPr="003E1F31">
        <w:rPr>
          <w:rFonts w:ascii="Trebuchet MS" w:hAnsi="Trebuchet MS" w:cs="Times New Roman"/>
          <w:i/>
          <w:szCs w:val="20"/>
        </w:rPr>
        <w:t>amandamajev</w:t>
      </w:r>
      <w:proofErr w:type="spellEnd"/>
      <w:r w:rsidRPr="003E1F31">
        <w:rPr>
          <w:rFonts w:ascii="Trebuchet MS" w:hAnsi="Trebuchet MS" w:cs="Times New Roman"/>
          <w:i/>
          <w:szCs w:val="20"/>
        </w:rPr>
        <w:t xml:space="preserve"> in amandmajev na amandmaje v skrajšanem postopku za sprejem odloka.</w:t>
      </w:r>
    </w:p>
    <w:p w14:paraId="4D9FAD1A" w14:textId="189BFC81" w:rsidR="009C3F57" w:rsidRPr="003E1F31" w:rsidRDefault="00F3735F" w:rsidP="000625A4">
      <w:pPr>
        <w:tabs>
          <w:tab w:val="left" w:pos="567"/>
        </w:tabs>
        <w:jc w:val="left"/>
        <w:rPr>
          <w:rFonts w:ascii="Trebuchet MS" w:hAnsi="Trebuchet MS" w:cs="Times New Roman"/>
          <w:b/>
          <w:szCs w:val="20"/>
        </w:rPr>
      </w:pPr>
      <w:r w:rsidRPr="003E1F31">
        <w:rPr>
          <w:rFonts w:ascii="Trebuchet MS" w:hAnsi="Trebuchet MS" w:cs="Times New Roman"/>
          <w:szCs w:val="20"/>
        </w:rPr>
        <w:br w:type="page"/>
      </w:r>
      <w:bookmarkStart w:id="80" w:name="_Toc180336085"/>
      <w:bookmarkStart w:id="81" w:name="_Toc180336665"/>
      <w:bookmarkStart w:id="82" w:name="_Toc373409389"/>
      <w:bookmarkStart w:id="83" w:name="_Toc416625106"/>
      <w:r w:rsidR="000625A4" w:rsidRPr="003E1F31">
        <w:rPr>
          <w:rFonts w:ascii="Trebuchet MS" w:hAnsi="Trebuchet MS" w:cs="Times New Roman"/>
          <w:b/>
          <w:szCs w:val="20"/>
        </w:rPr>
        <w:lastRenderedPageBreak/>
        <w:t>6.5</w:t>
      </w:r>
      <w:r w:rsidR="000625A4" w:rsidRPr="003E1F31">
        <w:rPr>
          <w:rFonts w:ascii="Trebuchet MS" w:hAnsi="Trebuchet MS" w:cs="Times New Roman"/>
          <w:b/>
          <w:szCs w:val="20"/>
        </w:rPr>
        <w:tab/>
      </w:r>
      <w:r w:rsidR="009C3F57" w:rsidRPr="003E1F31">
        <w:rPr>
          <w:rFonts w:ascii="Trebuchet MS" w:hAnsi="Trebuchet MS" w:cs="Times New Roman"/>
          <w:b/>
          <w:szCs w:val="20"/>
        </w:rPr>
        <w:t>Objava splošnega akta občine</w:t>
      </w:r>
      <w:bookmarkEnd w:id="80"/>
      <w:bookmarkEnd w:id="81"/>
      <w:bookmarkEnd w:id="82"/>
      <w:bookmarkEnd w:id="83"/>
    </w:p>
    <w:p w14:paraId="01C09A50" w14:textId="77777777" w:rsidR="009C3F57" w:rsidRPr="0003632B" w:rsidRDefault="009C3F57" w:rsidP="009C3F57">
      <w:pPr>
        <w:rPr>
          <w:rFonts w:ascii="Trebuchet MS" w:hAnsi="Trebuchet MS" w:cs="Times New Roman"/>
          <w:color w:val="auto"/>
          <w:szCs w:val="20"/>
        </w:rPr>
      </w:pPr>
    </w:p>
    <w:p w14:paraId="54EC96B3" w14:textId="77777777" w:rsidR="009C3F57" w:rsidRPr="0003632B" w:rsidRDefault="009C3F57" w:rsidP="000A162F">
      <w:pPr>
        <w:pStyle w:val="h4"/>
        <w:numPr>
          <w:ilvl w:val="0"/>
          <w:numId w:val="3"/>
        </w:numPr>
        <w:spacing w:before="0" w:after="0"/>
        <w:ind w:right="0"/>
        <w:rPr>
          <w:rFonts w:ascii="Trebuchet MS" w:hAnsi="Trebuchet MS" w:cs="Times New Roman"/>
          <w:color w:val="auto"/>
          <w:sz w:val="20"/>
          <w:szCs w:val="20"/>
        </w:rPr>
      </w:pPr>
      <w:r w:rsidRPr="0003632B">
        <w:rPr>
          <w:rFonts w:ascii="Trebuchet MS" w:hAnsi="Trebuchet MS" w:cs="Times New Roman"/>
          <w:color w:val="auto"/>
          <w:sz w:val="20"/>
          <w:szCs w:val="20"/>
        </w:rPr>
        <w:t>člen</w:t>
      </w:r>
    </w:p>
    <w:p w14:paraId="135E2E3E" w14:textId="333298D6" w:rsidR="009C3F57" w:rsidRPr="0003632B" w:rsidRDefault="009C3F57" w:rsidP="009C3F57">
      <w:pPr>
        <w:tabs>
          <w:tab w:val="left" w:pos="2127"/>
        </w:tabs>
        <w:jc w:val="center"/>
        <w:rPr>
          <w:rFonts w:ascii="Trebuchet MS" w:hAnsi="Trebuchet MS" w:cs="Times New Roman"/>
          <w:b/>
          <w:color w:val="auto"/>
          <w:szCs w:val="20"/>
        </w:rPr>
      </w:pPr>
      <w:r w:rsidRPr="0003632B">
        <w:rPr>
          <w:rFonts w:ascii="Trebuchet MS" w:hAnsi="Trebuchet MS" w:cs="Times New Roman"/>
          <w:b/>
          <w:color w:val="auto"/>
          <w:szCs w:val="20"/>
        </w:rPr>
        <w:t>(objava splošnega akta občine)</w:t>
      </w:r>
    </w:p>
    <w:p w14:paraId="1F20C982" w14:textId="49627D65" w:rsidR="00190344" w:rsidRPr="0003632B" w:rsidRDefault="00190344" w:rsidP="009C3F57">
      <w:pPr>
        <w:tabs>
          <w:tab w:val="left" w:pos="144"/>
          <w:tab w:val="left" w:pos="2127"/>
        </w:tabs>
        <w:ind w:right="-5"/>
        <w:rPr>
          <w:rFonts w:ascii="Trebuchet MS" w:hAnsi="Trebuchet MS" w:cs="Times New Roman"/>
          <w:color w:val="auto"/>
          <w:szCs w:val="20"/>
        </w:rPr>
      </w:pPr>
      <w:r w:rsidRPr="0003632B">
        <w:rPr>
          <w:rFonts w:ascii="Trebuchet MS" w:hAnsi="Trebuchet MS" w:cs="Times New Roman"/>
          <w:color w:val="auto"/>
          <w:szCs w:val="20"/>
        </w:rPr>
        <w:t>(</w:t>
      </w:r>
      <w:bookmarkStart w:id="84" w:name="_Hlk509926183"/>
      <w:r w:rsidRPr="0003632B">
        <w:rPr>
          <w:rFonts w:ascii="Trebuchet MS" w:hAnsi="Trebuchet MS" w:cs="Times New Roman"/>
          <w:color w:val="auto"/>
          <w:szCs w:val="20"/>
        </w:rPr>
        <w:t xml:space="preserve">1) Župan objavi splošni akt </w:t>
      </w:r>
      <w:r w:rsidRPr="00EC5055">
        <w:rPr>
          <w:rFonts w:ascii="Trebuchet MS" w:hAnsi="Trebuchet MS" w:cs="Times New Roman"/>
          <w:color w:val="auto"/>
          <w:szCs w:val="20"/>
        </w:rPr>
        <w:t xml:space="preserve">občine v </w:t>
      </w:r>
      <w:r w:rsidR="000625A4" w:rsidRPr="00EC5055">
        <w:rPr>
          <w:rFonts w:ascii="Trebuchet MS" w:hAnsi="Trebuchet MS" w:cs="Times New Roman"/>
          <w:color w:val="auto"/>
          <w:szCs w:val="20"/>
        </w:rPr>
        <w:t>Uradnem glasilu slovenskih občin</w:t>
      </w:r>
      <w:r w:rsidRPr="00EC5055">
        <w:rPr>
          <w:rFonts w:ascii="Trebuchet MS" w:hAnsi="Trebuchet MS" w:cs="Times New Roman"/>
          <w:color w:val="auto"/>
          <w:szCs w:val="20"/>
        </w:rPr>
        <w:t xml:space="preserve">) </w:t>
      </w:r>
      <w:r w:rsidR="00EC5055">
        <w:rPr>
          <w:rFonts w:ascii="Trebuchet MS" w:hAnsi="Trebuchet MS" w:cs="Times New Roman"/>
          <w:color w:val="auto"/>
          <w:szCs w:val="20"/>
        </w:rPr>
        <w:t>praviloma</w:t>
      </w:r>
      <w:r w:rsidRPr="00EC5055">
        <w:rPr>
          <w:rFonts w:ascii="Trebuchet MS" w:hAnsi="Trebuchet MS" w:cs="Times New Roman"/>
          <w:color w:val="auto"/>
          <w:szCs w:val="20"/>
        </w:rPr>
        <w:t xml:space="preserve"> šestnajsti dan po sprejemu, če </w:t>
      </w:r>
      <w:r w:rsidR="00B72801" w:rsidRPr="00EC5055">
        <w:rPr>
          <w:rFonts w:ascii="Trebuchet MS" w:hAnsi="Trebuchet MS" w:cs="Times New Roman"/>
          <w:color w:val="auto"/>
          <w:szCs w:val="20"/>
        </w:rPr>
        <w:t xml:space="preserve">svetu </w:t>
      </w:r>
      <w:r w:rsidRPr="00EC5055">
        <w:rPr>
          <w:rFonts w:ascii="Trebuchet MS" w:hAnsi="Trebuchet MS" w:cs="Times New Roman"/>
          <w:color w:val="auto"/>
          <w:szCs w:val="20"/>
        </w:rPr>
        <w:t xml:space="preserve">ni dan predlog oziroma </w:t>
      </w:r>
      <w:r w:rsidR="00B72801" w:rsidRPr="00EC5055">
        <w:rPr>
          <w:rFonts w:ascii="Trebuchet MS" w:hAnsi="Trebuchet MS" w:cs="Times New Roman"/>
          <w:color w:val="auto"/>
          <w:szCs w:val="20"/>
        </w:rPr>
        <w:t>obvestilo o pobudi</w:t>
      </w:r>
      <w:r w:rsidRPr="00EC5055">
        <w:rPr>
          <w:rFonts w:ascii="Trebuchet MS" w:hAnsi="Trebuchet MS" w:cs="Times New Roman"/>
          <w:color w:val="auto"/>
          <w:szCs w:val="20"/>
        </w:rPr>
        <w:t xml:space="preserve"> za razpis referenduma o njem</w:t>
      </w:r>
      <w:r w:rsidRPr="0003632B">
        <w:rPr>
          <w:rFonts w:ascii="Trebuchet MS" w:hAnsi="Trebuchet MS" w:cs="Times New Roman"/>
          <w:color w:val="auto"/>
          <w:szCs w:val="20"/>
        </w:rPr>
        <w:t>.</w:t>
      </w:r>
    </w:p>
    <w:p w14:paraId="47DF308E" w14:textId="77777777" w:rsidR="00190344" w:rsidRPr="003E1F31" w:rsidRDefault="00190344" w:rsidP="009C3F57">
      <w:pPr>
        <w:tabs>
          <w:tab w:val="left" w:pos="144"/>
          <w:tab w:val="left" w:pos="2127"/>
        </w:tabs>
        <w:ind w:right="-5"/>
        <w:rPr>
          <w:rFonts w:ascii="Trebuchet MS" w:hAnsi="Trebuchet MS" w:cs="Times New Roman"/>
          <w:szCs w:val="20"/>
        </w:rPr>
      </w:pPr>
      <w:r w:rsidRPr="003E1F31">
        <w:rPr>
          <w:rFonts w:ascii="Trebuchet MS" w:hAnsi="Trebuchet MS" w:cs="Times New Roman"/>
          <w:szCs w:val="20"/>
        </w:rPr>
        <w:t xml:space="preserve">(2) Ne glede na prejšnji odstavek lahko župan </w:t>
      </w:r>
      <w:r w:rsidR="00B72801" w:rsidRPr="003E1F31">
        <w:rPr>
          <w:rFonts w:ascii="Trebuchet MS" w:hAnsi="Trebuchet MS" w:cs="Times New Roman"/>
          <w:szCs w:val="20"/>
        </w:rPr>
        <w:t xml:space="preserve">nemudoma </w:t>
      </w:r>
      <w:r w:rsidRPr="003E1F31">
        <w:rPr>
          <w:rFonts w:ascii="Trebuchet MS" w:hAnsi="Trebuchet MS" w:cs="Times New Roman"/>
          <w:szCs w:val="20"/>
        </w:rPr>
        <w:t xml:space="preserve">objavi odlok o proračunu občine, </w:t>
      </w:r>
      <w:r w:rsidR="00B72801" w:rsidRPr="003E1F31">
        <w:rPr>
          <w:rFonts w:ascii="Trebuchet MS" w:hAnsi="Trebuchet MS" w:cs="Times New Roman"/>
          <w:szCs w:val="20"/>
        </w:rPr>
        <w:t>zaključni račun proračuna ter splošni akt, s katerimi se v skladu z zakonom predpisujejo občinski davki in druge dajatve.</w:t>
      </w:r>
    </w:p>
    <w:bookmarkEnd w:id="84"/>
    <w:p w14:paraId="5856977E" w14:textId="4DBFC1FB" w:rsidR="009C3F57" w:rsidRPr="003E1F31" w:rsidRDefault="00B72801" w:rsidP="009C3F57">
      <w:pPr>
        <w:tabs>
          <w:tab w:val="left" w:pos="144"/>
          <w:tab w:val="left" w:pos="2127"/>
        </w:tabs>
        <w:ind w:right="-5"/>
        <w:rPr>
          <w:rFonts w:ascii="Trebuchet MS" w:hAnsi="Trebuchet MS" w:cs="Times New Roman"/>
          <w:szCs w:val="20"/>
        </w:rPr>
      </w:pPr>
      <w:r w:rsidRPr="003E1F31">
        <w:rPr>
          <w:rFonts w:ascii="Trebuchet MS" w:hAnsi="Trebuchet MS" w:cs="Times New Roman"/>
          <w:szCs w:val="20"/>
        </w:rPr>
        <w:t xml:space="preserve">(3) </w:t>
      </w:r>
      <w:r w:rsidR="009C3F57" w:rsidRPr="003E1F31">
        <w:rPr>
          <w:rFonts w:ascii="Trebuchet MS" w:hAnsi="Trebuchet MS" w:cs="Times New Roman"/>
          <w:szCs w:val="20"/>
        </w:rPr>
        <w:t xml:space="preserve">Statut, </w:t>
      </w:r>
      <w:r w:rsidR="00190344" w:rsidRPr="003E1F31">
        <w:rPr>
          <w:rFonts w:ascii="Trebuchet MS" w:hAnsi="Trebuchet MS" w:cs="Times New Roman"/>
          <w:szCs w:val="20"/>
        </w:rPr>
        <w:t xml:space="preserve">poslovnik občinskega sveta, </w:t>
      </w:r>
      <w:r w:rsidR="009C3F57" w:rsidRPr="003E1F31">
        <w:rPr>
          <w:rFonts w:ascii="Trebuchet MS" w:hAnsi="Trebuchet MS" w:cs="Times New Roman"/>
          <w:szCs w:val="20"/>
        </w:rPr>
        <w:t>odloki in drugi predpisi občine pričnejo veljati petnajsti dan po objavi</w:t>
      </w:r>
      <w:r w:rsidR="00190344" w:rsidRPr="003E1F31">
        <w:rPr>
          <w:rFonts w:ascii="Trebuchet MS" w:hAnsi="Trebuchet MS" w:cs="Times New Roman"/>
          <w:szCs w:val="20"/>
        </w:rPr>
        <w:t xml:space="preserve"> v </w:t>
      </w:r>
      <w:r w:rsidR="000625A4" w:rsidRPr="003E1F31">
        <w:rPr>
          <w:rFonts w:ascii="Trebuchet MS" w:hAnsi="Trebuchet MS" w:cs="Times New Roman"/>
          <w:i/>
          <w:szCs w:val="20"/>
        </w:rPr>
        <w:t xml:space="preserve"> Uradnem glasilu slovenskih občin</w:t>
      </w:r>
      <w:r w:rsidR="009C3F57" w:rsidRPr="003E1F31">
        <w:rPr>
          <w:rFonts w:ascii="Trebuchet MS" w:hAnsi="Trebuchet MS" w:cs="Times New Roman"/>
          <w:szCs w:val="20"/>
        </w:rPr>
        <w:t>, če ni v njih drugače določeno.</w:t>
      </w:r>
    </w:p>
    <w:p w14:paraId="0CFEA9CC" w14:textId="77777777" w:rsidR="00D413BD" w:rsidRPr="003E1F31" w:rsidRDefault="00D413BD" w:rsidP="009C3F57">
      <w:pPr>
        <w:tabs>
          <w:tab w:val="left" w:pos="144"/>
          <w:tab w:val="left" w:pos="2127"/>
        </w:tabs>
        <w:ind w:right="-5"/>
        <w:rPr>
          <w:rFonts w:ascii="Trebuchet MS" w:hAnsi="Trebuchet MS" w:cs="Times New Roman"/>
          <w:szCs w:val="20"/>
        </w:rPr>
      </w:pPr>
      <w:r w:rsidRPr="003E1F31">
        <w:rPr>
          <w:rFonts w:ascii="Trebuchet MS" w:hAnsi="Trebuchet MS" w:cs="Times New Roman"/>
          <w:szCs w:val="20"/>
        </w:rPr>
        <w:t>(4) Če je predlog za razpis referenduma o splošnem aktu ali obvestilo o pobudi dano v roku, določenem z zakonom, župan pa je ta splošni akt že objavil, je razpis referenduma možen, če splošni akt še ni začel veljati. Župan je dolžan nemudoma po prejemu predloga ali pobude za razpis referenduma preklicati objavo splošnega akta.</w:t>
      </w:r>
    </w:p>
    <w:p w14:paraId="20C4B59A" w14:textId="77777777" w:rsidR="000625A4" w:rsidRPr="003E1F31" w:rsidRDefault="000625A4" w:rsidP="009C3F57">
      <w:pPr>
        <w:tabs>
          <w:tab w:val="left" w:pos="144"/>
          <w:tab w:val="left" w:pos="2127"/>
        </w:tabs>
        <w:ind w:right="-5"/>
        <w:rPr>
          <w:rFonts w:ascii="Trebuchet MS" w:hAnsi="Trebuchet MS" w:cs="Times New Roman"/>
          <w:szCs w:val="20"/>
        </w:rPr>
      </w:pPr>
    </w:p>
    <w:p w14:paraId="35779B27" w14:textId="77777777" w:rsidR="009C3F57" w:rsidRPr="003E1F31" w:rsidRDefault="009C3F57" w:rsidP="009C3F57">
      <w:pPr>
        <w:shd w:val="clear" w:color="auto" w:fill="D9D9D9"/>
        <w:tabs>
          <w:tab w:val="left" w:pos="144"/>
          <w:tab w:val="left" w:pos="2127"/>
        </w:tabs>
        <w:ind w:right="-5"/>
        <w:rPr>
          <w:rFonts w:ascii="Trebuchet MS" w:hAnsi="Trebuchet MS" w:cs="Times New Roman"/>
          <w:b/>
          <w:i/>
          <w:szCs w:val="20"/>
        </w:rPr>
      </w:pPr>
      <w:r w:rsidRPr="003E1F31">
        <w:rPr>
          <w:rFonts w:ascii="Trebuchet MS" w:hAnsi="Trebuchet MS" w:cs="Times New Roman"/>
          <w:b/>
          <w:i/>
          <w:szCs w:val="20"/>
        </w:rPr>
        <w:t>Obrazložitev:</w:t>
      </w:r>
    </w:p>
    <w:p w14:paraId="48880893" w14:textId="77777777" w:rsidR="00B72801" w:rsidRPr="003E1F31" w:rsidRDefault="00B72801"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Uradno glasilo občine mora biti določeno v statutu občine. V skladu s 154. členom Ustave mora biti vsak predpis objavljen v uradnem glasilu, da začne veljati. Vendar pa 46. </w:t>
      </w:r>
      <w:r w:rsidR="005D435A" w:rsidRPr="003E1F31">
        <w:rPr>
          <w:rFonts w:ascii="Trebuchet MS" w:hAnsi="Trebuchet MS" w:cs="Times New Roman"/>
          <w:i/>
          <w:szCs w:val="20"/>
        </w:rPr>
        <w:t>č</w:t>
      </w:r>
      <w:r w:rsidRPr="003E1F31">
        <w:rPr>
          <w:rFonts w:ascii="Trebuchet MS" w:hAnsi="Trebuchet MS" w:cs="Times New Roman"/>
          <w:i/>
          <w:szCs w:val="20"/>
        </w:rPr>
        <w:t>len zakona o lokalni samoupravi določa, da lahko občani odločajo o sprejetih splošnih aktih na referendumu. Predlog za razpis referenduma oziroma obvestilo o pobudi mora biti občinskemu svetu dano v petnajstih dneh po sprejemu splošnega akta. Referendum je naknadni, vendar ne razveljavitveni. Zato se odloča o sprejetem, ne pa še veljavnem predpisu. .</w:t>
      </w:r>
    </w:p>
    <w:p w14:paraId="25BDCE57" w14:textId="77777777" w:rsidR="009C3F57" w:rsidRPr="003E1F31" w:rsidRDefault="009C3F57" w:rsidP="009C3F57">
      <w:pPr>
        <w:tabs>
          <w:tab w:val="left" w:pos="144"/>
          <w:tab w:val="left" w:pos="2127"/>
        </w:tabs>
        <w:ind w:right="-5"/>
        <w:rPr>
          <w:rFonts w:ascii="Trebuchet MS" w:hAnsi="Trebuchet MS" w:cs="Times New Roman"/>
          <w:b/>
          <w:i/>
          <w:szCs w:val="20"/>
        </w:rPr>
      </w:pPr>
    </w:p>
    <w:p w14:paraId="7DA19866" w14:textId="77777777" w:rsidR="009C3F57" w:rsidRPr="003E1F31" w:rsidRDefault="000625A4" w:rsidP="000625A4">
      <w:pPr>
        <w:pStyle w:val="Navadno"/>
        <w:tabs>
          <w:tab w:val="left" w:pos="567"/>
        </w:tabs>
        <w:rPr>
          <w:rFonts w:ascii="Trebuchet MS" w:hAnsi="Trebuchet MS"/>
          <w:b/>
        </w:rPr>
      </w:pPr>
      <w:bookmarkStart w:id="85" w:name="_Toc180336086"/>
      <w:bookmarkStart w:id="86" w:name="_Toc180336666"/>
      <w:bookmarkStart w:id="87" w:name="_Toc373409390"/>
      <w:bookmarkStart w:id="88" w:name="_Toc416625107"/>
      <w:r w:rsidRPr="003E1F31">
        <w:rPr>
          <w:rFonts w:ascii="Trebuchet MS" w:hAnsi="Trebuchet MS"/>
          <w:b/>
          <w:lang w:val="sl-SI"/>
        </w:rPr>
        <w:t>6.6</w:t>
      </w:r>
      <w:r w:rsidRPr="003E1F31">
        <w:rPr>
          <w:rFonts w:ascii="Trebuchet MS" w:hAnsi="Trebuchet MS"/>
          <w:b/>
          <w:lang w:val="sl-SI"/>
        </w:rPr>
        <w:tab/>
      </w:r>
      <w:r w:rsidR="009C3F57" w:rsidRPr="003E1F31">
        <w:rPr>
          <w:rFonts w:ascii="Trebuchet MS" w:hAnsi="Trebuchet MS"/>
          <w:b/>
        </w:rPr>
        <w:t>Postopek za sprejem proračuna</w:t>
      </w:r>
      <w:bookmarkEnd w:id="85"/>
      <w:bookmarkEnd w:id="86"/>
      <w:bookmarkEnd w:id="87"/>
      <w:bookmarkEnd w:id="88"/>
    </w:p>
    <w:p w14:paraId="3B60751F" w14:textId="77777777" w:rsidR="009C3F57" w:rsidRPr="003E1F31" w:rsidRDefault="009C3F57" w:rsidP="009C3F57">
      <w:pPr>
        <w:rPr>
          <w:rFonts w:ascii="Trebuchet MS" w:hAnsi="Trebuchet MS" w:cs="Times New Roman"/>
          <w:szCs w:val="20"/>
        </w:rPr>
      </w:pPr>
    </w:p>
    <w:p w14:paraId="7E79E7AC"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5B9A148" w14:textId="187911A0"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(predlog proračuna občine)</w:t>
      </w:r>
    </w:p>
    <w:p w14:paraId="5D6CFAEE" w14:textId="653A503E" w:rsidR="009C3F57" w:rsidRDefault="009C3F57" w:rsidP="009C3F57">
      <w:pPr>
        <w:rPr>
          <w:rFonts w:ascii="Trebuchet MS" w:hAnsi="Trebuchet MS" w:cs="Times New Roman"/>
          <w:szCs w:val="20"/>
        </w:rPr>
      </w:pPr>
      <w:r w:rsidRPr="003E1F31">
        <w:rPr>
          <w:rFonts w:ascii="Trebuchet MS" w:hAnsi="Trebuchet MS" w:cs="Times New Roman"/>
          <w:szCs w:val="20"/>
        </w:rPr>
        <w:t>(1) Predlog proračuna občine mora župan predložiti svetu najkasneje v tridesetih (30) dneh po predložitvi državnega proračuna državnemu zboru. V letu rednih lokalnih volitev predloži župan predlog proračuna najkasneje v šestdesetih (60) dneh po izvolitvi sveta.</w:t>
      </w:r>
    </w:p>
    <w:p w14:paraId="09253903" w14:textId="7408DD70" w:rsidR="00203976" w:rsidRDefault="00203976" w:rsidP="009C3F57">
      <w:pPr>
        <w:rPr>
          <w:rFonts w:ascii="Trebuchet MS" w:hAnsi="Trebuchet MS" w:cs="Times New Roman"/>
          <w:szCs w:val="20"/>
        </w:rPr>
      </w:pPr>
    </w:p>
    <w:p w14:paraId="1323F81E" w14:textId="77777777" w:rsidR="00203976" w:rsidRPr="003E1F31" w:rsidRDefault="00203976" w:rsidP="009C3F57">
      <w:pPr>
        <w:rPr>
          <w:rFonts w:ascii="Trebuchet MS" w:hAnsi="Trebuchet MS" w:cs="Times New Roman"/>
          <w:szCs w:val="20"/>
        </w:rPr>
      </w:pPr>
    </w:p>
    <w:p w14:paraId="38E36A02" w14:textId="025D1DE2"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Župan pošlje vsem članom sveta predlog proračuna občine z vsemi sestavinami, ki jih določa zakon, ki ureja javne finance, hkrati z vabilom za sejo sveta, na kateri bo predlog proračuna predstavljen in opravljena splošna razprava.</w:t>
      </w:r>
      <w:r w:rsidR="008C17B4" w:rsidRPr="003E1F31">
        <w:rPr>
          <w:rFonts w:ascii="Trebuchet MS" w:hAnsi="Trebuchet MS" w:cs="Times New Roman"/>
          <w:szCs w:val="20"/>
        </w:rPr>
        <w:t xml:space="preserve"> </w:t>
      </w:r>
    </w:p>
    <w:p w14:paraId="076697A3" w14:textId="495022D2"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V okviru predstavitve proračuna predstavi svetu župan ali pooblaščeni delavec občinske uprave:</w:t>
      </w:r>
    </w:p>
    <w:p w14:paraId="05D3F194" w14:textId="77777777" w:rsidR="009C3F57" w:rsidRPr="003E1F31" w:rsidRDefault="009C3F57" w:rsidP="00E55AAA">
      <w:pPr>
        <w:numPr>
          <w:ilvl w:val="0"/>
          <w:numId w:val="15"/>
        </w:numPr>
        <w:tabs>
          <w:tab w:val="left" w:pos="426"/>
        </w:tabs>
        <w:ind w:left="426" w:hanging="284"/>
        <w:rPr>
          <w:rFonts w:ascii="Trebuchet MS" w:hAnsi="Trebuchet MS" w:cs="Times New Roman"/>
          <w:szCs w:val="20"/>
        </w:rPr>
      </w:pPr>
      <w:r w:rsidRPr="003E1F31">
        <w:rPr>
          <w:rFonts w:ascii="Trebuchet MS" w:hAnsi="Trebuchet MS" w:cs="Times New Roman"/>
          <w:szCs w:val="20"/>
        </w:rPr>
        <w:t>temeljna izhodišča in predpostavke za pripravo predloga proračuna,</w:t>
      </w:r>
    </w:p>
    <w:p w14:paraId="2EE7786F" w14:textId="2254A337" w:rsidR="009C3F57" w:rsidRPr="003E1F31" w:rsidRDefault="009C3F57" w:rsidP="00E55AAA">
      <w:pPr>
        <w:numPr>
          <w:ilvl w:val="0"/>
          <w:numId w:val="15"/>
        </w:numPr>
        <w:tabs>
          <w:tab w:val="left" w:pos="426"/>
        </w:tabs>
        <w:ind w:left="426" w:hanging="284"/>
        <w:rPr>
          <w:rFonts w:ascii="Trebuchet MS" w:hAnsi="Trebuchet MS" w:cs="Times New Roman"/>
          <w:szCs w:val="20"/>
        </w:rPr>
      </w:pPr>
      <w:r w:rsidRPr="003E1F31">
        <w:rPr>
          <w:rFonts w:ascii="Trebuchet MS" w:hAnsi="Trebuchet MS" w:cs="Times New Roman"/>
          <w:szCs w:val="20"/>
        </w:rPr>
        <w:t>načrtovane politike občine,</w:t>
      </w:r>
    </w:p>
    <w:p w14:paraId="0104009C" w14:textId="77777777" w:rsidR="009C3F57" w:rsidRPr="003E1F31" w:rsidRDefault="009C3F57" w:rsidP="00E55AAA">
      <w:pPr>
        <w:numPr>
          <w:ilvl w:val="0"/>
          <w:numId w:val="15"/>
        </w:numPr>
        <w:tabs>
          <w:tab w:val="left" w:pos="426"/>
        </w:tabs>
        <w:ind w:left="426" w:hanging="284"/>
        <w:rPr>
          <w:rFonts w:ascii="Trebuchet MS" w:hAnsi="Trebuchet MS" w:cs="Times New Roman"/>
          <w:szCs w:val="20"/>
        </w:rPr>
      </w:pPr>
      <w:r w:rsidRPr="003E1F31">
        <w:rPr>
          <w:rFonts w:ascii="Trebuchet MS" w:hAnsi="Trebuchet MS" w:cs="Times New Roman"/>
          <w:szCs w:val="20"/>
        </w:rPr>
        <w:t>oceno bilance prihodkov in odhodkov, finančnih terjatev in naložb ter računa financiranja v prihodnjih dveh letih,</w:t>
      </w:r>
    </w:p>
    <w:p w14:paraId="119822B0" w14:textId="77777777" w:rsidR="009C3F57" w:rsidRPr="003E1F31" w:rsidRDefault="009C3F57" w:rsidP="00E55AAA">
      <w:pPr>
        <w:numPr>
          <w:ilvl w:val="0"/>
          <w:numId w:val="15"/>
        </w:numPr>
        <w:tabs>
          <w:tab w:val="left" w:pos="426"/>
        </w:tabs>
        <w:ind w:left="426" w:hanging="284"/>
        <w:rPr>
          <w:rFonts w:ascii="Trebuchet MS" w:hAnsi="Trebuchet MS" w:cs="Times New Roman"/>
          <w:szCs w:val="20"/>
        </w:rPr>
      </w:pPr>
      <w:r w:rsidRPr="003E1F31">
        <w:rPr>
          <w:rFonts w:ascii="Trebuchet MS" w:hAnsi="Trebuchet MS" w:cs="Times New Roman"/>
          <w:szCs w:val="20"/>
        </w:rPr>
        <w:t>okvirni predlog obsega finančnega načrta posameznega neposrednega uporabnika proračuna v prihodnjih dveh letih in kadrovski načrt,</w:t>
      </w:r>
    </w:p>
    <w:p w14:paraId="14776E64" w14:textId="77777777" w:rsidR="009C3F57" w:rsidRPr="003E1F31" w:rsidRDefault="009C3F57" w:rsidP="00E55AAA">
      <w:pPr>
        <w:numPr>
          <w:ilvl w:val="0"/>
          <w:numId w:val="15"/>
        </w:numPr>
        <w:tabs>
          <w:tab w:val="left" w:pos="426"/>
        </w:tabs>
        <w:ind w:left="426" w:hanging="284"/>
        <w:rPr>
          <w:rFonts w:ascii="Trebuchet MS" w:hAnsi="Trebuchet MS" w:cs="Times New Roman"/>
          <w:szCs w:val="20"/>
        </w:rPr>
      </w:pPr>
      <w:r w:rsidRPr="003E1F31">
        <w:rPr>
          <w:rFonts w:ascii="Trebuchet MS" w:hAnsi="Trebuchet MS" w:cs="Times New Roman"/>
          <w:szCs w:val="20"/>
        </w:rPr>
        <w:t>načrt razvojnih programov</w:t>
      </w:r>
    </w:p>
    <w:p w14:paraId="44D2B700" w14:textId="77777777" w:rsidR="009C3F57" w:rsidRPr="003E1F31" w:rsidRDefault="009C3F57" w:rsidP="00E55AAA">
      <w:pPr>
        <w:numPr>
          <w:ilvl w:val="0"/>
          <w:numId w:val="15"/>
        </w:numPr>
        <w:tabs>
          <w:tab w:val="left" w:pos="426"/>
        </w:tabs>
        <w:ind w:left="426" w:hanging="284"/>
        <w:rPr>
          <w:rFonts w:ascii="Trebuchet MS" w:hAnsi="Trebuchet MS" w:cs="Times New Roman"/>
          <w:szCs w:val="20"/>
        </w:rPr>
      </w:pPr>
      <w:r w:rsidRPr="003E1F31">
        <w:rPr>
          <w:rFonts w:ascii="Trebuchet MS" w:hAnsi="Trebuchet MS" w:cs="Times New Roman"/>
          <w:szCs w:val="20"/>
        </w:rPr>
        <w:t>načrt nabav.</w:t>
      </w:r>
    </w:p>
    <w:p w14:paraId="62C353D3" w14:textId="2406460E" w:rsidR="008C17B4" w:rsidRPr="003E1F31" w:rsidRDefault="009C3F57" w:rsidP="009C3F57">
      <w:pPr>
        <w:tabs>
          <w:tab w:val="left" w:pos="0"/>
          <w:tab w:val="left" w:pos="2127"/>
        </w:tabs>
        <w:rPr>
          <w:rFonts w:ascii="Trebuchet MS" w:hAnsi="Trebuchet MS" w:cs="Times New Roman"/>
          <w:szCs w:val="20"/>
        </w:rPr>
      </w:pPr>
      <w:r w:rsidRPr="003E1F31">
        <w:rPr>
          <w:rFonts w:ascii="Trebuchet MS" w:hAnsi="Trebuchet MS" w:cs="Times New Roman"/>
          <w:szCs w:val="20"/>
        </w:rPr>
        <w:t>(4) Po predstavitvi predloga proračuna opravi svet splošno razpravo in sprejme sklep, da se o predlogu opravi javna razprava.</w:t>
      </w:r>
      <w:r w:rsidR="008C17B4" w:rsidRPr="003E1F31">
        <w:rPr>
          <w:rFonts w:ascii="Trebuchet MS" w:hAnsi="Trebuchet MS" w:cs="Times New Roman"/>
          <w:szCs w:val="20"/>
        </w:rPr>
        <w:t xml:space="preserve"> </w:t>
      </w:r>
    </w:p>
    <w:p w14:paraId="7A73BF7C" w14:textId="77777777" w:rsidR="009C3F57" w:rsidRPr="003E1F31" w:rsidRDefault="009C3F57" w:rsidP="009C3F57">
      <w:pPr>
        <w:tabs>
          <w:tab w:val="left" w:pos="2016"/>
          <w:tab w:val="left" w:pos="2127"/>
        </w:tabs>
        <w:rPr>
          <w:rFonts w:ascii="Trebuchet MS" w:hAnsi="Trebuchet MS" w:cs="Times New Roman"/>
          <w:szCs w:val="20"/>
        </w:rPr>
      </w:pPr>
      <w:r w:rsidRPr="003E1F31">
        <w:rPr>
          <w:rFonts w:ascii="Trebuchet MS" w:hAnsi="Trebuchet MS" w:cs="Times New Roman"/>
          <w:szCs w:val="20"/>
        </w:rPr>
        <w:t>(5) Če svet meni, da predlog ni ustrezna podlaga za javno razpravo, sprejme stališča in predloge ter naloži županu, da v roku sedmih (7) dni predloži svetu popravljen predlog proračuna z obrazložitvijo, kako so stališča in predlogi sveta v njem upoštevani.</w:t>
      </w:r>
    </w:p>
    <w:p w14:paraId="4585DF39" w14:textId="1FBA4F18" w:rsidR="009C3F57" w:rsidRPr="003E1F31" w:rsidRDefault="009C3F57" w:rsidP="009C3F57">
      <w:pPr>
        <w:rPr>
          <w:rFonts w:ascii="Trebuchet MS" w:hAnsi="Trebuchet MS" w:cs="Times New Roman"/>
          <w:szCs w:val="20"/>
        </w:rPr>
      </w:pPr>
      <w:r w:rsidRPr="003E1F31">
        <w:rPr>
          <w:rFonts w:ascii="Trebuchet MS" w:hAnsi="Trebuchet MS" w:cs="Times New Roman"/>
          <w:szCs w:val="20"/>
        </w:rPr>
        <w:t>(6) Če svet po ponovni obravnavi predloga proračuna ne pošlje v javno razpravo, ga skupaj s stališči in predlogi sveta pošlje v javno razpravo župan.</w:t>
      </w:r>
    </w:p>
    <w:p w14:paraId="3BD16C31" w14:textId="77777777" w:rsidR="008C0851" w:rsidRDefault="008C0851" w:rsidP="009C3F57">
      <w:pPr>
        <w:rPr>
          <w:rFonts w:ascii="Trebuchet MS" w:hAnsi="Trebuchet MS" w:cs="Times New Roman"/>
          <w:szCs w:val="20"/>
        </w:rPr>
      </w:pPr>
    </w:p>
    <w:p w14:paraId="4979148C" w14:textId="77777777" w:rsidR="005718EF" w:rsidRDefault="005718EF" w:rsidP="009C3F57">
      <w:pPr>
        <w:rPr>
          <w:rFonts w:ascii="Trebuchet MS" w:hAnsi="Trebuchet MS" w:cs="Times New Roman"/>
          <w:szCs w:val="20"/>
        </w:rPr>
      </w:pPr>
    </w:p>
    <w:p w14:paraId="45162DFA" w14:textId="77777777" w:rsidR="005718EF" w:rsidRDefault="005718EF" w:rsidP="009C3F57">
      <w:pPr>
        <w:rPr>
          <w:rFonts w:ascii="Trebuchet MS" w:hAnsi="Trebuchet MS" w:cs="Times New Roman"/>
          <w:szCs w:val="20"/>
        </w:rPr>
      </w:pPr>
    </w:p>
    <w:p w14:paraId="7EEEB7F8" w14:textId="77777777" w:rsidR="005718EF" w:rsidRPr="003E1F31" w:rsidRDefault="005718EF" w:rsidP="009C3F57">
      <w:pPr>
        <w:rPr>
          <w:rFonts w:ascii="Trebuchet MS" w:hAnsi="Trebuchet MS" w:cs="Times New Roman"/>
          <w:szCs w:val="20"/>
        </w:rPr>
      </w:pPr>
    </w:p>
    <w:p w14:paraId="6C306F83"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lastRenderedPageBreak/>
        <w:t>Obrazložitev:</w:t>
      </w:r>
    </w:p>
    <w:p w14:paraId="1932DB05" w14:textId="2714915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drugega odstavka 28. člena Zakona o javnih financah /ZJF/, ki določa, da župan predloži predlog občinskega proračuna za prihodnje leto občinskemu svetu v 30 dneh po predložitvi državnega proračuna Državnemu zboru. </w:t>
      </w:r>
    </w:p>
    <w:p w14:paraId="4F090DFB" w14:textId="77777777" w:rsidR="008C0851" w:rsidRPr="003E1F31" w:rsidRDefault="008C0851" w:rsidP="009C3F57">
      <w:pPr>
        <w:shd w:val="clear" w:color="auto" w:fill="D9D9D9"/>
        <w:rPr>
          <w:rFonts w:ascii="Trebuchet MS" w:hAnsi="Trebuchet MS" w:cs="Times New Roman"/>
          <w:i/>
          <w:szCs w:val="20"/>
        </w:rPr>
      </w:pPr>
    </w:p>
    <w:p w14:paraId="296A34BF" w14:textId="7DA04A7F"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odstavka je določeno, da župan pošlje vsem članom sveta predlog proračuna z vsemi sestavinami, ki jih določa zakon, ki ureja javne finance, hkrati z vabilom za sejo sveta, na kateri bo predlog proračuna predstavljen in opravljena splošna razprava. Na tem mestu moramo opomniti, da proračun v skladu z določilom 10. člena Zakona o javnih financah /ZJF/ sestavljajo splošni del, posebni del in načrt razvojnih programov. </w:t>
      </w:r>
    </w:p>
    <w:p w14:paraId="6A763FB4" w14:textId="77777777" w:rsidR="008C0851" w:rsidRPr="003E1F31" w:rsidRDefault="008C0851" w:rsidP="009C3F57">
      <w:pPr>
        <w:shd w:val="clear" w:color="auto" w:fill="D9D9D9"/>
        <w:rPr>
          <w:rFonts w:ascii="Trebuchet MS" w:hAnsi="Trebuchet MS" w:cs="Times New Roman"/>
          <w:i/>
          <w:szCs w:val="20"/>
        </w:rPr>
      </w:pPr>
    </w:p>
    <w:p w14:paraId="5576BEB2" w14:textId="665D5DD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tretjega odstavka je oblikovano na podlagi določila 18. člena Zakona o javnih financah /ZJF/, s katerim se določa postopek priprave proračuna. Tako je z navedenim členom določeno, da za finance pristojen organ občinske uprave posreduje neposrednim uporabnikom navodilo za pripravo občinskega proračuna po prejemu temeljnih ekonomskih izhodišč in predpostavk za pripravo predloga državnega proračuna. Navodilo pa vsebuje: • temeljna ekonomska izhodišča in predpostavke za pripravo predloga občinskega proračuna; • opis načrtovanih politik občine; • oceno bilance prihodkov in odhodkov, računa finančnih terjatev in naložb ter računa financiranja občinskega proračuna v prihodnjih dveh letih; • okvirni predlog obsega finančnega načrta posameznega neposrednega uporabnika v prihodnjih dveh letih in • način priprave ter terminski načrt za pripravo občinskega proračuna in predlogov finančnih načrtov neposrednih uporabnikov. Na podlagi navedenega navodila za pripravo proračuna občine pa sledi tudi predstavitev proračuna občinskemu svetu.</w:t>
      </w:r>
    </w:p>
    <w:p w14:paraId="477E987E" w14:textId="77777777" w:rsidR="008C0851" w:rsidRPr="003E1F31" w:rsidRDefault="008C0851" w:rsidP="009C3F57">
      <w:pPr>
        <w:shd w:val="clear" w:color="auto" w:fill="D9D9D9"/>
        <w:rPr>
          <w:rFonts w:ascii="Trebuchet MS" w:hAnsi="Trebuchet MS" w:cs="Times New Roman"/>
          <w:i/>
          <w:szCs w:val="20"/>
        </w:rPr>
      </w:pPr>
    </w:p>
    <w:p w14:paraId="5EACEDD7"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Besedila četrtega, petega in šestega odstavka so oblikovana na podlagi določila Resolucije o normativni dejavnosti /</w:t>
      </w:r>
      <w:proofErr w:type="spellStart"/>
      <w:r w:rsidRPr="003E1F31">
        <w:rPr>
          <w:rFonts w:ascii="Trebuchet MS" w:hAnsi="Trebuchet MS" w:cs="Times New Roman"/>
          <w:i/>
          <w:szCs w:val="20"/>
        </w:rPr>
        <w:t>ReNDej</w:t>
      </w:r>
      <w:proofErr w:type="spellEnd"/>
      <w:r w:rsidRPr="003E1F31">
        <w:rPr>
          <w:rFonts w:ascii="Trebuchet MS" w:hAnsi="Trebuchet MS" w:cs="Times New Roman"/>
          <w:i/>
          <w:szCs w:val="20"/>
        </w:rPr>
        <w:t xml:space="preserve">/ (Uradni list RS, št. 95/2009), ki zavezuje tudi </w:t>
      </w:r>
      <w:r w:rsidR="00F3735F" w:rsidRPr="003E1F31">
        <w:rPr>
          <w:rFonts w:ascii="Trebuchet MS" w:hAnsi="Trebuchet MS" w:cs="Times New Roman"/>
          <w:i/>
          <w:szCs w:val="20"/>
        </w:rPr>
        <w:t>samoupravne</w:t>
      </w:r>
      <w:r w:rsidRPr="003E1F31">
        <w:rPr>
          <w:rFonts w:ascii="Trebuchet MS" w:hAnsi="Trebuchet MS" w:cs="Times New Roman"/>
          <w:i/>
          <w:szCs w:val="20"/>
        </w:rPr>
        <w:t xml:space="preserve"> lokalne skupnosti in s katero je Državni zbor RS določil, da je treba pri pripravi predpisov določiti standarde sodelovanja javnosti, da se dosegajo boljša kakovost, čim večja družbena sprejemljivost in utemeljenost predpisov. </w:t>
      </w:r>
    </w:p>
    <w:p w14:paraId="2B2D49AB" w14:textId="77777777" w:rsidR="004040DD" w:rsidRPr="003E1F31" w:rsidRDefault="004040DD" w:rsidP="004040DD">
      <w:pPr>
        <w:pStyle w:val="h4"/>
        <w:spacing w:before="0" w:after="0"/>
        <w:ind w:left="357" w:right="0"/>
        <w:jc w:val="both"/>
        <w:rPr>
          <w:rFonts w:ascii="Trebuchet MS" w:hAnsi="Trebuchet MS" w:cs="Times New Roman"/>
          <w:sz w:val="20"/>
          <w:szCs w:val="20"/>
        </w:rPr>
      </w:pPr>
    </w:p>
    <w:p w14:paraId="036FE291"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7653860D" w14:textId="26E6FE7E"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(javna razprava)</w:t>
      </w:r>
    </w:p>
    <w:p w14:paraId="7D4A9575"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Predlog proračuna mora biti v javni razpravi najmanj </w:t>
      </w:r>
      <w:r w:rsidR="004040DD" w:rsidRPr="003E1F31">
        <w:rPr>
          <w:rFonts w:ascii="Trebuchet MS" w:hAnsi="Trebuchet MS" w:cs="Times New Roman"/>
          <w:szCs w:val="20"/>
        </w:rPr>
        <w:t>30</w:t>
      </w:r>
      <w:r w:rsidRPr="003E1F31">
        <w:rPr>
          <w:rFonts w:ascii="Trebuchet MS" w:hAnsi="Trebuchet MS" w:cs="Times New Roman"/>
          <w:szCs w:val="20"/>
        </w:rPr>
        <w:t xml:space="preserve"> dni.</w:t>
      </w:r>
    </w:p>
    <w:p w14:paraId="3154A9B5" w14:textId="3FBB9374"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V času javne razprave mora biti zagotovljen vpogled v predlog proračuna tako, da sklep o javni razpravi in predlog proračuna objavi na spletnih straneh občine v katalogu informacij javnega značaja in zainteresiranim zagotovi dostop do predloga v prostorih občine.</w:t>
      </w:r>
    </w:p>
    <w:p w14:paraId="17FF5681"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Občina objavi način in rok za vlaganje pripomb in predlogov občanov k predlogu občinskega proračuna na svojih spletnih straneh in na krajevno običajen način.</w:t>
      </w:r>
    </w:p>
    <w:p w14:paraId="39A64CDC" w14:textId="77777777" w:rsidR="008C0851" w:rsidRPr="003E1F31" w:rsidRDefault="008C0851" w:rsidP="009C3F57">
      <w:pPr>
        <w:rPr>
          <w:rFonts w:ascii="Trebuchet MS" w:hAnsi="Trebuchet MS" w:cs="Times New Roman"/>
          <w:szCs w:val="20"/>
        </w:rPr>
      </w:pPr>
    </w:p>
    <w:p w14:paraId="3BDF5E07"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326FEAD" w14:textId="59B84C0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se v skladu z določili Resolucije o normativni dejavnosti določa standard sodelovanja javnosti pri sprejemu proračuna občine. Tako je z besedilom prvega odstavka določeno, da mora biti proračun občine v javni razpravi najmanj </w:t>
      </w:r>
      <w:r w:rsidR="004040DD" w:rsidRPr="003E1F31">
        <w:rPr>
          <w:rFonts w:ascii="Trebuchet MS" w:hAnsi="Trebuchet MS" w:cs="Times New Roman"/>
          <w:i/>
          <w:szCs w:val="20"/>
        </w:rPr>
        <w:t>30</w:t>
      </w:r>
      <w:r w:rsidRPr="003E1F31">
        <w:rPr>
          <w:rFonts w:ascii="Trebuchet MS" w:hAnsi="Trebuchet MS" w:cs="Times New Roman"/>
          <w:i/>
          <w:szCs w:val="20"/>
        </w:rPr>
        <w:t xml:space="preserve"> dni. </w:t>
      </w:r>
    </w:p>
    <w:p w14:paraId="0A04D4F2" w14:textId="77777777" w:rsidR="008C0851" w:rsidRPr="003E1F31" w:rsidRDefault="008C0851" w:rsidP="009C3F57">
      <w:pPr>
        <w:shd w:val="clear" w:color="auto" w:fill="D9D9D9"/>
        <w:rPr>
          <w:rFonts w:ascii="Trebuchet MS" w:hAnsi="Trebuchet MS" w:cs="Times New Roman"/>
          <w:i/>
          <w:szCs w:val="20"/>
        </w:rPr>
      </w:pPr>
    </w:p>
    <w:p w14:paraId="7669EDD4" w14:textId="0E48A2E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10. člena Zakona o dostopu do informacij javnega značaja /ZDIJZ/, ki določa, da je vsak organ dolžan posredovati v svetovni splet predloge predpisov, ki se nanašajo na delovno področje organa. V skladu z določilom tretjega odstavka 10. člena Uredbe o posredovanju in ponovni uporabi informacij javnega značaja pa mora organ (župan) objaviti predlog predpisa vsaj </w:t>
      </w:r>
      <w:r w:rsidR="008C0851" w:rsidRPr="003E1F31">
        <w:rPr>
          <w:rFonts w:ascii="Trebuchet MS" w:hAnsi="Trebuchet MS" w:cs="Times New Roman"/>
          <w:i/>
          <w:szCs w:val="20"/>
        </w:rPr>
        <w:t>sedem (</w:t>
      </w:r>
      <w:r w:rsidRPr="003E1F31">
        <w:rPr>
          <w:rFonts w:ascii="Trebuchet MS" w:hAnsi="Trebuchet MS" w:cs="Times New Roman"/>
          <w:i/>
          <w:szCs w:val="20"/>
        </w:rPr>
        <w:t>7</w:t>
      </w:r>
      <w:r w:rsidR="008C0851" w:rsidRPr="003E1F31">
        <w:rPr>
          <w:rFonts w:ascii="Trebuchet MS" w:hAnsi="Trebuchet MS" w:cs="Times New Roman"/>
          <w:i/>
          <w:szCs w:val="20"/>
        </w:rPr>
        <w:t>)</w:t>
      </w:r>
      <w:r w:rsidRPr="003E1F31">
        <w:rPr>
          <w:rFonts w:ascii="Trebuchet MS" w:hAnsi="Trebuchet MS" w:cs="Times New Roman"/>
          <w:i/>
          <w:szCs w:val="20"/>
        </w:rPr>
        <w:t xml:space="preserve"> dni pred njegovo izdajo. </w:t>
      </w:r>
    </w:p>
    <w:p w14:paraId="58D5CB66" w14:textId="77777777" w:rsidR="008C0851" w:rsidRPr="003E1F31" w:rsidRDefault="008C0851" w:rsidP="009C3F57">
      <w:pPr>
        <w:shd w:val="clear" w:color="auto" w:fill="D9D9D9"/>
        <w:rPr>
          <w:rFonts w:ascii="Trebuchet MS" w:hAnsi="Trebuchet MS" w:cs="Times New Roman"/>
          <w:i/>
          <w:szCs w:val="20"/>
        </w:rPr>
      </w:pPr>
    </w:p>
    <w:p w14:paraId="1CE9009E" w14:textId="139D1D0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se v skladu z določili Resolucije o normativni dejavnosti določa standard sodelovanja javnosti pri sprejemu proračuna občine. Tako je z besedilom tretjega odstavka določeno, da občina objavi način in rok za vlaganje pripomb in predlogov občanov k predlogu občinskega proračuna na svojih spletnih straneh in na krajevno običajen način. </w:t>
      </w:r>
    </w:p>
    <w:p w14:paraId="31C96AD7" w14:textId="77777777" w:rsidR="009C3F57" w:rsidRPr="003E1F31" w:rsidRDefault="009C3F57" w:rsidP="009C3F57">
      <w:pPr>
        <w:rPr>
          <w:rFonts w:ascii="Trebuchet MS" w:hAnsi="Trebuchet MS" w:cs="Times New Roman"/>
          <w:b/>
          <w:szCs w:val="20"/>
        </w:rPr>
      </w:pPr>
    </w:p>
    <w:p w14:paraId="171491D9" w14:textId="0D7065F9" w:rsidR="009C3F57" w:rsidRPr="003E1F31" w:rsidRDefault="005718EF" w:rsidP="000A162F">
      <w:pPr>
        <w:pStyle w:val="h4"/>
        <w:numPr>
          <w:ilvl w:val="0"/>
          <w:numId w:val="3"/>
        </w:numPr>
        <w:spacing w:before="0" w:after="0"/>
        <w:ind w:right="0"/>
        <w:rPr>
          <w:rFonts w:ascii="Trebuchet MS" w:hAnsi="Trebuchet MS" w:cs="Times New Roman"/>
          <w:sz w:val="20"/>
          <w:szCs w:val="20"/>
        </w:rPr>
      </w:pPr>
      <w:r>
        <w:rPr>
          <w:rFonts w:ascii="Trebuchet MS" w:hAnsi="Trebuchet MS" w:cs="Times New Roman"/>
          <w:sz w:val="20"/>
          <w:szCs w:val="20"/>
        </w:rPr>
        <w:br w:type="column"/>
      </w:r>
      <w:r w:rsidR="009C3F57" w:rsidRPr="003E1F31">
        <w:rPr>
          <w:rFonts w:ascii="Trebuchet MS" w:hAnsi="Trebuchet MS" w:cs="Times New Roman"/>
          <w:sz w:val="20"/>
          <w:szCs w:val="20"/>
        </w:rPr>
        <w:lastRenderedPageBreak/>
        <w:t>člen</w:t>
      </w:r>
    </w:p>
    <w:p w14:paraId="0B2C0036"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(obravnava predloga proračuna)</w:t>
      </w:r>
    </w:p>
    <w:p w14:paraId="3210CAF2" w14:textId="2C04CAAA" w:rsidR="009C3F57" w:rsidRPr="003E1F31" w:rsidRDefault="009C3F57" w:rsidP="009C3F57">
      <w:pPr>
        <w:tabs>
          <w:tab w:val="left" w:pos="0"/>
          <w:tab w:val="left" w:pos="2127"/>
        </w:tabs>
        <w:rPr>
          <w:rFonts w:ascii="Trebuchet MS" w:hAnsi="Trebuchet MS" w:cs="Times New Roman"/>
          <w:szCs w:val="20"/>
        </w:rPr>
      </w:pPr>
      <w:r w:rsidRPr="003E1F31">
        <w:rPr>
          <w:rFonts w:ascii="Trebuchet MS" w:hAnsi="Trebuchet MS" w:cs="Times New Roman"/>
          <w:szCs w:val="20"/>
        </w:rPr>
        <w:t>(1) V času javne razprave obravnavajo predlog proračuna delovna telesa sveta, sveti ožjih delov občine ter zainteresirana javnost.</w:t>
      </w:r>
    </w:p>
    <w:p w14:paraId="494669A6" w14:textId="77777777" w:rsidR="009C3F57" w:rsidRPr="003E1F31" w:rsidRDefault="009C3F57" w:rsidP="009C3F57">
      <w:pPr>
        <w:tabs>
          <w:tab w:val="left" w:pos="0"/>
          <w:tab w:val="left" w:pos="2127"/>
        </w:tabs>
        <w:rPr>
          <w:rFonts w:ascii="Trebuchet MS" w:hAnsi="Trebuchet MS" w:cs="Times New Roman"/>
          <w:szCs w:val="20"/>
        </w:rPr>
      </w:pPr>
      <w:r w:rsidRPr="003E1F31">
        <w:rPr>
          <w:rFonts w:ascii="Trebuchet MS" w:hAnsi="Trebuchet MS" w:cs="Times New Roman"/>
          <w:szCs w:val="20"/>
        </w:rPr>
        <w:t>(2) Pripombe in predlogi k predlogu proračuna se pošljejo županu.</w:t>
      </w:r>
    </w:p>
    <w:p w14:paraId="2D4FE6F0" w14:textId="743003D1"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Predsedniki delovnih teles sveta lahko v času javne razprave zahtevajo, da župan in predstavniki občinske uprave na njihovih sejah  pojasnijo predlog proračuna občine.</w:t>
      </w:r>
    </w:p>
    <w:p w14:paraId="6D5B52A9" w14:textId="77777777" w:rsidR="00AD7394" w:rsidRPr="003E1F31" w:rsidRDefault="00AD7394" w:rsidP="00AD7394">
      <w:pPr>
        <w:rPr>
          <w:rFonts w:ascii="Trebuchet MS" w:hAnsi="Trebuchet MS" w:cs="Times New Roman"/>
          <w:szCs w:val="20"/>
        </w:rPr>
      </w:pPr>
      <w:r w:rsidRPr="003E1F31">
        <w:rPr>
          <w:rFonts w:ascii="Trebuchet MS" w:hAnsi="Trebuchet MS" w:cs="Times New Roman"/>
          <w:szCs w:val="20"/>
        </w:rPr>
        <w:t>(4) Za obravnavo pripomb in predlogov občanov k predlogu proračuna in pripravo poročila se uporabljajo določbe tega poslovnika, ki urejajo sodelovanje javnosti pri pripravi splošnega akta občine oziroma odloka.</w:t>
      </w:r>
    </w:p>
    <w:p w14:paraId="637F168D" w14:textId="77777777" w:rsidR="008C0851" w:rsidRPr="003E1F31" w:rsidRDefault="008C0851" w:rsidP="00AD7394">
      <w:pPr>
        <w:rPr>
          <w:rFonts w:ascii="Trebuchet MS" w:hAnsi="Trebuchet MS" w:cs="Times New Roman"/>
          <w:szCs w:val="20"/>
        </w:rPr>
      </w:pPr>
    </w:p>
    <w:p w14:paraId="1D91147D"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61CBBD26" w14:textId="710F5711"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in tretjega odstavka je oblikovano na podlagi določila prvega odstavka 31. člena Zakona o lokalni samoupravi /ZLS/, ki določa, da komisije in odbori občinskega sveta v okviru svojega delovnega področja v skladu s statutom in poslovnikom občinskega sveta obravnavajo zadeve iz pristojnosti občinskega sveta in dajejo občinskemu svetu mnenja in predloge. </w:t>
      </w:r>
    </w:p>
    <w:p w14:paraId="60244E6B" w14:textId="77777777" w:rsidR="009C3F57" w:rsidRPr="003E1F31" w:rsidRDefault="009C3F57" w:rsidP="009C3F57">
      <w:pPr>
        <w:shd w:val="clear" w:color="auto" w:fill="D9D9D9"/>
        <w:rPr>
          <w:rFonts w:ascii="Trebuchet MS" w:hAnsi="Trebuchet MS" w:cs="Times New Roman"/>
          <w:i/>
          <w:szCs w:val="20"/>
        </w:rPr>
      </w:pPr>
    </w:p>
    <w:p w14:paraId="6BE1431F" w14:textId="0987441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tretjega odstavka 33. člena Zakona o lokalni samoupravi /ZLS/, ki določa, da župan predlaga občinskemu svetu v sprejem proračun občine. </w:t>
      </w:r>
    </w:p>
    <w:p w14:paraId="3BD8FDD0" w14:textId="77777777" w:rsidR="009C3F57" w:rsidRPr="003E1F31" w:rsidRDefault="009C3F57" w:rsidP="009C3F57">
      <w:pPr>
        <w:rPr>
          <w:rFonts w:ascii="Trebuchet MS" w:hAnsi="Trebuchet MS" w:cs="Times New Roman"/>
          <w:b/>
          <w:i/>
          <w:szCs w:val="20"/>
        </w:rPr>
      </w:pPr>
    </w:p>
    <w:p w14:paraId="0E8DF0A7"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7655F335" w14:textId="254C93E1"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(dopolnjen predlog proračuna občine)</w:t>
      </w:r>
    </w:p>
    <w:p w14:paraId="5A602F77" w14:textId="6214E4A0" w:rsidR="009C3F57" w:rsidRPr="003E1F31" w:rsidRDefault="009C3F57" w:rsidP="009C3F57">
      <w:pPr>
        <w:tabs>
          <w:tab w:val="left" w:pos="2127"/>
        </w:tabs>
        <w:rPr>
          <w:rFonts w:ascii="Trebuchet MS" w:hAnsi="Trebuchet MS" w:cs="Times New Roman"/>
          <w:szCs w:val="20"/>
        </w:rPr>
      </w:pPr>
      <w:r w:rsidRPr="003E1F31">
        <w:rPr>
          <w:rFonts w:ascii="Trebuchet MS" w:hAnsi="Trebuchet MS" w:cs="Times New Roman"/>
          <w:szCs w:val="20"/>
        </w:rPr>
        <w:t>(1) Najkasneje v petnajstih (15) dneh po končani javni razpravi o predlogu proračuna pripravi župan dopolnjeni odlok o proračunu občine ter skliče sejo sveta, na kateri se bosta obravnavala.</w:t>
      </w:r>
    </w:p>
    <w:p w14:paraId="3709C1C5" w14:textId="5693CC3A" w:rsidR="009C3F57" w:rsidRPr="003E1F31" w:rsidRDefault="009C3F57" w:rsidP="009C3F57">
      <w:pPr>
        <w:tabs>
          <w:tab w:val="left" w:pos="2016"/>
          <w:tab w:val="left" w:pos="2127"/>
        </w:tabs>
        <w:rPr>
          <w:rFonts w:ascii="Trebuchet MS" w:hAnsi="Trebuchet MS" w:cs="Times New Roman"/>
          <w:szCs w:val="20"/>
        </w:rPr>
      </w:pPr>
      <w:r w:rsidRPr="003E1F31">
        <w:rPr>
          <w:rFonts w:ascii="Trebuchet MS" w:hAnsi="Trebuchet MS" w:cs="Times New Roman"/>
          <w:szCs w:val="20"/>
        </w:rPr>
        <w:t>(2) Na dopolnjen predlog proračuna in odlok o proračunu občine lahko člani sveta vložijo amandmaje v pisni obliki najkasneje tri dni pred sejo sveta. Amandmaji se vložijo pri županu.</w:t>
      </w:r>
    </w:p>
    <w:p w14:paraId="0C5B7EBB"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Vsak predlagatelj mora pri oblikovanju amandmaja iz prejšnjega odstavka upoštevati pravilo o ravnovesju med proračunskimi prejemki in izdatki in v obrazložitvi navesti, iz katere postavke proračuna se zagotovijo sredstva in za kakšen namen.</w:t>
      </w:r>
    </w:p>
    <w:p w14:paraId="2D198F72" w14:textId="77777777" w:rsidR="008C0851" w:rsidRPr="003E1F31" w:rsidRDefault="008C0851" w:rsidP="009C3F57">
      <w:pPr>
        <w:rPr>
          <w:rFonts w:ascii="Trebuchet MS" w:hAnsi="Trebuchet MS" w:cs="Times New Roman"/>
          <w:szCs w:val="20"/>
        </w:rPr>
      </w:pPr>
    </w:p>
    <w:p w14:paraId="48A0D52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D1D9FEA" w14:textId="742DFBE3"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prvega odstavka je določeno, da župan najkasneje v petnajstih dneh po končani javni razpravi pripravi dopolnjen odlok o proračunu ter skliče sejo na kateri se bosta obravnavala. Kot je določeno z drugim odstavkom, lahko člani sveta na dopolnjen predlog proračuna in odlok o proračunu občine vlagajo amandmaje v pisni obliki najkasneje tri dni pred sejo sveta. Amandmaji pa se vložijo pri županu.</w:t>
      </w:r>
    </w:p>
    <w:p w14:paraId="548CCC0B" w14:textId="77777777" w:rsidR="009C3F57" w:rsidRPr="003E1F31" w:rsidRDefault="009C3F57" w:rsidP="009C3F57">
      <w:pPr>
        <w:shd w:val="clear" w:color="auto" w:fill="D9D9D9"/>
        <w:rPr>
          <w:rFonts w:ascii="Trebuchet MS" w:hAnsi="Trebuchet MS" w:cs="Times New Roman"/>
          <w:i/>
          <w:szCs w:val="20"/>
        </w:rPr>
      </w:pPr>
    </w:p>
    <w:p w14:paraId="387C9B63" w14:textId="23251DA4"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tretjega odstavka je oblikovano na podlagi določila sedmega odstavka 2. člena Zakona o javnih financah /ZJF/, ki določa, da mora biti proračun uravnotežen med prejemki in izdatki. </w:t>
      </w:r>
    </w:p>
    <w:p w14:paraId="1F61F331" w14:textId="77777777" w:rsidR="009C3F57" w:rsidRPr="003E1F31" w:rsidRDefault="009C3F57" w:rsidP="009C3F57">
      <w:pPr>
        <w:rPr>
          <w:rFonts w:ascii="Trebuchet MS" w:hAnsi="Trebuchet MS" w:cs="Times New Roman"/>
          <w:b/>
          <w:szCs w:val="20"/>
        </w:rPr>
      </w:pPr>
    </w:p>
    <w:p w14:paraId="0BBB6A8F"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FF39591" w14:textId="61EEDEE3"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(predstavitev dopolnjenega predloga proračuna občine)</w:t>
      </w:r>
    </w:p>
    <w:p w14:paraId="2EBD9632" w14:textId="02F24406"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Pred začetkom obravnave predloga proračuna občine in odloka o proračunu občine župan najprej pojasni, katere pripombe iz javne razprave oziroma pripombe in predloge delovnih teles sveta je upošteval pri pripravi predloga in katerih ni ter obrazloži, zakaj jih ni upošteval. Pisna obrazložitev zavrnjenih pripomb in predlogov je sestavni del gradiva predloga proračuna.</w:t>
      </w:r>
    </w:p>
    <w:p w14:paraId="3A37D0AF" w14:textId="5ED89971"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V nadaljevanju župan poroča svetu o prejetih amandmajih k predlogu proračuna in odloku o proračunu občine ter poda svoje mnenje o amandmajih. Po poročilu in mnenju lahko predlagatelj umakne predlagani amandma ali dopolni obrazložitev amandmaja z utemeljitvijo zagotovitve proračunskega ravnovesja.</w:t>
      </w:r>
    </w:p>
    <w:p w14:paraId="0A4D9F39" w14:textId="36836F33" w:rsidR="009C3F57" w:rsidRPr="003E1F31" w:rsidRDefault="009C3F57" w:rsidP="009C3F57">
      <w:pPr>
        <w:tabs>
          <w:tab w:val="left" w:pos="2016"/>
          <w:tab w:val="left" w:pos="2127"/>
        </w:tabs>
        <w:rPr>
          <w:rFonts w:ascii="Trebuchet MS" w:hAnsi="Trebuchet MS" w:cs="Times New Roman"/>
          <w:szCs w:val="20"/>
        </w:rPr>
      </w:pPr>
      <w:r w:rsidRPr="003E1F31">
        <w:rPr>
          <w:rFonts w:ascii="Trebuchet MS" w:hAnsi="Trebuchet MS" w:cs="Times New Roman"/>
          <w:szCs w:val="20"/>
        </w:rPr>
        <w:t>(3) Predsedujoči oziroma župan ugotovi, kateri amandmaji so vloženi, in pozove župana, da se izjavi oziroma se župan izjavi o tem, ali bo vložil amandma na katerega od vloženih amandmajev ter v kolikšnem času. Če župan izjavi, da bo vložil amandma na amandma, se seja prekine za čas, ki je potreben za oblikovanje in predložitev amandmaja članom sveta.</w:t>
      </w:r>
    </w:p>
    <w:p w14:paraId="5EE1F26C" w14:textId="6B4DC7A0"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Glasovanje se izvede o vsakem amandmaju posebej tako, da se najprej glasuje o amandmaju župana na amandma, če ta ni sprejet, pa še o amandmaju, ki ga je vložil predlagatelj.</w:t>
      </w:r>
    </w:p>
    <w:p w14:paraId="1D1DF33A" w14:textId="77777777" w:rsidR="008C0851" w:rsidRPr="003E1F31" w:rsidRDefault="008C0851" w:rsidP="009C3F57">
      <w:pPr>
        <w:rPr>
          <w:rFonts w:ascii="Trebuchet MS" w:hAnsi="Trebuchet MS" w:cs="Times New Roman"/>
          <w:szCs w:val="20"/>
        </w:rPr>
      </w:pPr>
    </w:p>
    <w:p w14:paraId="2108B151"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lastRenderedPageBreak/>
        <w:t>Obrazložitev:</w:t>
      </w:r>
    </w:p>
    <w:p w14:paraId="65874192" w14:textId="05FD0815"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se določa postopek predstavitve dopolnjenega predloga proračuna občine. Z besedilom prvega odstavka je tako določeno, da župan pred začetkom obravnave predloga proračuna in odloka o proračunu občine pojasni, katere pripombe iz javne razprave oziroma pripombe in predloge delovnih teles je upošteval pri pripravi predloga in katerih ni, ter obrazloži, zakaj jih ni upošteval. Pisna obrazložitev zavrnjenih pripomb in predlogov je sestavni del gradiva predloga proračuna.</w:t>
      </w:r>
    </w:p>
    <w:p w14:paraId="10EB7361" w14:textId="77777777" w:rsidR="008C0851" w:rsidRPr="003E1F31" w:rsidRDefault="008C0851" w:rsidP="009C3F57">
      <w:pPr>
        <w:shd w:val="clear" w:color="auto" w:fill="D9D9D9"/>
        <w:rPr>
          <w:rFonts w:ascii="Trebuchet MS" w:hAnsi="Trebuchet MS" w:cs="Times New Roman"/>
          <w:i/>
          <w:szCs w:val="20"/>
        </w:rPr>
      </w:pPr>
    </w:p>
    <w:p w14:paraId="33B614F3" w14:textId="572BB078"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drugega odstavka se določa način postopanja z amandmaji k predlogu proračuna in odloku o proračunu občine.</w:t>
      </w:r>
    </w:p>
    <w:p w14:paraId="6B4E7768" w14:textId="77777777" w:rsidR="008C0851" w:rsidRPr="003E1F31" w:rsidRDefault="008C0851" w:rsidP="009C3F57">
      <w:pPr>
        <w:shd w:val="clear" w:color="auto" w:fill="D9D9D9"/>
        <w:rPr>
          <w:rFonts w:ascii="Trebuchet MS" w:hAnsi="Trebuchet MS" w:cs="Times New Roman"/>
          <w:i/>
          <w:szCs w:val="20"/>
        </w:rPr>
      </w:pPr>
    </w:p>
    <w:p w14:paraId="3C47B569" w14:textId="0DD54659"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tretjega odstavka je oblikovano na podlagi določila tretjega odstavka 33. člena Zakona o lokalni samoupravi /ZLS/, ki določa, da je župan predlagatelj proračuna občine. </w:t>
      </w:r>
    </w:p>
    <w:p w14:paraId="260754E3" w14:textId="77777777" w:rsidR="008C0851" w:rsidRPr="003E1F31" w:rsidRDefault="008C0851" w:rsidP="009C3F57">
      <w:pPr>
        <w:shd w:val="clear" w:color="auto" w:fill="D9D9D9"/>
        <w:rPr>
          <w:rFonts w:ascii="Trebuchet MS" w:hAnsi="Trebuchet MS" w:cs="Times New Roman"/>
          <w:i/>
          <w:szCs w:val="20"/>
        </w:rPr>
      </w:pPr>
    </w:p>
    <w:p w14:paraId="025056D8" w14:textId="49F88C1D"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četrtega odstavka je določen vrstni red glasovanja o amandmajih k predlogu proračuna in predlogu odloka o proračunu občine. </w:t>
      </w:r>
    </w:p>
    <w:p w14:paraId="5F204FCB" w14:textId="77777777" w:rsidR="009C3F57" w:rsidRPr="003E1F31" w:rsidRDefault="009C3F57" w:rsidP="009C3F57">
      <w:pPr>
        <w:rPr>
          <w:rFonts w:ascii="Trebuchet MS" w:hAnsi="Trebuchet MS" w:cs="Times New Roman"/>
          <w:b/>
          <w:szCs w:val="20"/>
        </w:rPr>
      </w:pPr>
    </w:p>
    <w:p w14:paraId="75A208D8"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43A3F1A" w14:textId="5F240ED2"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(uskladitev predloga proračuna občine)</w:t>
      </w:r>
    </w:p>
    <w:p w14:paraId="2993B35F" w14:textId="7251B749"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Ko je končano glasovanje o amandmajih, župan ugotovi, kateri amandmaji so sprejeti ter ali je proračun medsebojno usklajen po delih ter glede prihodkov, odhodkov in je z njim zagotovljeno financiranje nalog občine v skladu z zakonom in sprejetimi obveznostmi. Hkrati ugotovi, kateri amandmaji so sprejeti k odloku o proračunu občine.</w:t>
      </w:r>
    </w:p>
    <w:p w14:paraId="2254FEB5" w14:textId="1C62F08D"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Če je proračun usklajen, svet glasuje o njem v celoti. S sklepom, s katerim sprejme svet proračun, sprejme tudi odlok o proračunu občine.</w:t>
      </w:r>
    </w:p>
    <w:p w14:paraId="31BC2C43" w14:textId="61663196"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Če proračun ni usklajen, lahko župan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w:t>
      </w:r>
    </w:p>
    <w:p w14:paraId="1AFADD42" w14:textId="28892468"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Ko je predlog uskladitve proračuna pripravljen, ga župan obrazloži. O predlogu uskladitve ni razprave.</w:t>
      </w:r>
    </w:p>
    <w:p w14:paraId="2506FB6E" w14:textId="30466640"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Svet glasuje najprej o predlogu uskladitve, če je predlog sprejet, glasuje svet o proračunu v celoti in o odloku o proračunu občine.</w:t>
      </w:r>
    </w:p>
    <w:p w14:paraId="17E86542" w14:textId="3F2D2293" w:rsidR="009C3F57" w:rsidRPr="003E1F31" w:rsidRDefault="009C3F57" w:rsidP="009C3F57">
      <w:pPr>
        <w:rPr>
          <w:rFonts w:ascii="Trebuchet MS" w:hAnsi="Trebuchet MS" w:cs="Times New Roman"/>
          <w:szCs w:val="20"/>
        </w:rPr>
      </w:pPr>
      <w:r w:rsidRPr="003E1F31">
        <w:rPr>
          <w:rFonts w:ascii="Trebuchet MS" w:hAnsi="Trebuchet MS" w:cs="Times New Roman"/>
          <w:szCs w:val="20"/>
        </w:rPr>
        <w:t>(6) Če predlog uskladitve ni sprejet, proračun občine ni sprejet.</w:t>
      </w:r>
    </w:p>
    <w:p w14:paraId="49815497" w14:textId="6DF0F3DC" w:rsidR="009C3F57" w:rsidRPr="003E1F31" w:rsidRDefault="009C3F57" w:rsidP="009C3F57">
      <w:pPr>
        <w:rPr>
          <w:rFonts w:ascii="Trebuchet MS" w:hAnsi="Trebuchet MS" w:cs="Times New Roman"/>
          <w:szCs w:val="20"/>
        </w:rPr>
      </w:pPr>
      <w:r w:rsidRPr="003E1F31">
        <w:rPr>
          <w:rFonts w:ascii="Trebuchet MS" w:hAnsi="Trebuchet MS" w:cs="Times New Roman"/>
          <w:szCs w:val="20"/>
        </w:rPr>
        <w:t>(7) Če proračun ni sprejet, določi svet rok, v katerem mora župan predložiti nov predlog proračuna.</w:t>
      </w:r>
    </w:p>
    <w:p w14:paraId="019706DE" w14:textId="4B7BD660" w:rsidR="009C3F57" w:rsidRPr="003E1F31" w:rsidRDefault="009C3F57" w:rsidP="009C3F57">
      <w:pPr>
        <w:rPr>
          <w:rFonts w:ascii="Trebuchet MS" w:hAnsi="Trebuchet MS" w:cs="Times New Roman"/>
          <w:szCs w:val="20"/>
        </w:rPr>
      </w:pPr>
      <w:r w:rsidRPr="003E1F31">
        <w:rPr>
          <w:rFonts w:ascii="Trebuchet MS" w:hAnsi="Trebuchet MS" w:cs="Times New Roman"/>
          <w:szCs w:val="20"/>
        </w:rPr>
        <w:t>(8) Nov predlog proračuna občine svet obravnava in o njem odloča po določbah tega poslovnika, ki veljajo za hitri postopek za sprejem odloka.</w:t>
      </w:r>
    </w:p>
    <w:p w14:paraId="19EF163E" w14:textId="77777777" w:rsidR="008C0851" w:rsidRPr="003E1F31" w:rsidRDefault="008C0851" w:rsidP="009C3F57">
      <w:pPr>
        <w:rPr>
          <w:rFonts w:ascii="Trebuchet MS" w:hAnsi="Trebuchet MS" w:cs="Times New Roman"/>
          <w:szCs w:val="20"/>
        </w:rPr>
      </w:pPr>
    </w:p>
    <w:p w14:paraId="043506B8"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14F76AF" w14:textId="1279257D"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je določen postopek uskladitve predloga proračuna in predloga odloka o proračunu občine in njun sprejem. V tem primeru ločimo postopke v dveh primerih, in sicer v primeru ko je proračun usklajen in ko proračun ni usklajen. V primeru usklajenega proračuna o njem glasuje občinski svet kot o celoti. V primeru neusklajenega proračuna pa lahko župan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 Ko je predlog uskladitve proračuna pripravljen, ga župan obrazloži. O predlogu uskladitve ni razprave. Svet pa najprej glasuje o predlogu uskladitve, če je predlog sprejet, glasuje svet o proračunu v celoti in o odloku o proračunu občine. Če pa predlog uskladitve ni sprejet, proračun občine ni sprejet.</w:t>
      </w:r>
    </w:p>
    <w:p w14:paraId="6088CB63" w14:textId="77777777" w:rsidR="009C3F57" w:rsidRPr="003E1F31" w:rsidRDefault="009C3F57" w:rsidP="009C3F57">
      <w:pPr>
        <w:pStyle w:val="h4"/>
        <w:spacing w:before="0" w:after="0"/>
        <w:ind w:left="0" w:right="0"/>
        <w:rPr>
          <w:rFonts w:ascii="Trebuchet MS" w:hAnsi="Trebuchet MS" w:cs="Times New Roman"/>
          <w:sz w:val="20"/>
          <w:szCs w:val="20"/>
        </w:rPr>
      </w:pPr>
    </w:p>
    <w:p w14:paraId="7AEF72CF"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4F147B17" w14:textId="4C9FD7DE"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(začasno financiranje)</w:t>
      </w:r>
    </w:p>
    <w:p w14:paraId="5FC2FFFD" w14:textId="07696D57" w:rsidR="009C3F57" w:rsidRPr="003E1F31" w:rsidRDefault="009C3F57" w:rsidP="009C3F57">
      <w:pPr>
        <w:rPr>
          <w:rFonts w:ascii="Trebuchet MS" w:hAnsi="Trebuchet MS" w:cs="Times New Roman"/>
          <w:szCs w:val="20"/>
        </w:rPr>
      </w:pPr>
      <w:r w:rsidRPr="003E1F31">
        <w:rPr>
          <w:rFonts w:ascii="Trebuchet MS" w:hAnsi="Trebuchet MS" w:cs="Times New Roman"/>
          <w:szCs w:val="20"/>
        </w:rPr>
        <w:t>Če proračun ni sprejet pred začetkom leta, na katerega se nanaša, sprejme župan sklep o začasnem financiranju, ki velja največ tri mesece in se lahko na predlog župana podaljša s sklepom sveta. Sklep o začasnem financiranju sprejema svet po določbah tega poslovnika, ki veljajo za hitri postopek za sprejem odloka.</w:t>
      </w:r>
    </w:p>
    <w:p w14:paraId="56E3768F" w14:textId="77777777" w:rsidR="008C0851" w:rsidRDefault="008C0851" w:rsidP="009C3F57">
      <w:pPr>
        <w:rPr>
          <w:rFonts w:ascii="Trebuchet MS" w:hAnsi="Trebuchet MS" w:cs="Times New Roman"/>
          <w:szCs w:val="20"/>
        </w:rPr>
      </w:pPr>
    </w:p>
    <w:p w14:paraId="72946789" w14:textId="77777777" w:rsidR="005718EF" w:rsidRPr="003E1F31" w:rsidRDefault="005718EF" w:rsidP="009C3F57">
      <w:pPr>
        <w:rPr>
          <w:rFonts w:ascii="Trebuchet MS" w:hAnsi="Trebuchet MS" w:cs="Times New Roman"/>
          <w:szCs w:val="20"/>
        </w:rPr>
      </w:pPr>
    </w:p>
    <w:p w14:paraId="6F482A22"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lastRenderedPageBreak/>
        <w:t>Obrazložitev:</w:t>
      </w:r>
    </w:p>
    <w:p w14:paraId="3E85408E" w14:textId="116C9CA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32. člena Zakona o javnih financah /ZJF/, ki določa, da se financiranje občine ter njenih nalog in drugih, s predpisi določenih namenov, če proračun ni sprejet pred začetkom leta, na katerega se nanaša, začasno nadaljuje na podlagi proračuna za preteklo leto in za iste programe kot v preteklem letu. V obdobju začasnega financiranja pa neposredni uporabniki ne smejo povečati števila zaposlenih glede na stanje na dan 31. decembra preteklega leta. Na tem mestu moramo opomniti na določilo drugega in tretjega odstavka 33. člena Zakona o javnih financah /ZJF/, ki določa, da odločitev o začasnem financiranju občine sprejme župan in o tem obvesti občinski svet ter nadzorni odbor. Odločitev o začasnem financiranju pa se objavi v uradnem glasilu občine. Obdobje financiranja lahko traja največ tri mesece, če pa proračun ni sprejet v dodatnem roku treh mesecev začasnega financiranja, se začasno financiranje občinskega proračuna lahko podaljša na predlog župana s sklepom občinskega sveta, če je to potrebno za financiranje funkcij občine. </w:t>
      </w:r>
    </w:p>
    <w:p w14:paraId="190A5823" w14:textId="77777777" w:rsidR="009C3F57" w:rsidRPr="003E1F31" w:rsidRDefault="009C3F57" w:rsidP="009C3F57">
      <w:pPr>
        <w:rPr>
          <w:rFonts w:ascii="Trebuchet MS" w:hAnsi="Trebuchet MS" w:cs="Times New Roman"/>
          <w:b/>
          <w:i/>
          <w:szCs w:val="20"/>
        </w:rPr>
      </w:pPr>
    </w:p>
    <w:p w14:paraId="3CE3F44E"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0203A04" w14:textId="0EC170AF"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(rebalans proračuna občine)</w:t>
      </w:r>
    </w:p>
    <w:p w14:paraId="3F5E7196" w14:textId="3367FF1D"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Župan lahko med letom predlaga rebalans proračuna občine.</w:t>
      </w:r>
    </w:p>
    <w:p w14:paraId="253861EF" w14:textId="37B2CA10"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Predlog rebalansa proračuna občine obravnavajo delovna telesa sveta, vendar o njem ni javne razprave.</w:t>
      </w:r>
    </w:p>
    <w:p w14:paraId="7F11CA83" w14:textId="60FE8913"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Rebalans proračuna občine sprejema svet po določbah tega poslovnika, ki urejajo obravnavo in sprejem dopolnjenega predloga proračuna.</w:t>
      </w:r>
    </w:p>
    <w:p w14:paraId="6BC30BF4" w14:textId="77777777" w:rsidR="008C0851" w:rsidRPr="003E1F31" w:rsidRDefault="008C0851" w:rsidP="009C3F57">
      <w:pPr>
        <w:rPr>
          <w:rFonts w:ascii="Trebuchet MS" w:hAnsi="Trebuchet MS" w:cs="Times New Roman"/>
          <w:szCs w:val="20"/>
        </w:rPr>
      </w:pPr>
    </w:p>
    <w:p w14:paraId="34AE92EA"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846FDD7" w14:textId="03ABA11D"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40. člena Zakona o jav</w:t>
      </w:r>
      <w:r w:rsidR="001C4860">
        <w:rPr>
          <w:rFonts w:ascii="Trebuchet MS" w:hAnsi="Trebuchet MS" w:cs="Times New Roman"/>
          <w:i/>
          <w:szCs w:val="20"/>
        </w:rPr>
        <w:t>n</w:t>
      </w:r>
      <w:r w:rsidRPr="003E1F31">
        <w:rPr>
          <w:rFonts w:ascii="Trebuchet MS" w:hAnsi="Trebuchet MS" w:cs="Times New Roman"/>
          <w:i/>
          <w:szCs w:val="20"/>
        </w:rPr>
        <w:t xml:space="preserve">ih financah /ZJF/, ki določa, da lahko župan na predlog za finance pristojne službe v občinski upravi največ za 45 dni zadrži izvrševanje posameznih izdatkov, če med proračunskim letom zaradi nastanka novih obveznosti za proračun ali spremenjenih gospodarskih gibanj se povečajo izdatki ali zmanjšajo prejemki proračuna. Z ukrepi začasnega zadržanja izvrševanja lahko župan: • ustavi prevzemanje obveznosti; • predlaga podaljšanje pogodbenih rokov plačil in • ustavi prerazporejanje proračunskih sredstev, potrebno zaradi prevzemanja obveznosti. Če pa se med izvajanjem ukrepov začasnega zadržanja izvrševanja proračuna proračun ne more uravnovesiti, mora župan najkasneje petnajst dni pred iztekom roka za začasno zadržanje izvrševanja proračuna predlagati rebalans proračuna. </w:t>
      </w:r>
    </w:p>
    <w:p w14:paraId="4684EAFC" w14:textId="77777777" w:rsidR="009C3F57" w:rsidRPr="003E1F31" w:rsidRDefault="009C3F57" w:rsidP="009C3F57">
      <w:pPr>
        <w:rPr>
          <w:rFonts w:ascii="Trebuchet MS" w:hAnsi="Trebuchet MS" w:cs="Times New Roman"/>
          <w:b/>
          <w:szCs w:val="20"/>
        </w:rPr>
      </w:pPr>
    </w:p>
    <w:p w14:paraId="7437A321" w14:textId="77777777" w:rsidR="009C3F57" w:rsidRPr="003E1F31" w:rsidRDefault="008C0851" w:rsidP="008C0851">
      <w:pPr>
        <w:pStyle w:val="Navadno"/>
        <w:tabs>
          <w:tab w:val="left" w:pos="567"/>
        </w:tabs>
        <w:rPr>
          <w:rFonts w:ascii="Trebuchet MS" w:hAnsi="Trebuchet MS"/>
          <w:b/>
        </w:rPr>
      </w:pPr>
      <w:bookmarkStart w:id="89" w:name="_Toc180336087"/>
      <w:bookmarkStart w:id="90" w:name="_Toc180336667"/>
      <w:bookmarkStart w:id="91" w:name="_Toc373409391"/>
      <w:bookmarkStart w:id="92" w:name="_Toc416625108"/>
      <w:r w:rsidRPr="003E1F31">
        <w:rPr>
          <w:rFonts w:ascii="Trebuchet MS" w:hAnsi="Trebuchet MS"/>
          <w:b/>
          <w:lang w:val="sl-SI"/>
        </w:rPr>
        <w:t>6.7</w:t>
      </w:r>
      <w:r w:rsidRPr="003E1F31">
        <w:rPr>
          <w:rFonts w:ascii="Trebuchet MS" w:hAnsi="Trebuchet MS"/>
          <w:b/>
          <w:lang w:val="sl-SI"/>
        </w:rPr>
        <w:tab/>
      </w:r>
      <w:r w:rsidR="009C3F57" w:rsidRPr="003E1F31">
        <w:rPr>
          <w:rFonts w:ascii="Trebuchet MS" w:hAnsi="Trebuchet MS"/>
          <w:b/>
        </w:rPr>
        <w:t>Postopek za sprejem prostorskih aktov</w:t>
      </w:r>
      <w:bookmarkEnd w:id="89"/>
      <w:bookmarkEnd w:id="90"/>
      <w:bookmarkEnd w:id="91"/>
      <w:bookmarkEnd w:id="92"/>
    </w:p>
    <w:p w14:paraId="157A242C" w14:textId="77777777" w:rsidR="009C3F57" w:rsidRPr="003E1F31" w:rsidRDefault="009C3F57" w:rsidP="009C3F57">
      <w:pPr>
        <w:rPr>
          <w:rFonts w:ascii="Trebuchet MS" w:hAnsi="Trebuchet MS" w:cs="Times New Roman"/>
          <w:szCs w:val="20"/>
        </w:rPr>
      </w:pPr>
    </w:p>
    <w:p w14:paraId="09CA7724" w14:textId="77777777" w:rsidR="009C3F57" w:rsidRPr="00EC5055" w:rsidRDefault="009C3F57" w:rsidP="000A162F">
      <w:pPr>
        <w:pStyle w:val="h4"/>
        <w:numPr>
          <w:ilvl w:val="0"/>
          <w:numId w:val="3"/>
        </w:numPr>
        <w:spacing w:before="0" w:after="0"/>
        <w:ind w:right="0"/>
        <w:rPr>
          <w:rFonts w:ascii="Trebuchet MS" w:hAnsi="Trebuchet MS" w:cs="Times New Roman"/>
          <w:color w:val="auto"/>
          <w:sz w:val="20"/>
          <w:szCs w:val="20"/>
        </w:rPr>
      </w:pPr>
      <w:r w:rsidRPr="00EC5055">
        <w:rPr>
          <w:rFonts w:ascii="Trebuchet MS" w:hAnsi="Trebuchet MS" w:cs="Times New Roman"/>
          <w:color w:val="auto"/>
          <w:sz w:val="20"/>
          <w:szCs w:val="20"/>
        </w:rPr>
        <w:t>člen</w:t>
      </w:r>
    </w:p>
    <w:p w14:paraId="37495AAC" w14:textId="77777777" w:rsidR="009C3F57" w:rsidRPr="00EC5055" w:rsidRDefault="009C3F57" w:rsidP="009C3F57">
      <w:pPr>
        <w:tabs>
          <w:tab w:val="left" w:pos="2127"/>
        </w:tabs>
        <w:jc w:val="center"/>
        <w:rPr>
          <w:rFonts w:ascii="Trebuchet MS" w:hAnsi="Trebuchet MS" w:cs="Times New Roman"/>
          <w:b/>
          <w:color w:val="auto"/>
          <w:szCs w:val="20"/>
        </w:rPr>
      </w:pPr>
      <w:r w:rsidRPr="00EC5055">
        <w:rPr>
          <w:rFonts w:ascii="Trebuchet MS" w:hAnsi="Trebuchet MS" w:cs="Times New Roman"/>
          <w:b/>
          <w:color w:val="auto"/>
          <w:szCs w:val="20"/>
        </w:rPr>
        <w:t>(postopek za sprejem prostorskih aktov)</w:t>
      </w:r>
    </w:p>
    <w:p w14:paraId="142853FA" w14:textId="77777777" w:rsidR="009C3F57" w:rsidRPr="00EC5055" w:rsidRDefault="009C3F57" w:rsidP="009C3F57">
      <w:pPr>
        <w:rPr>
          <w:rFonts w:ascii="Trebuchet MS" w:hAnsi="Trebuchet MS" w:cs="Times New Roman"/>
          <w:color w:val="auto"/>
          <w:szCs w:val="20"/>
        </w:rPr>
      </w:pPr>
      <w:r w:rsidRPr="00EC5055">
        <w:rPr>
          <w:rFonts w:ascii="Trebuchet MS" w:hAnsi="Trebuchet MS" w:cs="Times New Roman"/>
          <w:color w:val="auto"/>
          <w:szCs w:val="20"/>
        </w:rPr>
        <w:t>(1) Prostorske akte, za katere je z zakonom, ki ureja prostorsko načrtovanje, določen postopek, ki zagotavlja sodelovanje občanov pri oblikovanju njihove vsebine, sprejme svet z odlokom v eni obravnavi, ki se opravi v skladu z določbami tega poslovnika, ki urejajo drugo obravnavo predloga odloka.</w:t>
      </w:r>
    </w:p>
    <w:p w14:paraId="6A2A48FA" w14:textId="77777777" w:rsidR="009C3F57" w:rsidRPr="00EC5055" w:rsidRDefault="009C3F57" w:rsidP="009C3F57">
      <w:pPr>
        <w:rPr>
          <w:rFonts w:ascii="Trebuchet MS" w:hAnsi="Trebuchet MS" w:cs="Times New Roman"/>
          <w:color w:val="auto"/>
          <w:szCs w:val="20"/>
        </w:rPr>
      </w:pPr>
      <w:r w:rsidRPr="00EC5055">
        <w:rPr>
          <w:rFonts w:ascii="Trebuchet MS" w:hAnsi="Trebuchet MS" w:cs="Times New Roman"/>
          <w:color w:val="auto"/>
          <w:szCs w:val="20"/>
        </w:rPr>
        <w:t>(2) Če je k odloku sprejet amandma, ki spreminja s predlogom prostorskega akta določeno prostorsko ureditev, ki je bila razgrnjena in v javni obravnavi, se šteje, da prostorski akt ni sprejet in se postopek o odloku konča.</w:t>
      </w:r>
    </w:p>
    <w:p w14:paraId="733E90A2" w14:textId="77777777" w:rsidR="009C3F57" w:rsidRPr="00EC5055" w:rsidRDefault="009C3F57" w:rsidP="009C3F57">
      <w:pPr>
        <w:rPr>
          <w:rFonts w:ascii="Trebuchet MS" w:hAnsi="Trebuchet MS" w:cs="Times New Roman"/>
          <w:color w:val="auto"/>
          <w:szCs w:val="20"/>
        </w:rPr>
      </w:pPr>
      <w:r w:rsidRPr="00EC5055">
        <w:rPr>
          <w:rFonts w:ascii="Trebuchet MS" w:hAnsi="Trebuchet MS" w:cs="Times New Roman"/>
          <w:color w:val="auto"/>
          <w:szCs w:val="20"/>
        </w:rPr>
        <w:t>(3) Postopek sprejemanja prostorskega akta se začne znova z razgrnitvijo predloga, v katerega je vključen amandma iz prejšnjega odstavka.</w:t>
      </w:r>
    </w:p>
    <w:p w14:paraId="423F93AF" w14:textId="77777777" w:rsidR="008C0851" w:rsidRPr="003E1F31" w:rsidRDefault="008C0851" w:rsidP="009C3F57">
      <w:pPr>
        <w:rPr>
          <w:rFonts w:ascii="Trebuchet MS" w:hAnsi="Trebuchet MS" w:cs="Times New Roman"/>
          <w:szCs w:val="20"/>
        </w:rPr>
      </w:pPr>
    </w:p>
    <w:p w14:paraId="1C116BBB"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635E9F87"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 4.1.2 poglavja Zakona o prostorskem načrtovanju /ZPNačrt/, ki ureja postopek priprave občinskega prostorskega načrta.</w:t>
      </w:r>
    </w:p>
    <w:p w14:paraId="401AD988" w14:textId="77777777" w:rsidR="009C3F57" w:rsidRPr="003E1F31" w:rsidRDefault="009C3F57" w:rsidP="009C3F57">
      <w:pPr>
        <w:rPr>
          <w:rFonts w:ascii="Trebuchet MS" w:hAnsi="Trebuchet MS" w:cs="Times New Roman"/>
          <w:b/>
          <w:szCs w:val="20"/>
        </w:rPr>
      </w:pPr>
    </w:p>
    <w:p w14:paraId="611807E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71F500E9" w14:textId="004F195C"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(postopek za sprejem obvezne razlage)</w:t>
      </w:r>
    </w:p>
    <w:p w14:paraId="5F30E779"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Vsakdo, ki ima pravico predlagati odlok, lahko poda z</w:t>
      </w:r>
      <w:r w:rsidR="00F45CFE" w:rsidRPr="003E1F31">
        <w:rPr>
          <w:rFonts w:ascii="Trebuchet MS" w:hAnsi="Trebuchet MS" w:cs="Times New Roman"/>
          <w:szCs w:val="20"/>
        </w:rPr>
        <w:t>ahtevo za obvezno razlago določbe splošnega akta</w:t>
      </w:r>
      <w:r w:rsidRPr="003E1F31">
        <w:rPr>
          <w:rFonts w:ascii="Trebuchet MS" w:hAnsi="Trebuchet MS" w:cs="Times New Roman"/>
          <w:szCs w:val="20"/>
        </w:rPr>
        <w:t>.</w:t>
      </w:r>
    </w:p>
    <w:p w14:paraId="722CFE78"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Zahteva mora vsebovati naslov splošnega akta, označitev določbe s številko člena ter razloge za obvezno razlago.</w:t>
      </w:r>
    </w:p>
    <w:p w14:paraId="432B48EA" w14:textId="65355D47" w:rsidR="009C3F57" w:rsidRPr="003E1F31" w:rsidRDefault="009C3F57" w:rsidP="009C3F57">
      <w:pPr>
        <w:rPr>
          <w:rFonts w:ascii="Trebuchet MS" w:hAnsi="Trebuchet MS" w:cs="Times New Roman"/>
          <w:szCs w:val="20"/>
        </w:rPr>
      </w:pPr>
      <w:r w:rsidRPr="003E1F31">
        <w:rPr>
          <w:rFonts w:ascii="Trebuchet MS" w:hAnsi="Trebuchet MS" w:cs="Times New Roman"/>
          <w:szCs w:val="20"/>
        </w:rPr>
        <w:lastRenderedPageBreak/>
        <w:t>(3) Zahtevo za obvezno razlago najprej obravnava statutarno pravna komisija, ki lahko zahteva mnenje drugih delovnih teles sveta, predlagatelja splošnega akta, župana in občinske uprave. Če komisija ugotovi, da je zahteva utemeljena, pripravi predlog obvezne razlage in ga predloži svetu v postopek.</w:t>
      </w:r>
    </w:p>
    <w:p w14:paraId="6E9914A5" w14:textId="4B48517F"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(4) Svet sprejema obvezno razlago po določbah tega poslovnika, ki veljajo za </w:t>
      </w:r>
      <w:r w:rsidR="006D52DD" w:rsidRPr="003E1F31">
        <w:rPr>
          <w:rFonts w:ascii="Trebuchet MS" w:hAnsi="Trebuchet MS" w:cs="Times New Roman"/>
          <w:szCs w:val="20"/>
        </w:rPr>
        <w:t>hitri</w:t>
      </w:r>
      <w:r w:rsidRPr="003E1F31">
        <w:rPr>
          <w:rFonts w:ascii="Trebuchet MS" w:hAnsi="Trebuchet MS" w:cs="Times New Roman"/>
          <w:szCs w:val="20"/>
        </w:rPr>
        <w:t xml:space="preserve"> postopek za sprejem odloka.</w:t>
      </w:r>
    </w:p>
    <w:p w14:paraId="01B9DD6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(5) Sprejeta obvezna razlaga je sestavni del </w:t>
      </w:r>
      <w:r w:rsidR="006D52DD" w:rsidRPr="003E1F31">
        <w:rPr>
          <w:rFonts w:ascii="Trebuchet MS" w:hAnsi="Trebuchet MS" w:cs="Times New Roman"/>
          <w:szCs w:val="20"/>
        </w:rPr>
        <w:t>splošnega akta</w:t>
      </w:r>
      <w:r w:rsidRPr="003E1F31">
        <w:rPr>
          <w:rFonts w:ascii="Trebuchet MS" w:hAnsi="Trebuchet MS" w:cs="Times New Roman"/>
          <w:szCs w:val="20"/>
        </w:rPr>
        <w:t xml:space="preserve"> in se objavi v uradnem glasilu</w:t>
      </w:r>
      <w:r w:rsidR="008C0851" w:rsidRPr="003E1F31">
        <w:rPr>
          <w:rFonts w:ascii="Trebuchet MS" w:hAnsi="Trebuchet MS" w:cs="Times New Roman"/>
          <w:szCs w:val="20"/>
        </w:rPr>
        <w:t xml:space="preserve"> občine</w:t>
      </w:r>
      <w:r w:rsidRPr="003E1F31">
        <w:rPr>
          <w:rFonts w:ascii="Trebuchet MS" w:hAnsi="Trebuchet MS" w:cs="Times New Roman"/>
          <w:szCs w:val="20"/>
        </w:rPr>
        <w:t>.</w:t>
      </w:r>
    </w:p>
    <w:p w14:paraId="526F7BC7" w14:textId="77777777" w:rsidR="008C0851" w:rsidRPr="003E1F31" w:rsidRDefault="008C0851" w:rsidP="009C3F57">
      <w:pPr>
        <w:rPr>
          <w:rFonts w:ascii="Trebuchet MS" w:hAnsi="Trebuchet MS" w:cs="Times New Roman"/>
          <w:szCs w:val="20"/>
        </w:rPr>
      </w:pPr>
    </w:p>
    <w:p w14:paraId="19EC6673"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D231C80" w14:textId="20799638"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je določen postopek za sprejem obvezne razlage določb občinskih splošnih aktov. Z besedilom prvega odstavka je tako določeno, da lahko vsakdo, ki ima pravico predlagati odlok (komisije in odbori občinskega sveta, vsak član občinskega sveta, župan, pet odstotkov volivcev v občini), poda zahtevo za obvezno razlago določb občinskih splošnih aktov. </w:t>
      </w:r>
    </w:p>
    <w:p w14:paraId="6709225B" w14:textId="77777777" w:rsidR="008C0851" w:rsidRPr="003E1F31" w:rsidRDefault="008C0851" w:rsidP="009C3F57">
      <w:pPr>
        <w:shd w:val="clear" w:color="auto" w:fill="D9D9D9"/>
        <w:rPr>
          <w:rFonts w:ascii="Trebuchet MS" w:hAnsi="Trebuchet MS" w:cs="Times New Roman"/>
          <w:i/>
          <w:szCs w:val="20"/>
        </w:rPr>
      </w:pPr>
    </w:p>
    <w:p w14:paraId="6477DE50"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drugega odstavka je določena vsebina zahteve, ki mora vsebovati naslov splošnega akta, označitev določbe s številko člena ter razloge za obvezno razlago. </w:t>
      </w:r>
    </w:p>
    <w:p w14:paraId="65989A6C" w14:textId="77777777" w:rsidR="008C0851" w:rsidRPr="003E1F31" w:rsidRDefault="008C0851" w:rsidP="009C3F57">
      <w:pPr>
        <w:shd w:val="clear" w:color="auto" w:fill="D9D9D9"/>
        <w:rPr>
          <w:rFonts w:ascii="Trebuchet MS" w:hAnsi="Trebuchet MS" w:cs="Times New Roman"/>
          <w:i/>
          <w:szCs w:val="20"/>
        </w:rPr>
      </w:pPr>
    </w:p>
    <w:p w14:paraId="2A6908A3" w14:textId="492C366A"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Z besedilom tretjega odstavka je določena pristojnost statutarno pravne komisije, ki najprej obravnava zahtevo za obvezno razlago. Slednja pa lahko zahteva mnenje drugih delovnih teles sveta, predlagatelja splošnega akta, župana in občinske uprave. Če komisija ugotovi, da je zahteva utemeljena, pripravi predlog obvezne razlage in ga predloži svetu v postopek.</w:t>
      </w:r>
    </w:p>
    <w:p w14:paraId="1A7D222B" w14:textId="77777777" w:rsidR="008C0851" w:rsidRPr="003E1F31" w:rsidRDefault="008C0851" w:rsidP="009C3F57">
      <w:pPr>
        <w:shd w:val="clear" w:color="auto" w:fill="D9D9D9"/>
        <w:rPr>
          <w:rFonts w:ascii="Trebuchet MS" w:hAnsi="Trebuchet MS" w:cs="Times New Roman"/>
          <w:i/>
          <w:szCs w:val="20"/>
        </w:rPr>
      </w:pPr>
    </w:p>
    <w:p w14:paraId="4D949400" w14:textId="4030647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četrtega odstavka je določeno, da svet sprejema razlago po določbah poslovnika, ki veljajo za </w:t>
      </w:r>
      <w:r w:rsidR="000012F3" w:rsidRPr="003E1F31">
        <w:rPr>
          <w:rFonts w:ascii="Trebuchet MS" w:hAnsi="Trebuchet MS" w:cs="Times New Roman"/>
          <w:i/>
          <w:szCs w:val="20"/>
        </w:rPr>
        <w:t>hitri</w:t>
      </w:r>
      <w:r w:rsidRPr="003E1F31">
        <w:rPr>
          <w:rFonts w:ascii="Trebuchet MS" w:hAnsi="Trebuchet MS" w:cs="Times New Roman"/>
          <w:i/>
          <w:szCs w:val="20"/>
        </w:rPr>
        <w:t xml:space="preserve"> postopek. </w:t>
      </w:r>
    </w:p>
    <w:p w14:paraId="57FEAFAC" w14:textId="77777777" w:rsidR="008C0851" w:rsidRPr="003E1F31" w:rsidRDefault="008C0851" w:rsidP="009C3F57">
      <w:pPr>
        <w:shd w:val="clear" w:color="auto" w:fill="D9D9D9"/>
        <w:rPr>
          <w:rFonts w:ascii="Trebuchet MS" w:hAnsi="Trebuchet MS" w:cs="Times New Roman"/>
          <w:i/>
          <w:szCs w:val="20"/>
        </w:rPr>
      </w:pPr>
    </w:p>
    <w:p w14:paraId="60A633FF" w14:textId="1B8AE88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petega odstavka je oblikovano na podlagi določila 66. člena Zakona o lokalni samoupravi /ZLS/, ki določa, da morajo biti statut in drugi predpisi objavljeni, veljati pa začnejo petnajsti dan po objavi, če ni v njih drugače določeno. Statut in drugi predpisi pa se objavijo v uradnem glasilu. Na tem mestu moramo opomniti, da je obvezna razlaga predpisa sestavni del predpisa. </w:t>
      </w:r>
    </w:p>
    <w:p w14:paraId="6325A7A9" w14:textId="77777777" w:rsidR="009C3F57" w:rsidRPr="003E1F31" w:rsidRDefault="009C3F57" w:rsidP="009C3F57">
      <w:pPr>
        <w:rPr>
          <w:rFonts w:ascii="Trebuchet MS" w:hAnsi="Trebuchet MS" w:cs="Times New Roman"/>
          <w:b/>
          <w:szCs w:val="20"/>
        </w:rPr>
      </w:pPr>
    </w:p>
    <w:p w14:paraId="369DD90F" w14:textId="77777777" w:rsidR="009C3F57" w:rsidRPr="003E1F31" w:rsidRDefault="008C0851" w:rsidP="008C0851">
      <w:pPr>
        <w:pStyle w:val="Navadno"/>
        <w:tabs>
          <w:tab w:val="left" w:pos="567"/>
        </w:tabs>
        <w:rPr>
          <w:rFonts w:ascii="Trebuchet MS" w:hAnsi="Trebuchet MS"/>
          <w:b/>
        </w:rPr>
      </w:pPr>
      <w:bookmarkStart w:id="93" w:name="_Toc180336088"/>
      <w:bookmarkStart w:id="94" w:name="_Toc180336668"/>
      <w:bookmarkStart w:id="95" w:name="_Toc373409392"/>
      <w:bookmarkStart w:id="96" w:name="_Toc416625109"/>
      <w:r w:rsidRPr="003E1F31">
        <w:rPr>
          <w:rFonts w:ascii="Trebuchet MS" w:hAnsi="Trebuchet MS"/>
          <w:b/>
          <w:lang w:val="sl-SI"/>
        </w:rPr>
        <w:t>6.8</w:t>
      </w:r>
      <w:r w:rsidRPr="003E1F31">
        <w:rPr>
          <w:rFonts w:ascii="Trebuchet MS" w:hAnsi="Trebuchet MS"/>
          <w:b/>
          <w:lang w:val="sl-SI"/>
        </w:rPr>
        <w:tab/>
      </w:r>
      <w:r w:rsidR="009C3F57" w:rsidRPr="003E1F31">
        <w:rPr>
          <w:rFonts w:ascii="Trebuchet MS" w:hAnsi="Trebuchet MS"/>
          <w:b/>
        </w:rPr>
        <w:t>Postopek za sprejem prečiščenega besedila splošnega akta</w:t>
      </w:r>
      <w:bookmarkEnd w:id="93"/>
      <w:bookmarkEnd w:id="94"/>
      <w:bookmarkEnd w:id="95"/>
      <w:bookmarkEnd w:id="96"/>
    </w:p>
    <w:p w14:paraId="609CE60B" w14:textId="77777777" w:rsidR="009C3F57" w:rsidRPr="003E1F31" w:rsidRDefault="009C3F57" w:rsidP="009C3F57">
      <w:pPr>
        <w:rPr>
          <w:rFonts w:ascii="Trebuchet MS" w:hAnsi="Trebuchet MS" w:cs="Times New Roman"/>
          <w:b/>
          <w:szCs w:val="20"/>
        </w:rPr>
      </w:pPr>
    </w:p>
    <w:p w14:paraId="7E322CC7"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5ECC700"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(postopek za sprejem prečiščenega besedila splošnega akta)</w:t>
      </w:r>
    </w:p>
    <w:p w14:paraId="479B3CD1" w14:textId="3B0808FE"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Po sprejetju sprememb in dopolnitev odloka, ki spreminjajo oziroma dopolnjujejo najmanj eno tretjino njegovih členov, pripravi statutarno pravna komisija sveta uradno prečiščeno besedilo tega splošnega akta. Uradno prečiščeno besedilo statuta ali poslovnika se pripravi po vsaki sprejeti spremembi in dopolnitvi statuta oziroma poslovnika.</w:t>
      </w:r>
    </w:p>
    <w:p w14:paraId="2978F465" w14:textId="77777777" w:rsidR="009C3F57" w:rsidRPr="003E1F31" w:rsidRDefault="006237C6" w:rsidP="009C3F57">
      <w:pPr>
        <w:rPr>
          <w:rFonts w:ascii="Trebuchet MS" w:hAnsi="Trebuchet MS" w:cs="Times New Roman"/>
          <w:szCs w:val="20"/>
        </w:rPr>
      </w:pPr>
      <w:r w:rsidRPr="003E1F31">
        <w:rPr>
          <w:rFonts w:ascii="Trebuchet MS" w:hAnsi="Trebuchet MS" w:cs="Times New Roman"/>
          <w:szCs w:val="20"/>
        </w:rPr>
        <w:t>(2</w:t>
      </w:r>
      <w:r w:rsidR="009C3F57" w:rsidRPr="003E1F31">
        <w:rPr>
          <w:rFonts w:ascii="Trebuchet MS" w:hAnsi="Trebuchet MS" w:cs="Times New Roman"/>
          <w:szCs w:val="20"/>
        </w:rPr>
        <w:t>) Uradno prečiščeno besedilo se lahko pripravi tudi, če ob sprejemu sprememb in dopolnitev odloka, tako določi svet.</w:t>
      </w:r>
    </w:p>
    <w:p w14:paraId="204491B2" w14:textId="77777777" w:rsidR="009C3F57" w:rsidRPr="003E1F31" w:rsidRDefault="006237C6" w:rsidP="009C3F57">
      <w:pPr>
        <w:rPr>
          <w:rFonts w:ascii="Trebuchet MS" w:hAnsi="Trebuchet MS" w:cs="Times New Roman"/>
          <w:szCs w:val="20"/>
        </w:rPr>
      </w:pPr>
      <w:r w:rsidRPr="003E1F31">
        <w:rPr>
          <w:rFonts w:ascii="Trebuchet MS" w:hAnsi="Trebuchet MS" w:cs="Times New Roman"/>
          <w:szCs w:val="20"/>
        </w:rPr>
        <w:t>(3</w:t>
      </w:r>
      <w:r w:rsidR="009C3F57" w:rsidRPr="003E1F31">
        <w:rPr>
          <w:rFonts w:ascii="Trebuchet MS" w:hAnsi="Trebuchet MS" w:cs="Times New Roman"/>
          <w:szCs w:val="20"/>
        </w:rPr>
        <w:t xml:space="preserve">) Uradno prečiščeno besedilo določi svet </w:t>
      </w:r>
      <w:r w:rsidRPr="003E1F31">
        <w:rPr>
          <w:rFonts w:ascii="Trebuchet MS" w:hAnsi="Trebuchet MS" w:cs="Times New Roman"/>
          <w:szCs w:val="20"/>
        </w:rPr>
        <w:t>z glasovanjem</w:t>
      </w:r>
      <w:r w:rsidR="009C3F57" w:rsidRPr="003E1F31">
        <w:rPr>
          <w:rFonts w:ascii="Trebuchet MS" w:hAnsi="Trebuchet MS" w:cs="Times New Roman"/>
          <w:szCs w:val="20"/>
        </w:rPr>
        <w:t xml:space="preserve"> brez obravnave. </w:t>
      </w:r>
    </w:p>
    <w:p w14:paraId="01962CB0" w14:textId="77777777" w:rsidR="009C3F57" w:rsidRPr="003E1F31" w:rsidRDefault="006237C6" w:rsidP="009C3F57">
      <w:pPr>
        <w:rPr>
          <w:rFonts w:ascii="Trebuchet MS" w:hAnsi="Trebuchet MS" w:cs="Times New Roman"/>
          <w:szCs w:val="20"/>
        </w:rPr>
      </w:pPr>
      <w:r w:rsidRPr="003E1F31">
        <w:rPr>
          <w:rFonts w:ascii="Trebuchet MS" w:hAnsi="Trebuchet MS" w:cs="Times New Roman"/>
          <w:szCs w:val="20"/>
        </w:rPr>
        <w:t>(4</w:t>
      </w:r>
      <w:r w:rsidR="009C3F57" w:rsidRPr="003E1F31">
        <w:rPr>
          <w:rFonts w:ascii="Trebuchet MS" w:hAnsi="Trebuchet MS" w:cs="Times New Roman"/>
          <w:szCs w:val="20"/>
        </w:rPr>
        <w:t>) Uradno prečiščeno besedilo se objavi v uradnem glasilu.</w:t>
      </w:r>
    </w:p>
    <w:p w14:paraId="793D194D" w14:textId="77777777" w:rsidR="008C0851" w:rsidRPr="003E1F31" w:rsidRDefault="008C0851" w:rsidP="009C3F57">
      <w:pPr>
        <w:rPr>
          <w:rFonts w:ascii="Trebuchet MS" w:hAnsi="Trebuchet MS" w:cs="Times New Roman"/>
          <w:szCs w:val="20"/>
        </w:rPr>
      </w:pPr>
    </w:p>
    <w:p w14:paraId="3800961C"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98B8E36"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je določen postopek za sprejem prečiščenega besedila splošnega akta. </w:t>
      </w:r>
    </w:p>
    <w:p w14:paraId="49DB5F85" w14:textId="77777777" w:rsidR="008C0851" w:rsidRPr="003E1F31" w:rsidRDefault="008C0851" w:rsidP="009C3F57">
      <w:pPr>
        <w:shd w:val="clear" w:color="auto" w:fill="D9D9D9"/>
        <w:rPr>
          <w:rFonts w:ascii="Trebuchet MS" w:hAnsi="Trebuchet MS" w:cs="Times New Roman"/>
          <w:i/>
          <w:szCs w:val="20"/>
        </w:rPr>
      </w:pPr>
    </w:p>
    <w:p w14:paraId="7FEC4A1A" w14:textId="77777777" w:rsidR="006237C6" w:rsidRPr="003E1F31" w:rsidRDefault="006237C6" w:rsidP="009C3F57">
      <w:pPr>
        <w:shd w:val="clear" w:color="auto" w:fill="D9D9D9"/>
        <w:rPr>
          <w:rFonts w:ascii="Trebuchet MS" w:hAnsi="Trebuchet MS" w:cs="Times New Roman"/>
          <w:i/>
          <w:szCs w:val="20"/>
        </w:rPr>
      </w:pPr>
      <w:r w:rsidRPr="003E1F31">
        <w:rPr>
          <w:rFonts w:ascii="Trebuchet MS" w:hAnsi="Trebuchet MS" w:cs="Times New Roman"/>
          <w:i/>
          <w:szCs w:val="20"/>
        </w:rPr>
        <w:t>Uradno prečiščeno besedilo predpisa vsebuje veljavni predpis in vse njegove veljavne spremembe in dopolnitve. Zato uradnega prečiščenega besedila ni mogoče sprejemati hkrati s kašnimi spremembami in dopolnitvami istega predpisa, temveč šele po objavi in uveljavitvi teh sprememb in dopolnitev.</w:t>
      </w:r>
      <w:r w:rsidR="00B81322" w:rsidRPr="003E1F31">
        <w:rPr>
          <w:rFonts w:ascii="Trebuchet MS" w:hAnsi="Trebuchet MS" w:cs="Times New Roman"/>
          <w:i/>
          <w:szCs w:val="20"/>
        </w:rPr>
        <w:t xml:space="preserve"> To je tudi razlog, da se o uradnem prečiščenem besedilu ne opravi obravnava, temveč se samo potrdi.</w:t>
      </w:r>
    </w:p>
    <w:p w14:paraId="26E3D104" w14:textId="77777777" w:rsidR="008C0851" w:rsidRPr="003E1F31" w:rsidRDefault="008C0851" w:rsidP="009C3F57">
      <w:pPr>
        <w:shd w:val="clear" w:color="auto" w:fill="D9D9D9"/>
        <w:rPr>
          <w:rFonts w:ascii="Trebuchet MS" w:hAnsi="Trebuchet MS" w:cs="Times New Roman"/>
          <w:i/>
          <w:szCs w:val="20"/>
        </w:rPr>
      </w:pPr>
    </w:p>
    <w:p w14:paraId="0CD64CD0" w14:textId="3E4DD2B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w:t>
      </w:r>
      <w:r w:rsidR="006237C6" w:rsidRPr="003E1F31">
        <w:rPr>
          <w:rFonts w:ascii="Trebuchet MS" w:hAnsi="Trebuchet MS" w:cs="Times New Roman"/>
          <w:i/>
          <w:szCs w:val="20"/>
        </w:rPr>
        <w:t>prvega</w:t>
      </w:r>
      <w:r w:rsidRPr="003E1F31">
        <w:rPr>
          <w:rFonts w:ascii="Trebuchet MS" w:hAnsi="Trebuchet MS" w:cs="Times New Roman"/>
          <w:i/>
          <w:szCs w:val="20"/>
        </w:rPr>
        <w:t xml:space="preserve"> odstavka je določeno, da mora statutarno pravna komisija sveta pripraviti uradno prečiščeno besedilo po sprejetju sprememb in dopolnitev odloka, ki spreminjajo oziroma dopolnjujejo najmanj eno tretjino njegovih členov. Uradno prečiščeno besedilo statuta ali poslovnika pa se pripravi po vsaki sprejeti spremembi in dopolnitvi statuta oziroma poslovnika.</w:t>
      </w:r>
    </w:p>
    <w:p w14:paraId="144D908C" w14:textId="77777777" w:rsidR="008C0851" w:rsidRPr="003E1F31" w:rsidRDefault="008C0851" w:rsidP="009C3F57">
      <w:pPr>
        <w:shd w:val="clear" w:color="auto" w:fill="D9D9D9"/>
        <w:rPr>
          <w:rFonts w:ascii="Trebuchet MS" w:hAnsi="Trebuchet MS" w:cs="Times New Roman"/>
          <w:i/>
          <w:szCs w:val="20"/>
        </w:rPr>
      </w:pPr>
    </w:p>
    <w:p w14:paraId="7EAEFB2F" w14:textId="4A99732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lastRenderedPageBreak/>
        <w:t xml:space="preserve">Z besedilom </w:t>
      </w:r>
      <w:r w:rsidR="006237C6" w:rsidRPr="003E1F31">
        <w:rPr>
          <w:rFonts w:ascii="Trebuchet MS" w:hAnsi="Trebuchet MS" w:cs="Times New Roman"/>
          <w:i/>
          <w:szCs w:val="20"/>
        </w:rPr>
        <w:t>drugega</w:t>
      </w:r>
      <w:r w:rsidRPr="003E1F31">
        <w:rPr>
          <w:rFonts w:ascii="Trebuchet MS" w:hAnsi="Trebuchet MS" w:cs="Times New Roman"/>
          <w:i/>
          <w:szCs w:val="20"/>
        </w:rPr>
        <w:t xml:space="preserve"> odstavka je določeno, da se uradno prečiščeno besedilo pripravi tudi, če ob sprejemu sprememb in dopolnitev odloka tako določi občinski svet. </w:t>
      </w:r>
    </w:p>
    <w:p w14:paraId="19E74059" w14:textId="77777777" w:rsidR="008C0851" w:rsidRPr="003E1F31" w:rsidRDefault="008C0851" w:rsidP="009C3F57">
      <w:pPr>
        <w:shd w:val="clear" w:color="auto" w:fill="D9D9D9"/>
        <w:rPr>
          <w:rFonts w:ascii="Trebuchet MS" w:hAnsi="Trebuchet MS" w:cs="Times New Roman"/>
          <w:i/>
          <w:szCs w:val="20"/>
        </w:rPr>
      </w:pPr>
    </w:p>
    <w:p w14:paraId="579C5CFD" w14:textId="7BE43DC4"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w:t>
      </w:r>
      <w:r w:rsidR="00AD00F0" w:rsidRPr="003E1F31">
        <w:rPr>
          <w:rFonts w:ascii="Trebuchet MS" w:hAnsi="Trebuchet MS" w:cs="Times New Roman"/>
          <w:i/>
          <w:szCs w:val="20"/>
        </w:rPr>
        <w:t xml:space="preserve"> </w:t>
      </w:r>
      <w:r w:rsidR="006237C6" w:rsidRPr="003E1F31">
        <w:rPr>
          <w:rFonts w:ascii="Trebuchet MS" w:hAnsi="Trebuchet MS" w:cs="Times New Roman"/>
          <w:i/>
          <w:szCs w:val="20"/>
        </w:rPr>
        <w:t>četrtega</w:t>
      </w:r>
      <w:r w:rsidRPr="003E1F31">
        <w:rPr>
          <w:rFonts w:ascii="Trebuchet MS" w:hAnsi="Trebuchet MS" w:cs="Times New Roman"/>
          <w:i/>
          <w:szCs w:val="20"/>
        </w:rPr>
        <w:t xml:space="preserve"> odstavka je oblikovano na podlagi določila 66. člena Zakona o lokalni samoupravi /ZLS/, ki določa, da morajo biti statut in drugi predpisi objavljeni, veljati pa začnejo petnajsti dan po objavi, če ni v njih drugače določeno. Statut in drugi predpisi pa se objavijo v uradnem glasilu. Na tem mestu moramo opomniti, da je obvezna razlaga predpisa sestavni del predpisa.</w:t>
      </w:r>
    </w:p>
    <w:p w14:paraId="24A83AC4" w14:textId="77777777" w:rsidR="009C3F57" w:rsidRPr="003E1F31" w:rsidRDefault="009C3F57" w:rsidP="003F1144">
      <w:pPr>
        <w:rPr>
          <w:rFonts w:ascii="Trebuchet MS" w:hAnsi="Trebuchet MS" w:cs="Times New Roman"/>
          <w:szCs w:val="20"/>
        </w:rPr>
      </w:pPr>
      <w:bookmarkStart w:id="97" w:name="_Toc180336089"/>
      <w:bookmarkStart w:id="98" w:name="_Toc180336669"/>
      <w:bookmarkStart w:id="99" w:name="_Toc373409393"/>
    </w:p>
    <w:p w14:paraId="64E33769" w14:textId="77777777" w:rsidR="009C3F57" w:rsidRPr="003E1F31" w:rsidRDefault="008C0851" w:rsidP="008C0851">
      <w:pPr>
        <w:pStyle w:val="Navadno"/>
        <w:tabs>
          <w:tab w:val="left" w:pos="567"/>
        </w:tabs>
        <w:rPr>
          <w:rFonts w:ascii="Trebuchet MS" w:hAnsi="Trebuchet MS"/>
          <w:b/>
        </w:rPr>
      </w:pPr>
      <w:bookmarkStart w:id="100" w:name="_Toc416625110"/>
      <w:r w:rsidRPr="003E1F31">
        <w:rPr>
          <w:rFonts w:ascii="Trebuchet MS" w:hAnsi="Trebuchet MS"/>
          <w:b/>
          <w:lang w:val="sl-SI"/>
        </w:rPr>
        <w:t>7</w:t>
      </w:r>
      <w:r w:rsidRPr="003E1F31">
        <w:rPr>
          <w:rFonts w:ascii="Trebuchet MS" w:hAnsi="Trebuchet MS"/>
          <w:b/>
          <w:lang w:val="sl-SI"/>
        </w:rPr>
        <w:tab/>
      </w:r>
      <w:r w:rsidR="009C3F57" w:rsidRPr="003E1F31">
        <w:rPr>
          <w:rFonts w:ascii="Trebuchet MS" w:hAnsi="Trebuchet MS"/>
          <w:b/>
        </w:rPr>
        <w:t>Volitve in imenovanja</w:t>
      </w:r>
      <w:bookmarkEnd w:id="97"/>
      <w:bookmarkEnd w:id="98"/>
      <w:bookmarkEnd w:id="99"/>
      <w:bookmarkEnd w:id="100"/>
      <w:r w:rsidR="009C3F57" w:rsidRPr="003E1F31">
        <w:rPr>
          <w:rFonts w:ascii="Trebuchet MS" w:hAnsi="Trebuchet MS"/>
          <w:b/>
        </w:rPr>
        <w:t xml:space="preserve"> </w:t>
      </w:r>
    </w:p>
    <w:p w14:paraId="7BD1988C" w14:textId="77777777" w:rsidR="009C3F57" w:rsidRPr="003E1F31" w:rsidRDefault="009C3F57" w:rsidP="009C3F57">
      <w:pPr>
        <w:rPr>
          <w:rFonts w:ascii="Trebuchet MS" w:hAnsi="Trebuchet MS" w:cs="Times New Roman"/>
          <w:b/>
          <w:szCs w:val="20"/>
        </w:rPr>
      </w:pPr>
    </w:p>
    <w:p w14:paraId="32D63828"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5F3535C3"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(volitve in imenovanja)</w:t>
      </w:r>
    </w:p>
    <w:p w14:paraId="175C74E0" w14:textId="7E227FC9" w:rsidR="009C3F57" w:rsidRPr="003E1F31" w:rsidRDefault="009C7F02" w:rsidP="009C3F57">
      <w:pPr>
        <w:rPr>
          <w:rFonts w:ascii="Trebuchet MS" w:hAnsi="Trebuchet MS" w:cs="Times New Roman"/>
          <w:szCs w:val="20"/>
        </w:rPr>
      </w:pPr>
      <w:r w:rsidRPr="003E1F31">
        <w:rPr>
          <w:rFonts w:ascii="Trebuchet MS" w:hAnsi="Trebuchet MS" w:cs="Times New Roman"/>
          <w:szCs w:val="20"/>
        </w:rPr>
        <w:t xml:space="preserve">(1) </w:t>
      </w:r>
      <w:r w:rsidR="009C3F57" w:rsidRPr="003E1F31">
        <w:rPr>
          <w:rFonts w:ascii="Trebuchet MS" w:hAnsi="Trebuchet MS" w:cs="Times New Roman"/>
          <w:szCs w:val="20"/>
        </w:rPr>
        <w:t>Volitve in imenovanja, za katere je po zakonu ali statutu občine pristojen svet, se opravijo po določbah tega poslovnika.</w:t>
      </w:r>
    </w:p>
    <w:p w14:paraId="50FC7297"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Kandidat je izvoljen oziroma imenovan, če je zanj glasovala večina članov</w:t>
      </w:r>
      <w:r w:rsidR="00713DC3" w:rsidRPr="003E1F31">
        <w:rPr>
          <w:rFonts w:ascii="Trebuchet MS" w:hAnsi="Trebuchet MS" w:cs="Times New Roman"/>
          <w:szCs w:val="20"/>
        </w:rPr>
        <w:t xml:space="preserve"> sveta</w:t>
      </w:r>
      <w:r w:rsidRPr="003E1F31">
        <w:rPr>
          <w:rFonts w:ascii="Trebuchet MS" w:hAnsi="Trebuchet MS" w:cs="Times New Roman"/>
          <w:szCs w:val="20"/>
        </w:rPr>
        <w:t>, ki so glasovali.</w:t>
      </w:r>
    </w:p>
    <w:p w14:paraId="7FC4F40D" w14:textId="616B192D" w:rsidR="009C7F02" w:rsidRPr="003E1F31" w:rsidRDefault="009C7F02" w:rsidP="009C7F02">
      <w:pPr>
        <w:rPr>
          <w:rFonts w:ascii="Trebuchet MS" w:hAnsi="Trebuchet MS" w:cs="Times New Roman"/>
          <w:szCs w:val="20"/>
        </w:rPr>
      </w:pPr>
      <w:r w:rsidRPr="003E1F31">
        <w:rPr>
          <w:rFonts w:ascii="Trebuchet MS" w:hAnsi="Trebuchet MS" w:cs="Times New Roman"/>
          <w:szCs w:val="20"/>
        </w:rPr>
        <w:t>(3)</w:t>
      </w:r>
      <w:r w:rsidRPr="003E1F31">
        <w:rPr>
          <w:rFonts w:ascii="Trebuchet MS" w:hAnsi="Trebuchet MS" w:cs="Times New Roman"/>
          <w:b/>
          <w:szCs w:val="20"/>
        </w:rPr>
        <w:t xml:space="preserve"> </w:t>
      </w:r>
      <w:r w:rsidRPr="003E1F31">
        <w:rPr>
          <w:rFonts w:ascii="Trebuchet MS" w:hAnsi="Trebuchet MS" w:cs="Times New Roman"/>
          <w:szCs w:val="20"/>
        </w:rPr>
        <w:t>Če se o kandidatu oziroma več kandidatih glasuje  tajno</w:t>
      </w:r>
      <w:r w:rsidR="008624D7">
        <w:rPr>
          <w:rFonts w:ascii="Trebuchet MS" w:hAnsi="Trebuchet MS" w:cs="Times New Roman"/>
          <w:szCs w:val="20"/>
        </w:rPr>
        <w:t>,</w:t>
      </w:r>
      <w:r w:rsidRPr="003E1F31">
        <w:rPr>
          <w:rFonts w:ascii="Trebuchet MS" w:hAnsi="Trebuchet MS" w:cs="Times New Roman"/>
          <w:szCs w:val="20"/>
        </w:rPr>
        <w:t xml:space="preserve"> se za navzoče štejejo člani sveta, ki so prevzeli glasovnice. Svet lahko opravi tajno glasovanje, če je bilo prevzetih toliko glasovnic, kolikor mora biti navzočih članov sveta, da je sklepčen.</w:t>
      </w:r>
    </w:p>
    <w:p w14:paraId="41D397D3" w14:textId="77777777" w:rsidR="008C0851" w:rsidRPr="003E1F31" w:rsidRDefault="008C0851" w:rsidP="009C7F02">
      <w:pPr>
        <w:rPr>
          <w:rFonts w:ascii="Trebuchet MS" w:hAnsi="Trebuchet MS" w:cs="Times New Roman"/>
          <w:szCs w:val="20"/>
        </w:rPr>
      </w:pPr>
    </w:p>
    <w:p w14:paraId="6D74524A"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2285DC84" w14:textId="219CDD2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prvega odstavka je oblikovano na podlagi določila prvega odstavka 36. člena Zakona o lokalni samoupravi /ZLS/, ki določa, da občinski svet ureja svoje delo s poslovnikom. </w:t>
      </w:r>
    </w:p>
    <w:p w14:paraId="046982B5" w14:textId="77777777" w:rsidR="008C0851" w:rsidRPr="003E1F31" w:rsidRDefault="008C0851" w:rsidP="009C3F57">
      <w:pPr>
        <w:shd w:val="clear" w:color="auto" w:fill="D9D9D9"/>
        <w:rPr>
          <w:rFonts w:ascii="Trebuchet MS" w:hAnsi="Trebuchet MS" w:cs="Times New Roman"/>
          <w:i/>
          <w:szCs w:val="20"/>
        </w:rPr>
      </w:pPr>
    </w:p>
    <w:p w14:paraId="5EC8098E" w14:textId="19DDFE30"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prvega odstavka 35. člena Zakona o lokalni samoupravi /ZLS/, ki določa, da občinski svet sprejema odločitve na svoji seji z večino opredeljenih glasov navzočih članov. </w:t>
      </w:r>
    </w:p>
    <w:p w14:paraId="3B238871" w14:textId="77777777" w:rsidR="009C3F57" w:rsidRPr="003E1F31" w:rsidRDefault="009C3F57" w:rsidP="009C3F57">
      <w:pPr>
        <w:rPr>
          <w:rFonts w:ascii="Trebuchet MS" w:hAnsi="Trebuchet MS" w:cs="Times New Roman"/>
          <w:b/>
          <w:i/>
          <w:szCs w:val="20"/>
        </w:rPr>
      </w:pPr>
    </w:p>
    <w:p w14:paraId="5D363A8E" w14:textId="746D2E0F"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4713BD2"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(glasovanje o kandidatih)</w:t>
      </w:r>
    </w:p>
    <w:p w14:paraId="07109FC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Če se glasuje o več kandidatih za isto funkcijo, se glasuje o kandidatih po abecednem vrstnem redu prve črke njihovih priimkov, pri čemer se prva črka določi z žrebom. Vsak član sveta lahko glasuje samo za enega od kandidatov.</w:t>
      </w:r>
    </w:p>
    <w:p w14:paraId="23CEBA36" w14:textId="1B8CDF40"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Če se javno glasuje o več kandidatih za isto funkcijo, se opravi javno poimensko glasovanje, pri katerem vsak član sveta pove ime in priimek kandidata, za katerega glasuje.</w:t>
      </w:r>
    </w:p>
    <w:p w14:paraId="4CCA7B70" w14:textId="065D6003"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Če svet odloči, da se glasuje tajno, se glasovanje izvede po določbah tega poslovnika, ki veljajo za tajno glasovanje.</w:t>
      </w:r>
    </w:p>
    <w:p w14:paraId="0EEE5F04"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(4) Če se glasuje o več kandidatih za isto funkcijo, se glasuje tako, da se na glasovnici obkroži zaporedna številka pred imenom kandidata, za katerega se želi glasovati.</w:t>
      </w:r>
    </w:p>
    <w:p w14:paraId="69BFE26F"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(5) Če se glasuje za ali proti listi kandidatov, se glasuje tako, da se na glasovnici obkroži beseda 'ZA' ali 'PROTI'.</w:t>
      </w:r>
    </w:p>
    <w:p w14:paraId="015EAF32"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(6) Če se tajno glasuje o več kandidatih za več istovrstnih funkcij, se lahko glasuje za največ toliko kandidatov, kot je funkcij.</w:t>
      </w:r>
    </w:p>
    <w:p w14:paraId="2873AFBD" w14:textId="77777777" w:rsidR="008C0851" w:rsidRPr="003E1F31" w:rsidRDefault="008C0851" w:rsidP="009C3F57">
      <w:pPr>
        <w:rPr>
          <w:rFonts w:ascii="Trebuchet MS" w:hAnsi="Trebuchet MS" w:cs="Times New Roman"/>
          <w:szCs w:val="20"/>
        </w:rPr>
      </w:pPr>
    </w:p>
    <w:p w14:paraId="79299D54"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C85A9A5" w14:textId="725BD33B"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Z besedilom je tako določen vrstni red in način glasovanja o kandidatih za isto funkcijo, ki pa je lahko javno ali tajno. </w:t>
      </w:r>
    </w:p>
    <w:p w14:paraId="3ECA066B" w14:textId="77777777" w:rsidR="009C3F57" w:rsidRPr="003E1F31" w:rsidRDefault="009C3F57" w:rsidP="009C3F57">
      <w:pPr>
        <w:rPr>
          <w:rFonts w:ascii="Trebuchet MS" w:hAnsi="Trebuchet MS" w:cs="Times New Roman"/>
          <w:b/>
          <w:i/>
          <w:szCs w:val="20"/>
        </w:rPr>
      </w:pPr>
    </w:p>
    <w:p w14:paraId="67650ACA"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A5BD202"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(ponovno glasovanje)</w:t>
      </w:r>
    </w:p>
    <w:p w14:paraId="1F945C6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Če se glasuje o več kandidatih za isto funkcijo, pa nihče od predlaganih kandidatov pri glasovanju ne dobi potrebne večine, se opravi novo glasovanje. Pri ponovnem glasovanju se glasuje o tistih dveh kandidatih, ki sta pri prvem glasovanju dobila največ glasov. Če pri prvem glasovanju več kandidatov dobi enako najvišje oziroma enako drugo najvišje število glasov, se izbira kandidatov za ponovno glasovanje med kandidati z enakim številom glasov določi z žrebom.</w:t>
      </w:r>
    </w:p>
    <w:p w14:paraId="19A9FF24"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lastRenderedPageBreak/>
        <w:t>(2) Pri ponovnem glasovanju se glasuje o kandidatih po vrstnem redu glede na število glasov, dobljenih pri prvem glasovanju. Če pa se ponovno glasuje o kandidatih, ki so pri prvem glasovanju dobili enako število glasov, se glasuje po abecednem vrstnem redu kandidatov.</w:t>
      </w:r>
    </w:p>
    <w:p w14:paraId="29ADB723"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Če kandidat ne dobi potrebne večine oziroma, če tudi pri ponovnem glasovanju noben kandidat ne dobi potrebne večine ali pa ni izvoljeno zadostno število kandidatov, se za manjkajoče kandidate ponovi kandidacijski postopek in postopek glasovanja na podlagi novega predloga kandidatur.</w:t>
      </w:r>
    </w:p>
    <w:p w14:paraId="08576FE4" w14:textId="77777777" w:rsidR="00D3478F" w:rsidRPr="003E1F31" w:rsidRDefault="00D3478F" w:rsidP="009C3F57">
      <w:pPr>
        <w:rPr>
          <w:rFonts w:ascii="Trebuchet MS" w:hAnsi="Trebuchet MS" w:cs="Times New Roman"/>
          <w:b/>
          <w:i/>
          <w:szCs w:val="20"/>
        </w:rPr>
      </w:pPr>
    </w:p>
    <w:p w14:paraId="1D6C3DD2"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C8C5969" w14:textId="3253DF9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način ponovnega glasovanja o kandidatih.</w:t>
      </w:r>
    </w:p>
    <w:p w14:paraId="0F4EECDC" w14:textId="77777777" w:rsidR="009C3F57" w:rsidRPr="003E1F31" w:rsidRDefault="009C3F57" w:rsidP="009C3F57">
      <w:pPr>
        <w:rPr>
          <w:rFonts w:ascii="Trebuchet MS" w:hAnsi="Trebuchet MS" w:cs="Times New Roman"/>
          <w:b/>
          <w:i/>
          <w:szCs w:val="20"/>
        </w:rPr>
      </w:pPr>
    </w:p>
    <w:p w14:paraId="7F7EEEDA" w14:textId="77777777" w:rsidR="009C3F57" w:rsidRPr="003E1F31" w:rsidRDefault="009C3F57" w:rsidP="003F1144">
      <w:pPr>
        <w:rPr>
          <w:rFonts w:ascii="Trebuchet MS" w:hAnsi="Trebuchet MS" w:cs="Times New Roman"/>
          <w:szCs w:val="20"/>
        </w:rPr>
      </w:pPr>
      <w:bookmarkStart w:id="101" w:name="_Toc180336091"/>
      <w:bookmarkStart w:id="102" w:name="_Toc180336671"/>
    </w:p>
    <w:p w14:paraId="439E1423" w14:textId="0CBF5769" w:rsidR="009C3F57" w:rsidRPr="003E1F31" w:rsidRDefault="00D3478F" w:rsidP="00D3478F">
      <w:pPr>
        <w:pStyle w:val="Navadno"/>
        <w:tabs>
          <w:tab w:val="left" w:pos="567"/>
        </w:tabs>
        <w:rPr>
          <w:rFonts w:ascii="Trebuchet MS" w:hAnsi="Trebuchet MS"/>
          <w:b/>
        </w:rPr>
      </w:pPr>
      <w:bookmarkStart w:id="103" w:name="_Toc373409395"/>
      <w:bookmarkStart w:id="104" w:name="_Toc416625112"/>
      <w:r w:rsidRPr="003E1F31">
        <w:rPr>
          <w:rFonts w:ascii="Trebuchet MS" w:hAnsi="Trebuchet MS"/>
          <w:b/>
          <w:lang w:val="sl-SI"/>
        </w:rPr>
        <w:t>7.</w:t>
      </w:r>
      <w:r w:rsidR="00EC5055">
        <w:rPr>
          <w:rFonts w:ascii="Trebuchet MS" w:hAnsi="Trebuchet MS"/>
          <w:b/>
          <w:lang w:val="sl-SI"/>
        </w:rPr>
        <w:t>1</w:t>
      </w:r>
      <w:r w:rsidRPr="003E1F31">
        <w:rPr>
          <w:rFonts w:ascii="Trebuchet MS" w:hAnsi="Trebuchet MS"/>
          <w:b/>
          <w:lang w:val="sl-SI"/>
        </w:rPr>
        <w:tab/>
      </w:r>
      <w:r w:rsidR="009C3F57" w:rsidRPr="003E1F31">
        <w:rPr>
          <w:rFonts w:ascii="Trebuchet MS" w:hAnsi="Trebuchet MS"/>
          <w:b/>
        </w:rPr>
        <w:t>Postopek za razrešitev</w:t>
      </w:r>
      <w:bookmarkEnd w:id="101"/>
      <w:bookmarkEnd w:id="102"/>
      <w:bookmarkEnd w:id="103"/>
      <w:bookmarkEnd w:id="104"/>
    </w:p>
    <w:p w14:paraId="22774EC5" w14:textId="77777777" w:rsidR="009C3F57" w:rsidRPr="003E1F31" w:rsidRDefault="009C3F57" w:rsidP="009C3F57">
      <w:pPr>
        <w:rPr>
          <w:rFonts w:ascii="Trebuchet MS" w:hAnsi="Trebuchet MS" w:cs="Times New Roman"/>
          <w:szCs w:val="20"/>
        </w:rPr>
      </w:pPr>
    </w:p>
    <w:p w14:paraId="56159D0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1636F27D" w14:textId="18BE76F4"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(postopek za razrešitev)</w:t>
      </w:r>
    </w:p>
    <w:p w14:paraId="55015510"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Oseba, ki jo voli ali imenuje svet, se razreši po postopku, ki ga določa ta poslovnik, če ni z drugim aktom določen drugačen postopek.</w:t>
      </w:r>
    </w:p>
    <w:p w14:paraId="2F2934BC" w14:textId="5DE63FA3"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Postopek za razrešitev se začne na predlog predlagatelja, ki je osebo predlagal za izvolitev ali im</w:t>
      </w:r>
      <w:r w:rsidR="005012CB" w:rsidRPr="003E1F31">
        <w:rPr>
          <w:rFonts w:ascii="Trebuchet MS" w:hAnsi="Trebuchet MS" w:cs="Times New Roman"/>
          <w:szCs w:val="20"/>
        </w:rPr>
        <w:t xml:space="preserve">enovanje </w:t>
      </w:r>
      <w:r w:rsidRPr="003E1F31">
        <w:rPr>
          <w:rFonts w:ascii="Trebuchet MS" w:hAnsi="Trebuchet MS" w:cs="Times New Roman"/>
          <w:szCs w:val="20"/>
        </w:rPr>
        <w:t xml:space="preserve">ali na predlog </w:t>
      </w:r>
      <w:r w:rsidR="005012CB" w:rsidRPr="003E1F31">
        <w:rPr>
          <w:rFonts w:ascii="Trebuchet MS" w:hAnsi="Trebuchet MS" w:cs="Times New Roman"/>
          <w:szCs w:val="20"/>
        </w:rPr>
        <w:t>člana sveta</w:t>
      </w:r>
      <w:r w:rsidRPr="003E1F31">
        <w:rPr>
          <w:rFonts w:ascii="Trebuchet MS" w:hAnsi="Trebuchet MS" w:cs="Times New Roman"/>
          <w:szCs w:val="20"/>
        </w:rPr>
        <w:t>. Če predlagatelj razrešitve ni komisija za mandatna vprašanja, volitve in imenovanja, se predlog razrešitve vloži pri komisiji.</w:t>
      </w:r>
    </w:p>
    <w:p w14:paraId="5AD8D5AE"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Predlog za razrešitev mora vsebovati obrazložitev, v kateri so</w:t>
      </w:r>
      <w:r w:rsidR="00856EFB" w:rsidRPr="003E1F31">
        <w:rPr>
          <w:rFonts w:ascii="Trebuchet MS" w:hAnsi="Trebuchet MS" w:cs="Times New Roman"/>
          <w:szCs w:val="20"/>
        </w:rPr>
        <w:t xml:space="preserve"> navedeni razlogi za razrešitev, sicer je ni dovoljeno uvrstiti na dnevni red seje sveta.</w:t>
      </w:r>
    </w:p>
    <w:p w14:paraId="4B8A55B1"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(4) Predlog za razrešitev mora biti vročen osebi, na katero se nanaša, najmanj osem dni pred sejo sveta, na kateri bo obravnavan. Oseba, na katero se razrešitev nanaša se </w:t>
      </w:r>
      <w:r w:rsidR="005012CB" w:rsidRPr="003E1F31">
        <w:rPr>
          <w:rFonts w:ascii="Trebuchet MS" w:hAnsi="Trebuchet MS" w:cs="Times New Roman"/>
          <w:szCs w:val="20"/>
        </w:rPr>
        <w:t>lahko pisno opredeli</w:t>
      </w:r>
      <w:r w:rsidRPr="003E1F31">
        <w:rPr>
          <w:rFonts w:ascii="Trebuchet MS" w:hAnsi="Trebuchet MS" w:cs="Times New Roman"/>
          <w:szCs w:val="20"/>
        </w:rPr>
        <w:t xml:space="preserve"> o predlogu razrešitve</w:t>
      </w:r>
      <w:r w:rsidR="005012CB" w:rsidRPr="003E1F31">
        <w:rPr>
          <w:rFonts w:ascii="Trebuchet MS" w:hAnsi="Trebuchet MS" w:cs="Times New Roman"/>
          <w:szCs w:val="20"/>
        </w:rPr>
        <w:t xml:space="preserve"> do seje sveta.</w:t>
      </w:r>
    </w:p>
    <w:p w14:paraId="15064D35" w14:textId="6524379D" w:rsidR="009C3F57" w:rsidRPr="003E1F31" w:rsidRDefault="00856EFB" w:rsidP="009C3F57">
      <w:pPr>
        <w:rPr>
          <w:rFonts w:ascii="Trebuchet MS" w:hAnsi="Trebuchet MS" w:cs="Times New Roman"/>
          <w:szCs w:val="20"/>
        </w:rPr>
      </w:pPr>
      <w:r w:rsidRPr="003E1F31">
        <w:rPr>
          <w:rFonts w:ascii="Trebuchet MS" w:hAnsi="Trebuchet MS" w:cs="Times New Roman"/>
          <w:szCs w:val="20"/>
        </w:rPr>
        <w:t>(5</w:t>
      </w:r>
      <w:r w:rsidR="009C3F57" w:rsidRPr="003E1F31">
        <w:rPr>
          <w:rFonts w:ascii="Trebuchet MS" w:hAnsi="Trebuchet MS" w:cs="Times New Roman"/>
          <w:szCs w:val="20"/>
        </w:rPr>
        <w:t>) Župan uvrsti predlog za razrešitev na prvo sejo sveta, do katere je mogoče upoštevati rok iz prejšnjega odstavka tega člena.</w:t>
      </w:r>
    </w:p>
    <w:p w14:paraId="2DCC9EEE" w14:textId="77777777" w:rsidR="009C3F57" w:rsidRPr="003E1F31" w:rsidRDefault="00856EFB" w:rsidP="009C3F57">
      <w:pPr>
        <w:rPr>
          <w:rFonts w:ascii="Trebuchet MS" w:hAnsi="Trebuchet MS" w:cs="Times New Roman"/>
          <w:szCs w:val="20"/>
        </w:rPr>
      </w:pPr>
      <w:r w:rsidRPr="003E1F31">
        <w:rPr>
          <w:rFonts w:ascii="Trebuchet MS" w:hAnsi="Trebuchet MS" w:cs="Times New Roman"/>
          <w:szCs w:val="20"/>
        </w:rPr>
        <w:t>(6</w:t>
      </w:r>
      <w:r w:rsidR="009C3F57" w:rsidRPr="003E1F31">
        <w:rPr>
          <w:rFonts w:ascii="Trebuchet MS" w:hAnsi="Trebuchet MS" w:cs="Times New Roman"/>
          <w:szCs w:val="20"/>
        </w:rPr>
        <w:t>) Po končani obravnavi predloga za razrešitev svet sprejme odločitev o predlogu z večino, ki je predpisana za izvolitev ali imenovanje osebe, zoper katero je vložen predlog za razrešitev.</w:t>
      </w:r>
    </w:p>
    <w:p w14:paraId="1DF9DE8A" w14:textId="77777777" w:rsidR="009C3F57" w:rsidRPr="003E1F31" w:rsidRDefault="00856EFB" w:rsidP="009C3F57">
      <w:pPr>
        <w:rPr>
          <w:rFonts w:ascii="Trebuchet MS" w:hAnsi="Trebuchet MS" w:cs="Times New Roman"/>
          <w:szCs w:val="20"/>
        </w:rPr>
      </w:pPr>
      <w:r w:rsidRPr="003E1F31">
        <w:rPr>
          <w:rFonts w:ascii="Trebuchet MS" w:hAnsi="Trebuchet MS" w:cs="Times New Roman"/>
          <w:szCs w:val="20"/>
        </w:rPr>
        <w:t>(7</w:t>
      </w:r>
      <w:r w:rsidR="009C3F57" w:rsidRPr="003E1F31">
        <w:rPr>
          <w:rFonts w:ascii="Trebuchet MS" w:hAnsi="Trebuchet MS" w:cs="Times New Roman"/>
          <w:szCs w:val="20"/>
        </w:rPr>
        <w:t>) O razrešitvi se izda pisni odpravek sklepa s pravnim poukom.</w:t>
      </w:r>
    </w:p>
    <w:p w14:paraId="15DB11F4" w14:textId="77777777" w:rsidR="00D3478F" w:rsidRPr="003E1F31" w:rsidRDefault="00D3478F" w:rsidP="009C3F57">
      <w:pPr>
        <w:rPr>
          <w:rFonts w:ascii="Trebuchet MS" w:hAnsi="Trebuchet MS" w:cs="Times New Roman"/>
          <w:szCs w:val="20"/>
        </w:rPr>
      </w:pPr>
    </w:p>
    <w:p w14:paraId="104C6B80"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5EC4C745" w14:textId="373BB293"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postopek za razrešitev osebe, ki jo voli ali imenuje občinski svet.</w:t>
      </w:r>
    </w:p>
    <w:p w14:paraId="5B4F7F97" w14:textId="77777777" w:rsidR="00EC5055" w:rsidRDefault="00EC5055" w:rsidP="00D3478F">
      <w:pPr>
        <w:pStyle w:val="Navadno"/>
        <w:tabs>
          <w:tab w:val="left" w:pos="567"/>
        </w:tabs>
        <w:rPr>
          <w:rFonts w:ascii="Trebuchet MS" w:hAnsi="Trebuchet MS"/>
          <w:b/>
          <w:lang w:val="sl-SI"/>
        </w:rPr>
      </w:pPr>
      <w:bookmarkStart w:id="105" w:name="_Toc180336092"/>
      <w:bookmarkStart w:id="106" w:name="_Toc180336672"/>
      <w:bookmarkStart w:id="107" w:name="_Toc373409396"/>
      <w:bookmarkStart w:id="108" w:name="_Toc416625113"/>
    </w:p>
    <w:p w14:paraId="0C6961FB" w14:textId="602D6206" w:rsidR="009C3F57" w:rsidRPr="003E1F31" w:rsidRDefault="00D3478F" w:rsidP="00D3478F">
      <w:pPr>
        <w:pStyle w:val="Navadno"/>
        <w:tabs>
          <w:tab w:val="left" w:pos="567"/>
        </w:tabs>
        <w:rPr>
          <w:rFonts w:ascii="Trebuchet MS" w:hAnsi="Trebuchet MS"/>
          <w:b/>
        </w:rPr>
      </w:pPr>
      <w:r w:rsidRPr="003E1F31">
        <w:rPr>
          <w:rFonts w:ascii="Trebuchet MS" w:hAnsi="Trebuchet MS"/>
          <w:b/>
          <w:lang w:val="sl-SI"/>
        </w:rPr>
        <w:t>7.</w:t>
      </w:r>
      <w:r w:rsidR="00EC5055">
        <w:rPr>
          <w:rFonts w:ascii="Trebuchet MS" w:hAnsi="Trebuchet MS"/>
          <w:b/>
          <w:lang w:val="sl-SI"/>
        </w:rPr>
        <w:t>2</w:t>
      </w:r>
      <w:r w:rsidRPr="003E1F31">
        <w:rPr>
          <w:rFonts w:ascii="Trebuchet MS" w:hAnsi="Trebuchet MS"/>
          <w:b/>
          <w:lang w:val="sl-SI"/>
        </w:rPr>
        <w:tab/>
      </w:r>
      <w:r w:rsidR="009C3F57" w:rsidRPr="003E1F31">
        <w:rPr>
          <w:rFonts w:ascii="Trebuchet MS" w:hAnsi="Trebuchet MS"/>
          <w:b/>
        </w:rPr>
        <w:t>Odstop članov sveta, članov delovnih teles in drugih organov ter funkcionarjev občine</w:t>
      </w:r>
      <w:bookmarkEnd w:id="105"/>
      <w:bookmarkEnd w:id="106"/>
      <w:bookmarkEnd w:id="107"/>
      <w:bookmarkEnd w:id="108"/>
    </w:p>
    <w:p w14:paraId="41E0A184" w14:textId="77777777" w:rsidR="009C3F57" w:rsidRPr="003E1F31" w:rsidRDefault="009C3F57" w:rsidP="009C3F57">
      <w:pPr>
        <w:rPr>
          <w:rFonts w:ascii="Trebuchet MS" w:hAnsi="Trebuchet MS" w:cs="Times New Roman"/>
          <w:szCs w:val="20"/>
        </w:rPr>
      </w:pPr>
    </w:p>
    <w:p w14:paraId="61A11BCB"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7CB42896"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 xml:space="preserve">(postopek za </w:t>
      </w:r>
      <w:r w:rsidR="00A2610D" w:rsidRPr="003E1F31">
        <w:rPr>
          <w:rFonts w:ascii="Trebuchet MS" w:hAnsi="Trebuchet MS" w:cs="Times New Roman"/>
          <w:b/>
          <w:szCs w:val="20"/>
        </w:rPr>
        <w:t>odstop</w:t>
      </w:r>
      <w:r w:rsidR="00D81857" w:rsidRPr="003E1F31">
        <w:rPr>
          <w:rFonts w:ascii="Trebuchet MS" w:hAnsi="Trebuchet MS" w:cs="Times New Roman"/>
          <w:b/>
          <w:szCs w:val="20"/>
        </w:rPr>
        <w:t>)</w:t>
      </w:r>
    </w:p>
    <w:p w14:paraId="26860DA3"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Občinski funkcionarji imajo pravico odstopiti.</w:t>
      </w:r>
    </w:p>
    <w:p w14:paraId="7FC5E587" w14:textId="75785F91"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Županu in članom sveta na podlagi odstopa v skladu z zakonom in statutom občine predčasno preneha mandat. Postopek v zvezi z odstopom župana ali člana sveta</w:t>
      </w:r>
      <w:r w:rsidR="00A2610D" w:rsidRPr="003E1F31">
        <w:rPr>
          <w:rFonts w:ascii="Trebuchet MS" w:hAnsi="Trebuchet MS" w:cs="Times New Roman"/>
          <w:szCs w:val="20"/>
        </w:rPr>
        <w:t xml:space="preserve"> </w:t>
      </w:r>
      <w:r w:rsidRPr="003E1F31">
        <w:rPr>
          <w:rFonts w:ascii="Trebuchet MS" w:hAnsi="Trebuchet MS" w:cs="Times New Roman"/>
          <w:szCs w:val="20"/>
        </w:rPr>
        <w:t xml:space="preserve">ureja </w:t>
      </w:r>
      <w:r w:rsidR="00571A40" w:rsidRPr="003E1F31">
        <w:rPr>
          <w:rFonts w:ascii="Trebuchet MS" w:hAnsi="Trebuchet MS" w:cs="Times New Roman"/>
          <w:szCs w:val="20"/>
        </w:rPr>
        <w:t>zakon</w:t>
      </w:r>
      <w:r w:rsidRPr="003E1F31">
        <w:rPr>
          <w:rFonts w:ascii="Trebuchet MS" w:hAnsi="Trebuchet MS" w:cs="Times New Roman"/>
          <w:szCs w:val="20"/>
        </w:rPr>
        <w:t>.</w:t>
      </w:r>
      <w:r w:rsidR="00A2610D" w:rsidRPr="003E1F31">
        <w:rPr>
          <w:rFonts w:ascii="Trebuchet MS" w:hAnsi="Trebuchet MS" w:cs="Times New Roman"/>
          <w:szCs w:val="20"/>
        </w:rPr>
        <w:t xml:space="preserve"> </w:t>
      </w:r>
    </w:p>
    <w:p w14:paraId="6603588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Pravico odstopiti imajo tudi podžupan, člani delovnih teles</w:t>
      </w:r>
      <w:r w:rsidR="00FD756D" w:rsidRPr="003E1F31">
        <w:rPr>
          <w:rFonts w:ascii="Trebuchet MS" w:hAnsi="Trebuchet MS" w:cs="Times New Roman"/>
          <w:szCs w:val="20"/>
        </w:rPr>
        <w:t xml:space="preserve"> sveta,</w:t>
      </w:r>
      <w:r w:rsidR="00A2610D" w:rsidRPr="003E1F31">
        <w:rPr>
          <w:rFonts w:ascii="Trebuchet MS" w:hAnsi="Trebuchet MS" w:cs="Times New Roman"/>
          <w:szCs w:val="20"/>
        </w:rPr>
        <w:t xml:space="preserve"> imenovani izmed drugih občanov</w:t>
      </w:r>
      <w:r w:rsidR="00D81857" w:rsidRPr="003E1F31">
        <w:rPr>
          <w:rFonts w:ascii="Trebuchet MS" w:hAnsi="Trebuchet MS" w:cs="Times New Roman"/>
          <w:szCs w:val="20"/>
        </w:rPr>
        <w:t>, člani nadzornega odbora</w:t>
      </w:r>
      <w:r w:rsidR="00FD756D" w:rsidRPr="003E1F31">
        <w:rPr>
          <w:rFonts w:ascii="Trebuchet MS" w:hAnsi="Trebuchet MS" w:cs="Times New Roman"/>
          <w:szCs w:val="20"/>
        </w:rPr>
        <w:t xml:space="preserve"> </w:t>
      </w:r>
      <w:r w:rsidR="00A2610D" w:rsidRPr="003E1F31">
        <w:rPr>
          <w:rFonts w:ascii="Trebuchet MS" w:hAnsi="Trebuchet MS" w:cs="Times New Roman"/>
          <w:szCs w:val="20"/>
        </w:rPr>
        <w:t>in</w:t>
      </w:r>
      <w:r w:rsidRPr="003E1F31">
        <w:rPr>
          <w:rFonts w:ascii="Trebuchet MS" w:hAnsi="Trebuchet MS" w:cs="Times New Roman"/>
          <w:szCs w:val="20"/>
        </w:rPr>
        <w:t xml:space="preserve"> drugi imenovani, tudi če niso občinski funkcionarji.</w:t>
      </w:r>
    </w:p>
    <w:p w14:paraId="29688093" w14:textId="25F735A3"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(4) Izjava o odstopu iz </w:t>
      </w:r>
      <w:r w:rsidR="00A2610D" w:rsidRPr="003E1F31">
        <w:rPr>
          <w:rFonts w:ascii="Trebuchet MS" w:hAnsi="Trebuchet MS" w:cs="Times New Roman"/>
          <w:szCs w:val="20"/>
        </w:rPr>
        <w:t xml:space="preserve">tretjega </w:t>
      </w:r>
      <w:r w:rsidR="00D81857" w:rsidRPr="003E1F31">
        <w:rPr>
          <w:rFonts w:ascii="Trebuchet MS" w:hAnsi="Trebuchet MS" w:cs="Times New Roman"/>
          <w:szCs w:val="20"/>
        </w:rPr>
        <w:t>odstavka tega člena</w:t>
      </w:r>
      <w:r w:rsidRPr="003E1F31">
        <w:rPr>
          <w:rFonts w:ascii="Trebuchet MS" w:hAnsi="Trebuchet MS" w:cs="Times New Roman"/>
          <w:szCs w:val="20"/>
        </w:rPr>
        <w:t xml:space="preserve"> mora biti dana v pisni obliki komisiji za mandatna vprašanja, volitve in imenovanja. Komisija za mandatna vprašanja, volitve in imenovanja je hkrati s predlogom za ugotovitev prenehanja članstva dolžna predlagati svetu novega kandidata. Svet odloči s sklepom.</w:t>
      </w:r>
    </w:p>
    <w:p w14:paraId="29194419" w14:textId="77777777" w:rsidR="009C3F57" w:rsidRPr="003E1F31" w:rsidRDefault="009C3F57" w:rsidP="009C3F57">
      <w:pPr>
        <w:rPr>
          <w:rFonts w:ascii="Trebuchet MS" w:hAnsi="Trebuchet MS" w:cs="Times New Roman"/>
          <w:b/>
          <w:i/>
          <w:szCs w:val="20"/>
        </w:rPr>
      </w:pPr>
    </w:p>
    <w:p w14:paraId="49562B81"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09CFC517" w14:textId="5B439F6E"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tretjega odstavka 37.a člena Zakona o lokalni samoupravi /ZLS/, ki določa, da članu občinskega sveta, ki odstopi, preneha mandat z dnem, ko je podal odstopno izjavo županu, županu pa, ko o svojem odstop, pisno obvesti občinski svet in občinsko volilno komisijo. </w:t>
      </w:r>
    </w:p>
    <w:p w14:paraId="02C8B2F0" w14:textId="77777777" w:rsidR="009C3F57" w:rsidRPr="003E1F31" w:rsidRDefault="009C3F57" w:rsidP="009C3F57">
      <w:pPr>
        <w:rPr>
          <w:rFonts w:ascii="Trebuchet MS" w:hAnsi="Trebuchet MS" w:cs="Times New Roman"/>
          <w:b/>
          <w:i/>
          <w:szCs w:val="20"/>
        </w:rPr>
      </w:pPr>
    </w:p>
    <w:p w14:paraId="688561C6" w14:textId="77777777" w:rsidR="009C3F57" w:rsidRPr="003E1F31" w:rsidRDefault="00D3478F" w:rsidP="00D3478F">
      <w:pPr>
        <w:pStyle w:val="Navadno"/>
        <w:tabs>
          <w:tab w:val="left" w:pos="567"/>
        </w:tabs>
        <w:rPr>
          <w:rFonts w:ascii="Trebuchet MS" w:hAnsi="Trebuchet MS"/>
          <w:b/>
        </w:rPr>
      </w:pPr>
      <w:bookmarkStart w:id="109" w:name="_Toc180336093"/>
      <w:bookmarkStart w:id="110" w:name="_Toc180336673"/>
      <w:bookmarkStart w:id="111" w:name="_Toc373409397"/>
      <w:bookmarkStart w:id="112" w:name="_Toc416625114"/>
      <w:r w:rsidRPr="003E1F31">
        <w:rPr>
          <w:rFonts w:ascii="Trebuchet MS" w:hAnsi="Trebuchet MS"/>
          <w:b/>
          <w:lang w:val="sl-SI"/>
        </w:rPr>
        <w:t>8</w:t>
      </w:r>
      <w:r w:rsidRPr="003E1F31">
        <w:rPr>
          <w:rFonts w:ascii="Trebuchet MS" w:hAnsi="Trebuchet MS"/>
          <w:b/>
          <w:lang w:val="sl-SI"/>
        </w:rPr>
        <w:tab/>
      </w:r>
      <w:r w:rsidR="009C3F57" w:rsidRPr="003E1F31">
        <w:rPr>
          <w:rFonts w:ascii="Trebuchet MS" w:hAnsi="Trebuchet MS"/>
          <w:b/>
        </w:rPr>
        <w:t>Razmerje med županom in občinskim svetom</w:t>
      </w:r>
      <w:bookmarkEnd w:id="109"/>
      <w:bookmarkEnd w:id="110"/>
      <w:bookmarkEnd w:id="111"/>
      <w:bookmarkEnd w:id="112"/>
    </w:p>
    <w:p w14:paraId="6004D8CC" w14:textId="77777777" w:rsidR="009C3F57" w:rsidRPr="003E1F31" w:rsidRDefault="009C3F57" w:rsidP="009C3F57">
      <w:pPr>
        <w:rPr>
          <w:rFonts w:ascii="Trebuchet MS" w:hAnsi="Trebuchet MS" w:cs="Times New Roman"/>
          <w:szCs w:val="20"/>
        </w:rPr>
      </w:pPr>
    </w:p>
    <w:p w14:paraId="34FE0238"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FA7FEB4"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(razmerja med županom in občinskim svetom)</w:t>
      </w:r>
    </w:p>
    <w:p w14:paraId="3AE3097F" w14:textId="07E32002" w:rsidR="009C3F57" w:rsidRPr="003E1F31" w:rsidRDefault="00A07A8A" w:rsidP="009C3F57">
      <w:pPr>
        <w:rPr>
          <w:rFonts w:ascii="Trebuchet MS" w:hAnsi="Trebuchet MS" w:cs="Times New Roman"/>
          <w:szCs w:val="20"/>
        </w:rPr>
      </w:pPr>
      <w:r w:rsidRPr="003E1F31">
        <w:rPr>
          <w:rFonts w:ascii="Trebuchet MS" w:hAnsi="Trebuchet MS" w:cs="Times New Roman"/>
          <w:szCs w:val="20"/>
        </w:rPr>
        <w:t xml:space="preserve">(1) </w:t>
      </w:r>
      <w:r w:rsidR="009C3F57" w:rsidRPr="003E1F31">
        <w:rPr>
          <w:rFonts w:ascii="Trebuchet MS" w:hAnsi="Trebuchet MS" w:cs="Times New Roman"/>
          <w:szCs w:val="20"/>
        </w:rPr>
        <w:t>Župan in svet ter njegova delovna telesa sodelujejo pri uresničevanju in opravljanju nalog občine. Pri tem predvsem usklajujejo programe dela in njihovo izvrševanje, skrbijo za medsebojno obveščanje in poročanje o uresničevanju svojih nalog in nastali problematiki ter si prizadevajo za sporazumno razreševanje nastalih problemov.</w:t>
      </w:r>
    </w:p>
    <w:p w14:paraId="32F01944" w14:textId="1A9F9523" w:rsidR="00A07A8A" w:rsidRPr="003E1F31" w:rsidRDefault="00A07A8A" w:rsidP="00A07A8A">
      <w:pPr>
        <w:rPr>
          <w:rFonts w:ascii="Trebuchet MS" w:hAnsi="Trebuchet MS" w:cs="Times New Roman"/>
          <w:szCs w:val="20"/>
        </w:rPr>
      </w:pPr>
      <w:r w:rsidRPr="003E1F31">
        <w:rPr>
          <w:rFonts w:ascii="Trebuchet MS" w:hAnsi="Trebuchet MS" w:cs="Times New Roman"/>
          <w:szCs w:val="20"/>
        </w:rPr>
        <w:t xml:space="preserve">(2) Župan skrbi za zakonitost dela sveta in je dolžan svet sproti opozarjati na posledice nezakonitih odločitev. </w:t>
      </w:r>
    </w:p>
    <w:p w14:paraId="6FD1F960" w14:textId="77777777" w:rsidR="00D3478F" w:rsidRPr="003E1F31" w:rsidRDefault="00D3478F" w:rsidP="00A07A8A">
      <w:pPr>
        <w:rPr>
          <w:rFonts w:ascii="Trebuchet MS" w:hAnsi="Trebuchet MS" w:cs="Times New Roman"/>
          <w:szCs w:val="20"/>
        </w:rPr>
      </w:pPr>
    </w:p>
    <w:p w14:paraId="6558C245" w14:textId="77777777" w:rsidR="00D3478F" w:rsidRPr="003E1F31" w:rsidRDefault="00D3478F" w:rsidP="00A07A8A">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921CE93" w14:textId="7F318CA9" w:rsidR="00A07A8A" w:rsidRPr="003E1F31" w:rsidRDefault="00A07A8A" w:rsidP="00A07A8A">
      <w:pPr>
        <w:shd w:val="clear" w:color="auto" w:fill="D9D9D9"/>
        <w:rPr>
          <w:rFonts w:ascii="Trebuchet MS" w:hAnsi="Trebuchet MS" w:cs="Times New Roman"/>
          <w:i/>
          <w:szCs w:val="20"/>
        </w:rPr>
      </w:pPr>
      <w:r w:rsidRPr="003E1F31">
        <w:rPr>
          <w:rFonts w:ascii="Trebuchet MS" w:hAnsi="Trebuchet MS" w:cs="Times New Roman"/>
          <w:i/>
          <w:szCs w:val="20"/>
        </w:rPr>
        <w:t>Besedilo je oblikovano na podlagi določila petega in šestega odstavka 33. člena Zakona o lokalni samoupravi /ZLS/, ki določata, da župan zadrži objavo splošnega akta občine, če meni, da je neustaven ali nezakonit in predlaga občinskemu svetu, da o njem ponovno odloči na prvi naslednji seji, pri čemer mora navesti razloge za zadržanje. Če občinski svet vztraja pri svoji odločitvi, se splošni akt objavi, župan pa lahko vloži pri ustavnem sodišču zahtevo za oceno njegove skladnosti z ustavo in zakonom. Kot je določeno s šestim odstavkom 33. člena Zakona o lokalni samoupravi /ZLS/, župan zadrži izvajanje odločitve občinskega sveta, če meni, da je nezakonita, ali je v nasprotju s statutom ali drugim splošnim aktom občine, in predlaga občinskemu svetu, da o njej ponovno odloči na prvi naslednji seji, pri čemer mora navesti razloge za zadržanje. Ob zadržanju izvajanja odločitve občinskega sveta župan opozori pristojno ministrstvo na nezakonitost take odločitve. Če občinski svet ponovno sprejme enako odločitev, lahko župan začne postopek pri upravnem sodišču.</w:t>
      </w:r>
    </w:p>
    <w:p w14:paraId="40FE9A65" w14:textId="77777777" w:rsidR="009C3F57" w:rsidRPr="003E1F31" w:rsidRDefault="009C3F57" w:rsidP="009C3F57">
      <w:pPr>
        <w:rPr>
          <w:rFonts w:ascii="Trebuchet MS" w:hAnsi="Trebuchet MS" w:cs="Times New Roman"/>
          <w:szCs w:val="20"/>
        </w:rPr>
      </w:pPr>
    </w:p>
    <w:p w14:paraId="0275E8FD"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0077F2A7"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(izvajanje odločitev občinskega sveta)</w:t>
      </w:r>
    </w:p>
    <w:p w14:paraId="14A4A1C0" w14:textId="30E19659"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(1) </w:t>
      </w:r>
      <w:r w:rsidR="002428BE" w:rsidRPr="003E1F31">
        <w:rPr>
          <w:rFonts w:ascii="Trebuchet MS" w:hAnsi="Trebuchet MS" w:cs="Times New Roman"/>
          <w:szCs w:val="20"/>
        </w:rPr>
        <w:t>Ž</w:t>
      </w:r>
      <w:r w:rsidRPr="003E1F31">
        <w:rPr>
          <w:rFonts w:ascii="Trebuchet MS" w:hAnsi="Trebuchet MS" w:cs="Times New Roman"/>
          <w:szCs w:val="20"/>
        </w:rPr>
        <w:t xml:space="preserve">upan ali po njegovem pooblastilu podžupan ali tajnik občine </w:t>
      </w:r>
      <w:r w:rsidR="002428BE" w:rsidRPr="003E1F31">
        <w:rPr>
          <w:rFonts w:ascii="Trebuchet MS" w:hAnsi="Trebuchet MS" w:cs="Times New Roman"/>
          <w:szCs w:val="20"/>
        </w:rPr>
        <w:t xml:space="preserve">na vsaki redni seji sveta </w:t>
      </w:r>
      <w:r w:rsidRPr="003E1F31">
        <w:rPr>
          <w:rFonts w:ascii="Trebuchet MS" w:hAnsi="Trebuchet MS" w:cs="Times New Roman"/>
          <w:szCs w:val="20"/>
        </w:rPr>
        <w:t>poročajo o izvrševanju sklepov sveta.</w:t>
      </w:r>
    </w:p>
    <w:p w14:paraId="0ADE0C41"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V poročilu o izvršitvi sklepov sveta je potrebno posebej obrazložiti tiste sklepe, ki niso izvršeni in navesti razloge za neizvršitev sklepa.</w:t>
      </w:r>
    </w:p>
    <w:p w14:paraId="0388C13C" w14:textId="097FD129"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Če sklepa sveta župan ne more izvršiti, mora svetu predlagati nov sklep, ki ga bo možno izvršiti.</w:t>
      </w:r>
    </w:p>
    <w:p w14:paraId="3069D97F" w14:textId="77777777" w:rsidR="00D3478F" w:rsidRPr="003E1F31" w:rsidRDefault="00D3478F" w:rsidP="009C3F57">
      <w:pPr>
        <w:rPr>
          <w:rFonts w:ascii="Trebuchet MS" w:hAnsi="Trebuchet MS" w:cs="Times New Roman"/>
          <w:szCs w:val="20"/>
        </w:rPr>
      </w:pPr>
    </w:p>
    <w:p w14:paraId="67C999BC" w14:textId="77777777" w:rsidR="00457E5E" w:rsidRPr="003E1F31" w:rsidRDefault="00A07A8A" w:rsidP="00457E5E">
      <w:pPr>
        <w:shd w:val="clear" w:color="auto" w:fill="D9D9D9"/>
        <w:rPr>
          <w:rFonts w:ascii="Trebuchet MS" w:hAnsi="Trebuchet MS" w:cs="Times New Roman"/>
          <w:b/>
          <w:i/>
          <w:szCs w:val="20"/>
        </w:rPr>
      </w:pPr>
      <w:r w:rsidRPr="003E1F31">
        <w:rPr>
          <w:rFonts w:ascii="Trebuchet MS" w:hAnsi="Trebuchet MS" w:cs="Times New Roman"/>
          <w:szCs w:val="20"/>
        </w:rPr>
        <w:t xml:space="preserve"> </w:t>
      </w:r>
      <w:r w:rsidR="00457E5E" w:rsidRPr="003E1F31">
        <w:rPr>
          <w:rFonts w:ascii="Trebuchet MS" w:hAnsi="Trebuchet MS" w:cs="Times New Roman"/>
          <w:szCs w:val="20"/>
        </w:rPr>
        <w:t>O</w:t>
      </w:r>
      <w:r w:rsidR="00457E5E" w:rsidRPr="003E1F31">
        <w:rPr>
          <w:rFonts w:ascii="Trebuchet MS" w:hAnsi="Trebuchet MS" w:cs="Times New Roman"/>
          <w:b/>
          <w:i/>
          <w:szCs w:val="20"/>
        </w:rPr>
        <w:t>brazložitev:</w:t>
      </w:r>
    </w:p>
    <w:p w14:paraId="3C1BA0FB" w14:textId="0787C260" w:rsidR="00457E5E" w:rsidRPr="003E1F31" w:rsidRDefault="009C3F57" w:rsidP="00457E5E">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tretjega odstavka 33. člena Zakona o lokalni samoupravi /ZLS/, ki določa, da župan skrbi za izvajanje odločitev občinskega sveta. </w:t>
      </w:r>
    </w:p>
    <w:p w14:paraId="0AFB954E" w14:textId="77777777" w:rsidR="00D3478F" w:rsidRPr="003E1F31" w:rsidRDefault="00D3478F" w:rsidP="00D3478F">
      <w:pPr>
        <w:pStyle w:val="Navadno"/>
        <w:rPr>
          <w:rFonts w:ascii="Trebuchet MS" w:hAnsi="Trebuchet MS"/>
          <w:lang w:val="sl-SI"/>
        </w:rPr>
      </w:pPr>
      <w:bookmarkStart w:id="113" w:name="_Toc180336095"/>
      <w:bookmarkStart w:id="114" w:name="_Toc180336675"/>
      <w:bookmarkStart w:id="115" w:name="_Toc373409399"/>
      <w:bookmarkStart w:id="116" w:name="_Toc416625115"/>
    </w:p>
    <w:p w14:paraId="709B75D3" w14:textId="7E38A45A" w:rsidR="009C3F57" w:rsidRPr="003E1F31" w:rsidRDefault="005718EF" w:rsidP="00D3478F">
      <w:pPr>
        <w:pStyle w:val="Navadno"/>
        <w:tabs>
          <w:tab w:val="left" w:pos="567"/>
        </w:tabs>
        <w:rPr>
          <w:rFonts w:ascii="Trebuchet MS" w:hAnsi="Trebuchet MS"/>
          <w:b/>
        </w:rPr>
      </w:pPr>
      <w:r>
        <w:rPr>
          <w:rFonts w:ascii="Trebuchet MS" w:hAnsi="Trebuchet MS"/>
          <w:b/>
          <w:lang w:val="sl-SI"/>
        </w:rPr>
        <w:br w:type="column"/>
      </w:r>
      <w:r w:rsidR="00D3478F" w:rsidRPr="003E1F31">
        <w:rPr>
          <w:rFonts w:ascii="Trebuchet MS" w:hAnsi="Trebuchet MS"/>
          <w:b/>
          <w:lang w:val="sl-SI"/>
        </w:rPr>
        <w:lastRenderedPageBreak/>
        <w:t>9</w:t>
      </w:r>
      <w:r w:rsidR="00D3478F" w:rsidRPr="003E1F31">
        <w:rPr>
          <w:rFonts w:ascii="Trebuchet MS" w:hAnsi="Trebuchet MS"/>
          <w:b/>
          <w:lang w:val="sl-SI"/>
        </w:rPr>
        <w:tab/>
      </w:r>
      <w:r w:rsidR="009C3F57" w:rsidRPr="003E1F31">
        <w:rPr>
          <w:rFonts w:ascii="Trebuchet MS" w:hAnsi="Trebuchet MS"/>
          <w:b/>
        </w:rPr>
        <w:t>Delo sveta v izrednem stanju</w:t>
      </w:r>
      <w:bookmarkEnd w:id="113"/>
      <w:bookmarkEnd w:id="114"/>
      <w:bookmarkEnd w:id="115"/>
      <w:bookmarkEnd w:id="116"/>
    </w:p>
    <w:p w14:paraId="17040B1A" w14:textId="77777777" w:rsidR="009C3F57" w:rsidRPr="003E1F31" w:rsidRDefault="009C3F57" w:rsidP="009C3F57">
      <w:pPr>
        <w:rPr>
          <w:rFonts w:ascii="Trebuchet MS" w:hAnsi="Trebuchet MS" w:cs="Times New Roman"/>
          <w:b/>
          <w:szCs w:val="20"/>
        </w:rPr>
      </w:pPr>
    </w:p>
    <w:p w14:paraId="112AAA35"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CD06ADA"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(delo sveta v izrednem stanju)</w:t>
      </w:r>
    </w:p>
    <w:p w14:paraId="529FFE7E" w14:textId="5E061BD6"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V izrednem stanju oziroma izrednih razmerah, ko je delovanje sveta ovirano, so dopustna odstopanja od postopkov in načina delovanja sveta, ki jih določa statut in ta poslovnik.</w:t>
      </w:r>
    </w:p>
    <w:p w14:paraId="5EF304AF" w14:textId="2B66C66C"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Odstopanja se lahko nanašajo predvsem na roke sklicevanja sej, predložitve predlogov oziroma drugih gradiv in rokov za obravnavanje predlogov splošnih aktov občine. Če je potrebno, je mogoče tudi odstopanje glede javnosti dela sveta. O odstopanjih odloči oziroma jih potrdi svet, ko se sestane.</w:t>
      </w:r>
    </w:p>
    <w:p w14:paraId="2C079068" w14:textId="77777777" w:rsidR="00D3478F" w:rsidRPr="003E1F31" w:rsidRDefault="00D3478F" w:rsidP="009C3F57">
      <w:pPr>
        <w:rPr>
          <w:rFonts w:ascii="Trebuchet MS" w:hAnsi="Trebuchet MS" w:cs="Times New Roman"/>
          <w:szCs w:val="20"/>
        </w:rPr>
      </w:pPr>
    </w:p>
    <w:p w14:paraId="393BAFA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1CEC3FB" w14:textId="6EDD6796"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dela občinskega sveta v izrednem stanju oziroma v izrednih razmerah. </w:t>
      </w:r>
    </w:p>
    <w:p w14:paraId="34414901" w14:textId="77777777" w:rsidR="009C3F57" w:rsidRPr="003E1F31" w:rsidRDefault="009C3F57" w:rsidP="009C3F57">
      <w:pPr>
        <w:rPr>
          <w:rFonts w:ascii="Trebuchet MS" w:hAnsi="Trebuchet MS" w:cs="Times New Roman"/>
          <w:b/>
          <w:szCs w:val="20"/>
        </w:rPr>
      </w:pPr>
    </w:p>
    <w:p w14:paraId="479A7684" w14:textId="77777777" w:rsidR="009C3F57" w:rsidRPr="003E1F31" w:rsidRDefault="00D3478F" w:rsidP="00D3478F">
      <w:pPr>
        <w:pStyle w:val="Naslov2"/>
        <w:tabs>
          <w:tab w:val="left" w:pos="567"/>
        </w:tabs>
        <w:rPr>
          <w:rFonts w:ascii="Trebuchet MS" w:hAnsi="Trebuchet MS" w:cs="Times New Roman"/>
          <w:szCs w:val="20"/>
        </w:rPr>
      </w:pPr>
      <w:bookmarkStart w:id="117" w:name="_Toc180336096"/>
      <w:bookmarkStart w:id="118" w:name="_Toc180336676"/>
      <w:bookmarkStart w:id="119" w:name="_Toc373409400"/>
      <w:bookmarkStart w:id="120" w:name="_Toc416625116"/>
      <w:r w:rsidRPr="003E1F31">
        <w:rPr>
          <w:rFonts w:ascii="Trebuchet MS" w:hAnsi="Trebuchet MS" w:cs="Times New Roman"/>
          <w:szCs w:val="20"/>
        </w:rPr>
        <w:t>10</w:t>
      </w:r>
      <w:r w:rsidRPr="003E1F31">
        <w:rPr>
          <w:rFonts w:ascii="Trebuchet MS" w:hAnsi="Trebuchet MS" w:cs="Times New Roman"/>
          <w:szCs w:val="20"/>
        </w:rPr>
        <w:tab/>
      </w:r>
      <w:r w:rsidR="009C3F57" w:rsidRPr="003E1F31">
        <w:rPr>
          <w:rFonts w:ascii="Trebuchet MS" w:hAnsi="Trebuchet MS" w:cs="Times New Roman"/>
          <w:szCs w:val="20"/>
        </w:rPr>
        <w:t>Spremembe in dopolnitve ter razlaga poslovnika</w:t>
      </w:r>
      <w:bookmarkEnd w:id="117"/>
      <w:bookmarkEnd w:id="118"/>
      <w:bookmarkEnd w:id="119"/>
      <w:bookmarkEnd w:id="120"/>
    </w:p>
    <w:p w14:paraId="0BC186EA" w14:textId="77777777" w:rsidR="009C3F57" w:rsidRPr="003E1F31" w:rsidRDefault="009C3F57" w:rsidP="009C3F57">
      <w:pPr>
        <w:rPr>
          <w:rFonts w:ascii="Trebuchet MS" w:hAnsi="Trebuchet MS" w:cs="Times New Roman"/>
          <w:b/>
          <w:szCs w:val="20"/>
        </w:rPr>
      </w:pPr>
    </w:p>
    <w:p w14:paraId="1A617422"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27B10DE0"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(spremembe in dopolnitve poslovnika)</w:t>
      </w:r>
    </w:p>
    <w:p w14:paraId="4E6E15D4"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Za sprejem sprememb in dopolnitev poslovnika se uporabljajo določbe tega poslovnika, ki veljajo za sprejem odloka.</w:t>
      </w:r>
    </w:p>
    <w:p w14:paraId="70483C7B"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Spremembe in dopolnitve poslovnika sprejme svet z dvotretjinsko večino gl</w:t>
      </w:r>
      <w:r w:rsidR="00457E5E" w:rsidRPr="003E1F31">
        <w:rPr>
          <w:rFonts w:ascii="Trebuchet MS" w:hAnsi="Trebuchet MS" w:cs="Times New Roman"/>
          <w:szCs w:val="20"/>
        </w:rPr>
        <w:t>a</w:t>
      </w:r>
      <w:r w:rsidRPr="003E1F31">
        <w:rPr>
          <w:rFonts w:ascii="Trebuchet MS" w:hAnsi="Trebuchet MS" w:cs="Times New Roman"/>
          <w:szCs w:val="20"/>
        </w:rPr>
        <w:t>sov navzočih članov.</w:t>
      </w:r>
    </w:p>
    <w:p w14:paraId="1E452C0D" w14:textId="77777777" w:rsidR="00D3478F" w:rsidRPr="003E1F31" w:rsidRDefault="00D3478F" w:rsidP="009C3F57">
      <w:pPr>
        <w:rPr>
          <w:rFonts w:ascii="Trebuchet MS" w:hAnsi="Trebuchet MS" w:cs="Times New Roman"/>
          <w:szCs w:val="20"/>
        </w:rPr>
      </w:pPr>
    </w:p>
    <w:p w14:paraId="5EB7C1D1"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A9359A0"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prvega odstavka je določeno, da se za sprejem sprememb in dopolnitev poslovnika uporabljajo določbe poslovnika, ki veljajo za sprejem odloka. </w:t>
      </w:r>
    </w:p>
    <w:p w14:paraId="11E21BC8" w14:textId="77777777" w:rsidR="00D3478F" w:rsidRPr="003E1F31" w:rsidRDefault="00D3478F" w:rsidP="009C3F57">
      <w:pPr>
        <w:shd w:val="clear" w:color="auto" w:fill="D9D9D9"/>
        <w:rPr>
          <w:rFonts w:ascii="Trebuchet MS" w:hAnsi="Trebuchet MS" w:cs="Times New Roman"/>
          <w:i/>
          <w:szCs w:val="20"/>
        </w:rPr>
      </w:pPr>
    </w:p>
    <w:p w14:paraId="2A50742A" w14:textId="10A981CC"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drugega odstavka je oblikovano na podlagi določila prvega odstavka 36. člena Zakona o lokalni samoupravi /ZLS/, ki določa, da občinski svet ureja svoje delo s poslovnikom, ki ga sprejema z dvotretjinsko večino navzočih članov. </w:t>
      </w:r>
    </w:p>
    <w:p w14:paraId="6B85450C" w14:textId="77777777" w:rsidR="009C3F57" w:rsidRPr="003E1F31" w:rsidRDefault="009C3F57" w:rsidP="009C3F57">
      <w:pPr>
        <w:rPr>
          <w:rFonts w:ascii="Trebuchet MS" w:hAnsi="Trebuchet MS" w:cs="Times New Roman"/>
          <w:b/>
          <w:szCs w:val="20"/>
        </w:rPr>
      </w:pPr>
    </w:p>
    <w:p w14:paraId="72B6DCBC" w14:textId="51E527E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C3F1068" w14:textId="77777777" w:rsidR="009C3F57" w:rsidRPr="003E1F31" w:rsidRDefault="009C3F57" w:rsidP="009C3F57">
      <w:pPr>
        <w:tabs>
          <w:tab w:val="left" w:pos="2127"/>
        </w:tabs>
        <w:jc w:val="center"/>
        <w:rPr>
          <w:rFonts w:ascii="Trebuchet MS" w:hAnsi="Trebuchet MS" w:cs="Times New Roman"/>
          <w:b/>
          <w:szCs w:val="20"/>
        </w:rPr>
      </w:pPr>
      <w:r w:rsidRPr="003E1F31">
        <w:rPr>
          <w:rFonts w:ascii="Trebuchet MS" w:hAnsi="Trebuchet MS" w:cs="Times New Roman"/>
          <w:b/>
          <w:szCs w:val="20"/>
        </w:rPr>
        <w:t>(razlaga poslovnika)</w:t>
      </w:r>
    </w:p>
    <w:p w14:paraId="4A654637" w14:textId="5F38BCFB" w:rsidR="009C3F57" w:rsidRPr="003E1F31" w:rsidRDefault="009C3F57" w:rsidP="009C3F57">
      <w:pPr>
        <w:rPr>
          <w:rFonts w:ascii="Trebuchet MS" w:hAnsi="Trebuchet MS" w:cs="Times New Roman"/>
          <w:szCs w:val="20"/>
        </w:rPr>
      </w:pPr>
      <w:r w:rsidRPr="003E1F31">
        <w:rPr>
          <w:rFonts w:ascii="Trebuchet MS" w:hAnsi="Trebuchet MS" w:cs="Times New Roman"/>
          <w:szCs w:val="20"/>
        </w:rPr>
        <w:t>(1) Če pride do dvoma o vsebini posamezne določbe poslovnika, razlaga med sejo sveta poslovnik predsedujoči. Če se predsedujoči ne more odločiti, prekine obravnavo točke dnevnega reda in naloži statutarno pravni komisiji, da poda svoje mnenje. Če komisija tega ne more opraviti na isti seji, pripravi razlago posamezne poslovniške določbe do naslednje seje.</w:t>
      </w:r>
    </w:p>
    <w:p w14:paraId="2A437D21" w14:textId="1EB6D0E3" w:rsidR="009C3F57" w:rsidRPr="003E1F31" w:rsidRDefault="009C3F57" w:rsidP="009C3F57">
      <w:pPr>
        <w:rPr>
          <w:rFonts w:ascii="Trebuchet MS" w:hAnsi="Trebuchet MS" w:cs="Times New Roman"/>
          <w:szCs w:val="20"/>
        </w:rPr>
      </w:pPr>
      <w:r w:rsidRPr="003E1F31">
        <w:rPr>
          <w:rFonts w:ascii="Trebuchet MS" w:hAnsi="Trebuchet MS" w:cs="Times New Roman"/>
          <w:szCs w:val="20"/>
        </w:rPr>
        <w:t>(2) Kadar svet ne zaseda, razlaga poslovnik statutarno pravna komisija.</w:t>
      </w:r>
    </w:p>
    <w:p w14:paraId="7A2429F6" w14:textId="667856ED" w:rsidR="009C3F57" w:rsidRPr="003E1F31" w:rsidRDefault="009C3F57" w:rsidP="009C3F57">
      <w:pPr>
        <w:rPr>
          <w:rFonts w:ascii="Trebuchet MS" w:hAnsi="Trebuchet MS" w:cs="Times New Roman"/>
          <w:szCs w:val="20"/>
        </w:rPr>
      </w:pPr>
      <w:r w:rsidRPr="003E1F31">
        <w:rPr>
          <w:rFonts w:ascii="Trebuchet MS" w:hAnsi="Trebuchet MS" w:cs="Times New Roman"/>
          <w:szCs w:val="20"/>
        </w:rPr>
        <w:t>(3) Vsak član sveta lahko zahteva, da o razlagi poslovnika, ki ga je dala statutarno pravna komisija, odloči svet.</w:t>
      </w:r>
    </w:p>
    <w:p w14:paraId="586AAD70" w14:textId="77777777" w:rsidR="00D3478F" w:rsidRPr="003E1F31" w:rsidRDefault="00D3478F" w:rsidP="009C3F57">
      <w:pPr>
        <w:rPr>
          <w:rFonts w:ascii="Trebuchet MS" w:hAnsi="Trebuchet MS" w:cs="Times New Roman"/>
          <w:szCs w:val="20"/>
        </w:rPr>
      </w:pPr>
    </w:p>
    <w:p w14:paraId="0F8C9142"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1EAD5636" w14:textId="2033B03B"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in pristojnost za razlago poslovnika. </w:t>
      </w:r>
    </w:p>
    <w:p w14:paraId="7AD12929" w14:textId="77777777" w:rsidR="009C3F57" w:rsidRPr="003E1F31" w:rsidRDefault="009C3F57" w:rsidP="009C3F57">
      <w:pPr>
        <w:rPr>
          <w:rFonts w:ascii="Trebuchet MS" w:hAnsi="Trebuchet MS" w:cs="Times New Roman"/>
          <w:b/>
          <w:szCs w:val="20"/>
        </w:rPr>
      </w:pPr>
    </w:p>
    <w:p w14:paraId="4524F80A" w14:textId="77777777" w:rsidR="009C3F57" w:rsidRPr="003E1F31" w:rsidRDefault="00D3478F" w:rsidP="00D3478F">
      <w:pPr>
        <w:pStyle w:val="Navadno"/>
        <w:tabs>
          <w:tab w:val="left" w:pos="567"/>
        </w:tabs>
        <w:rPr>
          <w:rFonts w:ascii="Trebuchet MS" w:hAnsi="Trebuchet MS"/>
          <w:b/>
        </w:rPr>
      </w:pPr>
      <w:bookmarkStart w:id="121" w:name="_Toc180336097"/>
      <w:bookmarkStart w:id="122" w:name="_Toc180336677"/>
      <w:bookmarkStart w:id="123" w:name="_Toc373409401"/>
      <w:bookmarkStart w:id="124" w:name="_Toc415909125"/>
      <w:bookmarkStart w:id="125" w:name="_Toc416625117"/>
      <w:r w:rsidRPr="003E1F31">
        <w:rPr>
          <w:rFonts w:ascii="Trebuchet MS" w:hAnsi="Trebuchet MS"/>
          <w:b/>
          <w:lang w:val="sl-SI"/>
        </w:rPr>
        <w:t>11</w:t>
      </w:r>
      <w:r w:rsidRPr="003E1F31">
        <w:rPr>
          <w:rFonts w:ascii="Trebuchet MS" w:hAnsi="Trebuchet MS"/>
          <w:b/>
          <w:lang w:val="sl-SI"/>
        </w:rPr>
        <w:tab/>
      </w:r>
      <w:r w:rsidR="009C3F57" w:rsidRPr="003E1F31">
        <w:rPr>
          <w:rFonts w:ascii="Trebuchet MS" w:hAnsi="Trebuchet MS"/>
          <w:b/>
        </w:rPr>
        <w:t>Prehodna in končna določba</w:t>
      </w:r>
      <w:bookmarkEnd w:id="121"/>
      <w:bookmarkEnd w:id="122"/>
      <w:bookmarkEnd w:id="123"/>
      <w:bookmarkEnd w:id="124"/>
      <w:bookmarkEnd w:id="125"/>
    </w:p>
    <w:p w14:paraId="364C7212" w14:textId="77777777" w:rsidR="009C3F57" w:rsidRPr="003E1F31" w:rsidRDefault="009C3F57" w:rsidP="009C3F57">
      <w:pPr>
        <w:rPr>
          <w:rFonts w:ascii="Trebuchet MS" w:hAnsi="Trebuchet MS" w:cs="Times New Roman"/>
          <w:szCs w:val="20"/>
        </w:rPr>
      </w:pPr>
    </w:p>
    <w:p w14:paraId="2DC0FF98" w14:textId="77777777" w:rsidR="009C3F57" w:rsidRPr="003E1F31" w:rsidRDefault="009C3F57" w:rsidP="000A162F">
      <w:pPr>
        <w:pStyle w:val="h4"/>
        <w:numPr>
          <w:ilvl w:val="0"/>
          <w:numId w:val="3"/>
        </w:numPr>
        <w:spacing w:before="0" w:after="0"/>
        <w:ind w:right="0"/>
        <w:rPr>
          <w:rFonts w:ascii="Trebuchet MS" w:hAnsi="Trebuchet MS" w:cs="Times New Roman"/>
          <w:sz w:val="20"/>
          <w:szCs w:val="20"/>
        </w:rPr>
      </w:pPr>
      <w:r w:rsidRPr="003E1F31">
        <w:rPr>
          <w:rFonts w:ascii="Trebuchet MS" w:hAnsi="Trebuchet MS" w:cs="Times New Roman"/>
          <w:sz w:val="20"/>
          <w:szCs w:val="20"/>
        </w:rPr>
        <w:t>člen</w:t>
      </w:r>
    </w:p>
    <w:p w14:paraId="601A4900" w14:textId="77777777" w:rsidR="009C3F57" w:rsidRPr="003E1F31" w:rsidRDefault="009C3F57" w:rsidP="009C3F57">
      <w:pPr>
        <w:tabs>
          <w:tab w:val="left" w:pos="2127"/>
        </w:tabs>
        <w:jc w:val="center"/>
        <w:rPr>
          <w:rFonts w:ascii="Trebuchet MS" w:hAnsi="Trebuchet MS" w:cs="Times New Roman"/>
          <w:b/>
          <w:i/>
          <w:szCs w:val="20"/>
        </w:rPr>
      </w:pPr>
      <w:r w:rsidRPr="003E1F31">
        <w:rPr>
          <w:rFonts w:ascii="Trebuchet MS" w:hAnsi="Trebuchet MS" w:cs="Times New Roman"/>
          <w:b/>
          <w:i/>
          <w:szCs w:val="20"/>
        </w:rPr>
        <w:t>(prenehanje veljavnosti)</w:t>
      </w:r>
    </w:p>
    <w:p w14:paraId="6B6F7C95" w14:textId="2F5A5A96"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Z dnem uveljavitve tega poslovnika preneha veljati Poslovnik občinskega sveta Občine </w:t>
      </w:r>
      <w:r w:rsidR="009A76EA">
        <w:rPr>
          <w:rFonts w:ascii="Trebuchet MS" w:hAnsi="Trebuchet MS" w:cs="Times New Roman"/>
          <w:szCs w:val="20"/>
        </w:rPr>
        <w:t xml:space="preserve">ŠENČUR, </w:t>
      </w:r>
      <w:r w:rsidR="009A76EA" w:rsidRPr="009A76EA">
        <w:t xml:space="preserve"> </w:t>
      </w:r>
      <w:r w:rsidR="009A76EA" w:rsidRPr="009A76EA">
        <w:rPr>
          <w:rFonts w:ascii="Trebuchet MS" w:hAnsi="Trebuchet MS" w:cs="Times New Roman"/>
          <w:szCs w:val="20"/>
        </w:rPr>
        <w:t>Uradno glasilo slovenskih občin, št. 26/2011</w:t>
      </w:r>
      <w:r w:rsidRPr="003E1F31">
        <w:rPr>
          <w:rFonts w:ascii="Trebuchet MS" w:hAnsi="Trebuchet MS" w:cs="Times New Roman"/>
          <w:szCs w:val="20"/>
        </w:rPr>
        <w:t>.</w:t>
      </w:r>
    </w:p>
    <w:p w14:paraId="2F0B5C70" w14:textId="77777777" w:rsidR="00D3478F" w:rsidRPr="003E1F31" w:rsidRDefault="00D3478F" w:rsidP="009C3F57">
      <w:pPr>
        <w:rPr>
          <w:rFonts w:ascii="Trebuchet MS" w:hAnsi="Trebuchet MS" w:cs="Times New Roman"/>
          <w:szCs w:val="20"/>
        </w:rPr>
      </w:pPr>
    </w:p>
    <w:p w14:paraId="61E5F559" w14:textId="77777777" w:rsidR="009C3F57" w:rsidRPr="003E1F31" w:rsidRDefault="009C3F57" w:rsidP="009C3F57">
      <w:pPr>
        <w:shd w:val="clear" w:color="auto" w:fill="D9D9D9"/>
        <w:rPr>
          <w:rFonts w:ascii="Trebuchet MS" w:hAnsi="Trebuchet MS" w:cs="Times New Roman"/>
          <w:b/>
          <w:i/>
          <w:szCs w:val="20"/>
        </w:rPr>
      </w:pPr>
      <w:r w:rsidRPr="003E1F31">
        <w:rPr>
          <w:rFonts w:ascii="Trebuchet MS" w:hAnsi="Trebuchet MS" w:cs="Times New Roman"/>
          <w:b/>
          <w:i/>
          <w:szCs w:val="20"/>
        </w:rPr>
        <w:t>Obrazložitev:</w:t>
      </w:r>
    </w:p>
    <w:p w14:paraId="4E024E2B" w14:textId="77777777" w:rsidR="009C3F57" w:rsidRPr="003E1F31" w:rsidRDefault="009C3F57" w:rsidP="009C3F57">
      <w:pPr>
        <w:shd w:val="clear" w:color="auto" w:fill="D9D9D9"/>
        <w:rPr>
          <w:rFonts w:ascii="Trebuchet MS" w:hAnsi="Trebuchet MS" w:cs="Times New Roman"/>
          <w:i/>
          <w:szCs w:val="20"/>
        </w:rPr>
      </w:pPr>
      <w:r w:rsidRPr="003E1F31">
        <w:rPr>
          <w:rFonts w:ascii="Trebuchet MS" w:hAnsi="Trebuchet MS" w:cs="Times New Roman"/>
          <w:i/>
          <w:szCs w:val="20"/>
        </w:rPr>
        <w:t xml:space="preserve">Z besedilom je določeno prenehanje veljavnosti poslovnika, ki je predhodno urejal delo občinskega sveta. </w:t>
      </w:r>
    </w:p>
    <w:p w14:paraId="497DA49B" w14:textId="77777777" w:rsidR="009C3F57" w:rsidRPr="003E1F31" w:rsidRDefault="009C3F57" w:rsidP="009C3F57">
      <w:pPr>
        <w:rPr>
          <w:rFonts w:ascii="Trebuchet MS" w:hAnsi="Trebuchet MS" w:cs="Times New Roman"/>
          <w:b/>
          <w:i/>
          <w:szCs w:val="20"/>
        </w:rPr>
      </w:pPr>
    </w:p>
    <w:p w14:paraId="7EF6DC22" w14:textId="77777777" w:rsidR="002C64B2" w:rsidRPr="003E1F31" w:rsidRDefault="002C64B2" w:rsidP="002C64B2">
      <w:pPr>
        <w:pStyle w:val="h4"/>
        <w:numPr>
          <w:ilvl w:val="0"/>
          <w:numId w:val="3"/>
        </w:numPr>
        <w:tabs>
          <w:tab w:val="clear" w:pos="357"/>
          <w:tab w:val="num" w:pos="426"/>
        </w:tabs>
        <w:spacing w:before="0" w:after="0"/>
        <w:ind w:left="426" w:right="0" w:hanging="426"/>
        <w:rPr>
          <w:rFonts w:ascii="Trebuchet MS" w:hAnsi="Trebuchet MS" w:cs="Times New Roman"/>
          <w:sz w:val="20"/>
          <w:szCs w:val="20"/>
        </w:rPr>
      </w:pPr>
      <w:r w:rsidRPr="003E1F31">
        <w:rPr>
          <w:rFonts w:ascii="Trebuchet MS" w:hAnsi="Trebuchet MS" w:cs="Times New Roman"/>
          <w:sz w:val="20"/>
          <w:szCs w:val="20"/>
        </w:rPr>
        <w:lastRenderedPageBreak/>
        <w:t>člen</w:t>
      </w:r>
    </w:p>
    <w:p w14:paraId="2643CFEF" w14:textId="5F67F784" w:rsidR="009C3F57" w:rsidRPr="003E1F31" w:rsidRDefault="002C64B2" w:rsidP="002C64B2">
      <w:pPr>
        <w:tabs>
          <w:tab w:val="left" w:pos="2127"/>
        </w:tabs>
        <w:jc w:val="center"/>
        <w:rPr>
          <w:rFonts w:ascii="Trebuchet MS" w:hAnsi="Trebuchet MS" w:cs="Times New Roman"/>
          <w:b/>
          <w:szCs w:val="20"/>
        </w:rPr>
      </w:pPr>
      <w:r w:rsidRPr="003E1F31">
        <w:rPr>
          <w:rFonts w:ascii="Trebuchet MS" w:hAnsi="Trebuchet MS" w:cs="Times New Roman"/>
          <w:b/>
          <w:szCs w:val="20"/>
        </w:rPr>
        <w:t xml:space="preserve"> </w:t>
      </w:r>
      <w:r w:rsidR="009C3F57" w:rsidRPr="003E1F31">
        <w:rPr>
          <w:rFonts w:ascii="Trebuchet MS" w:hAnsi="Trebuchet MS" w:cs="Times New Roman"/>
          <w:b/>
          <w:szCs w:val="20"/>
        </w:rPr>
        <w:t>(objava in začetek veljavnosti)</w:t>
      </w:r>
    </w:p>
    <w:p w14:paraId="128CBB80" w14:textId="6220D80F" w:rsidR="009C3F57" w:rsidRPr="003E1F31" w:rsidRDefault="009C3F57" w:rsidP="009C3F57">
      <w:pPr>
        <w:rPr>
          <w:rFonts w:ascii="Trebuchet MS" w:hAnsi="Trebuchet MS" w:cs="Times New Roman"/>
          <w:szCs w:val="20"/>
        </w:rPr>
      </w:pPr>
      <w:r w:rsidRPr="003E1F31">
        <w:rPr>
          <w:rFonts w:ascii="Trebuchet MS" w:hAnsi="Trebuchet MS" w:cs="Times New Roman"/>
          <w:szCs w:val="20"/>
        </w:rPr>
        <w:t xml:space="preserve">Ta poslovnik začne veljati petnajsti dan po objavi v </w:t>
      </w:r>
      <w:r w:rsidR="00162883">
        <w:rPr>
          <w:rFonts w:ascii="Trebuchet MS" w:hAnsi="Trebuchet MS" w:cs="Times New Roman"/>
          <w:szCs w:val="20"/>
        </w:rPr>
        <w:t>Uradnem glasilu slovenskih občin</w:t>
      </w:r>
      <w:r w:rsidRPr="003E1F31">
        <w:rPr>
          <w:rFonts w:ascii="Trebuchet MS" w:hAnsi="Trebuchet MS" w:cs="Times New Roman"/>
          <w:szCs w:val="20"/>
        </w:rPr>
        <w:t>.</w:t>
      </w:r>
    </w:p>
    <w:p w14:paraId="3C01CF67" w14:textId="77777777" w:rsidR="00D3478F" w:rsidRPr="003E1F31" w:rsidRDefault="00D3478F" w:rsidP="009C3F57">
      <w:pPr>
        <w:rPr>
          <w:rFonts w:ascii="Trebuchet MS" w:hAnsi="Trebuchet MS" w:cs="Times New Roman"/>
          <w:b/>
          <w:szCs w:val="20"/>
        </w:rPr>
      </w:pPr>
    </w:p>
    <w:p w14:paraId="2C7E7B36" w14:textId="77777777" w:rsidR="009C3F57" w:rsidRPr="003E1F31" w:rsidRDefault="009C3F57" w:rsidP="009C3F57">
      <w:pPr>
        <w:pStyle w:val="p"/>
        <w:shd w:val="clear" w:color="auto" w:fill="D9D9D9"/>
        <w:spacing w:before="0" w:after="0"/>
        <w:ind w:left="0" w:right="0" w:firstLine="0"/>
        <w:rPr>
          <w:rFonts w:ascii="Trebuchet MS" w:hAnsi="Trebuchet MS" w:cs="Times New Roman"/>
          <w:b/>
          <w:i/>
          <w:sz w:val="20"/>
          <w:szCs w:val="20"/>
        </w:rPr>
      </w:pPr>
      <w:r w:rsidRPr="003E1F31">
        <w:rPr>
          <w:rFonts w:ascii="Trebuchet MS" w:hAnsi="Trebuchet MS" w:cs="Times New Roman"/>
          <w:b/>
          <w:i/>
          <w:sz w:val="20"/>
          <w:szCs w:val="20"/>
        </w:rPr>
        <w:t>Obrazložitev:</w:t>
      </w:r>
    </w:p>
    <w:p w14:paraId="0B498376" w14:textId="69C14340" w:rsidR="009C3F57" w:rsidRPr="003E1F31" w:rsidRDefault="009C3F57" w:rsidP="009C3F57">
      <w:pPr>
        <w:shd w:val="clear" w:color="auto" w:fill="D9D9D9"/>
        <w:rPr>
          <w:rFonts w:ascii="Trebuchet MS" w:hAnsi="Trebuchet MS" w:cs="Times New Roman"/>
          <w:b/>
          <w:szCs w:val="20"/>
        </w:rPr>
      </w:pPr>
      <w:r w:rsidRPr="003E1F31">
        <w:rPr>
          <w:rFonts w:ascii="Trebuchet MS" w:hAnsi="Trebuchet MS" w:cs="Times New Roman"/>
          <w:i/>
          <w:szCs w:val="20"/>
        </w:rPr>
        <w:t>Besedilo je oblikovano na podlagi določila 66. člena Zakona o lokalni samoupravi /ZLS/, ki določa, da mora biti statut in drugi predpisi občine objavljeni, veljati pa začnejo petnajsti dan po objavi, če ni v njih drugače določeno. Statut in drugi predpisi se objavijo v uradnem glasilu.</w:t>
      </w:r>
    </w:p>
    <w:p w14:paraId="1E450C3A" w14:textId="77777777" w:rsidR="009C3F57" w:rsidRPr="003E1F31" w:rsidRDefault="009C3F57" w:rsidP="009C3F57">
      <w:pPr>
        <w:rPr>
          <w:rFonts w:ascii="Trebuchet MS" w:hAnsi="Trebuchet MS" w:cs="Times New Roman"/>
          <w:szCs w:val="20"/>
        </w:rPr>
      </w:pPr>
    </w:p>
    <w:p w14:paraId="59F2D60D"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Številka:</w:t>
      </w:r>
    </w:p>
    <w:p w14:paraId="540A876A" w14:textId="77777777" w:rsidR="009C3F57" w:rsidRPr="003E1F31" w:rsidRDefault="009C3F57" w:rsidP="009C3F57">
      <w:pPr>
        <w:rPr>
          <w:rFonts w:ascii="Trebuchet MS" w:hAnsi="Trebuchet MS" w:cs="Times New Roman"/>
          <w:szCs w:val="20"/>
        </w:rPr>
      </w:pPr>
      <w:r w:rsidRPr="003E1F31">
        <w:rPr>
          <w:rFonts w:ascii="Trebuchet MS" w:hAnsi="Trebuchet MS" w:cs="Times New Roman"/>
          <w:szCs w:val="20"/>
        </w:rPr>
        <w:t>Datum:</w:t>
      </w:r>
    </w:p>
    <w:p w14:paraId="32F9CD6B" w14:textId="77777777" w:rsidR="009C3F57" w:rsidRPr="003E1F31" w:rsidRDefault="009C3F57" w:rsidP="009C3F57">
      <w:pPr>
        <w:rPr>
          <w:rFonts w:ascii="Trebuchet MS" w:hAnsi="Trebuchet MS" w:cs="Times New Roman"/>
          <w:szCs w:val="20"/>
        </w:rPr>
      </w:pPr>
    </w:p>
    <w:p w14:paraId="344A4888" w14:textId="459A6487" w:rsidR="009C3F57" w:rsidRDefault="009C3F57" w:rsidP="009C3F57">
      <w:pPr>
        <w:jc w:val="right"/>
        <w:rPr>
          <w:rFonts w:ascii="Trebuchet MS" w:hAnsi="Trebuchet MS" w:cs="Times New Roman"/>
          <w:szCs w:val="20"/>
        </w:rPr>
      </w:pPr>
      <w:r w:rsidRPr="003E1F31">
        <w:rPr>
          <w:rFonts w:ascii="Trebuchet MS" w:hAnsi="Trebuchet MS" w:cs="Times New Roman"/>
          <w:szCs w:val="20"/>
        </w:rPr>
        <w:t>Občina</w:t>
      </w:r>
      <w:r w:rsidR="00C52E43">
        <w:rPr>
          <w:rFonts w:ascii="Trebuchet MS" w:hAnsi="Trebuchet MS" w:cs="Times New Roman"/>
          <w:szCs w:val="20"/>
        </w:rPr>
        <w:t xml:space="preserve"> </w:t>
      </w:r>
      <w:r w:rsidR="00162883">
        <w:rPr>
          <w:rFonts w:ascii="Trebuchet MS" w:hAnsi="Trebuchet MS" w:cs="Times New Roman"/>
          <w:szCs w:val="20"/>
        </w:rPr>
        <w:t xml:space="preserve">Šenčur </w:t>
      </w:r>
    </w:p>
    <w:p w14:paraId="4F0F5F84" w14:textId="77777777" w:rsidR="00162883" w:rsidRPr="003E1F31" w:rsidRDefault="00162883" w:rsidP="009C3F57">
      <w:pPr>
        <w:jc w:val="right"/>
        <w:rPr>
          <w:rFonts w:ascii="Trebuchet MS" w:hAnsi="Trebuchet MS" w:cs="Times New Roman"/>
          <w:szCs w:val="20"/>
        </w:rPr>
      </w:pPr>
    </w:p>
    <w:p w14:paraId="20CD47E6" w14:textId="4CA05EF8" w:rsidR="00742FB3" w:rsidRPr="003E1F31" w:rsidRDefault="00162883" w:rsidP="00D3478F">
      <w:pPr>
        <w:jc w:val="right"/>
        <w:rPr>
          <w:rFonts w:ascii="Trebuchet MS" w:hAnsi="Trebuchet MS" w:cs="Times New Roman"/>
          <w:szCs w:val="20"/>
        </w:rPr>
      </w:pPr>
      <w:r>
        <w:rPr>
          <w:rFonts w:ascii="Trebuchet MS" w:hAnsi="Trebuchet MS" w:cs="Times New Roman"/>
          <w:szCs w:val="20"/>
        </w:rPr>
        <w:t>Ciril Kozjek,</w:t>
      </w:r>
      <w:r w:rsidR="009C3F57" w:rsidRPr="003E1F31">
        <w:rPr>
          <w:rFonts w:ascii="Trebuchet MS" w:hAnsi="Trebuchet MS" w:cs="Times New Roman"/>
          <w:szCs w:val="20"/>
        </w:rPr>
        <w:t xml:space="preserve"> župana</w:t>
      </w:r>
    </w:p>
    <w:sectPr w:rsidR="00742FB3" w:rsidRPr="003E1F31" w:rsidSect="00742FB3">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EBC4" w14:textId="77777777" w:rsidR="0003632B" w:rsidRDefault="0003632B" w:rsidP="009C3F57">
      <w:r>
        <w:separator/>
      </w:r>
    </w:p>
  </w:endnote>
  <w:endnote w:type="continuationSeparator" w:id="0">
    <w:p w14:paraId="04DBCEC4" w14:textId="77777777" w:rsidR="0003632B" w:rsidRDefault="0003632B" w:rsidP="009C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E770" w14:textId="77777777" w:rsidR="0003632B" w:rsidRDefault="0003632B" w:rsidP="00E022EC">
    <w:pPr>
      <w:pStyle w:val="Noga"/>
      <w:rPr>
        <w:rFonts w:ascii="Trebuchet MS" w:hAnsi="Trebuchet MS"/>
        <w:b/>
        <w:sz w:val="16"/>
        <w:szCs w:val="18"/>
      </w:rPr>
    </w:pPr>
  </w:p>
  <w:p w14:paraId="09FDAF3F" w14:textId="77777777" w:rsidR="0003632B" w:rsidRDefault="0003632B" w:rsidP="00E022EC">
    <w:pPr>
      <w:pStyle w:val="Noga"/>
      <w:rPr>
        <w:rFonts w:ascii="Trebuchet MS" w:hAnsi="Trebuchet MS"/>
        <w:b/>
        <w:sz w:val="16"/>
        <w:szCs w:val="18"/>
      </w:rPr>
    </w:pPr>
    <w:r w:rsidRPr="00A85A15">
      <w:rPr>
        <w:rFonts w:ascii="Trebuchet MS" w:hAnsi="Trebuchet MS"/>
        <w:b/>
        <w:sz w:val="16"/>
        <w:szCs w:val="18"/>
      </w:rPr>
      <w:t>© Inštitut za lokalno samoupravo in javna naročila Maribor</w:t>
    </w:r>
  </w:p>
  <w:p w14:paraId="6438CB97" w14:textId="77777777" w:rsidR="0003632B" w:rsidRDefault="0003632B">
    <w:pPr>
      <w:pStyle w:val="Noga"/>
    </w:pPr>
    <w:r w:rsidRPr="00857567">
      <w:rPr>
        <w:rFonts w:ascii="Trebuchet MS" w:hAnsi="Trebuchet MS"/>
        <w:sz w:val="16"/>
        <w:szCs w:val="18"/>
      </w:rPr>
      <w:t>Osnutki splošnih aktov ter aktov poslovanja, ki so objavljeni na spletnih straneh Inštituta za lokalno samoupravo in javna naročila Maribor (www.lex-localis.info) predstavljajo zgolj informativne delovne pripomočke, glede katerih Inštitut za lokalno samoupravo in javna naročila Maribor ne odgovarja odškodninsko ali kako drugače.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2E3B" w14:textId="77777777" w:rsidR="0003632B" w:rsidRDefault="0003632B" w:rsidP="00E022EC">
    <w:pPr>
      <w:pStyle w:val="Noga"/>
      <w:rPr>
        <w:rFonts w:ascii="Trebuchet MS" w:hAnsi="Trebuchet MS"/>
        <w:b/>
        <w:sz w:val="16"/>
        <w:szCs w:val="18"/>
      </w:rPr>
    </w:pPr>
  </w:p>
  <w:p w14:paraId="33547D9A" w14:textId="77777777" w:rsidR="0003632B" w:rsidRDefault="0003632B" w:rsidP="00E022EC">
    <w:pPr>
      <w:pStyle w:val="Noga"/>
      <w:rPr>
        <w:rFonts w:ascii="Trebuchet MS" w:hAnsi="Trebuchet MS"/>
        <w:b/>
        <w:sz w:val="16"/>
        <w:szCs w:val="18"/>
      </w:rPr>
    </w:pPr>
    <w:r w:rsidRPr="00A85A15">
      <w:rPr>
        <w:rFonts w:ascii="Trebuchet MS" w:hAnsi="Trebuchet MS"/>
        <w:b/>
        <w:sz w:val="16"/>
        <w:szCs w:val="18"/>
      </w:rPr>
      <w:t>© Inštitut za lokalno samoupravo in javna naročila Maribor</w:t>
    </w:r>
  </w:p>
  <w:p w14:paraId="4B635390" w14:textId="77777777" w:rsidR="0003632B" w:rsidRDefault="0003632B" w:rsidP="00E022EC">
    <w:pPr>
      <w:pStyle w:val="Noga"/>
    </w:pPr>
    <w:r w:rsidRPr="00857567">
      <w:rPr>
        <w:rFonts w:ascii="Trebuchet MS" w:hAnsi="Trebuchet MS"/>
        <w:sz w:val="16"/>
        <w:szCs w:val="18"/>
      </w:rPr>
      <w:t>Osnutki splošnih aktov ter aktov poslovanja, ki so objavljeni na spletnih straneh Inštituta za lokalno samoupravo in javna naročila Maribor (www.lex-localis.info) predstavljajo zgolj informativne delovne pripomočke, glede katerih Inštitut za lokalno samoupravo in javna naročila Maribor ne odgovarja odškodninsko ali kako drugače.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38C7" w14:textId="77777777" w:rsidR="0003632B" w:rsidRDefault="0003632B" w:rsidP="009C3F57">
      <w:r>
        <w:separator/>
      </w:r>
    </w:p>
  </w:footnote>
  <w:footnote w:type="continuationSeparator" w:id="0">
    <w:p w14:paraId="15CB5E07" w14:textId="77777777" w:rsidR="0003632B" w:rsidRDefault="0003632B" w:rsidP="009C3F57">
      <w:r>
        <w:continuationSeparator/>
      </w:r>
    </w:p>
  </w:footnote>
  <w:footnote w:id="1">
    <w:p w14:paraId="622B8828" w14:textId="77777777" w:rsidR="0003632B" w:rsidRPr="00393564" w:rsidRDefault="0003632B">
      <w:pPr>
        <w:pStyle w:val="Sprotnaopomba-besedilo"/>
        <w:rPr>
          <w:rFonts w:ascii="Trebuchet MS" w:hAnsi="Trebuchet MS"/>
          <w:sz w:val="18"/>
          <w:szCs w:val="18"/>
        </w:rPr>
      </w:pPr>
      <w:r w:rsidRPr="00393564">
        <w:rPr>
          <w:rStyle w:val="Sprotnaopomba-sklic"/>
          <w:rFonts w:ascii="Trebuchet MS" w:hAnsi="Trebuchet MS"/>
          <w:sz w:val="18"/>
          <w:szCs w:val="18"/>
        </w:rPr>
        <w:footnoteRef/>
      </w:r>
      <w:r w:rsidRPr="00393564">
        <w:rPr>
          <w:rFonts w:ascii="Trebuchet MS" w:hAnsi="Trebuchet MS"/>
          <w:sz w:val="18"/>
          <w:szCs w:val="18"/>
        </w:rPr>
        <w:t xml:space="preserve"> Če je s statutom občine določeno število članov komisije </w:t>
      </w:r>
      <w:proofErr w:type="spellStart"/>
      <w:r w:rsidRPr="00393564">
        <w:rPr>
          <w:rFonts w:ascii="Trebuchet MS" w:hAnsi="Trebuchet MS"/>
          <w:sz w:val="18"/>
          <w:szCs w:val="18"/>
        </w:rPr>
        <w:t>ya</w:t>
      </w:r>
      <w:proofErr w:type="spellEnd"/>
      <w:r w:rsidRPr="00393564">
        <w:rPr>
          <w:rFonts w:ascii="Trebuchet MS" w:hAnsi="Trebuchet MS"/>
          <w:sz w:val="18"/>
          <w:szCs w:val="18"/>
        </w:rPr>
        <w:t xml:space="preserve"> mandatna vprašanja, volitve in imenovanja in njeno delovno področje, je ta določba odveč!</w:t>
      </w:r>
    </w:p>
  </w:footnote>
  <w:footnote w:id="2">
    <w:p w14:paraId="3B135B6C" w14:textId="77777777" w:rsidR="0003632B" w:rsidRPr="00393564" w:rsidRDefault="0003632B">
      <w:pPr>
        <w:pStyle w:val="Sprotnaopomba-besedilo"/>
        <w:rPr>
          <w:rFonts w:ascii="Trebuchet MS" w:hAnsi="Trebuchet MS"/>
          <w:sz w:val="18"/>
          <w:szCs w:val="18"/>
        </w:rPr>
      </w:pPr>
      <w:r w:rsidRPr="00393564">
        <w:rPr>
          <w:rStyle w:val="Sprotnaopomba-sklic"/>
          <w:rFonts w:ascii="Trebuchet MS" w:hAnsi="Trebuchet MS"/>
          <w:sz w:val="18"/>
          <w:szCs w:val="18"/>
        </w:rPr>
        <w:footnoteRef/>
      </w:r>
      <w:r w:rsidRPr="00393564">
        <w:rPr>
          <w:rFonts w:ascii="Trebuchet MS" w:hAnsi="Trebuchet MS"/>
          <w:sz w:val="18"/>
          <w:szCs w:val="18"/>
        </w:rPr>
        <w:t xml:space="preserve"> Če so stalna delovna telesa občinskega sveta po izrecnem napotilu statuta občine ustanovljena z odlokom ali če so ustanovljena že s statutom, je ta določba odveč!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02" w:type="pct"/>
      <w:tblInd w:w="108" w:type="dxa"/>
      <w:tblBorders>
        <w:insideV w:val="single" w:sz="4" w:space="0" w:color="auto"/>
      </w:tblBorders>
      <w:tblLayout w:type="fixed"/>
      <w:tblLook w:val="04A0" w:firstRow="1" w:lastRow="0" w:firstColumn="1" w:lastColumn="0" w:noHBand="0" w:noVBand="1"/>
    </w:tblPr>
    <w:tblGrid>
      <w:gridCol w:w="545"/>
      <w:gridCol w:w="5754"/>
    </w:tblGrid>
    <w:tr w:rsidR="0003632B" w:rsidRPr="006546BD" w14:paraId="78E16013" w14:textId="77777777">
      <w:tc>
        <w:tcPr>
          <w:tcW w:w="567" w:type="dxa"/>
        </w:tcPr>
        <w:p w14:paraId="23C4F3EE" w14:textId="77777777" w:rsidR="0003632B" w:rsidRPr="00480B90" w:rsidRDefault="0003632B" w:rsidP="00E21BD6">
          <w:pPr>
            <w:pStyle w:val="Glava"/>
            <w:tabs>
              <w:tab w:val="left" w:pos="162"/>
            </w:tabs>
            <w:ind w:left="443" w:right="34" w:hanging="551"/>
            <w:rPr>
              <w:rFonts w:ascii="Times New Roman" w:hAnsi="Times New Roman"/>
              <w:b/>
              <w:sz w:val="18"/>
              <w:szCs w:val="18"/>
            </w:rPr>
          </w:pPr>
          <w:r w:rsidRPr="00480B90">
            <w:rPr>
              <w:rFonts w:ascii="Times New Roman" w:hAnsi="Times New Roman" w:cs="Arial"/>
              <w:sz w:val="20"/>
            </w:rPr>
            <w:fldChar w:fldCharType="begin"/>
          </w:r>
          <w:r w:rsidRPr="00480B90">
            <w:rPr>
              <w:rFonts w:ascii="Times New Roman" w:hAnsi="Times New Roman" w:cs="Arial"/>
              <w:sz w:val="20"/>
            </w:rPr>
            <w:instrText xml:space="preserve"> PAGE   \* MERGEFORMAT </w:instrText>
          </w:r>
          <w:r w:rsidRPr="00480B90">
            <w:rPr>
              <w:rFonts w:ascii="Times New Roman" w:hAnsi="Times New Roman" w:cs="Arial"/>
              <w:sz w:val="20"/>
            </w:rPr>
            <w:fldChar w:fldCharType="separate"/>
          </w:r>
          <w:r w:rsidRPr="009629ED">
            <w:rPr>
              <w:rFonts w:ascii="Times New Roman" w:hAnsi="Times New Roman"/>
              <w:noProof/>
              <w:sz w:val="18"/>
              <w:szCs w:val="18"/>
            </w:rPr>
            <w:t>228</w:t>
          </w:r>
          <w:r w:rsidRPr="00480B90">
            <w:rPr>
              <w:rFonts w:ascii="Times New Roman" w:hAnsi="Times New Roman" w:cs="Arial"/>
              <w:sz w:val="20"/>
            </w:rPr>
            <w:fldChar w:fldCharType="end"/>
          </w:r>
        </w:p>
      </w:tc>
      <w:tc>
        <w:tcPr>
          <w:tcW w:w="6155" w:type="dxa"/>
          <w:noWrap/>
        </w:tcPr>
        <w:p w14:paraId="55CEC827" w14:textId="77777777" w:rsidR="0003632B" w:rsidRPr="004B55BF" w:rsidRDefault="0003632B" w:rsidP="00E21BD6">
          <w:pPr>
            <w:pStyle w:val="Glava"/>
            <w:rPr>
              <w:rFonts w:ascii="Times New Roman" w:hAnsi="Times New Roman"/>
              <w:sz w:val="18"/>
              <w:szCs w:val="18"/>
            </w:rPr>
          </w:pPr>
          <w:r>
            <w:rPr>
              <w:rFonts w:ascii="Times New Roman" w:hAnsi="Times New Roman"/>
              <w:sz w:val="18"/>
              <w:szCs w:val="18"/>
            </w:rPr>
            <w:t>Osnutek poslovnika občinskega sveta z obrazložitvijo</w:t>
          </w:r>
        </w:p>
      </w:tc>
    </w:tr>
  </w:tbl>
  <w:p w14:paraId="792FA5EB" w14:textId="77777777" w:rsidR="0003632B" w:rsidRPr="004B55BF" w:rsidRDefault="0003632B" w:rsidP="00E21BD6">
    <w:pPr>
      <w:pStyle w:val="Glava"/>
      <w:tabs>
        <w:tab w:val="clear" w:pos="4536"/>
        <w:tab w:val="clear" w:pos="9072"/>
        <w:tab w:val="left" w:pos="13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236"/>
      <w:gridCol w:w="1836"/>
    </w:tblGrid>
    <w:tr w:rsidR="0003632B" w:rsidRPr="00606F5E" w14:paraId="697E6699" w14:textId="77777777" w:rsidTr="00E022EC">
      <w:trPr>
        <w:trHeight w:val="1000"/>
      </w:trPr>
      <w:tc>
        <w:tcPr>
          <w:tcW w:w="7338" w:type="dxa"/>
          <w:tcBorders>
            <w:bottom w:val="nil"/>
          </w:tcBorders>
        </w:tcPr>
        <w:p w14:paraId="13B3CE03" w14:textId="77777777" w:rsidR="0003632B" w:rsidRPr="00AB26B8" w:rsidRDefault="0003632B" w:rsidP="00E022EC">
          <w:pPr>
            <w:pStyle w:val="Glava"/>
            <w:rPr>
              <w:rFonts w:ascii="Trebuchet MS" w:hAnsi="Trebuchet MS"/>
              <w:sz w:val="16"/>
              <w:szCs w:val="18"/>
            </w:rPr>
          </w:pPr>
          <w:r w:rsidRPr="00AB26B8">
            <w:rPr>
              <w:rFonts w:ascii="Trebuchet MS" w:hAnsi="Trebuchet MS"/>
              <w:b/>
              <w:sz w:val="16"/>
              <w:szCs w:val="18"/>
            </w:rPr>
            <w:t>© Inštitut za lokalno samoupravo in javna naročila Maribor</w:t>
          </w:r>
        </w:p>
        <w:p w14:paraId="73F306FA" w14:textId="77777777" w:rsidR="0003632B" w:rsidRPr="00AB26B8" w:rsidRDefault="0003632B" w:rsidP="00E022EC">
          <w:pPr>
            <w:pStyle w:val="Glava"/>
            <w:rPr>
              <w:rFonts w:ascii="Trebuchet MS" w:hAnsi="Trebuchet MS"/>
              <w:sz w:val="16"/>
              <w:szCs w:val="18"/>
            </w:rPr>
          </w:pPr>
          <w:r w:rsidRPr="00AB26B8">
            <w:rPr>
              <w:rFonts w:ascii="Trebuchet MS" w:hAnsi="Trebuchet MS"/>
              <w:sz w:val="16"/>
              <w:szCs w:val="18"/>
            </w:rPr>
            <w:t>Vse pravice pridržane. Brez pisnega dovoljenja založnika je prepovedano reproduciranje, distribuiranje, predelava ali druga uporaba tega dela ali njegovih delov v kakršnemkoli obsegu ali postopku, vključno s fotokopiranjem, tiskanjem ali shranjevanjem v elektronski obliki.</w:t>
          </w:r>
        </w:p>
      </w:tc>
      <w:tc>
        <w:tcPr>
          <w:tcW w:w="1842" w:type="dxa"/>
          <w:tcBorders>
            <w:bottom w:val="nil"/>
          </w:tcBorders>
        </w:tcPr>
        <w:p w14:paraId="4D5FA65F" w14:textId="77777777" w:rsidR="0003632B" w:rsidRPr="00AB26B8" w:rsidRDefault="0003632B" w:rsidP="00E022EC">
          <w:pPr>
            <w:pStyle w:val="Glava"/>
            <w:jc w:val="right"/>
            <w:rPr>
              <w:rFonts w:ascii="Times" w:hAnsi="Times"/>
            </w:rPr>
          </w:pPr>
          <w:r w:rsidRPr="00AB26B8">
            <w:rPr>
              <w:rFonts w:ascii="Times" w:hAnsi="Times"/>
              <w:noProof/>
            </w:rPr>
            <w:drawing>
              <wp:inline distT="0" distB="0" distL="0" distR="0" wp14:anchorId="50C47CCE" wp14:editId="1CF4DAEE">
                <wp:extent cx="790575" cy="5429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tc>
    </w:tr>
  </w:tbl>
  <w:p w14:paraId="3132DE7D" w14:textId="77777777" w:rsidR="0003632B" w:rsidRPr="00AC0E3E" w:rsidRDefault="0003632B" w:rsidP="00E21BD6">
    <w:pPr>
      <w:pStyle w:val="Glava"/>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338"/>
      <w:gridCol w:w="1842"/>
    </w:tblGrid>
    <w:tr w:rsidR="0003632B" w:rsidRPr="00606F5E" w14:paraId="54DCFCBB" w14:textId="77777777" w:rsidTr="00E022EC">
      <w:trPr>
        <w:trHeight w:val="1000"/>
      </w:trPr>
      <w:tc>
        <w:tcPr>
          <w:tcW w:w="7338" w:type="dxa"/>
          <w:tcBorders>
            <w:bottom w:val="nil"/>
          </w:tcBorders>
        </w:tcPr>
        <w:p w14:paraId="5362DC5F" w14:textId="77777777" w:rsidR="0003632B" w:rsidRPr="00AB26B8" w:rsidRDefault="0003632B" w:rsidP="00E022EC">
          <w:pPr>
            <w:pStyle w:val="Glava"/>
            <w:rPr>
              <w:rFonts w:ascii="Trebuchet MS" w:hAnsi="Trebuchet MS"/>
              <w:sz w:val="16"/>
              <w:szCs w:val="18"/>
            </w:rPr>
          </w:pPr>
          <w:r w:rsidRPr="00AB26B8">
            <w:rPr>
              <w:rFonts w:ascii="Trebuchet MS" w:hAnsi="Trebuchet MS"/>
              <w:b/>
              <w:sz w:val="16"/>
              <w:szCs w:val="18"/>
            </w:rPr>
            <w:t>© Inštitut za lokalno samoupravo in javna naročila Maribor</w:t>
          </w:r>
        </w:p>
        <w:p w14:paraId="12AD0F3E" w14:textId="77777777" w:rsidR="0003632B" w:rsidRPr="00AB26B8" w:rsidRDefault="0003632B" w:rsidP="00E022EC">
          <w:pPr>
            <w:pStyle w:val="Glava"/>
            <w:rPr>
              <w:rFonts w:ascii="Trebuchet MS" w:hAnsi="Trebuchet MS"/>
              <w:sz w:val="16"/>
              <w:szCs w:val="18"/>
            </w:rPr>
          </w:pPr>
          <w:r w:rsidRPr="00AB26B8">
            <w:rPr>
              <w:rFonts w:ascii="Trebuchet MS" w:hAnsi="Trebuchet MS"/>
              <w:sz w:val="16"/>
              <w:szCs w:val="18"/>
            </w:rPr>
            <w:t>Vse pravice pridržane. Brez pisnega dovoljenja založnika je prepovedano reproduciranje, distribuiranje, predelava ali druga uporaba tega dela ali njegovih delov v kakršnemkoli obsegu ali postopku, vključno s fotokopiranjem, tiskanjem ali shranjevanjem v elektronski obliki.</w:t>
          </w:r>
        </w:p>
      </w:tc>
      <w:tc>
        <w:tcPr>
          <w:tcW w:w="1842" w:type="dxa"/>
          <w:tcBorders>
            <w:bottom w:val="nil"/>
          </w:tcBorders>
        </w:tcPr>
        <w:p w14:paraId="142E7220" w14:textId="77777777" w:rsidR="0003632B" w:rsidRPr="00AB26B8" w:rsidRDefault="0003632B" w:rsidP="00E022EC">
          <w:pPr>
            <w:pStyle w:val="Glava"/>
            <w:jc w:val="right"/>
            <w:rPr>
              <w:rFonts w:ascii="Times" w:hAnsi="Times"/>
            </w:rPr>
          </w:pPr>
          <w:r w:rsidRPr="00AB26B8">
            <w:rPr>
              <w:rFonts w:ascii="Times" w:hAnsi="Times"/>
              <w:noProof/>
            </w:rPr>
            <w:drawing>
              <wp:inline distT="0" distB="0" distL="0" distR="0" wp14:anchorId="787FAC1B" wp14:editId="54FA8B3B">
                <wp:extent cx="7905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tc>
    </w:tr>
  </w:tbl>
  <w:p w14:paraId="3CD87A3C" w14:textId="77777777" w:rsidR="0003632B" w:rsidRDefault="0003632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A19"/>
    <w:multiLevelType w:val="multilevel"/>
    <w:tmpl w:val="197269A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64D723B"/>
    <w:multiLevelType w:val="hybridMultilevel"/>
    <w:tmpl w:val="1BDAECA6"/>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1345CB"/>
    <w:multiLevelType w:val="hybridMultilevel"/>
    <w:tmpl w:val="A226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57162"/>
    <w:multiLevelType w:val="hybridMultilevel"/>
    <w:tmpl w:val="F75E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7A72"/>
    <w:multiLevelType w:val="hybridMultilevel"/>
    <w:tmpl w:val="4B72ECF8"/>
    <w:lvl w:ilvl="0" w:tplc="04240001">
      <w:start w:val="1"/>
      <w:numFmt w:val="bullet"/>
      <w:pStyle w:val="RSnatevanje"/>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C4B8F"/>
    <w:multiLevelType w:val="hybridMultilevel"/>
    <w:tmpl w:val="001ED02E"/>
    <w:lvl w:ilvl="0" w:tplc="C25E36C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438CA"/>
    <w:multiLevelType w:val="hybridMultilevel"/>
    <w:tmpl w:val="D04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1F55"/>
    <w:multiLevelType w:val="hybridMultilevel"/>
    <w:tmpl w:val="7B5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03D26"/>
    <w:multiLevelType w:val="hybridMultilevel"/>
    <w:tmpl w:val="13D6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71EFB"/>
    <w:multiLevelType w:val="hybridMultilevel"/>
    <w:tmpl w:val="832A6A6C"/>
    <w:lvl w:ilvl="0" w:tplc="C3041CFE">
      <w:start w:val="1"/>
      <w:numFmt w:val="decimal"/>
      <w:lvlText w:val="%1."/>
      <w:lvlJc w:val="left"/>
      <w:pPr>
        <w:tabs>
          <w:tab w:val="num" w:pos="720"/>
        </w:tabs>
        <w:ind w:left="720" w:hanging="360"/>
      </w:pPr>
      <w:rPr>
        <w:rFonts w:hint="default"/>
      </w:rPr>
    </w:lvl>
    <w:lvl w:ilvl="1" w:tplc="3716D0A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6215E0F"/>
    <w:multiLevelType w:val="hybridMultilevel"/>
    <w:tmpl w:val="6F6C2012"/>
    <w:lvl w:ilvl="0" w:tplc="04090001">
      <w:start w:val="1"/>
      <w:numFmt w:val="bullet"/>
      <w:lvlText w:val=""/>
      <w:lvlJc w:val="left"/>
      <w:pPr>
        <w:ind w:left="360" w:hanging="360"/>
      </w:pPr>
      <w:rPr>
        <w:rFonts w:ascii="Symbol" w:hAnsi="Symbol" w:hint="default"/>
      </w:rPr>
    </w:lvl>
    <w:lvl w:ilvl="1" w:tplc="A8E28332">
      <w:numFmt w:val="bullet"/>
      <w:lvlText w:val="-"/>
      <w:lvlJc w:val="left"/>
      <w:pPr>
        <w:ind w:left="1080" w:hanging="360"/>
      </w:pPr>
      <w:rPr>
        <w:rFonts w:ascii="Trebuchet MS" w:eastAsia="Times New Roman" w:hAnsi="Trebuchet MS"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03249B"/>
    <w:multiLevelType w:val="hybridMultilevel"/>
    <w:tmpl w:val="19426828"/>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1DE2899"/>
    <w:multiLevelType w:val="hybridMultilevel"/>
    <w:tmpl w:val="6C602290"/>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2AA3CB5"/>
    <w:multiLevelType w:val="hybridMultilevel"/>
    <w:tmpl w:val="52169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EE5713"/>
    <w:multiLevelType w:val="hybridMultilevel"/>
    <w:tmpl w:val="8046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7"/>
  </w:num>
  <w:num w:numId="6">
    <w:abstractNumId w:val="11"/>
  </w:num>
  <w:num w:numId="7">
    <w:abstractNumId w:val="6"/>
  </w:num>
  <w:num w:numId="8">
    <w:abstractNumId w:val="1"/>
  </w:num>
  <w:num w:numId="9">
    <w:abstractNumId w:val="3"/>
  </w:num>
  <w:num w:numId="10">
    <w:abstractNumId w:val="12"/>
  </w:num>
  <w:num w:numId="11">
    <w:abstractNumId w:val="2"/>
  </w:num>
  <w:num w:numId="12">
    <w:abstractNumId w:val="10"/>
  </w:num>
  <w:num w:numId="13">
    <w:abstractNumId w:val="14"/>
  </w:num>
  <w:num w:numId="14">
    <w:abstractNumId w:val="1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57"/>
    <w:rsid w:val="000012F3"/>
    <w:rsid w:val="000029AE"/>
    <w:rsid w:val="00002DD6"/>
    <w:rsid w:val="000031F9"/>
    <w:rsid w:val="00003786"/>
    <w:rsid w:val="00003F17"/>
    <w:rsid w:val="000043E4"/>
    <w:rsid w:val="00004417"/>
    <w:rsid w:val="00004499"/>
    <w:rsid w:val="00005E56"/>
    <w:rsid w:val="00005EF6"/>
    <w:rsid w:val="0000643B"/>
    <w:rsid w:val="0000646C"/>
    <w:rsid w:val="000071DD"/>
    <w:rsid w:val="00007373"/>
    <w:rsid w:val="000139DC"/>
    <w:rsid w:val="00013C7F"/>
    <w:rsid w:val="00013E9C"/>
    <w:rsid w:val="00014161"/>
    <w:rsid w:val="00015600"/>
    <w:rsid w:val="000159B1"/>
    <w:rsid w:val="00016628"/>
    <w:rsid w:val="00017736"/>
    <w:rsid w:val="0002195D"/>
    <w:rsid w:val="00021A32"/>
    <w:rsid w:val="00021F49"/>
    <w:rsid w:val="0002296B"/>
    <w:rsid w:val="00022B6B"/>
    <w:rsid w:val="00022BE2"/>
    <w:rsid w:val="00022D56"/>
    <w:rsid w:val="000230EE"/>
    <w:rsid w:val="00023858"/>
    <w:rsid w:val="00023AB8"/>
    <w:rsid w:val="00023C9B"/>
    <w:rsid w:val="000242BB"/>
    <w:rsid w:val="00024ECF"/>
    <w:rsid w:val="00024F95"/>
    <w:rsid w:val="000254EB"/>
    <w:rsid w:val="00026671"/>
    <w:rsid w:val="00026F6A"/>
    <w:rsid w:val="00027042"/>
    <w:rsid w:val="00027EA9"/>
    <w:rsid w:val="000300C7"/>
    <w:rsid w:val="000302A2"/>
    <w:rsid w:val="00030F84"/>
    <w:rsid w:val="00031C75"/>
    <w:rsid w:val="0003279D"/>
    <w:rsid w:val="000335CE"/>
    <w:rsid w:val="00033924"/>
    <w:rsid w:val="0003396D"/>
    <w:rsid w:val="00033E0B"/>
    <w:rsid w:val="00034F4B"/>
    <w:rsid w:val="0003632B"/>
    <w:rsid w:val="0003641A"/>
    <w:rsid w:val="00037E2D"/>
    <w:rsid w:val="00040BC1"/>
    <w:rsid w:val="00040E83"/>
    <w:rsid w:val="00040EC9"/>
    <w:rsid w:val="00041EBA"/>
    <w:rsid w:val="00042E48"/>
    <w:rsid w:val="000438FB"/>
    <w:rsid w:val="00044B79"/>
    <w:rsid w:val="0004536D"/>
    <w:rsid w:val="00045CC3"/>
    <w:rsid w:val="00045FDE"/>
    <w:rsid w:val="00046394"/>
    <w:rsid w:val="00047951"/>
    <w:rsid w:val="00050163"/>
    <w:rsid w:val="00050320"/>
    <w:rsid w:val="00050548"/>
    <w:rsid w:val="00050A39"/>
    <w:rsid w:val="000523E5"/>
    <w:rsid w:val="00052AF1"/>
    <w:rsid w:val="00052BAE"/>
    <w:rsid w:val="000533D6"/>
    <w:rsid w:val="0005368B"/>
    <w:rsid w:val="00053E26"/>
    <w:rsid w:val="00053F11"/>
    <w:rsid w:val="000568A6"/>
    <w:rsid w:val="00057A69"/>
    <w:rsid w:val="00057BD2"/>
    <w:rsid w:val="00057F38"/>
    <w:rsid w:val="00060CB1"/>
    <w:rsid w:val="00061CF8"/>
    <w:rsid w:val="00061ED5"/>
    <w:rsid w:val="000625A4"/>
    <w:rsid w:val="00064C16"/>
    <w:rsid w:val="00064F5E"/>
    <w:rsid w:val="000653F0"/>
    <w:rsid w:val="00065EED"/>
    <w:rsid w:val="00065FB9"/>
    <w:rsid w:val="00066BEF"/>
    <w:rsid w:val="0006767D"/>
    <w:rsid w:val="0007089A"/>
    <w:rsid w:val="00070B65"/>
    <w:rsid w:val="000710A4"/>
    <w:rsid w:val="00071287"/>
    <w:rsid w:val="0007186E"/>
    <w:rsid w:val="00072824"/>
    <w:rsid w:val="00072DAA"/>
    <w:rsid w:val="0007309A"/>
    <w:rsid w:val="00073F06"/>
    <w:rsid w:val="00075E67"/>
    <w:rsid w:val="00076144"/>
    <w:rsid w:val="0007648C"/>
    <w:rsid w:val="00076550"/>
    <w:rsid w:val="00076E85"/>
    <w:rsid w:val="00077F70"/>
    <w:rsid w:val="00080BCA"/>
    <w:rsid w:val="00080EEA"/>
    <w:rsid w:val="00081FBE"/>
    <w:rsid w:val="0008260C"/>
    <w:rsid w:val="00082DDB"/>
    <w:rsid w:val="0008324D"/>
    <w:rsid w:val="0008526B"/>
    <w:rsid w:val="000857B9"/>
    <w:rsid w:val="00086B57"/>
    <w:rsid w:val="00087EF1"/>
    <w:rsid w:val="00090014"/>
    <w:rsid w:val="0009030E"/>
    <w:rsid w:val="00091916"/>
    <w:rsid w:val="00091C4C"/>
    <w:rsid w:val="00092B60"/>
    <w:rsid w:val="00093245"/>
    <w:rsid w:val="00093902"/>
    <w:rsid w:val="000939C3"/>
    <w:rsid w:val="00093DCD"/>
    <w:rsid w:val="00094080"/>
    <w:rsid w:val="00094575"/>
    <w:rsid w:val="000947B9"/>
    <w:rsid w:val="00096FD5"/>
    <w:rsid w:val="0009711D"/>
    <w:rsid w:val="00097281"/>
    <w:rsid w:val="000973BB"/>
    <w:rsid w:val="00097F99"/>
    <w:rsid w:val="000A007A"/>
    <w:rsid w:val="000A025D"/>
    <w:rsid w:val="000A162F"/>
    <w:rsid w:val="000A3972"/>
    <w:rsid w:val="000A56D9"/>
    <w:rsid w:val="000A6385"/>
    <w:rsid w:val="000A6C25"/>
    <w:rsid w:val="000A6F78"/>
    <w:rsid w:val="000A705B"/>
    <w:rsid w:val="000A74BC"/>
    <w:rsid w:val="000A7FA9"/>
    <w:rsid w:val="000B0191"/>
    <w:rsid w:val="000B0D61"/>
    <w:rsid w:val="000B10EA"/>
    <w:rsid w:val="000B2F5E"/>
    <w:rsid w:val="000B3352"/>
    <w:rsid w:val="000B349B"/>
    <w:rsid w:val="000B44FA"/>
    <w:rsid w:val="000B513B"/>
    <w:rsid w:val="000B53D7"/>
    <w:rsid w:val="000B789D"/>
    <w:rsid w:val="000B7D7F"/>
    <w:rsid w:val="000B7DDE"/>
    <w:rsid w:val="000C03B4"/>
    <w:rsid w:val="000C1508"/>
    <w:rsid w:val="000C272B"/>
    <w:rsid w:val="000C3A27"/>
    <w:rsid w:val="000C409E"/>
    <w:rsid w:val="000C5264"/>
    <w:rsid w:val="000C6071"/>
    <w:rsid w:val="000C6355"/>
    <w:rsid w:val="000C6AA3"/>
    <w:rsid w:val="000C6D02"/>
    <w:rsid w:val="000C711F"/>
    <w:rsid w:val="000C7809"/>
    <w:rsid w:val="000D083F"/>
    <w:rsid w:val="000D288C"/>
    <w:rsid w:val="000D33FF"/>
    <w:rsid w:val="000D3D0B"/>
    <w:rsid w:val="000D40CC"/>
    <w:rsid w:val="000D41C7"/>
    <w:rsid w:val="000D433C"/>
    <w:rsid w:val="000D4BF7"/>
    <w:rsid w:val="000D5F5E"/>
    <w:rsid w:val="000D68BF"/>
    <w:rsid w:val="000D6CE3"/>
    <w:rsid w:val="000D70D1"/>
    <w:rsid w:val="000D7621"/>
    <w:rsid w:val="000E076F"/>
    <w:rsid w:val="000E099C"/>
    <w:rsid w:val="000E0DED"/>
    <w:rsid w:val="000E1842"/>
    <w:rsid w:val="000E1955"/>
    <w:rsid w:val="000E24A2"/>
    <w:rsid w:val="000E488E"/>
    <w:rsid w:val="000E4DFC"/>
    <w:rsid w:val="000E5B5A"/>
    <w:rsid w:val="000E5BD7"/>
    <w:rsid w:val="000E6EE1"/>
    <w:rsid w:val="000E7F31"/>
    <w:rsid w:val="000F03F1"/>
    <w:rsid w:val="000F07CA"/>
    <w:rsid w:val="000F0D62"/>
    <w:rsid w:val="000F280A"/>
    <w:rsid w:val="000F2F1C"/>
    <w:rsid w:val="000F323E"/>
    <w:rsid w:val="000F33C4"/>
    <w:rsid w:val="000F535E"/>
    <w:rsid w:val="000F61CC"/>
    <w:rsid w:val="000F65B9"/>
    <w:rsid w:val="000F7423"/>
    <w:rsid w:val="00100080"/>
    <w:rsid w:val="001001F4"/>
    <w:rsid w:val="00101353"/>
    <w:rsid w:val="001039CF"/>
    <w:rsid w:val="001050B7"/>
    <w:rsid w:val="001052B5"/>
    <w:rsid w:val="00105316"/>
    <w:rsid w:val="00106BD7"/>
    <w:rsid w:val="00107AF6"/>
    <w:rsid w:val="00110B0C"/>
    <w:rsid w:val="00110CCF"/>
    <w:rsid w:val="00110D31"/>
    <w:rsid w:val="00111C30"/>
    <w:rsid w:val="00112048"/>
    <w:rsid w:val="00112120"/>
    <w:rsid w:val="00112EB2"/>
    <w:rsid w:val="00113C62"/>
    <w:rsid w:val="00114577"/>
    <w:rsid w:val="001148F1"/>
    <w:rsid w:val="001156C0"/>
    <w:rsid w:val="00115EB3"/>
    <w:rsid w:val="0011611E"/>
    <w:rsid w:val="00116720"/>
    <w:rsid w:val="001169E8"/>
    <w:rsid w:val="00117832"/>
    <w:rsid w:val="0012020D"/>
    <w:rsid w:val="0012241F"/>
    <w:rsid w:val="00122CEC"/>
    <w:rsid w:val="00123490"/>
    <w:rsid w:val="00123D54"/>
    <w:rsid w:val="00124AEF"/>
    <w:rsid w:val="0012639B"/>
    <w:rsid w:val="00126AC6"/>
    <w:rsid w:val="00126F8C"/>
    <w:rsid w:val="00127EC0"/>
    <w:rsid w:val="00130191"/>
    <w:rsid w:val="00130A7E"/>
    <w:rsid w:val="00130B89"/>
    <w:rsid w:val="00130DA7"/>
    <w:rsid w:val="00131CDA"/>
    <w:rsid w:val="00133D39"/>
    <w:rsid w:val="00134C31"/>
    <w:rsid w:val="0013507A"/>
    <w:rsid w:val="001354F9"/>
    <w:rsid w:val="00136C4D"/>
    <w:rsid w:val="00137E67"/>
    <w:rsid w:val="0014005D"/>
    <w:rsid w:val="001403C8"/>
    <w:rsid w:val="00140C6C"/>
    <w:rsid w:val="00142863"/>
    <w:rsid w:val="00142F2C"/>
    <w:rsid w:val="0014366E"/>
    <w:rsid w:val="00143DDB"/>
    <w:rsid w:val="00144177"/>
    <w:rsid w:val="00144D63"/>
    <w:rsid w:val="00145A14"/>
    <w:rsid w:val="00145C55"/>
    <w:rsid w:val="00147991"/>
    <w:rsid w:val="001504F7"/>
    <w:rsid w:val="001506A2"/>
    <w:rsid w:val="00151D7E"/>
    <w:rsid w:val="00152BCB"/>
    <w:rsid w:val="0015350A"/>
    <w:rsid w:val="00153DFB"/>
    <w:rsid w:val="00153F5D"/>
    <w:rsid w:val="00154D6A"/>
    <w:rsid w:val="00155197"/>
    <w:rsid w:val="00155357"/>
    <w:rsid w:val="00155C6D"/>
    <w:rsid w:val="00156535"/>
    <w:rsid w:val="001572D7"/>
    <w:rsid w:val="001623F4"/>
    <w:rsid w:val="00162667"/>
    <w:rsid w:val="00162883"/>
    <w:rsid w:val="00162934"/>
    <w:rsid w:val="00162B70"/>
    <w:rsid w:val="001632AC"/>
    <w:rsid w:val="0016449C"/>
    <w:rsid w:val="001644D8"/>
    <w:rsid w:val="00165BEE"/>
    <w:rsid w:val="00165CB7"/>
    <w:rsid w:val="00166B7F"/>
    <w:rsid w:val="00167CA6"/>
    <w:rsid w:val="00167EE2"/>
    <w:rsid w:val="00170C40"/>
    <w:rsid w:val="001716F5"/>
    <w:rsid w:val="0017319A"/>
    <w:rsid w:val="001732FC"/>
    <w:rsid w:val="00173755"/>
    <w:rsid w:val="0017506F"/>
    <w:rsid w:val="00175628"/>
    <w:rsid w:val="00175971"/>
    <w:rsid w:val="00176464"/>
    <w:rsid w:val="00176D2A"/>
    <w:rsid w:val="00176DAD"/>
    <w:rsid w:val="00176F0D"/>
    <w:rsid w:val="0017729E"/>
    <w:rsid w:val="001806AB"/>
    <w:rsid w:val="001809DC"/>
    <w:rsid w:val="001818D1"/>
    <w:rsid w:val="001826FA"/>
    <w:rsid w:val="00182EF6"/>
    <w:rsid w:val="00186206"/>
    <w:rsid w:val="00186F95"/>
    <w:rsid w:val="001900CE"/>
    <w:rsid w:val="00190344"/>
    <w:rsid w:val="0019096C"/>
    <w:rsid w:val="00191C38"/>
    <w:rsid w:val="00191D71"/>
    <w:rsid w:val="00196417"/>
    <w:rsid w:val="00197817"/>
    <w:rsid w:val="001A0DF4"/>
    <w:rsid w:val="001A1068"/>
    <w:rsid w:val="001A11C4"/>
    <w:rsid w:val="001A1B28"/>
    <w:rsid w:val="001A2595"/>
    <w:rsid w:val="001A276B"/>
    <w:rsid w:val="001A2872"/>
    <w:rsid w:val="001A28E9"/>
    <w:rsid w:val="001A2FC5"/>
    <w:rsid w:val="001A55D7"/>
    <w:rsid w:val="001A5CEC"/>
    <w:rsid w:val="001A7291"/>
    <w:rsid w:val="001A737F"/>
    <w:rsid w:val="001B01B6"/>
    <w:rsid w:val="001B0347"/>
    <w:rsid w:val="001B22F0"/>
    <w:rsid w:val="001B33DB"/>
    <w:rsid w:val="001B38F7"/>
    <w:rsid w:val="001B4E84"/>
    <w:rsid w:val="001B63CC"/>
    <w:rsid w:val="001B7BC1"/>
    <w:rsid w:val="001C1CF6"/>
    <w:rsid w:val="001C2617"/>
    <w:rsid w:val="001C29C1"/>
    <w:rsid w:val="001C2AFC"/>
    <w:rsid w:val="001C2D10"/>
    <w:rsid w:val="001C3A26"/>
    <w:rsid w:val="001C3BDD"/>
    <w:rsid w:val="001C4860"/>
    <w:rsid w:val="001C5384"/>
    <w:rsid w:val="001C6231"/>
    <w:rsid w:val="001C6577"/>
    <w:rsid w:val="001D0365"/>
    <w:rsid w:val="001D04B7"/>
    <w:rsid w:val="001D1ADD"/>
    <w:rsid w:val="001D1B21"/>
    <w:rsid w:val="001D206B"/>
    <w:rsid w:val="001D4088"/>
    <w:rsid w:val="001D552F"/>
    <w:rsid w:val="001D62B7"/>
    <w:rsid w:val="001D655A"/>
    <w:rsid w:val="001D69D1"/>
    <w:rsid w:val="001E09AD"/>
    <w:rsid w:val="001E0A19"/>
    <w:rsid w:val="001E0AD2"/>
    <w:rsid w:val="001E0BEE"/>
    <w:rsid w:val="001E3988"/>
    <w:rsid w:val="001E4710"/>
    <w:rsid w:val="001E4865"/>
    <w:rsid w:val="001E4A5C"/>
    <w:rsid w:val="001E5F5D"/>
    <w:rsid w:val="001E6A6A"/>
    <w:rsid w:val="001E70D7"/>
    <w:rsid w:val="001E7CF8"/>
    <w:rsid w:val="001F2C02"/>
    <w:rsid w:val="001F2F64"/>
    <w:rsid w:val="001F3163"/>
    <w:rsid w:val="001F6396"/>
    <w:rsid w:val="001F7CB8"/>
    <w:rsid w:val="0020106D"/>
    <w:rsid w:val="0020229A"/>
    <w:rsid w:val="002026DF"/>
    <w:rsid w:val="00203889"/>
    <w:rsid w:val="00203976"/>
    <w:rsid w:val="00203C2A"/>
    <w:rsid w:val="00204AEF"/>
    <w:rsid w:val="00206001"/>
    <w:rsid w:val="00206A0D"/>
    <w:rsid w:val="00206ABB"/>
    <w:rsid w:val="00207DF5"/>
    <w:rsid w:val="00210AED"/>
    <w:rsid w:val="00210B28"/>
    <w:rsid w:val="0021161A"/>
    <w:rsid w:val="00212098"/>
    <w:rsid w:val="0021523C"/>
    <w:rsid w:val="00215881"/>
    <w:rsid w:val="00215A80"/>
    <w:rsid w:val="00215D8E"/>
    <w:rsid w:val="002179E7"/>
    <w:rsid w:val="00217C6A"/>
    <w:rsid w:val="00217CD5"/>
    <w:rsid w:val="00217F3F"/>
    <w:rsid w:val="002205DC"/>
    <w:rsid w:val="0022060B"/>
    <w:rsid w:val="00220AF6"/>
    <w:rsid w:val="00220E4E"/>
    <w:rsid w:val="00220FCB"/>
    <w:rsid w:val="00221A9C"/>
    <w:rsid w:val="00221B8F"/>
    <w:rsid w:val="00221C83"/>
    <w:rsid w:val="0022208C"/>
    <w:rsid w:val="00222BA0"/>
    <w:rsid w:val="00222C31"/>
    <w:rsid w:val="002237AE"/>
    <w:rsid w:val="0022458D"/>
    <w:rsid w:val="002276E4"/>
    <w:rsid w:val="00231624"/>
    <w:rsid w:val="002319F8"/>
    <w:rsid w:val="00231F44"/>
    <w:rsid w:val="00232982"/>
    <w:rsid w:val="0023369C"/>
    <w:rsid w:val="00234D9D"/>
    <w:rsid w:val="00235311"/>
    <w:rsid w:val="002354C6"/>
    <w:rsid w:val="00235839"/>
    <w:rsid w:val="00236430"/>
    <w:rsid w:val="002403CA"/>
    <w:rsid w:val="00240822"/>
    <w:rsid w:val="002409B6"/>
    <w:rsid w:val="00240B3F"/>
    <w:rsid w:val="00242474"/>
    <w:rsid w:val="0024248F"/>
    <w:rsid w:val="0024271E"/>
    <w:rsid w:val="002428BE"/>
    <w:rsid w:val="00242D57"/>
    <w:rsid w:val="002432DF"/>
    <w:rsid w:val="00243B28"/>
    <w:rsid w:val="00243B3F"/>
    <w:rsid w:val="00243D78"/>
    <w:rsid w:val="00244142"/>
    <w:rsid w:val="002448BC"/>
    <w:rsid w:val="00245C39"/>
    <w:rsid w:val="00246190"/>
    <w:rsid w:val="00246DD8"/>
    <w:rsid w:val="00247D43"/>
    <w:rsid w:val="00250572"/>
    <w:rsid w:val="00250676"/>
    <w:rsid w:val="00251194"/>
    <w:rsid w:val="002514FA"/>
    <w:rsid w:val="0025204A"/>
    <w:rsid w:val="002529A5"/>
    <w:rsid w:val="00253170"/>
    <w:rsid w:val="0025349E"/>
    <w:rsid w:val="00253649"/>
    <w:rsid w:val="00255401"/>
    <w:rsid w:val="002554BE"/>
    <w:rsid w:val="002568CC"/>
    <w:rsid w:val="00256E5D"/>
    <w:rsid w:val="00257104"/>
    <w:rsid w:val="00257B62"/>
    <w:rsid w:val="00257CEF"/>
    <w:rsid w:val="00257D3D"/>
    <w:rsid w:val="00261269"/>
    <w:rsid w:val="00261B34"/>
    <w:rsid w:val="00261E00"/>
    <w:rsid w:val="00262698"/>
    <w:rsid w:val="00262861"/>
    <w:rsid w:val="00264242"/>
    <w:rsid w:val="00264AE8"/>
    <w:rsid w:val="002663E1"/>
    <w:rsid w:val="00266E21"/>
    <w:rsid w:val="00267F7F"/>
    <w:rsid w:val="0027093A"/>
    <w:rsid w:val="0027173E"/>
    <w:rsid w:val="002720B8"/>
    <w:rsid w:val="00272115"/>
    <w:rsid w:val="00272B71"/>
    <w:rsid w:val="00273029"/>
    <w:rsid w:val="00273254"/>
    <w:rsid w:val="00273588"/>
    <w:rsid w:val="00280436"/>
    <w:rsid w:val="00280CC0"/>
    <w:rsid w:val="00281A45"/>
    <w:rsid w:val="00282F0C"/>
    <w:rsid w:val="00283245"/>
    <w:rsid w:val="00283EFE"/>
    <w:rsid w:val="002854E6"/>
    <w:rsid w:val="00286583"/>
    <w:rsid w:val="0028694F"/>
    <w:rsid w:val="00286DD0"/>
    <w:rsid w:val="00287144"/>
    <w:rsid w:val="002879DD"/>
    <w:rsid w:val="002900B7"/>
    <w:rsid w:val="002927B6"/>
    <w:rsid w:val="00292EDC"/>
    <w:rsid w:val="0029300F"/>
    <w:rsid w:val="0029348A"/>
    <w:rsid w:val="00293918"/>
    <w:rsid w:val="002948EA"/>
    <w:rsid w:val="0029499C"/>
    <w:rsid w:val="00294D39"/>
    <w:rsid w:val="00296222"/>
    <w:rsid w:val="00296627"/>
    <w:rsid w:val="00296E0F"/>
    <w:rsid w:val="002A0228"/>
    <w:rsid w:val="002A095D"/>
    <w:rsid w:val="002A1374"/>
    <w:rsid w:val="002A17B9"/>
    <w:rsid w:val="002A2E96"/>
    <w:rsid w:val="002A325A"/>
    <w:rsid w:val="002A4B1C"/>
    <w:rsid w:val="002A5060"/>
    <w:rsid w:val="002A51B0"/>
    <w:rsid w:val="002A5693"/>
    <w:rsid w:val="002A6852"/>
    <w:rsid w:val="002A6A80"/>
    <w:rsid w:val="002A6E8C"/>
    <w:rsid w:val="002A77F2"/>
    <w:rsid w:val="002A7959"/>
    <w:rsid w:val="002A79D7"/>
    <w:rsid w:val="002A7B0A"/>
    <w:rsid w:val="002B1B3C"/>
    <w:rsid w:val="002B1CC0"/>
    <w:rsid w:val="002B20C0"/>
    <w:rsid w:val="002B2D6B"/>
    <w:rsid w:val="002B3208"/>
    <w:rsid w:val="002B4B9D"/>
    <w:rsid w:val="002B4F40"/>
    <w:rsid w:val="002B70CC"/>
    <w:rsid w:val="002B7157"/>
    <w:rsid w:val="002B726A"/>
    <w:rsid w:val="002B7373"/>
    <w:rsid w:val="002C0CC6"/>
    <w:rsid w:val="002C29C2"/>
    <w:rsid w:val="002C2A25"/>
    <w:rsid w:val="002C2BE1"/>
    <w:rsid w:val="002C3762"/>
    <w:rsid w:val="002C3C24"/>
    <w:rsid w:val="002C51A3"/>
    <w:rsid w:val="002C52A1"/>
    <w:rsid w:val="002C59D5"/>
    <w:rsid w:val="002C64B2"/>
    <w:rsid w:val="002C78CD"/>
    <w:rsid w:val="002C792F"/>
    <w:rsid w:val="002D0018"/>
    <w:rsid w:val="002D1175"/>
    <w:rsid w:val="002D1D83"/>
    <w:rsid w:val="002D1FE7"/>
    <w:rsid w:val="002D258B"/>
    <w:rsid w:val="002D33D7"/>
    <w:rsid w:val="002D4708"/>
    <w:rsid w:val="002D568F"/>
    <w:rsid w:val="002D61C4"/>
    <w:rsid w:val="002D6D36"/>
    <w:rsid w:val="002D7AE3"/>
    <w:rsid w:val="002E1BBC"/>
    <w:rsid w:val="002E265C"/>
    <w:rsid w:val="002E413F"/>
    <w:rsid w:val="002E45C0"/>
    <w:rsid w:val="002E4C66"/>
    <w:rsid w:val="002E4C97"/>
    <w:rsid w:val="002E5886"/>
    <w:rsid w:val="002E6F12"/>
    <w:rsid w:val="002E7321"/>
    <w:rsid w:val="002E7D18"/>
    <w:rsid w:val="002F0BEC"/>
    <w:rsid w:val="002F0EFA"/>
    <w:rsid w:val="002F1336"/>
    <w:rsid w:val="002F214A"/>
    <w:rsid w:val="002F2B23"/>
    <w:rsid w:val="002F2B93"/>
    <w:rsid w:val="002F2EE8"/>
    <w:rsid w:val="002F422B"/>
    <w:rsid w:val="002F54C4"/>
    <w:rsid w:val="002F5A3A"/>
    <w:rsid w:val="002F6CDE"/>
    <w:rsid w:val="002F70A7"/>
    <w:rsid w:val="002F751B"/>
    <w:rsid w:val="002F76B6"/>
    <w:rsid w:val="002F79B0"/>
    <w:rsid w:val="002F7B7B"/>
    <w:rsid w:val="002F7F73"/>
    <w:rsid w:val="003000E3"/>
    <w:rsid w:val="003001E1"/>
    <w:rsid w:val="003019AD"/>
    <w:rsid w:val="00301AF5"/>
    <w:rsid w:val="003020EF"/>
    <w:rsid w:val="003026EE"/>
    <w:rsid w:val="00302F2B"/>
    <w:rsid w:val="003032E8"/>
    <w:rsid w:val="00304130"/>
    <w:rsid w:val="003044B8"/>
    <w:rsid w:val="00304B50"/>
    <w:rsid w:val="0030505D"/>
    <w:rsid w:val="00305DF1"/>
    <w:rsid w:val="00310C93"/>
    <w:rsid w:val="00311327"/>
    <w:rsid w:val="00312DD9"/>
    <w:rsid w:val="00314607"/>
    <w:rsid w:val="00314C5C"/>
    <w:rsid w:val="00316299"/>
    <w:rsid w:val="00316F69"/>
    <w:rsid w:val="00317C57"/>
    <w:rsid w:val="00317CF4"/>
    <w:rsid w:val="00320375"/>
    <w:rsid w:val="00321E1E"/>
    <w:rsid w:val="00322AA1"/>
    <w:rsid w:val="00322D3C"/>
    <w:rsid w:val="00323CFA"/>
    <w:rsid w:val="00323EB8"/>
    <w:rsid w:val="00325440"/>
    <w:rsid w:val="00326F5D"/>
    <w:rsid w:val="003270A8"/>
    <w:rsid w:val="0032760E"/>
    <w:rsid w:val="0033175F"/>
    <w:rsid w:val="00331965"/>
    <w:rsid w:val="0033212D"/>
    <w:rsid w:val="00333607"/>
    <w:rsid w:val="00333A95"/>
    <w:rsid w:val="00334410"/>
    <w:rsid w:val="00334CF4"/>
    <w:rsid w:val="00335405"/>
    <w:rsid w:val="0033609B"/>
    <w:rsid w:val="00336D86"/>
    <w:rsid w:val="0033725C"/>
    <w:rsid w:val="00337797"/>
    <w:rsid w:val="0034047A"/>
    <w:rsid w:val="0034209E"/>
    <w:rsid w:val="0034343F"/>
    <w:rsid w:val="00343E0B"/>
    <w:rsid w:val="00343ED4"/>
    <w:rsid w:val="0034413A"/>
    <w:rsid w:val="00344301"/>
    <w:rsid w:val="003450F4"/>
    <w:rsid w:val="003464C8"/>
    <w:rsid w:val="00346641"/>
    <w:rsid w:val="00350989"/>
    <w:rsid w:val="00350D20"/>
    <w:rsid w:val="00351EAC"/>
    <w:rsid w:val="00351EDB"/>
    <w:rsid w:val="0035233D"/>
    <w:rsid w:val="00352B78"/>
    <w:rsid w:val="00354DFC"/>
    <w:rsid w:val="00355188"/>
    <w:rsid w:val="00355F28"/>
    <w:rsid w:val="00355F5D"/>
    <w:rsid w:val="00357556"/>
    <w:rsid w:val="003609AB"/>
    <w:rsid w:val="003609FD"/>
    <w:rsid w:val="003618C2"/>
    <w:rsid w:val="00362724"/>
    <w:rsid w:val="00362D2F"/>
    <w:rsid w:val="0036501B"/>
    <w:rsid w:val="00365651"/>
    <w:rsid w:val="00365FE4"/>
    <w:rsid w:val="00366161"/>
    <w:rsid w:val="00366276"/>
    <w:rsid w:val="0036771B"/>
    <w:rsid w:val="0037060D"/>
    <w:rsid w:val="00370F1F"/>
    <w:rsid w:val="0037204B"/>
    <w:rsid w:val="0037214D"/>
    <w:rsid w:val="003734FE"/>
    <w:rsid w:val="003737E4"/>
    <w:rsid w:val="00373C8F"/>
    <w:rsid w:val="0037502B"/>
    <w:rsid w:val="00375850"/>
    <w:rsid w:val="00375F81"/>
    <w:rsid w:val="00376E8B"/>
    <w:rsid w:val="0037721A"/>
    <w:rsid w:val="003775E2"/>
    <w:rsid w:val="00381BEB"/>
    <w:rsid w:val="00383DAA"/>
    <w:rsid w:val="003846A8"/>
    <w:rsid w:val="003853C6"/>
    <w:rsid w:val="003857FC"/>
    <w:rsid w:val="00385E8E"/>
    <w:rsid w:val="00385F3D"/>
    <w:rsid w:val="0038608F"/>
    <w:rsid w:val="0038648E"/>
    <w:rsid w:val="00386E4C"/>
    <w:rsid w:val="00387866"/>
    <w:rsid w:val="0039055B"/>
    <w:rsid w:val="00390A57"/>
    <w:rsid w:val="00390B4A"/>
    <w:rsid w:val="00391AC0"/>
    <w:rsid w:val="00392309"/>
    <w:rsid w:val="00392711"/>
    <w:rsid w:val="00392C32"/>
    <w:rsid w:val="0039313C"/>
    <w:rsid w:val="00393564"/>
    <w:rsid w:val="00393D5A"/>
    <w:rsid w:val="00394FB4"/>
    <w:rsid w:val="00395B9B"/>
    <w:rsid w:val="003965AE"/>
    <w:rsid w:val="003969F0"/>
    <w:rsid w:val="003A2651"/>
    <w:rsid w:val="003A3591"/>
    <w:rsid w:val="003A4512"/>
    <w:rsid w:val="003A5041"/>
    <w:rsid w:val="003A6772"/>
    <w:rsid w:val="003B1184"/>
    <w:rsid w:val="003B1991"/>
    <w:rsid w:val="003B19DD"/>
    <w:rsid w:val="003B1E86"/>
    <w:rsid w:val="003B2799"/>
    <w:rsid w:val="003B2E03"/>
    <w:rsid w:val="003B38C0"/>
    <w:rsid w:val="003B4BEA"/>
    <w:rsid w:val="003B558F"/>
    <w:rsid w:val="003B6E68"/>
    <w:rsid w:val="003B724F"/>
    <w:rsid w:val="003B7356"/>
    <w:rsid w:val="003B7B40"/>
    <w:rsid w:val="003B7D0B"/>
    <w:rsid w:val="003C12B0"/>
    <w:rsid w:val="003C13CC"/>
    <w:rsid w:val="003C2527"/>
    <w:rsid w:val="003C33B7"/>
    <w:rsid w:val="003C3A57"/>
    <w:rsid w:val="003C5B90"/>
    <w:rsid w:val="003C5D61"/>
    <w:rsid w:val="003C5E19"/>
    <w:rsid w:val="003C7621"/>
    <w:rsid w:val="003C7777"/>
    <w:rsid w:val="003C791F"/>
    <w:rsid w:val="003D06F9"/>
    <w:rsid w:val="003D0D77"/>
    <w:rsid w:val="003D1356"/>
    <w:rsid w:val="003D1428"/>
    <w:rsid w:val="003D1C34"/>
    <w:rsid w:val="003D211A"/>
    <w:rsid w:val="003D2D7A"/>
    <w:rsid w:val="003D2F1B"/>
    <w:rsid w:val="003D345C"/>
    <w:rsid w:val="003D406F"/>
    <w:rsid w:val="003D452A"/>
    <w:rsid w:val="003D5E88"/>
    <w:rsid w:val="003D5F89"/>
    <w:rsid w:val="003D6B31"/>
    <w:rsid w:val="003D7B28"/>
    <w:rsid w:val="003D7E77"/>
    <w:rsid w:val="003E1099"/>
    <w:rsid w:val="003E12DF"/>
    <w:rsid w:val="003E1308"/>
    <w:rsid w:val="003E1C83"/>
    <w:rsid w:val="003E1F31"/>
    <w:rsid w:val="003E25E1"/>
    <w:rsid w:val="003E2ADB"/>
    <w:rsid w:val="003E3103"/>
    <w:rsid w:val="003E343F"/>
    <w:rsid w:val="003E3F9D"/>
    <w:rsid w:val="003E420E"/>
    <w:rsid w:val="003E4AEC"/>
    <w:rsid w:val="003E4CCA"/>
    <w:rsid w:val="003E5A70"/>
    <w:rsid w:val="003E68D5"/>
    <w:rsid w:val="003E735F"/>
    <w:rsid w:val="003E7838"/>
    <w:rsid w:val="003E7A35"/>
    <w:rsid w:val="003F039B"/>
    <w:rsid w:val="003F082C"/>
    <w:rsid w:val="003F0B01"/>
    <w:rsid w:val="003F0D99"/>
    <w:rsid w:val="003F0DB4"/>
    <w:rsid w:val="003F1144"/>
    <w:rsid w:val="003F255F"/>
    <w:rsid w:val="003F2A71"/>
    <w:rsid w:val="003F30B5"/>
    <w:rsid w:val="003F4CE9"/>
    <w:rsid w:val="003F5938"/>
    <w:rsid w:val="003F5B8A"/>
    <w:rsid w:val="003F5BE9"/>
    <w:rsid w:val="003F67E0"/>
    <w:rsid w:val="003F7365"/>
    <w:rsid w:val="003F74E1"/>
    <w:rsid w:val="003F7667"/>
    <w:rsid w:val="003F7E55"/>
    <w:rsid w:val="00400E8B"/>
    <w:rsid w:val="00402B66"/>
    <w:rsid w:val="00403246"/>
    <w:rsid w:val="00403BC5"/>
    <w:rsid w:val="004040DD"/>
    <w:rsid w:val="00405F6A"/>
    <w:rsid w:val="004070D7"/>
    <w:rsid w:val="004104E6"/>
    <w:rsid w:val="004128C5"/>
    <w:rsid w:val="00413089"/>
    <w:rsid w:val="004132D0"/>
    <w:rsid w:val="00413AE6"/>
    <w:rsid w:val="00414411"/>
    <w:rsid w:val="00414806"/>
    <w:rsid w:val="00414CEF"/>
    <w:rsid w:val="004158BB"/>
    <w:rsid w:val="004165D0"/>
    <w:rsid w:val="00416B75"/>
    <w:rsid w:val="00420032"/>
    <w:rsid w:val="004207F2"/>
    <w:rsid w:val="00420C63"/>
    <w:rsid w:val="004210A8"/>
    <w:rsid w:val="004212F0"/>
    <w:rsid w:val="00421A6A"/>
    <w:rsid w:val="004226A1"/>
    <w:rsid w:val="00423619"/>
    <w:rsid w:val="00423B08"/>
    <w:rsid w:val="004244FF"/>
    <w:rsid w:val="0042534A"/>
    <w:rsid w:val="004253B7"/>
    <w:rsid w:val="00426B3A"/>
    <w:rsid w:val="004318A9"/>
    <w:rsid w:val="00431A9B"/>
    <w:rsid w:val="00431EBD"/>
    <w:rsid w:val="00432769"/>
    <w:rsid w:val="00432783"/>
    <w:rsid w:val="00432A4A"/>
    <w:rsid w:val="00432C13"/>
    <w:rsid w:val="00432CAE"/>
    <w:rsid w:val="00432E06"/>
    <w:rsid w:val="00435D05"/>
    <w:rsid w:val="00436487"/>
    <w:rsid w:val="00436B15"/>
    <w:rsid w:val="00436E28"/>
    <w:rsid w:val="00440931"/>
    <w:rsid w:val="004409F1"/>
    <w:rsid w:val="0044240F"/>
    <w:rsid w:val="00442FC3"/>
    <w:rsid w:val="0044312D"/>
    <w:rsid w:val="0044507A"/>
    <w:rsid w:val="00445408"/>
    <w:rsid w:val="00445FB4"/>
    <w:rsid w:val="00447288"/>
    <w:rsid w:val="004475BE"/>
    <w:rsid w:val="00447652"/>
    <w:rsid w:val="00450510"/>
    <w:rsid w:val="00450F79"/>
    <w:rsid w:val="00451D7B"/>
    <w:rsid w:val="0045272E"/>
    <w:rsid w:val="00453A44"/>
    <w:rsid w:val="00454AA8"/>
    <w:rsid w:val="00454C72"/>
    <w:rsid w:val="00455B21"/>
    <w:rsid w:val="004560B7"/>
    <w:rsid w:val="004563F9"/>
    <w:rsid w:val="00456DC8"/>
    <w:rsid w:val="00457E5E"/>
    <w:rsid w:val="004609C1"/>
    <w:rsid w:val="00460F03"/>
    <w:rsid w:val="00461484"/>
    <w:rsid w:val="00461B9B"/>
    <w:rsid w:val="00461F32"/>
    <w:rsid w:val="004623EB"/>
    <w:rsid w:val="004626CE"/>
    <w:rsid w:val="004641C0"/>
    <w:rsid w:val="00464E3A"/>
    <w:rsid w:val="004653C2"/>
    <w:rsid w:val="004654B8"/>
    <w:rsid w:val="0046594B"/>
    <w:rsid w:val="004663A4"/>
    <w:rsid w:val="00466877"/>
    <w:rsid w:val="00471192"/>
    <w:rsid w:val="004717E3"/>
    <w:rsid w:val="00471AD7"/>
    <w:rsid w:val="004720D9"/>
    <w:rsid w:val="00472338"/>
    <w:rsid w:val="00473056"/>
    <w:rsid w:val="0047337E"/>
    <w:rsid w:val="00473648"/>
    <w:rsid w:val="004736EF"/>
    <w:rsid w:val="00473715"/>
    <w:rsid w:val="00473DC9"/>
    <w:rsid w:val="004741EC"/>
    <w:rsid w:val="00474315"/>
    <w:rsid w:val="004752DE"/>
    <w:rsid w:val="00476892"/>
    <w:rsid w:val="00477957"/>
    <w:rsid w:val="00480726"/>
    <w:rsid w:val="004808BA"/>
    <w:rsid w:val="004819FF"/>
    <w:rsid w:val="00482BE1"/>
    <w:rsid w:val="00482C89"/>
    <w:rsid w:val="00483C03"/>
    <w:rsid w:val="00483DCA"/>
    <w:rsid w:val="00483FFD"/>
    <w:rsid w:val="00484742"/>
    <w:rsid w:val="004850AA"/>
    <w:rsid w:val="00486254"/>
    <w:rsid w:val="00487D5A"/>
    <w:rsid w:val="0049125C"/>
    <w:rsid w:val="00494219"/>
    <w:rsid w:val="00494285"/>
    <w:rsid w:val="004945FF"/>
    <w:rsid w:val="00494A9C"/>
    <w:rsid w:val="004958C7"/>
    <w:rsid w:val="00496317"/>
    <w:rsid w:val="00496803"/>
    <w:rsid w:val="00497249"/>
    <w:rsid w:val="004975B5"/>
    <w:rsid w:val="004A0162"/>
    <w:rsid w:val="004A09E7"/>
    <w:rsid w:val="004A0BA5"/>
    <w:rsid w:val="004A148B"/>
    <w:rsid w:val="004A1591"/>
    <w:rsid w:val="004A170C"/>
    <w:rsid w:val="004A1C60"/>
    <w:rsid w:val="004A1DE1"/>
    <w:rsid w:val="004A22B2"/>
    <w:rsid w:val="004A2635"/>
    <w:rsid w:val="004A2D96"/>
    <w:rsid w:val="004A2EB9"/>
    <w:rsid w:val="004A3296"/>
    <w:rsid w:val="004A3380"/>
    <w:rsid w:val="004A3571"/>
    <w:rsid w:val="004A3DC3"/>
    <w:rsid w:val="004A40B9"/>
    <w:rsid w:val="004A4981"/>
    <w:rsid w:val="004A5207"/>
    <w:rsid w:val="004A5374"/>
    <w:rsid w:val="004A57A4"/>
    <w:rsid w:val="004A6DF4"/>
    <w:rsid w:val="004A77D9"/>
    <w:rsid w:val="004B054B"/>
    <w:rsid w:val="004B098D"/>
    <w:rsid w:val="004B386C"/>
    <w:rsid w:val="004B4543"/>
    <w:rsid w:val="004B4B6B"/>
    <w:rsid w:val="004B5313"/>
    <w:rsid w:val="004B55C9"/>
    <w:rsid w:val="004B56D0"/>
    <w:rsid w:val="004B5CBA"/>
    <w:rsid w:val="004B7459"/>
    <w:rsid w:val="004B7D5F"/>
    <w:rsid w:val="004C0276"/>
    <w:rsid w:val="004C04D4"/>
    <w:rsid w:val="004C11FB"/>
    <w:rsid w:val="004C18BD"/>
    <w:rsid w:val="004C2212"/>
    <w:rsid w:val="004C23E4"/>
    <w:rsid w:val="004C355B"/>
    <w:rsid w:val="004C3ADE"/>
    <w:rsid w:val="004C3F41"/>
    <w:rsid w:val="004C457B"/>
    <w:rsid w:val="004C4B25"/>
    <w:rsid w:val="004C51C3"/>
    <w:rsid w:val="004C5985"/>
    <w:rsid w:val="004C5A45"/>
    <w:rsid w:val="004C6B3D"/>
    <w:rsid w:val="004C6B85"/>
    <w:rsid w:val="004C6D7A"/>
    <w:rsid w:val="004C7508"/>
    <w:rsid w:val="004D0981"/>
    <w:rsid w:val="004D21C8"/>
    <w:rsid w:val="004D2F05"/>
    <w:rsid w:val="004D3F25"/>
    <w:rsid w:val="004D5D66"/>
    <w:rsid w:val="004D6D59"/>
    <w:rsid w:val="004D7535"/>
    <w:rsid w:val="004D76D7"/>
    <w:rsid w:val="004D7DD7"/>
    <w:rsid w:val="004E07F2"/>
    <w:rsid w:val="004E124F"/>
    <w:rsid w:val="004E2BE1"/>
    <w:rsid w:val="004E35D5"/>
    <w:rsid w:val="004E387F"/>
    <w:rsid w:val="004E3A32"/>
    <w:rsid w:val="004E3C7F"/>
    <w:rsid w:val="004E3F67"/>
    <w:rsid w:val="004E4531"/>
    <w:rsid w:val="004E542E"/>
    <w:rsid w:val="004E58D0"/>
    <w:rsid w:val="004E58FB"/>
    <w:rsid w:val="004E5916"/>
    <w:rsid w:val="004E6E90"/>
    <w:rsid w:val="004E764D"/>
    <w:rsid w:val="004F0869"/>
    <w:rsid w:val="004F1027"/>
    <w:rsid w:val="004F1119"/>
    <w:rsid w:val="004F3DE2"/>
    <w:rsid w:val="004F4865"/>
    <w:rsid w:val="004F4985"/>
    <w:rsid w:val="004F5CBD"/>
    <w:rsid w:val="004F614E"/>
    <w:rsid w:val="004F67BF"/>
    <w:rsid w:val="004F68EB"/>
    <w:rsid w:val="004F750C"/>
    <w:rsid w:val="004F775F"/>
    <w:rsid w:val="004F7A84"/>
    <w:rsid w:val="00500BE9"/>
    <w:rsid w:val="005012CB"/>
    <w:rsid w:val="0050146F"/>
    <w:rsid w:val="005025FB"/>
    <w:rsid w:val="00502E5D"/>
    <w:rsid w:val="005031C0"/>
    <w:rsid w:val="00503CE6"/>
    <w:rsid w:val="005045C7"/>
    <w:rsid w:val="00504870"/>
    <w:rsid w:val="00506345"/>
    <w:rsid w:val="005064ED"/>
    <w:rsid w:val="00506B8B"/>
    <w:rsid w:val="00510431"/>
    <w:rsid w:val="00510DC8"/>
    <w:rsid w:val="005116B4"/>
    <w:rsid w:val="0051222E"/>
    <w:rsid w:val="0051419E"/>
    <w:rsid w:val="0051521A"/>
    <w:rsid w:val="00515556"/>
    <w:rsid w:val="005157EC"/>
    <w:rsid w:val="00516006"/>
    <w:rsid w:val="00516034"/>
    <w:rsid w:val="00516D1A"/>
    <w:rsid w:val="005172E5"/>
    <w:rsid w:val="005175A5"/>
    <w:rsid w:val="00517CC4"/>
    <w:rsid w:val="00517EAC"/>
    <w:rsid w:val="005226F9"/>
    <w:rsid w:val="00522CC2"/>
    <w:rsid w:val="00523CA4"/>
    <w:rsid w:val="00526978"/>
    <w:rsid w:val="00527507"/>
    <w:rsid w:val="00527D38"/>
    <w:rsid w:val="00527E94"/>
    <w:rsid w:val="00527EED"/>
    <w:rsid w:val="0053039F"/>
    <w:rsid w:val="0053077D"/>
    <w:rsid w:val="005308BC"/>
    <w:rsid w:val="00531401"/>
    <w:rsid w:val="005338DE"/>
    <w:rsid w:val="005343E4"/>
    <w:rsid w:val="00535370"/>
    <w:rsid w:val="005359C0"/>
    <w:rsid w:val="00535E1E"/>
    <w:rsid w:val="005367C8"/>
    <w:rsid w:val="00536CC5"/>
    <w:rsid w:val="005373B0"/>
    <w:rsid w:val="005407A8"/>
    <w:rsid w:val="005413D0"/>
    <w:rsid w:val="00541E38"/>
    <w:rsid w:val="00541FDC"/>
    <w:rsid w:val="0054540F"/>
    <w:rsid w:val="005454FD"/>
    <w:rsid w:val="00545F8A"/>
    <w:rsid w:val="00546DE8"/>
    <w:rsid w:val="00547A5E"/>
    <w:rsid w:val="00547A66"/>
    <w:rsid w:val="005508C5"/>
    <w:rsid w:val="00551F7E"/>
    <w:rsid w:val="00552B6A"/>
    <w:rsid w:val="00552E33"/>
    <w:rsid w:val="00553628"/>
    <w:rsid w:val="00553928"/>
    <w:rsid w:val="00553B75"/>
    <w:rsid w:val="00553DD6"/>
    <w:rsid w:val="00553DD8"/>
    <w:rsid w:val="00554468"/>
    <w:rsid w:val="00554772"/>
    <w:rsid w:val="00555C8E"/>
    <w:rsid w:val="00556890"/>
    <w:rsid w:val="0055689E"/>
    <w:rsid w:val="00557406"/>
    <w:rsid w:val="00560AAB"/>
    <w:rsid w:val="00561E90"/>
    <w:rsid w:val="005631FC"/>
    <w:rsid w:val="0056357F"/>
    <w:rsid w:val="005645E6"/>
    <w:rsid w:val="00565389"/>
    <w:rsid w:val="00565A7F"/>
    <w:rsid w:val="0056602D"/>
    <w:rsid w:val="00566A49"/>
    <w:rsid w:val="00566AEA"/>
    <w:rsid w:val="00566CCF"/>
    <w:rsid w:val="005671B1"/>
    <w:rsid w:val="0056747D"/>
    <w:rsid w:val="0057091A"/>
    <w:rsid w:val="00571567"/>
    <w:rsid w:val="0057177A"/>
    <w:rsid w:val="005718EF"/>
    <w:rsid w:val="00571A40"/>
    <w:rsid w:val="00571CB2"/>
    <w:rsid w:val="00571D74"/>
    <w:rsid w:val="00571DD7"/>
    <w:rsid w:val="005720C7"/>
    <w:rsid w:val="00572584"/>
    <w:rsid w:val="00574294"/>
    <w:rsid w:val="005742EA"/>
    <w:rsid w:val="0057567E"/>
    <w:rsid w:val="00575C42"/>
    <w:rsid w:val="00576418"/>
    <w:rsid w:val="00577097"/>
    <w:rsid w:val="005773F2"/>
    <w:rsid w:val="0058171C"/>
    <w:rsid w:val="005819BB"/>
    <w:rsid w:val="00581D7D"/>
    <w:rsid w:val="00581DF2"/>
    <w:rsid w:val="00582A53"/>
    <w:rsid w:val="00583374"/>
    <w:rsid w:val="0058359A"/>
    <w:rsid w:val="00583687"/>
    <w:rsid w:val="005844DF"/>
    <w:rsid w:val="00584548"/>
    <w:rsid w:val="00584E24"/>
    <w:rsid w:val="005850AF"/>
    <w:rsid w:val="00586BDE"/>
    <w:rsid w:val="00587038"/>
    <w:rsid w:val="00587B05"/>
    <w:rsid w:val="0059031A"/>
    <w:rsid w:val="0059040E"/>
    <w:rsid w:val="00590DC0"/>
    <w:rsid w:val="00591920"/>
    <w:rsid w:val="00591F57"/>
    <w:rsid w:val="005925E9"/>
    <w:rsid w:val="00592CD1"/>
    <w:rsid w:val="00593777"/>
    <w:rsid w:val="00593915"/>
    <w:rsid w:val="00595E68"/>
    <w:rsid w:val="00595EE3"/>
    <w:rsid w:val="00596397"/>
    <w:rsid w:val="00596521"/>
    <w:rsid w:val="005A2744"/>
    <w:rsid w:val="005A37E2"/>
    <w:rsid w:val="005A3820"/>
    <w:rsid w:val="005A389F"/>
    <w:rsid w:val="005A592F"/>
    <w:rsid w:val="005A5B16"/>
    <w:rsid w:val="005A625E"/>
    <w:rsid w:val="005A62AF"/>
    <w:rsid w:val="005A6A87"/>
    <w:rsid w:val="005B039D"/>
    <w:rsid w:val="005B0750"/>
    <w:rsid w:val="005B0A6D"/>
    <w:rsid w:val="005B0CB1"/>
    <w:rsid w:val="005B0FDB"/>
    <w:rsid w:val="005B3989"/>
    <w:rsid w:val="005B3F6A"/>
    <w:rsid w:val="005B4377"/>
    <w:rsid w:val="005B4AC5"/>
    <w:rsid w:val="005B4F2B"/>
    <w:rsid w:val="005B53CE"/>
    <w:rsid w:val="005B58C0"/>
    <w:rsid w:val="005B6644"/>
    <w:rsid w:val="005B681A"/>
    <w:rsid w:val="005C1A97"/>
    <w:rsid w:val="005C2724"/>
    <w:rsid w:val="005C27B9"/>
    <w:rsid w:val="005C2BF8"/>
    <w:rsid w:val="005C3878"/>
    <w:rsid w:val="005C39DB"/>
    <w:rsid w:val="005C4AF7"/>
    <w:rsid w:val="005C4C51"/>
    <w:rsid w:val="005C4EE6"/>
    <w:rsid w:val="005C4F8F"/>
    <w:rsid w:val="005C70A9"/>
    <w:rsid w:val="005C72D3"/>
    <w:rsid w:val="005C7CCE"/>
    <w:rsid w:val="005D1465"/>
    <w:rsid w:val="005D19AE"/>
    <w:rsid w:val="005D3E1E"/>
    <w:rsid w:val="005D428E"/>
    <w:rsid w:val="005D435A"/>
    <w:rsid w:val="005D4AE8"/>
    <w:rsid w:val="005D4C38"/>
    <w:rsid w:val="005D7A4E"/>
    <w:rsid w:val="005D7D1A"/>
    <w:rsid w:val="005E0755"/>
    <w:rsid w:val="005E1E5A"/>
    <w:rsid w:val="005E2154"/>
    <w:rsid w:val="005E2272"/>
    <w:rsid w:val="005E27E3"/>
    <w:rsid w:val="005E2860"/>
    <w:rsid w:val="005E3076"/>
    <w:rsid w:val="005E36B7"/>
    <w:rsid w:val="005E4099"/>
    <w:rsid w:val="005E44D9"/>
    <w:rsid w:val="005E5E3C"/>
    <w:rsid w:val="005E6D1E"/>
    <w:rsid w:val="005E7023"/>
    <w:rsid w:val="005E731D"/>
    <w:rsid w:val="005E7A8F"/>
    <w:rsid w:val="005E7E1A"/>
    <w:rsid w:val="005E7E5B"/>
    <w:rsid w:val="005F12AC"/>
    <w:rsid w:val="005F15DB"/>
    <w:rsid w:val="005F2932"/>
    <w:rsid w:val="005F2B11"/>
    <w:rsid w:val="005F2B29"/>
    <w:rsid w:val="005F2F17"/>
    <w:rsid w:val="005F3731"/>
    <w:rsid w:val="005F7413"/>
    <w:rsid w:val="00600282"/>
    <w:rsid w:val="00600399"/>
    <w:rsid w:val="00600BC3"/>
    <w:rsid w:val="00601C10"/>
    <w:rsid w:val="00601D5F"/>
    <w:rsid w:val="0060221A"/>
    <w:rsid w:val="006027A5"/>
    <w:rsid w:val="0060407F"/>
    <w:rsid w:val="00606177"/>
    <w:rsid w:val="00607DF7"/>
    <w:rsid w:val="006105BD"/>
    <w:rsid w:val="00611160"/>
    <w:rsid w:val="0061250D"/>
    <w:rsid w:val="00613023"/>
    <w:rsid w:val="0061358A"/>
    <w:rsid w:val="00614A53"/>
    <w:rsid w:val="00614EEB"/>
    <w:rsid w:val="00614F5E"/>
    <w:rsid w:val="0061534F"/>
    <w:rsid w:val="00615407"/>
    <w:rsid w:val="00617DFB"/>
    <w:rsid w:val="0062251A"/>
    <w:rsid w:val="00622C96"/>
    <w:rsid w:val="00622EF9"/>
    <w:rsid w:val="006237C6"/>
    <w:rsid w:val="006244E0"/>
    <w:rsid w:val="00624B61"/>
    <w:rsid w:val="00625679"/>
    <w:rsid w:val="00625D89"/>
    <w:rsid w:val="006262C1"/>
    <w:rsid w:val="00626E81"/>
    <w:rsid w:val="00627E76"/>
    <w:rsid w:val="00631706"/>
    <w:rsid w:val="00631FE3"/>
    <w:rsid w:val="00632F85"/>
    <w:rsid w:val="006341B9"/>
    <w:rsid w:val="0063429D"/>
    <w:rsid w:val="0063436B"/>
    <w:rsid w:val="00635792"/>
    <w:rsid w:val="00635C85"/>
    <w:rsid w:val="006362D7"/>
    <w:rsid w:val="0063655D"/>
    <w:rsid w:val="006406D6"/>
    <w:rsid w:val="00642A93"/>
    <w:rsid w:val="00642C8F"/>
    <w:rsid w:val="00642E04"/>
    <w:rsid w:val="006447B2"/>
    <w:rsid w:val="00644883"/>
    <w:rsid w:val="00644A6A"/>
    <w:rsid w:val="00644A8E"/>
    <w:rsid w:val="00646681"/>
    <w:rsid w:val="00646B2A"/>
    <w:rsid w:val="0064720F"/>
    <w:rsid w:val="0064751B"/>
    <w:rsid w:val="0065061A"/>
    <w:rsid w:val="00650F87"/>
    <w:rsid w:val="00650FC9"/>
    <w:rsid w:val="0065129E"/>
    <w:rsid w:val="0065247D"/>
    <w:rsid w:val="00652797"/>
    <w:rsid w:val="0065398A"/>
    <w:rsid w:val="00653D8C"/>
    <w:rsid w:val="006546EE"/>
    <w:rsid w:val="0065654E"/>
    <w:rsid w:val="00656784"/>
    <w:rsid w:val="00656D1C"/>
    <w:rsid w:val="0066087C"/>
    <w:rsid w:val="00660BF0"/>
    <w:rsid w:val="006614DC"/>
    <w:rsid w:val="00662C70"/>
    <w:rsid w:val="006637F3"/>
    <w:rsid w:val="00664078"/>
    <w:rsid w:val="006643FA"/>
    <w:rsid w:val="006659A4"/>
    <w:rsid w:val="00665BA7"/>
    <w:rsid w:val="00665E8A"/>
    <w:rsid w:val="006666AD"/>
    <w:rsid w:val="00666CBD"/>
    <w:rsid w:val="00670803"/>
    <w:rsid w:val="0067134B"/>
    <w:rsid w:val="006720AA"/>
    <w:rsid w:val="00672890"/>
    <w:rsid w:val="00672925"/>
    <w:rsid w:val="00672D76"/>
    <w:rsid w:val="00672D97"/>
    <w:rsid w:val="0067427A"/>
    <w:rsid w:val="00674464"/>
    <w:rsid w:val="00674AF9"/>
    <w:rsid w:val="00675815"/>
    <w:rsid w:val="006765B2"/>
    <w:rsid w:val="00676BBF"/>
    <w:rsid w:val="006778BE"/>
    <w:rsid w:val="006778DB"/>
    <w:rsid w:val="0068191D"/>
    <w:rsid w:val="00681A00"/>
    <w:rsid w:val="00681AFE"/>
    <w:rsid w:val="00681C50"/>
    <w:rsid w:val="006824EE"/>
    <w:rsid w:val="0068395F"/>
    <w:rsid w:val="00683C1F"/>
    <w:rsid w:val="006842AA"/>
    <w:rsid w:val="006851B9"/>
    <w:rsid w:val="006852A2"/>
    <w:rsid w:val="00685732"/>
    <w:rsid w:val="00686626"/>
    <w:rsid w:val="00687827"/>
    <w:rsid w:val="0069040B"/>
    <w:rsid w:val="00690B71"/>
    <w:rsid w:val="00691BFF"/>
    <w:rsid w:val="00691F3E"/>
    <w:rsid w:val="00692EE7"/>
    <w:rsid w:val="00693CF6"/>
    <w:rsid w:val="00693EDD"/>
    <w:rsid w:val="00694553"/>
    <w:rsid w:val="00694894"/>
    <w:rsid w:val="006948A4"/>
    <w:rsid w:val="00695268"/>
    <w:rsid w:val="006958DF"/>
    <w:rsid w:val="006959B7"/>
    <w:rsid w:val="00695C40"/>
    <w:rsid w:val="00696284"/>
    <w:rsid w:val="0069756D"/>
    <w:rsid w:val="006A09B3"/>
    <w:rsid w:val="006A14AD"/>
    <w:rsid w:val="006A3219"/>
    <w:rsid w:val="006A46F1"/>
    <w:rsid w:val="006A4E60"/>
    <w:rsid w:val="006A5310"/>
    <w:rsid w:val="006A5A71"/>
    <w:rsid w:val="006A5DB5"/>
    <w:rsid w:val="006A65EA"/>
    <w:rsid w:val="006A6FBF"/>
    <w:rsid w:val="006A7ECE"/>
    <w:rsid w:val="006B1CD1"/>
    <w:rsid w:val="006B3AAD"/>
    <w:rsid w:val="006B42E0"/>
    <w:rsid w:val="006B47A2"/>
    <w:rsid w:val="006B47D1"/>
    <w:rsid w:val="006B5842"/>
    <w:rsid w:val="006B7BE9"/>
    <w:rsid w:val="006B7C4C"/>
    <w:rsid w:val="006C2B4A"/>
    <w:rsid w:val="006C3621"/>
    <w:rsid w:val="006C4DD6"/>
    <w:rsid w:val="006C5280"/>
    <w:rsid w:val="006C5BB6"/>
    <w:rsid w:val="006C613E"/>
    <w:rsid w:val="006C6437"/>
    <w:rsid w:val="006C6C1E"/>
    <w:rsid w:val="006C6DDA"/>
    <w:rsid w:val="006D1B71"/>
    <w:rsid w:val="006D1D29"/>
    <w:rsid w:val="006D41EF"/>
    <w:rsid w:val="006D4224"/>
    <w:rsid w:val="006D45F0"/>
    <w:rsid w:val="006D48DF"/>
    <w:rsid w:val="006D4E9D"/>
    <w:rsid w:val="006D52DD"/>
    <w:rsid w:val="006D6851"/>
    <w:rsid w:val="006D7E6D"/>
    <w:rsid w:val="006D7FC5"/>
    <w:rsid w:val="006E0815"/>
    <w:rsid w:val="006E1FEF"/>
    <w:rsid w:val="006E21EB"/>
    <w:rsid w:val="006E2355"/>
    <w:rsid w:val="006E261D"/>
    <w:rsid w:val="006E3212"/>
    <w:rsid w:val="006E45A3"/>
    <w:rsid w:val="006E472A"/>
    <w:rsid w:val="006E488D"/>
    <w:rsid w:val="006E4D1D"/>
    <w:rsid w:val="006E54F3"/>
    <w:rsid w:val="006E5552"/>
    <w:rsid w:val="006E581E"/>
    <w:rsid w:val="006E5E38"/>
    <w:rsid w:val="006E61EF"/>
    <w:rsid w:val="006E690C"/>
    <w:rsid w:val="006E6A2B"/>
    <w:rsid w:val="006F0557"/>
    <w:rsid w:val="006F073A"/>
    <w:rsid w:val="006F0A08"/>
    <w:rsid w:val="006F1BA0"/>
    <w:rsid w:val="006F2682"/>
    <w:rsid w:val="006F3C72"/>
    <w:rsid w:val="006F40C0"/>
    <w:rsid w:val="006F4FF5"/>
    <w:rsid w:val="006F59A3"/>
    <w:rsid w:val="006F60EA"/>
    <w:rsid w:val="006F78AC"/>
    <w:rsid w:val="006F7B35"/>
    <w:rsid w:val="006F7B3D"/>
    <w:rsid w:val="006F7F9B"/>
    <w:rsid w:val="007000E8"/>
    <w:rsid w:val="007007E5"/>
    <w:rsid w:val="00700EAB"/>
    <w:rsid w:val="00702015"/>
    <w:rsid w:val="00702C60"/>
    <w:rsid w:val="00702D30"/>
    <w:rsid w:val="007042A0"/>
    <w:rsid w:val="0070655C"/>
    <w:rsid w:val="007068FC"/>
    <w:rsid w:val="007069F3"/>
    <w:rsid w:val="007072D3"/>
    <w:rsid w:val="00707D49"/>
    <w:rsid w:val="00707DE6"/>
    <w:rsid w:val="00707F3E"/>
    <w:rsid w:val="00710D2F"/>
    <w:rsid w:val="007113B4"/>
    <w:rsid w:val="00712382"/>
    <w:rsid w:val="00712ECB"/>
    <w:rsid w:val="00713DC3"/>
    <w:rsid w:val="00713F27"/>
    <w:rsid w:val="007141F6"/>
    <w:rsid w:val="00714450"/>
    <w:rsid w:val="00714540"/>
    <w:rsid w:val="00714BF3"/>
    <w:rsid w:val="00714D98"/>
    <w:rsid w:val="0071528A"/>
    <w:rsid w:val="00715413"/>
    <w:rsid w:val="007154A9"/>
    <w:rsid w:val="00715D9B"/>
    <w:rsid w:val="00715F50"/>
    <w:rsid w:val="0071695A"/>
    <w:rsid w:val="007174FE"/>
    <w:rsid w:val="00717A79"/>
    <w:rsid w:val="0072002A"/>
    <w:rsid w:val="00720E76"/>
    <w:rsid w:val="0072181B"/>
    <w:rsid w:val="00723005"/>
    <w:rsid w:val="00723EC9"/>
    <w:rsid w:val="007263FB"/>
    <w:rsid w:val="0072650E"/>
    <w:rsid w:val="007267FF"/>
    <w:rsid w:val="0073072E"/>
    <w:rsid w:val="00732E7B"/>
    <w:rsid w:val="00733C94"/>
    <w:rsid w:val="00734244"/>
    <w:rsid w:val="00735953"/>
    <w:rsid w:val="00736038"/>
    <w:rsid w:val="00736E46"/>
    <w:rsid w:val="00737CB3"/>
    <w:rsid w:val="007401D7"/>
    <w:rsid w:val="00740385"/>
    <w:rsid w:val="007407D6"/>
    <w:rsid w:val="0074094A"/>
    <w:rsid w:val="00740DE3"/>
    <w:rsid w:val="00740EAD"/>
    <w:rsid w:val="007410D1"/>
    <w:rsid w:val="0074183A"/>
    <w:rsid w:val="00742FB3"/>
    <w:rsid w:val="00744A3C"/>
    <w:rsid w:val="00745906"/>
    <w:rsid w:val="007461E5"/>
    <w:rsid w:val="0074644D"/>
    <w:rsid w:val="00746857"/>
    <w:rsid w:val="00747DB4"/>
    <w:rsid w:val="0075191C"/>
    <w:rsid w:val="00752634"/>
    <w:rsid w:val="00752C50"/>
    <w:rsid w:val="0075333D"/>
    <w:rsid w:val="00753ED8"/>
    <w:rsid w:val="00753F3F"/>
    <w:rsid w:val="007540E5"/>
    <w:rsid w:val="0075456B"/>
    <w:rsid w:val="0075524C"/>
    <w:rsid w:val="00755310"/>
    <w:rsid w:val="00755C97"/>
    <w:rsid w:val="00756919"/>
    <w:rsid w:val="00756A1B"/>
    <w:rsid w:val="00756D61"/>
    <w:rsid w:val="00760167"/>
    <w:rsid w:val="007618B3"/>
    <w:rsid w:val="007623EE"/>
    <w:rsid w:val="00762936"/>
    <w:rsid w:val="00763411"/>
    <w:rsid w:val="00763423"/>
    <w:rsid w:val="007646FC"/>
    <w:rsid w:val="00764B90"/>
    <w:rsid w:val="00765938"/>
    <w:rsid w:val="00765A10"/>
    <w:rsid w:val="00765C2A"/>
    <w:rsid w:val="0076625D"/>
    <w:rsid w:val="00766663"/>
    <w:rsid w:val="007667B4"/>
    <w:rsid w:val="0076732A"/>
    <w:rsid w:val="007674F1"/>
    <w:rsid w:val="00767541"/>
    <w:rsid w:val="007676B6"/>
    <w:rsid w:val="00767DE5"/>
    <w:rsid w:val="00770B66"/>
    <w:rsid w:val="007719A9"/>
    <w:rsid w:val="00771FB1"/>
    <w:rsid w:val="00772616"/>
    <w:rsid w:val="00773903"/>
    <w:rsid w:val="00773F1E"/>
    <w:rsid w:val="007746FF"/>
    <w:rsid w:val="00775C20"/>
    <w:rsid w:val="007766D7"/>
    <w:rsid w:val="007767AB"/>
    <w:rsid w:val="00777FC6"/>
    <w:rsid w:val="00780102"/>
    <w:rsid w:val="0078030A"/>
    <w:rsid w:val="00782DB3"/>
    <w:rsid w:val="007837FD"/>
    <w:rsid w:val="00784088"/>
    <w:rsid w:val="007846EF"/>
    <w:rsid w:val="00786B98"/>
    <w:rsid w:val="00787B8C"/>
    <w:rsid w:val="00787DBB"/>
    <w:rsid w:val="00792190"/>
    <w:rsid w:val="00794205"/>
    <w:rsid w:val="00794306"/>
    <w:rsid w:val="00794F0F"/>
    <w:rsid w:val="00795706"/>
    <w:rsid w:val="007A0610"/>
    <w:rsid w:val="007A0725"/>
    <w:rsid w:val="007A1C7C"/>
    <w:rsid w:val="007A23CC"/>
    <w:rsid w:val="007A244A"/>
    <w:rsid w:val="007A2551"/>
    <w:rsid w:val="007A382C"/>
    <w:rsid w:val="007A3D2D"/>
    <w:rsid w:val="007A3DB5"/>
    <w:rsid w:val="007A5305"/>
    <w:rsid w:val="007A5D9C"/>
    <w:rsid w:val="007A6B81"/>
    <w:rsid w:val="007B010B"/>
    <w:rsid w:val="007B0BEE"/>
    <w:rsid w:val="007B120A"/>
    <w:rsid w:val="007B2265"/>
    <w:rsid w:val="007B25DE"/>
    <w:rsid w:val="007B2DFF"/>
    <w:rsid w:val="007B33E2"/>
    <w:rsid w:val="007B37B5"/>
    <w:rsid w:val="007B5C86"/>
    <w:rsid w:val="007B5F9F"/>
    <w:rsid w:val="007B67BE"/>
    <w:rsid w:val="007B68B7"/>
    <w:rsid w:val="007B6D0B"/>
    <w:rsid w:val="007B76E5"/>
    <w:rsid w:val="007B7A2F"/>
    <w:rsid w:val="007B7C5C"/>
    <w:rsid w:val="007B7D49"/>
    <w:rsid w:val="007B7FE3"/>
    <w:rsid w:val="007C0D11"/>
    <w:rsid w:val="007C2321"/>
    <w:rsid w:val="007C245B"/>
    <w:rsid w:val="007C2A6B"/>
    <w:rsid w:val="007C36E0"/>
    <w:rsid w:val="007C3B23"/>
    <w:rsid w:val="007C4008"/>
    <w:rsid w:val="007C67F9"/>
    <w:rsid w:val="007C7578"/>
    <w:rsid w:val="007C7BEE"/>
    <w:rsid w:val="007D04EA"/>
    <w:rsid w:val="007D259B"/>
    <w:rsid w:val="007D275B"/>
    <w:rsid w:val="007D2BE2"/>
    <w:rsid w:val="007D3307"/>
    <w:rsid w:val="007D4C77"/>
    <w:rsid w:val="007D51B0"/>
    <w:rsid w:val="007D527E"/>
    <w:rsid w:val="007D7E41"/>
    <w:rsid w:val="007E0810"/>
    <w:rsid w:val="007E1743"/>
    <w:rsid w:val="007E1819"/>
    <w:rsid w:val="007E1F23"/>
    <w:rsid w:val="007E2860"/>
    <w:rsid w:val="007E32C9"/>
    <w:rsid w:val="007E3610"/>
    <w:rsid w:val="007E3D58"/>
    <w:rsid w:val="007E4741"/>
    <w:rsid w:val="007E5B51"/>
    <w:rsid w:val="007E5DC6"/>
    <w:rsid w:val="007E6726"/>
    <w:rsid w:val="007F03E5"/>
    <w:rsid w:val="007F0703"/>
    <w:rsid w:val="007F22EE"/>
    <w:rsid w:val="007F4711"/>
    <w:rsid w:val="007F4787"/>
    <w:rsid w:val="007F4FB0"/>
    <w:rsid w:val="007F62A8"/>
    <w:rsid w:val="007F648A"/>
    <w:rsid w:val="007F7183"/>
    <w:rsid w:val="007F7AB0"/>
    <w:rsid w:val="007F7F9E"/>
    <w:rsid w:val="0080060B"/>
    <w:rsid w:val="008008E1"/>
    <w:rsid w:val="00800AB5"/>
    <w:rsid w:val="00801A97"/>
    <w:rsid w:val="00801BDD"/>
    <w:rsid w:val="00801FCC"/>
    <w:rsid w:val="008025AC"/>
    <w:rsid w:val="00803F10"/>
    <w:rsid w:val="008045FE"/>
    <w:rsid w:val="00804779"/>
    <w:rsid w:val="00806354"/>
    <w:rsid w:val="00806D90"/>
    <w:rsid w:val="00807877"/>
    <w:rsid w:val="008102CF"/>
    <w:rsid w:val="00810452"/>
    <w:rsid w:val="00810871"/>
    <w:rsid w:val="00810D06"/>
    <w:rsid w:val="00810FD7"/>
    <w:rsid w:val="00811D60"/>
    <w:rsid w:val="00811F3D"/>
    <w:rsid w:val="00812B78"/>
    <w:rsid w:val="00812D55"/>
    <w:rsid w:val="00813208"/>
    <w:rsid w:val="00813417"/>
    <w:rsid w:val="0081448F"/>
    <w:rsid w:val="008147C0"/>
    <w:rsid w:val="00814EBE"/>
    <w:rsid w:val="00815283"/>
    <w:rsid w:val="00815416"/>
    <w:rsid w:val="00815CFD"/>
    <w:rsid w:val="0081607A"/>
    <w:rsid w:val="00816CD3"/>
    <w:rsid w:val="008177EB"/>
    <w:rsid w:val="00822371"/>
    <w:rsid w:val="00823BF2"/>
    <w:rsid w:val="008243F6"/>
    <w:rsid w:val="00824C89"/>
    <w:rsid w:val="00825F95"/>
    <w:rsid w:val="008265EB"/>
    <w:rsid w:val="00826BFE"/>
    <w:rsid w:val="00827151"/>
    <w:rsid w:val="00827938"/>
    <w:rsid w:val="00830486"/>
    <w:rsid w:val="008308A4"/>
    <w:rsid w:val="00830BA9"/>
    <w:rsid w:val="00831592"/>
    <w:rsid w:val="008320A9"/>
    <w:rsid w:val="00832125"/>
    <w:rsid w:val="0083218C"/>
    <w:rsid w:val="00833643"/>
    <w:rsid w:val="00833F43"/>
    <w:rsid w:val="0083580B"/>
    <w:rsid w:val="0083779E"/>
    <w:rsid w:val="00837894"/>
    <w:rsid w:val="00837D29"/>
    <w:rsid w:val="00840657"/>
    <w:rsid w:val="00840809"/>
    <w:rsid w:val="008418A5"/>
    <w:rsid w:val="0084261D"/>
    <w:rsid w:val="00842FF6"/>
    <w:rsid w:val="00843570"/>
    <w:rsid w:val="00843C7E"/>
    <w:rsid w:val="00844223"/>
    <w:rsid w:val="00845C79"/>
    <w:rsid w:val="00846C42"/>
    <w:rsid w:val="008505EE"/>
    <w:rsid w:val="00850B2E"/>
    <w:rsid w:val="00851E1E"/>
    <w:rsid w:val="00851EBD"/>
    <w:rsid w:val="0085314B"/>
    <w:rsid w:val="008531F2"/>
    <w:rsid w:val="00853C1E"/>
    <w:rsid w:val="00853C41"/>
    <w:rsid w:val="00854FEE"/>
    <w:rsid w:val="008557B1"/>
    <w:rsid w:val="00856562"/>
    <w:rsid w:val="00856860"/>
    <w:rsid w:val="00856A5A"/>
    <w:rsid w:val="00856EFB"/>
    <w:rsid w:val="00857ED6"/>
    <w:rsid w:val="00860504"/>
    <w:rsid w:val="00861AA7"/>
    <w:rsid w:val="008624D7"/>
    <w:rsid w:val="00862869"/>
    <w:rsid w:val="00862FC6"/>
    <w:rsid w:val="00864C93"/>
    <w:rsid w:val="00864D17"/>
    <w:rsid w:val="00864FAC"/>
    <w:rsid w:val="00865A8B"/>
    <w:rsid w:val="008706DD"/>
    <w:rsid w:val="00870B82"/>
    <w:rsid w:val="00870E89"/>
    <w:rsid w:val="008710F2"/>
    <w:rsid w:val="00871248"/>
    <w:rsid w:val="00871B3F"/>
    <w:rsid w:val="0087218F"/>
    <w:rsid w:val="00872209"/>
    <w:rsid w:val="00872C6F"/>
    <w:rsid w:val="00873AD8"/>
    <w:rsid w:val="00874391"/>
    <w:rsid w:val="008743A2"/>
    <w:rsid w:val="008749F5"/>
    <w:rsid w:val="008752F2"/>
    <w:rsid w:val="0087569A"/>
    <w:rsid w:val="0087571C"/>
    <w:rsid w:val="00875972"/>
    <w:rsid w:val="008766EF"/>
    <w:rsid w:val="0087691E"/>
    <w:rsid w:val="00877B46"/>
    <w:rsid w:val="008801F8"/>
    <w:rsid w:val="00880CB8"/>
    <w:rsid w:val="00881CE9"/>
    <w:rsid w:val="008840F6"/>
    <w:rsid w:val="0088413A"/>
    <w:rsid w:val="008843D4"/>
    <w:rsid w:val="00886946"/>
    <w:rsid w:val="00890458"/>
    <w:rsid w:val="0089052C"/>
    <w:rsid w:val="0089063A"/>
    <w:rsid w:val="0089190F"/>
    <w:rsid w:val="00891DFE"/>
    <w:rsid w:val="008929CA"/>
    <w:rsid w:val="00892C19"/>
    <w:rsid w:val="00893062"/>
    <w:rsid w:val="00893068"/>
    <w:rsid w:val="0089378D"/>
    <w:rsid w:val="00893A2D"/>
    <w:rsid w:val="00894177"/>
    <w:rsid w:val="00894431"/>
    <w:rsid w:val="00895651"/>
    <w:rsid w:val="00895BFF"/>
    <w:rsid w:val="0089680D"/>
    <w:rsid w:val="00896A18"/>
    <w:rsid w:val="00896A37"/>
    <w:rsid w:val="0089788A"/>
    <w:rsid w:val="00897A54"/>
    <w:rsid w:val="00897B12"/>
    <w:rsid w:val="008A134C"/>
    <w:rsid w:val="008A27C8"/>
    <w:rsid w:val="008A29BB"/>
    <w:rsid w:val="008A36ED"/>
    <w:rsid w:val="008A3F48"/>
    <w:rsid w:val="008A41A7"/>
    <w:rsid w:val="008A4236"/>
    <w:rsid w:val="008A4EED"/>
    <w:rsid w:val="008A613C"/>
    <w:rsid w:val="008A64EC"/>
    <w:rsid w:val="008A7C23"/>
    <w:rsid w:val="008B1C00"/>
    <w:rsid w:val="008B24A8"/>
    <w:rsid w:val="008B254F"/>
    <w:rsid w:val="008B2562"/>
    <w:rsid w:val="008B3B06"/>
    <w:rsid w:val="008B4967"/>
    <w:rsid w:val="008B5B92"/>
    <w:rsid w:val="008B6C4B"/>
    <w:rsid w:val="008B786A"/>
    <w:rsid w:val="008B79B6"/>
    <w:rsid w:val="008C0851"/>
    <w:rsid w:val="008C0B7D"/>
    <w:rsid w:val="008C17B4"/>
    <w:rsid w:val="008C2459"/>
    <w:rsid w:val="008C28F0"/>
    <w:rsid w:val="008C371B"/>
    <w:rsid w:val="008C3F49"/>
    <w:rsid w:val="008C4321"/>
    <w:rsid w:val="008C594B"/>
    <w:rsid w:val="008C6026"/>
    <w:rsid w:val="008C689B"/>
    <w:rsid w:val="008C6988"/>
    <w:rsid w:val="008C754E"/>
    <w:rsid w:val="008C79B7"/>
    <w:rsid w:val="008C7E65"/>
    <w:rsid w:val="008D10BF"/>
    <w:rsid w:val="008D14C4"/>
    <w:rsid w:val="008D191B"/>
    <w:rsid w:val="008D3E7D"/>
    <w:rsid w:val="008D77DF"/>
    <w:rsid w:val="008D7B51"/>
    <w:rsid w:val="008E0255"/>
    <w:rsid w:val="008E09F1"/>
    <w:rsid w:val="008E19F8"/>
    <w:rsid w:val="008E1DBB"/>
    <w:rsid w:val="008E3424"/>
    <w:rsid w:val="008E34CC"/>
    <w:rsid w:val="008E35C7"/>
    <w:rsid w:val="008E4183"/>
    <w:rsid w:val="008E5D07"/>
    <w:rsid w:val="008F0AC8"/>
    <w:rsid w:val="008F0E02"/>
    <w:rsid w:val="008F24AA"/>
    <w:rsid w:val="008F2626"/>
    <w:rsid w:val="008F2811"/>
    <w:rsid w:val="008F337A"/>
    <w:rsid w:val="008F631F"/>
    <w:rsid w:val="008F7BD2"/>
    <w:rsid w:val="009000A0"/>
    <w:rsid w:val="0090065E"/>
    <w:rsid w:val="00901144"/>
    <w:rsid w:val="0090216E"/>
    <w:rsid w:val="0090247A"/>
    <w:rsid w:val="00902D8A"/>
    <w:rsid w:val="0090473D"/>
    <w:rsid w:val="0090546F"/>
    <w:rsid w:val="009054D2"/>
    <w:rsid w:val="00905CA3"/>
    <w:rsid w:val="0090728B"/>
    <w:rsid w:val="00907835"/>
    <w:rsid w:val="00910985"/>
    <w:rsid w:val="00911800"/>
    <w:rsid w:val="0091229B"/>
    <w:rsid w:val="00912A31"/>
    <w:rsid w:val="009148A2"/>
    <w:rsid w:val="009148D7"/>
    <w:rsid w:val="00915EE9"/>
    <w:rsid w:val="00916570"/>
    <w:rsid w:val="00916FCE"/>
    <w:rsid w:val="00917726"/>
    <w:rsid w:val="0092042A"/>
    <w:rsid w:val="00921393"/>
    <w:rsid w:val="00921961"/>
    <w:rsid w:val="00923C10"/>
    <w:rsid w:val="00924F84"/>
    <w:rsid w:val="009250B9"/>
    <w:rsid w:val="009259F4"/>
    <w:rsid w:val="009266CA"/>
    <w:rsid w:val="00926C0B"/>
    <w:rsid w:val="00927188"/>
    <w:rsid w:val="00927C08"/>
    <w:rsid w:val="00927D90"/>
    <w:rsid w:val="00927E05"/>
    <w:rsid w:val="0093044D"/>
    <w:rsid w:val="009316F5"/>
    <w:rsid w:val="00931DAB"/>
    <w:rsid w:val="009335B5"/>
    <w:rsid w:val="00934BDF"/>
    <w:rsid w:val="00935969"/>
    <w:rsid w:val="00935DDC"/>
    <w:rsid w:val="00936575"/>
    <w:rsid w:val="009365F8"/>
    <w:rsid w:val="00937D8E"/>
    <w:rsid w:val="009413BB"/>
    <w:rsid w:val="00941429"/>
    <w:rsid w:val="00943CB3"/>
    <w:rsid w:val="009440F5"/>
    <w:rsid w:val="00944478"/>
    <w:rsid w:val="00944671"/>
    <w:rsid w:val="00944843"/>
    <w:rsid w:val="00944EF2"/>
    <w:rsid w:val="009455B4"/>
    <w:rsid w:val="00945731"/>
    <w:rsid w:val="00946FC6"/>
    <w:rsid w:val="00951E63"/>
    <w:rsid w:val="00952249"/>
    <w:rsid w:val="009523DC"/>
    <w:rsid w:val="00952CB5"/>
    <w:rsid w:val="009536F4"/>
    <w:rsid w:val="009550FF"/>
    <w:rsid w:val="00957946"/>
    <w:rsid w:val="00957CD3"/>
    <w:rsid w:val="00960FE6"/>
    <w:rsid w:val="00961665"/>
    <w:rsid w:val="00961870"/>
    <w:rsid w:val="00962524"/>
    <w:rsid w:val="00965213"/>
    <w:rsid w:val="00965C8D"/>
    <w:rsid w:val="009666F7"/>
    <w:rsid w:val="009677D2"/>
    <w:rsid w:val="00970404"/>
    <w:rsid w:val="009706D0"/>
    <w:rsid w:val="0097313E"/>
    <w:rsid w:val="0097381D"/>
    <w:rsid w:val="009738A1"/>
    <w:rsid w:val="00973BD5"/>
    <w:rsid w:val="00974BAA"/>
    <w:rsid w:val="00975758"/>
    <w:rsid w:val="00975EA7"/>
    <w:rsid w:val="009767EB"/>
    <w:rsid w:val="009812F6"/>
    <w:rsid w:val="009815C2"/>
    <w:rsid w:val="009816E0"/>
    <w:rsid w:val="00982BFE"/>
    <w:rsid w:val="00983923"/>
    <w:rsid w:val="00984234"/>
    <w:rsid w:val="0098582D"/>
    <w:rsid w:val="00985C54"/>
    <w:rsid w:val="009905E2"/>
    <w:rsid w:val="00992851"/>
    <w:rsid w:val="009950CF"/>
    <w:rsid w:val="00995AE8"/>
    <w:rsid w:val="009A0CF9"/>
    <w:rsid w:val="009A0D7D"/>
    <w:rsid w:val="009A1FB1"/>
    <w:rsid w:val="009A2A0C"/>
    <w:rsid w:val="009A3EFB"/>
    <w:rsid w:val="009A6610"/>
    <w:rsid w:val="009A68DE"/>
    <w:rsid w:val="009A6BEE"/>
    <w:rsid w:val="009A6E96"/>
    <w:rsid w:val="009A7397"/>
    <w:rsid w:val="009A76EA"/>
    <w:rsid w:val="009A7749"/>
    <w:rsid w:val="009B30E7"/>
    <w:rsid w:val="009B38D2"/>
    <w:rsid w:val="009B442F"/>
    <w:rsid w:val="009B48E8"/>
    <w:rsid w:val="009B6F04"/>
    <w:rsid w:val="009B7B6F"/>
    <w:rsid w:val="009B7BED"/>
    <w:rsid w:val="009C0D32"/>
    <w:rsid w:val="009C1CAB"/>
    <w:rsid w:val="009C3E1A"/>
    <w:rsid w:val="009C3F57"/>
    <w:rsid w:val="009C46E0"/>
    <w:rsid w:val="009C58ED"/>
    <w:rsid w:val="009C5A2D"/>
    <w:rsid w:val="009C5F18"/>
    <w:rsid w:val="009C66C4"/>
    <w:rsid w:val="009C7481"/>
    <w:rsid w:val="009C7E74"/>
    <w:rsid w:val="009C7EAE"/>
    <w:rsid w:val="009C7F02"/>
    <w:rsid w:val="009D007F"/>
    <w:rsid w:val="009D0734"/>
    <w:rsid w:val="009D1F28"/>
    <w:rsid w:val="009D25E7"/>
    <w:rsid w:val="009D2BC1"/>
    <w:rsid w:val="009D30D7"/>
    <w:rsid w:val="009D31D8"/>
    <w:rsid w:val="009D3A1B"/>
    <w:rsid w:val="009D3FF6"/>
    <w:rsid w:val="009D4E7E"/>
    <w:rsid w:val="009D51D0"/>
    <w:rsid w:val="009D5296"/>
    <w:rsid w:val="009E1BB5"/>
    <w:rsid w:val="009E35B3"/>
    <w:rsid w:val="009E36E2"/>
    <w:rsid w:val="009E37CC"/>
    <w:rsid w:val="009E3A63"/>
    <w:rsid w:val="009E4EA2"/>
    <w:rsid w:val="009E581B"/>
    <w:rsid w:val="009F0B23"/>
    <w:rsid w:val="009F0DEB"/>
    <w:rsid w:val="009F12D7"/>
    <w:rsid w:val="009F2062"/>
    <w:rsid w:val="009F55C0"/>
    <w:rsid w:val="009F6469"/>
    <w:rsid w:val="00A00013"/>
    <w:rsid w:val="00A00905"/>
    <w:rsid w:val="00A010D9"/>
    <w:rsid w:val="00A01289"/>
    <w:rsid w:val="00A01707"/>
    <w:rsid w:val="00A01A3B"/>
    <w:rsid w:val="00A02369"/>
    <w:rsid w:val="00A055F6"/>
    <w:rsid w:val="00A06A52"/>
    <w:rsid w:val="00A06F47"/>
    <w:rsid w:val="00A07A8A"/>
    <w:rsid w:val="00A106B1"/>
    <w:rsid w:val="00A1137B"/>
    <w:rsid w:val="00A115FA"/>
    <w:rsid w:val="00A138A4"/>
    <w:rsid w:val="00A14950"/>
    <w:rsid w:val="00A15F79"/>
    <w:rsid w:val="00A161F5"/>
    <w:rsid w:val="00A1669D"/>
    <w:rsid w:val="00A17292"/>
    <w:rsid w:val="00A175CA"/>
    <w:rsid w:val="00A17676"/>
    <w:rsid w:val="00A17E96"/>
    <w:rsid w:val="00A17FF8"/>
    <w:rsid w:val="00A201B3"/>
    <w:rsid w:val="00A204B3"/>
    <w:rsid w:val="00A23715"/>
    <w:rsid w:val="00A244A9"/>
    <w:rsid w:val="00A25093"/>
    <w:rsid w:val="00A2514B"/>
    <w:rsid w:val="00A25163"/>
    <w:rsid w:val="00A2572D"/>
    <w:rsid w:val="00A2578A"/>
    <w:rsid w:val="00A2594C"/>
    <w:rsid w:val="00A2610D"/>
    <w:rsid w:val="00A26AD2"/>
    <w:rsid w:val="00A26FC3"/>
    <w:rsid w:val="00A3170A"/>
    <w:rsid w:val="00A31E59"/>
    <w:rsid w:val="00A338B6"/>
    <w:rsid w:val="00A343BF"/>
    <w:rsid w:val="00A34629"/>
    <w:rsid w:val="00A357E0"/>
    <w:rsid w:val="00A35B2A"/>
    <w:rsid w:val="00A35B2E"/>
    <w:rsid w:val="00A37AD0"/>
    <w:rsid w:val="00A40766"/>
    <w:rsid w:val="00A4131E"/>
    <w:rsid w:val="00A41528"/>
    <w:rsid w:val="00A41753"/>
    <w:rsid w:val="00A417A5"/>
    <w:rsid w:val="00A425F5"/>
    <w:rsid w:val="00A4267C"/>
    <w:rsid w:val="00A42D43"/>
    <w:rsid w:val="00A42EB7"/>
    <w:rsid w:val="00A45507"/>
    <w:rsid w:val="00A45A81"/>
    <w:rsid w:val="00A45CF8"/>
    <w:rsid w:val="00A47122"/>
    <w:rsid w:val="00A47379"/>
    <w:rsid w:val="00A47409"/>
    <w:rsid w:val="00A47679"/>
    <w:rsid w:val="00A517D9"/>
    <w:rsid w:val="00A5189C"/>
    <w:rsid w:val="00A51A18"/>
    <w:rsid w:val="00A521A4"/>
    <w:rsid w:val="00A53488"/>
    <w:rsid w:val="00A53644"/>
    <w:rsid w:val="00A53705"/>
    <w:rsid w:val="00A53E1B"/>
    <w:rsid w:val="00A54558"/>
    <w:rsid w:val="00A547F9"/>
    <w:rsid w:val="00A55CC2"/>
    <w:rsid w:val="00A570EF"/>
    <w:rsid w:val="00A57304"/>
    <w:rsid w:val="00A57C12"/>
    <w:rsid w:val="00A60102"/>
    <w:rsid w:val="00A60686"/>
    <w:rsid w:val="00A6118C"/>
    <w:rsid w:val="00A6134B"/>
    <w:rsid w:val="00A61531"/>
    <w:rsid w:val="00A61B15"/>
    <w:rsid w:val="00A61BCF"/>
    <w:rsid w:val="00A62F7E"/>
    <w:rsid w:val="00A62F87"/>
    <w:rsid w:val="00A64A40"/>
    <w:rsid w:val="00A64EF3"/>
    <w:rsid w:val="00A65403"/>
    <w:rsid w:val="00A661A6"/>
    <w:rsid w:val="00A6657B"/>
    <w:rsid w:val="00A67E7F"/>
    <w:rsid w:val="00A67F2B"/>
    <w:rsid w:val="00A72E4F"/>
    <w:rsid w:val="00A73424"/>
    <w:rsid w:val="00A734CD"/>
    <w:rsid w:val="00A73D0C"/>
    <w:rsid w:val="00A73D78"/>
    <w:rsid w:val="00A7422D"/>
    <w:rsid w:val="00A74653"/>
    <w:rsid w:val="00A74935"/>
    <w:rsid w:val="00A74D51"/>
    <w:rsid w:val="00A76CAA"/>
    <w:rsid w:val="00A7744C"/>
    <w:rsid w:val="00A77689"/>
    <w:rsid w:val="00A778CF"/>
    <w:rsid w:val="00A77A97"/>
    <w:rsid w:val="00A8049A"/>
    <w:rsid w:val="00A80899"/>
    <w:rsid w:val="00A8159E"/>
    <w:rsid w:val="00A81A25"/>
    <w:rsid w:val="00A81C3E"/>
    <w:rsid w:val="00A83C3E"/>
    <w:rsid w:val="00A8439B"/>
    <w:rsid w:val="00A85935"/>
    <w:rsid w:val="00A870D2"/>
    <w:rsid w:val="00A871AB"/>
    <w:rsid w:val="00A877E9"/>
    <w:rsid w:val="00A87835"/>
    <w:rsid w:val="00A902F9"/>
    <w:rsid w:val="00A90A44"/>
    <w:rsid w:val="00A9162D"/>
    <w:rsid w:val="00A9240D"/>
    <w:rsid w:val="00A93A42"/>
    <w:rsid w:val="00A94C81"/>
    <w:rsid w:val="00A94DE2"/>
    <w:rsid w:val="00A95D2F"/>
    <w:rsid w:val="00A96790"/>
    <w:rsid w:val="00A96B16"/>
    <w:rsid w:val="00A96FBC"/>
    <w:rsid w:val="00A97B4C"/>
    <w:rsid w:val="00AA0BC7"/>
    <w:rsid w:val="00AA2181"/>
    <w:rsid w:val="00AA2A42"/>
    <w:rsid w:val="00AA3DF4"/>
    <w:rsid w:val="00AA4AAD"/>
    <w:rsid w:val="00AA7CFC"/>
    <w:rsid w:val="00AB01C1"/>
    <w:rsid w:val="00AB17B8"/>
    <w:rsid w:val="00AB22F6"/>
    <w:rsid w:val="00AB2631"/>
    <w:rsid w:val="00AB5458"/>
    <w:rsid w:val="00AB57AA"/>
    <w:rsid w:val="00AB655F"/>
    <w:rsid w:val="00AB6659"/>
    <w:rsid w:val="00AB6DEF"/>
    <w:rsid w:val="00AC0E5E"/>
    <w:rsid w:val="00AC1A92"/>
    <w:rsid w:val="00AC2795"/>
    <w:rsid w:val="00AC3820"/>
    <w:rsid w:val="00AC5DA6"/>
    <w:rsid w:val="00AC6793"/>
    <w:rsid w:val="00AC74D8"/>
    <w:rsid w:val="00AC7694"/>
    <w:rsid w:val="00AD00F0"/>
    <w:rsid w:val="00AD0EED"/>
    <w:rsid w:val="00AD15BD"/>
    <w:rsid w:val="00AD32D2"/>
    <w:rsid w:val="00AD577A"/>
    <w:rsid w:val="00AD6A64"/>
    <w:rsid w:val="00AD6BE9"/>
    <w:rsid w:val="00AD7394"/>
    <w:rsid w:val="00AE207C"/>
    <w:rsid w:val="00AE2DA8"/>
    <w:rsid w:val="00AE34A6"/>
    <w:rsid w:val="00AE3759"/>
    <w:rsid w:val="00AE3DB2"/>
    <w:rsid w:val="00AE48F1"/>
    <w:rsid w:val="00AE4DD8"/>
    <w:rsid w:val="00AE5696"/>
    <w:rsid w:val="00AE589D"/>
    <w:rsid w:val="00AF0CFC"/>
    <w:rsid w:val="00AF101B"/>
    <w:rsid w:val="00AF11CB"/>
    <w:rsid w:val="00AF1B1C"/>
    <w:rsid w:val="00AF1D7A"/>
    <w:rsid w:val="00AF1E6F"/>
    <w:rsid w:val="00AF2CBA"/>
    <w:rsid w:val="00AF2DAA"/>
    <w:rsid w:val="00AF3647"/>
    <w:rsid w:val="00AF3F05"/>
    <w:rsid w:val="00AF4682"/>
    <w:rsid w:val="00AF57FE"/>
    <w:rsid w:val="00AF5BBC"/>
    <w:rsid w:val="00AF6B3F"/>
    <w:rsid w:val="00AF7963"/>
    <w:rsid w:val="00B00F46"/>
    <w:rsid w:val="00B0127E"/>
    <w:rsid w:val="00B01965"/>
    <w:rsid w:val="00B028EF"/>
    <w:rsid w:val="00B0332A"/>
    <w:rsid w:val="00B04F52"/>
    <w:rsid w:val="00B064A1"/>
    <w:rsid w:val="00B06668"/>
    <w:rsid w:val="00B072D4"/>
    <w:rsid w:val="00B1078C"/>
    <w:rsid w:val="00B122BC"/>
    <w:rsid w:val="00B12C04"/>
    <w:rsid w:val="00B13DD7"/>
    <w:rsid w:val="00B15647"/>
    <w:rsid w:val="00B15F69"/>
    <w:rsid w:val="00B16D30"/>
    <w:rsid w:val="00B17476"/>
    <w:rsid w:val="00B17696"/>
    <w:rsid w:val="00B23978"/>
    <w:rsid w:val="00B23AC1"/>
    <w:rsid w:val="00B23C72"/>
    <w:rsid w:val="00B24087"/>
    <w:rsid w:val="00B24FCF"/>
    <w:rsid w:val="00B250D7"/>
    <w:rsid w:val="00B250E3"/>
    <w:rsid w:val="00B2524D"/>
    <w:rsid w:val="00B255E0"/>
    <w:rsid w:val="00B262AA"/>
    <w:rsid w:val="00B276BB"/>
    <w:rsid w:val="00B30234"/>
    <w:rsid w:val="00B31082"/>
    <w:rsid w:val="00B31A3C"/>
    <w:rsid w:val="00B33596"/>
    <w:rsid w:val="00B33AE8"/>
    <w:rsid w:val="00B33AF7"/>
    <w:rsid w:val="00B37019"/>
    <w:rsid w:val="00B37B05"/>
    <w:rsid w:val="00B4073C"/>
    <w:rsid w:val="00B40D12"/>
    <w:rsid w:val="00B40DC6"/>
    <w:rsid w:val="00B41508"/>
    <w:rsid w:val="00B416D6"/>
    <w:rsid w:val="00B42089"/>
    <w:rsid w:val="00B42316"/>
    <w:rsid w:val="00B4334F"/>
    <w:rsid w:val="00B450F9"/>
    <w:rsid w:val="00B4733C"/>
    <w:rsid w:val="00B51354"/>
    <w:rsid w:val="00B51ABF"/>
    <w:rsid w:val="00B52DDE"/>
    <w:rsid w:val="00B53052"/>
    <w:rsid w:val="00B5317D"/>
    <w:rsid w:val="00B54D68"/>
    <w:rsid w:val="00B54D7E"/>
    <w:rsid w:val="00B54FE4"/>
    <w:rsid w:val="00B553B8"/>
    <w:rsid w:val="00B559D4"/>
    <w:rsid w:val="00B55CE4"/>
    <w:rsid w:val="00B55DA2"/>
    <w:rsid w:val="00B56033"/>
    <w:rsid w:val="00B56E0E"/>
    <w:rsid w:val="00B57193"/>
    <w:rsid w:val="00B57A77"/>
    <w:rsid w:val="00B57D0E"/>
    <w:rsid w:val="00B57D54"/>
    <w:rsid w:val="00B601D0"/>
    <w:rsid w:val="00B60F1A"/>
    <w:rsid w:val="00B615DA"/>
    <w:rsid w:val="00B61D4F"/>
    <w:rsid w:val="00B62395"/>
    <w:rsid w:val="00B62DD3"/>
    <w:rsid w:val="00B6355B"/>
    <w:rsid w:val="00B63BD3"/>
    <w:rsid w:val="00B65F33"/>
    <w:rsid w:val="00B6653D"/>
    <w:rsid w:val="00B66D2A"/>
    <w:rsid w:val="00B6711E"/>
    <w:rsid w:val="00B706EB"/>
    <w:rsid w:val="00B714BB"/>
    <w:rsid w:val="00B71A2A"/>
    <w:rsid w:val="00B72801"/>
    <w:rsid w:val="00B72B9E"/>
    <w:rsid w:val="00B72E73"/>
    <w:rsid w:val="00B73D3D"/>
    <w:rsid w:val="00B73FA2"/>
    <w:rsid w:val="00B74CF1"/>
    <w:rsid w:val="00B74DDD"/>
    <w:rsid w:val="00B74ED8"/>
    <w:rsid w:val="00B76316"/>
    <w:rsid w:val="00B76E24"/>
    <w:rsid w:val="00B770B8"/>
    <w:rsid w:val="00B776F8"/>
    <w:rsid w:val="00B77825"/>
    <w:rsid w:val="00B77AD4"/>
    <w:rsid w:val="00B81213"/>
    <w:rsid w:val="00B81322"/>
    <w:rsid w:val="00B81FE0"/>
    <w:rsid w:val="00B82069"/>
    <w:rsid w:val="00B82114"/>
    <w:rsid w:val="00B8287E"/>
    <w:rsid w:val="00B83393"/>
    <w:rsid w:val="00B83A4F"/>
    <w:rsid w:val="00B8413D"/>
    <w:rsid w:val="00B846BB"/>
    <w:rsid w:val="00B84943"/>
    <w:rsid w:val="00B85A0D"/>
    <w:rsid w:val="00B85DB2"/>
    <w:rsid w:val="00B873EA"/>
    <w:rsid w:val="00B8751B"/>
    <w:rsid w:val="00B90408"/>
    <w:rsid w:val="00B90FED"/>
    <w:rsid w:val="00B91881"/>
    <w:rsid w:val="00B91BC5"/>
    <w:rsid w:val="00B92B81"/>
    <w:rsid w:val="00B92EA0"/>
    <w:rsid w:val="00B93097"/>
    <w:rsid w:val="00B93212"/>
    <w:rsid w:val="00B94246"/>
    <w:rsid w:val="00B942F8"/>
    <w:rsid w:val="00B94A4F"/>
    <w:rsid w:val="00B94FB7"/>
    <w:rsid w:val="00B96E12"/>
    <w:rsid w:val="00B96E8A"/>
    <w:rsid w:val="00B970B4"/>
    <w:rsid w:val="00BA08C3"/>
    <w:rsid w:val="00BA46DF"/>
    <w:rsid w:val="00BA4BEA"/>
    <w:rsid w:val="00BA521F"/>
    <w:rsid w:val="00BA5271"/>
    <w:rsid w:val="00BA538E"/>
    <w:rsid w:val="00BA63FF"/>
    <w:rsid w:val="00BA659D"/>
    <w:rsid w:val="00BA70C9"/>
    <w:rsid w:val="00BA7475"/>
    <w:rsid w:val="00BA7D94"/>
    <w:rsid w:val="00BA7DBD"/>
    <w:rsid w:val="00BB0B77"/>
    <w:rsid w:val="00BB0C75"/>
    <w:rsid w:val="00BB2775"/>
    <w:rsid w:val="00BB287A"/>
    <w:rsid w:val="00BB2B0E"/>
    <w:rsid w:val="00BB4858"/>
    <w:rsid w:val="00BB53DA"/>
    <w:rsid w:val="00BB5579"/>
    <w:rsid w:val="00BB5B57"/>
    <w:rsid w:val="00BB7B09"/>
    <w:rsid w:val="00BC0C53"/>
    <w:rsid w:val="00BC2155"/>
    <w:rsid w:val="00BC28E0"/>
    <w:rsid w:val="00BC2983"/>
    <w:rsid w:val="00BC5904"/>
    <w:rsid w:val="00BC6710"/>
    <w:rsid w:val="00BC7EB5"/>
    <w:rsid w:val="00BD0782"/>
    <w:rsid w:val="00BD0847"/>
    <w:rsid w:val="00BD0919"/>
    <w:rsid w:val="00BD0A31"/>
    <w:rsid w:val="00BD0E8F"/>
    <w:rsid w:val="00BD1457"/>
    <w:rsid w:val="00BD15AF"/>
    <w:rsid w:val="00BD1787"/>
    <w:rsid w:val="00BD2022"/>
    <w:rsid w:val="00BD4D14"/>
    <w:rsid w:val="00BD4F36"/>
    <w:rsid w:val="00BD57FD"/>
    <w:rsid w:val="00BD597E"/>
    <w:rsid w:val="00BD5E6E"/>
    <w:rsid w:val="00BD61E8"/>
    <w:rsid w:val="00BD645D"/>
    <w:rsid w:val="00BD6938"/>
    <w:rsid w:val="00BD744A"/>
    <w:rsid w:val="00BD7AB7"/>
    <w:rsid w:val="00BD7E27"/>
    <w:rsid w:val="00BE0740"/>
    <w:rsid w:val="00BE110F"/>
    <w:rsid w:val="00BE14CB"/>
    <w:rsid w:val="00BE1B68"/>
    <w:rsid w:val="00BE2F83"/>
    <w:rsid w:val="00BE3BA7"/>
    <w:rsid w:val="00BE41DB"/>
    <w:rsid w:val="00BE4206"/>
    <w:rsid w:val="00BE4936"/>
    <w:rsid w:val="00BE541D"/>
    <w:rsid w:val="00BE5B03"/>
    <w:rsid w:val="00BE605B"/>
    <w:rsid w:val="00BE6B73"/>
    <w:rsid w:val="00BE6D90"/>
    <w:rsid w:val="00BE770D"/>
    <w:rsid w:val="00BF0786"/>
    <w:rsid w:val="00BF07FD"/>
    <w:rsid w:val="00BF0F3D"/>
    <w:rsid w:val="00BF23DC"/>
    <w:rsid w:val="00BF2547"/>
    <w:rsid w:val="00BF2846"/>
    <w:rsid w:val="00BF4286"/>
    <w:rsid w:val="00BF50CC"/>
    <w:rsid w:val="00BF5730"/>
    <w:rsid w:val="00BF5F53"/>
    <w:rsid w:val="00BF60C8"/>
    <w:rsid w:val="00BF69F1"/>
    <w:rsid w:val="00BF6E43"/>
    <w:rsid w:val="00BF7172"/>
    <w:rsid w:val="00BF71DF"/>
    <w:rsid w:val="00BF7A7F"/>
    <w:rsid w:val="00C0022D"/>
    <w:rsid w:val="00C01149"/>
    <w:rsid w:val="00C02791"/>
    <w:rsid w:val="00C02AB4"/>
    <w:rsid w:val="00C02EF8"/>
    <w:rsid w:val="00C04305"/>
    <w:rsid w:val="00C05AED"/>
    <w:rsid w:val="00C05B2F"/>
    <w:rsid w:val="00C06FC9"/>
    <w:rsid w:val="00C078D0"/>
    <w:rsid w:val="00C07E44"/>
    <w:rsid w:val="00C10D67"/>
    <w:rsid w:val="00C11798"/>
    <w:rsid w:val="00C117C0"/>
    <w:rsid w:val="00C12A7D"/>
    <w:rsid w:val="00C12D12"/>
    <w:rsid w:val="00C12E37"/>
    <w:rsid w:val="00C12EA1"/>
    <w:rsid w:val="00C13AE8"/>
    <w:rsid w:val="00C13BC9"/>
    <w:rsid w:val="00C146EC"/>
    <w:rsid w:val="00C14D91"/>
    <w:rsid w:val="00C15384"/>
    <w:rsid w:val="00C157A3"/>
    <w:rsid w:val="00C170E0"/>
    <w:rsid w:val="00C178B5"/>
    <w:rsid w:val="00C203C7"/>
    <w:rsid w:val="00C20C2E"/>
    <w:rsid w:val="00C218DD"/>
    <w:rsid w:val="00C21EC3"/>
    <w:rsid w:val="00C22672"/>
    <w:rsid w:val="00C22A9E"/>
    <w:rsid w:val="00C22CC5"/>
    <w:rsid w:val="00C233F5"/>
    <w:rsid w:val="00C245D1"/>
    <w:rsid w:val="00C253B1"/>
    <w:rsid w:val="00C25CE8"/>
    <w:rsid w:val="00C25DA4"/>
    <w:rsid w:val="00C26BDB"/>
    <w:rsid w:val="00C275B8"/>
    <w:rsid w:val="00C27947"/>
    <w:rsid w:val="00C30C65"/>
    <w:rsid w:val="00C31431"/>
    <w:rsid w:val="00C316E8"/>
    <w:rsid w:val="00C32C79"/>
    <w:rsid w:val="00C330BB"/>
    <w:rsid w:val="00C33173"/>
    <w:rsid w:val="00C3420A"/>
    <w:rsid w:val="00C343C8"/>
    <w:rsid w:val="00C347D3"/>
    <w:rsid w:val="00C36390"/>
    <w:rsid w:val="00C40A6B"/>
    <w:rsid w:val="00C40B1B"/>
    <w:rsid w:val="00C4108A"/>
    <w:rsid w:val="00C41BA9"/>
    <w:rsid w:val="00C42C42"/>
    <w:rsid w:val="00C4312C"/>
    <w:rsid w:val="00C44D09"/>
    <w:rsid w:val="00C44D56"/>
    <w:rsid w:val="00C4550A"/>
    <w:rsid w:val="00C45A6A"/>
    <w:rsid w:val="00C466B5"/>
    <w:rsid w:val="00C47183"/>
    <w:rsid w:val="00C47D54"/>
    <w:rsid w:val="00C506FA"/>
    <w:rsid w:val="00C51442"/>
    <w:rsid w:val="00C51AFA"/>
    <w:rsid w:val="00C51E33"/>
    <w:rsid w:val="00C52171"/>
    <w:rsid w:val="00C52A8F"/>
    <w:rsid w:val="00C52E43"/>
    <w:rsid w:val="00C54833"/>
    <w:rsid w:val="00C564C9"/>
    <w:rsid w:val="00C56855"/>
    <w:rsid w:val="00C572C1"/>
    <w:rsid w:val="00C57AFB"/>
    <w:rsid w:val="00C57E4B"/>
    <w:rsid w:val="00C61183"/>
    <w:rsid w:val="00C61D7B"/>
    <w:rsid w:val="00C6267A"/>
    <w:rsid w:val="00C627B9"/>
    <w:rsid w:val="00C64797"/>
    <w:rsid w:val="00C64A4D"/>
    <w:rsid w:val="00C655AF"/>
    <w:rsid w:val="00C67DC4"/>
    <w:rsid w:val="00C7030B"/>
    <w:rsid w:val="00C70448"/>
    <w:rsid w:val="00C705B2"/>
    <w:rsid w:val="00C70DC1"/>
    <w:rsid w:val="00C70E85"/>
    <w:rsid w:val="00C71F01"/>
    <w:rsid w:val="00C72392"/>
    <w:rsid w:val="00C74AA2"/>
    <w:rsid w:val="00C74D89"/>
    <w:rsid w:val="00C765C0"/>
    <w:rsid w:val="00C80180"/>
    <w:rsid w:val="00C808CA"/>
    <w:rsid w:val="00C81784"/>
    <w:rsid w:val="00C82B4C"/>
    <w:rsid w:val="00C8339F"/>
    <w:rsid w:val="00C867D8"/>
    <w:rsid w:val="00C86BC0"/>
    <w:rsid w:val="00C903A8"/>
    <w:rsid w:val="00C91427"/>
    <w:rsid w:val="00C92851"/>
    <w:rsid w:val="00C929B0"/>
    <w:rsid w:val="00C92A9E"/>
    <w:rsid w:val="00C93907"/>
    <w:rsid w:val="00C965B3"/>
    <w:rsid w:val="00C96E33"/>
    <w:rsid w:val="00C96ED5"/>
    <w:rsid w:val="00CA00D7"/>
    <w:rsid w:val="00CA0C4C"/>
    <w:rsid w:val="00CA0F89"/>
    <w:rsid w:val="00CA14B2"/>
    <w:rsid w:val="00CA174C"/>
    <w:rsid w:val="00CA1AB9"/>
    <w:rsid w:val="00CA2850"/>
    <w:rsid w:val="00CA2B8C"/>
    <w:rsid w:val="00CA3044"/>
    <w:rsid w:val="00CA340B"/>
    <w:rsid w:val="00CA34EA"/>
    <w:rsid w:val="00CA4821"/>
    <w:rsid w:val="00CA4F63"/>
    <w:rsid w:val="00CA5232"/>
    <w:rsid w:val="00CA596A"/>
    <w:rsid w:val="00CA5D8C"/>
    <w:rsid w:val="00CA5DB5"/>
    <w:rsid w:val="00CA60A8"/>
    <w:rsid w:val="00CA7DD4"/>
    <w:rsid w:val="00CA7E03"/>
    <w:rsid w:val="00CB09C1"/>
    <w:rsid w:val="00CB1C43"/>
    <w:rsid w:val="00CB20B3"/>
    <w:rsid w:val="00CB2C6B"/>
    <w:rsid w:val="00CB2DE9"/>
    <w:rsid w:val="00CB2E23"/>
    <w:rsid w:val="00CB4006"/>
    <w:rsid w:val="00CB4975"/>
    <w:rsid w:val="00CB4B57"/>
    <w:rsid w:val="00CB59DB"/>
    <w:rsid w:val="00CB7C01"/>
    <w:rsid w:val="00CC0E01"/>
    <w:rsid w:val="00CC0F93"/>
    <w:rsid w:val="00CC1EA7"/>
    <w:rsid w:val="00CC20C9"/>
    <w:rsid w:val="00CC2752"/>
    <w:rsid w:val="00CC3338"/>
    <w:rsid w:val="00CC3B91"/>
    <w:rsid w:val="00CC47D6"/>
    <w:rsid w:val="00CC4836"/>
    <w:rsid w:val="00CC6B47"/>
    <w:rsid w:val="00CC733A"/>
    <w:rsid w:val="00CC7B50"/>
    <w:rsid w:val="00CD1315"/>
    <w:rsid w:val="00CD24BC"/>
    <w:rsid w:val="00CD26EE"/>
    <w:rsid w:val="00CD2E9F"/>
    <w:rsid w:val="00CD32C1"/>
    <w:rsid w:val="00CD340D"/>
    <w:rsid w:val="00CD3448"/>
    <w:rsid w:val="00CD356F"/>
    <w:rsid w:val="00CD4123"/>
    <w:rsid w:val="00CD4E91"/>
    <w:rsid w:val="00CD538C"/>
    <w:rsid w:val="00CD750C"/>
    <w:rsid w:val="00CD77F2"/>
    <w:rsid w:val="00CD7B42"/>
    <w:rsid w:val="00CE0531"/>
    <w:rsid w:val="00CE14C6"/>
    <w:rsid w:val="00CE1646"/>
    <w:rsid w:val="00CE1BF0"/>
    <w:rsid w:val="00CE1DED"/>
    <w:rsid w:val="00CE1FF1"/>
    <w:rsid w:val="00CE2563"/>
    <w:rsid w:val="00CE3D6C"/>
    <w:rsid w:val="00CE5498"/>
    <w:rsid w:val="00CE5CD4"/>
    <w:rsid w:val="00CE5EA3"/>
    <w:rsid w:val="00CE604F"/>
    <w:rsid w:val="00CE6339"/>
    <w:rsid w:val="00CE6CD4"/>
    <w:rsid w:val="00CE7328"/>
    <w:rsid w:val="00CE7838"/>
    <w:rsid w:val="00CE7CC6"/>
    <w:rsid w:val="00CF0883"/>
    <w:rsid w:val="00CF1468"/>
    <w:rsid w:val="00CF1C9A"/>
    <w:rsid w:val="00CF2B76"/>
    <w:rsid w:val="00CF3415"/>
    <w:rsid w:val="00CF3723"/>
    <w:rsid w:val="00CF3F07"/>
    <w:rsid w:val="00CF471D"/>
    <w:rsid w:val="00CF4B36"/>
    <w:rsid w:val="00CF522C"/>
    <w:rsid w:val="00CF6B7C"/>
    <w:rsid w:val="00CF7B69"/>
    <w:rsid w:val="00D017ED"/>
    <w:rsid w:val="00D048C5"/>
    <w:rsid w:val="00D056F6"/>
    <w:rsid w:val="00D05D6E"/>
    <w:rsid w:val="00D05F81"/>
    <w:rsid w:val="00D062CB"/>
    <w:rsid w:val="00D06905"/>
    <w:rsid w:val="00D078F2"/>
    <w:rsid w:val="00D07EAA"/>
    <w:rsid w:val="00D104B8"/>
    <w:rsid w:val="00D11BCC"/>
    <w:rsid w:val="00D12752"/>
    <w:rsid w:val="00D13196"/>
    <w:rsid w:val="00D15BEE"/>
    <w:rsid w:val="00D17221"/>
    <w:rsid w:val="00D172C2"/>
    <w:rsid w:val="00D17C86"/>
    <w:rsid w:val="00D20705"/>
    <w:rsid w:val="00D20A59"/>
    <w:rsid w:val="00D213A6"/>
    <w:rsid w:val="00D21EB3"/>
    <w:rsid w:val="00D2314C"/>
    <w:rsid w:val="00D23564"/>
    <w:rsid w:val="00D23B13"/>
    <w:rsid w:val="00D242C3"/>
    <w:rsid w:val="00D24C54"/>
    <w:rsid w:val="00D30421"/>
    <w:rsid w:val="00D30F9D"/>
    <w:rsid w:val="00D31DFB"/>
    <w:rsid w:val="00D31E36"/>
    <w:rsid w:val="00D32901"/>
    <w:rsid w:val="00D335F8"/>
    <w:rsid w:val="00D33C73"/>
    <w:rsid w:val="00D342A1"/>
    <w:rsid w:val="00D3478F"/>
    <w:rsid w:val="00D347B4"/>
    <w:rsid w:val="00D36BA1"/>
    <w:rsid w:val="00D378AE"/>
    <w:rsid w:val="00D379C4"/>
    <w:rsid w:val="00D37AFB"/>
    <w:rsid w:val="00D406D0"/>
    <w:rsid w:val="00D40F76"/>
    <w:rsid w:val="00D413BD"/>
    <w:rsid w:val="00D417D2"/>
    <w:rsid w:val="00D42502"/>
    <w:rsid w:val="00D4521B"/>
    <w:rsid w:val="00D47398"/>
    <w:rsid w:val="00D473FC"/>
    <w:rsid w:val="00D50097"/>
    <w:rsid w:val="00D503A9"/>
    <w:rsid w:val="00D50719"/>
    <w:rsid w:val="00D50FD5"/>
    <w:rsid w:val="00D51498"/>
    <w:rsid w:val="00D51BFF"/>
    <w:rsid w:val="00D5234B"/>
    <w:rsid w:val="00D52CD5"/>
    <w:rsid w:val="00D53669"/>
    <w:rsid w:val="00D53A09"/>
    <w:rsid w:val="00D54540"/>
    <w:rsid w:val="00D55858"/>
    <w:rsid w:val="00D55BBC"/>
    <w:rsid w:val="00D5600D"/>
    <w:rsid w:val="00D56545"/>
    <w:rsid w:val="00D56D46"/>
    <w:rsid w:val="00D606CB"/>
    <w:rsid w:val="00D609B4"/>
    <w:rsid w:val="00D61082"/>
    <w:rsid w:val="00D6149F"/>
    <w:rsid w:val="00D62E58"/>
    <w:rsid w:val="00D63A9B"/>
    <w:rsid w:val="00D63D22"/>
    <w:rsid w:val="00D63F25"/>
    <w:rsid w:val="00D63F2E"/>
    <w:rsid w:val="00D646DC"/>
    <w:rsid w:val="00D647C6"/>
    <w:rsid w:val="00D64FAB"/>
    <w:rsid w:val="00D65740"/>
    <w:rsid w:val="00D669A9"/>
    <w:rsid w:val="00D67CB6"/>
    <w:rsid w:val="00D70750"/>
    <w:rsid w:val="00D70B64"/>
    <w:rsid w:val="00D70D41"/>
    <w:rsid w:val="00D7178A"/>
    <w:rsid w:val="00D71D33"/>
    <w:rsid w:val="00D72D67"/>
    <w:rsid w:val="00D738CE"/>
    <w:rsid w:val="00D742D0"/>
    <w:rsid w:val="00D74E09"/>
    <w:rsid w:val="00D75496"/>
    <w:rsid w:val="00D75FD4"/>
    <w:rsid w:val="00D80D50"/>
    <w:rsid w:val="00D81857"/>
    <w:rsid w:val="00D81EF1"/>
    <w:rsid w:val="00D83BF2"/>
    <w:rsid w:val="00D8423C"/>
    <w:rsid w:val="00D844A0"/>
    <w:rsid w:val="00D84784"/>
    <w:rsid w:val="00D85200"/>
    <w:rsid w:val="00D853EE"/>
    <w:rsid w:val="00D85667"/>
    <w:rsid w:val="00D85BE6"/>
    <w:rsid w:val="00D860E3"/>
    <w:rsid w:val="00D86D79"/>
    <w:rsid w:val="00D86FB7"/>
    <w:rsid w:val="00D8799E"/>
    <w:rsid w:val="00D90DB5"/>
    <w:rsid w:val="00D9126A"/>
    <w:rsid w:val="00D914E2"/>
    <w:rsid w:val="00D91890"/>
    <w:rsid w:val="00D92BE9"/>
    <w:rsid w:val="00D93535"/>
    <w:rsid w:val="00D936F6"/>
    <w:rsid w:val="00D94AD8"/>
    <w:rsid w:val="00D95F49"/>
    <w:rsid w:val="00D96603"/>
    <w:rsid w:val="00D968C4"/>
    <w:rsid w:val="00D96F66"/>
    <w:rsid w:val="00D96FAD"/>
    <w:rsid w:val="00D971D9"/>
    <w:rsid w:val="00D97A59"/>
    <w:rsid w:val="00DA1210"/>
    <w:rsid w:val="00DA1ADF"/>
    <w:rsid w:val="00DA1D20"/>
    <w:rsid w:val="00DA2A55"/>
    <w:rsid w:val="00DA3918"/>
    <w:rsid w:val="00DA495D"/>
    <w:rsid w:val="00DA5235"/>
    <w:rsid w:val="00DA5295"/>
    <w:rsid w:val="00DA59BA"/>
    <w:rsid w:val="00DA6570"/>
    <w:rsid w:val="00DA6E73"/>
    <w:rsid w:val="00DA6F46"/>
    <w:rsid w:val="00DB011D"/>
    <w:rsid w:val="00DB09DD"/>
    <w:rsid w:val="00DB1DF1"/>
    <w:rsid w:val="00DB2842"/>
    <w:rsid w:val="00DB3C9B"/>
    <w:rsid w:val="00DB5E62"/>
    <w:rsid w:val="00DB7264"/>
    <w:rsid w:val="00DC00D0"/>
    <w:rsid w:val="00DC1294"/>
    <w:rsid w:val="00DC22DC"/>
    <w:rsid w:val="00DC2BA6"/>
    <w:rsid w:val="00DC2C59"/>
    <w:rsid w:val="00DC4850"/>
    <w:rsid w:val="00DC4AE9"/>
    <w:rsid w:val="00DC4BCA"/>
    <w:rsid w:val="00DD02B6"/>
    <w:rsid w:val="00DD071A"/>
    <w:rsid w:val="00DD17C3"/>
    <w:rsid w:val="00DD29B9"/>
    <w:rsid w:val="00DD309F"/>
    <w:rsid w:val="00DD340D"/>
    <w:rsid w:val="00DD359E"/>
    <w:rsid w:val="00DD3E52"/>
    <w:rsid w:val="00DD452C"/>
    <w:rsid w:val="00DD4D80"/>
    <w:rsid w:val="00DD5560"/>
    <w:rsid w:val="00DD625B"/>
    <w:rsid w:val="00DD69F1"/>
    <w:rsid w:val="00DD6BFD"/>
    <w:rsid w:val="00DD7112"/>
    <w:rsid w:val="00DE069E"/>
    <w:rsid w:val="00DE114D"/>
    <w:rsid w:val="00DE138D"/>
    <w:rsid w:val="00DE1418"/>
    <w:rsid w:val="00DE1470"/>
    <w:rsid w:val="00DE1F97"/>
    <w:rsid w:val="00DE239A"/>
    <w:rsid w:val="00DE2F23"/>
    <w:rsid w:val="00DE3197"/>
    <w:rsid w:val="00DE389B"/>
    <w:rsid w:val="00DE4336"/>
    <w:rsid w:val="00DE4447"/>
    <w:rsid w:val="00DE5818"/>
    <w:rsid w:val="00DE583A"/>
    <w:rsid w:val="00DE5969"/>
    <w:rsid w:val="00DE5D31"/>
    <w:rsid w:val="00DF0BA3"/>
    <w:rsid w:val="00DF1B0F"/>
    <w:rsid w:val="00DF39AE"/>
    <w:rsid w:val="00DF3CED"/>
    <w:rsid w:val="00DF4003"/>
    <w:rsid w:val="00DF54B4"/>
    <w:rsid w:val="00DF623E"/>
    <w:rsid w:val="00DF643A"/>
    <w:rsid w:val="00DF6A25"/>
    <w:rsid w:val="00DF6A3B"/>
    <w:rsid w:val="00DF7053"/>
    <w:rsid w:val="00DF7AAC"/>
    <w:rsid w:val="00DF7F86"/>
    <w:rsid w:val="00E01141"/>
    <w:rsid w:val="00E013CB"/>
    <w:rsid w:val="00E01B9E"/>
    <w:rsid w:val="00E01E23"/>
    <w:rsid w:val="00E02102"/>
    <w:rsid w:val="00E021E4"/>
    <w:rsid w:val="00E022EC"/>
    <w:rsid w:val="00E02D70"/>
    <w:rsid w:val="00E02D9E"/>
    <w:rsid w:val="00E03433"/>
    <w:rsid w:val="00E037D6"/>
    <w:rsid w:val="00E044DA"/>
    <w:rsid w:val="00E0550D"/>
    <w:rsid w:val="00E05520"/>
    <w:rsid w:val="00E05BD4"/>
    <w:rsid w:val="00E064B0"/>
    <w:rsid w:val="00E06949"/>
    <w:rsid w:val="00E06B72"/>
    <w:rsid w:val="00E073C4"/>
    <w:rsid w:val="00E07D14"/>
    <w:rsid w:val="00E07FC1"/>
    <w:rsid w:val="00E106D2"/>
    <w:rsid w:val="00E10A25"/>
    <w:rsid w:val="00E10BF6"/>
    <w:rsid w:val="00E12FA4"/>
    <w:rsid w:val="00E13017"/>
    <w:rsid w:val="00E142EC"/>
    <w:rsid w:val="00E16787"/>
    <w:rsid w:val="00E175A3"/>
    <w:rsid w:val="00E20EC8"/>
    <w:rsid w:val="00E21590"/>
    <w:rsid w:val="00E21BD6"/>
    <w:rsid w:val="00E22CE2"/>
    <w:rsid w:val="00E249CA"/>
    <w:rsid w:val="00E26A28"/>
    <w:rsid w:val="00E26C7C"/>
    <w:rsid w:val="00E26F35"/>
    <w:rsid w:val="00E303E5"/>
    <w:rsid w:val="00E30B7F"/>
    <w:rsid w:val="00E316B2"/>
    <w:rsid w:val="00E31B1F"/>
    <w:rsid w:val="00E320AF"/>
    <w:rsid w:val="00E323F2"/>
    <w:rsid w:val="00E332A6"/>
    <w:rsid w:val="00E337C4"/>
    <w:rsid w:val="00E341C2"/>
    <w:rsid w:val="00E3574A"/>
    <w:rsid w:val="00E35771"/>
    <w:rsid w:val="00E3584B"/>
    <w:rsid w:val="00E37A6D"/>
    <w:rsid w:val="00E41AE4"/>
    <w:rsid w:val="00E423EE"/>
    <w:rsid w:val="00E4330C"/>
    <w:rsid w:val="00E43B0C"/>
    <w:rsid w:val="00E43B8E"/>
    <w:rsid w:val="00E44DDE"/>
    <w:rsid w:val="00E45755"/>
    <w:rsid w:val="00E46470"/>
    <w:rsid w:val="00E46830"/>
    <w:rsid w:val="00E47C38"/>
    <w:rsid w:val="00E512BE"/>
    <w:rsid w:val="00E512E2"/>
    <w:rsid w:val="00E52525"/>
    <w:rsid w:val="00E5294C"/>
    <w:rsid w:val="00E53793"/>
    <w:rsid w:val="00E53D0C"/>
    <w:rsid w:val="00E542BA"/>
    <w:rsid w:val="00E544DA"/>
    <w:rsid w:val="00E54DDF"/>
    <w:rsid w:val="00E55635"/>
    <w:rsid w:val="00E55AAA"/>
    <w:rsid w:val="00E567B3"/>
    <w:rsid w:val="00E56B1C"/>
    <w:rsid w:val="00E56F0D"/>
    <w:rsid w:val="00E57169"/>
    <w:rsid w:val="00E57A3B"/>
    <w:rsid w:val="00E60046"/>
    <w:rsid w:val="00E60188"/>
    <w:rsid w:val="00E61797"/>
    <w:rsid w:val="00E618A8"/>
    <w:rsid w:val="00E61A41"/>
    <w:rsid w:val="00E61A84"/>
    <w:rsid w:val="00E620C7"/>
    <w:rsid w:val="00E623C6"/>
    <w:rsid w:val="00E62967"/>
    <w:rsid w:val="00E63726"/>
    <w:rsid w:val="00E64D1B"/>
    <w:rsid w:val="00E650D9"/>
    <w:rsid w:val="00E651E2"/>
    <w:rsid w:val="00E66419"/>
    <w:rsid w:val="00E666E3"/>
    <w:rsid w:val="00E66D04"/>
    <w:rsid w:val="00E67F37"/>
    <w:rsid w:val="00E70199"/>
    <w:rsid w:val="00E703A8"/>
    <w:rsid w:val="00E706EB"/>
    <w:rsid w:val="00E72EA0"/>
    <w:rsid w:val="00E74E23"/>
    <w:rsid w:val="00E75EA8"/>
    <w:rsid w:val="00E75ED0"/>
    <w:rsid w:val="00E76D8B"/>
    <w:rsid w:val="00E7777D"/>
    <w:rsid w:val="00E77B9F"/>
    <w:rsid w:val="00E80117"/>
    <w:rsid w:val="00E80EC9"/>
    <w:rsid w:val="00E81E91"/>
    <w:rsid w:val="00E8203F"/>
    <w:rsid w:val="00E82716"/>
    <w:rsid w:val="00E83201"/>
    <w:rsid w:val="00E84138"/>
    <w:rsid w:val="00E8430E"/>
    <w:rsid w:val="00E85B54"/>
    <w:rsid w:val="00E8680A"/>
    <w:rsid w:val="00E87CC7"/>
    <w:rsid w:val="00E91D79"/>
    <w:rsid w:val="00E92EF4"/>
    <w:rsid w:val="00E95439"/>
    <w:rsid w:val="00E96BB3"/>
    <w:rsid w:val="00E97BB3"/>
    <w:rsid w:val="00EA0358"/>
    <w:rsid w:val="00EA13E2"/>
    <w:rsid w:val="00EA14A0"/>
    <w:rsid w:val="00EA20DB"/>
    <w:rsid w:val="00EA2597"/>
    <w:rsid w:val="00EA3BA6"/>
    <w:rsid w:val="00EA62E9"/>
    <w:rsid w:val="00EA636E"/>
    <w:rsid w:val="00EA7E82"/>
    <w:rsid w:val="00EB0FD8"/>
    <w:rsid w:val="00EB105A"/>
    <w:rsid w:val="00EB323F"/>
    <w:rsid w:val="00EB39D8"/>
    <w:rsid w:val="00EB4476"/>
    <w:rsid w:val="00EB4736"/>
    <w:rsid w:val="00EB4C16"/>
    <w:rsid w:val="00EB5505"/>
    <w:rsid w:val="00EB580C"/>
    <w:rsid w:val="00EB5BD7"/>
    <w:rsid w:val="00EB5C4F"/>
    <w:rsid w:val="00EB6AFD"/>
    <w:rsid w:val="00EB78CD"/>
    <w:rsid w:val="00EC0322"/>
    <w:rsid w:val="00EC1590"/>
    <w:rsid w:val="00EC1770"/>
    <w:rsid w:val="00EC2446"/>
    <w:rsid w:val="00EC485B"/>
    <w:rsid w:val="00EC4D97"/>
    <w:rsid w:val="00EC5055"/>
    <w:rsid w:val="00EC783B"/>
    <w:rsid w:val="00EC78CD"/>
    <w:rsid w:val="00EC7CA1"/>
    <w:rsid w:val="00EC7D04"/>
    <w:rsid w:val="00ED0679"/>
    <w:rsid w:val="00ED1AC9"/>
    <w:rsid w:val="00ED2049"/>
    <w:rsid w:val="00ED253A"/>
    <w:rsid w:val="00ED25F4"/>
    <w:rsid w:val="00ED2AB5"/>
    <w:rsid w:val="00ED2C11"/>
    <w:rsid w:val="00ED35C7"/>
    <w:rsid w:val="00ED3BFC"/>
    <w:rsid w:val="00ED60F4"/>
    <w:rsid w:val="00ED6E31"/>
    <w:rsid w:val="00EE084E"/>
    <w:rsid w:val="00EE0C2F"/>
    <w:rsid w:val="00EE1456"/>
    <w:rsid w:val="00EE1E56"/>
    <w:rsid w:val="00EE2B6D"/>
    <w:rsid w:val="00EE2C93"/>
    <w:rsid w:val="00EE338D"/>
    <w:rsid w:val="00EE3F75"/>
    <w:rsid w:val="00EE41DB"/>
    <w:rsid w:val="00EE4E81"/>
    <w:rsid w:val="00EE6698"/>
    <w:rsid w:val="00EE767C"/>
    <w:rsid w:val="00EF0DEA"/>
    <w:rsid w:val="00EF2268"/>
    <w:rsid w:val="00EF3113"/>
    <w:rsid w:val="00EF3DE3"/>
    <w:rsid w:val="00EF413E"/>
    <w:rsid w:val="00EF4676"/>
    <w:rsid w:val="00EF4DFB"/>
    <w:rsid w:val="00EF5139"/>
    <w:rsid w:val="00EF5D07"/>
    <w:rsid w:val="00EF62F0"/>
    <w:rsid w:val="00EF70C3"/>
    <w:rsid w:val="00EF7710"/>
    <w:rsid w:val="00EF79A8"/>
    <w:rsid w:val="00EF7D56"/>
    <w:rsid w:val="00F01584"/>
    <w:rsid w:val="00F01A58"/>
    <w:rsid w:val="00F01E7D"/>
    <w:rsid w:val="00F029C6"/>
    <w:rsid w:val="00F039F8"/>
    <w:rsid w:val="00F03D30"/>
    <w:rsid w:val="00F03D3F"/>
    <w:rsid w:val="00F03E90"/>
    <w:rsid w:val="00F04BC1"/>
    <w:rsid w:val="00F04F0F"/>
    <w:rsid w:val="00F04FE7"/>
    <w:rsid w:val="00F05B35"/>
    <w:rsid w:val="00F100E0"/>
    <w:rsid w:val="00F10BB4"/>
    <w:rsid w:val="00F10DBA"/>
    <w:rsid w:val="00F1150F"/>
    <w:rsid w:val="00F1239B"/>
    <w:rsid w:val="00F12730"/>
    <w:rsid w:val="00F12FCF"/>
    <w:rsid w:val="00F133EB"/>
    <w:rsid w:val="00F13B37"/>
    <w:rsid w:val="00F145D5"/>
    <w:rsid w:val="00F146CA"/>
    <w:rsid w:val="00F14786"/>
    <w:rsid w:val="00F14AB9"/>
    <w:rsid w:val="00F14AFB"/>
    <w:rsid w:val="00F16F67"/>
    <w:rsid w:val="00F17593"/>
    <w:rsid w:val="00F17624"/>
    <w:rsid w:val="00F17B0B"/>
    <w:rsid w:val="00F21191"/>
    <w:rsid w:val="00F21758"/>
    <w:rsid w:val="00F23BD8"/>
    <w:rsid w:val="00F24B52"/>
    <w:rsid w:val="00F24BEA"/>
    <w:rsid w:val="00F258BA"/>
    <w:rsid w:val="00F26D19"/>
    <w:rsid w:val="00F27036"/>
    <w:rsid w:val="00F27FFA"/>
    <w:rsid w:val="00F3072D"/>
    <w:rsid w:val="00F30E89"/>
    <w:rsid w:val="00F30FA3"/>
    <w:rsid w:val="00F3190E"/>
    <w:rsid w:val="00F31F8B"/>
    <w:rsid w:val="00F32C07"/>
    <w:rsid w:val="00F32E7D"/>
    <w:rsid w:val="00F34831"/>
    <w:rsid w:val="00F35728"/>
    <w:rsid w:val="00F36493"/>
    <w:rsid w:val="00F370E6"/>
    <w:rsid w:val="00F372A4"/>
    <w:rsid w:val="00F3735F"/>
    <w:rsid w:val="00F375D1"/>
    <w:rsid w:val="00F410DA"/>
    <w:rsid w:val="00F42368"/>
    <w:rsid w:val="00F42492"/>
    <w:rsid w:val="00F42A39"/>
    <w:rsid w:val="00F44C00"/>
    <w:rsid w:val="00F44D2D"/>
    <w:rsid w:val="00F452E3"/>
    <w:rsid w:val="00F455A5"/>
    <w:rsid w:val="00F45609"/>
    <w:rsid w:val="00F456EC"/>
    <w:rsid w:val="00F45904"/>
    <w:rsid w:val="00F45CFE"/>
    <w:rsid w:val="00F46DAB"/>
    <w:rsid w:val="00F47443"/>
    <w:rsid w:val="00F475A1"/>
    <w:rsid w:val="00F50755"/>
    <w:rsid w:val="00F50D3D"/>
    <w:rsid w:val="00F51E42"/>
    <w:rsid w:val="00F52EF3"/>
    <w:rsid w:val="00F5373D"/>
    <w:rsid w:val="00F537DC"/>
    <w:rsid w:val="00F5382D"/>
    <w:rsid w:val="00F53900"/>
    <w:rsid w:val="00F54AE4"/>
    <w:rsid w:val="00F54D54"/>
    <w:rsid w:val="00F54F1D"/>
    <w:rsid w:val="00F55233"/>
    <w:rsid w:val="00F55561"/>
    <w:rsid w:val="00F55619"/>
    <w:rsid w:val="00F55A79"/>
    <w:rsid w:val="00F56312"/>
    <w:rsid w:val="00F57AAF"/>
    <w:rsid w:val="00F60011"/>
    <w:rsid w:val="00F61990"/>
    <w:rsid w:val="00F61C79"/>
    <w:rsid w:val="00F627F0"/>
    <w:rsid w:val="00F632AC"/>
    <w:rsid w:val="00F636DA"/>
    <w:rsid w:val="00F63E2B"/>
    <w:rsid w:val="00F64822"/>
    <w:rsid w:val="00F6491B"/>
    <w:rsid w:val="00F6575B"/>
    <w:rsid w:val="00F66603"/>
    <w:rsid w:val="00F66F82"/>
    <w:rsid w:val="00F7006F"/>
    <w:rsid w:val="00F70797"/>
    <w:rsid w:val="00F7176F"/>
    <w:rsid w:val="00F71780"/>
    <w:rsid w:val="00F74252"/>
    <w:rsid w:val="00F74908"/>
    <w:rsid w:val="00F74AE1"/>
    <w:rsid w:val="00F74B13"/>
    <w:rsid w:val="00F76111"/>
    <w:rsid w:val="00F76A0C"/>
    <w:rsid w:val="00F77133"/>
    <w:rsid w:val="00F77276"/>
    <w:rsid w:val="00F77643"/>
    <w:rsid w:val="00F777A6"/>
    <w:rsid w:val="00F8038A"/>
    <w:rsid w:val="00F814B9"/>
    <w:rsid w:val="00F81BAA"/>
    <w:rsid w:val="00F81FE1"/>
    <w:rsid w:val="00F82915"/>
    <w:rsid w:val="00F84BAA"/>
    <w:rsid w:val="00F84CBF"/>
    <w:rsid w:val="00F8562E"/>
    <w:rsid w:val="00F859CE"/>
    <w:rsid w:val="00F87149"/>
    <w:rsid w:val="00F87DC0"/>
    <w:rsid w:val="00F90F92"/>
    <w:rsid w:val="00F9197B"/>
    <w:rsid w:val="00F91C86"/>
    <w:rsid w:val="00F91D54"/>
    <w:rsid w:val="00F92AFA"/>
    <w:rsid w:val="00F92BFC"/>
    <w:rsid w:val="00F92F55"/>
    <w:rsid w:val="00F938A3"/>
    <w:rsid w:val="00F93D29"/>
    <w:rsid w:val="00F942F0"/>
    <w:rsid w:val="00F95AC3"/>
    <w:rsid w:val="00F97F3B"/>
    <w:rsid w:val="00FA09FE"/>
    <w:rsid w:val="00FA1346"/>
    <w:rsid w:val="00FA1369"/>
    <w:rsid w:val="00FA1B95"/>
    <w:rsid w:val="00FA4080"/>
    <w:rsid w:val="00FA4304"/>
    <w:rsid w:val="00FA60E1"/>
    <w:rsid w:val="00FB01B4"/>
    <w:rsid w:val="00FB1387"/>
    <w:rsid w:val="00FB217C"/>
    <w:rsid w:val="00FB3089"/>
    <w:rsid w:val="00FB3437"/>
    <w:rsid w:val="00FB3967"/>
    <w:rsid w:val="00FB475E"/>
    <w:rsid w:val="00FB5606"/>
    <w:rsid w:val="00FB69BA"/>
    <w:rsid w:val="00FC09A4"/>
    <w:rsid w:val="00FC1172"/>
    <w:rsid w:val="00FC1305"/>
    <w:rsid w:val="00FC1609"/>
    <w:rsid w:val="00FC1ABB"/>
    <w:rsid w:val="00FC31DB"/>
    <w:rsid w:val="00FC34D6"/>
    <w:rsid w:val="00FC38E0"/>
    <w:rsid w:val="00FC3F53"/>
    <w:rsid w:val="00FC54F2"/>
    <w:rsid w:val="00FC5A66"/>
    <w:rsid w:val="00FC5AA1"/>
    <w:rsid w:val="00FC5AD8"/>
    <w:rsid w:val="00FC628C"/>
    <w:rsid w:val="00FC6A24"/>
    <w:rsid w:val="00FD09B5"/>
    <w:rsid w:val="00FD0D11"/>
    <w:rsid w:val="00FD24B1"/>
    <w:rsid w:val="00FD2DCA"/>
    <w:rsid w:val="00FD327C"/>
    <w:rsid w:val="00FD333D"/>
    <w:rsid w:val="00FD5031"/>
    <w:rsid w:val="00FD6E4E"/>
    <w:rsid w:val="00FD7239"/>
    <w:rsid w:val="00FD756D"/>
    <w:rsid w:val="00FD7D22"/>
    <w:rsid w:val="00FE0AC0"/>
    <w:rsid w:val="00FE0EA6"/>
    <w:rsid w:val="00FE116A"/>
    <w:rsid w:val="00FE15BD"/>
    <w:rsid w:val="00FE1DD9"/>
    <w:rsid w:val="00FE2577"/>
    <w:rsid w:val="00FE2EEB"/>
    <w:rsid w:val="00FE31B9"/>
    <w:rsid w:val="00FE3AFB"/>
    <w:rsid w:val="00FE4653"/>
    <w:rsid w:val="00FE4C25"/>
    <w:rsid w:val="00FE4FD4"/>
    <w:rsid w:val="00FE5E6F"/>
    <w:rsid w:val="00FE6E00"/>
    <w:rsid w:val="00FE7A04"/>
    <w:rsid w:val="00FF07B6"/>
    <w:rsid w:val="00FF1AF6"/>
    <w:rsid w:val="00FF1B0E"/>
    <w:rsid w:val="00FF1C0A"/>
    <w:rsid w:val="00FF2683"/>
    <w:rsid w:val="00FF3098"/>
    <w:rsid w:val="00FF3373"/>
    <w:rsid w:val="00FF3EB9"/>
    <w:rsid w:val="00FF4166"/>
    <w:rsid w:val="00FF4557"/>
    <w:rsid w:val="00FF487E"/>
    <w:rsid w:val="00FF53B2"/>
    <w:rsid w:val="00FF5773"/>
    <w:rsid w:val="00FF5F67"/>
    <w:rsid w:val="00FF6B28"/>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424A"/>
  <w15:chartTrackingRefBased/>
  <w15:docId w15:val="{AFB98A2E-B012-4A4A-9FE2-CCF67581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A3918"/>
    <w:pPr>
      <w:jc w:val="both"/>
    </w:pPr>
    <w:rPr>
      <w:rFonts w:ascii="Times New Roman" w:eastAsia="Times New Roman" w:hAnsi="Times New Roman" w:cs="Arial"/>
      <w:color w:val="222222"/>
      <w:szCs w:val="24"/>
    </w:rPr>
  </w:style>
  <w:style w:type="paragraph" w:styleId="Naslov1">
    <w:name w:val="heading 1"/>
    <w:basedOn w:val="Navaden"/>
    <w:next w:val="Navaden"/>
    <w:link w:val="Naslov1Znak"/>
    <w:autoRedefine/>
    <w:qFormat/>
    <w:rsid w:val="009C3F57"/>
    <w:pPr>
      <w:keepNext/>
      <w:jc w:val="center"/>
      <w:outlineLvl w:val="0"/>
    </w:pPr>
    <w:rPr>
      <w:b/>
      <w:bCs/>
      <w:kern w:val="32"/>
      <w:sz w:val="24"/>
      <w:szCs w:val="32"/>
    </w:rPr>
  </w:style>
  <w:style w:type="paragraph" w:styleId="Naslov2">
    <w:name w:val="heading 2"/>
    <w:basedOn w:val="Navaden"/>
    <w:next w:val="Navaden"/>
    <w:link w:val="Naslov2Znak"/>
    <w:qFormat/>
    <w:rsid w:val="009C3F57"/>
    <w:pPr>
      <w:keepNext/>
      <w:outlineLvl w:val="1"/>
    </w:pPr>
    <w:rPr>
      <w:b/>
      <w:bCs/>
      <w:iCs/>
      <w:szCs w:val="28"/>
    </w:rPr>
  </w:style>
  <w:style w:type="paragraph" w:styleId="Naslov3">
    <w:name w:val="heading 3"/>
    <w:basedOn w:val="Navaden"/>
    <w:next w:val="Navaden"/>
    <w:link w:val="Naslov3Znak"/>
    <w:qFormat/>
    <w:rsid w:val="009C3F57"/>
    <w:pPr>
      <w:keepNext/>
      <w:numPr>
        <w:ilvl w:val="2"/>
        <w:numId w:val="1"/>
      </w:numPr>
      <w:spacing w:before="240" w:after="60"/>
      <w:outlineLvl w:val="2"/>
    </w:pPr>
    <w:rPr>
      <w:rFonts w:ascii="Arial" w:hAnsi="Arial"/>
      <w:b/>
      <w:bCs/>
      <w:sz w:val="26"/>
      <w:szCs w:val="26"/>
    </w:rPr>
  </w:style>
  <w:style w:type="paragraph" w:styleId="Naslov4">
    <w:name w:val="heading 4"/>
    <w:basedOn w:val="Navaden"/>
    <w:next w:val="Navaden"/>
    <w:link w:val="Naslov4Znak"/>
    <w:qFormat/>
    <w:rsid w:val="009C3F57"/>
    <w:pPr>
      <w:keepNext/>
      <w:numPr>
        <w:ilvl w:val="3"/>
        <w:numId w:val="1"/>
      </w:numPr>
      <w:spacing w:before="240" w:after="60"/>
      <w:outlineLvl w:val="3"/>
    </w:pPr>
    <w:rPr>
      <w:rFonts w:cs="Times New Roman"/>
      <w:b/>
      <w:bCs/>
      <w:sz w:val="28"/>
      <w:szCs w:val="28"/>
    </w:rPr>
  </w:style>
  <w:style w:type="paragraph" w:styleId="Naslov5">
    <w:name w:val="heading 5"/>
    <w:basedOn w:val="Navaden"/>
    <w:next w:val="Navaden"/>
    <w:link w:val="Naslov5Znak"/>
    <w:qFormat/>
    <w:rsid w:val="009C3F57"/>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9C3F57"/>
    <w:pPr>
      <w:numPr>
        <w:ilvl w:val="5"/>
        <w:numId w:val="1"/>
      </w:numPr>
      <w:spacing w:before="240" w:after="60"/>
      <w:outlineLvl w:val="5"/>
    </w:pPr>
    <w:rPr>
      <w:rFonts w:cs="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C3F57"/>
    <w:rPr>
      <w:rFonts w:ascii="Times New Roman" w:eastAsia="Times New Roman" w:hAnsi="Times New Roman" w:cs="Arial"/>
      <w:b/>
      <w:bCs/>
      <w:color w:val="222222"/>
      <w:kern w:val="32"/>
      <w:sz w:val="24"/>
      <w:szCs w:val="32"/>
      <w:lang w:eastAsia="sl-SI"/>
    </w:rPr>
  </w:style>
  <w:style w:type="character" w:customStyle="1" w:styleId="Naslov2Znak">
    <w:name w:val="Naslov 2 Znak"/>
    <w:basedOn w:val="Privzetapisavaodstavka"/>
    <w:link w:val="Naslov2"/>
    <w:rsid w:val="009C3F57"/>
    <w:rPr>
      <w:rFonts w:ascii="Times New Roman" w:eastAsia="Times New Roman" w:hAnsi="Times New Roman" w:cs="Arial"/>
      <w:b/>
      <w:bCs/>
      <w:iCs/>
      <w:color w:val="222222"/>
      <w:sz w:val="20"/>
      <w:szCs w:val="28"/>
      <w:lang w:eastAsia="sl-SI"/>
    </w:rPr>
  </w:style>
  <w:style w:type="character" w:customStyle="1" w:styleId="Naslov3Znak">
    <w:name w:val="Naslov 3 Znak"/>
    <w:basedOn w:val="Privzetapisavaodstavka"/>
    <w:link w:val="Naslov3"/>
    <w:rsid w:val="009C3F57"/>
    <w:rPr>
      <w:rFonts w:ascii="Arial" w:eastAsia="Times New Roman" w:hAnsi="Arial" w:cs="Arial"/>
      <w:b/>
      <w:bCs/>
      <w:color w:val="222222"/>
      <w:sz w:val="26"/>
      <w:szCs w:val="26"/>
      <w:lang w:val="sl-SI" w:eastAsia="sl-SI"/>
    </w:rPr>
  </w:style>
  <w:style w:type="character" w:customStyle="1" w:styleId="Naslov4Znak">
    <w:name w:val="Naslov 4 Znak"/>
    <w:basedOn w:val="Privzetapisavaodstavka"/>
    <w:link w:val="Naslov4"/>
    <w:rsid w:val="009C3F57"/>
    <w:rPr>
      <w:rFonts w:ascii="Times New Roman" w:eastAsia="Times New Roman" w:hAnsi="Times New Roman"/>
      <w:b/>
      <w:bCs/>
      <w:color w:val="222222"/>
      <w:sz w:val="28"/>
      <w:szCs w:val="28"/>
      <w:lang w:val="sl-SI" w:eastAsia="sl-SI"/>
    </w:rPr>
  </w:style>
  <w:style w:type="character" w:customStyle="1" w:styleId="Naslov5Znak">
    <w:name w:val="Naslov 5 Znak"/>
    <w:basedOn w:val="Privzetapisavaodstavka"/>
    <w:link w:val="Naslov5"/>
    <w:rsid w:val="009C3F57"/>
    <w:rPr>
      <w:rFonts w:ascii="Times New Roman" w:eastAsia="Times New Roman" w:hAnsi="Times New Roman" w:cs="Arial"/>
      <w:b/>
      <w:bCs/>
      <w:i/>
      <w:iCs/>
      <w:color w:val="222222"/>
      <w:sz w:val="26"/>
      <w:szCs w:val="26"/>
      <w:lang w:val="sl-SI" w:eastAsia="sl-SI"/>
    </w:rPr>
  </w:style>
  <w:style w:type="character" w:customStyle="1" w:styleId="Naslov6Znak">
    <w:name w:val="Naslov 6 Znak"/>
    <w:basedOn w:val="Privzetapisavaodstavka"/>
    <w:link w:val="Naslov6"/>
    <w:rsid w:val="009C3F57"/>
    <w:rPr>
      <w:rFonts w:ascii="Times New Roman" w:eastAsia="Times New Roman" w:hAnsi="Times New Roman"/>
      <w:b/>
      <w:bCs/>
      <w:color w:val="222222"/>
      <w:sz w:val="22"/>
      <w:szCs w:val="22"/>
      <w:lang w:val="sl-SI" w:eastAsia="sl-SI"/>
    </w:rPr>
  </w:style>
  <w:style w:type="paragraph" w:customStyle="1" w:styleId="Style1">
    <w:name w:val="Style1"/>
    <w:basedOn w:val="Naslov1"/>
    <w:autoRedefine/>
    <w:rsid w:val="009C3F57"/>
    <w:rPr>
      <w:rFonts w:cs="Times New Roman"/>
      <w:color w:val="auto"/>
      <w:szCs w:val="24"/>
    </w:rPr>
  </w:style>
  <w:style w:type="paragraph" w:customStyle="1" w:styleId="Style2">
    <w:name w:val="Style2"/>
    <w:basedOn w:val="Naslov2"/>
    <w:autoRedefine/>
    <w:rsid w:val="009C3F57"/>
    <w:pPr>
      <w:ind w:left="697" w:hanging="697"/>
    </w:pPr>
    <w:rPr>
      <w:i/>
      <w:color w:val="auto"/>
    </w:rPr>
  </w:style>
  <w:style w:type="paragraph" w:customStyle="1" w:styleId="Style3">
    <w:name w:val="Style3"/>
    <w:basedOn w:val="Naslov3"/>
    <w:autoRedefine/>
    <w:rsid w:val="009C3F57"/>
    <w:pPr>
      <w:numPr>
        <w:ilvl w:val="0"/>
        <w:numId w:val="0"/>
      </w:numPr>
      <w:shd w:val="clear" w:color="auto" w:fill="FFFFFF"/>
      <w:spacing w:before="0" w:after="0" w:line="312" w:lineRule="auto"/>
      <w:ind w:left="709" w:hanging="709"/>
    </w:pPr>
    <w:rPr>
      <w:rFonts w:ascii="Times New Roman" w:hAnsi="Times New Roman" w:cs="Times New Roman"/>
      <w:bCs w:val="0"/>
      <w:color w:val="auto"/>
      <w:sz w:val="24"/>
      <w:szCs w:val="24"/>
    </w:rPr>
  </w:style>
  <w:style w:type="paragraph" w:customStyle="1" w:styleId="Style4">
    <w:name w:val="Style4"/>
    <w:basedOn w:val="Naslov4"/>
    <w:autoRedefine/>
    <w:rsid w:val="009C3F57"/>
    <w:pPr>
      <w:numPr>
        <w:ilvl w:val="0"/>
        <w:numId w:val="0"/>
      </w:numPr>
      <w:spacing w:before="0" w:after="0" w:line="312" w:lineRule="auto"/>
    </w:pPr>
    <w:rPr>
      <w:color w:val="auto"/>
      <w:sz w:val="24"/>
      <w:szCs w:val="24"/>
    </w:rPr>
  </w:style>
  <w:style w:type="paragraph" w:customStyle="1" w:styleId="Style5">
    <w:name w:val="Style5"/>
    <w:basedOn w:val="Naslov5"/>
    <w:autoRedefine/>
    <w:rsid w:val="009C3F57"/>
    <w:pPr>
      <w:numPr>
        <w:ilvl w:val="0"/>
        <w:numId w:val="0"/>
      </w:numPr>
      <w:spacing w:before="0" w:after="0" w:line="312" w:lineRule="auto"/>
      <w:ind w:left="936" w:hanging="936"/>
    </w:pPr>
    <w:rPr>
      <w:rFonts w:cs="Times New Roman"/>
      <w:i w:val="0"/>
      <w:color w:val="auto"/>
      <w:sz w:val="24"/>
      <w:szCs w:val="24"/>
    </w:rPr>
  </w:style>
  <w:style w:type="paragraph" w:customStyle="1" w:styleId="Style6">
    <w:name w:val="Style6"/>
    <w:basedOn w:val="Naslov6"/>
    <w:autoRedefine/>
    <w:rsid w:val="009C3F57"/>
    <w:pPr>
      <w:spacing w:before="0" w:after="0"/>
    </w:pPr>
    <w:rPr>
      <w:color w:val="auto"/>
      <w:sz w:val="20"/>
    </w:rPr>
  </w:style>
  <w:style w:type="paragraph" w:styleId="Sprotnaopomba-besedilo">
    <w:name w:val="footnote text"/>
    <w:basedOn w:val="Navaden"/>
    <w:link w:val="Sprotnaopomba-besediloZnak"/>
    <w:semiHidden/>
    <w:rsid w:val="009C3F57"/>
    <w:rPr>
      <w:rFonts w:ascii="Garamond" w:hAnsi="Garamond" w:cs="Times New Roman"/>
      <w:szCs w:val="20"/>
    </w:rPr>
  </w:style>
  <w:style w:type="character" w:customStyle="1" w:styleId="Sprotnaopomba-besediloZnak">
    <w:name w:val="Sprotna opomba - besedilo Znak"/>
    <w:basedOn w:val="Privzetapisavaodstavka"/>
    <w:link w:val="Sprotnaopomba-besedilo"/>
    <w:semiHidden/>
    <w:rsid w:val="009C3F57"/>
    <w:rPr>
      <w:rFonts w:ascii="Garamond" w:eastAsia="Times New Roman" w:hAnsi="Garamond" w:cs="Times New Roman"/>
      <w:color w:val="222222"/>
      <w:sz w:val="20"/>
      <w:szCs w:val="20"/>
      <w:lang w:eastAsia="sl-SI"/>
    </w:rPr>
  </w:style>
  <w:style w:type="character" w:styleId="Sprotnaopomba-sklic">
    <w:name w:val="footnote reference"/>
    <w:semiHidden/>
    <w:rsid w:val="009C3F57"/>
    <w:rPr>
      <w:vertAlign w:val="superscript"/>
    </w:rPr>
  </w:style>
  <w:style w:type="paragraph" w:styleId="Noga">
    <w:name w:val="footer"/>
    <w:basedOn w:val="Navaden"/>
    <w:link w:val="NogaZnak"/>
    <w:rsid w:val="009C3F57"/>
    <w:pPr>
      <w:tabs>
        <w:tab w:val="center" w:pos="4536"/>
        <w:tab w:val="right" w:pos="9072"/>
      </w:tabs>
    </w:pPr>
  </w:style>
  <w:style w:type="character" w:customStyle="1" w:styleId="NogaZnak">
    <w:name w:val="Noga Znak"/>
    <w:basedOn w:val="Privzetapisavaodstavka"/>
    <w:link w:val="Noga"/>
    <w:rsid w:val="009C3F57"/>
    <w:rPr>
      <w:rFonts w:ascii="Times New Roman" w:eastAsia="Times New Roman" w:hAnsi="Times New Roman" w:cs="Arial"/>
      <w:color w:val="222222"/>
      <w:sz w:val="20"/>
      <w:szCs w:val="24"/>
      <w:lang w:eastAsia="sl-SI"/>
    </w:rPr>
  </w:style>
  <w:style w:type="character" w:styleId="tevilkastrani">
    <w:name w:val="page number"/>
    <w:basedOn w:val="Privzetapisavaodstavka"/>
    <w:rsid w:val="009C3F57"/>
  </w:style>
  <w:style w:type="paragraph" w:styleId="Glava">
    <w:name w:val="header"/>
    <w:aliases w:val=" Znak,Znak"/>
    <w:basedOn w:val="Navaden"/>
    <w:link w:val="GlavaZnak"/>
    <w:rsid w:val="009C3F57"/>
    <w:pPr>
      <w:tabs>
        <w:tab w:val="center" w:pos="4536"/>
        <w:tab w:val="right" w:pos="9072"/>
      </w:tabs>
    </w:pPr>
    <w:rPr>
      <w:rFonts w:ascii="Garamond" w:hAnsi="Garamond" w:cs="Times New Roman"/>
      <w:sz w:val="24"/>
    </w:rPr>
  </w:style>
  <w:style w:type="character" w:customStyle="1" w:styleId="GlavaZnak">
    <w:name w:val="Glava Znak"/>
    <w:aliases w:val=" Znak Znak,Znak Znak"/>
    <w:basedOn w:val="Privzetapisavaodstavka"/>
    <w:link w:val="Glava"/>
    <w:rsid w:val="009C3F57"/>
    <w:rPr>
      <w:rFonts w:ascii="Garamond" w:eastAsia="Times New Roman" w:hAnsi="Garamond" w:cs="Times New Roman"/>
      <w:color w:val="222222"/>
      <w:sz w:val="24"/>
      <w:szCs w:val="24"/>
      <w:lang w:eastAsia="sl-SI"/>
    </w:rPr>
  </w:style>
  <w:style w:type="character" w:styleId="Hiperpovezava">
    <w:name w:val="Hyperlink"/>
    <w:uiPriority w:val="99"/>
    <w:rsid w:val="009C3F57"/>
    <w:rPr>
      <w:color w:val="0000FF"/>
      <w:u w:val="single"/>
    </w:rPr>
  </w:style>
  <w:style w:type="paragraph" w:customStyle="1" w:styleId="ABC1">
    <w:name w:val="ABC1"/>
    <w:basedOn w:val="Navaden"/>
    <w:rsid w:val="009C3F57"/>
    <w:pPr>
      <w:tabs>
        <w:tab w:val="left" w:pos="426"/>
      </w:tabs>
      <w:suppressAutoHyphens/>
      <w:ind w:left="426" w:hanging="426"/>
    </w:pPr>
    <w:rPr>
      <w:rFonts w:cs="Times New Roman"/>
      <w:color w:val="000000"/>
      <w:sz w:val="22"/>
      <w:szCs w:val="20"/>
    </w:rPr>
  </w:style>
  <w:style w:type="paragraph" w:styleId="Telobesedila-zamik">
    <w:name w:val="Body Text Indent"/>
    <w:basedOn w:val="Navaden"/>
    <w:link w:val="Telobesedila-zamikZnak"/>
    <w:rsid w:val="009C3F57"/>
    <w:pPr>
      <w:ind w:left="285"/>
    </w:pPr>
    <w:rPr>
      <w:rFonts w:cs="Times New Roman"/>
      <w:color w:val="auto"/>
    </w:rPr>
  </w:style>
  <w:style w:type="character" w:customStyle="1" w:styleId="Telobesedila-zamikZnak">
    <w:name w:val="Telo besedila - zamik Znak"/>
    <w:basedOn w:val="Privzetapisavaodstavka"/>
    <w:link w:val="Telobesedila-zamik"/>
    <w:rsid w:val="009C3F57"/>
    <w:rPr>
      <w:rFonts w:ascii="Times New Roman" w:eastAsia="Times New Roman" w:hAnsi="Times New Roman" w:cs="Times New Roman"/>
      <w:sz w:val="20"/>
      <w:szCs w:val="24"/>
      <w:lang w:eastAsia="sl-SI"/>
    </w:rPr>
  </w:style>
  <w:style w:type="character" w:customStyle="1" w:styleId="PripombabesediloZnak">
    <w:name w:val="Pripomba – besedilo Znak"/>
    <w:basedOn w:val="Privzetapisavaodstavka"/>
    <w:link w:val="Pripombabesedilo"/>
    <w:semiHidden/>
    <w:rsid w:val="009C3F57"/>
    <w:rPr>
      <w:rFonts w:ascii="Times New Roman" w:eastAsia="Times New Roman" w:hAnsi="Times New Roman" w:cs="Times New Roman"/>
      <w:szCs w:val="20"/>
      <w:lang w:eastAsia="sl-SI"/>
    </w:rPr>
  </w:style>
  <w:style w:type="paragraph" w:styleId="Pripombabesedilo">
    <w:name w:val="annotation text"/>
    <w:basedOn w:val="Navaden"/>
    <w:link w:val="PripombabesediloZnak"/>
    <w:semiHidden/>
    <w:rsid w:val="009C3F57"/>
    <w:rPr>
      <w:rFonts w:cs="Times New Roman"/>
      <w:color w:val="auto"/>
      <w:sz w:val="22"/>
      <w:szCs w:val="20"/>
    </w:rPr>
  </w:style>
  <w:style w:type="paragraph" w:styleId="HTML-oblikovano">
    <w:name w:val="HTML Preformatted"/>
    <w:basedOn w:val="Navaden"/>
    <w:link w:val="HTML-oblikovanoZnak"/>
    <w:uiPriority w:val="99"/>
    <w:rsid w:val="009C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Cs w:val="20"/>
    </w:rPr>
  </w:style>
  <w:style w:type="character" w:customStyle="1" w:styleId="HTML-oblikovanoZnak">
    <w:name w:val="HTML-oblikovano Znak"/>
    <w:basedOn w:val="Privzetapisavaodstavka"/>
    <w:link w:val="HTML-oblikovano"/>
    <w:uiPriority w:val="99"/>
    <w:rsid w:val="009C3F57"/>
    <w:rPr>
      <w:rFonts w:ascii="Courier New" w:eastAsia="Times New Roman" w:hAnsi="Courier New" w:cs="Times New Roman"/>
      <w:sz w:val="20"/>
      <w:szCs w:val="20"/>
      <w:lang w:eastAsia="sl-SI"/>
    </w:rPr>
  </w:style>
  <w:style w:type="paragraph" w:customStyle="1" w:styleId="p">
    <w:name w:val="p"/>
    <w:basedOn w:val="Navaden"/>
    <w:rsid w:val="009C3F57"/>
    <w:pPr>
      <w:spacing w:before="50" w:after="13"/>
      <w:ind w:left="13" w:right="13" w:firstLine="240"/>
    </w:pPr>
    <w:rPr>
      <w:rFonts w:ascii="Arial" w:hAnsi="Arial"/>
      <w:sz w:val="22"/>
      <w:szCs w:val="22"/>
    </w:rPr>
  </w:style>
  <w:style w:type="paragraph" w:customStyle="1" w:styleId="h4">
    <w:name w:val="h4"/>
    <w:basedOn w:val="Navaden"/>
    <w:rsid w:val="009C3F57"/>
    <w:pPr>
      <w:spacing w:before="250" w:after="188"/>
      <w:ind w:left="13" w:right="13"/>
      <w:jc w:val="center"/>
    </w:pPr>
    <w:rPr>
      <w:rFonts w:ascii="Arial" w:hAnsi="Arial"/>
      <w:b/>
      <w:bCs/>
      <w:sz w:val="22"/>
      <w:szCs w:val="22"/>
    </w:rPr>
  </w:style>
  <w:style w:type="paragraph" w:styleId="Kazalovsebine1">
    <w:name w:val="toc 1"/>
    <w:basedOn w:val="Navaden"/>
    <w:next w:val="Navaden"/>
    <w:autoRedefine/>
    <w:uiPriority w:val="39"/>
    <w:rsid w:val="009C3F57"/>
    <w:pPr>
      <w:tabs>
        <w:tab w:val="left" w:pos="567"/>
        <w:tab w:val="right" w:leader="dot" w:pos="6663"/>
      </w:tabs>
      <w:spacing w:before="120"/>
      <w:ind w:left="567" w:right="532" w:hanging="567"/>
      <w:jc w:val="left"/>
    </w:pPr>
  </w:style>
  <w:style w:type="paragraph" w:styleId="Kazalovsebine2">
    <w:name w:val="toc 2"/>
    <w:basedOn w:val="Navaden"/>
    <w:next w:val="Navaden"/>
    <w:autoRedefine/>
    <w:uiPriority w:val="39"/>
    <w:rsid w:val="009C3F57"/>
    <w:pPr>
      <w:tabs>
        <w:tab w:val="left" w:pos="1000"/>
        <w:tab w:val="right" w:leader="dot" w:pos="6663"/>
      </w:tabs>
      <w:ind w:left="567" w:right="532" w:hanging="567"/>
      <w:jc w:val="left"/>
    </w:pPr>
    <w:rPr>
      <w:rFonts w:ascii="Cambria" w:hAnsi="Cambria"/>
      <w:b/>
      <w:sz w:val="22"/>
      <w:szCs w:val="22"/>
    </w:rPr>
  </w:style>
  <w:style w:type="paragraph" w:styleId="Kazalovsebine3">
    <w:name w:val="toc 3"/>
    <w:basedOn w:val="Navaden"/>
    <w:next w:val="Navaden"/>
    <w:autoRedefine/>
    <w:uiPriority w:val="39"/>
    <w:rsid w:val="009C3F57"/>
    <w:pPr>
      <w:ind w:left="400"/>
      <w:jc w:val="left"/>
    </w:pPr>
    <w:rPr>
      <w:rFonts w:ascii="Cambria" w:hAnsi="Cambria"/>
      <w:sz w:val="22"/>
      <w:szCs w:val="22"/>
    </w:rPr>
  </w:style>
  <w:style w:type="paragraph" w:styleId="Kazalovsebine4">
    <w:name w:val="toc 4"/>
    <w:basedOn w:val="Navaden"/>
    <w:next w:val="Navaden"/>
    <w:autoRedefine/>
    <w:uiPriority w:val="39"/>
    <w:rsid w:val="009C3F57"/>
    <w:pPr>
      <w:ind w:left="600"/>
      <w:jc w:val="left"/>
    </w:pPr>
    <w:rPr>
      <w:rFonts w:ascii="Cambria" w:hAnsi="Cambria"/>
      <w:szCs w:val="20"/>
    </w:rPr>
  </w:style>
  <w:style w:type="paragraph" w:styleId="Kazalovsebine5">
    <w:name w:val="toc 5"/>
    <w:basedOn w:val="Navaden"/>
    <w:next w:val="Navaden"/>
    <w:autoRedefine/>
    <w:uiPriority w:val="39"/>
    <w:rsid w:val="009C3F57"/>
    <w:pPr>
      <w:ind w:left="800"/>
      <w:jc w:val="left"/>
    </w:pPr>
    <w:rPr>
      <w:rFonts w:ascii="Cambria" w:hAnsi="Cambria"/>
      <w:szCs w:val="20"/>
    </w:rPr>
  </w:style>
  <w:style w:type="paragraph" w:customStyle="1" w:styleId="Naslov21">
    <w:name w:val="Naslov 21"/>
    <w:basedOn w:val="Navaden"/>
    <w:rsid w:val="009C3F57"/>
    <w:pPr>
      <w:tabs>
        <w:tab w:val="num" w:pos="576"/>
      </w:tabs>
      <w:spacing w:after="60" w:line="360" w:lineRule="auto"/>
      <w:ind w:left="576" w:hanging="576"/>
    </w:pPr>
    <w:rPr>
      <w:rFonts w:cs="Times New Roman"/>
      <w:color w:val="auto"/>
      <w:kern w:val="32"/>
    </w:rPr>
  </w:style>
  <w:style w:type="paragraph" w:customStyle="1" w:styleId="Naslov11">
    <w:name w:val="Naslov 11"/>
    <w:basedOn w:val="Navaden"/>
    <w:rsid w:val="009C3F57"/>
    <w:pPr>
      <w:spacing w:before="100" w:beforeAutospacing="1" w:after="100" w:afterAutospacing="1"/>
    </w:pPr>
    <w:rPr>
      <w:rFonts w:cs="Times New Roman"/>
      <w:color w:val="auto"/>
    </w:rPr>
  </w:style>
  <w:style w:type="character" w:customStyle="1" w:styleId="Konnaopomba-besediloZnak">
    <w:name w:val="Končna opomba - besedilo Znak"/>
    <w:basedOn w:val="Privzetapisavaodstavka"/>
    <w:link w:val="Konnaopomba-besedilo"/>
    <w:semiHidden/>
    <w:rsid w:val="009C3F57"/>
    <w:rPr>
      <w:rFonts w:ascii="Times New Roman" w:eastAsia="Times New Roman" w:hAnsi="Times New Roman" w:cs="Arial"/>
      <w:color w:val="222222"/>
      <w:sz w:val="20"/>
      <w:szCs w:val="20"/>
      <w:lang w:eastAsia="sl-SI"/>
    </w:rPr>
  </w:style>
  <w:style w:type="paragraph" w:styleId="Konnaopomba-besedilo">
    <w:name w:val="endnote text"/>
    <w:basedOn w:val="Navaden"/>
    <w:link w:val="Konnaopomba-besediloZnak"/>
    <w:semiHidden/>
    <w:rsid w:val="009C3F57"/>
    <w:rPr>
      <w:szCs w:val="20"/>
    </w:rPr>
  </w:style>
  <w:style w:type="character" w:styleId="Konnaopomba-sklic">
    <w:name w:val="endnote reference"/>
    <w:semiHidden/>
    <w:rsid w:val="009C3F57"/>
    <w:rPr>
      <w:vertAlign w:val="superscript"/>
    </w:rPr>
  </w:style>
  <w:style w:type="character" w:styleId="Krepko">
    <w:name w:val="Strong"/>
    <w:qFormat/>
    <w:rsid w:val="009C3F57"/>
    <w:rPr>
      <w:b/>
      <w:bCs/>
    </w:rPr>
  </w:style>
  <w:style w:type="character" w:styleId="Poudarek">
    <w:name w:val="Emphasis"/>
    <w:qFormat/>
    <w:rsid w:val="009C3F57"/>
    <w:rPr>
      <w:i/>
      <w:iCs/>
    </w:rPr>
  </w:style>
  <w:style w:type="paragraph" w:styleId="Navadensplet">
    <w:name w:val="Normal (Web)"/>
    <w:basedOn w:val="Navaden"/>
    <w:uiPriority w:val="99"/>
    <w:rsid w:val="009C3F57"/>
    <w:pPr>
      <w:spacing w:before="100" w:beforeAutospacing="1" w:after="100" w:afterAutospacing="1"/>
    </w:pPr>
    <w:rPr>
      <w:rFonts w:cs="Times New Roman"/>
      <w:color w:val="auto"/>
    </w:rPr>
  </w:style>
  <w:style w:type="paragraph" w:customStyle="1" w:styleId="Navadno">
    <w:name w:val="Navadno"/>
    <w:basedOn w:val="Navaden"/>
    <w:link w:val="NavadnoZnak"/>
    <w:rsid w:val="009C3F57"/>
    <w:rPr>
      <w:rFonts w:cs="Times New Roman"/>
      <w:iCs/>
      <w:color w:val="auto"/>
      <w:szCs w:val="20"/>
      <w:lang w:val="x-none" w:eastAsia="x-none"/>
    </w:rPr>
  </w:style>
  <w:style w:type="character" w:customStyle="1" w:styleId="NavadnoZnak">
    <w:name w:val="Navadno Znak"/>
    <w:link w:val="Navadno"/>
    <w:rsid w:val="009C3F57"/>
    <w:rPr>
      <w:rFonts w:ascii="Times New Roman" w:eastAsia="Times New Roman" w:hAnsi="Times New Roman" w:cs="Times New Roman"/>
      <w:iCs/>
      <w:sz w:val="20"/>
      <w:szCs w:val="20"/>
    </w:rPr>
  </w:style>
  <w:style w:type="paragraph" w:styleId="Telobesedila">
    <w:name w:val="Body Text"/>
    <w:basedOn w:val="Navaden"/>
    <w:link w:val="TelobesedilaZnak"/>
    <w:rsid w:val="009C3F57"/>
    <w:pPr>
      <w:spacing w:after="120"/>
    </w:pPr>
  </w:style>
  <w:style w:type="character" w:customStyle="1" w:styleId="TelobesedilaZnak">
    <w:name w:val="Telo besedila Znak"/>
    <w:basedOn w:val="Privzetapisavaodstavka"/>
    <w:link w:val="Telobesedila"/>
    <w:rsid w:val="009C3F57"/>
    <w:rPr>
      <w:rFonts w:ascii="Times New Roman" w:eastAsia="Times New Roman" w:hAnsi="Times New Roman" w:cs="Arial"/>
      <w:color w:val="222222"/>
      <w:sz w:val="20"/>
      <w:szCs w:val="24"/>
      <w:lang w:eastAsia="sl-SI"/>
    </w:rPr>
  </w:style>
  <w:style w:type="paragraph" w:styleId="Telobesedila3">
    <w:name w:val="Body Text 3"/>
    <w:basedOn w:val="Navaden"/>
    <w:link w:val="Telobesedila3Znak"/>
    <w:rsid w:val="009C3F57"/>
    <w:pPr>
      <w:spacing w:after="120"/>
    </w:pPr>
    <w:rPr>
      <w:rFonts w:ascii="Garamond" w:hAnsi="Garamond" w:cs="Times New Roman"/>
      <w:sz w:val="16"/>
      <w:szCs w:val="16"/>
    </w:rPr>
  </w:style>
  <w:style w:type="character" w:customStyle="1" w:styleId="Telobesedila3Znak">
    <w:name w:val="Telo besedila 3 Znak"/>
    <w:basedOn w:val="Privzetapisavaodstavka"/>
    <w:link w:val="Telobesedila3"/>
    <w:rsid w:val="009C3F57"/>
    <w:rPr>
      <w:rFonts w:ascii="Garamond" w:eastAsia="Times New Roman" w:hAnsi="Garamond" w:cs="Times New Roman"/>
      <w:color w:val="222222"/>
      <w:sz w:val="16"/>
      <w:szCs w:val="16"/>
      <w:lang w:eastAsia="sl-SI"/>
    </w:rPr>
  </w:style>
  <w:style w:type="paragraph" w:customStyle="1" w:styleId="Default">
    <w:name w:val="Default"/>
    <w:rsid w:val="009C3F57"/>
    <w:pPr>
      <w:autoSpaceDE w:val="0"/>
      <w:autoSpaceDN w:val="0"/>
      <w:adjustRightInd w:val="0"/>
    </w:pPr>
    <w:rPr>
      <w:rFonts w:ascii="Times New Roman" w:eastAsia="Times New Roman" w:hAnsi="Times New Roman"/>
      <w:color w:val="000000"/>
      <w:sz w:val="24"/>
      <w:szCs w:val="24"/>
    </w:rPr>
  </w:style>
  <w:style w:type="paragraph" w:styleId="Golobesedilo">
    <w:name w:val="Plain Text"/>
    <w:basedOn w:val="Navaden"/>
    <w:link w:val="GolobesediloZnak"/>
    <w:uiPriority w:val="99"/>
    <w:rsid w:val="009C3F57"/>
    <w:rPr>
      <w:rFonts w:ascii="Courier New" w:hAnsi="Courier New" w:cs="Times New Roman"/>
      <w:iCs/>
      <w:color w:val="auto"/>
      <w:szCs w:val="20"/>
    </w:rPr>
  </w:style>
  <w:style w:type="character" w:customStyle="1" w:styleId="GolobesediloZnak">
    <w:name w:val="Golo besedilo Znak"/>
    <w:basedOn w:val="Privzetapisavaodstavka"/>
    <w:link w:val="Golobesedilo"/>
    <w:uiPriority w:val="99"/>
    <w:rsid w:val="009C3F57"/>
    <w:rPr>
      <w:rFonts w:ascii="Courier New" w:eastAsia="Times New Roman" w:hAnsi="Courier New" w:cs="Times New Roman"/>
      <w:iCs/>
      <w:sz w:val="20"/>
      <w:szCs w:val="20"/>
      <w:lang w:eastAsia="sl-SI"/>
    </w:rPr>
  </w:style>
  <w:style w:type="paragraph" w:styleId="Kazalovsebine6">
    <w:name w:val="toc 6"/>
    <w:basedOn w:val="Navaden"/>
    <w:next w:val="Navaden"/>
    <w:autoRedefine/>
    <w:uiPriority w:val="39"/>
    <w:unhideWhenUsed/>
    <w:rsid w:val="009C3F57"/>
    <w:pPr>
      <w:ind w:left="1000"/>
      <w:jc w:val="left"/>
    </w:pPr>
    <w:rPr>
      <w:rFonts w:ascii="Cambria" w:hAnsi="Cambria"/>
      <w:szCs w:val="20"/>
    </w:rPr>
  </w:style>
  <w:style w:type="paragraph" w:styleId="Kazalovsebine7">
    <w:name w:val="toc 7"/>
    <w:basedOn w:val="Navaden"/>
    <w:next w:val="Navaden"/>
    <w:autoRedefine/>
    <w:uiPriority w:val="39"/>
    <w:unhideWhenUsed/>
    <w:rsid w:val="009C3F57"/>
    <w:pPr>
      <w:ind w:left="1200"/>
      <w:jc w:val="left"/>
    </w:pPr>
    <w:rPr>
      <w:rFonts w:ascii="Cambria" w:hAnsi="Cambria"/>
      <w:szCs w:val="20"/>
    </w:rPr>
  </w:style>
  <w:style w:type="paragraph" w:styleId="Kazalovsebine8">
    <w:name w:val="toc 8"/>
    <w:basedOn w:val="Navaden"/>
    <w:next w:val="Navaden"/>
    <w:autoRedefine/>
    <w:uiPriority w:val="39"/>
    <w:unhideWhenUsed/>
    <w:rsid w:val="009C3F57"/>
    <w:pPr>
      <w:ind w:left="1400"/>
      <w:jc w:val="left"/>
    </w:pPr>
    <w:rPr>
      <w:rFonts w:ascii="Cambria" w:hAnsi="Cambria"/>
      <w:szCs w:val="20"/>
    </w:rPr>
  </w:style>
  <w:style w:type="paragraph" w:styleId="Kazalovsebine9">
    <w:name w:val="toc 9"/>
    <w:basedOn w:val="Navaden"/>
    <w:next w:val="Navaden"/>
    <w:autoRedefine/>
    <w:uiPriority w:val="39"/>
    <w:unhideWhenUsed/>
    <w:rsid w:val="009C3F57"/>
    <w:pPr>
      <w:ind w:left="1600"/>
      <w:jc w:val="left"/>
    </w:pPr>
    <w:rPr>
      <w:rFonts w:ascii="Cambria" w:hAnsi="Cambria"/>
      <w:szCs w:val="20"/>
    </w:rPr>
  </w:style>
  <w:style w:type="paragraph" w:customStyle="1" w:styleId="t">
    <w:name w:val="t"/>
    <w:basedOn w:val="Navaden"/>
    <w:rsid w:val="009C3F57"/>
    <w:pPr>
      <w:spacing w:before="300" w:after="225"/>
      <w:ind w:left="15" w:right="15"/>
      <w:jc w:val="center"/>
    </w:pPr>
    <w:rPr>
      <w:rFonts w:ascii="Arial" w:hAnsi="Arial"/>
      <w:b/>
      <w:bCs/>
      <w:color w:val="2E3092"/>
      <w:sz w:val="29"/>
      <w:szCs w:val="29"/>
    </w:rPr>
  </w:style>
  <w:style w:type="paragraph" w:customStyle="1" w:styleId="Barvniseznampoudarek11">
    <w:name w:val="Barvni seznam – poudarek 11"/>
    <w:basedOn w:val="Navaden"/>
    <w:autoRedefine/>
    <w:uiPriority w:val="34"/>
    <w:qFormat/>
    <w:rsid w:val="00250572"/>
    <w:pPr>
      <w:shd w:val="clear" w:color="auto" w:fill="D9D9D9"/>
      <w:contextualSpacing/>
    </w:pPr>
    <w:rPr>
      <w:rFonts w:eastAsia="MS Mincho" w:cs="Times New Roman"/>
      <w:i/>
      <w:color w:val="auto"/>
      <w:sz w:val="19"/>
      <w:szCs w:val="19"/>
      <w:lang w:val="en-US" w:eastAsia="ja-JP"/>
    </w:rPr>
  </w:style>
  <w:style w:type="paragraph" w:customStyle="1" w:styleId="RStekst">
    <w:name w:val="RS tekst"/>
    <w:rsid w:val="009C3F57"/>
    <w:pPr>
      <w:widowControl w:val="0"/>
      <w:suppressAutoHyphens/>
      <w:jc w:val="both"/>
    </w:pPr>
    <w:rPr>
      <w:rFonts w:ascii="Times New Roman" w:eastAsia="Arial" w:hAnsi="Times New Roman"/>
      <w:sz w:val="24"/>
      <w:szCs w:val="24"/>
      <w:lang w:eastAsia="ar-SA"/>
    </w:rPr>
  </w:style>
  <w:style w:type="paragraph" w:customStyle="1" w:styleId="RSnatevanje">
    <w:name w:val="RS naštevanje"/>
    <w:basedOn w:val="Navaden"/>
    <w:rsid w:val="009C3F57"/>
    <w:pPr>
      <w:widowControl w:val="0"/>
      <w:numPr>
        <w:numId w:val="2"/>
      </w:numPr>
    </w:pPr>
    <w:rPr>
      <w:rFonts w:cs="Times New Roman"/>
      <w:color w:val="auto"/>
      <w:szCs w:val="20"/>
    </w:rPr>
  </w:style>
  <w:style w:type="paragraph" w:styleId="Besedilooblaka">
    <w:name w:val="Balloon Text"/>
    <w:basedOn w:val="Navaden"/>
    <w:link w:val="BesedilooblakaZnak"/>
    <w:rsid w:val="009C3F57"/>
    <w:rPr>
      <w:rFonts w:ascii="Lucida Grande" w:hAnsi="Lucida Grande" w:cs="Times New Roman"/>
      <w:sz w:val="18"/>
      <w:szCs w:val="18"/>
    </w:rPr>
  </w:style>
  <w:style w:type="character" w:customStyle="1" w:styleId="BesedilooblakaZnak">
    <w:name w:val="Besedilo oblačka Znak"/>
    <w:basedOn w:val="Privzetapisavaodstavka"/>
    <w:link w:val="Besedilooblaka"/>
    <w:rsid w:val="009C3F57"/>
    <w:rPr>
      <w:rFonts w:ascii="Lucida Grande" w:eastAsia="Times New Roman" w:hAnsi="Lucida Grande" w:cs="Times New Roman"/>
      <w:color w:val="222222"/>
      <w:sz w:val="18"/>
      <w:szCs w:val="18"/>
      <w:lang w:eastAsia="sl-SI"/>
    </w:rPr>
  </w:style>
  <w:style w:type="paragraph" w:styleId="Stvarnokazalo1">
    <w:name w:val="index 1"/>
    <w:basedOn w:val="Navaden"/>
    <w:next w:val="Navaden"/>
    <w:autoRedefine/>
    <w:uiPriority w:val="99"/>
    <w:rsid w:val="009C3F57"/>
    <w:pPr>
      <w:tabs>
        <w:tab w:val="right" w:leader="dot" w:pos="2977"/>
      </w:tabs>
      <w:ind w:left="240" w:hanging="240"/>
    </w:pPr>
  </w:style>
  <w:style w:type="paragraph" w:styleId="Stvarnokazalo2">
    <w:name w:val="index 2"/>
    <w:basedOn w:val="Navaden"/>
    <w:next w:val="Navaden"/>
    <w:autoRedefine/>
    <w:rsid w:val="009C3F57"/>
    <w:pPr>
      <w:ind w:left="480" w:hanging="240"/>
    </w:pPr>
  </w:style>
  <w:style w:type="paragraph" w:styleId="Stvarnokazalo3">
    <w:name w:val="index 3"/>
    <w:basedOn w:val="Navaden"/>
    <w:next w:val="Navaden"/>
    <w:autoRedefine/>
    <w:rsid w:val="009C3F57"/>
    <w:pPr>
      <w:ind w:left="720" w:hanging="240"/>
    </w:pPr>
  </w:style>
  <w:style w:type="paragraph" w:styleId="Stvarnokazalo4">
    <w:name w:val="index 4"/>
    <w:basedOn w:val="Navaden"/>
    <w:next w:val="Navaden"/>
    <w:autoRedefine/>
    <w:rsid w:val="009C3F57"/>
    <w:pPr>
      <w:ind w:left="960" w:hanging="240"/>
    </w:pPr>
  </w:style>
  <w:style w:type="paragraph" w:styleId="Stvarnokazalo5">
    <w:name w:val="index 5"/>
    <w:basedOn w:val="Navaden"/>
    <w:next w:val="Navaden"/>
    <w:autoRedefine/>
    <w:rsid w:val="009C3F57"/>
    <w:pPr>
      <w:ind w:left="1200" w:hanging="240"/>
    </w:pPr>
  </w:style>
  <w:style w:type="paragraph" w:styleId="Stvarnokazalo6">
    <w:name w:val="index 6"/>
    <w:basedOn w:val="Navaden"/>
    <w:next w:val="Navaden"/>
    <w:autoRedefine/>
    <w:rsid w:val="009C3F57"/>
    <w:pPr>
      <w:ind w:left="1440" w:hanging="240"/>
    </w:pPr>
  </w:style>
  <w:style w:type="paragraph" w:styleId="Stvarnokazalo7">
    <w:name w:val="index 7"/>
    <w:basedOn w:val="Navaden"/>
    <w:next w:val="Navaden"/>
    <w:autoRedefine/>
    <w:rsid w:val="009C3F57"/>
    <w:pPr>
      <w:ind w:left="1680" w:hanging="240"/>
    </w:pPr>
  </w:style>
  <w:style w:type="paragraph" w:styleId="Stvarnokazalo8">
    <w:name w:val="index 8"/>
    <w:basedOn w:val="Navaden"/>
    <w:next w:val="Navaden"/>
    <w:autoRedefine/>
    <w:rsid w:val="009C3F57"/>
    <w:pPr>
      <w:ind w:left="1920" w:hanging="240"/>
    </w:pPr>
  </w:style>
  <w:style w:type="paragraph" w:styleId="Stvarnokazalo9">
    <w:name w:val="index 9"/>
    <w:basedOn w:val="Navaden"/>
    <w:next w:val="Navaden"/>
    <w:autoRedefine/>
    <w:rsid w:val="009C3F57"/>
    <w:pPr>
      <w:ind w:left="2160" w:hanging="240"/>
    </w:pPr>
  </w:style>
  <w:style w:type="paragraph" w:styleId="Stvarnokazalo-naslov">
    <w:name w:val="index heading"/>
    <w:basedOn w:val="Navaden"/>
    <w:next w:val="Stvarnokazalo1"/>
    <w:rsid w:val="009C3F57"/>
  </w:style>
  <w:style w:type="character" w:customStyle="1" w:styleId="apple-converted-space">
    <w:name w:val="apple-converted-space"/>
    <w:rsid w:val="009C3F57"/>
  </w:style>
  <w:style w:type="paragraph" w:styleId="Odstavekseznama">
    <w:name w:val="List Paragraph"/>
    <w:basedOn w:val="Navaden"/>
    <w:uiPriority w:val="34"/>
    <w:qFormat/>
    <w:rsid w:val="00BF69F1"/>
    <w:pPr>
      <w:ind w:left="720"/>
      <w:contextualSpacing/>
    </w:pPr>
  </w:style>
  <w:style w:type="character" w:styleId="Pripombasklic">
    <w:name w:val="annotation reference"/>
    <w:basedOn w:val="Privzetapisavaodstavka"/>
    <w:uiPriority w:val="99"/>
    <w:semiHidden/>
    <w:unhideWhenUsed/>
    <w:rsid w:val="001C3A26"/>
    <w:rPr>
      <w:sz w:val="16"/>
      <w:szCs w:val="16"/>
    </w:rPr>
  </w:style>
  <w:style w:type="paragraph" w:styleId="Zadevapripombe">
    <w:name w:val="annotation subject"/>
    <w:basedOn w:val="Pripombabesedilo"/>
    <w:next w:val="Pripombabesedilo"/>
    <w:link w:val="ZadevapripombeZnak"/>
    <w:uiPriority w:val="99"/>
    <w:semiHidden/>
    <w:unhideWhenUsed/>
    <w:rsid w:val="001C3A26"/>
    <w:rPr>
      <w:rFonts w:cs="Arial"/>
      <w:b/>
      <w:bCs/>
      <w:color w:val="222222"/>
      <w:sz w:val="20"/>
    </w:rPr>
  </w:style>
  <w:style w:type="character" w:customStyle="1" w:styleId="ZadevapripombeZnak">
    <w:name w:val="Zadeva pripombe Znak"/>
    <w:basedOn w:val="PripombabesediloZnak"/>
    <w:link w:val="Zadevapripombe"/>
    <w:uiPriority w:val="99"/>
    <w:semiHidden/>
    <w:rsid w:val="001C3A26"/>
    <w:rPr>
      <w:rFonts w:ascii="Times New Roman" w:eastAsia="Times New Roman" w:hAnsi="Times New Roman" w:cs="Arial"/>
      <w:b/>
      <w:bCs/>
      <w:color w:val="222222"/>
      <w:szCs w:val="20"/>
      <w:lang w:eastAsia="sl-SI"/>
    </w:rPr>
  </w:style>
  <w:style w:type="paragraph" w:customStyle="1" w:styleId="a">
    <w:basedOn w:val="Navaden"/>
    <w:next w:val="Pripombabesedilo"/>
    <w:rsid w:val="001C3A26"/>
    <w:pPr>
      <w:jc w:val="left"/>
    </w:pPr>
    <w:rPr>
      <w:rFont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08090">
      <w:bodyDiv w:val="1"/>
      <w:marLeft w:val="0"/>
      <w:marRight w:val="0"/>
      <w:marTop w:val="0"/>
      <w:marBottom w:val="0"/>
      <w:divBdr>
        <w:top w:val="none" w:sz="0" w:space="0" w:color="auto"/>
        <w:left w:val="none" w:sz="0" w:space="0" w:color="auto"/>
        <w:bottom w:val="none" w:sz="0" w:space="0" w:color="auto"/>
        <w:right w:val="none" w:sz="0" w:space="0" w:color="auto"/>
      </w:divBdr>
      <w:divsChild>
        <w:div w:id="1116410847">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mpid=201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DA6DD1-6B6D-41E6-841B-AE92F0AC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20328</Words>
  <Characters>115876</Characters>
  <Application>Microsoft Office Word</Application>
  <DocSecurity>0</DocSecurity>
  <Lines>965</Lines>
  <Paragraphs>271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135933</CharactersWithSpaces>
  <SharedDoc>false</SharedDoc>
  <HLinks>
    <vt:vector size="6" baseType="variant">
      <vt:variant>
        <vt:i4>6094877</vt:i4>
      </vt:variant>
      <vt:variant>
        <vt:i4>3</vt:i4>
      </vt:variant>
      <vt:variant>
        <vt:i4>0</vt:i4>
      </vt:variant>
      <vt:variant>
        <vt:i4>5</vt:i4>
      </vt:variant>
      <vt:variant>
        <vt:lpwstr>http://www.uradni-list.si/1/objava.jsp?urlmpid=20119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Jozo</dc:creator>
  <cp:keywords/>
  <cp:lastModifiedBy>Cankar Marija</cp:lastModifiedBy>
  <cp:revision>2</cp:revision>
  <dcterms:created xsi:type="dcterms:W3CDTF">2018-03-28T14:50:00Z</dcterms:created>
  <dcterms:modified xsi:type="dcterms:W3CDTF">2018-03-28T14:50:00Z</dcterms:modified>
</cp:coreProperties>
</file>