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8C2" w:rsidRPr="007552AF" w:rsidRDefault="002D18C2" w:rsidP="002D18C2">
      <w:pPr>
        <w:pStyle w:val="Naslov1"/>
        <w:rPr>
          <w:rFonts w:ascii="Tahoma" w:hAnsi="Tahoma" w:cs="Tahoma"/>
          <w:sz w:val="32"/>
          <w:szCs w:val="32"/>
        </w:rPr>
      </w:pPr>
      <w:r w:rsidRPr="007552AF">
        <w:rPr>
          <w:rFonts w:ascii="Tahoma" w:hAnsi="Tahoma" w:cs="Tahoma"/>
          <w:sz w:val="32"/>
          <w:szCs w:val="32"/>
        </w:rPr>
        <w:t>OBČINA PREVALJE</w:t>
      </w:r>
    </w:p>
    <w:p w:rsidR="002D18C2" w:rsidRPr="007552AF" w:rsidRDefault="002D18C2" w:rsidP="002D18C2">
      <w:pPr>
        <w:pStyle w:val="Naslov2"/>
        <w:rPr>
          <w:rFonts w:cs="Tahoma"/>
          <w:sz w:val="22"/>
          <w:szCs w:val="22"/>
        </w:rPr>
      </w:pPr>
      <w:r w:rsidRPr="007552AF">
        <w:rPr>
          <w:rFonts w:cs="Tahoma"/>
          <w:sz w:val="22"/>
          <w:szCs w:val="22"/>
        </w:rPr>
        <w:t xml:space="preserve">    Trg 2/a, 2391 Prevalje</w:t>
      </w:r>
    </w:p>
    <w:p w:rsidR="002D18C2" w:rsidRPr="007552AF" w:rsidRDefault="002D18C2" w:rsidP="002D18C2">
      <w:pPr>
        <w:jc w:val="both"/>
        <w:rPr>
          <w:rFonts w:ascii="Tahoma" w:hAnsi="Tahoma" w:cs="Tahoma"/>
        </w:rPr>
      </w:pPr>
    </w:p>
    <w:p w:rsidR="00C37251" w:rsidRPr="00C37251" w:rsidRDefault="00C37251" w:rsidP="00C37251">
      <w:pPr>
        <w:jc w:val="both"/>
        <w:rPr>
          <w:rFonts w:ascii="Tahoma" w:hAnsi="Tahoma" w:cs="Tahoma"/>
          <w:sz w:val="20"/>
          <w:szCs w:val="20"/>
        </w:rPr>
      </w:pPr>
      <w:r w:rsidRPr="00C37251">
        <w:rPr>
          <w:rFonts w:ascii="Tahoma" w:hAnsi="Tahoma" w:cs="Tahoma"/>
          <w:sz w:val="20"/>
          <w:szCs w:val="20"/>
        </w:rPr>
        <w:t>Številka:  351-0012/2020</w:t>
      </w:r>
    </w:p>
    <w:p w:rsidR="00C37251" w:rsidRPr="00C37251" w:rsidRDefault="00C37251" w:rsidP="00C37251">
      <w:pPr>
        <w:jc w:val="both"/>
        <w:rPr>
          <w:rFonts w:ascii="Tahoma" w:hAnsi="Tahoma" w:cs="Tahoma"/>
          <w:sz w:val="20"/>
          <w:szCs w:val="20"/>
        </w:rPr>
      </w:pPr>
      <w:r w:rsidRPr="00C37251">
        <w:rPr>
          <w:rFonts w:ascii="Tahoma" w:hAnsi="Tahoma" w:cs="Tahoma"/>
          <w:sz w:val="20"/>
          <w:szCs w:val="20"/>
        </w:rPr>
        <w:t>Datum:  13.5.2020</w:t>
      </w:r>
    </w:p>
    <w:p w:rsidR="002D18C2" w:rsidRPr="00C37251" w:rsidRDefault="002D18C2" w:rsidP="002D18C2">
      <w:pPr>
        <w:jc w:val="both"/>
        <w:rPr>
          <w:rFonts w:ascii="Tahoma" w:hAnsi="Tahoma" w:cs="Tahoma"/>
          <w:sz w:val="22"/>
          <w:szCs w:val="22"/>
        </w:rPr>
      </w:pPr>
    </w:p>
    <w:p w:rsidR="002D18C2" w:rsidRPr="00C37251" w:rsidRDefault="002D18C2" w:rsidP="002D18C2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91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5400"/>
      </w:tblGrid>
      <w:tr w:rsidR="002D18C2" w:rsidRPr="00C37251" w:rsidTr="005842B6">
        <w:tc>
          <w:tcPr>
            <w:tcW w:w="3700" w:type="dxa"/>
          </w:tcPr>
          <w:p w:rsidR="002D18C2" w:rsidRPr="00C37251" w:rsidRDefault="002D18C2" w:rsidP="005842B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C37251">
              <w:rPr>
                <w:rFonts w:ascii="Tahoma" w:hAnsi="Tahoma" w:cs="Tahoma"/>
                <w:b/>
                <w:sz w:val="22"/>
                <w:szCs w:val="22"/>
              </w:rPr>
              <w:t>Naslov:</w:t>
            </w:r>
          </w:p>
        </w:tc>
        <w:tc>
          <w:tcPr>
            <w:tcW w:w="5400" w:type="dxa"/>
          </w:tcPr>
          <w:p w:rsidR="00307A31" w:rsidRDefault="00C37251" w:rsidP="005842B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C37251">
              <w:rPr>
                <w:rFonts w:ascii="Tahoma" w:hAnsi="Tahoma" w:cs="Tahoma"/>
                <w:b/>
                <w:sz w:val="22"/>
                <w:szCs w:val="22"/>
              </w:rPr>
              <w:t>Dokument identifikacije investicijskega dokumenta – DIIP</w:t>
            </w:r>
            <w:r w:rsidR="00307A3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307A31" w:rsidRPr="00C37251">
              <w:rPr>
                <w:rFonts w:ascii="Tahoma" w:hAnsi="Tahoma" w:cs="Tahoma"/>
                <w:b/>
                <w:sz w:val="22"/>
                <w:szCs w:val="22"/>
              </w:rPr>
              <w:t>»Plazovi na cesti LC 350 351 Žagarjev mlin - Kot - Leše; ID iz AJDE: 1152779, faza I.«</w:t>
            </w:r>
            <w:r w:rsidRPr="00C37251">
              <w:rPr>
                <w:rFonts w:ascii="Tahoma" w:hAnsi="Tahoma" w:cs="Tahoma"/>
                <w:b/>
                <w:sz w:val="22"/>
                <w:szCs w:val="22"/>
              </w:rPr>
              <w:t xml:space="preserve"> in</w:t>
            </w:r>
          </w:p>
          <w:p w:rsidR="002D18C2" w:rsidRDefault="00307A31" w:rsidP="005842B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</w:t>
            </w:r>
            <w:r w:rsidR="00C37251" w:rsidRPr="00C37251">
              <w:rPr>
                <w:rFonts w:ascii="Tahoma" w:hAnsi="Tahoma" w:cs="Tahoma"/>
                <w:b/>
                <w:sz w:val="22"/>
                <w:szCs w:val="22"/>
              </w:rPr>
              <w:t>nvesticijski program IP »Plazovi na cesti LC 350 351 Žagarjev mlin - Kot - Leše; ID iz AJDE: 1152779, faza I.«</w:t>
            </w:r>
          </w:p>
          <w:p w:rsidR="00307A31" w:rsidRPr="00C37251" w:rsidRDefault="00307A31" w:rsidP="005842B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07A31" w:rsidRPr="00C37251" w:rsidTr="00307A31">
        <w:tc>
          <w:tcPr>
            <w:tcW w:w="3700" w:type="dxa"/>
          </w:tcPr>
          <w:p w:rsidR="00307A31" w:rsidRPr="00C37251" w:rsidRDefault="00307A31" w:rsidP="0050149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C37251">
              <w:rPr>
                <w:rFonts w:ascii="Tahoma" w:hAnsi="Tahoma" w:cs="Tahoma"/>
                <w:b/>
                <w:sz w:val="22"/>
                <w:szCs w:val="22"/>
              </w:rPr>
              <w:t>Predlagatelj:</w:t>
            </w:r>
          </w:p>
        </w:tc>
        <w:tc>
          <w:tcPr>
            <w:tcW w:w="5400" w:type="dxa"/>
          </w:tcPr>
          <w:p w:rsidR="00307A31" w:rsidRPr="00C37251" w:rsidRDefault="00307A31" w:rsidP="0050149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C37251">
              <w:rPr>
                <w:rFonts w:ascii="Tahoma" w:hAnsi="Tahoma" w:cs="Tahoma"/>
                <w:b/>
                <w:sz w:val="22"/>
                <w:szCs w:val="22"/>
              </w:rPr>
              <w:t>Župan Občine Prevalje</w:t>
            </w:r>
          </w:p>
        </w:tc>
      </w:tr>
    </w:tbl>
    <w:p w:rsidR="002D18C2" w:rsidRPr="00C37251" w:rsidRDefault="002D18C2" w:rsidP="002D18C2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5512"/>
      </w:tblGrid>
      <w:tr w:rsidR="002D18C2" w:rsidRPr="00C37251" w:rsidTr="005842B6">
        <w:tc>
          <w:tcPr>
            <w:tcW w:w="3700" w:type="dxa"/>
          </w:tcPr>
          <w:p w:rsidR="002D18C2" w:rsidRPr="00C37251" w:rsidRDefault="002D18C2" w:rsidP="005842B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C37251">
              <w:rPr>
                <w:rFonts w:ascii="Tahoma" w:hAnsi="Tahoma" w:cs="Tahoma"/>
                <w:b/>
                <w:sz w:val="22"/>
                <w:szCs w:val="22"/>
              </w:rPr>
              <w:t>Namen sprejema dokumenta:</w:t>
            </w:r>
          </w:p>
        </w:tc>
        <w:tc>
          <w:tcPr>
            <w:tcW w:w="5512" w:type="dxa"/>
          </w:tcPr>
          <w:p w:rsidR="00C37251" w:rsidRPr="00C37251" w:rsidRDefault="00C37251" w:rsidP="00C3725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37251">
              <w:rPr>
                <w:rFonts w:ascii="Tahoma" w:hAnsi="Tahoma" w:cs="Tahoma"/>
                <w:sz w:val="22"/>
                <w:szCs w:val="22"/>
              </w:rPr>
              <w:t xml:space="preserve">Potrjena investicijska dokumentacija je podlaga za pridobitev sredstev Ministrstva za okolje in prostor, Dunajska 48, 1000 Ljubljana. </w:t>
            </w:r>
          </w:p>
          <w:p w:rsidR="00C37251" w:rsidRPr="00C37251" w:rsidRDefault="00C37251" w:rsidP="00C3725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C37251" w:rsidRPr="00C37251" w:rsidRDefault="00C37251" w:rsidP="00C3725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37251">
              <w:rPr>
                <w:rFonts w:ascii="Tahoma" w:hAnsi="Tahoma" w:cs="Tahoma"/>
                <w:sz w:val="22"/>
                <w:szCs w:val="22"/>
              </w:rPr>
              <w:t xml:space="preserve">Projektantska vrednost projekta je 1.065.676,28 EUR z DDV. </w:t>
            </w:r>
          </w:p>
          <w:p w:rsidR="00C37251" w:rsidRPr="00C37251" w:rsidRDefault="00C37251" w:rsidP="00C3725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2D18C2" w:rsidRPr="00C37251" w:rsidRDefault="00C37251" w:rsidP="00C3725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37251">
              <w:rPr>
                <w:rFonts w:ascii="Tahoma" w:hAnsi="Tahoma" w:cs="Tahoma"/>
                <w:sz w:val="22"/>
                <w:szCs w:val="22"/>
              </w:rPr>
              <w:t>Za investicijske projekte, ki se (so)financirajo s proračunskimi sredstvi, z ocenjeno vrednostjo nad 500.000,00 EUR z DDV in hkrati manj kot 2.500.000,00 EUR z DDV, je potrebno zagotoviti dokument identifikacije investicijskega projekta (DIIP) in investicijski program (IP).</w:t>
            </w:r>
          </w:p>
        </w:tc>
      </w:tr>
    </w:tbl>
    <w:p w:rsidR="002D18C2" w:rsidRPr="00C37251" w:rsidRDefault="002D18C2" w:rsidP="002D18C2">
      <w:pPr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5512"/>
      </w:tblGrid>
      <w:tr w:rsidR="002D18C2" w:rsidRPr="00C37251" w:rsidTr="005842B6">
        <w:tc>
          <w:tcPr>
            <w:tcW w:w="3700" w:type="dxa"/>
          </w:tcPr>
          <w:p w:rsidR="002D18C2" w:rsidRPr="00C37251" w:rsidRDefault="002D18C2" w:rsidP="005842B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37251">
              <w:rPr>
                <w:rFonts w:ascii="Tahoma" w:hAnsi="Tahoma" w:cs="Tahoma"/>
                <w:b/>
                <w:sz w:val="22"/>
                <w:szCs w:val="22"/>
              </w:rPr>
              <w:t>Pravna podlaga za sprejem dokumenta:</w:t>
            </w:r>
          </w:p>
        </w:tc>
        <w:tc>
          <w:tcPr>
            <w:tcW w:w="5512" w:type="dxa"/>
          </w:tcPr>
          <w:p w:rsidR="002D18C2" w:rsidRPr="00C37251" w:rsidRDefault="00C37251" w:rsidP="005842B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37251">
              <w:rPr>
                <w:rFonts w:ascii="Tahoma" w:hAnsi="Tahoma" w:cs="Tahoma"/>
                <w:sz w:val="22"/>
                <w:szCs w:val="22"/>
              </w:rPr>
              <w:t>Uredba  o enotni metodologiji za pripravo in obravnavo investicijske dokumentacije na področju javnih financ (Uradni list RS, št. 60/06, 54/10 in 27/16).</w:t>
            </w:r>
          </w:p>
        </w:tc>
      </w:tr>
    </w:tbl>
    <w:p w:rsidR="002D18C2" w:rsidRPr="00C37251" w:rsidRDefault="002D18C2" w:rsidP="002D18C2">
      <w:pPr>
        <w:jc w:val="both"/>
        <w:rPr>
          <w:rFonts w:ascii="Tahoma" w:hAnsi="Tahoma" w:cs="Tahoma"/>
          <w:sz w:val="22"/>
          <w:szCs w:val="22"/>
        </w:rPr>
      </w:pPr>
    </w:p>
    <w:p w:rsidR="00C37251" w:rsidRPr="00C37251" w:rsidRDefault="00C37251" w:rsidP="00C37251">
      <w:pPr>
        <w:jc w:val="both"/>
        <w:rPr>
          <w:rFonts w:ascii="Tahoma" w:hAnsi="Tahoma" w:cs="Tahoma"/>
          <w:sz w:val="22"/>
          <w:szCs w:val="22"/>
        </w:rPr>
      </w:pPr>
      <w:r w:rsidRPr="00C37251">
        <w:rPr>
          <w:rFonts w:ascii="Tahoma" w:hAnsi="Tahoma" w:cs="Tahoma"/>
          <w:b/>
          <w:sz w:val="22"/>
          <w:szCs w:val="22"/>
        </w:rPr>
        <w:t>Finančne posledice sprejetja dokumenta:</w:t>
      </w:r>
    </w:p>
    <w:p w:rsidR="00C37251" w:rsidRPr="00C37251" w:rsidRDefault="00C37251" w:rsidP="00C37251">
      <w:pPr>
        <w:jc w:val="both"/>
        <w:rPr>
          <w:rFonts w:ascii="Tahoma" w:hAnsi="Tahoma" w:cs="Tahoma"/>
          <w:sz w:val="22"/>
          <w:szCs w:val="22"/>
        </w:rPr>
      </w:pPr>
    </w:p>
    <w:p w:rsidR="00C37251" w:rsidRPr="00C37251" w:rsidRDefault="00C37251" w:rsidP="00C37251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C37251">
        <w:rPr>
          <w:rFonts w:ascii="Tahoma" w:hAnsi="Tahoma" w:cs="Tahoma"/>
          <w:color w:val="000000"/>
          <w:sz w:val="22"/>
          <w:szCs w:val="22"/>
        </w:rPr>
        <w:t>Vrednost investicije in dinamika investicijskih vlaganj po stalnih cenah (v EUR)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2963"/>
        <w:gridCol w:w="1207"/>
        <w:gridCol w:w="954"/>
        <w:gridCol w:w="1055"/>
        <w:gridCol w:w="1055"/>
        <w:gridCol w:w="1207"/>
      </w:tblGrid>
      <w:tr w:rsidR="00C37251" w:rsidRPr="00C37251" w:rsidTr="00C37251">
        <w:trPr>
          <w:trHeight w:val="225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37251" w:rsidRPr="00C37251" w:rsidRDefault="00C37251" w:rsidP="005D0A77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C37251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37251" w:rsidRPr="00C37251" w:rsidRDefault="00C37251" w:rsidP="005D0A77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C37251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37251" w:rsidRPr="00C37251" w:rsidRDefault="00C37251" w:rsidP="005D0A77">
            <w:pPr>
              <w:jc w:val="right"/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C37251">
              <w:rPr>
                <w:rFonts w:ascii="Tahoma" w:hAnsi="Tahoma" w:cs="Tahoma"/>
                <w:color w:val="FFFFFF"/>
                <w:sz w:val="16"/>
                <w:szCs w:val="16"/>
              </w:rPr>
              <w:t>EUR</w:t>
            </w:r>
          </w:p>
        </w:tc>
        <w:tc>
          <w:tcPr>
            <w:tcW w:w="16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0000"/>
            <w:noWrap/>
            <w:vAlign w:val="bottom"/>
            <w:hideMark/>
          </w:tcPr>
          <w:p w:rsidR="00C37251" w:rsidRPr="00C37251" w:rsidRDefault="00C37251" w:rsidP="005D0A77">
            <w:pPr>
              <w:jc w:val="center"/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C37251">
              <w:rPr>
                <w:rFonts w:ascii="Tahoma" w:hAnsi="Tahoma" w:cs="Tahoma"/>
                <w:color w:val="FFFFFF"/>
                <w:sz w:val="16"/>
                <w:szCs w:val="16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37251" w:rsidRPr="00C37251" w:rsidRDefault="00C37251" w:rsidP="005D0A77">
            <w:pPr>
              <w:jc w:val="center"/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C37251">
              <w:rPr>
                <w:rFonts w:ascii="Tahoma" w:hAnsi="Tahoma" w:cs="Tahoma"/>
                <w:color w:val="FFFFFF"/>
                <w:sz w:val="16"/>
                <w:szCs w:val="16"/>
              </w:rPr>
              <w:t>2020</w:t>
            </w:r>
          </w:p>
        </w:tc>
      </w:tr>
      <w:tr w:rsidR="00C37251" w:rsidRPr="00C37251" w:rsidTr="00C37251">
        <w:trPr>
          <w:trHeight w:val="22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37251" w:rsidRPr="00C37251" w:rsidRDefault="00C37251" w:rsidP="005D0A77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C37251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37251" w:rsidRPr="00C37251" w:rsidRDefault="00C37251" w:rsidP="005D0A77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C37251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37251" w:rsidRPr="00C37251" w:rsidRDefault="00C37251" w:rsidP="005D0A77">
            <w:pPr>
              <w:jc w:val="right"/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C37251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37251" w:rsidRPr="00C37251" w:rsidRDefault="00C37251" w:rsidP="005D0A77">
            <w:pPr>
              <w:jc w:val="center"/>
              <w:rPr>
                <w:rFonts w:ascii="Tahoma" w:hAnsi="Tahoma" w:cs="Tahoma"/>
                <w:color w:val="FFFFFF"/>
                <w:sz w:val="16"/>
                <w:szCs w:val="16"/>
              </w:rPr>
            </w:pPr>
            <w:proofErr w:type="spellStart"/>
            <w:r w:rsidRPr="00C37251">
              <w:rPr>
                <w:rFonts w:ascii="Tahoma" w:hAnsi="Tahoma" w:cs="Tahoma"/>
                <w:color w:val="FFFFFF"/>
                <w:sz w:val="16"/>
                <w:szCs w:val="16"/>
              </w:rPr>
              <w:t>II.čet</w:t>
            </w:r>
            <w:proofErr w:type="spellEnd"/>
            <w:r w:rsidRPr="00C37251">
              <w:rPr>
                <w:rFonts w:ascii="Tahoma" w:hAnsi="Tahoma" w:cs="Tahoma"/>
                <w:color w:val="FFFFFF"/>
                <w:sz w:val="16"/>
                <w:szCs w:val="16"/>
              </w:rPr>
              <w:t>.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37251" w:rsidRPr="00C37251" w:rsidRDefault="00C37251" w:rsidP="005D0A77">
            <w:pPr>
              <w:jc w:val="center"/>
              <w:rPr>
                <w:rFonts w:ascii="Tahoma" w:hAnsi="Tahoma" w:cs="Tahoma"/>
                <w:color w:val="FFFFFF"/>
                <w:sz w:val="16"/>
                <w:szCs w:val="16"/>
              </w:rPr>
            </w:pPr>
            <w:proofErr w:type="spellStart"/>
            <w:r w:rsidRPr="00C37251">
              <w:rPr>
                <w:rFonts w:ascii="Tahoma" w:hAnsi="Tahoma" w:cs="Tahoma"/>
                <w:color w:val="FFFFFF"/>
                <w:sz w:val="16"/>
                <w:szCs w:val="16"/>
              </w:rPr>
              <w:t>III.čet</w:t>
            </w:r>
            <w:proofErr w:type="spellEnd"/>
            <w:r w:rsidRPr="00C37251">
              <w:rPr>
                <w:rFonts w:ascii="Tahoma" w:hAnsi="Tahoma" w:cs="Tahoma"/>
                <w:color w:val="FFFFFF"/>
                <w:sz w:val="16"/>
                <w:szCs w:val="16"/>
              </w:rPr>
              <w:t>.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37251" w:rsidRPr="00C37251" w:rsidRDefault="00C37251" w:rsidP="005D0A77">
            <w:pPr>
              <w:jc w:val="center"/>
              <w:rPr>
                <w:rFonts w:ascii="Tahoma" w:hAnsi="Tahoma" w:cs="Tahoma"/>
                <w:color w:val="FFFFFF"/>
                <w:sz w:val="16"/>
                <w:szCs w:val="16"/>
              </w:rPr>
            </w:pPr>
            <w:proofErr w:type="spellStart"/>
            <w:r w:rsidRPr="00C37251">
              <w:rPr>
                <w:rFonts w:ascii="Tahoma" w:hAnsi="Tahoma" w:cs="Tahoma"/>
                <w:color w:val="FFFFFF"/>
                <w:sz w:val="16"/>
                <w:szCs w:val="16"/>
              </w:rPr>
              <w:t>IV.čet</w:t>
            </w:r>
            <w:proofErr w:type="spellEnd"/>
            <w:r w:rsidRPr="00C37251">
              <w:rPr>
                <w:rFonts w:ascii="Tahoma" w:hAnsi="Tahoma" w:cs="Tahoma"/>
                <w:color w:val="FFFFFF"/>
                <w:sz w:val="16"/>
                <w:szCs w:val="16"/>
              </w:rPr>
              <w:t>.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37251" w:rsidRPr="00C37251" w:rsidRDefault="00C37251" w:rsidP="005D0A77">
            <w:pPr>
              <w:jc w:val="center"/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C37251">
              <w:rPr>
                <w:rFonts w:ascii="Tahoma" w:hAnsi="Tahoma" w:cs="Tahoma"/>
                <w:color w:val="FFFFFF"/>
                <w:sz w:val="16"/>
                <w:szCs w:val="16"/>
              </w:rPr>
              <w:t>skupaj</w:t>
            </w:r>
          </w:p>
        </w:tc>
      </w:tr>
      <w:tr w:rsidR="00C37251" w:rsidRPr="00C37251" w:rsidTr="00C37251">
        <w:trPr>
          <w:trHeight w:val="22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7251">
              <w:rPr>
                <w:rFonts w:ascii="Tahoma" w:hAnsi="Tahoma" w:cs="Tahoma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7251">
              <w:rPr>
                <w:rFonts w:ascii="Tahoma" w:hAnsi="Tahoma" w:cs="Tahoma"/>
                <w:b/>
                <w:bCs/>
                <w:sz w:val="16"/>
                <w:szCs w:val="16"/>
              </w:rPr>
              <w:t>GOI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7251">
              <w:rPr>
                <w:rFonts w:ascii="Tahoma" w:hAnsi="Tahoma" w:cs="Tahoma"/>
                <w:b/>
                <w:bCs/>
                <w:sz w:val="16"/>
                <w:szCs w:val="16"/>
              </w:rPr>
              <w:t>835.448,05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7251">
              <w:rPr>
                <w:rFonts w:ascii="Tahoma" w:hAnsi="Tahoma" w:cs="Tahoma"/>
                <w:b/>
                <w:bCs/>
                <w:sz w:val="16"/>
                <w:szCs w:val="16"/>
              </w:rPr>
              <w:t>33.435,03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7251">
              <w:rPr>
                <w:rFonts w:ascii="Tahoma" w:hAnsi="Tahoma" w:cs="Tahoma"/>
                <w:b/>
                <w:bCs/>
                <w:sz w:val="16"/>
                <w:szCs w:val="16"/>
              </w:rPr>
              <w:t>715.939,07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7251">
              <w:rPr>
                <w:rFonts w:ascii="Tahoma" w:hAnsi="Tahoma" w:cs="Tahoma"/>
                <w:b/>
                <w:bCs/>
                <w:sz w:val="16"/>
                <w:szCs w:val="16"/>
              </w:rPr>
              <w:t>86.073,95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7251">
              <w:rPr>
                <w:rFonts w:ascii="Tahoma" w:hAnsi="Tahoma" w:cs="Tahoma"/>
                <w:b/>
                <w:bCs/>
                <w:sz w:val="16"/>
                <w:szCs w:val="16"/>
              </w:rPr>
              <w:t>835.448,05</w:t>
            </w:r>
          </w:p>
        </w:tc>
      </w:tr>
      <w:tr w:rsidR="00C37251" w:rsidRPr="00C37251" w:rsidTr="00C37251">
        <w:trPr>
          <w:trHeight w:val="22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7251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7251">
              <w:rPr>
                <w:rFonts w:ascii="Tahoma" w:hAnsi="Tahoma" w:cs="Tahoma"/>
                <w:b/>
                <w:bCs/>
                <w:sz w:val="16"/>
                <w:szCs w:val="16"/>
              </w:rPr>
              <w:t>Gradbena dela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37251">
              <w:rPr>
                <w:rFonts w:ascii="Tahoma" w:hAnsi="Tahoma" w:cs="Tahoma"/>
                <w:sz w:val="16"/>
                <w:szCs w:val="16"/>
              </w:rPr>
              <w:t>835.448,05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37251">
              <w:rPr>
                <w:rFonts w:ascii="Tahoma" w:hAnsi="Tahoma" w:cs="Tahoma"/>
                <w:sz w:val="16"/>
                <w:szCs w:val="16"/>
              </w:rPr>
              <w:t>33.435,03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37251">
              <w:rPr>
                <w:rFonts w:ascii="Tahoma" w:hAnsi="Tahoma" w:cs="Tahoma"/>
                <w:sz w:val="16"/>
                <w:szCs w:val="16"/>
              </w:rPr>
              <w:t>715.939,07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37251">
              <w:rPr>
                <w:rFonts w:ascii="Tahoma" w:hAnsi="Tahoma" w:cs="Tahoma"/>
                <w:sz w:val="16"/>
                <w:szCs w:val="16"/>
              </w:rPr>
              <w:t>86.073,95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37251">
              <w:rPr>
                <w:rFonts w:ascii="Tahoma" w:hAnsi="Tahoma" w:cs="Tahoma"/>
                <w:sz w:val="16"/>
                <w:szCs w:val="16"/>
              </w:rPr>
              <w:t>835.448,05</w:t>
            </w:r>
          </w:p>
        </w:tc>
      </w:tr>
      <w:tr w:rsidR="00C37251" w:rsidRPr="00C37251" w:rsidTr="00C37251">
        <w:trPr>
          <w:trHeight w:val="22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rPr>
                <w:rFonts w:ascii="Tahoma" w:hAnsi="Tahoma" w:cs="Tahoma"/>
                <w:sz w:val="16"/>
                <w:szCs w:val="16"/>
              </w:rPr>
            </w:pPr>
            <w:r w:rsidRPr="00C3725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rPr>
                <w:rFonts w:ascii="Tahoma" w:hAnsi="Tahoma" w:cs="Tahoma"/>
                <w:sz w:val="16"/>
                <w:szCs w:val="16"/>
              </w:rPr>
            </w:pPr>
            <w:r w:rsidRPr="00C37251">
              <w:rPr>
                <w:rFonts w:ascii="Tahoma" w:hAnsi="Tahoma" w:cs="Tahoma"/>
                <w:sz w:val="16"/>
                <w:szCs w:val="16"/>
              </w:rPr>
              <w:t>PRIPRAVLJALNA DELA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37251">
              <w:rPr>
                <w:rFonts w:ascii="Tahoma" w:hAnsi="Tahoma" w:cs="Tahoma"/>
                <w:sz w:val="16"/>
                <w:szCs w:val="16"/>
              </w:rPr>
              <w:t>33.435,03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37251">
              <w:rPr>
                <w:rFonts w:ascii="Tahoma" w:hAnsi="Tahoma" w:cs="Tahoma"/>
                <w:sz w:val="16"/>
                <w:szCs w:val="16"/>
              </w:rPr>
              <w:t>33.435,03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37251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37251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37251">
              <w:rPr>
                <w:rFonts w:ascii="Tahoma" w:hAnsi="Tahoma" w:cs="Tahoma"/>
                <w:sz w:val="16"/>
                <w:szCs w:val="16"/>
              </w:rPr>
              <w:t>33.435,03</w:t>
            </w:r>
          </w:p>
        </w:tc>
      </w:tr>
      <w:tr w:rsidR="00C37251" w:rsidRPr="00C37251" w:rsidTr="00C37251">
        <w:trPr>
          <w:trHeight w:val="22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rPr>
                <w:rFonts w:ascii="Tahoma" w:hAnsi="Tahoma" w:cs="Tahoma"/>
                <w:sz w:val="16"/>
                <w:szCs w:val="16"/>
              </w:rPr>
            </w:pPr>
            <w:r w:rsidRPr="00C3725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rPr>
                <w:rFonts w:ascii="Tahoma" w:hAnsi="Tahoma" w:cs="Tahoma"/>
                <w:sz w:val="16"/>
                <w:szCs w:val="16"/>
              </w:rPr>
            </w:pPr>
            <w:r w:rsidRPr="00C37251">
              <w:rPr>
                <w:rFonts w:ascii="Tahoma" w:hAnsi="Tahoma" w:cs="Tahoma"/>
                <w:sz w:val="16"/>
                <w:szCs w:val="16"/>
              </w:rPr>
              <w:t>ZEMELJSKA DELA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37251">
              <w:rPr>
                <w:rFonts w:ascii="Tahoma" w:hAnsi="Tahoma" w:cs="Tahoma"/>
                <w:sz w:val="16"/>
                <w:szCs w:val="16"/>
              </w:rPr>
              <w:t>253.292,42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37251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37251">
              <w:rPr>
                <w:rFonts w:ascii="Tahoma" w:hAnsi="Tahoma" w:cs="Tahoma"/>
                <w:sz w:val="16"/>
                <w:szCs w:val="16"/>
              </w:rPr>
              <w:t>253.292,42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37251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37251">
              <w:rPr>
                <w:rFonts w:ascii="Tahoma" w:hAnsi="Tahoma" w:cs="Tahoma"/>
                <w:sz w:val="16"/>
                <w:szCs w:val="16"/>
              </w:rPr>
              <w:t>253.292,42</w:t>
            </w:r>
          </w:p>
        </w:tc>
      </w:tr>
      <w:tr w:rsidR="00C37251" w:rsidRPr="00C37251" w:rsidTr="00C37251">
        <w:trPr>
          <w:trHeight w:val="22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rPr>
                <w:rFonts w:ascii="Tahoma" w:hAnsi="Tahoma" w:cs="Tahoma"/>
                <w:sz w:val="16"/>
                <w:szCs w:val="16"/>
              </w:rPr>
            </w:pPr>
            <w:r w:rsidRPr="00C3725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rPr>
                <w:rFonts w:ascii="Tahoma" w:hAnsi="Tahoma" w:cs="Tahoma"/>
                <w:sz w:val="16"/>
                <w:szCs w:val="16"/>
              </w:rPr>
            </w:pPr>
            <w:r w:rsidRPr="00C37251">
              <w:rPr>
                <w:rFonts w:ascii="Tahoma" w:hAnsi="Tahoma" w:cs="Tahoma"/>
                <w:sz w:val="16"/>
                <w:szCs w:val="16"/>
              </w:rPr>
              <w:t>VOZIŠČNE KONSTRUKCIJE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37251">
              <w:rPr>
                <w:rFonts w:ascii="Tahoma" w:hAnsi="Tahoma" w:cs="Tahoma"/>
                <w:sz w:val="16"/>
                <w:szCs w:val="16"/>
              </w:rPr>
              <w:t>283.502,80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37251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37251">
              <w:rPr>
                <w:rFonts w:ascii="Tahoma" w:hAnsi="Tahoma" w:cs="Tahoma"/>
                <w:sz w:val="16"/>
                <w:szCs w:val="16"/>
              </w:rPr>
              <w:t>283.502,80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37251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37251">
              <w:rPr>
                <w:rFonts w:ascii="Tahoma" w:hAnsi="Tahoma" w:cs="Tahoma"/>
                <w:sz w:val="16"/>
                <w:szCs w:val="16"/>
              </w:rPr>
              <w:t>283.502,80</w:t>
            </w:r>
          </w:p>
        </w:tc>
      </w:tr>
      <w:tr w:rsidR="00C37251" w:rsidRPr="00C37251" w:rsidTr="00C37251">
        <w:trPr>
          <w:trHeight w:val="22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rPr>
                <w:rFonts w:ascii="Tahoma" w:hAnsi="Tahoma" w:cs="Tahoma"/>
                <w:sz w:val="16"/>
                <w:szCs w:val="16"/>
              </w:rPr>
            </w:pPr>
            <w:r w:rsidRPr="00C3725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rPr>
                <w:rFonts w:ascii="Tahoma" w:hAnsi="Tahoma" w:cs="Tahoma"/>
                <w:sz w:val="16"/>
                <w:szCs w:val="16"/>
              </w:rPr>
            </w:pPr>
            <w:r w:rsidRPr="00C37251">
              <w:rPr>
                <w:rFonts w:ascii="Tahoma" w:hAnsi="Tahoma" w:cs="Tahoma"/>
                <w:sz w:val="16"/>
                <w:szCs w:val="16"/>
              </w:rPr>
              <w:t>ODVODNJAVANJE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37251">
              <w:rPr>
                <w:rFonts w:ascii="Tahoma" w:hAnsi="Tahoma" w:cs="Tahoma"/>
                <w:sz w:val="16"/>
                <w:szCs w:val="16"/>
              </w:rPr>
              <w:t>93.069,90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37251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37251">
              <w:rPr>
                <w:rFonts w:ascii="Tahoma" w:hAnsi="Tahoma" w:cs="Tahoma"/>
                <w:sz w:val="16"/>
                <w:szCs w:val="16"/>
              </w:rPr>
              <w:t>93.069,90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37251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37251">
              <w:rPr>
                <w:rFonts w:ascii="Tahoma" w:hAnsi="Tahoma" w:cs="Tahoma"/>
                <w:sz w:val="16"/>
                <w:szCs w:val="16"/>
              </w:rPr>
              <w:t>93.069,90</w:t>
            </w:r>
          </w:p>
        </w:tc>
      </w:tr>
      <w:tr w:rsidR="00C37251" w:rsidRPr="00C37251" w:rsidTr="00C37251">
        <w:trPr>
          <w:trHeight w:val="22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rPr>
                <w:rFonts w:ascii="Tahoma" w:hAnsi="Tahoma" w:cs="Tahoma"/>
                <w:sz w:val="16"/>
                <w:szCs w:val="16"/>
              </w:rPr>
            </w:pPr>
            <w:r w:rsidRPr="00C3725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rPr>
                <w:rFonts w:ascii="Tahoma" w:hAnsi="Tahoma" w:cs="Tahoma"/>
                <w:sz w:val="16"/>
                <w:szCs w:val="16"/>
              </w:rPr>
            </w:pPr>
            <w:r w:rsidRPr="00C37251">
              <w:rPr>
                <w:rFonts w:ascii="Tahoma" w:hAnsi="Tahoma" w:cs="Tahoma"/>
                <w:sz w:val="16"/>
                <w:szCs w:val="16"/>
              </w:rPr>
              <w:t>GRADBENA IN OBRTNIŠKA DELA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37251">
              <w:rPr>
                <w:rFonts w:ascii="Tahoma" w:hAnsi="Tahoma" w:cs="Tahoma"/>
                <w:sz w:val="16"/>
                <w:szCs w:val="16"/>
              </w:rPr>
              <w:t>172.147,90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37251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37251">
              <w:rPr>
                <w:rFonts w:ascii="Tahoma" w:hAnsi="Tahoma" w:cs="Tahoma"/>
                <w:sz w:val="16"/>
                <w:szCs w:val="16"/>
              </w:rPr>
              <w:t>86.073,95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37251">
              <w:rPr>
                <w:rFonts w:ascii="Tahoma" w:hAnsi="Tahoma" w:cs="Tahoma"/>
                <w:sz w:val="16"/>
                <w:szCs w:val="16"/>
              </w:rPr>
              <w:t>86.073,95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37251">
              <w:rPr>
                <w:rFonts w:ascii="Tahoma" w:hAnsi="Tahoma" w:cs="Tahoma"/>
                <w:sz w:val="16"/>
                <w:szCs w:val="16"/>
              </w:rPr>
              <w:t>172.147,90</w:t>
            </w:r>
          </w:p>
        </w:tc>
      </w:tr>
      <w:tr w:rsidR="00C37251" w:rsidRPr="00C37251" w:rsidTr="00C37251">
        <w:trPr>
          <w:trHeight w:val="22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rPr>
                <w:rFonts w:ascii="Tahoma" w:hAnsi="Tahoma" w:cs="Tahoma"/>
                <w:sz w:val="16"/>
                <w:szCs w:val="16"/>
              </w:rPr>
            </w:pPr>
            <w:r w:rsidRPr="00C3725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rPr>
                <w:rFonts w:ascii="Tahoma" w:hAnsi="Tahoma" w:cs="Tahoma"/>
                <w:sz w:val="16"/>
                <w:szCs w:val="16"/>
              </w:rPr>
            </w:pPr>
            <w:r w:rsidRPr="00C3725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3725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rPr>
                <w:rFonts w:ascii="Tahoma" w:hAnsi="Tahoma" w:cs="Tahoma"/>
                <w:sz w:val="16"/>
                <w:szCs w:val="16"/>
              </w:rPr>
            </w:pPr>
            <w:r w:rsidRPr="00C3725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rPr>
                <w:rFonts w:ascii="Tahoma" w:hAnsi="Tahoma" w:cs="Tahoma"/>
                <w:sz w:val="16"/>
                <w:szCs w:val="16"/>
              </w:rPr>
            </w:pPr>
            <w:r w:rsidRPr="00C3725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rPr>
                <w:rFonts w:ascii="Tahoma" w:hAnsi="Tahoma" w:cs="Tahoma"/>
                <w:sz w:val="16"/>
                <w:szCs w:val="16"/>
              </w:rPr>
            </w:pPr>
            <w:r w:rsidRPr="00C3725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rPr>
                <w:rFonts w:ascii="Tahoma" w:hAnsi="Tahoma" w:cs="Tahoma"/>
                <w:sz w:val="16"/>
                <w:szCs w:val="16"/>
              </w:rPr>
            </w:pPr>
            <w:r w:rsidRPr="00C3725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C37251" w:rsidRPr="00C37251" w:rsidTr="00C37251">
        <w:trPr>
          <w:trHeight w:val="22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7251">
              <w:rPr>
                <w:rFonts w:ascii="Tahoma" w:hAnsi="Tahoma" w:cs="Tahoma"/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7251">
              <w:rPr>
                <w:rFonts w:ascii="Tahoma" w:hAnsi="Tahoma" w:cs="Tahoma"/>
                <w:b/>
                <w:bCs/>
                <w:sz w:val="16"/>
                <w:szCs w:val="16"/>
              </w:rPr>
              <w:t>Nepredvideno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7251">
              <w:rPr>
                <w:rFonts w:ascii="Tahoma" w:hAnsi="Tahoma" w:cs="Tahoma"/>
                <w:b/>
                <w:bCs/>
                <w:sz w:val="16"/>
                <w:szCs w:val="16"/>
              </w:rPr>
              <w:t>25.441,90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7251">
              <w:rPr>
                <w:rFonts w:ascii="Tahoma" w:hAnsi="Tahoma" w:cs="Tahoma"/>
                <w:b/>
                <w:bCs/>
                <w:sz w:val="16"/>
                <w:szCs w:val="16"/>
              </w:rPr>
              <w:t>12.720,95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7251">
              <w:rPr>
                <w:rFonts w:ascii="Tahoma" w:hAnsi="Tahoma" w:cs="Tahoma"/>
                <w:b/>
                <w:bCs/>
                <w:sz w:val="16"/>
                <w:szCs w:val="16"/>
              </w:rPr>
              <w:t>12.720,95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7251">
              <w:rPr>
                <w:rFonts w:ascii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7251">
              <w:rPr>
                <w:rFonts w:ascii="Tahoma" w:hAnsi="Tahoma" w:cs="Tahoma"/>
                <w:b/>
                <w:bCs/>
                <w:sz w:val="16"/>
                <w:szCs w:val="16"/>
              </w:rPr>
              <w:t>25.441,90</w:t>
            </w:r>
          </w:p>
        </w:tc>
      </w:tr>
      <w:tr w:rsidR="00C37251" w:rsidRPr="00C37251" w:rsidTr="00C37251">
        <w:trPr>
          <w:trHeight w:val="22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rPr>
                <w:rFonts w:ascii="Tahoma" w:hAnsi="Tahoma" w:cs="Tahoma"/>
                <w:sz w:val="16"/>
                <w:szCs w:val="16"/>
              </w:rPr>
            </w:pPr>
            <w:r w:rsidRPr="00C3725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rPr>
                <w:rFonts w:ascii="Tahoma" w:hAnsi="Tahoma" w:cs="Tahoma"/>
                <w:sz w:val="16"/>
                <w:szCs w:val="16"/>
              </w:rPr>
            </w:pPr>
            <w:r w:rsidRPr="00C3725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3725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7251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7251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7251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7251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</w:tr>
      <w:tr w:rsidR="00C37251" w:rsidRPr="00C37251" w:rsidTr="00C37251">
        <w:trPr>
          <w:trHeight w:val="24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7251">
              <w:rPr>
                <w:rFonts w:ascii="Tahoma" w:hAnsi="Tahoma" w:cs="Tahoma"/>
                <w:b/>
                <w:bCs/>
                <w:sz w:val="16"/>
                <w:szCs w:val="16"/>
              </w:rPr>
              <w:t>I.- II.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7251">
              <w:rPr>
                <w:rFonts w:ascii="Tahoma" w:hAnsi="Tahoma" w:cs="Tahoma"/>
                <w:b/>
                <w:bCs/>
                <w:sz w:val="16"/>
                <w:szCs w:val="16"/>
              </w:rPr>
              <w:t>SKUPAJ IZVEDBENA DELA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7251">
              <w:rPr>
                <w:rFonts w:ascii="Tahoma" w:hAnsi="Tahoma" w:cs="Tahoma"/>
                <w:b/>
                <w:bCs/>
                <w:sz w:val="16"/>
                <w:szCs w:val="16"/>
              </w:rPr>
              <w:t>860.889,95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7251">
              <w:rPr>
                <w:rFonts w:ascii="Tahoma" w:hAnsi="Tahoma" w:cs="Tahoma"/>
                <w:b/>
                <w:bCs/>
                <w:sz w:val="16"/>
                <w:szCs w:val="16"/>
              </w:rPr>
              <w:t>46.155,98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7251">
              <w:rPr>
                <w:rFonts w:ascii="Tahoma" w:hAnsi="Tahoma" w:cs="Tahoma"/>
                <w:b/>
                <w:bCs/>
                <w:sz w:val="16"/>
                <w:szCs w:val="16"/>
              </w:rPr>
              <w:t>728.660,02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7251">
              <w:rPr>
                <w:rFonts w:ascii="Tahoma" w:hAnsi="Tahoma" w:cs="Tahoma"/>
                <w:b/>
                <w:bCs/>
                <w:sz w:val="16"/>
                <w:szCs w:val="16"/>
              </w:rPr>
              <w:t>86.073,95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7251">
              <w:rPr>
                <w:rFonts w:ascii="Tahoma" w:hAnsi="Tahoma" w:cs="Tahoma"/>
                <w:b/>
                <w:bCs/>
                <w:sz w:val="16"/>
                <w:szCs w:val="16"/>
              </w:rPr>
              <w:t>860.889,95</w:t>
            </w:r>
          </w:p>
        </w:tc>
      </w:tr>
      <w:tr w:rsidR="00C37251" w:rsidRPr="00C37251" w:rsidTr="00C37251">
        <w:trPr>
          <w:trHeight w:val="22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7251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7251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7251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7251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7251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7251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7251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</w:tr>
      <w:tr w:rsidR="00C37251" w:rsidRPr="00C37251" w:rsidTr="00C37251">
        <w:trPr>
          <w:trHeight w:val="22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7251">
              <w:rPr>
                <w:rFonts w:ascii="Tahoma" w:hAnsi="Tahoma" w:cs="Tahoma"/>
                <w:b/>
                <w:bCs/>
                <w:sz w:val="16"/>
                <w:szCs w:val="16"/>
              </w:rPr>
              <w:t>III.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7251">
              <w:rPr>
                <w:rFonts w:ascii="Tahoma" w:hAnsi="Tahoma" w:cs="Tahoma"/>
                <w:b/>
                <w:bCs/>
                <w:sz w:val="16"/>
                <w:szCs w:val="16"/>
              </w:rPr>
              <w:t>OPREMA CESTE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7251">
              <w:rPr>
                <w:rFonts w:ascii="Tahoma" w:hAnsi="Tahoma" w:cs="Tahoma"/>
                <w:b/>
                <w:bCs/>
                <w:sz w:val="16"/>
                <w:szCs w:val="16"/>
              </w:rPr>
              <w:t>6.537,70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7251">
              <w:rPr>
                <w:rFonts w:ascii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7251">
              <w:rPr>
                <w:rFonts w:ascii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7251">
              <w:rPr>
                <w:rFonts w:ascii="Tahoma" w:hAnsi="Tahoma" w:cs="Tahoma"/>
                <w:b/>
                <w:bCs/>
                <w:sz w:val="16"/>
                <w:szCs w:val="16"/>
              </w:rPr>
              <w:t>6.537,70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7251">
              <w:rPr>
                <w:rFonts w:ascii="Tahoma" w:hAnsi="Tahoma" w:cs="Tahoma"/>
                <w:b/>
                <w:bCs/>
                <w:sz w:val="16"/>
                <w:szCs w:val="16"/>
              </w:rPr>
              <w:t>6.537,70</w:t>
            </w:r>
          </w:p>
        </w:tc>
      </w:tr>
      <w:tr w:rsidR="00C37251" w:rsidRPr="00C37251" w:rsidTr="00C37251">
        <w:trPr>
          <w:trHeight w:val="22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7251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rPr>
                <w:rFonts w:ascii="Tahoma" w:hAnsi="Tahoma" w:cs="Tahoma"/>
                <w:sz w:val="16"/>
                <w:szCs w:val="16"/>
              </w:rPr>
            </w:pPr>
            <w:r w:rsidRPr="00C3725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3725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rPr>
                <w:rFonts w:ascii="Tahoma" w:hAnsi="Tahoma" w:cs="Tahoma"/>
                <w:sz w:val="16"/>
                <w:szCs w:val="16"/>
              </w:rPr>
            </w:pPr>
            <w:r w:rsidRPr="00C3725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rPr>
                <w:rFonts w:ascii="Tahoma" w:hAnsi="Tahoma" w:cs="Tahoma"/>
                <w:sz w:val="16"/>
                <w:szCs w:val="16"/>
              </w:rPr>
            </w:pPr>
            <w:r w:rsidRPr="00C3725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rPr>
                <w:rFonts w:ascii="Tahoma" w:hAnsi="Tahoma" w:cs="Tahoma"/>
                <w:sz w:val="16"/>
                <w:szCs w:val="16"/>
              </w:rPr>
            </w:pPr>
            <w:r w:rsidRPr="00C3725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rPr>
                <w:rFonts w:ascii="Tahoma" w:hAnsi="Tahoma" w:cs="Tahoma"/>
                <w:sz w:val="16"/>
                <w:szCs w:val="16"/>
              </w:rPr>
            </w:pPr>
            <w:r w:rsidRPr="00C3725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C37251" w:rsidRPr="00C37251" w:rsidTr="00C37251">
        <w:trPr>
          <w:trHeight w:val="22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7251">
              <w:rPr>
                <w:rFonts w:ascii="Tahoma" w:hAnsi="Tahoma" w:cs="Tahoma"/>
                <w:b/>
                <w:bCs/>
                <w:sz w:val="16"/>
                <w:szCs w:val="16"/>
              </w:rPr>
              <w:lastRenderedPageBreak/>
              <w:t>IV.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7251">
              <w:rPr>
                <w:rFonts w:ascii="Tahoma" w:hAnsi="Tahoma" w:cs="Tahoma"/>
                <w:b/>
                <w:bCs/>
                <w:sz w:val="16"/>
                <w:szCs w:val="16"/>
              </w:rPr>
              <w:t>Ostali stroški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7251">
              <w:rPr>
                <w:rFonts w:ascii="Tahoma" w:hAnsi="Tahoma" w:cs="Tahoma"/>
                <w:b/>
                <w:bCs/>
                <w:sz w:val="16"/>
                <w:szCs w:val="16"/>
              </w:rPr>
              <w:t>6.077,50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7251">
              <w:rPr>
                <w:rFonts w:ascii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7251">
              <w:rPr>
                <w:rFonts w:ascii="Tahoma" w:hAnsi="Tahoma" w:cs="Tahoma"/>
                <w:b/>
                <w:bCs/>
                <w:sz w:val="16"/>
                <w:szCs w:val="16"/>
              </w:rPr>
              <w:t>1.113,75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7251">
              <w:rPr>
                <w:rFonts w:ascii="Tahoma" w:hAnsi="Tahoma" w:cs="Tahoma"/>
                <w:b/>
                <w:bCs/>
                <w:sz w:val="16"/>
                <w:szCs w:val="16"/>
              </w:rPr>
              <w:t>4.963,75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7251">
              <w:rPr>
                <w:rFonts w:ascii="Tahoma" w:hAnsi="Tahoma" w:cs="Tahoma"/>
                <w:b/>
                <w:bCs/>
                <w:sz w:val="16"/>
                <w:szCs w:val="16"/>
              </w:rPr>
              <w:t>6.077,50</w:t>
            </w:r>
          </w:p>
        </w:tc>
      </w:tr>
      <w:tr w:rsidR="00C37251" w:rsidRPr="00C37251" w:rsidTr="00C37251">
        <w:trPr>
          <w:trHeight w:val="22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7251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rPr>
                <w:rFonts w:ascii="Tahoma" w:hAnsi="Tahoma" w:cs="Tahoma"/>
                <w:sz w:val="16"/>
                <w:szCs w:val="16"/>
              </w:rPr>
            </w:pPr>
            <w:r w:rsidRPr="00C37251">
              <w:rPr>
                <w:rFonts w:ascii="Tahoma" w:hAnsi="Tahoma" w:cs="Tahoma"/>
                <w:sz w:val="16"/>
                <w:szCs w:val="16"/>
              </w:rPr>
              <w:t>Projekt PID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37251">
              <w:rPr>
                <w:rFonts w:ascii="Tahoma" w:hAnsi="Tahoma" w:cs="Tahoma"/>
                <w:sz w:val="16"/>
                <w:szCs w:val="16"/>
              </w:rPr>
              <w:t>3.850,00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37251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37251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37251">
              <w:rPr>
                <w:rFonts w:ascii="Tahoma" w:hAnsi="Tahoma" w:cs="Tahoma"/>
                <w:sz w:val="16"/>
                <w:szCs w:val="16"/>
              </w:rPr>
              <w:t>3.850,00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37251">
              <w:rPr>
                <w:rFonts w:ascii="Tahoma" w:hAnsi="Tahoma" w:cs="Tahoma"/>
                <w:sz w:val="16"/>
                <w:szCs w:val="16"/>
              </w:rPr>
              <w:t>3.850,00</w:t>
            </w:r>
          </w:p>
        </w:tc>
      </w:tr>
      <w:tr w:rsidR="00C37251" w:rsidRPr="00C37251" w:rsidTr="00C37251">
        <w:trPr>
          <w:trHeight w:val="22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7251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rPr>
                <w:rFonts w:ascii="Tahoma" w:hAnsi="Tahoma" w:cs="Tahoma"/>
                <w:sz w:val="16"/>
                <w:szCs w:val="16"/>
              </w:rPr>
            </w:pPr>
            <w:r w:rsidRPr="00C37251">
              <w:rPr>
                <w:rFonts w:ascii="Tahoma" w:hAnsi="Tahoma" w:cs="Tahoma"/>
                <w:sz w:val="16"/>
                <w:szCs w:val="16"/>
              </w:rPr>
              <w:t>Geomehanski nadzor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37251">
              <w:rPr>
                <w:rFonts w:ascii="Tahoma" w:hAnsi="Tahoma" w:cs="Tahoma"/>
                <w:sz w:val="16"/>
                <w:szCs w:val="16"/>
              </w:rPr>
              <w:t>2.227,50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37251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37251">
              <w:rPr>
                <w:rFonts w:ascii="Tahoma" w:hAnsi="Tahoma" w:cs="Tahoma"/>
                <w:sz w:val="16"/>
                <w:szCs w:val="16"/>
              </w:rPr>
              <w:t>1.113,75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37251">
              <w:rPr>
                <w:rFonts w:ascii="Tahoma" w:hAnsi="Tahoma" w:cs="Tahoma"/>
                <w:sz w:val="16"/>
                <w:szCs w:val="16"/>
              </w:rPr>
              <w:t>1.113,75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37251">
              <w:rPr>
                <w:rFonts w:ascii="Tahoma" w:hAnsi="Tahoma" w:cs="Tahoma"/>
                <w:sz w:val="16"/>
                <w:szCs w:val="16"/>
              </w:rPr>
              <w:t>2.227,50</w:t>
            </w:r>
          </w:p>
        </w:tc>
      </w:tr>
      <w:tr w:rsidR="00C37251" w:rsidRPr="00C37251" w:rsidTr="00C37251">
        <w:trPr>
          <w:trHeight w:val="22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rPr>
                <w:rFonts w:ascii="Tahoma" w:hAnsi="Tahoma" w:cs="Tahoma"/>
                <w:sz w:val="16"/>
                <w:szCs w:val="16"/>
              </w:rPr>
            </w:pPr>
            <w:r w:rsidRPr="00C3725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rPr>
                <w:rFonts w:ascii="Tahoma" w:hAnsi="Tahoma" w:cs="Tahoma"/>
                <w:sz w:val="16"/>
                <w:szCs w:val="16"/>
              </w:rPr>
            </w:pPr>
            <w:r w:rsidRPr="00C3725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3725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rPr>
                <w:rFonts w:ascii="Tahoma" w:hAnsi="Tahoma" w:cs="Tahoma"/>
                <w:sz w:val="16"/>
                <w:szCs w:val="16"/>
              </w:rPr>
            </w:pPr>
            <w:r w:rsidRPr="00C3725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rPr>
                <w:rFonts w:ascii="Tahoma" w:hAnsi="Tahoma" w:cs="Tahoma"/>
                <w:sz w:val="16"/>
                <w:szCs w:val="16"/>
              </w:rPr>
            </w:pPr>
            <w:r w:rsidRPr="00C3725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rPr>
                <w:rFonts w:ascii="Tahoma" w:hAnsi="Tahoma" w:cs="Tahoma"/>
                <w:sz w:val="16"/>
                <w:szCs w:val="16"/>
              </w:rPr>
            </w:pPr>
            <w:r w:rsidRPr="00C3725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rPr>
                <w:rFonts w:ascii="Tahoma" w:hAnsi="Tahoma" w:cs="Tahoma"/>
                <w:sz w:val="16"/>
                <w:szCs w:val="16"/>
              </w:rPr>
            </w:pPr>
            <w:r w:rsidRPr="00C3725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C37251" w:rsidRPr="00C37251" w:rsidTr="00C37251">
        <w:trPr>
          <w:trHeight w:val="22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37251" w:rsidRPr="00C37251" w:rsidRDefault="00C37251" w:rsidP="005D0A77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C37251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I.- IV.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37251" w:rsidRPr="00C37251" w:rsidRDefault="00C37251" w:rsidP="005D0A77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C37251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SKUPAJ INVESTICIJA BREZ DDV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37251" w:rsidRPr="00C37251" w:rsidRDefault="00C37251" w:rsidP="005D0A77">
            <w:pPr>
              <w:jc w:val="right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C37251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873.505,15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37251" w:rsidRPr="00C37251" w:rsidRDefault="00C37251" w:rsidP="005D0A77">
            <w:pPr>
              <w:jc w:val="right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C37251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46.155,98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37251" w:rsidRPr="00C37251" w:rsidRDefault="00C37251" w:rsidP="005D0A77">
            <w:pPr>
              <w:jc w:val="right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C37251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729.773,77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37251" w:rsidRPr="00C37251" w:rsidRDefault="00C37251" w:rsidP="005D0A77">
            <w:pPr>
              <w:jc w:val="right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C37251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97.575,40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37251" w:rsidRPr="00C37251" w:rsidRDefault="00C37251" w:rsidP="005D0A77">
            <w:pPr>
              <w:jc w:val="right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C37251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873.505,15</w:t>
            </w:r>
          </w:p>
        </w:tc>
      </w:tr>
      <w:tr w:rsidR="00C37251" w:rsidRPr="00C37251" w:rsidTr="00C37251">
        <w:trPr>
          <w:trHeight w:val="24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37251" w:rsidRPr="00C37251" w:rsidRDefault="00C37251" w:rsidP="005D0A77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C37251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V.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37251" w:rsidRPr="00C37251" w:rsidRDefault="00C37251" w:rsidP="005D0A77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C37251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DDV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37251" w:rsidRPr="00C37251" w:rsidRDefault="00C37251" w:rsidP="005D0A77">
            <w:pPr>
              <w:jc w:val="right"/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C37251">
              <w:rPr>
                <w:rFonts w:ascii="Tahoma" w:hAnsi="Tahoma" w:cs="Tahoma"/>
                <w:color w:val="FFFFFF"/>
                <w:sz w:val="16"/>
                <w:szCs w:val="16"/>
              </w:rPr>
              <w:t>192.171,13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37251" w:rsidRPr="00C37251" w:rsidRDefault="00C37251" w:rsidP="005D0A77">
            <w:pPr>
              <w:jc w:val="right"/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C37251">
              <w:rPr>
                <w:rFonts w:ascii="Tahoma" w:hAnsi="Tahoma" w:cs="Tahoma"/>
                <w:color w:val="FFFFFF"/>
                <w:sz w:val="16"/>
                <w:szCs w:val="16"/>
              </w:rPr>
              <w:t>10.154,32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37251" w:rsidRPr="00C37251" w:rsidRDefault="00C37251" w:rsidP="005D0A77">
            <w:pPr>
              <w:jc w:val="right"/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C37251">
              <w:rPr>
                <w:rFonts w:ascii="Tahoma" w:hAnsi="Tahoma" w:cs="Tahoma"/>
                <w:color w:val="FFFFFF"/>
                <w:sz w:val="16"/>
                <w:szCs w:val="16"/>
              </w:rPr>
              <w:t>160.550,23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37251" w:rsidRPr="00C37251" w:rsidRDefault="00C37251" w:rsidP="005D0A77">
            <w:pPr>
              <w:jc w:val="right"/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C37251">
              <w:rPr>
                <w:rFonts w:ascii="Tahoma" w:hAnsi="Tahoma" w:cs="Tahoma"/>
                <w:color w:val="FFFFFF"/>
                <w:sz w:val="16"/>
                <w:szCs w:val="16"/>
              </w:rPr>
              <w:t>21.466,59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37251" w:rsidRPr="00C37251" w:rsidRDefault="00C37251" w:rsidP="005D0A77">
            <w:pPr>
              <w:jc w:val="right"/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C37251">
              <w:rPr>
                <w:rFonts w:ascii="Tahoma" w:hAnsi="Tahoma" w:cs="Tahoma"/>
                <w:color w:val="FFFFFF"/>
                <w:sz w:val="16"/>
                <w:szCs w:val="16"/>
              </w:rPr>
              <w:t>192.171,13</w:t>
            </w:r>
          </w:p>
        </w:tc>
      </w:tr>
      <w:tr w:rsidR="00C37251" w:rsidRPr="00C37251" w:rsidTr="00C37251">
        <w:trPr>
          <w:trHeight w:val="22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37251" w:rsidRPr="00C37251" w:rsidRDefault="00C37251" w:rsidP="005D0A77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C37251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I.- V.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37251" w:rsidRPr="00C37251" w:rsidRDefault="00C37251" w:rsidP="005D0A77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C37251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SKUPAJ INVESTICIJA Z DDV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37251" w:rsidRPr="00C37251" w:rsidRDefault="00C37251" w:rsidP="005D0A77">
            <w:pPr>
              <w:jc w:val="right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C37251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1.065.676,28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37251" w:rsidRPr="00C37251" w:rsidRDefault="00C37251" w:rsidP="005D0A77">
            <w:pPr>
              <w:jc w:val="right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C37251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56.310,30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37251" w:rsidRPr="00C37251" w:rsidRDefault="00C37251" w:rsidP="005D0A77">
            <w:pPr>
              <w:jc w:val="right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C37251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890.324,00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37251" w:rsidRPr="00C37251" w:rsidRDefault="00C37251" w:rsidP="005D0A77">
            <w:pPr>
              <w:jc w:val="right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C37251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119.041,99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37251" w:rsidRPr="00C37251" w:rsidRDefault="00C37251" w:rsidP="005D0A77">
            <w:pPr>
              <w:jc w:val="right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C37251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1.065.676,28</w:t>
            </w:r>
          </w:p>
        </w:tc>
      </w:tr>
    </w:tbl>
    <w:p w:rsidR="00C37251" w:rsidRPr="00C37251" w:rsidRDefault="00C37251" w:rsidP="00C37251">
      <w:pPr>
        <w:keepNext/>
        <w:keepLines/>
        <w:jc w:val="both"/>
        <w:rPr>
          <w:rFonts w:ascii="Tahoma" w:hAnsi="Tahoma" w:cs="Tahoma"/>
        </w:rPr>
      </w:pPr>
    </w:p>
    <w:p w:rsidR="00C37251" w:rsidRPr="00C37251" w:rsidRDefault="00C37251" w:rsidP="00C37251">
      <w:pPr>
        <w:keepNext/>
        <w:keepLines/>
        <w:jc w:val="both"/>
        <w:rPr>
          <w:rFonts w:ascii="Tahoma" w:hAnsi="Tahoma" w:cs="Tahoma"/>
          <w:color w:val="000000"/>
          <w:sz w:val="22"/>
          <w:szCs w:val="22"/>
        </w:rPr>
      </w:pPr>
      <w:r w:rsidRPr="00C37251">
        <w:rPr>
          <w:rFonts w:ascii="Tahoma" w:hAnsi="Tahoma" w:cs="Tahoma"/>
          <w:color w:val="000000"/>
          <w:sz w:val="22"/>
          <w:szCs w:val="22"/>
        </w:rPr>
        <w:t>Viri financiranja: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5"/>
        <w:gridCol w:w="2078"/>
        <w:gridCol w:w="1807"/>
      </w:tblGrid>
      <w:tr w:rsidR="00C37251" w:rsidRPr="00C37251" w:rsidTr="00C37251">
        <w:trPr>
          <w:trHeight w:val="300"/>
        </w:trPr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37251" w:rsidRPr="00C37251" w:rsidRDefault="00C37251" w:rsidP="005D0A77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C37251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Viri financiranja (skupaj)</w:t>
            </w:r>
          </w:p>
        </w:tc>
        <w:tc>
          <w:tcPr>
            <w:tcW w:w="1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37251" w:rsidRPr="00C37251" w:rsidRDefault="00C37251" w:rsidP="005D0A77">
            <w:pPr>
              <w:jc w:val="right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C37251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Skupaj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37251" w:rsidRPr="00C37251" w:rsidRDefault="00C37251" w:rsidP="005D0A77">
            <w:pPr>
              <w:jc w:val="right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C37251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Delež</w:t>
            </w:r>
          </w:p>
        </w:tc>
      </w:tr>
      <w:tr w:rsidR="00C37251" w:rsidRPr="00C37251" w:rsidTr="00C37251">
        <w:trPr>
          <w:trHeight w:val="300"/>
        </w:trPr>
        <w:tc>
          <w:tcPr>
            <w:tcW w:w="2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7251">
              <w:rPr>
                <w:rFonts w:ascii="Tahoma" w:hAnsi="Tahoma" w:cs="Tahoma"/>
                <w:b/>
                <w:bCs/>
                <w:sz w:val="16"/>
                <w:szCs w:val="16"/>
              </w:rPr>
              <w:t>MOP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37251">
              <w:rPr>
                <w:rFonts w:ascii="Tahoma" w:hAnsi="Tahoma" w:cs="Tahoma"/>
                <w:color w:val="000000"/>
                <w:sz w:val="16"/>
                <w:szCs w:val="16"/>
              </w:rPr>
              <w:t>867.245,32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37251">
              <w:rPr>
                <w:rFonts w:ascii="Tahoma" w:hAnsi="Tahoma" w:cs="Tahoma"/>
                <w:sz w:val="16"/>
                <w:szCs w:val="16"/>
              </w:rPr>
              <w:t>81,38%</w:t>
            </w:r>
          </w:p>
        </w:tc>
      </w:tr>
      <w:tr w:rsidR="00C37251" w:rsidRPr="00C37251" w:rsidTr="00C37251">
        <w:trPr>
          <w:trHeight w:val="300"/>
        </w:trPr>
        <w:tc>
          <w:tcPr>
            <w:tcW w:w="2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7251">
              <w:rPr>
                <w:rFonts w:ascii="Tahoma" w:hAnsi="Tahoma" w:cs="Tahoma"/>
                <w:b/>
                <w:bCs/>
                <w:sz w:val="16"/>
                <w:szCs w:val="16"/>
              </w:rPr>
              <w:t>Lastna sredstva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37251">
              <w:rPr>
                <w:rFonts w:ascii="Tahoma" w:hAnsi="Tahoma" w:cs="Tahoma"/>
                <w:color w:val="000000"/>
                <w:sz w:val="16"/>
                <w:szCs w:val="16"/>
              </w:rPr>
              <w:t>198.430,96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1" w:rsidRPr="00C37251" w:rsidRDefault="00C37251" w:rsidP="005D0A7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37251">
              <w:rPr>
                <w:rFonts w:ascii="Tahoma" w:hAnsi="Tahoma" w:cs="Tahoma"/>
                <w:sz w:val="16"/>
                <w:szCs w:val="16"/>
              </w:rPr>
              <w:t>18,62%</w:t>
            </w:r>
          </w:p>
        </w:tc>
      </w:tr>
      <w:tr w:rsidR="00C37251" w:rsidRPr="00C37251" w:rsidTr="00C37251">
        <w:trPr>
          <w:trHeight w:val="300"/>
        </w:trPr>
        <w:tc>
          <w:tcPr>
            <w:tcW w:w="2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37251" w:rsidRPr="00C37251" w:rsidRDefault="00C37251" w:rsidP="005D0A7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7251">
              <w:rPr>
                <w:rFonts w:ascii="Tahoma" w:hAnsi="Tahoma" w:cs="Tahoma"/>
                <w:b/>
                <w:bCs/>
                <w:sz w:val="16"/>
                <w:szCs w:val="16"/>
              </w:rPr>
              <w:t>Skupaj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37251" w:rsidRPr="00C37251" w:rsidRDefault="00C37251" w:rsidP="005D0A77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7251">
              <w:rPr>
                <w:rFonts w:ascii="Tahoma" w:hAnsi="Tahoma" w:cs="Tahoma"/>
                <w:b/>
                <w:bCs/>
                <w:sz w:val="16"/>
                <w:szCs w:val="16"/>
              </w:rPr>
              <w:t>1.065.676,28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37251" w:rsidRPr="00C37251" w:rsidRDefault="00C37251" w:rsidP="005D0A77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7251">
              <w:rPr>
                <w:rFonts w:ascii="Tahoma" w:hAnsi="Tahoma" w:cs="Tahoma"/>
                <w:b/>
                <w:bCs/>
                <w:sz w:val="16"/>
                <w:szCs w:val="16"/>
              </w:rPr>
              <w:t>100,00%</w:t>
            </w:r>
          </w:p>
        </w:tc>
      </w:tr>
    </w:tbl>
    <w:p w:rsidR="00C37251" w:rsidRPr="00C37251" w:rsidRDefault="00C37251" w:rsidP="00C37251">
      <w:pPr>
        <w:keepNext/>
        <w:keepLines/>
        <w:jc w:val="both"/>
        <w:rPr>
          <w:rFonts w:ascii="Tahoma" w:hAnsi="Tahoma" w:cs="Tahoma"/>
        </w:rPr>
      </w:pPr>
    </w:p>
    <w:p w:rsidR="00C37251" w:rsidRPr="00C37251" w:rsidRDefault="00C37251" w:rsidP="00C37251">
      <w:pPr>
        <w:pStyle w:val="Standard"/>
        <w:rPr>
          <w:rFonts w:ascii="Tahoma" w:hAnsi="Tahoma" w:cs="Tahoma"/>
          <w:szCs w:val="22"/>
        </w:rPr>
      </w:pPr>
      <w:r w:rsidRPr="00C37251">
        <w:rPr>
          <w:rFonts w:ascii="Tahoma" w:hAnsi="Tahoma" w:cs="Tahoma"/>
          <w:szCs w:val="22"/>
        </w:rPr>
        <w:t xml:space="preserve">Občina Prevalje bo pristopila k izvedbi projekta samo ob pogoju, da bo pridobila </w:t>
      </w:r>
      <w:proofErr w:type="spellStart"/>
      <w:r w:rsidRPr="00C37251">
        <w:rPr>
          <w:rFonts w:ascii="Tahoma" w:hAnsi="Tahoma" w:cs="Tahoma"/>
          <w:szCs w:val="22"/>
        </w:rPr>
        <w:t>sofinancerska</w:t>
      </w:r>
      <w:proofErr w:type="spellEnd"/>
      <w:r w:rsidRPr="00C37251">
        <w:rPr>
          <w:rFonts w:ascii="Tahoma" w:hAnsi="Tahoma" w:cs="Tahoma"/>
          <w:szCs w:val="22"/>
        </w:rPr>
        <w:t xml:space="preserve"> sredstva s strani Republike Slovenije, Ministrstva za okolje in prostor, Dunajska cesta 48, 1000 Ljubljana. </w:t>
      </w:r>
    </w:p>
    <w:p w:rsidR="00C37251" w:rsidRPr="00C37251" w:rsidRDefault="00C37251" w:rsidP="00C37251">
      <w:pPr>
        <w:jc w:val="both"/>
        <w:rPr>
          <w:rFonts w:ascii="Tahoma" w:hAnsi="Tahoma" w:cs="Tahoma"/>
          <w:sz w:val="22"/>
          <w:szCs w:val="22"/>
        </w:rPr>
      </w:pPr>
    </w:p>
    <w:p w:rsidR="00C37251" w:rsidRPr="00C37251" w:rsidRDefault="00C37251" w:rsidP="00C37251">
      <w:pPr>
        <w:jc w:val="both"/>
        <w:rPr>
          <w:rFonts w:ascii="Tahoma" w:hAnsi="Tahoma" w:cs="Tahoma"/>
          <w:sz w:val="22"/>
          <w:szCs w:val="22"/>
        </w:rPr>
      </w:pPr>
      <w:r w:rsidRPr="00C37251">
        <w:rPr>
          <w:rFonts w:ascii="Tahoma" w:hAnsi="Tahoma" w:cs="Tahoma"/>
          <w:sz w:val="22"/>
          <w:szCs w:val="22"/>
        </w:rPr>
        <w:t xml:space="preserve">Stopnja </w:t>
      </w:r>
      <w:r w:rsidR="00FE4322">
        <w:rPr>
          <w:rFonts w:ascii="Tahoma" w:hAnsi="Tahoma" w:cs="Tahoma"/>
          <w:sz w:val="22"/>
          <w:szCs w:val="22"/>
        </w:rPr>
        <w:t>so</w:t>
      </w:r>
      <w:r w:rsidRPr="00C37251">
        <w:rPr>
          <w:rFonts w:ascii="Tahoma" w:hAnsi="Tahoma" w:cs="Tahoma"/>
          <w:sz w:val="22"/>
          <w:szCs w:val="22"/>
        </w:rPr>
        <w:t>financiranja investicije znaša 100</w:t>
      </w:r>
      <w:r w:rsidR="00FE4322">
        <w:rPr>
          <w:rFonts w:ascii="Tahoma" w:hAnsi="Tahoma" w:cs="Tahoma"/>
          <w:sz w:val="22"/>
          <w:szCs w:val="22"/>
        </w:rPr>
        <w:t xml:space="preserve"> </w:t>
      </w:r>
      <w:r w:rsidRPr="00C37251">
        <w:rPr>
          <w:rFonts w:ascii="Tahoma" w:hAnsi="Tahoma" w:cs="Tahoma"/>
          <w:sz w:val="22"/>
          <w:szCs w:val="22"/>
        </w:rPr>
        <w:t>% od neto vrednosti investicije, DDV je v celoti strošek občine.</w:t>
      </w:r>
    </w:p>
    <w:p w:rsidR="00C37251" w:rsidRPr="00C37251" w:rsidRDefault="00C37251" w:rsidP="00C37251">
      <w:pPr>
        <w:jc w:val="both"/>
        <w:rPr>
          <w:rFonts w:ascii="Tahoma" w:hAnsi="Tahoma" w:cs="Tahoma"/>
          <w:sz w:val="22"/>
          <w:szCs w:val="22"/>
        </w:rPr>
      </w:pPr>
    </w:p>
    <w:p w:rsidR="00C37251" w:rsidRPr="00C37251" w:rsidRDefault="00C37251" w:rsidP="00C37251">
      <w:pPr>
        <w:pStyle w:val="Glava"/>
        <w:tabs>
          <w:tab w:val="left" w:pos="4606"/>
          <w:tab w:val="left" w:pos="9212"/>
        </w:tabs>
        <w:jc w:val="both"/>
        <w:rPr>
          <w:rFonts w:ascii="Tahoma" w:hAnsi="Tahoma" w:cs="Tahoma"/>
          <w:b/>
          <w:bCs/>
          <w:sz w:val="22"/>
          <w:szCs w:val="22"/>
        </w:rPr>
      </w:pPr>
      <w:r w:rsidRPr="00C37251">
        <w:rPr>
          <w:rFonts w:ascii="Tahoma" w:hAnsi="Tahoma" w:cs="Tahoma"/>
          <w:b/>
          <w:bCs/>
          <w:sz w:val="22"/>
          <w:szCs w:val="22"/>
        </w:rPr>
        <w:t xml:space="preserve">Obrazložitev: </w:t>
      </w:r>
    </w:p>
    <w:p w:rsidR="00C37251" w:rsidRPr="00C37251" w:rsidRDefault="00C37251" w:rsidP="00C37251">
      <w:pPr>
        <w:pStyle w:val="Glava"/>
        <w:tabs>
          <w:tab w:val="left" w:pos="4606"/>
          <w:tab w:val="left" w:pos="9212"/>
        </w:tabs>
        <w:jc w:val="both"/>
        <w:rPr>
          <w:rFonts w:ascii="Tahoma" w:hAnsi="Tahoma" w:cs="Tahoma"/>
          <w:sz w:val="22"/>
          <w:szCs w:val="22"/>
        </w:rPr>
      </w:pPr>
      <w:r w:rsidRPr="00C37251">
        <w:rPr>
          <w:rFonts w:ascii="Tahoma" w:hAnsi="Tahoma" w:cs="Tahoma"/>
          <w:sz w:val="22"/>
          <w:szCs w:val="22"/>
        </w:rPr>
        <w:t xml:space="preserve">Občina Prevalje predvideva pridobitev </w:t>
      </w:r>
      <w:proofErr w:type="spellStart"/>
      <w:r w:rsidRPr="00C37251">
        <w:rPr>
          <w:rFonts w:ascii="Tahoma" w:hAnsi="Tahoma" w:cs="Tahoma"/>
          <w:sz w:val="22"/>
          <w:szCs w:val="22"/>
        </w:rPr>
        <w:t>sofinancerskih</w:t>
      </w:r>
      <w:proofErr w:type="spellEnd"/>
      <w:r w:rsidRPr="00C37251">
        <w:rPr>
          <w:rFonts w:ascii="Tahoma" w:hAnsi="Tahoma" w:cs="Tahoma"/>
          <w:sz w:val="22"/>
          <w:szCs w:val="22"/>
        </w:rPr>
        <w:t xml:space="preserve"> sredstev s strani Ministrstva za okolje in prostor, Dunajska cesta 48, 1000 Ljubljana, za namen odprave posledic neposredne škode  po naravni nesreči. Ker je projektantska vrednost investicije 1.065.676,28 EUR z DDV, je potrebno skladno z Uredbo  o enotni metodologiji za pripravo in obravnavo investicijske dokumentacije na področju javnih financ (Uradni list RS, št. </w:t>
      </w:r>
      <w:hyperlink r:id="rId6" w:tgtFrame="_blank" w:tooltip="Uredba o enotni metodologiji za pripravo in obravnavo investicijske dokumentacije na področju javnih financ" w:history="1">
        <w:r w:rsidRPr="00C37251">
          <w:rPr>
            <w:rStyle w:val="Hiperpovezava"/>
            <w:rFonts w:ascii="Tahoma" w:hAnsi="Tahoma" w:cs="Tahoma"/>
            <w:bCs/>
            <w:color w:val="auto"/>
            <w:sz w:val="22"/>
            <w:szCs w:val="22"/>
            <w:u w:val="none"/>
            <w:shd w:val="clear" w:color="auto" w:fill="FFFFFF"/>
          </w:rPr>
          <w:t>60/06</w:t>
        </w:r>
      </w:hyperlink>
      <w:r w:rsidRPr="00C37251">
        <w:rPr>
          <w:rFonts w:ascii="Tahoma" w:hAnsi="Tahoma" w:cs="Tahoma"/>
          <w:bCs/>
          <w:sz w:val="22"/>
          <w:szCs w:val="22"/>
          <w:shd w:val="clear" w:color="auto" w:fill="FFFFFF"/>
        </w:rPr>
        <w:t>, </w:t>
      </w:r>
      <w:hyperlink r:id="rId7" w:tgtFrame="_blank" w:tooltip="Uredba o spremembah in dopolnitvah Uredbe o enotni metodologiji za pripravo in obravnavo investicijske dokumentacije na področju javnih financ" w:history="1">
        <w:r w:rsidRPr="00C37251">
          <w:rPr>
            <w:rStyle w:val="Hiperpovezava"/>
            <w:rFonts w:ascii="Tahoma" w:hAnsi="Tahoma" w:cs="Tahoma"/>
            <w:bCs/>
            <w:color w:val="auto"/>
            <w:sz w:val="22"/>
            <w:szCs w:val="22"/>
            <w:u w:val="none"/>
            <w:shd w:val="clear" w:color="auto" w:fill="FFFFFF"/>
          </w:rPr>
          <w:t>54/10</w:t>
        </w:r>
      </w:hyperlink>
      <w:r w:rsidRPr="00C37251">
        <w:rPr>
          <w:rFonts w:ascii="Tahoma" w:hAnsi="Tahoma" w:cs="Tahoma"/>
          <w:bCs/>
          <w:sz w:val="22"/>
          <w:szCs w:val="22"/>
          <w:shd w:val="clear" w:color="auto" w:fill="FFFFFF"/>
        </w:rPr>
        <w:t> in </w:t>
      </w:r>
      <w:hyperlink r:id="rId8" w:tgtFrame="_blank" w:tooltip="Uredba o spremembah in dopolnitvah Uredbe o enotni metodologiji za pripravo in obravnavo investicijske dokumentacije na področju javnih financ" w:history="1">
        <w:r w:rsidRPr="00C37251">
          <w:rPr>
            <w:rStyle w:val="Hiperpovezava"/>
            <w:rFonts w:ascii="Tahoma" w:hAnsi="Tahoma" w:cs="Tahoma"/>
            <w:bCs/>
            <w:color w:val="auto"/>
            <w:sz w:val="22"/>
            <w:szCs w:val="22"/>
            <w:u w:val="none"/>
            <w:shd w:val="clear" w:color="auto" w:fill="FFFFFF"/>
          </w:rPr>
          <w:t>27/16</w:t>
        </w:r>
      </w:hyperlink>
      <w:r w:rsidRPr="00C37251">
        <w:rPr>
          <w:rFonts w:ascii="Tahoma" w:hAnsi="Tahoma" w:cs="Tahoma"/>
          <w:bCs/>
          <w:sz w:val="22"/>
          <w:szCs w:val="22"/>
          <w:shd w:val="clear" w:color="auto" w:fill="FFFFFF"/>
        </w:rPr>
        <w:t>)</w:t>
      </w:r>
      <w:r w:rsidRPr="00C37251">
        <w:rPr>
          <w:rFonts w:ascii="Tahoma" w:hAnsi="Tahoma" w:cs="Tahoma"/>
          <w:sz w:val="22"/>
          <w:szCs w:val="22"/>
        </w:rPr>
        <w:t xml:space="preserve">, pripraviti DIIP in IP. </w:t>
      </w:r>
    </w:p>
    <w:p w:rsidR="002D18C2" w:rsidRPr="00C37251" w:rsidRDefault="002D18C2" w:rsidP="002D18C2">
      <w:pPr>
        <w:jc w:val="both"/>
        <w:rPr>
          <w:rFonts w:ascii="Tahoma" w:hAnsi="Tahoma" w:cs="Tahoma"/>
          <w:sz w:val="22"/>
          <w:szCs w:val="22"/>
        </w:rPr>
      </w:pPr>
    </w:p>
    <w:p w:rsidR="002D18C2" w:rsidRDefault="00307A31" w:rsidP="002D18C2">
      <w:pPr>
        <w:jc w:val="both"/>
        <w:rPr>
          <w:rFonts w:ascii="Tahoma" w:hAnsi="Tahoma" w:cs="Tahoma"/>
          <w:sz w:val="22"/>
          <w:szCs w:val="22"/>
        </w:rPr>
      </w:pPr>
      <w:r w:rsidRPr="00C37251">
        <w:rPr>
          <w:rFonts w:ascii="Tahoma" w:hAnsi="Tahoma" w:cs="Tahoma"/>
          <w:sz w:val="22"/>
          <w:szCs w:val="22"/>
        </w:rPr>
        <w:t>Predlog sklep</w:t>
      </w:r>
      <w:r>
        <w:rPr>
          <w:rFonts w:ascii="Tahoma" w:hAnsi="Tahoma" w:cs="Tahoma"/>
          <w:sz w:val="22"/>
          <w:szCs w:val="22"/>
        </w:rPr>
        <w:t>ov</w:t>
      </w:r>
      <w:r w:rsidRPr="00C37251">
        <w:rPr>
          <w:rFonts w:ascii="Tahoma" w:hAnsi="Tahoma" w:cs="Tahoma"/>
          <w:sz w:val="22"/>
          <w:szCs w:val="22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60"/>
        <w:gridCol w:w="7010"/>
      </w:tblGrid>
      <w:tr w:rsidR="00C37251" w:rsidRPr="00C37251" w:rsidTr="00307A31">
        <w:tc>
          <w:tcPr>
            <w:tcW w:w="2060" w:type="dxa"/>
          </w:tcPr>
          <w:p w:rsidR="00307A31" w:rsidRDefault="00307A31" w:rsidP="005D0A7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07A31" w:rsidRDefault="00307A31" w:rsidP="005D0A7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SKLEP 1</w:t>
            </w:r>
          </w:p>
          <w:p w:rsidR="00307A31" w:rsidRDefault="00307A31" w:rsidP="005D0A7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07A31" w:rsidRDefault="00307A31" w:rsidP="005D0A7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07A31" w:rsidRDefault="00307A31" w:rsidP="005D0A7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07A31" w:rsidRDefault="00307A31" w:rsidP="005D0A7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07A31" w:rsidRDefault="00307A31" w:rsidP="005D0A7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07A31" w:rsidRDefault="00307A31" w:rsidP="005D0A7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07A31" w:rsidRDefault="00307A31" w:rsidP="005D0A7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07A31" w:rsidRDefault="00307A31" w:rsidP="005D0A7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07A31" w:rsidRPr="00C37251" w:rsidRDefault="00307A31" w:rsidP="005D0A7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SKLEP </w:t>
            </w: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7010" w:type="dxa"/>
          </w:tcPr>
          <w:p w:rsidR="00307A31" w:rsidRDefault="00307A31" w:rsidP="005D0A7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C37251" w:rsidRDefault="00C37251" w:rsidP="005D0A7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C37251">
              <w:rPr>
                <w:rFonts w:ascii="Tahoma" w:hAnsi="Tahoma" w:cs="Tahoma"/>
                <w:b/>
                <w:sz w:val="22"/>
                <w:szCs w:val="22"/>
              </w:rPr>
              <w:t xml:space="preserve">Občinski svet Občine Prevalje </w:t>
            </w:r>
            <w:r w:rsidR="00307A31">
              <w:rPr>
                <w:rFonts w:ascii="Tahoma" w:hAnsi="Tahoma" w:cs="Tahoma"/>
                <w:b/>
                <w:sz w:val="22"/>
                <w:szCs w:val="22"/>
              </w:rPr>
              <w:t>sprejme</w:t>
            </w:r>
            <w:r w:rsidRPr="00C3725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307A31">
              <w:rPr>
                <w:rFonts w:ascii="Tahoma" w:hAnsi="Tahoma" w:cs="Tahoma"/>
                <w:b/>
                <w:sz w:val="22"/>
                <w:szCs w:val="22"/>
              </w:rPr>
              <w:t>D</w:t>
            </w:r>
            <w:r w:rsidRPr="00C37251">
              <w:rPr>
                <w:rFonts w:ascii="Tahoma" w:hAnsi="Tahoma" w:cs="Tahoma"/>
                <w:b/>
                <w:sz w:val="22"/>
                <w:szCs w:val="22"/>
              </w:rPr>
              <w:t xml:space="preserve">okument identifikacije investicijskega projekta – DIIP »Plazovi na cesti LC 350 351 Žagarjev mlin - Kot - Leše; ID iz AJDE: 1152779, faza I.«. </w:t>
            </w:r>
          </w:p>
          <w:p w:rsidR="00307A31" w:rsidRPr="00C37251" w:rsidRDefault="00307A31" w:rsidP="005D0A7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C37251" w:rsidRDefault="00307A31" w:rsidP="005D0A7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C37251">
              <w:rPr>
                <w:rFonts w:ascii="Tahoma" w:hAnsi="Tahoma" w:cs="Tahoma"/>
                <w:b/>
                <w:sz w:val="22"/>
                <w:szCs w:val="22"/>
              </w:rPr>
              <w:t>Občinski svet pooblašča župana za morebitne kasnejše popravke in dopolnitve dokument</w:t>
            </w:r>
            <w:r>
              <w:rPr>
                <w:rFonts w:ascii="Tahoma" w:hAnsi="Tahoma" w:cs="Tahoma"/>
                <w:b/>
                <w:sz w:val="22"/>
                <w:szCs w:val="22"/>
              </w:rPr>
              <w:t>a</w:t>
            </w:r>
            <w:r w:rsidRPr="00C37251">
              <w:rPr>
                <w:rFonts w:ascii="Tahoma" w:hAnsi="Tahoma" w:cs="Tahoma"/>
                <w:b/>
                <w:sz w:val="22"/>
                <w:szCs w:val="22"/>
              </w:rPr>
              <w:t>, ki bi jih narekovale zahteve prijave za nepovratna sredstva.</w:t>
            </w:r>
          </w:p>
          <w:p w:rsidR="00307A31" w:rsidRPr="00C37251" w:rsidRDefault="00307A31" w:rsidP="005D0A7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C37251" w:rsidRPr="00C37251" w:rsidRDefault="00C37251" w:rsidP="005D0A7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C37251">
              <w:rPr>
                <w:rFonts w:ascii="Tahoma" w:hAnsi="Tahoma" w:cs="Tahoma"/>
                <w:b/>
                <w:sz w:val="22"/>
                <w:szCs w:val="22"/>
              </w:rPr>
              <w:t xml:space="preserve">Občinski svet Občine Prevalje je obravnaval investicijski program – IP »Plazovi na cesti LC 350 351 Žagarjev mlin - Kot - Leše; ID iz AJDE: 1152779, faza I.« in ga potrjuje. </w:t>
            </w:r>
          </w:p>
          <w:p w:rsidR="00C37251" w:rsidRPr="00C37251" w:rsidRDefault="00C37251" w:rsidP="005D0A7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C37251" w:rsidRPr="00C37251" w:rsidRDefault="00C37251" w:rsidP="005D0A7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C37251">
              <w:rPr>
                <w:rFonts w:ascii="Tahoma" w:hAnsi="Tahoma" w:cs="Tahoma"/>
                <w:b/>
                <w:sz w:val="22"/>
                <w:szCs w:val="22"/>
              </w:rPr>
              <w:t>Občinski svet pooblašča župana za morebitne kasnejše popravke in dopolnitve dokument</w:t>
            </w:r>
            <w:r w:rsidR="00307A31">
              <w:rPr>
                <w:rFonts w:ascii="Tahoma" w:hAnsi="Tahoma" w:cs="Tahoma"/>
                <w:b/>
                <w:sz w:val="22"/>
                <w:szCs w:val="22"/>
              </w:rPr>
              <w:t>a</w:t>
            </w:r>
            <w:r w:rsidRPr="00C37251">
              <w:rPr>
                <w:rFonts w:ascii="Tahoma" w:hAnsi="Tahoma" w:cs="Tahoma"/>
                <w:b/>
                <w:sz w:val="22"/>
                <w:szCs w:val="22"/>
              </w:rPr>
              <w:t>, ki bi jih narekovale zahteve prijave za nepovratna sredstva.</w:t>
            </w:r>
          </w:p>
        </w:tc>
      </w:tr>
    </w:tbl>
    <w:p w:rsidR="002D18C2" w:rsidRPr="00C37251" w:rsidRDefault="002D18C2" w:rsidP="002D18C2">
      <w:pPr>
        <w:jc w:val="center"/>
        <w:rPr>
          <w:rFonts w:ascii="Tahoma" w:hAnsi="Tahoma" w:cs="Tahoma"/>
          <w:b/>
          <w:sz w:val="22"/>
          <w:szCs w:val="22"/>
        </w:rPr>
      </w:pPr>
    </w:p>
    <w:p w:rsidR="002D18C2" w:rsidRPr="00C37251" w:rsidRDefault="002D18C2" w:rsidP="002D18C2">
      <w:pPr>
        <w:jc w:val="center"/>
        <w:rPr>
          <w:rFonts w:ascii="Tahoma" w:hAnsi="Tahoma" w:cs="Tahoma"/>
          <w:b/>
          <w:sz w:val="22"/>
          <w:szCs w:val="22"/>
        </w:rPr>
      </w:pPr>
    </w:p>
    <w:p w:rsidR="002D18C2" w:rsidRPr="00C37251" w:rsidRDefault="002D18C2" w:rsidP="002D18C2">
      <w:pPr>
        <w:jc w:val="center"/>
        <w:rPr>
          <w:rFonts w:ascii="Tahoma" w:hAnsi="Tahoma" w:cs="Tahoma"/>
          <w:b/>
          <w:sz w:val="22"/>
          <w:szCs w:val="22"/>
        </w:rPr>
      </w:pPr>
    </w:p>
    <w:p w:rsidR="00B83453" w:rsidRPr="00C37251" w:rsidRDefault="00B83453" w:rsidP="00B83453">
      <w:pPr>
        <w:ind w:left="5954"/>
        <w:jc w:val="center"/>
        <w:rPr>
          <w:rFonts w:ascii="Tahoma" w:hAnsi="Tahoma" w:cs="Tahoma"/>
          <w:b/>
          <w:sz w:val="22"/>
          <w:szCs w:val="22"/>
        </w:rPr>
      </w:pPr>
      <w:r w:rsidRPr="00C37251">
        <w:rPr>
          <w:rFonts w:ascii="Tahoma" w:hAnsi="Tahoma" w:cs="Tahoma"/>
          <w:b/>
          <w:sz w:val="22"/>
          <w:szCs w:val="22"/>
        </w:rPr>
        <w:t>Župan Občine Prevalje</w:t>
      </w:r>
    </w:p>
    <w:p w:rsidR="002D18C2" w:rsidRPr="00C37251" w:rsidRDefault="00B83453" w:rsidP="00C37251">
      <w:pPr>
        <w:tabs>
          <w:tab w:val="center" w:pos="7797"/>
        </w:tabs>
        <w:ind w:left="5954"/>
        <w:jc w:val="center"/>
        <w:rPr>
          <w:rFonts w:ascii="Tahoma" w:hAnsi="Tahoma" w:cs="Tahoma"/>
          <w:b/>
          <w:sz w:val="22"/>
          <w:szCs w:val="22"/>
        </w:rPr>
      </w:pPr>
      <w:r w:rsidRPr="00C37251">
        <w:rPr>
          <w:rFonts w:ascii="Tahoma" w:hAnsi="Tahoma" w:cs="Tahoma"/>
          <w:b/>
          <w:sz w:val="22"/>
          <w:szCs w:val="22"/>
        </w:rPr>
        <w:t>dr. Matija Tasič</w:t>
      </w:r>
    </w:p>
    <w:sectPr w:rsidR="002D18C2" w:rsidRPr="00C37251" w:rsidSect="00C37251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640" w:rsidRDefault="00E63640">
      <w:r>
        <w:separator/>
      </w:r>
    </w:p>
  </w:endnote>
  <w:endnote w:type="continuationSeparator" w:id="0">
    <w:p w:rsidR="00E63640" w:rsidRDefault="00E63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536" w:rsidRDefault="002D18C2" w:rsidP="0067063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5</w:t>
    </w:r>
    <w:r>
      <w:rPr>
        <w:rStyle w:val="tevilkastrani"/>
      </w:rPr>
      <w:fldChar w:fldCharType="end"/>
    </w:r>
  </w:p>
  <w:p w:rsidR="001D1536" w:rsidRDefault="00E63640" w:rsidP="0067063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536" w:rsidRPr="00F25568" w:rsidRDefault="002D18C2" w:rsidP="0067063E">
    <w:pPr>
      <w:pStyle w:val="Noga"/>
      <w:framePr w:wrap="around" w:vAnchor="text" w:hAnchor="margin" w:xAlign="right" w:y="1"/>
      <w:rPr>
        <w:rStyle w:val="tevilkastrani"/>
        <w:rFonts w:ascii="Calibri" w:hAnsi="Calibri"/>
        <w:sz w:val="18"/>
        <w:szCs w:val="18"/>
      </w:rPr>
    </w:pPr>
    <w:r w:rsidRPr="00F25568">
      <w:rPr>
        <w:rStyle w:val="tevilkastrani"/>
        <w:rFonts w:ascii="Calibri" w:hAnsi="Calibri"/>
        <w:sz w:val="18"/>
        <w:szCs w:val="18"/>
      </w:rPr>
      <w:fldChar w:fldCharType="begin"/>
    </w:r>
    <w:r w:rsidRPr="00F25568">
      <w:rPr>
        <w:rStyle w:val="tevilkastrani"/>
        <w:rFonts w:ascii="Calibri" w:hAnsi="Calibri"/>
        <w:sz w:val="18"/>
        <w:szCs w:val="18"/>
      </w:rPr>
      <w:instrText xml:space="preserve">PAGE  </w:instrText>
    </w:r>
    <w:r w:rsidRPr="00F25568">
      <w:rPr>
        <w:rStyle w:val="tevilkastrani"/>
        <w:rFonts w:ascii="Calibri" w:hAnsi="Calibri"/>
        <w:sz w:val="18"/>
        <w:szCs w:val="18"/>
      </w:rPr>
      <w:fldChar w:fldCharType="separate"/>
    </w:r>
    <w:r w:rsidR="00B83453">
      <w:rPr>
        <w:rStyle w:val="tevilkastrani"/>
        <w:rFonts w:ascii="Calibri" w:hAnsi="Calibri"/>
        <w:noProof/>
        <w:sz w:val="18"/>
        <w:szCs w:val="18"/>
      </w:rPr>
      <w:t>1</w:t>
    </w:r>
    <w:r w:rsidRPr="00F25568">
      <w:rPr>
        <w:rStyle w:val="tevilkastrani"/>
        <w:rFonts w:ascii="Calibri" w:hAnsi="Calibri"/>
        <w:sz w:val="18"/>
        <w:szCs w:val="18"/>
      </w:rPr>
      <w:fldChar w:fldCharType="end"/>
    </w:r>
  </w:p>
  <w:p w:rsidR="001D1536" w:rsidRDefault="00E63640" w:rsidP="0067063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640" w:rsidRDefault="00E63640">
      <w:r>
        <w:separator/>
      </w:r>
    </w:p>
  </w:footnote>
  <w:footnote w:type="continuationSeparator" w:id="0">
    <w:p w:rsidR="00E63640" w:rsidRDefault="00E63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8C2"/>
    <w:rsid w:val="000D5C32"/>
    <w:rsid w:val="000F74A1"/>
    <w:rsid w:val="002D18C2"/>
    <w:rsid w:val="00307A31"/>
    <w:rsid w:val="008039DD"/>
    <w:rsid w:val="00955C98"/>
    <w:rsid w:val="00B1331C"/>
    <w:rsid w:val="00B83453"/>
    <w:rsid w:val="00C37251"/>
    <w:rsid w:val="00CD16D4"/>
    <w:rsid w:val="00D017B6"/>
    <w:rsid w:val="00DB00F9"/>
    <w:rsid w:val="00E356B7"/>
    <w:rsid w:val="00E63640"/>
    <w:rsid w:val="00EC0092"/>
    <w:rsid w:val="00F67D7B"/>
    <w:rsid w:val="00F803B5"/>
    <w:rsid w:val="00FE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4307B"/>
  <w15:chartTrackingRefBased/>
  <w15:docId w15:val="{ACE2EFB2-A4D0-4905-BB7D-254548E5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D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2D18C2"/>
    <w:pPr>
      <w:keepNext/>
      <w:outlineLvl w:val="0"/>
    </w:pPr>
    <w:rPr>
      <w:b/>
      <w:sz w:val="20"/>
      <w:szCs w:val="20"/>
    </w:rPr>
  </w:style>
  <w:style w:type="paragraph" w:styleId="Naslov2">
    <w:name w:val="heading 2"/>
    <w:basedOn w:val="Navaden"/>
    <w:next w:val="Navaden"/>
    <w:link w:val="Naslov2Znak"/>
    <w:qFormat/>
    <w:rsid w:val="002D18C2"/>
    <w:pPr>
      <w:keepNext/>
      <w:outlineLvl w:val="1"/>
    </w:pPr>
    <w:rPr>
      <w:rFonts w:ascii="Tahoma" w:hAnsi="Tahoma"/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D18C2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2D18C2"/>
    <w:rPr>
      <w:rFonts w:ascii="Tahoma" w:eastAsia="Times New Roman" w:hAnsi="Tahoma" w:cs="Times New Roman"/>
      <w:b/>
      <w:sz w:val="24"/>
      <w:szCs w:val="20"/>
      <w:lang w:eastAsia="sl-SI"/>
    </w:rPr>
  </w:style>
  <w:style w:type="paragraph" w:styleId="Noga">
    <w:name w:val="footer"/>
    <w:basedOn w:val="Navaden"/>
    <w:link w:val="NogaZnak"/>
    <w:rsid w:val="002D18C2"/>
    <w:pPr>
      <w:tabs>
        <w:tab w:val="center" w:pos="4536"/>
        <w:tab w:val="right" w:pos="9072"/>
      </w:tabs>
    </w:pPr>
    <w:rPr>
      <w:rFonts w:ascii="Tahoma" w:hAnsi="Tahoma" w:cs="Tahoma"/>
      <w:sz w:val="22"/>
      <w:szCs w:val="22"/>
    </w:rPr>
  </w:style>
  <w:style w:type="character" w:customStyle="1" w:styleId="NogaZnak">
    <w:name w:val="Noga Znak"/>
    <w:basedOn w:val="Privzetapisavaodstavka"/>
    <w:link w:val="Noga"/>
    <w:rsid w:val="002D18C2"/>
    <w:rPr>
      <w:rFonts w:ascii="Tahoma" w:eastAsia="Times New Roman" w:hAnsi="Tahoma" w:cs="Tahoma"/>
      <w:lang w:eastAsia="sl-SI"/>
    </w:rPr>
  </w:style>
  <w:style w:type="character" w:styleId="tevilkastrani">
    <w:name w:val="page number"/>
    <w:basedOn w:val="Privzetapisavaodstavka"/>
    <w:rsid w:val="002D18C2"/>
  </w:style>
  <w:style w:type="paragraph" w:styleId="Glava">
    <w:name w:val="header"/>
    <w:basedOn w:val="Navaden"/>
    <w:link w:val="GlavaZnak"/>
    <w:rsid w:val="00C37251"/>
    <w:pPr>
      <w:tabs>
        <w:tab w:val="center" w:pos="4153"/>
        <w:tab w:val="right" w:pos="8306"/>
      </w:tabs>
    </w:pPr>
    <w:rPr>
      <w:rFonts w:ascii="Wingdings" w:hAnsi="Wingdings"/>
      <w:sz w:val="20"/>
      <w:szCs w:val="20"/>
    </w:rPr>
  </w:style>
  <w:style w:type="character" w:customStyle="1" w:styleId="GlavaZnak">
    <w:name w:val="Glava Znak"/>
    <w:basedOn w:val="Privzetapisavaodstavka"/>
    <w:link w:val="Glava"/>
    <w:rsid w:val="00C37251"/>
    <w:rPr>
      <w:rFonts w:ascii="Wingdings" w:eastAsia="Times New Roman" w:hAnsi="Wingdings" w:cs="Times New Roman"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C37251"/>
    <w:rPr>
      <w:color w:val="0000FF"/>
      <w:u w:val="single"/>
    </w:rPr>
  </w:style>
  <w:style w:type="paragraph" w:customStyle="1" w:styleId="Standard">
    <w:name w:val="Standard"/>
    <w:rsid w:val="00C37251"/>
    <w:pPr>
      <w:suppressAutoHyphens/>
      <w:spacing w:after="0" w:line="240" w:lineRule="auto"/>
      <w:jc w:val="both"/>
    </w:pPr>
    <w:rPr>
      <w:rFonts w:ascii="Calibri" w:eastAsia="Times New Roman" w:hAnsi="Calibri" w:cs="Times New Roman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6-01-107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radni-list.si/1/objava.jsp?sop=2010-01-304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radni-list.si/1/objava.jsp?sop=2006-01-2549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712</Words>
  <Characters>4064</Characters>
  <Application>Microsoft Office Word</Application>
  <DocSecurity>0</DocSecurity>
  <Lines>33</Lines>
  <Paragraphs>9</Paragraphs>
  <ScaleCrop>false</ScaleCrop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Emilija Ivančič</cp:lastModifiedBy>
  <cp:revision>9</cp:revision>
  <dcterms:created xsi:type="dcterms:W3CDTF">2019-01-24T08:44:00Z</dcterms:created>
  <dcterms:modified xsi:type="dcterms:W3CDTF">2020-05-13T16:10:00Z</dcterms:modified>
</cp:coreProperties>
</file>