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A4FA" w14:textId="77777777" w:rsidR="002D18C2" w:rsidRPr="007552AF" w:rsidRDefault="002D18C2" w:rsidP="002D18C2">
      <w:pPr>
        <w:pStyle w:val="Naslov1"/>
        <w:rPr>
          <w:rFonts w:ascii="Tahoma" w:hAnsi="Tahoma" w:cs="Tahoma"/>
          <w:sz w:val="32"/>
          <w:szCs w:val="32"/>
        </w:rPr>
      </w:pPr>
      <w:r w:rsidRPr="007552AF">
        <w:rPr>
          <w:rFonts w:ascii="Tahoma" w:hAnsi="Tahoma" w:cs="Tahoma"/>
          <w:sz w:val="32"/>
          <w:szCs w:val="32"/>
        </w:rPr>
        <w:t>OBČINA PREVALJE</w:t>
      </w:r>
    </w:p>
    <w:p w14:paraId="2BC5F0CD" w14:textId="77777777" w:rsidR="002D18C2" w:rsidRPr="007552AF" w:rsidRDefault="002D18C2" w:rsidP="002D18C2">
      <w:pPr>
        <w:pStyle w:val="Naslov2"/>
        <w:rPr>
          <w:rFonts w:cs="Tahoma"/>
          <w:sz w:val="22"/>
          <w:szCs w:val="22"/>
        </w:rPr>
      </w:pPr>
      <w:r w:rsidRPr="007552AF">
        <w:rPr>
          <w:rFonts w:cs="Tahoma"/>
          <w:sz w:val="22"/>
          <w:szCs w:val="22"/>
        </w:rPr>
        <w:t xml:space="preserve">    Trg 2/a, 2391 Prevalje</w:t>
      </w:r>
    </w:p>
    <w:p w14:paraId="63B3A41D" w14:textId="77777777" w:rsidR="002D18C2" w:rsidRPr="007552AF" w:rsidRDefault="002D18C2" w:rsidP="002D18C2">
      <w:pPr>
        <w:jc w:val="both"/>
        <w:rPr>
          <w:rFonts w:ascii="Tahoma" w:hAnsi="Tahoma" w:cs="Tahoma"/>
        </w:rPr>
      </w:pPr>
    </w:p>
    <w:p w14:paraId="7DABDCD9" w14:textId="450222CB" w:rsidR="00C37251" w:rsidRPr="00C37251" w:rsidRDefault="00C37251" w:rsidP="00C37251">
      <w:pPr>
        <w:jc w:val="both"/>
        <w:rPr>
          <w:rFonts w:ascii="Tahoma" w:hAnsi="Tahoma" w:cs="Tahoma"/>
          <w:sz w:val="20"/>
          <w:szCs w:val="20"/>
        </w:rPr>
      </w:pPr>
      <w:r w:rsidRPr="00C37251">
        <w:rPr>
          <w:rFonts w:ascii="Tahoma" w:hAnsi="Tahoma" w:cs="Tahoma"/>
          <w:sz w:val="20"/>
          <w:szCs w:val="20"/>
        </w:rPr>
        <w:t xml:space="preserve">Številka:  </w:t>
      </w:r>
      <w:r w:rsidR="004B3283">
        <w:rPr>
          <w:rFonts w:ascii="Tahoma" w:hAnsi="Tahoma" w:cs="Tahoma"/>
          <w:sz w:val="20"/>
          <w:szCs w:val="20"/>
        </w:rPr>
        <w:t>351-0022/2020</w:t>
      </w:r>
    </w:p>
    <w:p w14:paraId="45447BC0" w14:textId="08A60F39" w:rsidR="00C37251" w:rsidRPr="00C37251" w:rsidRDefault="004B3283" w:rsidP="00C3725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Datum:  14</w:t>
      </w:r>
      <w:r w:rsidR="00C37251" w:rsidRPr="00C37251">
        <w:rPr>
          <w:rFonts w:ascii="Tahoma" w:hAnsi="Tahoma" w:cs="Tahoma"/>
          <w:sz w:val="20"/>
          <w:szCs w:val="20"/>
        </w:rPr>
        <w:t>.5.2020</w:t>
      </w:r>
    </w:p>
    <w:p w14:paraId="736B19B3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6EC5E3F5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400"/>
      </w:tblGrid>
      <w:tr w:rsidR="002D18C2" w:rsidRPr="00C37251" w14:paraId="060260E7" w14:textId="77777777" w:rsidTr="005842B6">
        <w:tc>
          <w:tcPr>
            <w:tcW w:w="3700" w:type="dxa"/>
          </w:tcPr>
          <w:p w14:paraId="38C718A1" w14:textId="77777777"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Naslov:</w:t>
            </w:r>
          </w:p>
        </w:tc>
        <w:tc>
          <w:tcPr>
            <w:tcW w:w="5400" w:type="dxa"/>
          </w:tcPr>
          <w:p w14:paraId="6AABB4D8" w14:textId="73C5BDA6" w:rsidR="002D18C2" w:rsidRDefault="00C37251" w:rsidP="00D3196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Dokument identifikacije investicijskega dokumenta – DIIP </w:t>
            </w:r>
            <w:r w:rsidR="00232543" w:rsidRPr="00C37251">
              <w:rPr>
                <w:rFonts w:ascii="Tahoma" w:hAnsi="Tahoma" w:cs="Tahoma"/>
                <w:b/>
                <w:sz w:val="22"/>
                <w:szCs w:val="22"/>
              </w:rPr>
              <w:t>»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lazovi na cesti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LC</w:t>
            </w:r>
            <w:r w:rsidR="00232543" w:rsidRPr="00D3196E">
              <w:rPr>
                <w:rFonts w:ascii="Tahoma" w:hAnsi="Tahoma" w:cs="Tahoma"/>
                <w:b/>
                <w:sz w:val="22"/>
                <w:szCs w:val="22"/>
              </w:rPr>
              <w:t xml:space="preserve"> 350</w:t>
            </w:r>
            <w:r w:rsidR="004B3283">
              <w:rPr>
                <w:rFonts w:ascii="Tahoma" w:hAnsi="Tahoma" w:cs="Tahoma"/>
                <w:b/>
                <w:sz w:val="22"/>
                <w:szCs w:val="22"/>
              </w:rPr>
              <w:t xml:space="preserve"> 271 cesta Prevalje - Leše, ID iz AJDE: 1151695</w:t>
            </w:r>
            <w:r w:rsidR="00D3196E">
              <w:rPr>
                <w:rFonts w:ascii="Tahoma" w:hAnsi="Tahoma" w:cs="Tahoma"/>
                <w:b/>
                <w:sz w:val="22"/>
                <w:szCs w:val="22"/>
              </w:rPr>
              <w:t>«</w:t>
            </w:r>
          </w:p>
          <w:p w14:paraId="5845BA21" w14:textId="77777777" w:rsidR="00232543" w:rsidRPr="00C37251" w:rsidRDefault="00232543" w:rsidP="00D3196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32543" w:rsidRPr="00C37251" w14:paraId="1A7B890F" w14:textId="77777777" w:rsidTr="00232543">
        <w:tc>
          <w:tcPr>
            <w:tcW w:w="3700" w:type="dxa"/>
          </w:tcPr>
          <w:p w14:paraId="244C3A63" w14:textId="77777777" w:rsidR="00232543" w:rsidRPr="00C37251" w:rsidRDefault="00232543" w:rsidP="009416F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Predlagatelj:</w:t>
            </w:r>
          </w:p>
        </w:tc>
        <w:tc>
          <w:tcPr>
            <w:tcW w:w="5400" w:type="dxa"/>
          </w:tcPr>
          <w:p w14:paraId="1B68B1D9" w14:textId="77777777" w:rsidR="00232543" w:rsidRPr="00C37251" w:rsidRDefault="00232543" w:rsidP="009416F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Župan Občine Prevalje</w:t>
            </w:r>
          </w:p>
        </w:tc>
      </w:tr>
    </w:tbl>
    <w:p w14:paraId="1045B2E8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14:paraId="79D024FF" w14:textId="77777777" w:rsidTr="005842B6">
        <w:tc>
          <w:tcPr>
            <w:tcW w:w="3700" w:type="dxa"/>
          </w:tcPr>
          <w:p w14:paraId="5CED396F" w14:textId="77777777" w:rsidR="002D18C2" w:rsidRPr="00C37251" w:rsidRDefault="002D18C2" w:rsidP="005842B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Namen sprejema dokumenta:</w:t>
            </w:r>
          </w:p>
        </w:tc>
        <w:tc>
          <w:tcPr>
            <w:tcW w:w="5512" w:type="dxa"/>
          </w:tcPr>
          <w:p w14:paraId="13C13849" w14:textId="77777777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Potrjena investicijska dokumentacija je podlaga za pridobitev sredstev Ministrstva za okolje in prostor, Dunajska 48, 1000 Ljubljana. </w:t>
            </w:r>
          </w:p>
          <w:p w14:paraId="7698FDA4" w14:textId="77777777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66477476" w14:textId="29428042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 xml:space="preserve">Projektantska vrednost projekta je </w:t>
            </w:r>
            <w:r w:rsidR="004B3283">
              <w:rPr>
                <w:rFonts w:ascii="Tahoma" w:hAnsi="Tahoma" w:cs="Tahoma"/>
                <w:sz w:val="22"/>
                <w:szCs w:val="22"/>
              </w:rPr>
              <w:t>257.928,90</w:t>
            </w:r>
            <w:r w:rsidR="00D3196E" w:rsidRPr="00D3196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37251">
              <w:rPr>
                <w:rFonts w:ascii="Tahoma" w:hAnsi="Tahoma" w:cs="Tahoma"/>
                <w:sz w:val="22"/>
                <w:szCs w:val="22"/>
              </w:rPr>
              <w:t xml:space="preserve">EUR z DDV. </w:t>
            </w:r>
          </w:p>
          <w:p w14:paraId="5E4BC4AF" w14:textId="77777777" w:rsidR="00C37251" w:rsidRPr="00C37251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73F2982" w14:textId="77777777" w:rsidR="002D18C2" w:rsidRPr="004B3283" w:rsidRDefault="00C37251" w:rsidP="00C3725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3283">
              <w:rPr>
                <w:rFonts w:ascii="Tahoma" w:hAnsi="Tahoma" w:cs="Tahoma"/>
                <w:sz w:val="22"/>
                <w:szCs w:val="22"/>
              </w:rPr>
              <w:t>Za investicijske projekte, ki se (so)financirajo s proračunskimi sredstvi, z ocenjeno vrednostjo nad 500.000,00 EUR z DDV in hkrati manj kot 2.500.000,00 EUR z DDV, je potrebno zagotoviti dokument identifikacije investicijskega projekta (DIIP) in investicijski program (IP).</w:t>
            </w:r>
          </w:p>
          <w:p w14:paraId="1BC5440B" w14:textId="6C401E12" w:rsidR="004B3283" w:rsidRPr="00C37251" w:rsidRDefault="004B3283" w:rsidP="004B328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B3283">
              <w:rPr>
                <w:rFonts w:ascii="Tahoma" w:hAnsi="Tahoma" w:cs="Tahoma"/>
                <w:sz w:val="22"/>
                <w:szCs w:val="22"/>
              </w:rPr>
              <w:t>Glede na vrsto in ocenjeno vrednost investicijskega projekta je potrebno pripraviti dokument identifikacije investicijskega projekta (DIIP).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41284405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40C6578C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5512"/>
      </w:tblGrid>
      <w:tr w:rsidR="002D18C2" w:rsidRPr="00C37251" w14:paraId="1B895AA6" w14:textId="77777777" w:rsidTr="005842B6">
        <w:tc>
          <w:tcPr>
            <w:tcW w:w="3700" w:type="dxa"/>
          </w:tcPr>
          <w:p w14:paraId="141966A3" w14:textId="77777777" w:rsidR="002D18C2" w:rsidRPr="00C37251" w:rsidRDefault="002D18C2" w:rsidP="005842B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Pravna podlaga za sprejem dokumenta:</w:t>
            </w:r>
          </w:p>
        </w:tc>
        <w:tc>
          <w:tcPr>
            <w:tcW w:w="5512" w:type="dxa"/>
          </w:tcPr>
          <w:p w14:paraId="2D832759" w14:textId="77777777" w:rsidR="002D18C2" w:rsidRPr="00C37251" w:rsidRDefault="00C37251" w:rsidP="005842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37251">
              <w:rPr>
                <w:rFonts w:ascii="Tahoma" w:hAnsi="Tahoma" w:cs="Tahoma"/>
                <w:sz w:val="22"/>
                <w:szCs w:val="22"/>
              </w:rPr>
              <w:t>Uredba  o enotni metodologiji za pripravo in obravnavo investicijske dokumentacije na področju javnih financ (Uradni list RS, št. 60/06, 54/10 in 27/16).</w:t>
            </w:r>
          </w:p>
        </w:tc>
      </w:tr>
    </w:tbl>
    <w:p w14:paraId="7F67598F" w14:textId="77777777" w:rsidR="00C37251" w:rsidRPr="00C37251" w:rsidRDefault="00C37251" w:rsidP="002D18C2">
      <w:pPr>
        <w:jc w:val="both"/>
        <w:rPr>
          <w:rFonts w:ascii="Tahoma" w:hAnsi="Tahoma" w:cs="Tahoma"/>
          <w:sz w:val="22"/>
          <w:szCs w:val="22"/>
        </w:rPr>
      </w:pPr>
    </w:p>
    <w:p w14:paraId="3AE3B930" w14:textId="77777777"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Finančne posledice sprejetja dokumenta:</w:t>
      </w:r>
    </w:p>
    <w:p w14:paraId="4D443231" w14:textId="77777777"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14:paraId="4C464DC7" w14:textId="67D2B791" w:rsidR="00C37251" w:rsidRPr="00C37251" w:rsidRDefault="00C37251" w:rsidP="00C37251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C37251">
        <w:rPr>
          <w:rFonts w:ascii="Tahoma" w:hAnsi="Tahoma" w:cs="Tahoma"/>
          <w:color w:val="000000"/>
          <w:sz w:val="22"/>
          <w:szCs w:val="22"/>
        </w:rPr>
        <w:t xml:space="preserve">Vrednost investicije po stalnih </w:t>
      </w:r>
      <w:r w:rsidR="00F050F3">
        <w:rPr>
          <w:rFonts w:ascii="Tahoma" w:hAnsi="Tahoma" w:cs="Tahoma"/>
          <w:color w:val="000000"/>
          <w:sz w:val="22"/>
          <w:szCs w:val="22"/>
        </w:rPr>
        <w:t xml:space="preserve">in tekočih </w:t>
      </w:r>
      <w:r w:rsidRPr="00C37251">
        <w:rPr>
          <w:rFonts w:ascii="Tahoma" w:hAnsi="Tahoma" w:cs="Tahoma"/>
          <w:color w:val="000000"/>
          <w:sz w:val="22"/>
          <w:szCs w:val="22"/>
        </w:rPr>
        <w:t>cenah (v EUR)</w:t>
      </w:r>
    </w:p>
    <w:p w14:paraId="6390648A" w14:textId="77777777" w:rsidR="00C37251" w:rsidRDefault="00C37251" w:rsidP="00C37251">
      <w:pPr>
        <w:jc w:val="both"/>
        <w:rPr>
          <w:rFonts w:ascii="Tahoma" w:hAnsi="Tahoma" w:cs="Tahoma"/>
          <w:color w:val="000000"/>
        </w:rPr>
      </w:pPr>
    </w:p>
    <w:p w14:paraId="516577ED" w14:textId="4C12E387" w:rsidR="00F050F3" w:rsidRDefault="00F050F3" w:rsidP="00C37251">
      <w:pPr>
        <w:jc w:val="both"/>
        <w:rPr>
          <w:rFonts w:ascii="Tahoma" w:hAnsi="Tahoma" w:cs="Tahoma"/>
          <w:color w:val="000000"/>
        </w:rPr>
      </w:pPr>
      <w:r>
        <w:rPr>
          <w:noProof/>
        </w:rPr>
        <w:drawing>
          <wp:inline distT="0" distB="0" distL="0" distR="0" wp14:anchorId="246F78B0" wp14:editId="568BCBB6">
            <wp:extent cx="5362575" cy="2226622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8264" cy="222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69557" w14:textId="77777777" w:rsidR="00F050F3" w:rsidRPr="00C37251" w:rsidRDefault="00F050F3" w:rsidP="00C37251">
      <w:pPr>
        <w:jc w:val="both"/>
        <w:rPr>
          <w:rFonts w:ascii="Tahoma" w:hAnsi="Tahoma" w:cs="Tahoma"/>
          <w:color w:val="000000"/>
        </w:rPr>
      </w:pPr>
    </w:p>
    <w:p w14:paraId="356DDBD3" w14:textId="77777777" w:rsidR="00C37251" w:rsidRPr="00C37251" w:rsidRDefault="00C37251" w:rsidP="00C37251">
      <w:pPr>
        <w:keepNext/>
        <w:keepLines/>
        <w:jc w:val="both"/>
        <w:rPr>
          <w:rFonts w:ascii="Tahoma" w:hAnsi="Tahoma" w:cs="Tahoma"/>
          <w:color w:val="000000"/>
          <w:sz w:val="22"/>
          <w:szCs w:val="22"/>
        </w:rPr>
      </w:pPr>
      <w:r w:rsidRPr="00C37251">
        <w:rPr>
          <w:rFonts w:ascii="Tahoma" w:hAnsi="Tahoma" w:cs="Tahoma"/>
          <w:color w:val="000000"/>
          <w:sz w:val="22"/>
          <w:szCs w:val="22"/>
        </w:rPr>
        <w:t>Viri financiranja: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921"/>
        <w:gridCol w:w="1921"/>
        <w:gridCol w:w="1671"/>
      </w:tblGrid>
      <w:tr w:rsidR="00D3196E" w:rsidRPr="00D3196E" w14:paraId="2D0CF0B6" w14:textId="77777777" w:rsidTr="005D0A77">
        <w:trPr>
          <w:trHeight w:val="30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296F163" w14:textId="77777777" w:rsidR="00D3196E" w:rsidRPr="00D3196E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bookmarkStart w:id="0" w:name="_Hlk40166022"/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Viri financiranja (skupaj)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3B7449A" w14:textId="77777777"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2020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8CF6F0F" w14:textId="77777777"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38E4653F" w14:textId="77777777"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Delež</w:t>
            </w:r>
          </w:p>
        </w:tc>
      </w:tr>
      <w:tr w:rsidR="00D3196E" w:rsidRPr="00D3196E" w14:paraId="5AF12CF4" w14:textId="77777777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340" w14:textId="3C6AB32F" w:rsidR="00D3196E" w:rsidRPr="00D3196E" w:rsidRDefault="00F050F3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sz w:val="16"/>
                <w:szCs w:val="16"/>
              </w:rPr>
              <w:t>Občinski proračun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B5FC" w14:textId="7EB1A56C" w:rsidR="00D3196E" w:rsidRPr="00D3196E" w:rsidRDefault="00F050F3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50.793,14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686E" w14:textId="5480EF38" w:rsidR="00D3196E" w:rsidRPr="00D3196E" w:rsidRDefault="00F050F3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50.793,14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C4F" w14:textId="178513A1" w:rsidR="00D3196E" w:rsidRPr="00D3196E" w:rsidRDefault="00F050F3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19,69%</w:t>
            </w:r>
          </w:p>
        </w:tc>
      </w:tr>
      <w:tr w:rsidR="00D3196E" w:rsidRPr="00D3196E" w14:paraId="0222661E" w14:textId="77777777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66B4" w14:textId="6468DB81" w:rsidR="00D3196E" w:rsidRPr="00D3196E" w:rsidRDefault="00F050F3" w:rsidP="005D0A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sz w:val="16"/>
                <w:szCs w:val="16"/>
              </w:rPr>
              <w:t>MOP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EDF8" w14:textId="6DF7F68F" w:rsidR="00D3196E" w:rsidRPr="00D3196E" w:rsidRDefault="00F050F3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207.135,76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1032" w14:textId="3952A6A3" w:rsidR="00D3196E" w:rsidRPr="00D3196E" w:rsidRDefault="00F050F3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207.135,76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47B" w14:textId="4D27ACB4" w:rsidR="00D3196E" w:rsidRPr="00D3196E" w:rsidRDefault="00F050F3" w:rsidP="005D0A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80,31%</w:t>
            </w:r>
          </w:p>
        </w:tc>
      </w:tr>
      <w:tr w:rsidR="00D3196E" w:rsidRPr="00D3196E" w14:paraId="6DC47584" w14:textId="77777777" w:rsidTr="005D0A77">
        <w:trPr>
          <w:trHeight w:val="3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7CB441CB" w14:textId="77777777" w:rsidR="00D3196E" w:rsidRPr="00D3196E" w:rsidRDefault="00D3196E" w:rsidP="005D0A77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Skupaj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2A4D1218" w14:textId="13DDA9E5" w:rsidR="00D3196E" w:rsidRPr="00D3196E" w:rsidRDefault="00F050F3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257.928,90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9BBEB2C" w14:textId="4150970E" w:rsidR="00D3196E" w:rsidRPr="00D3196E" w:rsidRDefault="00F050F3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257.928,90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6939E99F" w14:textId="4BBFD771" w:rsidR="00D3196E" w:rsidRPr="00D3196E" w:rsidRDefault="00D3196E" w:rsidP="005D0A77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D319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100,00</w:t>
            </w:r>
            <w:r w:rsidR="00F050F3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%</w:t>
            </w:r>
          </w:p>
        </w:tc>
      </w:tr>
      <w:bookmarkEnd w:id="0"/>
    </w:tbl>
    <w:p w14:paraId="24DD335A" w14:textId="77777777" w:rsidR="00C37251" w:rsidRPr="00D3196E" w:rsidRDefault="00C37251" w:rsidP="00C37251">
      <w:pPr>
        <w:keepNext/>
        <w:keepLines/>
        <w:jc w:val="both"/>
        <w:rPr>
          <w:rFonts w:ascii="Tahoma" w:hAnsi="Tahoma" w:cs="Tahoma"/>
        </w:rPr>
      </w:pPr>
    </w:p>
    <w:p w14:paraId="5507DAD6" w14:textId="3B9F6BC8" w:rsidR="00D3196E" w:rsidRPr="00D3196E" w:rsidRDefault="00D3196E" w:rsidP="00C37251">
      <w:pPr>
        <w:pStyle w:val="Standard"/>
        <w:rPr>
          <w:rFonts w:ascii="Tahoma" w:hAnsi="Tahoma" w:cs="Tahoma"/>
          <w:szCs w:val="22"/>
        </w:rPr>
      </w:pPr>
      <w:r w:rsidRPr="00D3196E">
        <w:rPr>
          <w:rFonts w:ascii="Tahoma" w:hAnsi="Tahoma" w:cs="Tahoma"/>
          <w:szCs w:val="22"/>
        </w:rPr>
        <w:t xml:space="preserve">DDV za </w:t>
      </w:r>
      <w:r w:rsidRPr="00D3196E">
        <w:rPr>
          <w:rFonts w:ascii="Tahoma" w:hAnsi="Tahoma" w:cs="Tahoma"/>
        </w:rPr>
        <w:t xml:space="preserve">Občino Prevalje </w:t>
      </w:r>
      <w:r w:rsidRPr="00D3196E">
        <w:rPr>
          <w:rFonts w:ascii="Tahoma" w:hAnsi="Tahoma" w:cs="Tahoma"/>
          <w:szCs w:val="22"/>
        </w:rPr>
        <w:t>v celoti predstavlja str</w:t>
      </w:r>
      <w:r w:rsidR="004B3283">
        <w:rPr>
          <w:rFonts w:ascii="Tahoma" w:hAnsi="Tahoma" w:cs="Tahoma"/>
          <w:szCs w:val="22"/>
        </w:rPr>
        <w:t>ošek. Strošek Občine Prevalje so</w:t>
      </w:r>
      <w:r w:rsidRPr="00D3196E">
        <w:rPr>
          <w:rFonts w:ascii="Tahoma" w:hAnsi="Tahoma" w:cs="Tahoma"/>
          <w:szCs w:val="22"/>
        </w:rPr>
        <w:t xml:space="preserve"> tudi tuj</w:t>
      </w:r>
      <w:r w:rsidR="004B3283">
        <w:rPr>
          <w:rFonts w:ascii="Tahoma" w:hAnsi="Tahoma" w:cs="Tahoma"/>
          <w:szCs w:val="22"/>
        </w:rPr>
        <w:t>e storitve</w:t>
      </w:r>
      <w:r w:rsidRPr="00D3196E">
        <w:rPr>
          <w:rFonts w:ascii="Tahoma" w:hAnsi="Tahoma" w:cs="Tahoma"/>
          <w:szCs w:val="22"/>
        </w:rPr>
        <w:t xml:space="preserve"> ter</w:t>
      </w:r>
      <w:r w:rsidR="004B3283">
        <w:rPr>
          <w:rFonts w:ascii="Tahoma" w:hAnsi="Tahoma" w:cs="Tahoma"/>
          <w:szCs w:val="22"/>
        </w:rPr>
        <w:t xml:space="preserve"> del</w:t>
      </w:r>
      <w:r w:rsidRPr="00D3196E">
        <w:rPr>
          <w:rFonts w:ascii="Tahoma" w:hAnsi="Tahoma" w:cs="Tahoma"/>
          <w:szCs w:val="22"/>
        </w:rPr>
        <w:t xml:space="preserve"> nepredvidenih del.</w:t>
      </w:r>
    </w:p>
    <w:p w14:paraId="29632719" w14:textId="77777777" w:rsidR="00D3196E" w:rsidRPr="00D3196E" w:rsidRDefault="00D3196E" w:rsidP="00C37251">
      <w:pPr>
        <w:pStyle w:val="Standard"/>
        <w:rPr>
          <w:rFonts w:ascii="Tahoma" w:hAnsi="Tahoma" w:cs="Tahoma"/>
          <w:szCs w:val="22"/>
        </w:rPr>
      </w:pPr>
    </w:p>
    <w:p w14:paraId="5BDFBE60" w14:textId="77777777" w:rsidR="00C37251" w:rsidRPr="00C37251" w:rsidRDefault="00C37251" w:rsidP="00C37251">
      <w:pPr>
        <w:pStyle w:val="Standard"/>
        <w:rPr>
          <w:rFonts w:ascii="Tahoma" w:hAnsi="Tahoma" w:cs="Tahoma"/>
          <w:szCs w:val="22"/>
        </w:rPr>
      </w:pPr>
      <w:r w:rsidRPr="00D3196E">
        <w:rPr>
          <w:rFonts w:ascii="Tahoma" w:hAnsi="Tahoma" w:cs="Tahoma"/>
          <w:szCs w:val="22"/>
        </w:rPr>
        <w:t>Občina Prevalje bo pristopila k izvedbi projekta samo ob pogoju, da bo pridobila sofinancerska sredstva s strani Republike Slovenije, Ministrstva za okolje in prostor, Dunajska cesta 48, 1000 Ljubljana</w:t>
      </w:r>
      <w:r w:rsidRPr="00C37251">
        <w:rPr>
          <w:rFonts w:ascii="Tahoma" w:hAnsi="Tahoma" w:cs="Tahoma"/>
          <w:szCs w:val="22"/>
        </w:rPr>
        <w:t xml:space="preserve">. </w:t>
      </w:r>
    </w:p>
    <w:p w14:paraId="31974FFA" w14:textId="77777777" w:rsidR="00C37251" w:rsidRPr="00C37251" w:rsidRDefault="00C37251" w:rsidP="00C37251">
      <w:pPr>
        <w:jc w:val="both"/>
        <w:rPr>
          <w:rFonts w:ascii="Tahoma" w:hAnsi="Tahoma" w:cs="Tahoma"/>
          <w:sz w:val="22"/>
          <w:szCs w:val="22"/>
        </w:rPr>
      </w:pPr>
    </w:p>
    <w:p w14:paraId="14E40144" w14:textId="77777777"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C37251">
        <w:rPr>
          <w:rFonts w:ascii="Tahoma" w:hAnsi="Tahoma" w:cs="Tahoma"/>
          <w:b/>
          <w:bCs/>
          <w:sz w:val="22"/>
          <w:szCs w:val="22"/>
        </w:rPr>
        <w:t xml:space="preserve">Obrazložitev: </w:t>
      </w:r>
    </w:p>
    <w:p w14:paraId="0A114035" w14:textId="31497A7E" w:rsidR="00C37251" w:rsidRPr="00C37251" w:rsidRDefault="00C37251" w:rsidP="00C37251">
      <w:pPr>
        <w:pStyle w:val="Glava"/>
        <w:tabs>
          <w:tab w:val="left" w:pos="4606"/>
          <w:tab w:val="left" w:pos="9212"/>
        </w:tabs>
        <w:jc w:val="both"/>
        <w:rPr>
          <w:rFonts w:ascii="Tahoma" w:hAnsi="Tahoma" w:cs="Tahoma"/>
          <w:sz w:val="22"/>
          <w:szCs w:val="22"/>
        </w:rPr>
      </w:pPr>
      <w:r w:rsidRPr="00C37251">
        <w:rPr>
          <w:rFonts w:ascii="Tahoma" w:hAnsi="Tahoma" w:cs="Tahoma"/>
          <w:sz w:val="22"/>
          <w:szCs w:val="22"/>
        </w:rPr>
        <w:t xml:space="preserve">Občina Prevalje predvideva pridobitev sofinancerskih sredstev s strani Ministrstva za okolje in prostor, Dunajska cesta 48, 1000 Ljubljana, za namen odprave posledic neposredne škode  po naravni nesreči. Ker je projektantska vrednost investicije </w:t>
      </w:r>
      <w:r w:rsidR="00D3196E" w:rsidRPr="00D3196E">
        <w:rPr>
          <w:rFonts w:ascii="Tahoma" w:hAnsi="Tahoma" w:cs="Tahoma"/>
          <w:sz w:val="22"/>
          <w:szCs w:val="22"/>
        </w:rPr>
        <w:t>625.092,66 EUR z DDV</w:t>
      </w:r>
      <w:r w:rsidRPr="00C37251">
        <w:rPr>
          <w:rFonts w:ascii="Tahoma" w:hAnsi="Tahoma" w:cs="Tahoma"/>
          <w:sz w:val="22"/>
          <w:szCs w:val="22"/>
        </w:rPr>
        <w:t xml:space="preserve">, je potrebno skladno z Uredbo  o enotni metodologiji za pripravo in obravnavo investicijske dokumentacije na področju javnih financ (Uradni list RS, št. </w:t>
      </w:r>
      <w:hyperlink r:id="rId7" w:tgtFrame="_blank" w:tooltip="Uredba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60/06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, </w:t>
      </w:r>
      <w:hyperlink r:id="rId8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54/10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 in </w:t>
      </w:r>
      <w:hyperlink r:id="rId9" w:tgtFrame="_blank" w:tooltip="Uredba o spremembah in dopolnitvah Uredbe o enotni metodologiji za pripravo in obravnavo investicijske dokumentacije na področju javnih financ" w:history="1">
        <w:r w:rsidRPr="00C37251">
          <w:rPr>
            <w:rStyle w:val="Hiperpovezava"/>
            <w:rFonts w:ascii="Tahoma" w:hAnsi="Tahoma" w:cs="Tahoma"/>
            <w:bCs/>
            <w:color w:val="auto"/>
            <w:sz w:val="22"/>
            <w:szCs w:val="22"/>
            <w:u w:val="none"/>
            <w:shd w:val="clear" w:color="auto" w:fill="FFFFFF"/>
          </w:rPr>
          <w:t>27/16</w:t>
        </w:r>
      </w:hyperlink>
      <w:r w:rsidRPr="00C37251">
        <w:rPr>
          <w:rFonts w:ascii="Tahoma" w:hAnsi="Tahoma" w:cs="Tahoma"/>
          <w:bCs/>
          <w:sz w:val="22"/>
          <w:szCs w:val="22"/>
          <w:shd w:val="clear" w:color="auto" w:fill="FFFFFF"/>
        </w:rPr>
        <w:t>)</w:t>
      </w:r>
      <w:r w:rsidRPr="00C37251">
        <w:rPr>
          <w:rFonts w:ascii="Tahoma" w:hAnsi="Tahoma" w:cs="Tahoma"/>
          <w:sz w:val="22"/>
          <w:szCs w:val="22"/>
        </w:rPr>
        <w:t xml:space="preserve">, pripraviti </w:t>
      </w:r>
      <w:r w:rsidR="004B3283">
        <w:rPr>
          <w:rFonts w:ascii="Tahoma" w:hAnsi="Tahoma" w:cs="Tahoma"/>
          <w:sz w:val="22"/>
          <w:szCs w:val="22"/>
        </w:rPr>
        <w:t xml:space="preserve">zgolj </w:t>
      </w:r>
      <w:r w:rsidRPr="00C37251">
        <w:rPr>
          <w:rFonts w:ascii="Tahoma" w:hAnsi="Tahoma" w:cs="Tahoma"/>
          <w:sz w:val="22"/>
          <w:szCs w:val="22"/>
        </w:rPr>
        <w:t xml:space="preserve">DIIP. </w:t>
      </w:r>
    </w:p>
    <w:p w14:paraId="52D8F510" w14:textId="77777777" w:rsidR="002D18C2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p w14:paraId="19D91AC2" w14:textId="77777777" w:rsidR="00F050F3" w:rsidRPr="00C37251" w:rsidRDefault="00F050F3" w:rsidP="002D18C2">
      <w:pPr>
        <w:jc w:val="both"/>
        <w:rPr>
          <w:rFonts w:ascii="Tahoma" w:hAnsi="Tahoma" w:cs="Tahoma"/>
          <w:sz w:val="22"/>
          <w:szCs w:val="22"/>
        </w:rPr>
      </w:pPr>
    </w:p>
    <w:p w14:paraId="39795EDD" w14:textId="77777777" w:rsidR="002D18C2" w:rsidRPr="00C37251" w:rsidRDefault="002D18C2" w:rsidP="002D18C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7007"/>
      </w:tblGrid>
      <w:tr w:rsidR="00C37251" w:rsidRPr="00C37251" w14:paraId="6B4AA2C1" w14:textId="77777777" w:rsidTr="005D0A77">
        <w:tc>
          <w:tcPr>
            <w:tcW w:w="2088" w:type="dxa"/>
          </w:tcPr>
          <w:p w14:paraId="15AD467B" w14:textId="77777777" w:rsidR="00B159BB" w:rsidRDefault="00B159BB" w:rsidP="00B159B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1" w:name="_GoBack"/>
            <w:bookmarkEnd w:id="1"/>
            <w:r w:rsidRPr="00C37251">
              <w:rPr>
                <w:rFonts w:ascii="Tahoma" w:hAnsi="Tahoma" w:cs="Tahoma"/>
                <w:sz w:val="22"/>
                <w:szCs w:val="22"/>
              </w:rPr>
              <w:t>Predlog sklep</w:t>
            </w: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2945AECF" w14:textId="77777777"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715003BB" w14:textId="77777777"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5ABFE91" w14:textId="77777777"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251CE3A" w14:textId="77777777"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276160D6" w14:textId="77777777"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5DCCBC72" w14:textId="77777777" w:rsidR="00232543" w:rsidRDefault="00232543" w:rsidP="005D0A7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14A585F5" w14:textId="77777777" w:rsidR="00232543" w:rsidRPr="00C37251" w:rsidRDefault="00232543" w:rsidP="00F050F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124" w:type="dxa"/>
          </w:tcPr>
          <w:p w14:paraId="78D22E60" w14:textId="605274E5" w:rsidR="00232543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Občinski svet Občine Prevalje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sprejme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232543"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 xml:space="preserve">okument identifikacije investicijskega projekta – DIIP </w:t>
            </w:r>
            <w:r w:rsidR="00F050F3" w:rsidRPr="00F050F3">
              <w:rPr>
                <w:rFonts w:ascii="Tahoma" w:hAnsi="Tahoma" w:cs="Tahoma"/>
                <w:b/>
                <w:sz w:val="22"/>
                <w:szCs w:val="22"/>
              </w:rPr>
              <w:t>»Plazovi na cesti LC 350 271 cesta Prevalje - Leše, ID iz AJDE: 1151695«</w:t>
            </w:r>
            <w:r w:rsidR="00F050F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14:paraId="565B6DD3" w14:textId="77777777" w:rsidR="00F050F3" w:rsidRDefault="00F050F3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24A0991" w14:textId="77777777" w:rsidR="00232543" w:rsidRPr="00C37251" w:rsidRDefault="00232543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37251">
              <w:rPr>
                <w:rFonts w:ascii="Tahoma" w:hAnsi="Tahoma" w:cs="Tahoma"/>
                <w:b/>
                <w:sz w:val="22"/>
                <w:szCs w:val="22"/>
              </w:rPr>
              <w:t>Občinski svet pooblašča župana za morebitne kasnejše popravke in dopolnitve dokument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C37251">
              <w:rPr>
                <w:rFonts w:ascii="Tahoma" w:hAnsi="Tahoma" w:cs="Tahoma"/>
                <w:b/>
                <w:sz w:val="22"/>
                <w:szCs w:val="22"/>
              </w:rPr>
              <w:t>, ki bi jih narekovale zahteve prijave za nepovratna sredstva.</w:t>
            </w:r>
          </w:p>
          <w:p w14:paraId="2F5BAEB8" w14:textId="6AECF855" w:rsidR="00C37251" w:rsidRPr="00C37251" w:rsidRDefault="00C37251" w:rsidP="005D0A7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952C51E" w14:textId="0C91226E" w:rsidR="002D18C2" w:rsidRPr="00C37251" w:rsidRDefault="002D18C2" w:rsidP="002D18C2">
      <w:pPr>
        <w:jc w:val="center"/>
        <w:rPr>
          <w:rFonts w:ascii="Tahoma" w:hAnsi="Tahoma" w:cs="Tahoma"/>
          <w:b/>
          <w:sz w:val="22"/>
          <w:szCs w:val="22"/>
        </w:rPr>
      </w:pPr>
    </w:p>
    <w:p w14:paraId="26743B1E" w14:textId="77777777" w:rsidR="00F050F3" w:rsidRDefault="00F050F3" w:rsidP="00B83453">
      <w:pPr>
        <w:ind w:left="5954"/>
        <w:jc w:val="center"/>
        <w:rPr>
          <w:rFonts w:ascii="Tahoma" w:hAnsi="Tahoma" w:cs="Tahoma"/>
          <w:b/>
          <w:sz w:val="22"/>
          <w:szCs w:val="22"/>
        </w:rPr>
      </w:pPr>
    </w:p>
    <w:p w14:paraId="540CA798" w14:textId="77777777" w:rsidR="00F050F3" w:rsidRDefault="00F050F3" w:rsidP="00B83453">
      <w:pPr>
        <w:ind w:left="5954"/>
        <w:jc w:val="center"/>
        <w:rPr>
          <w:rFonts w:ascii="Tahoma" w:hAnsi="Tahoma" w:cs="Tahoma"/>
          <w:b/>
          <w:sz w:val="22"/>
          <w:szCs w:val="22"/>
        </w:rPr>
      </w:pPr>
    </w:p>
    <w:p w14:paraId="048646D1" w14:textId="77777777" w:rsidR="00F050F3" w:rsidRDefault="00F050F3" w:rsidP="00B83453">
      <w:pPr>
        <w:ind w:left="5954"/>
        <w:jc w:val="center"/>
        <w:rPr>
          <w:rFonts w:ascii="Tahoma" w:hAnsi="Tahoma" w:cs="Tahoma"/>
          <w:b/>
          <w:sz w:val="22"/>
          <w:szCs w:val="22"/>
        </w:rPr>
      </w:pPr>
    </w:p>
    <w:p w14:paraId="6760E53D" w14:textId="77777777" w:rsidR="00B83453" w:rsidRPr="00C37251" w:rsidRDefault="00B83453" w:rsidP="00B83453">
      <w:pPr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Župan Občine Prevalje</w:t>
      </w:r>
    </w:p>
    <w:p w14:paraId="0B475118" w14:textId="77777777" w:rsidR="002D18C2" w:rsidRPr="00C37251" w:rsidRDefault="00B83453" w:rsidP="00C37251">
      <w:pPr>
        <w:tabs>
          <w:tab w:val="center" w:pos="7797"/>
        </w:tabs>
        <w:ind w:left="5954"/>
        <w:jc w:val="center"/>
        <w:rPr>
          <w:rFonts w:ascii="Tahoma" w:hAnsi="Tahoma" w:cs="Tahoma"/>
          <w:b/>
          <w:sz w:val="22"/>
          <w:szCs w:val="22"/>
        </w:rPr>
      </w:pPr>
      <w:r w:rsidRPr="00C37251">
        <w:rPr>
          <w:rFonts w:ascii="Tahoma" w:hAnsi="Tahoma" w:cs="Tahoma"/>
          <w:b/>
          <w:sz w:val="22"/>
          <w:szCs w:val="22"/>
        </w:rPr>
        <w:t>dr. Matija Tasič</w:t>
      </w:r>
    </w:p>
    <w:sectPr w:rsidR="002D18C2" w:rsidRPr="00C37251" w:rsidSect="00C3725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DF3E3" w14:textId="77777777" w:rsidR="00EC1B5B" w:rsidRDefault="00EC1B5B">
      <w:r>
        <w:separator/>
      </w:r>
    </w:p>
  </w:endnote>
  <w:endnote w:type="continuationSeparator" w:id="0">
    <w:p w14:paraId="67F4A55B" w14:textId="77777777" w:rsidR="00EC1B5B" w:rsidRDefault="00EC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C9D4" w14:textId="77777777" w:rsidR="001D1536" w:rsidRDefault="002D18C2" w:rsidP="0067063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4E91A820" w14:textId="77777777" w:rsidR="001D1536" w:rsidRDefault="00EC1B5B" w:rsidP="0067063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7698" w14:textId="77777777" w:rsidR="001D1536" w:rsidRPr="00F25568" w:rsidRDefault="002D18C2" w:rsidP="0067063E">
    <w:pPr>
      <w:pStyle w:val="Noga"/>
      <w:framePr w:wrap="around" w:vAnchor="text" w:hAnchor="margin" w:xAlign="right" w:y="1"/>
      <w:rPr>
        <w:rStyle w:val="tevilkastrani"/>
        <w:rFonts w:ascii="Calibri" w:hAnsi="Calibri"/>
        <w:sz w:val="18"/>
        <w:szCs w:val="18"/>
      </w:rPr>
    </w:pPr>
    <w:r w:rsidRPr="00F25568">
      <w:rPr>
        <w:rStyle w:val="tevilkastrani"/>
        <w:rFonts w:ascii="Calibri" w:hAnsi="Calibri"/>
        <w:sz w:val="18"/>
        <w:szCs w:val="18"/>
      </w:rPr>
      <w:fldChar w:fldCharType="begin"/>
    </w:r>
    <w:r w:rsidRPr="00F25568">
      <w:rPr>
        <w:rStyle w:val="tevilkastrani"/>
        <w:rFonts w:ascii="Calibri" w:hAnsi="Calibri"/>
        <w:sz w:val="18"/>
        <w:szCs w:val="18"/>
      </w:rPr>
      <w:instrText xml:space="preserve">PAGE  </w:instrText>
    </w:r>
    <w:r w:rsidRPr="00F25568">
      <w:rPr>
        <w:rStyle w:val="tevilkastrani"/>
        <w:rFonts w:ascii="Calibri" w:hAnsi="Calibri"/>
        <w:sz w:val="18"/>
        <w:szCs w:val="18"/>
      </w:rPr>
      <w:fldChar w:fldCharType="separate"/>
    </w:r>
    <w:r w:rsidR="00CC6767">
      <w:rPr>
        <w:rStyle w:val="tevilkastrani"/>
        <w:rFonts w:ascii="Calibri" w:hAnsi="Calibri"/>
        <w:noProof/>
        <w:sz w:val="18"/>
        <w:szCs w:val="18"/>
      </w:rPr>
      <w:t>1</w:t>
    </w:r>
    <w:r w:rsidRPr="00F25568">
      <w:rPr>
        <w:rStyle w:val="tevilkastrani"/>
        <w:rFonts w:ascii="Calibri" w:hAnsi="Calibri"/>
        <w:sz w:val="18"/>
        <w:szCs w:val="18"/>
      </w:rPr>
      <w:fldChar w:fldCharType="end"/>
    </w:r>
  </w:p>
  <w:p w14:paraId="34876270" w14:textId="77777777" w:rsidR="001D1536" w:rsidRDefault="00EC1B5B" w:rsidP="0067063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D4A81" w14:textId="77777777" w:rsidR="00EC1B5B" w:rsidRDefault="00EC1B5B">
      <w:r>
        <w:separator/>
      </w:r>
    </w:p>
  </w:footnote>
  <w:footnote w:type="continuationSeparator" w:id="0">
    <w:p w14:paraId="5B832B0A" w14:textId="77777777" w:rsidR="00EC1B5B" w:rsidRDefault="00EC1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C2"/>
    <w:rsid w:val="000D5C32"/>
    <w:rsid w:val="000F74A1"/>
    <w:rsid w:val="00232543"/>
    <w:rsid w:val="002D18C2"/>
    <w:rsid w:val="004B3283"/>
    <w:rsid w:val="006F7C99"/>
    <w:rsid w:val="00955C98"/>
    <w:rsid w:val="009A6E81"/>
    <w:rsid w:val="00B1331C"/>
    <w:rsid w:val="00B159BB"/>
    <w:rsid w:val="00B83453"/>
    <w:rsid w:val="00C37251"/>
    <w:rsid w:val="00CC6767"/>
    <w:rsid w:val="00CD16D4"/>
    <w:rsid w:val="00D017B6"/>
    <w:rsid w:val="00D3196E"/>
    <w:rsid w:val="00D53F16"/>
    <w:rsid w:val="00DB00F9"/>
    <w:rsid w:val="00E356B7"/>
    <w:rsid w:val="00EC0092"/>
    <w:rsid w:val="00EC1B5B"/>
    <w:rsid w:val="00F050F3"/>
    <w:rsid w:val="00F67D7B"/>
    <w:rsid w:val="00F803B5"/>
    <w:rsid w:val="00FA0A0B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90A"/>
  <w15:chartTrackingRefBased/>
  <w15:docId w15:val="{ACE2EFB2-A4D0-4905-BB7D-254548E5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D18C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2D18C2"/>
    <w:pPr>
      <w:keepNext/>
      <w:outlineLvl w:val="1"/>
    </w:pPr>
    <w:rPr>
      <w:rFonts w:ascii="Tahoma" w:hAnsi="Tahoma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D18C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D18C2"/>
    <w:rPr>
      <w:rFonts w:ascii="Tahoma" w:eastAsia="Times New Roman" w:hAnsi="Tahoma" w:cs="Times New Roman"/>
      <w:b/>
      <w:sz w:val="24"/>
      <w:szCs w:val="20"/>
      <w:lang w:eastAsia="sl-SI"/>
    </w:rPr>
  </w:style>
  <w:style w:type="paragraph" w:styleId="Noga">
    <w:name w:val="footer"/>
    <w:basedOn w:val="Navaden"/>
    <w:link w:val="NogaZnak"/>
    <w:rsid w:val="002D18C2"/>
    <w:pPr>
      <w:tabs>
        <w:tab w:val="center" w:pos="4536"/>
        <w:tab w:val="right" w:pos="9072"/>
      </w:tabs>
    </w:pPr>
    <w:rPr>
      <w:rFonts w:ascii="Tahoma" w:hAnsi="Tahoma" w:cs="Tahoma"/>
      <w:sz w:val="22"/>
      <w:szCs w:val="22"/>
    </w:rPr>
  </w:style>
  <w:style w:type="character" w:customStyle="1" w:styleId="NogaZnak">
    <w:name w:val="Noga Znak"/>
    <w:basedOn w:val="Privzetapisavaodstavka"/>
    <w:link w:val="Noga"/>
    <w:rsid w:val="002D18C2"/>
    <w:rPr>
      <w:rFonts w:ascii="Tahoma" w:eastAsia="Times New Roman" w:hAnsi="Tahoma" w:cs="Tahoma"/>
      <w:lang w:eastAsia="sl-SI"/>
    </w:rPr>
  </w:style>
  <w:style w:type="character" w:styleId="tevilkastrani">
    <w:name w:val="page number"/>
    <w:basedOn w:val="Privzetapisavaodstavka"/>
    <w:rsid w:val="002D18C2"/>
  </w:style>
  <w:style w:type="paragraph" w:styleId="Glava">
    <w:name w:val="header"/>
    <w:basedOn w:val="Navaden"/>
    <w:link w:val="GlavaZnak"/>
    <w:rsid w:val="00C37251"/>
    <w:pPr>
      <w:tabs>
        <w:tab w:val="center" w:pos="4153"/>
        <w:tab w:val="right" w:pos="8306"/>
      </w:tabs>
    </w:pPr>
    <w:rPr>
      <w:rFonts w:ascii="Wingdings" w:hAnsi="Wingdings"/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C37251"/>
    <w:rPr>
      <w:rFonts w:ascii="Wingdings" w:eastAsia="Times New Roman" w:hAnsi="Wingdings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37251"/>
    <w:rPr>
      <w:color w:val="0000FF"/>
      <w:u w:val="single"/>
    </w:rPr>
  </w:style>
  <w:style w:type="paragraph" w:customStyle="1" w:styleId="Standard">
    <w:name w:val="Standard"/>
    <w:rsid w:val="00C3725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0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6-01-254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6-01-107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Emilija Ivančič</cp:lastModifiedBy>
  <cp:revision>3</cp:revision>
  <dcterms:created xsi:type="dcterms:W3CDTF">2020-05-14T11:41:00Z</dcterms:created>
  <dcterms:modified xsi:type="dcterms:W3CDTF">2020-05-14T13:06:00Z</dcterms:modified>
</cp:coreProperties>
</file>