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B8A8A" w14:textId="77777777" w:rsidR="003B1706" w:rsidRPr="001378C1" w:rsidRDefault="00315260" w:rsidP="00315260">
      <w:pPr>
        <w:jc w:val="both"/>
        <w:rPr>
          <w:rFonts w:ascii="Arial" w:hAnsi="Arial" w:cs="Arial"/>
          <w:b/>
          <w:sz w:val="10"/>
          <w:szCs w:val="16"/>
        </w:rPr>
      </w:pPr>
      <w:r w:rsidRPr="001378C1">
        <w:rPr>
          <w:rFonts w:ascii="Arial" w:hAnsi="Arial" w:cs="Arial"/>
          <w:b/>
          <w:sz w:val="10"/>
          <w:szCs w:val="16"/>
        </w:rPr>
        <w:t xml:space="preserve"> </w:t>
      </w:r>
    </w:p>
    <w:p w14:paraId="5E121408" w14:textId="77777777" w:rsidR="00BD255B" w:rsidRDefault="00BD255B" w:rsidP="00315260">
      <w:pPr>
        <w:jc w:val="both"/>
        <w:rPr>
          <w:rFonts w:ascii="Arial" w:hAnsi="Arial" w:cs="Arial"/>
          <w:sz w:val="22"/>
          <w:szCs w:val="22"/>
        </w:rPr>
      </w:pPr>
    </w:p>
    <w:p w14:paraId="6C0F4449" w14:textId="060C3C3E" w:rsidR="00315260" w:rsidRPr="001378C1" w:rsidRDefault="00315260" w:rsidP="00417596">
      <w:pPr>
        <w:tabs>
          <w:tab w:val="left" w:pos="993"/>
        </w:tabs>
        <w:jc w:val="both"/>
        <w:rPr>
          <w:rFonts w:ascii="Arial" w:hAnsi="Arial" w:cs="Arial"/>
          <w:sz w:val="22"/>
          <w:szCs w:val="22"/>
        </w:rPr>
      </w:pPr>
      <w:r w:rsidRPr="001378C1">
        <w:rPr>
          <w:rFonts w:ascii="Arial" w:hAnsi="Arial" w:cs="Arial"/>
          <w:sz w:val="22"/>
          <w:szCs w:val="22"/>
        </w:rPr>
        <w:t xml:space="preserve">Številka: </w:t>
      </w:r>
      <w:r w:rsidR="00417596">
        <w:rPr>
          <w:rFonts w:ascii="Arial" w:hAnsi="Arial" w:cs="Arial"/>
          <w:sz w:val="22"/>
          <w:szCs w:val="22"/>
        </w:rPr>
        <w:tab/>
      </w:r>
      <w:r w:rsidR="0028451C">
        <w:rPr>
          <w:rFonts w:ascii="Arial" w:hAnsi="Arial" w:cs="Arial"/>
          <w:sz w:val="22"/>
          <w:szCs w:val="22"/>
        </w:rPr>
        <w:t>007-09/2021-1</w:t>
      </w:r>
    </w:p>
    <w:p w14:paraId="20BBA446" w14:textId="39416367" w:rsidR="00315260" w:rsidRPr="001378C1" w:rsidRDefault="00315260" w:rsidP="00417596">
      <w:pPr>
        <w:tabs>
          <w:tab w:val="left" w:pos="426"/>
          <w:tab w:val="left" w:pos="993"/>
        </w:tabs>
        <w:jc w:val="both"/>
        <w:rPr>
          <w:rFonts w:ascii="Arial" w:hAnsi="Arial" w:cs="Arial"/>
          <w:sz w:val="22"/>
          <w:szCs w:val="22"/>
        </w:rPr>
      </w:pPr>
      <w:r w:rsidRPr="001378C1">
        <w:rPr>
          <w:rFonts w:ascii="Arial" w:hAnsi="Arial" w:cs="Arial"/>
          <w:sz w:val="22"/>
          <w:szCs w:val="22"/>
        </w:rPr>
        <w:t xml:space="preserve">Datum: </w:t>
      </w:r>
      <w:r w:rsidR="00417596">
        <w:rPr>
          <w:rFonts w:ascii="Arial" w:hAnsi="Arial" w:cs="Arial"/>
          <w:sz w:val="22"/>
          <w:szCs w:val="22"/>
        </w:rPr>
        <w:tab/>
      </w:r>
      <w:r w:rsidR="003B1706" w:rsidRPr="001378C1">
        <w:rPr>
          <w:rFonts w:ascii="Arial" w:hAnsi="Arial" w:cs="Arial"/>
          <w:sz w:val="22"/>
          <w:szCs w:val="22"/>
        </w:rPr>
        <w:t>11.11.2021</w:t>
      </w:r>
    </w:p>
    <w:p w14:paraId="4321FB76" w14:textId="11064D9D" w:rsidR="00745004" w:rsidRDefault="00745004" w:rsidP="00181138">
      <w:pPr>
        <w:spacing w:after="160" w:line="259" w:lineRule="auto"/>
        <w:rPr>
          <w:rFonts w:ascii="Arial" w:hAnsi="Arial" w:cs="Arial"/>
          <w:b/>
          <w:sz w:val="10"/>
          <w:szCs w:val="16"/>
          <w:lang w:val="en-US" w:eastAsia="en-US"/>
        </w:rPr>
      </w:pPr>
    </w:p>
    <w:p w14:paraId="441B2832" w14:textId="77777777" w:rsidR="001378C1" w:rsidRDefault="001378C1" w:rsidP="00181138">
      <w:pPr>
        <w:spacing w:after="160" w:line="259" w:lineRule="auto"/>
        <w:rPr>
          <w:rFonts w:ascii="Arial" w:hAnsi="Arial" w:cs="Arial"/>
          <w:b/>
          <w:sz w:val="10"/>
          <w:szCs w:val="16"/>
          <w:lang w:val="en-US" w:eastAsia="en-US"/>
        </w:rPr>
      </w:pPr>
    </w:p>
    <w:p w14:paraId="60E1F0C9" w14:textId="77777777" w:rsidR="001378C1" w:rsidRPr="001378C1" w:rsidRDefault="001378C1" w:rsidP="00181138">
      <w:pPr>
        <w:spacing w:after="160" w:line="259" w:lineRule="auto"/>
        <w:rPr>
          <w:rFonts w:ascii="Arial" w:hAnsi="Arial" w:cs="Arial"/>
          <w:b/>
          <w:sz w:val="10"/>
          <w:szCs w:val="16"/>
          <w:lang w:val="en-US" w:eastAsia="en-US"/>
        </w:rPr>
      </w:pPr>
    </w:p>
    <w:p w14:paraId="09B8A32E" w14:textId="6AED205F" w:rsidR="00745004" w:rsidRPr="001378C1" w:rsidRDefault="002003E7" w:rsidP="00745004">
      <w:pPr>
        <w:rPr>
          <w:rFonts w:ascii="Arial" w:hAnsi="Arial" w:cs="Arial"/>
          <w:b/>
          <w:sz w:val="22"/>
          <w:szCs w:val="22"/>
          <w:lang w:val="en-US"/>
        </w:rPr>
      </w:pPr>
      <w:r w:rsidRPr="001378C1">
        <w:rPr>
          <w:rFonts w:ascii="Arial" w:hAnsi="Arial" w:cs="Arial"/>
          <w:b/>
          <w:sz w:val="22"/>
          <w:szCs w:val="22"/>
          <w:lang w:val="en-US"/>
        </w:rPr>
        <w:t>OBČINA KOMEN</w:t>
      </w:r>
    </w:p>
    <w:p w14:paraId="724FCDB1" w14:textId="6355EF24" w:rsidR="00315260" w:rsidRPr="001378C1" w:rsidRDefault="002003E7" w:rsidP="00745004">
      <w:pPr>
        <w:rPr>
          <w:rFonts w:ascii="Arial" w:hAnsi="Arial" w:cs="Arial"/>
          <w:b/>
          <w:sz w:val="22"/>
          <w:szCs w:val="22"/>
        </w:rPr>
      </w:pPr>
      <w:r w:rsidRPr="001378C1">
        <w:rPr>
          <w:rFonts w:ascii="Arial" w:hAnsi="Arial" w:cs="Arial"/>
          <w:b/>
          <w:sz w:val="22"/>
          <w:szCs w:val="22"/>
        </w:rPr>
        <w:t>OBČINSKI SVET</w:t>
      </w:r>
    </w:p>
    <w:p w14:paraId="58D95735" w14:textId="71D550BB" w:rsidR="00745004" w:rsidRPr="001378C1" w:rsidRDefault="00745004" w:rsidP="00745004">
      <w:pPr>
        <w:tabs>
          <w:tab w:val="left" w:pos="5112"/>
        </w:tabs>
        <w:spacing w:line="240" w:lineRule="exact"/>
        <w:rPr>
          <w:rFonts w:ascii="Arial" w:hAnsi="Arial" w:cs="Arial"/>
          <w:sz w:val="22"/>
          <w:szCs w:val="22"/>
        </w:rPr>
      </w:pPr>
    </w:p>
    <w:p w14:paraId="1F870D85" w14:textId="1B1E7D43" w:rsidR="002A7B08" w:rsidRPr="001378C1" w:rsidRDefault="002A7B08" w:rsidP="00745004">
      <w:pPr>
        <w:tabs>
          <w:tab w:val="left" w:pos="5112"/>
        </w:tabs>
        <w:spacing w:line="240" w:lineRule="exact"/>
        <w:rPr>
          <w:rFonts w:ascii="Arial" w:hAnsi="Arial" w:cs="Arial"/>
          <w:sz w:val="22"/>
          <w:szCs w:val="22"/>
        </w:rPr>
      </w:pPr>
    </w:p>
    <w:p w14:paraId="7BB833ED" w14:textId="64ACFAF7" w:rsidR="002A7B08" w:rsidRPr="001378C1" w:rsidRDefault="002A7B08" w:rsidP="00745004">
      <w:pPr>
        <w:tabs>
          <w:tab w:val="left" w:pos="5112"/>
        </w:tabs>
        <w:spacing w:line="240" w:lineRule="exact"/>
        <w:rPr>
          <w:rFonts w:ascii="Arial" w:hAnsi="Arial" w:cs="Arial"/>
          <w:sz w:val="22"/>
          <w:szCs w:val="22"/>
        </w:rPr>
      </w:pPr>
    </w:p>
    <w:p w14:paraId="32A9A5CB" w14:textId="77777777" w:rsidR="00456CAC" w:rsidRPr="001378C1" w:rsidRDefault="00456CAC" w:rsidP="00A65D9C">
      <w:pPr>
        <w:jc w:val="both"/>
        <w:rPr>
          <w:rFonts w:ascii="Arial" w:hAnsi="Arial" w:cs="Arial"/>
          <w:b/>
          <w:sz w:val="22"/>
          <w:szCs w:val="22"/>
        </w:rPr>
      </w:pPr>
    </w:p>
    <w:p w14:paraId="314A2F65" w14:textId="77777777" w:rsidR="00C03D42" w:rsidRPr="001378C1" w:rsidRDefault="00C03D42" w:rsidP="00A65D9C">
      <w:pPr>
        <w:jc w:val="both"/>
        <w:rPr>
          <w:rFonts w:ascii="Arial" w:hAnsi="Arial" w:cs="Arial"/>
          <w:b/>
          <w:sz w:val="22"/>
          <w:szCs w:val="22"/>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2700"/>
        <w:gridCol w:w="6300"/>
      </w:tblGrid>
      <w:tr w:rsidR="006C6F4A" w:rsidRPr="001378C1" w14:paraId="6B5075BC" w14:textId="77777777" w:rsidTr="00E104C3">
        <w:trPr>
          <w:trHeight w:val="425"/>
        </w:trPr>
        <w:tc>
          <w:tcPr>
            <w:tcW w:w="2700" w:type="dxa"/>
            <w:tcBorders>
              <w:top w:val="dotted" w:sz="4" w:space="0" w:color="auto"/>
              <w:left w:val="dotted" w:sz="4" w:space="0" w:color="auto"/>
              <w:bottom w:val="dotted" w:sz="4" w:space="0" w:color="auto"/>
              <w:right w:val="dotted" w:sz="4" w:space="0" w:color="auto"/>
            </w:tcBorders>
          </w:tcPr>
          <w:p w14:paraId="0608F695" w14:textId="77777777" w:rsidR="00A234B7" w:rsidRPr="001378C1" w:rsidRDefault="00A234B7" w:rsidP="00E104C3">
            <w:pPr>
              <w:rPr>
                <w:rFonts w:ascii="Arial" w:hAnsi="Arial" w:cs="Arial"/>
                <w:b/>
                <w:sz w:val="22"/>
                <w:szCs w:val="22"/>
              </w:rPr>
            </w:pPr>
            <w:r w:rsidRPr="001378C1">
              <w:rPr>
                <w:rFonts w:ascii="Arial" w:hAnsi="Arial" w:cs="Arial"/>
                <w:b/>
                <w:sz w:val="22"/>
                <w:szCs w:val="22"/>
              </w:rPr>
              <w:t>ZADEVA:</w:t>
            </w:r>
          </w:p>
          <w:p w14:paraId="20E87125" w14:textId="77777777" w:rsidR="00A234B7" w:rsidRPr="001378C1" w:rsidRDefault="00A234B7" w:rsidP="00E104C3">
            <w:pPr>
              <w:rPr>
                <w:rFonts w:ascii="Arial" w:hAnsi="Arial" w:cs="Arial"/>
                <w:b/>
                <w:sz w:val="22"/>
                <w:szCs w:val="22"/>
              </w:rPr>
            </w:pPr>
          </w:p>
        </w:tc>
        <w:tc>
          <w:tcPr>
            <w:tcW w:w="6300" w:type="dxa"/>
            <w:tcBorders>
              <w:top w:val="dotted" w:sz="4" w:space="0" w:color="auto"/>
              <w:left w:val="dotted" w:sz="4" w:space="0" w:color="auto"/>
              <w:bottom w:val="dotted" w:sz="4" w:space="0" w:color="auto"/>
              <w:right w:val="dotted" w:sz="4" w:space="0" w:color="auto"/>
            </w:tcBorders>
          </w:tcPr>
          <w:p w14:paraId="10496911" w14:textId="45E18E68" w:rsidR="00A234B7" w:rsidRPr="001378C1" w:rsidRDefault="00315260" w:rsidP="00315260">
            <w:pPr>
              <w:jc w:val="both"/>
              <w:rPr>
                <w:rFonts w:ascii="Arial" w:hAnsi="Arial" w:cs="Arial"/>
                <w:b/>
                <w:sz w:val="22"/>
                <w:szCs w:val="22"/>
              </w:rPr>
            </w:pPr>
            <w:r w:rsidRPr="001378C1">
              <w:rPr>
                <w:rFonts w:ascii="Arial" w:hAnsi="Arial" w:cs="Arial"/>
                <w:b/>
                <w:sz w:val="22"/>
                <w:szCs w:val="22"/>
                <w:lang w:eastAsia="en-US"/>
              </w:rPr>
              <w:t xml:space="preserve">Predlog </w:t>
            </w:r>
            <w:r w:rsidR="00284E84" w:rsidRPr="001378C1">
              <w:rPr>
                <w:rFonts w:ascii="Arial" w:hAnsi="Arial" w:cs="Arial"/>
                <w:b/>
                <w:sz w:val="22"/>
                <w:szCs w:val="22"/>
                <w:lang w:eastAsia="en-US"/>
              </w:rPr>
              <w:t>Odlok</w:t>
            </w:r>
            <w:r w:rsidRPr="001378C1">
              <w:rPr>
                <w:rFonts w:ascii="Arial" w:hAnsi="Arial" w:cs="Arial"/>
                <w:b/>
                <w:sz w:val="22"/>
                <w:szCs w:val="22"/>
                <w:lang w:eastAsia="en-US"/>
              </w:rPr>
              <w:t>a</w:t>
            </w:r>
            <w:r w:rsidR="00284E84" w:rsidRPr="001378C1">
              <w:rPr>
                <w:rFonts w:ascii="Arial" w:hAnsi="Arial" w:cs="Arial"/>
                <w:b/>
                <w:sz w:val="22"/>
                <w:szCs w:val="22"/>
                <w:lang w:eastAsia="en-US"/>
              </w:rPr>
              <w:t xml:space="preserve"> o oskrbi s pitno vodo na območju </w:t>
            </w:r>
            <w:r w:rsidRPr="001378C1">
              <w:rPr>
                <w:rFonts w:ascii="Arial" w:hAnsi="Arial" w:cs="Arial"/>
                <w:b/>
                <w:sz w:val="22"/>
                <w:szCs w:val="22"/>
                <w:lang w:eastAsia="en-US"/>
              </w:rPr>
              <w:t>Občine Komen</w:t>
            </w:r>
            <w:r w:rsidR="00215B2F" w:rsidRPr="001378C1">
              <w:rPr>
                <w:rFonts w:ascii="Arial" w:hAnsi="Arial" w:cs="Arial"/>
                <w:b/>
                <w:sz w:val="22"/>
                <w:szCs w:val="22"/>
              </w:rPr>
              <w:t xml:space="preserve"> </w:t>
            </w:r>
          </w:p>
        </w:tc>
      </w:tr>
      <w:tr w:rsidR="006C6F4A" w:rsidRPr="001378C1" w14:paraId="7703D8D5" w14:textId="77777777" w:rsidTr="00E104C3">
        <w:trPr>
          <w:trHeight w:val="425"/>
        </w:trPr>
        <w:tc>
          <w:tcPr>
            <w:tcW w:w="2700" w:type="dxa"/>
            <w:tcBorders>
              <w:top w:val="dotted" w:sz="4" w:space="0" w:color="auto"/>
              <w:left w:val="dotted" w:sz="4" w:space="0" w:color="auto"/>
              <w:bottom w:val="dotted" w:sz="4" w:space="0" w:color="auto"/>
              <w:right w:val="dotted" w:sz="4" w:space="0" w:color="auto"/>
            </w:tcBorders>
          </w:tcPr>
          <w:p w14:paraId="08C18EDB" w14:textId="77777777" w:rsidR="00A234B7" w:rsidRPr="001378C1" w:rsidRDefault="00A234B7" w:rsidP="00E104C3">
            <w:pPr>
              <w:rPr>
                <w:rFonts w:ascii="Arial" w:hAnsi="Arial" w:cs="Arial"/>
                <w:b/>
                <w:sz w:val="22"/>
                <w:szCs w:val="22"/>
              </w:rPr>
            </w:pPr>
            <w:r w:rsidRPr="001378C1">
              <w:rPr>
                <w:rFonts w:ascii="Arial" w:hAnsi="Arial" w:cs="Arial"/>
                <w:b/>
                <w:sz w:val="22"/>
                <w:szCs w:val="22"/>
              </w:rPr>
              <w:t>NAMEN:</w:t>
            </w:r>
          </w:p>
        </w:tc>
        <w:tc>
          <w:tcPr>
            <w:tcW w:w="6300" w:type="dxa"/>
            <w:tcBorders>
              <w:top w:val="dotted" w:sz="4" w:space="0" w:color="auto"/>
              <w:left w:val="dotted" w:sz="4" w:space="0" w:color="auto"/>
              <w:bottom w:val="dotted" w:sz="4" w:space="0" w:color="auto"/>
              <w:right w:val="dotted" w:sz="4" w:space="0" w:color="auto"/>
            </w:tcBorders>
          </w:tcPr>
          <w:p w14:paraId="04922E38" w14:textId="77777777" w:rsidR="00A234B7" w:rsidRPr="001378C1" w:rsidRDefault="00152AD0" w:rsidP="00B846E7">
            <w:pPr>
              <w:rPr>
                <w:rFonts w:ascii="Arial" w:hAnsi="Arial" w:cs="Arial"/>
                <w:sz w:val="22"/>
                <w:szCs w:val="22"/>
              </w:rPr>
            </w:pPr>
            <w:r w:rsidRPr="001378C1">
              <w:rPr>
                <w:rFonts w:ascii="Arial" w:hAnsi="Arial" w:cs="Arial"/>
                <w:sz w:val="22"/>
                <w:szCs w:val="22"/>
              </w:rPr>
              <w:t xml:space="preserve">Obravnava in sprejem </w:t>
            </w:r>
            <w:r w:rsidR="00B846E7" w:rsidRPr="001378C1">
              <w:rPr>
                <w:rFonts w:ascii="Arial" w:hAnsi="Arial" w:cs="Arial"/>
                <w:sz w:val="22"/>
                <w:szCs w:val="22"/>
              </w:rPr>
              <w:t>odloka v prvi obravnavi</w:t>
            </w:r>
            <w:r w:rsidR="00215B2F" w:rsidRPr="001378C1">
              <w:rPr>
                <w:rFonts w:ascii="Arial" w:hAnsi="Arial" w:cs="Arial"/>
                <w:sz w:val="22"/>
                <w:szCs w:val="22"/>
              </w:rPr>
              <w:t xml:space="preserve"> </w:t>
            </w:r>
          </w:p>
        </w:tc>
      </w:tr>
      <w:tr w:rsidR="006C6F4A" w:rsidRPr="001378C1" w14:paraId="29FC53F4" w14:textId="77777777" w:rsidTr="00E104C3">
        <w:trPr>
          <w:trHeight w:val="425"/>
        </w:trPr>
        <w:tc>
          <w:tcPr>
            <w:tcW w:w="2700" w:type="dxa"/>
            <w:tcBorders>
              <w:top w:val="dotted" w:sz="4" w:space="0" w:color="auto"/>
              <w:left w:val="dotted" w:sz="4" w:space="0" w:color="auto"/>
              <w:bottom w:val="dotted" w:sz="4" w:space="0" w:color="auto"/>
              <w:right w:val="dotted" w:sz="4" w:space="0" w:color="auto"/>
            </w:tcBorders>
          </w:tcPr>
          <w:p w14:paraId="69A24FF3" w14:textId="77777777" w:rsidR="00A234B7" w:rsidRPr="001378C1" w:rsidRDefault="00A234B7" w:rsidP="00E104C3">
            <w:pPr>
              <w:rPr>
                <w:rFonts w:ascii="Arial" w:hAnsi="Arial" w:cs="Arial"/>
                <w:b/>
                <w:sz w:val="22"/>
                <w:szCs w:val="22"/>
              </w:rPr>
            </w:pPr>
            <w:r w:rsidRPr="001378C1">
              <w:rPr>
                <w:rFonts w:ascii="Arial" w:hAnsi="Arial" w:cs="Arial"/>
                <w:b/>
                <w:sz w:val="22"/>
                <w:szCs w:val="22"/>
              </w:rPr>
              <w:t>PRAVNA PODLAGA:</w:t>
            </w:r>
          </w:p>
          <w:p w14:paraId="12E1FEC3" w14:textId="77777777" w:rsidR="00A234B7" w:rsidRPr="001378C1" w:rsidRDefault="00A234B7" w:rsidP="00E104C3">
            <w:pPr>
              <w:rPr>
                <w:rFonts w:ascii="Arial" w:hAnsi="Arial" w:cs="Arial"/>
                <w:b/>
                <w:sz w:val="22"/>
                <w:szCs w:val="22"/>
              </w:rPr>
            </w:pPr>
          </w:p>
          <w:p w14:paraId="02F73E62" w14:textId="77777777" w:rsidR="00A234B7" w:rsidRPr="001378C1" w:rsidRDefault="00A234B7" w:rsidP="00E104C3">
            <w:pPr>
              <w:rPr>
                <w:rFonts w:ascii="Arial" w:hAnsi="Arial" w:cs="Arial"/>
                <w:b/>
                <w:sz w:val="22"/>
                <w:szCs w:val="22"/>
              </w:rPr>
            </w:pPr>
          </w:p>
        </w:tc>
        <w:tc>
          <w:tcPr>
            <w:tcW w:w="6300" w:type="dxa"/>
            <w:tcBorders>
              <w:top w:val="dotted" w:sz="4" w:space="0" w:color="auto"/>
              <w:left w:val="dotted" w:sz="4" w:space="0" w:color="auto"/>
              <w:bottom w:val="dotted" w:sz="4" w:space="0" w:color="auto"/>
              <w:right w:val="dotted" w:sz="4" w:space="0" w:color="auto"/>
            </w:tcBorders>
          </w:tcPr>
          <w:p w14:paraId="6220EA46" w14:textId="77777777" w:rsidR="00284E84" w:rsidRPr="001378C1" w:rsidRDefault="00284E84" w:rsidP="00284E84">
            <w:pPr>
              <w:autoSpaceDE w:val="0"/>
              <w:autoSpaceDN w:val="0"/>
              <w:adjustRightInd w:val="0"/>
              <w:jc w:val="both"/>
              <w:rPr>
                <w:rFonts w:ascii="Arial" w:hAnsi="Arial" w:cs="Arial"/>
                <w:sz w:val="22"/>
                <w:szCs w:val="22"/>
              </w:rPr>
            </w:pPr>
            <w:r w:rsidRPr="001378C1">
              <w:rPr>
                <w:rFonts w:ascii="Arial" w:hAnsi="Arial" w:cs="Arial"/>
                <w:sz w:val="22"/>
                <w:szCs w:val="22"/>
              </w:rPr>
              <w:t xml:space="preserve">149. člen Zakona o varstvu okolja (Uradni list RS, št. 39/06 – uradno prečiščeno besedilo, 49/06 – ZMetD, 66/06 – </w:t>
            </w:r>
            <w:proofErr w:type="spellStart"/>
            <w:r w:rsidRPr="001378C1">
              <w:rPr>
                <w:rFonts w:ascii="Arial" w:hAnsi="Arial" w:cs="Arial"/>
                <w:sz w:val="22"/>
                <w:szCs w:val="22"/>
              </w:rPr>
              <w:t>odl</w:t>
            </w:r>
            <w:proofErr w:type="spellEnd"/>
            <w:r w:rsidRPr="001378C1">
              <w:rPr>
                <w:rFonts w:ascii="Arial" w:hAnsi="Arial" w:cs="Arial"/>
                <w:sz w:val="22"/>
                <w:szCs w:val="22"/>
              </w:rPr>
              <w:t xml:space="preserve">. US, 33/07 – ZPNačrt, 57/08 – ZFO-1A, 70/08, 108/09, 108/09 – ZPNačrt-A, 48/12, 57/12, 92/13, 56/15, 102/15, 30/16, 61/17 – GZ, 21/18 – </w:t>
            </w:r>
            <w:proofErr w:type="spellStart"/>
            <w:r w:rsidRPr="001378C1">
              <w:rPr>
                <w:rFonts w:ascii="Arial" w:hAnsi="Arial" w:cs="Arial"/>
                <w:sz w:val="22"/>
                <w:szCs w:val="22"/>
              </w:rPr>
              <w:t>ZNOrg</w:t>
            </w:r>
            <w:proofErr w:type="spellEnd"/>
            <w:r w:rsidRPr="001378C1">
              <w:rPr>
                <w:rFonts w:ascii="Arial" w:hAnsi="Arial" w:cs="Arial"/>
                <w:sz w:val="22"/>
                <w:szCs w:val="22"/>
              </w:rPr>
              <w:t>, 84/18 – ZIURKOE in 158/20)</w:t>
            </w:r>
          </w:p>
          <w:p w14:paraId="23C873DF" w14:textId="77777777" w:rsidR="00284E84" w:rsidRPr="001378C1" w:rsidRDefault="00284E84" w:rsidP="00284E84">
            <w:pPr>
              <w:autoSpaceDE w:val="0"/>
              <w:autoSpaceDN w:val="0"/>
              <w:adjustRightInd w:val="0"/>
              <w:jc w:val="both"/>
              <w:rPr>
                <w:rFonts w:ascii="Arial" w:hAnsi="Arial" w:cs="Arial"/>
                <w:sz w:val="22"/>
                <w:szCs w:val="22"/>
              </w:rPr>
            </w:pPr>
            <w:smartTag w:uri="urn:schemas-microsoft-com:office:smarttags" w:element="metricconverter">
              <w:smartTagPr>
                <w:attr w:name="ProductID" w:val="3. in"/>
              </w:smartTagPr>
              <w:r w:rsidRPr="001378C1">
                <w:rPr>
                  <w:rFonts w:ascii="Arial" w:hAnsi="Arial" w:cs="Arial"/>
                  <w:sz w:val="22"/>
                  <w:szCs w:val="22"/>
                </w:rPr>
                <w:t>3. in</w:t>
              </w:r>
            </w:smartTag>
            <w:r w:rsidRPr="001378C1">
              <w:rPr>
                <w:rFonts w:ascii="Arial" w:hAnsi="Arial" w:cs="Arial"/>
                <w:sz w:val="22"/>
                <w:szCs w:val="22"/>
              </w:rPr>
              <w:t xml:space="preserve"> 7. člen Zakona o gospodarskih javnih službah (Uradni list RS, št. 32/93, 30/98 – ZZLPPO, 127/06 – ZJZP, 38/10 – ZUKN in 57/11 – ORZGJS40)</w:t>
            </w:r>
          </w:p>
          <w:p w14:paraId="5C1206D4" w14:textId="77777777" w:rsidR="00284E84" w:rsidRPr="001378C1" w:rsidRDefault="00284E84" w:rsidP="00284E84">
            <w:pPr>
              <w:autoSpaceDE w:val="0"/>
              <w:autoSpaceDN w:val="0"/>
              <w:adjustRightInd w:val="0"/>
              <w:jc w:val="both"/>
              <w:rPr>
                <w:rFonts w:ascii="Arial" w:hAnsi="Arial" w:cs="Arial"/>
                <w:sz w:val="22"/>
                <w:szCs w:val="22"/>
              </w:rPr>
            </w:pPr>
            <w:r w:rsidRPr="001378C1">
              <w:rPr>
                <w:rFonts w:ascii="Arial" w:hAnsi="Arial" w:cs="Arial"/>
                <w:sz w:val="22"/>
                <w:szCs w:val="22"/>
              </w:rPr>
              <w:t xml:space="preserve">3. člen Zakona o prekrških (Uradni list RS, št. 29/11 – uradno prečiščeno besedilo, 21/13, 111/13, 74/14 – </w:t>
            </w:r>
            <w:proofErr w:type="spellStart"/>
            <w:r w:rsidRPr="001378C1">
              <w:rPr>
                <w:rFonts w:ascii="Arial" w:hAnsi="Arial" w:cs="Arial"/>
                <w:sz w:val="22"/>
                <w:szCs w:val="22"/>
              </w:rPr>
              <w:t>odl</w:t>
            </w:r>
            <w:proofErr w:type="spellEnd"/>
            <w:r w:rsidRPr="001378C1">
              <w:rPr>
                <w:rFonts w:ascii="Arial" w:hAnsi="Arial" w:cs="Arial"/>
                <w:sz w:val="22"/>
                <w:szCs w:val="22"/>
              </w:rPr>
              <w:t xml:space="preserve">. US, 92/14 – </w:t>
            </w:r>
            <w:proofErr w:type="spellStart"/>
            <w:r w:rsidRPr="001378C1">
              <w:rPr>
                <w:rFonts w:ascii="Arial" w:hAnsi="Arial" w:cs="Arial"/>
                <w:sz w:val="22"/>
                <w:szCs w:val="22"/>
              </w:rPr>
              <w:t>odl</w:t>
            </w:r>
            <w:proofErr w:type="spellEnd"/>
            <w:r w:rsidRPr="001378C1">
              <w:rPr>
                <w:rFonts w:ascii="Arial" w:hAnsi="Arial" w:cs="Arial"/>
                <w:sz w:val="22"/>
                <w:szCs w:val="22"/>
              </w:rPr>
              <w:t xml:space="preserve">. US, 32/16, 15/17 – </w:t>
            </w:r>
            <w:proofErr w:type="spellStart"/>
            <w:r w:rsidRPr="001378C1">
              <w:rPr>
                <w:rFonts w:ascii="Arial" w:hAnsi="Arial" w:cs="Arial"/>
                <w:sz w:val="22"/>
                <w:szCs w:val="22"/>
              </w:rPr>
              <w:t>odl</w:t>
            </w:r>
            <w:proofErr w:type="spellEnd"/>
            <w:r w:rsidRPr="001378C1">
              <w:rPr>
                <w:rFonts w:ascii="Arial" w:hAnsi="Arial" w:cs="Arial"/>
                <w:sz w:val="22"/>
                <w:szCs w:val="22"/>
              </w:rPr>
              <w:t xml:space="preserve">. US, 73/19 – </w:t>
            </w:r>
            <w:proofErr w:type="spellStart"/>
            <w:r w:rsidRPr="001378C1">
              <w:rPr>
                <w:rFonts w:ascii="Arial" w:hAnsi="Arial" w:cs="Arial"/>
                <w:sz w:val="22"/>
                <w:szCs w:val="22"/>
              </w:rPr>
              <w:t>odl</w:t>
            </w:r>
            <w:proofErr w:type="spellEnd"/>
            <w:r w:rsidRPr="001378C1">
              <w:rPr>
                <w:rFonts w:ascii="Arial" w:hAnsi="Arial" w:cs="Arial"/>
                <w:sz w:val="22"/>
                <w:szCs w:val="22"/>
              </w:rPr>
              <w:t xml:space="preserve">. US, 175/20 – ZIUOPDVE in 5/21 – </w:t>
            </w:r>
            <w:proofErr w:type="spellStart"/>
            <w:r w:rsidRPr="001378C1">
              <w:rPr>
                <w:rFonts w:ascii="Arial" w:hAnsi="Arial" w:cs="Arial"/>
                <w:sz w:val="22"/>
                <w:szCs w:val="22"/>
              </w:rPr>
              <w:t>odl</w:t>
            </w:r>
            <w:proofErr w:type="spellEnd"/>
            <w:r w:rsidRPr="001378C1">
              <w:rPr>
                <w:rFonts w:ascii="Arial" w:hAnsi="Arial" w:cs="Arial"/>
                <w:sz w:val="22"/>
                <w:szCs w:val="22"/>
              </w:rPr>
              <w:t>. US)</w:t>
            </w:r>
          </w:p>
          <w:p w14:paraId="3A9CE488" w14:textId="77777777" w:rsidR="00284E84" w:rsidRPr="001378C1" w:rsidRDefault="00284E84" w:rsidP="00284E84">
            <w:pPr>
              <w:autoSpaceDE w:val="0"/>
              <w:autoSpaceDN w:val="0"/>
              <w:adjustRightInd w:val="0"/>
              <w:jc w:val="both"/>
              <w:rPr>
                <w:rFonts w:ascii="Arial" w:hAnsi="Arial" w:cs="Arial"/>
                <w:sz w:val="22"/>
                <w:szCs w:val="22"/>
              </w:rPr>
            </w:pPr>
            <w:r w:rsidRPr="001378C1">
              <w:rPr>
                <w:rFonts w:ascii="Arial" w:hAnsi="Arial" w:cs="Arial"/>
                <w:sz w:val="22"/>
                <w:szCs w:val="22"/>
              </w:rPr>
              <w:t>Uredba o oskrbi s pitno vodo (Uradni list RS, št. 88/12)</w:t>
            </w:r>
          </w:p>
          <w:p w14:paraId="2FF8165D" w14:textId="77777777" w:rsidR="00284E84" w:rsidRPr="001378C1" w:rsidRDefault="00284E84" w:rsidP="00284E84">
            <w:pPr>
              <w:autoSpaceDE w:val="0"/>
              <w:autoSpaceDN w:val="0"/>
              <w:adjustRightInd w:val="0"/>
              <w:jc w:val="both"/>
              <w:rPr>
                <w:rFonts w:ascii="Arial" w:hAnsi="Arial" w:cs="Arial"/>
                <w:sz w:val="22"/>
                <w:szCs w:val="22"/>
              </w:rPr>
            </w:pPr>
            <w:r w:rsidRPr="001378C1">
              <w:rPr>
                <w:rFonts w:ascii="Arial" w:hAnsi="Arial" w:cs="Arial"/>
                <w:sz w:val="22"/>
                <w:szCs w:val="22"/>
              </w:rPr>
              <w:t xml:space="preserve">Uredba o metodologiji za oblikovanje cen storitev obveznih občinskih gospodarskih javnih služb varstva okolja (Uradni list RS, št. 87/12, 109/12, 76/17 in 78/19) in </w:t>
            </w:r>
          </w:p>
          <w:p w14:paraId="5B7EC945" w14:textId="37DA865D" w:rsidR="00745004" w:rsidRPr="001378C1" w:rsidRDefault="00284E84" w:rsidP="002003E7">
            <w:pPr>
              <w:autoSpaceDE w:val="0"/>
              <w:autoSpaceDN w:val="0"/>
              <w:adjustRightInd w:val="0"/>
              <w:jc w:val="both"/>
              <w:rPr>
                <w:rFonts w:ascii="Arial" w:hAnsi="Arial" w:cs="Arial"/>
                <w:sz w:val="22"/>
                <w:szCs w:val="22"/>
              </w:rPr>
            </w:pPr>
            <w:r w:rsidRPr="001378C1">
              <w:rPr>
                <w:rFonts w:ascii="Arial" w:hAnsi="Arial" w:cs="Arial"/>
                <w:sz w:val="22"/>
                <w:szCs w:val="22"/>
              </w:rPr>
              <w:t xml:space="preserve">16. člena Statut Občine </w:t>
            </w:r>
            <w:r w:rsidR="00315260" w:rsidRPr="001378C1">
              <w:rPr>
                <w:rFonts w:ascii="Arial" w:hAnsi="Arial" w:cs="Arial"/>
                <w:sz w:val="22"/>
                <w:szCs w:val="22"/>
              </w:rPr>
              <w:t>Komen</w:t>
            </w:r>
            <w:r w:rsidRPr="001378C1">
              <w:rPr>
                <w:rFonts w:ascii="Arial" w:hAnsi="Arial" w:cs="Arial"/>
                <w:sz w:val="22"/>
                <w:szCs w:val="22"/>
              </w:rPr>
              <w:t xml:space="preserve"> (Uradni list RS, št.</w:t>
            </w:r>
            <w:r w:rsidR="002003E7" w:rsidRPr="001378C1">
              <w:rPr>
                <w:rFonts w:ascii="Arial" w:hAnsi="Arial" w:cs="Arial"/>
                <w:sz w:val="22"/>
                <w:szCs w:val="22"/>
              </w:rPr>
              <w:t xml:space="preserve"> 80/09, 39/14, 39/16</w:t>
            </w:r>
            <w:r w:rsidRPr="001378C1">
              <w:rPr>
                <w:rFonts w:ascii="Arial" w:hAnsi="Arial" w:cs="Arial"/>
                <w:sz w:val="22"/>
                <w:szCs w:val="22"/>
              </w:rPr>
              <w:t>)</w:t>
            </w:r>
          </w:p>
        </w:tc>
      </w:tr>
      <w:tr w:rsidR="006C6F4A" w:rsidRPr="001378C1" w14:paraId="2AF92A71" w14:textId="77777777" w:rsidTr="00E104C3">
        <w:trPr>
          <w:trHeight w:val="425"/>
        </w:trPr>
        <w:tc>
          <w:tcPr>
            <w:tcW w:w="2700" w:type="dxa"/>
            <w:tcBorders>
              <w:top w:val="dotted" w:sz="4" w:space="0" w:color="auto"/>
              <w:left w:val="dotted" w:sz="4" w:space="0" w:color="auto"/>
              <w:bottom w:val="dotted" w:sz="4" w:space="0" w:color="auto"/>
              <w:right w:val="dotted" w:sz="4" w:space="0" w:color="auto"/>
            </w:tcBorders>
          </w:tcPr>
          <w:p w14:paraId="502D8318" w14:textId="77777777" w:rsidR="00A234B7" w:rsidRPr="001378C1" w:rsidRDefault="00A234B7" w:rsidP="00E104C3">
            <w:pPr>
              <w:rPr>
                <w:rFonts w:ascii="Arial" w:hAnsi="Arial" w:cs="Arial"/>
                <w:b/>
                <w:sz w:val="22"/>
                <w:szCs w:val="22"/>
              </w:rPr>
            </w:pPr>
            <w:r w:rsidRPr="001378C1">
              <w:rPr>
                <w:rFonts w:ascii="Arial" w:hAnsi="Arial" w:cs="Arial"/>
                <w:b/>
                <w:sz w:val="22"/>
                <w:szCs w:val="22"/>
              </w:rPr>
              <w:t>PREDLAGATELJ:</w:t>
            </w:r>
          </w:p>
        </w:tc>
        <w:tc>
          <w:tcPr>
            <w:tcW w:w="6300" w:type="dxa"/>
            <w:tcBorders>
              <w:top w:val="dotted" w:sz="4" w:space="0" w:color="auto"/>
              <w:left w:val="dotted" w:sz="4" w:space="0" w:color="auto"/>
              <w:bottom w:val="dotted" w:sz="4" w:space="0" w:color="auto"/>
              <w:right w:val="dotted" w:sz="4" w:space="0" w:color="auto"/>
            </w:tcBorders>
          </w:tcPr>
          <w:p w14:paraId="7D0B062F" w14:textId="134BD3EF" w:rsidR="00A234B7" w:rsidRPr="001378C1" w:rsidRDefault="002003E7" w:rsidP="00E104C3">
            <w:pPr>
              <w:rPr>
                <w:rFonts w:ascii="Arial" w:hAnsi="Arial" w:cs="Arial"/>
                <w:sz w:val="22"/>
                <w:szCs w:val="22"/>
              </w:rPr>
            </w:pPr>
            <w:r w:rsidRPr="001378C1">
              <w:rPr>
                <w:rFonts w:ascii="Arial" w:hAnsi="Arial" w:cs="Arial"/>
                <w:sz w:val="22"/>
                <w:szCs w:val="22"/>
              </w:rPr>
              <w:t>m</w:t>
            </w:r>
            <w:r w:rsidR="00315260" w:rsidRPr="001378C1">
              <w:rPr>
                <w:rFonts w:ascii="Arial" w:hAnsi="Arial" w:cs="Arial"/>
                <w:sz w:val="22"/>
                <w:szCs w:val="22"/>
              </w:rPr>
              <w:t>ag. Erik Modic</w:t>
            </w:r>
            <w:r w:rsidR="008C5F27" w:rsidRPr="001378C1">
              <w:rPr>
                <w:rFonts w:ascii="Arial" w:hAnsi="Arial" w:cs="Arial"/>
                <w:sz w:val="22"/>
                <w:szCs w:val="22"/>
              </w:rPr>
              <w:t>, župa</w:t>
            </w:r>
            <w:r w:rsidR="002A7B08" w:rsidRPr="001378C1">
              <w:rPr>
                <w:rFonts w:ascii="Arial" w:hAnsi="Arial" w:cs="Arial"/>
                <w:sz w:val="22"/>
                <w:szCs w:val="22"/>
              </w:rPr>
              <w:t>n</w:t>
            </w:r>
          </w:p>
        </w:tc>
      </w:tr>
      <w:tr w:rsidR="00284E84" w:rsidRPr="001378C1" w14:paraId="4C9033BB" w14:textId="77777777" w:rsidTr="00E104C3">
        <w:trPr>
          <w:trHeight w:val="425"/>
        </w:trPr>
        <w:tc>
          <w:tcPr>
            <w:tcW w:w="2700" w:type="dxa"/>
            <w:tcBorders>
              <w:top w:val="dotted" w:sz="4" w:space="0" w:color="auto"/>
              <w:left w:val="dotted" w:sz="4" w:space="0" w:color="auto"/>
              <w:bottom w:val="dotted" w:sz="4" w:space="0" w:color="auto"/>
              <w:right w:val="dotted" w:sz="4" w:space="0" w:color="auto"/>
            </w:tcBorders>
          </w:tcPr>
          <w:p w14:paraId="33DE0426" w14:textId="77777777" w:rsidR="00284E84" w:rsidRPr="001378C1" w:rsidRDefault="00284E84" w:rsidP="00E104C3">
            <w:pPr>
              <w:rPr>
                <w:rFonts w:ascii="Arial" w:hAnsi="Arial" w:cs="Arial"/>
                <w:b/>
                <w:sz w:val="22"/>
                <w:szCs w:val="22"/>
              </w:rPr>
            </w:pPr>
            <w:r w:rsidRPr="001378C1">
              <w:rPr>
                <w:rFonts w:ascii="Arial" w:hAnsi="Arial" w:cs="Arial"/>
                <w:b/>
                <w:sz w:val="22"/>
                <w:szCs w:val="22"/>
              </w:rPr>
              <w:t>PRIPRAVLJAVEC:</w:t>
            </w:r>
          </w:p>
        </w:tc>
        <w:tc>
          <w:tcPr>
            <w:tcW w:w="6300" w:type="dxa"/>
            <w:tcBorders>
              <w:top w:val="dotted" w:sz="4" w:space="0" w:color="auto"/>
              <w:left w:val="dotted" w:sz="4" w:space="0" w:color="auto"/>
              <w:bottom w:val="dotted" w:sz="4" w:space="0" w:color="auto"/>
              <w:right w:val="dotted" w:sz="4" w:space="0" w:color="auto"/>
            </w:tcBorders>
          </w:tcPr>
          <w:p w14:paraId="6751EA23" w14:textId="3E1251A2" w:rsidR="00284E84" w:rsidRPr="001378C1" w:rsidRDefault="00181138" w:rsidP="009C4750">
            <w:pPr>
              <w:rPr>
                <w:rFonts w:ascii="Arial" w:hAnsi="Arial" w:cs="Arial"/>
                <w:sz w:val="22"/>
                <w:szCs w:val="22"/>
              </w:rPr>
            </w:pPr>
            <w:r w:rsidRPr="001378C1">
              <w:rPr>
                <w:rFonts w:ascii="Arial" w:hAnsi="Arial" w:cs="Arial"/>
                <w:sz w:val="22"/>
                <w:szCs w:val="22"/>
              </w:rPr>
              <w:t xml:space="preserve">Javno podjetje </w:t>
            </w:r>
            <w:r w:rsidR="009C4750" w:rsidRPr="001378C1">
              <w:rPr>
                <w:rFonts w:ascii="Arial" w:hAnsi="Arial" w:cs="Arial"/>
                <w:sz w:val="22"/>
                <w:szCs w:val="22"/>
              </w:rPr>
              <w:t xml:space="preserve">Kraški vodovod Sežana </w:t>
            </w:r>
            <w:r w:rsidRPr="001378C1">
              <w:rPr>
                <w:rFonts w:ascii="Arial" w:hAnsi="Arial" w:cs="Arial"/>
                <w:sz w:val="22"/>
                <w:szCs w:val="22"/>
              </w:rPr>
              <w:t>d.o.o.</w:t>
            </w:r>
          </w:p>
        </w:tc>
      </w:tr>
      <w:tr w:rsidR="006C6F4A" w:rsidRPr="001378C1" w14:paraId="3883CA9C" w14:textId="77777777" w:rsidTr="00E104C3">
        <w:trPr>
          <w:trHeight w:val="425"/>
        </w:trPr>
        <w:tc>
          <w:tcPr>
            <w:tcW w:w="2700" w:type="dxa"/>
            <w:tcBorders>
              <w:top w:val="dotted" w:sz="4" w:space="0" w:color="auto"/>
              <w:left w:val="dotted" w:sz="4" w:space="0" w:color="auto"/>
              <w:bottom w:val="dotted" w:sz="4" w:space="0" w:color="auto"/>
              <w:right w:val="dotted" w:sz="4" w:space="0" w:color="auto"/>
            </w:tcBorders>
          </w:tcPr>
          <w:p w14:paraId="531D5FCE" w14:textId="77777777" w:rsidR="00A234B7" w:rsidRPr="001378C1" w:rsidRDefault="008C5F27" w:rsidP="00745004">
            <w:pPr>
              <w:rPr>
                <w:rFonts w:ascii="Arial" w:hAnsi="Arial" w:cs="Arial"/>
                <w:b/>
                <w:sz w:val="22"/>
                <w:szCs w:val="22"/>
              </w:rPr>
            </w:pPr>
            <w:r w:rsidRPr="001378C1">
              <w:rPr>
                <w:rFonts w:ascii="Arial" w:hAnsi="Arial" w:cs="Arial"/>
                <w:b/>
                <w:sz w:val="22"/>
                <w:szCs w:val="22"/>
              </w:rPr>
              <w:t>POROČEVAL</w:t>
            </w:r>
            <w:r w:rsidR="00745004" w:rsidRPr="001378C1">
              <w:rPr>
                <w:rFonts w:ascii="Arial" w:hAnsi="Arial" w:cs="Arial"/>
                <w:b/>
                <w:sz w:val="22"/>
                <w:szCs w:val="22"/>
              </w:rPr>
              <w:t>E</w:t>
            </w:r>
            <w:r w:rsidR="0081090D" w:rsidRPr="001378C1">
              <w:rPr>
                <w:rFonts w:ascii="Arial" w:hAnsi="Arial" w:cs="Arial"/>
                <w:b/>
                <w:sz w:val="22"/>
                <w:szCs w:val="22"/>
              </w:rPr>
              <w:t>C</w:t>
            </w:r>
            <w:r w:rsidR="00A234B7" w:rsidRPr="001378C1">
              <w:rPr>
                <w:rFonts w:ascii="Arial" w:hAnsi="Arial" w:cs="Arial"/>
                <w:b/>
                <w:sz w:val="22"/>
                <w:szCs w:val="22"/>
              </w:rPr>
              <w:t>:</w:t>
            </w:r>
          </w:p>
        </w:tc>
        <w:tc>
          <w:tcPr>
            <w:tcW w:w="6300" w:type="dxa"/>
            <w:tcBorders>
              <w:top w:val="dotted" w:sz="4" w:space="0" w:color="auto"/>
              <w:left w:val="dotted" w:sz="4" w:space="0" w:color="auto"/>
              <w:bottom w:val="dotted" w:sz="4" w:space="0" w:color="auto"/>
              <w:right w:val="dotted" w:sz="4" w:space="0" w:color="auto"/>
            </w:tcBorders>
          </w:tcPr>
          <w:p w14:paraId="21A41B14" w14:textId="71B75C2D" w:rsidR="008F1A46" w:rsidRDefault="009C4750" w:rsidP="009C4750">
            <w:pPr>
              <w:jc w:val="both"/>
              <w:rPr>
                <w:rFonts w:ascii="Arial" w:hAnsi="Arial" w:cs="Arial"/>
                <w:sz w:val="22"/>
                <w:szCs w:val="22"/>
              </w:rPr>
            </w:pPr>
            <w:r>
              <w:rPr>
                <w:rFonts w:ascii="Arial" w:hAnsi="Arial" w:cs="Arial"/>
                <w:sz w:val="22"/>
                <w:szCs w:val="22"/>
              </w:rPr>
              <w:t xml:space="preserve">Tjaša Korošec, referent za sanitarni nadzor, </w:t>
            </w:r>
            <w:r w:rsidR="00181138" w:rsidRPr="001378C1">
              <w:rPr>
                <w:rFonts w:ascii="Arial" w:hAnsi="Arial" w:cs="Arial"/>
                <w:sz w:val="22"/>
                <w:szCs w:val="22"/>
              </w:rPr>
              <w:t xml:space="preserve">Javno podjetje </w:t>
            </w:r>
            <w:r w:rsidRPr="001378C1">
              <w:rPr>
                <w:rFonts w:ascii="Arial" w:hAnsi="Arial" w:cs="Arial"/>
                <w:sz w:val="22"/>
                <w:szCs w:val="22"/>
              </w:rPr>
              <w:t xml:space="preserve">Kraški vodovod Sežana </w:t>
            </w:r>
            <w:r w:rsidR="00181138" w:rsidRPr="001378C1">
              <w:rPr>
                <w:rFonts w:ascii="Arial" w:hAnsi="Arial" w:cs="Arial"/>
                <w:sz w:val="22"/>
                <w:szCs w:val="22"/>
              </w:rPr>
              <w:t>d.o.o.</w:t>
            </w:r>
            <w:r>
              <w:rPr>
                <w:rFonts w:ascii="Arial" w:hAnsi="Arial" w:cs="Arial"/>
                <w:sz w:val="22"/>
                <w:szCs w:val="22"/>
              </w:rPr>
              <w:t>,</w:t>
            </w:r>
          </w:p>
          <w:p w14:paraId="48EFF481" w14:textId="7B12751B" w:rsidR="009C4750" w:rsidRPr="001378C1" w:rsidRDefault="009C4750" w:rsidP="009C4750">
            <w:pPr>
              <w:jc w:val="both"/>
              <w:rPr>
                <w:rFonts w:ascii="Arial" w:hAnsi="Arial" w:cs="Arial"/>
                <w:sz w:val="22"/>
                <w:szCs w:val="22"/>
              </w:rPr>
            </w:pPr>
            <w:r>
              <w:rPr>
                <w:rFonts w:ascii="Arial" w:hAnsi="Arial" w:cs="Arial"/>
                <w:sz w:val="22"/>
                <w:szCs w:val="22"/>
              </w:rPr>
              <w:t>Primož Turšič, Direktor</w:t>
            </w:r>
            <w:r w:rsidRPr="001378C1">
              <w:rPr>
                <w:rFonts w:ascii="Arial" w:hAnsi="Arial" w:cs="Arial"/>
                <w:sz w:val="22"/>
                <w:szCs w:val="22"/>
              </w:rPr>
              <w:t xml:space="preserve"> </w:t>
            </w:r>
            <w:r>
              <w:rPr>
                <w:rFonts w:ascii="Arial" w:hAnsi="Arial" w:cs="Arial"/>
                <w:sz w:val="22"/>
                <w:szCs w:val="22"/>
              </w:rPr>
              <w:t>Javnega</w:t>
            </w:r>
            <w:r w:rsidRPr="001378C1">
              <w:rPr>
                <w:rFonts w:ascii="Arial" w:hAnsi="Arial" w:cs="Arial"/>
                <w:sz w:val="22"/>
                <w:szCs w:val="22"/>
              </w:rPr>
              <w:t xml:space="preserve"> podjetje Kraški vodovod Sežana d.o.o.</w:t>
            </w:r>
            <w:r>
              <w:rPr>
                <w:rFonts w:ascii="Arial" w:hAnsi="Arial" w:cs="Arial"/>
                <w:sz w:val="22"/>
                <w:szCs w:val="22"/>
              </w:rPr>
              <w:t>.</w:t>
            </w:r>
          </w:p>
        </w:tc>
      </w:tr>
      <w:tr w:rsidR="00A234B7" w:rsidRPr="001378C1" w14:paraId="23872338" w14:textId="77777777" w:rsidTr="00E104C3">
        <w:trPr>
          <w:trHeight w:val="676"/>
        </w:trPr>
        <w:tc>
          <w:tcPr>
            <w:tcW w:w="2700" w:type="dxa"/>
            <w:tcBorders>
              <w:top w:val="dotted" w:sz="4" w:space="0" w:color="auto"/>
              <w:left w:val="dotted" w:sz="4" w:space="0" w:color="auto"/>
              <w:bottom w:val="dotted" w:sz="4" w:space="0" w:color="auto"/>
              <w:right w:val="dotted" w:sz="4" w:space="0" w:color="auto"/>
            </w:tcBorders>
          </w:tcPr>
          <w:p w14:paraId="3300A308" w14:textId="2FAFA4E2" w:rsidR="00A234B7" w:rsidRPr="001378C1" w:rsidRDefault="00C249FE" w:rsidP="0081090D">
            <w:pPr>
              <w:rPr>
                <w:rFonts w:ascii="Arial" w:hAnsi="Arial" w:cs="Arial"/>
                <w:b/>
                <w:sz w:val="22"/>
                <w:szCs w:val="22"/>
              </w:rPr>
            </w:pPr>
            <w:r w:rsidRPr="001378C1">
              <w:rPr>
                <w:rFonts w:ascii="Arial" w:hAnsi="Arial" w:cs="Arial"/>
                <w:b/>
                <w:sz w:val="22"/>
                <w:szCs w:val="22"/>
              </w:rPr>
              <w:t xml:space="preserve">PREDLOG </w:t>
            </w:r>
            <w:r w:rsidR="00A234B7" w:rsidRPr="001378C1">
              <w:rPr>
                <w:rFonts w:ascii="Arial" w:hAnsi="Arial" w:cs="Arial"/>
                <w:b/>
                <w:sz w:val="22"/>
                <w:szCs w:val="22"/>
              </w:rPr>
              <w:t>SKLEP</w:t>
            </w:r>
            <w:r w:rsidRPr="001378C1">
              <w:rPr>
                <w:rFonts w:ascii="Arial" w:hAnsi="Arial" w:cs="Arial"/>
                <w:b/>
                <w:sz w:val="22"/>
                <w:szCs w:val="22"/>
              </w:rPr>
              <w:t>A</w:t>
            </w:r>
            <w:r w:rsidR="00A234B7" w:rsidRPr="001378C1">
              <w:rPr>
                <w:rFonts w:ascii="Arial" w:hAnsi="Arial" w:cs="Arial"/>
                <w:b/>
                <w:sz w:val="22"/>
                <w:szCs w:val="22"/>
              </w:rPr>
              <w:t>:</w:t>
            </w:r>
          </w:p>
        </w:tc>
        <w:tc>
          <w:tcPr>
            <w:tcW w:w="6300" w:type="dxa"/>
            <w:tcBorders>
              <w:top w:val="dotted" w:sz="4" w:space="0" w:color="auto"/>
              <w:left w:val="dotted" w:sz="4" w:space="0" w:color="auto"/>
              <w:bottom w:val="dotted" w:sz="4" w:space="0" w:color="auto"/>
              <w:right w:val="dotted" w:sz="4" w:space="0" w:color="auto"/>
            </w:tcBorders>
          </w:tcPr>
          <w:p w14:paraId="3A7B3403" w14:textId="108035FE" w:rsidR="001A082C" w:rsidRPr="001378C1" w:rsidRDefault="00284E84" w:rsidP="00315260">
            <w:pPr>
              <w:jc w:val="both"/>
              <w:rPr>
                <w:rFonts w:ascii="Arial" w:hAnsi="Arial" w:cs="Arial"/>
                <w:sz w:val="22"/>
                <w:szCs w:val="22"/>
              </w:rPr>
            </w:pPr>
            <w:r w:rsidRPr="001378C1">
              <w:rPr>
                <w:rFonts w:ascii="Arial" w:hAnsi="Arial" w:cs="Arial"/>
                <w:sz w:val="22"/>
                <w:szCs w:val="22"/>
              </w:rPr>
              <w:t>Občinski svet Občine</w:t>
            </w:r>
            <w:r w:rsidR="00315260" w:rsidRPr="001378C1">
              <w:rPr>
                <w:rFonts w:ascii="Arial" w:hAnsi="Arial" w:cs="Arial"/>
                <w:sz w:val="22"/>
                <w:szCs w:val="22"/>
              </w:rPr>
              <w:t xml:space="preserve"> Komen</w:t>
            </w:r>
            <w:r w:rsidRPr="001378C1">
              <w:rPr>
                <w:rFonts w:ascii="Arial" w:hAnsi="Arial" w:cs="Arial"/>
                <w:sz w:val="22"/>
                <w:szCs w:val="22"/>
              </w:rPr>
              <w:t xml:space="preserve"> sprejme Odlok o oskrbi s pitno vodo na območju </w:t>
            </w:r>
            <w:r w:rsidR="00315260" w:rsidRPr="001378C1">
              <w:rPr>
                <w:rFonts w:ascii="Arial" w:hAnsi="Arial" w:cs="Arial"/>
                <w:sz w:val="22"/>
                <w:szCs w:val="22"/>
              </w:rPr>
              <w:t>Občine Komen</w:t>
            </w:r>
            <w:r w:rsidRPr="001378C1">
              <w:rPr>
                <w:rFonts w:ascii="Arial" w:hAnsi="Arial" w:cs="Arial"/>
                <w:sz w:val="22"/>
                <w:szCs w:val="22"/>
              </w:rPr>
              <w:t xml:space="preserve"> v prvi obravnavi.</w:t>
            </w:r>
          </w:p>
        </w:tc>
      </w:tr>
    </w:tbl>
    <w:p w14:paraId="125EE3CD" w14:textId="77777777" w:rsidR="007511CA" w:rsidRPr="001378C1" w:rsidRDefault="007511CA" w:rsidP="00A65D9C">
      <w:pPr>
        <w:pStyle w:val="Navadensplet"/>
        <w:spacing w:after="0"/>
        <w:rPr>
          <w:rFonts w:ascii="Arial" w:hAnsi="Arial" w:cs="Arial"/>
          <w:b/>
          <w:color w:val="auto"/>
          <w:sz w:val="22"/>
          <w:szCs w:val="22"/>
        </w:rPr>
      </w:pPr>
    </w:p>
    <w:p w14:paraId="5D55FBC0" w14:textId="77777777" w:rsidR="00696BAF" w:rsidRPr="001378C1" w:rsidRDefault="00696BAF">
      <w:pPr>
        <w:rPr>
          <w:rFonts w:ascii="Arial" w:hAnsi="Arial" w:cs="Arial"/>
          <w:b/>
          <w:sz w:val="22"/>
          <w:szCs w:val="22"/>
        </w:rPr>
      </w:pPr>
      <w:r w:rsidRPr="001378C1">
        <w:rPr>
          <w:rFonts w:ascii="Arial" w:hAnsi="Arial" w:cs="Arial"/>
          <w:b/>
          <w:sz w:val="22"/>
          <w:szCs w:val="22"/>
        </w:rPr>
        <w:br w:type="page"/>
      </w:r>
    </w:p>
    <w:p w14:paraId="2E290E7A" w14:textId="77777777" w:rsidR="007511CA" w:rsidRPr="001378C1" w:rsidRDefault="008C5F27" w:rsidP="008C5F27">
      <w:pPr>
        <w:pStyle w:val="Navadensplet"/>
        <w:spacing w:after="0"/>
        <w:jc w:val="center"/>
        <w:rPr>
          <w:rFonts w:ascii="Arial" w:hAnsi="Arial" w:cs="Arial"/>
          <w:b/>
          <w:color w:val="auto"/>
          <w:sz w:val="22"/>
          <w:szCs w:val="22"/>
        </w:rPr>
      </w:pPr>
      <w:r w:rsidRPr="001378C1">
        <w:rPr>
          <w:rFonts w:ascii="Arial" w:hAnsi="Arial" w:cs="Arial"/>
          <w:b/>
          <w:color w:val="auto"/>
          <w:sz w:val="22"/>
          <w:szCs w:val="22"/>
        </w:rPr>
        <w:lastRenderedPageBreak/>
        <w:t>O</w:t>
      </w:r>
      <w:r w:rsidR="003F79E1" w:rsidRPr="001378C1">
        <w:rPr>
          <w:rFonts w:ascii="Arial" w:hAnsi="Arial" w:cs="Arial"/>
          <w:b/>
          <w:color w:val="auto"/>
          <w:sz w:val="22"/>
          <w:szCs w:val="22"/>
        </w:rPr>
        <w:t>brazložitev</w:t>
      </w:r>
      <w:r w:rsidR="007511CA" w:rsidRPr="001378C1">
        <w:rPr>
          <w:rFonts w:ascii="Arial" w:hAnsi="Arial" w:cs="Arial"/>
          <w:b/>
          <w:color w:val="auto"/>
          <w:sz w:val="22"/>
          <w:szCs w:val="22"/>
        </w:rPr>
        <w:t>:</w:t>
      </w:r>
    </w:p>
    <w:p w14:paraId="781D3575" w14:textId="77777777" w:rsidR="00A234B7" w:rsidRPr="001378C1" w:rsidRDefault="00A234B7" w:rsidP="00A65D9C">
      <w:pPr>
        <w:pStyle w:val="Navadensplet"/>
        <w:spacing w:after="0"/>
        <w:jc w:val="both"/>
        <w:rPr>
          <w:rFonts w:ascii="Arial" w:hAnsi="Arial" w:cs="Arial"/>
          <w:color w:val="auto"/>
          <w:sz w:val="22"/>
          <w:szCs w:val="22"/>
        </w:rPr>
      </w:pPr>
    </w:p>
    <w:p w14:paraId="1398D33A" w14:textId="77777777" w:rsidR="00696BAF" w:rsidRPr="001378C1" w:rsidRDefault="00696BAF" w:rsidP="00696BAF">
      <w:pPr>
        <w:pStyle w:val="Navadensplet"/>
        <w:jc w:val="both"/>
        <w:rPr>
          <w:rFonts w:ascii="Arial" w:hAnsi="Arial" w:cs="Arial"/>
          <w:color w:val="auto"/>
          <w:sz w:val="22"/>
          <w:szCs w:val="22"/>
        </w:rPr>
      </w:pPr>
      <w:r w:rsidRPr="001378C1">
        <w:rPr>
          <w:rFonts w:ascii="Arial" w:hAnsi="Arial" w:cs="Arial"/>
          <w:color w:val="auto"/>
          <w:sz w:val="22"/>
          <w:szCs w:val="22"/>
        </w:rPr>
        <w:t>Področje oskrbe s pitno vodo na območju Občin Sežana, Divača, Hrpelje - Kozina in Komen trenutno ureja Odlok o pogojih za dobavo in odjem vode na območju občine Sežana, ki je bil sprejet že leta 1991.</w:t>
      </w:r>
    </w:p>
    <w:p w14:paraId="68EC0626" w14:textId="77777777" w:rsidR="00696BAF" w:rsidRPr="001378C1" w:rsidRDefault="00696BAF" w:rsidP="00696BAF">
      <w:pPr>
        <w:pStyle w:val="Navadensplet"/>
        <w:jc w:val="both"/>
        <w:rPr>
          <w:rFonts w:ascii="Arial" w:hAnsi="Arial" w:cs="Arial"/>
          <w:color w:val="auto"/>
          <w:sz w:val="22"/>
          <w:szCs w:val="22"/>
        </w:rPr>
      </w:pPr>
      <w:r w:rsidRPr="001378C1">
        <w:rPr>
          <w:rFonts w:ascii="Arial" w:hAnsi="Arial" w:cs="Arial"/>
          <w:color w:val="auto"/>
          <w:sz w:val="22"/>
          <w:szCs w:val="22"/>
        </w:rPr>
        <w:t>Od takrat se je bistveno spremenila zakonodaja na področju oskrbe s pitno vodo, saj so bili na novo sprejeti oziroma spremenjeni naslednji  predpisi s tega področja:</w:t>
      </w:r>
    </w:p>
    <w:p w14:paraId="41B4D4D8" w14:textId="77777777" w:rsidR="00696BAF" w:rsidRPr="001378C1" w:rsidRDefault="00696BAF" w:rsidP="00696BAF">
      <w:pPr>
        <w:pStyle w:val="Navadensplet"/>
        <w:jc w:val="both"/>
        <w:rPr>
          <w:rFonts w:ascii="Arial" w:hAnsi="Arial" w:cs="Arial"/>
          <w:color w:val="auto"/>
          <w:sz w:val="22"/>
          <w:szCs w:val="22"/>
        </w:rPr>
      </w:pPr>
      <w:r w:rsidRPr="001378C1">
        <w:rPr>
          <w:rFonts w:ascii="Arial" w:hAnsi="Arial" w:cs="Arial"/>
          <w:color w:val="auto"/>
          <w:sz w:val="22"/>
          <w:szCs w:val="22"/>
        </w:rPr>
        <w:t>-</w:t>
      </w:r>
      <w:r w:rsidRPr="001378C1">
        <w:rPr>
          <w:rFonts w:ascii="Arial" w:hAnsi="Arial" w:cs="Arial"/>
          <w:color w:val="auto"/>
          <w:sz w:val="22"/>
          <w:szCs w:val="22"/>
        </w:rPr>
        <w:tab/>
        <w:t xml:space="preserve">Zakon o varstvu okolja (Uradni list RS, št. 39/06 – uradno prečiščeno besedilo, 49/06 – ZMetD, 66/06 – </w:t>
      </w:r>
      <w:proofErr w:type="spellStart"/>
      <w:r w:rsidRPr="001378C1">
        <w:rPr>
          <w:rFonts w:ascii="Arial" w:hAnsi="Arial" w:cs="Arial"/>
          <w:color w:val="auto"/>
          <w:sz w:val="22"/>
          <w:szCs w:val="22"/>
        </w:rPr>
        <w:t>odl</w:t>
      </w:r>
      <w:proofErr w:type="spellEnd"/>
      <w:r w:rsidRPr="001378C1">
        <w:rPr>
          <w:rFonts w:ascii="Arial" w:hAnsi="Arial" w:cs="Arial"/>
          <w:color w:val="auto"/>
          <w:sz w:val="22"/>
          <w:szCs w:val="22"/>
        </w:rPr>
        <w:t xml:space="preserve">. US, 33/07 – ZPNačrt, 57/08 – ZFO-1A, 70/08, 108/09, 108/09 – ZPNačrt-A, 48/12, 57/12, 92/13, 56/15, 102/15, 30/16, 61/17 – GZ, 21/18 – </w:t>
      </w:r>
      <w:proofErr w:type="spellStart"/>
      <w:r w:rsidRPr="001378C1">
        <w:rPr>
          <w:rFonts w:ascii="Arial" w:hAnsi="Arial" w:cs="Arial"/>
          <w:color w:val="auto"/>
          <w:sz w:val="22"/>
          <w:szCs w:val="22"/>
        </w:rPr>
        <w:t>ZNOrg</w:t>
      </w:r>
      <w:proofErr w:type="spellEnd"/>
      <w:r w:rsidRPr="001378C1">
        <w:rPr>
          <w:rFonts w:ascii="Arial" w:hAnsi="Arial" w:cs="Arial"/>
          <w:color w:val="auto"/>
          <w:sz w:val="22"/>
          <w:szCs w:val="22"/>
        </w:rPr>
        <w:t>, 84/18 – ZIURKOE in 158/20)</w:t>
      </w:r>
    </w:p>
    <w:p w14:paraId="515631AB" w14:textId="77777777" w:rsidR="00696BAF" w:rsidRPr="001378C1" w:rsidRDefault="00696BAF" w:rsidP="00696BAF">
      <w:pPr>
        <w:pStyle w:val="Navadensplet"/>
        <w:jc w:val="both"/>
        <w:rPr>
          <w:rFonts w:ascii="Arial" w:hAnsi="Arial" w:cs="Arial"/>
          <w:color w:val="auto"/>
          <w:sz w:val="22"/>
          <w:szCs w:val="22"/>
        </w:rPr>
      </w:pPr>
      <w:r w:rsidRPr="001378C1">
        <w:rPr>
          <w:rFonts w:ascii="Arial" w:hAnsi="Arial" w:cs="Arial"/>
          <w:color w:val="auto"/>
          <w:sz w:val="22"/>
          <w:szCs w:val="22"/>
        </w:rPr>
        <w:t>-</w:t>
      </w:r>
      <w:r w:rsidRPr="001378C1">
        <w:rPr>
          <w:rFonts w:ascii="Arial" w:hAnsi="Arial" w:cs="Arial"/>
          <w:color w:val="auto"/>
          <w:sz w:val="22"/>
          <w:szCs w:val="22"/>
        </w:rPr>
        <w:tab/>
        <w:t>Zakon o vodah (Uradni list RS, št. 67/02, 2/04 – ZZdrI-A, 41/04 – ZVO-1, 57/08, 57/12, 100/13, 40/14, 56/15 in 65/20)</w:t>
      </w:r>
    </w:p>
    <w:p w14:paraId="72BC46BC" w14:textId="77777777" w:rsidR="00696BAF" w:rsidRPr="001378C1" w:rsidRDefault="00696BAF" w:rsidP="00696BAF">
      <w:pPr>
        <w:pStyle w:val="Navadensplet"/>
        <w:jc w:val="both"/>
        <w:rPr>
          <w:rFonts w:ascii="Arial" w:hAnsi="Arial" w:cs="Arial"/>
          <w:color w:val="auto"/>
          <w:sz w:val="22"/>
          <w:szCs w:val="22"/>
        </w:rPr>
      </w:pPr>
      <w:r w:rsidRPr="001378C1">
        <w:rPr>
          <w:rFonts w:ascii="Arial" w:hAnsi="Arial" w:cs="Arial"/>
          <w:color w:val="auto"/>
          <w:sz w:val="22"/>
          <w:szCs w:val="22"/>
        </w:rPr>
        <w:t>-</w:t>
      </w:r>
      <w:r w:rsidRPr="001378C1">
        <w:rPr>
          <w:rFonts w:ascii="Arial" w:hAnsi="Arial" w:cs="Arial"/>
          <w:color w:val="auto"/>
          <w:sz w:val="22"/>
          <w:szCs w:val="22"/>
        </w:rPr>
        <w:tab/>
        <w:t>Uredba o metodologiji za oblikovanje cen storitev obveznih gospodarskih javnih služb varstva okolja (Uradni list RS, št. 87/12, 109/12, 76/17 in 78/19)</w:t>
      </w:r>
    </w:p>
    <w:p w14:paraId="3BF27D6D" w14:textId="77777777" w:rsidR="00696BAF" w:rsidRPr="001378C1" w:rsidRDefault="00696BAF" w:rsidP="00696BAF">
      <w:pPr>
        <w:pStyle w:val="Navadensplet"/>
        <w:jc w:val="both"/>
        <w:rPr>
          <w:rFonts w:ascii="Arial" w:hAnsi="Arial" w:cs="Arial"/>
          <w:color w:val="auto"/>
          <w:sz w:val="22"/>
          <w:szCs w:val="22"/>
        </w:rPr>
      </w:pPr>
      <w:r w:rsidRPr="001378C1">
        <w:rPr>
          <w:rFonts w:ascii="Arial" w:hAnsi="Arial" w:cs="Arial"/>
          <w:color w:val="auto"/>
          <w:sz w:val="22"/>
          <w:szCs w:val="22"/>
        </w:rPr>
        <w:t>-</w:t>
      </w:r>
      <w:r w:rsidRPr="001378C1">
        <w:rPr>
          <w:rFonts w:ascii="Arial" w:hAnsi="Arial" w:cs="Arial"/>
          <w:color w:val="auto"/>
          <w:sz w:val="22"/>
          <w:szCs w:val="22"/>
        </w:rPr>
        <w:tab/>
        <w:t>Uredba o oskrbi s pitno vodo (Uradni list RS, št. 88/12).</w:t>
      </w:r>
    </w:p>
    <w:p w14:paraId="60C2A46C" w14:textId="77777777" w:rsidR="00696BAF" w:rsidRPr="001378C1" w:rsidRDefault="00696BAF" w:rsidP="00696BAF">
      <w:pPr>
        <w:pStyle w:val="Navadensplet"/>
        <w:jc w:val="both"/>
        <w:rPr>
          <w:rFonts w:ascii="Arial" w:hAnsi="Arial" w:cs="Arial"/>
          <w:color w:val="auto"/>
          <w:sz w:val="22"/>
          <w:szCs w:val="22"/>
        </w:rPr>
      </w:pPr>
      <w:r w:rsidRPr="001378C1">
        <w:rPr>
          <w:rFonts w:ascii="Arial" w:hAnsi="Arial" w:cs="Arial"/>
          <w:color w:val="auto"/>
          <w:sz w:val="22"/>
          <w:szCs w:val="22"/>
        </w:rPr>
        <w:t xml:space="preserve">Vlada Republike Slovenije je v letu 2012 sprejela Uredbo o oskrbi s pitno vodo (Uradni list RS, št. 88/12; v nadaljevanju Uredba). Uredba določa vrste nalog, ki se izvajajo v okviru storitev obvezne gospodarske javne službe oskrbe s pitno vodo, standarde komunalne opremljenosti, ukrepe za opravljanje javne službe in načine in pogoje oskrbe s pitno vodo. Z uveljavitvijo uredbe je obstoječi Odlok o pogojih dobave vode na območju Občine Sežana postal neskladen z veljavno zakonodajo. </w:t>
      </w:r>
    </w:p>
    <w:p w14:paraId="262ABDAB" w14:textId="77777777" w:rsidR="00745004" w:rsidRPr="001378C1" w:rsidRDefault="00696BAF" w:rsidP="00696BAF">
      <w:pPr>
        <w:pStyle w:val="Navadensplet"/>
        <w:spacing w:after="0"/>
        <w:jc w:val="both"/>
        <w:rPr>
          <w:rFonts w:ascii="Arial" w:hAnsi="Arial" w:cs="Arial"/>
          <w:color w:val="auto"/>
          <w:sz w:val="22"/>
          <w:szCs w:val="22"/>
        </w:rPr>
      </w:pPr>
      <w:r w:rsidRPr="001378C1">
        <w:rPr>
          <w:rFonts w:ascii="Arial" w:hAnsi="Arial" w:cs="Arial"/>
          <w:color w:val="auto"/>
          <w:sz w:val="22"/>
          <w:szCs w:val="22"/>
        </w:rPr>
        <w:t>Nov odlok poleg zahtev, ki jih nalaga Uredba, določa tudi naloge upravljavca vodovodnega sistema, obveznosti uporabnikov, postopke priključevanja novih uporabnikov na javno vodovodno omrežje in pa  obveznost priključitve na javno vodovodno omrežje, vzdrževanje internega omrežja in priključkov, določa merjenja porabe in način obračuna, odjem vode iz hidrantov, rabo vode, ki ni oskrba s pitno vodo za ljudi in živali in je zanjo potrebno pridobiti vodno pravico ter kazenske določbe za neupoštevanje določil odloka.</w:t>
      </w:r>
    </w:p>
    <w:p w14:paraId="50BB1B51" w14:textId="77777777" w:rsidR="00696BAF" w:rsidRPr="001378C1" w:rsidRDefault="00696BAF" w:rsidP="00696BAF">
      <w:pPr>
        <w:pStyle w:val="Navadensplet"/>
        <w:spacing w:after="0"/>
        <w:jc w:val="both"/>
        <w:rPr>
          <w:rFonts w:ascii="Arial" w:hAnsi="Arial" w:cs="Arial"/>
          <w:color w:val="auto"/>
          <w:sz w:val="22"/>
          <w:szCs w:val="22"/>
        </w:rPr>
      </w:pPr>
    </w:p>
    <w:p w14:paraId="3513D63B" w14:textId="77777777" w:rsidR="00696BAF" w:rsidRPr="001378C1" w:rsidRDefault="00696BAF" w:rsidP="00696BAF">
      <w:pPr>
        <w:pStyle w:val="Navadensplet"/>
        <w:spacing w:after="0"/>
        <w:rPr>
          <w:rFonts w:ascii="Arial" w:hAnsi="Arial" w:cs="Arial"/>
          <w:b/>
          <w:bCs/>
          <w:color w:val="auto"/>
          <w:sz w:val="22"/>
          <w:szCs w:val="22"/>
          <w:u w:val="single"/>
        </w:rPr>
      </w:pPr>
      <w:r w:rsidRPr="001378C1">
        <w:rPr>
          <w:rFonts w:ascii="Arial" w:hAnsi="Arial" w:cs="Arial"/>
          <w:b/>
          <w:bCs/>
          <w:color w:val="auto"/>
          <w:sz w:val="22"/>
          <w:szCs w:val="22"/>
          <w:u w:val="single"/>
        </w:rPr>
        <w:t>Obrazložitev po členih:</w:t>
      </w:r>
    </w:p>
    <w:p w14:paraId="550E6D2C" w14:textId="77777777" w:rsidR="00696BAF" w:rsidRPr="001378C1" w:rsidRDefault="00696BAF" w:rsidP="00696BAF">
      <w:pPr>
        <w:pStyle w:val="Navadensplet"/>
        <w:spacing w:after="0"/>
        <w:jc w:val="both"/>
        <w:rPr>
          <w:rFonts w:ascii="Arial" w:hAnsi="Arial" w:cs="Arial"/>
          <w:i/>
          <w:iCs/>
          <w:color w:val="auto"/>
          <w:sz w:val="22"/>
          <w:szCs w:val="22"/>
        </w:rPr>
      </w:pPr>
    </w:p>
    <w:p w14:paraId="201D87F6" w14:textId="77777777" w:rsidR="00E25E2A" w:rsidRPr="001378C1" w:rsidRDefault="00E25E2A" w:rsidP="00E25E2A">
      <w:pPr>
        <w:numPr>
          <w:ilvl w:val="0"/>
          <w:numId w:val="9"/>
        </w:numPr>
        <w:autoSpaceDE w:val="0"/>
        <w:autoSpaceDN w:val="0"/>
        <w:adjustRightInd w:val="0"/>
        <w:spacing w:before="120" w:after="120"/>
        <w:ind w:left="284" w:hanging="284"/>
        <w:contextualSpacing/>
        <w:jc w:val="both"/>
        <w:rPr>
          <w:rFonts w:ascii="Arial" w:hAnsi="Arial" w:cs="Arial"/>
          <w:sz w:val="22"/>
          <w:szCs w:val="22"/>
        </w:rPr>
      </w:pPr>
      <w:r w:rsidRPr="001378C1">
        <w:rPr>
          <w:rFonts w:ascii="Arial" w:hAnsi="Arial" w:cs="Arial"/>
          <w:sz w:val="22"/>
          <w:szCs w:val="22"/>
        </w:rPr>
        <w:t>člen</w:t>
      </w:r>
    </w:p>
    <w:p w14:paraId="27F59DF1" w14:textId="77777777"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Ta člen določa vsebino odloka.</w:t>
      </w:r>
    </w:p>
    <w:p w14:paraId="14B8FB86" w14:textId="77777777" w:rsidR="00E25E2A" w:rsidRPr="001378C1" w:rsidRDefault="00E25E2A" w:rsidP="00E25E2A">
      <w:pPr>
        <w:contextualSpacing/>
        <w:jc w:val="both"/>
        <w:rPr>
          <w:rFonts w:ascii="Arial" w:hAnsi="Arial" w:cs="Arial"/>
          <w:sz w:val="22"/>
          <w:szCs w:val="22"/>
        </w:rPr>
      </w:pPr>
    </w:p>
    <w:p w14:paraId="1795F669" w14:textId="77777777"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2. člen</w:t>
      </w:r>
    </w:p>
    <w:p w14:paraId="6F1ACC7E" w14:textId="77777777"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Definiran je namen odloka in sicer zagotavljanje varne in zanesljive oskrbe s pitno vodo, zagotavljanje trajnostnega razvoja dejavnosti in uskladitev s predpisi.</w:t>
      </w:r>
    </w:p>
    <w:p w14:paraId="7224005F" w14:textId="77777777" w:rsidR="00E25E2A" w:rsidRPr="001378C1" w:rsidRDefault="00E25E2A" w:rsidP="00E25E2A">
      <w:pPr>
        <w:contextualSpacing/>
        <w:jc w:val="both"/>
        <w:rPr>
          <w:rFonts w:ascii="Arial" w:hAnsi="Arial" w:cs="Arial"/>
          <w:sz w:val="22"/>
          <w:szCs w:val="22"/>
        </w:rPr>
      </w:pPr>
    </w:p>
    <w:p w14:paraId="6A2F2D6D" w14:textId="77777777"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3. člen</w:t>
      </w:r>
    </w:p>
    <w:p w14:paraId="2EEEA49C" w14:textId="77777777"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Ta člen definira izraze, ki so pogosto uporabljeni v odloku. Izvajalec gospodarske javne službe oskrbe s pitno vodo je pravna oseba, ki ji je občina poverila izvajanje gospodarske dejavnosti. Definira se javni in zasebni vodovod, lastna oskrba s pitno vodo, zasebni vodovod, vrste vodomerov,…</w:t>
      </w:r>
    </w:p>
    <w:p w14:paraId="142DD1BC" w14:textId="77777777" w:rsidR="00E25E2A" w:rsidRPr="001378C1" w:rsidRDefault="00E25E2A" w:rsidP="00E25E2A">
      <w:pPr>
        <w:contextualSpacing/>
        <w:jc w:val="both"/>
        <w:rPr>
          <w:rFonts w:ascii="Arial" w:hAnsi="Arial" w:cs="Arial"/>
          <w:sz w:val="22"/>
          <w:szCs w:val="22"/>
        </w:rPr>
      </w:pPr>
    </w:p>
    <w:p w14:paraId="3CD3E3B4" w14:textId="77777777"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4. člen</w:t>
      </w:r>
    </w:p>
    <w:p w14:paraId="27D33208" w14:textId="5708246F"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 xml:space="preserve">V tem členu je podrobno določen način oskrbe s pitno vodo na območju </w:t>
      </w:r>
      <w:r w:rsidR="000C0BCA" w:rsidRPr="001378C1">
        <w:rPr>
          <w:rFonts w:ascii="Arial" w:hAnsi="Arial" w:cs="Arial"/>
          <w:sz w:val="22"/>
          <w:szCs w:val="22"/>
        </w:rPr>
        <w:t xml:space="preserve">Občin </w:t>
      </w:r>
      <w:r w:rsidRPr="001378C1">
        <w:rPr>
          <w:rFonts w:ascii="Arial" w:hAnsi="Arial" w:cs="Arial"/>
          <w:sz w:val="22"/>
          <w:szCs w:val="22"/>
        </w:rPr>
        <w:t xml:space="preserve">Sežana, Divača, Hrpelje – Kozina in Komen. Oskrba s pitno vodo se zagotavlja kot javna služba, kot lastna oskrba ali kot samooskrba. </w:t>
      </w:r>
    </w:p>
    <w:p w14:paraId="6C3314E0" w14:textId="77777777" w:rsidR="00E25E2A" w:rsidRPr="001378C1" w:rsidRDefault="00E25E2A" w:rsidP="00E25E2A">
      <w:pPr>
        <w:contextualSpacing/>
        <w:jc w:val="both"/>
        <w:rPr>
          <w:rFonts w:ascii="Arial" w:hAnsi="Arial" w:cs="Arial"/>
          <w:sz w:val="22"/>
          <w:szCs w:val="22"/>
        </w:rPr>
      </w:pPr>
    </w:p>
    <w:p w14:paraId="7EB4C983" w14:textId="77777777"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5. člen</w:t>
      </w:r>
    </w:p>
    <w:p w14:paraId="78A39568" w14:textId="77777777"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 xml:space="preserve">V tem členu se skladno z Uredbo o oskrbi s pitno vodo določi kaj se smatra kot storitev javne službe. V okviru javne službe se izvaja oskrba stavb in gradbeno inženirskih objektov iz javnega vodovoda, če v njih redno ali občasno bivajo ljudje ali če so vezani na poslovno ali kmetijsko dejavnost. </w:t>
      </w:r>
    </w:p>
    <w:p w14:paraId="36A7A97F" w14:textId="77777777" w:rsidR="00E25E2A" w:rsidRPr="001378C1" w:rsidRDefault="00E25E2A" w:rsidP="00E25E2A">
      <w:pPr>
        <w:contextualSpacing/>
        <w:jc w:val="both"/>
        <w:rPr>
          <w:rFonts w:ascii="Arial" w:hAnsi="Arial" w:cs="Arial"/>
          <w:sz w:val="22"/>
          <w:szCs w:val="22"/>
        </w:rPr>
      </w:pPr>
    </w:p>
    <w:p w14:paraId="591E4A92" w14:textId="77777777"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6. in 7.</w:t>
      </w:r>
      <w:r w:rsidRPr="001378C1">
        <w:rPr>
          <w:rFonts w:ascii="Arial" w:hAnsi="Arial" w:cs="Arial"/>
          <w:sz w:val="22"/>
          <w:szCs w:val="22"/>
        </w:rPr>
        <w:tab/>
        <w:t>člen</w:t>
      </w:r>
    </w:p>
    <w:p w14:paraId="7A1FB048" w14:textId="77777777"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Definira se uporabnik javnega vodovoda ter upravljalec javnega vodovoda.</w:t>
      </w:r>
    </w:p>
    <w:p w14:paraId="2CBAB3EB" w14:textId="77777777" w:rsidR="00E25E2A" w:rsidRPr="001378C1" w:rsidRDefault="00E25E2A" w:rsidP="00E25E2A">
      <w:pPr>
        <w:contextualSpacing/>
        <w:jc w:val="both"/>
        <w:rPr>
          <w:rFonts w:ascii="Arial" w:hAnsi="Arial" w:cs="Arial"/>
          <w:sz w:val="22"/>
          <w:szCs w:val="22"/>
        </w:rPr>
      </w:pPr>
    </w:p>
    <w:p w14:paraId="1194F84B" w14:textId="77777777"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8. člen</w:t>
      </w:r>
    </w:p>
    <w:p w14:paraId="1B061862" w14:textId="77777777"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Določa pogoje pod katerimi je mogoča lastna oskrba prebivalcev s pitno vodo. Lastna oskrba s pitno vodo se lahko izvaja le na poselitvenih območjih, kjer se ne zagotavlja oskrba v okviru javne službe. Določi se tudi obveznost določitve upravljavca zasebnega vodovoda.</w:t>
      </w:r>
    </w:p>
    <w:p w14:paraId="53E237D9" w14:textId="77777777" w:rsidR="00E25E2A" w:rsidRPr="001378C1" w:rsidRDefault="00E25E2A" w:rsidP="00E25E2A">
      <w:pPr>
        <w:contextualSpacing/>
        <w:jc w:val="both"/>
        <w:rPr>
          <w:rFonts w:ascii="Arial" w:hAnsi="Arial" w:cs="Arial"/>
          <w:sz w:val="22"/>
          <w:szCs w:val="22"/>
        </w:rPr>
      </w:pPr>
    </w:p>
    <w:p w14:paraId="28856E47" w14:textId="77777777" w:rsidR="00E25E2A" w:rsidRPr="001378C1" w:rsidRDefault="00E25E2A" w:rsidP="00E25E2A">
      <w:pPr>
        <w:contextualSpacing/>
        <w:jc w:val="both"/>
        <w:rPr>
          <w:rFonts w:ascii="Arial" w:hAnsi="Arial" w:cs="Arial"/>
          <w:sz w:val="22"/>
          <w:szCs w:val="22"/>
        </w:rPr>
      </w:pPr>
    </w:p>
    <w:p w14:paraId="21E46998" w14:textId="77777777" w:rsidR="00E25E2A" w:rsidRPr="001378C1" w:rsidRDefault="00E25E2A" w:rsidP="00E25E2A">
      <w:pPr>
        <w:contextualSpacing/>
        <w:jc w:val="both"/>
        <w:rPr>
          <w:rFonts w:ascii="Arial" w:hAnsi="Arial" w:cs="Arial"/>
          <w:sz w:val="22"/>
          <w:szCs w:val="22"/>
        </w:rPr>
      </w:pPr>
    </w:p>
    <w:p w14:paraId="52B3B0DA" w14:textId="77777777"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9. člen</w:t>
      </w:r>
    </w:p>
    <w:p w14:paraId="529483B8" w14:textId="77777777"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Določa, da je upravljalec javnega vodovoda dolžan vzpostaviti in voditi kataster javnega vodovoda, stroški vodenja katastra se krijejo iz proračunskih sredstev občin.</w:t>
      </w:r>
    </w:p>
    <w:p w14:paraId="268E1298" w14:textId="77777777" w:rsidR="00E25E2A" w:rsidRPr="001378C1" w:rsidRDefault="00E25E2A" w:rsidP="00E25E2A">
      <w:pPr>
        <w:contextualSpacing/>
        <w:jc w:val="both"/>
        <w:rPr>
          <w:rFonts w:ascii="Arial" w:hAnsi="Arial" w:cs="Arial"/>
          <w:sz w:val="22"/>
          <w:szCs w:val="22"/>
        </w:rPr>
      </w:pPr>
    </w:p>
    <w:p w14:paraId="336C2883" w14:textId="77777777"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10. in 11. člen</w:t>
      </w:r>
    </w:p>
    <w:p w14:paraId="575AF484" w14:textId="77777777"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 xml:space="preserve">Določata obveznost opremljanja naselij z javnim vodovodom ter način določitve območij javnih vodovodov. </w:t>
      </w:r>
    </w:p>
    <w:p w14:paraId="57635E5E" w14:textId="77777777" w:rsidR="00E25E2A" w:rsidRPr="001378C1" w:rsidRDefault="00E25E2A" w:rsidP="00E25E2A">
      <w:pPr>
        <w:contextualSpacing/>
        <w:jc w:val="both"/>
        <w:rPr>
          <w:rFonts w:ascii="Arial" w:hAnsi="Arial" w:cs="Arial"/>
          <w:sz w:val="22"/>
          <w:szCs w:val="22"/>
        </w:rPr>
      </w:pPr>
    </w:p>
    <w:p w14:paraId="1A282400" w14:textId="77777777"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12. člen</w:t>
      </w:r>
    </w:p>
    <w:p w14:paraId="10F9E467" w14:textId="77777777"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V tem členu je skladno z zahtevami zakonodaje določena obveznost priključitve na javni vodovod. Kjer se zagotavlja oskrba s pitno vodo s storitvami javne službe, je prepovedana lastna oskrba s pitno vodo. Določi se tudi pogoje, ko priključitev na javni vodovod ni obvezna.</w:t>
      </w:r>
    </w:p>
    <w:p w14:paraId="5DBBF312" w14:textId="77777777" w:rsidR="00E25E2A" w:rsidRPr="001378C1" w:rsidRDefault="00E25E2A" w:rsidP="00E25E2A">
      <w:pPr>
        <w:contextualSpacing/>
        <w:jc w:val="both"/>
        <w:rPr>
          <w:rFonts w:ascii="Arial" w:hAnsi="Arial" w:cs="Arial"/>
          <w:sz w:val="22"/>
          <w:szCs w:val="22"/>
        </w:rPr>
      </w:pPr>
    </w:p>
    <w:p w14:paraId="0E68E776" w14:textId="77777777"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13. člen</w:t>
      </w:r>
    </w:p>
    <w:p w14:paraId="69845F40" w14:textId="77777777"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Ta člen prepoveduje priključitev na javni vodovod, če ni urejeno odvajanje odpadnih vod skladno s predpisi, oziroma če lastnik ni pridobil vodne pravice za rabo vode, ki ne šteje kot storitev javne službe.</w:t>
      </w:r>
    </w:p>
    <w:p w14:paraId="1646FBBC" w14:textId="77777777" w:rsidR="00E25E2A" w:rsidRPr="001378C1" w:rsidRDefault="00E25E2A" w:rsidP="00E25E2A">
      <w:pPr>
        <w:contextualSpacing/>
        <w:jc w:val="both"/>
        <w:rPr>
          <w:rFonts w:ascii="Arial" w:hAnsi="Arial" w:cs="Arial"/>
          <w:sz w:val="22"/>
          <w:szCs w:val="22"/>
        </w:rPr>
      </w:pPr>
    </w:p>
    <w:p w14:paraId="3C341AD6" w14:textId="77777777"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14. člen</w:t>
      </w:r>
    </w:p>
    <w:p w14:paraId="35F65EC8" w14:textId="77777777"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 xml:space="preserve">Določa postopek načrtovanja in priključitev na javni vodovod. </w:t>
      </w:r>
    </w:p>
    <w:p w14:paraId="479EECBB" w14:textId="77777777" w:rsidR="00E25E2A" w:rsidRPr="001378C1" w:rsidRDefault="00E25E2A" w:rsidP="00E25E2A">
      <w:pPr>
        <w:contextualSpacing/>
        <w:jc w:val="both"/>
        <w:rPr>
          <w:rFonts w:ascii="Arial" w:hAnsi="Arial" w:cs="Arial"/>
          <w:sz w:val="22"/>
          <w:szCs w:val="22"/>
        </w:rPr>
      </w:pPr>
    </w:p>
    <w:p w14:paraId="36ECA61D" w14:textId="77777777"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15. člen</w:t>
      </w:r>
    </w:p>
    <w:p w14:paraId="2FAD7AC2" w14:textId="77777777"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Določa pogoje za pridobitev začasnega priključka na javni vodovod za potrebe gradbišč, javnih prireditev in začasnih objektov. Podrobneje določa ceno vode na gradbiščnih priključkih, ter postopek ukinitve.</w:t>
      </w:r>
    </w:p>
    <w:p w14:paraId="2D4B1E3F" w14:textId="77777777" w:rsidR="00E25E2A" w:rsidRPr="001378C1" w:rsidRDefault="00E25E2A" w:rsidP="00E25E2A">
      <w:pPr>
        <w:contextualSpacing/>
        <w:jc w:val="both"/>
        <w:rPr>
          <w:rFonts w:ascii="Arial" w:hAnsi="Arial" w:cs="Arial"/>
          <w:sz w:val="22"/>
          <w:szCs w:val="22"/>
        </w:rPr>
      </w:pPr>
    </w:p>
    <w:p w14:paraId="35D43273" w14:textId="77777777"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16. člen</w:t>
      </w:r>
    </w:p>
    <w:p w14:paraId="28A03E45" w14:textId="77777777"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Določeni so pogoji za pridobitev namakalnega priključka.</w:t>
      </w:r>
    </w:p>
    <w:p w14:paraId="2681A466" w14:textId="77777777" w:rsidR="00E25E2A" w:rsidRPr="001378C1" w:rsidRDefault="00E25E2A" w:rsidP="00E25E2A">
      <w:pPr>
        <w:contextualSpacing/>
        <w:jc w:val="both"/>
        <w:rPr>
          <w:rFonts w:ascii="Arial" w:hAnsi="Arial" w:cs="Arial"/>
          <w:sz w:val="22"/>
          <w:szCs w:val="22"/>
        </w:rPr>
      </w:pPr>
    </w:p>
    <w:p w14:paraId="568CB3E5" w14:textId="77777777"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17. člen</w:t>
      </w:r>
    </w:p>
    <w:p w14:paraId="6EDE4609" w14:textId="77777777"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V tem členu so obravnavane obveznosti ob spremembah na priključku, o odklopu priključka ter o pogojih za prenos lastništva priključka.</w:t>
      </w:r>
    </w:p>
    <w:p w14:paraId="6031AC0C" w14:textId="77777777" w:rsidR="00E25E2A" w:rsidRPr="001378C1" w:rsidRDefault="00E25E2A" w:rsidP="00E25E2A">
      <w:pPr>
        <w:contextualSpacing/>
        <w:jc w:val="both"/>
        <w:rPr>
          <w:rFonts w:ascii="Arial" w:hAnsi="Arial" w:cs="Arial"/>
          <w:sz w:val="22"/>
          <w:szCs w:val="22"/>
        </w:rPr>
      </w:pPr>
    </w:p>
    <w:p w14:paraId="6CA22E09" w14:textId="77777777"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18. člen</w:t>
      </w:r>
    </w:p>
    <w:p w14:paraId="24CCFBC5" w14:textId="77777777"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Določa, da se merjenje količin porabljene vode izvaja z odčitavanjem obračunskega vodomera skladno s terminskim planom upravljavca.</w:t>
      </w:r>
    </w:p>
    <w:p w14:paraId="66E368A4" w14:textId="77777777"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 xml:space="preserve"> </w:t>
      </w:r>
    </w:p>
    <w:p w14:paraId="5C9AA923" w14:textId="77777777" w:rsidR="000C0BCA" w:rsidRPr="001378C1" w:rsidRDefault="000C0BCA" w:rsidP="00E25E2A">
      <w:pPr>
        <w:contextualSpacing/>
        <w:jc w:val="both"/>
        <w:rPr>
          <w:rFonts w:ascii="Arial" w:hAnsi="Arial" w:cs="Arial"/>
          <w:sz w:val="22"/>
          <w:szCs w:val="22"/>
        </w:rPr>
      </w:pPr>
    </w:p>
    <w:p w14:paraId="3D323EA2" w14:textId="77777777"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 xml:space="preserve">19. člen  </w:t>
      </w:r>
    </w:p>
    <w:p w14:paraId="4B99ABA3" w14:textId="77777777"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V tem členu se določijo pogoji za namestitev obračunskega vodomera, , kdo vzdržuje vodomere in vodomerne jaške ter  čigavi so stroški.</w:t>
      </w:r>
    </w:p>
    <w:p w14:paraId="615A5D6F" w14:textId="77777777" w:rsidR="00E25E2A" w:rsidRPr="001378C1" w:rsidRDefault="00E25E2A" w:rsidP="00E25E2A">
      <w:pPr>
        <w:contextualSpacing/>
        <w:jc w:val="both"/>
        <w:rPr>
          <w:rFonts w:ascii="Arial" w:hAnsi="Arial" w:cs="Arial"/>
          <w:sz w:val="22"/>
          <w:szCs w:val="22"/>
        </w:rPr>
      </w:pPr>
    </w:p>
    <w:p w14:paraId="62BF67A1" w14:textId="77777777"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20. člen</w:t>
      </w:r>
    </w:p>
    <w:p w14:paraId="63F77270" w14:textId="77777777"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Določa, da so v interni hišni napeljavi lahko nameščeni tudi interni vodomeri, ki služijo za interno porazdelitev stroškov.</w:t>
      </w:r>
    </w:p>
    <w:p w14:paraId="26EE228F" w14:textId="77777777" w:rsidR="00E25E2A" w:rsidRPr="001378C1" w:rsidRDefault="00E25E2A" w:rsidP="00E25E2A">
      <w:pPr>
        <w:contextualSpacing/>
        <w:jc w:val="both"/>
        <w:rPr>
          <w:rFonts w:ascii="Arial" w:hAnsi="Arial" w:cs="Arial"/>
          <w:sz w:val="22"/>
          <w:szCs w:val="22"/>
        </w:rPr>
      </w:pPr>
    </w:p>
    <w:p w14:paraId="18B082B2" w14:textId="77777777"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21. člen</w:t>
      </w:r>
    </w:p>
    <w:p w14:paraId="4692A9BA" w14:textId="77777777"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 xml:space="preserve">V tem členu se določi, da ima uporabnik pravico zahtevati izredno kontrolo točnosti obračunskega vodomera. </w:t>
      </w:r>
    </w:p>
    <w:p w14:paraId="03860DDB" w14:textId="77777777" w:rsidR="00E25E2A" w:rsidRPr="001378C1" w:rsidRDefault="00E25E2A" w:rsidP="00E25E2A">
      <w:pPr>
        <w:contextualSpacing/>
        <w:jc w:val="both"/>
        <w:rPr>
          <w:rFonts w:ascii="Arial" w:hAnsi="Arial" w:cs="Arial"/>
          <w:sz w:val="22"/>
          <w:szCs w:val="22"/>
        </w:rPr>
      </w:pPr>
    </w:p>
    <w:p w14:paraId="48CE3066" w14:textId="77777777"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22. člen</w:t>
      </w:r>
    </w:p>
    <w:p w14:paraId="2923887B" w14:textId="77777777"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V tem členu  je določen način obračunavanja porabljene vode. Za porabljeno vodo upravljalec mesečno izstavlja račune na podlagi odčitane porabe vode na obračunskem vodomeru ali povprečne mesečne porabe v preteklem obračunskem obdobju in kasnejšim poračunom. V členu so definirani tudi posebni primeri obračuna po internih vodomerih.</w:t>
      </w:r>
    </w:p>
    <w:p w14:paraId="53379ED7" w14:textId="77777777" w:rsidR="00E25E2A" w:rsidRPr="001378C1" w:rsidRDefault="00E25E2A" w:rsidP="00E25E2A">
      <w:pPr>
        <w:contextualSpacing/>
        <w:jc w:val="both"/>
        <w:rPr>
          <w:rFonts w:ascii="Arial" w:hAnsi="Arial" w:cs="Arial"/>
          <w:sz w:val="22"/>
          <w:szCs w:val="22"/>
        </w:rPr>
      </w:pPr>
    </w:p>
    <w:p w14:paraId="17D574E0" w14:textId="77777777"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23. člen</w:t>
      </w:r>
    </w:p>
    <w:p w14:paraId="72F175E3" w14:textId="77777777"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V členu se določi pogoje za obračun pavšalne porabe vode.</w:t>
      </w:r>
    </w:p>
    <w:p w14:paraId="34446E5E" w14:textId="77777777" w:rsidR="00E25E2A" w:rsidRPr="001378C1" w:rsidRDefault="00E25E2A" w:rsidP="00E25E2A">
      <w:pPr>
        <w:contextualSpacing/>
        <w:jc w:val="both"/>
        <w:rPr>
          <w:rFonts w:ascii="Arial" w:hAnsi="Arial" w:cs="Arial"/>
          <w:sz w:val="22"/>
          <w:szCs w:val="22"/>
        </w:rPr>
      </w:pPr>
    </w:p>
    <w:p w14:paraId="404ACB03" w14:textId="77777777"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24.  do 25. člen</w:t>
      </w:r>
    </w:p>
    <w:p w14:paraId="105B1B24" w14:textId="77777777"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Določa, da je uporabnik dolžan poravnati obveznosti do roka navedenega na računu ter obveznost upravljavca za izdajo opomina v primeru neplačila. Določen je način izstavitve računa za večstanovanjski objekt. Uporabnik lahko v 15. dneh po prejemu računa vloži ugovor.</w:t>
      </w:r>
    </w:p>
    <w:p w14:paraId="122D00E2" w14:textId="77777777" w:rsidR="00E25E2A" w:rsidRPr="001378C1" w:rsidRDefault="00E25E2A" w:rsidP="00E25E2A">
      <w:pPr>
        <w:contextualSpacing/>
        <w:jc w:val="both"/>
        <w:rPr>
          <w:rFonts w:ascii="Arial" w:hAnsi="Arial" w:cs="Arial"/>
          <w:sz w:val="22"/>
          <w:szCs w:val="22"/>
        </w:rPr>
      </w:pPr>
    </w:p>
    <w:p w14:paraId="6387988B" w14:textId="77777777"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26. člen</w:t>
      </w:r>
    </w:p>
    <w:p w14:paraId="63F40069" w14:textId="77777777"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Našteti so primeri, ko lahko upravljalec na stroške uporabnika prekine dobavo vode in pogoji za ponoven priklop.</w:t>
      </w:r>
    </w:p>
    <w:p w14:paraId="22C095E9" w14:textId="77777777" w:rsidR="00E25E2A" w:rsidRPr="001378C1" w:rsidRDefault="00E25E2A" w:rsidP="00E25E2A">
      <w:pPr>
        <w:contextualSpacing/>
        <w:jc w:val="both"/>
        <w:rPr>
          <w:rFonts w:ascii="Arial" w:hAnsi="Arial" w:cs="Arial"/>
          <w:sz w:val="22"/>
          <w:szCs w:val="22"/>
        </w:rPr>
      </w:pPr>
    </w:p>
    <w:p w14:paraId="5143D659" w14:textId="77777777"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 xml:space="preserve">27. člen </w:t>
      </w:r>
    </w:p>
    <w:p w14:paraId="3282F1D8" w14:textId="77777777"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 xml:space="preserve">Določa kdaj lahko upravljalec prekine dobavo vode v primerih planiranih in </w:t>
      </w:r>
      <w:proofErr w:type="spellStart"/>
      <w:r w:rsidRPr="001378C1">
        <w:rPr>
          <w:rFonts w:ascii="Arial" w:hAnsi="Arial" w:cs="Arial"/>
          <w:sz w:val="22"/>
          <w:szCs w:val="22"/>
        </w:rPr>
        <w:t>neplaniranih</w:t>
      </w:r>
      <w:proofErr w:type="spellEnd"/>
      <w:r w:rsidRPr="001378C1">
        <w:rPr>
          <w:rFonts w:ascii="Arial" w:hAnsi="Arial" w:cs="Arial"/>
          <w:sz w:val="22"/>
          <w:szCs w:val="22"/>
        </w:rPr>
        <w:t xml:space="preserve"> vzdrževalnih del in načine obveščanja uporabnikov.</w:t>
      </w:r>
    </w:p>
    <w:p w14:paraId="6484B951" w14:textId="77777777" w:rsidR="00E25E2A" w:rsidRPr="001378C1" w:rsidRDefault="00E25E2A" w:rsidP="00E25E2A">
      <w:pPr>
        <w:jc w:val="both"/>
        <w:rPr>
          <w:rFonts w:ascii="Arial" w:hAnsi="Arial" w:cs="Arial"/>
          <w:sz w:val="22"/>
          <w:szCs w:val="22"/>
        </w:rPr>
      </w:pPr>
    </w:p>
    <w:p w14:paraId="52C64E10" w14:textId="77777777"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28. člen</w:t>
      </w:r>
    </w:p>
    <w:p w14:paraId="1CAD9C66" w14:textId="77777777"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Določa prednostno oskrbo s pitno vodo v izrednih razmerah.</w:t>
      </w:r>
    </w:p>
    <w:p w14:paraId="4B55ADB3" w14:textId="77777777" w:rsidR="00E25E2A" w:rsidRPr="001378C1" w:rsidRDefault="00E25E2A" w:rsidP="00E25E2A">
      <w:pPr>
        <w:contextualSpacing/>
        <w:jc w:val="both"/>
        <w:rPr>
          <w:rFonts w:ascii="Arial" w:hAnsi="Arial" w:cs="Arial"/>
          <w:sz w:val="22"/>
          <w:szCs w:val="22"/>
        </w:rPr>
      </w:pPr>
    </w:p>
    <w:p w14:paraId="30F59228" w14:textId="77777777"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29. in 30. člen</w:t>
      </w:r>
    </w:p>
    <w:p w14:paraId="57F4D21C" w14:textId="77777777"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Našteti so viri financiranja javne službe oskrbe s pitno vodo in oblikovanje cen oskrbe s pitno vodo.</w:t>
      </w:r>
    </w:p>
    <w:p w14:paraId="662D643F" w14:textId="77777777" w:rsidR="00E25E2A" w:rsidRPr="001378C1" w:rsidRDefault="00E25E2A" w:rsidP="00E25E2A">
      <w:pPr>
        <w:contextualSpacing/>
        <w:jc w:val="both"/>
        <w:rPr>
          <w:rFonts w:ascii="Arial" w:hAnsi="Arial" w:cs="Arial"/>
          <w:sz w:val="22"/>
          <w:szCs w:val="22"/>
        </w:rPr>
      </w:pPr>
    </w:p>
    <w:p w14:paraId="766BAA30" w14:textId="77777777"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31. in 32. člen</w:t>
      </w:r>
    </w:p>
    <w:p w14:paraId="1B6CE375" w14:textId="77777777"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Določajo postopek izdelave in obravnave elaboratov o cent storitev javne službe, možnost subvencioniranja cen</w:t>
      </w:r>
    </w:p>
    <w:p w14:paraId="3B5EC843" w14:textId="77777777" w:rsidR="00E25E2A" w:rsidRPr="001378C1" w:rsidRDefault="00E25E2A" w:rsidP="00E25E2A">
      <w:pPr>
        <w:contextualSpacing/>
        <w:jc w:val="both"/>
        <w:rPr>
          <w:rFonts w:ascii="Arial" w:hAnsi="Arial" w:cs="Arial"/>
          <w:sz w:val="22"/>
          <w:szCs w:val="22"/>
        </w:rPr>
      </w:pPr>
    </w:p>
    <w:p w14:paraId="3E357421" w14:textId="77777777"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33. člen</w:t>
      </w:r>
    </w:p>
    <w:p w14:paraId="23B4DBE6" w14:textId="77777777"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 xml:space="preserve">Določa pogoje izvajanja posebnih storitev. </w:t>
      </w:r>
    </w:p>
    <w:p w14:paraId="6C64CC16" w14:textId="77777777" w:rsidR="00E25E2A" w:rsidRPr="001378C1" w:rsidRDefault="00E25E2A" w:rsidP="00E25E2A">
      <w:pPr>
        <w:contextualSpacing/>
        <w:jc w:val="both"/>
        <w:rPr>
          <w:rFonts w:ascii="Arial" w:hAnsi="Arial" w:cs="Arial"/>
          <w:sz w:val="22"/>
          <w:szCs w:val="22"/>
        </w:rPr>
      </w:pPr>
    </w:p>
    <w:p w14:paraId="71F65768" w14:textId="77777777"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34.  do 37. člen</w:t>
      </w:r>
    </w:p>
    <w:p w14:paraId="128434E2" w14:textId="77777777"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Navaja evidence uporabnikov, ki jih upravljalec vodi in način pridobivanja le teh.</w:t>
      </w:r>
    </w:p>
    <w:p w14:paraId="74ED7E91" w14:textId="77777777" w:rsidR="00E25E2A" w:rsidRPr="001378C1" w:rsidRDefault="00E25E2A" w:rsidP="00E25E2A">
      <w:pPr>
        <w:contextualSpacing/>
        <w:jc w:val="both"/>
        <w:rPr>
          <w:rFonts w:ascii="Arial" w:hAnsi="Arial" w:cs="Arial"/>
          <w:sz w:val="22"/>
          <w:szCs w:val="22"/>
        </w:rPr>
      </w:pPr>
    </w:p>
    <w:p w14:paraId="561D70EB" w14:textId="77777777"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38. člen</w:t>
      </w:r>
    </w:p>
    <w:p w14:paraId="4281C51B" w14:textId="77777777" w:rsidR="00E25E2A" w:rsidRDefault="00E25E2A" w:rsidP="00E25E2A">
      <w:pPr>
        <w:contextualSpacing/>
        <w:jc w:val="both"/>
        <w:rPr>
          <w:rFonts w:ascii="Arial" w:hAnsi="Arial" w:cs="Arial"/>
          <w:sz w:val="22"/>
          <w:szCs w:val="22"/>
        </w:rPr>
      </w:pPr>
      <w:r w:rsidRPr="001378C1">
        <w:rPr>
          <w:rFonts w:ascii="Arial" w:hAnsi="Arial" w:cs="Arial"/>
          <w:sz w:val="22"/>
          <w:szCs w:val="22"/>
        </w:rPr>
        <w:t>Določa obveznosti upravljalca oskrbe s pitno vodo.</w:t>
      </w:r>
    </w:p>
    <w:p w14:paraId="13C1CCF4" w14:textId="77777777" w:rsidR="00687BA4" w:rsidRDefault="00687BA4" w:rsidP="00E25E2A">
      <w:pPr>
        <w:contextualSpacing/>
        <w:jc w:val="both"/>
        <w:rPr>
          <w:rFonts w:ascii="Arial" w:hAnsi="Arial" w:cs="Arial"/>
          <w:sz w:val="22"/>
          <w:szCs w:val="22"/>
        </w:rPr>
      </w:pPr>
    </w:p>
    <w:p w14:paraId="0CE07733" w14:textId="77777777" w:rsidR="00687BA4" w:rsidRPr="001378C1" w:rsidRDefault="00687BA4" w:rsidP="00E25E2A">
      <w:pPr>
        <w:contextualSpacing/>
        <w:jc w:val="both"/>
        <w:rPr>
          <w:rFonts w:ascii="Arial" w:hAnsi="Arial" w:cs="Arial"/>
          <w:sz w:val="22"/>
          <w:szCs w:val="22"/>
        </w:rPr>
      </w:pPr>
    </w:p>
    <w:p w14:paraId="74F1A095" w14:textId="77777777"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39. člen</w:t>
      </w:r>
    </w:p>
    <w:p w14:paraId="74AA7C32" w14:textId="77777777"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Določa dolžnosti uporabnikov  storitev javne službe oskrbe s pitno vodo.</w:t>
      </w:r>
    </w:p>
    <w:p w14:paraId="4B6B84F9" w14:textId="77777777" w:rsidR="00E25E2A" w:rsidRPr="001378C1" w:rsidRDefault="00E25E2A" w:rsidP="00E25E2A">
      <w:pPr>
        <w:contextualSpacing/>
        <w:jc w:val="both"/>
        <w:rPr>
          <w:rFonts w:ascii="Arial" w:hAnsi="Arial" w:cs="Arial"/>
          <w:sz w:val="22"/>
          <w:szCs w:val="22"/>
        </w:rPr>
      </w:pPr>
    </w:p>
    <w:p w14:paraId="76D91334" w14:textId="77777777"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40.  člen</w:t>
      </w:r>
    </w:p>
    <w:p w14:paraId="00C2AE6D" w14:textId="77777777"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Določa pogoje za gradnjo objektov in naprav javnega vodovoda.</w:t>
      </w:r>
    </w:p>
    <w:p w14:paraId="68A194D1" w14:textId="77777777" w:rsidR="00E25E2A" w:rsidRPr="001378C1" w:rsidRDefault="00E25E2A" w:rsidP="00E25E2A">
      <w:pPr>
        <w:contextualSpacing/>
        <w:jc w:val="both"/>
        <w:rPr>
          <w:rFonts w:ascii="Arial" w:hAnsi="Arial" w:cs="Arial"/>
          <w:sz w:val="22"/>
          <w:szCs w:val="22"/>
        </w:rPr>
      </w:pPr>
    </w:p>
    <w:p w14:paraId="19D6FB62" w14:textId="77777777"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41.  člen</w:t>
      </w:r>
    </w:p>
    <w:p w14:paraId="67768FD4" w14:textId="77777777"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 xml:space="preserve">Definira način predaje novozgrajenih vodovodov občini, kadar investitor javnega vodovoda ni občina. </w:t>
      </w:r>
    </w:p>
    <w:p w14:paraId="4A789ED1" w14:textId="77777777" w:rsidR="00E25E2A" w:rsidRPr="001378C1" w:rsidRDefault="00E25E2A" w:rsidP="00E25E2A">
      <w:pPr>
        <w:contextualSpacing/>
        <w:jc w:val="both"/>
        <w:rPr>
          <w:rFonts w:ascii="Arial" w:hAnsi="Arial" w:cs="Arial"/>
          <w:sz w:val="22"/>
          <w:szCs w:val="22"/>
        </w:rPr>
      </w:pPr>
    </w:p>
    <w:p w14:paraId="107199DC" w14:textId="77777777"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42. in 43. člen</w:t>
      </w:r>
    </w:p>
    <w:p w14:paraId="71284FE8" w14:textId="77777777"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Določa pogoje za izvajanje del v varovalnem pasu vodovoda ter obveznost vzpostavitve prvotnega stanja.</w:t>
      </w:r>
    </w:p>
    <w:p w14:paraId="1B040A68" w14:textId="77777777" w:rsidR="00E25E2A" w:rsidRPr="001378C1" w:rsidRDefault="00E25E2A" w:rsidP="00E25E2A">
      <w:pPr>
        <w:contextualSpacing/>
        <w:jc w:val="both"/>
        <w:rPr>
          <w:rFonts w:ascii="Arial" w:hAnsi="Arial" w:cs="Arial"/>
          <w:sz w:val="22"/>
          <w:szCs w:val="22"/>
        </w:rPr>
      </w:pPr>
    </w:p>
    <w:p w14:paraId="050FE771" w14:textId="77777777"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44. člen</w:t>
      </w:r>
    </w:p>
    <w:p w14:paraId="4E2E7B3E" w14:textId="77777777"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Ta člen določa pristojnosti in pogoje za uporabo vode iz javnih hidrantov, vzdrževanje hidrantov.</w:t>
      </w:r>
    </w:p>
    <w:p w14:paraId="683AE545" w14:textId="77777777" w:rsidR="00E25E2A" w:rsidRPr="001378C1" w:rsidRDefault="00E25E2A" w:rsidP="00E25E2A">
      <w:pPr>
        <w:contextualSpacing/>
        <w:jc w:val="both"/>
        <w:rPr>
          <w:rFonts w:ascii="Arial" w:hAnsi="Arial" w:cs="Arial"/>
          <w:sz w:val="22"/>
          <w:szCs w:val="22"/>
        </w:rPr>
      </w:pPr>
    </w:p>
    <w:p w14:paraId="367A698D" w14:textId="77777777"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45. člen</w:t>
      </w:r>
    </w:p>
    <w:p w14:paraId="113005C4" w14:textId="77777777"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 xml:space="preserve">Določa nadzor nad izvajanjem odloka. </w:t>
      </w:r>
    </w:p>
    <w:p w14:paraId="7A59E4E0" w14:textId="77777777" w:rsidR="00E25E2A" w:rsidRPr="001378C1" w:rsidRDefault="00E25E2A" w:rsidP="00E25E2A">
      <w:pPr>
        <w:contextualSpacing/>
        <w:jc w:val="both"/>
        <w:rPr>
          <w:rFonts w:ascii="Arial" w:hAnsi="Arial" w:cs="Arial"/>
          <w:sz w:val="22"/>
          <w:szCs w:val="22"/>
        </w:rPr>
      </w:pPr>
    </w:p>
    <w:p w14:paraId="65AE59D0" w14:textId="77777777"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46. člen</w:t>
      </w:r>
    </w:p>
    <w:p w14:paraId="6CB864E4" w14:textId="77777777"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V tem členu se določijo globe za nespoštovanje določb odloka.</w:t>
      </w:r>
    </w:p>
    <w:p w14:paraId="790360FB" w14:textId="77777777" w:rsidR="00E25E2A" w:rsidRPr="001378C1" w:rsidRDefault="00E25E2A" w:rsidP="00E25E2A">
      <w:pPr>
        <w:contextualSpacing/>
        <w:jc w:val="both"/>
        <w:rPr>
          <w:rFonts w:ascii="Arial" w:hAnsi="Arial" w:cs="Arial"/>
          <w:sz w:val="22"/>
          <w:szCs w:val="22"/>
        </w:rPr>
      </w:pPr>
    </w:p>
    <w:p w14:paraId="11AC7B97" w14:textId="77777777"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47. člen</w:t>
      </w:r>
    </w:p>
    <w:p w14:paraId="210E13D1" w14:textId="77777777" w:rsidR="00E25E2A" w:rsidRPr="001378C1" w:rsidRDefault="00E25E2A" w:rsidP="00E25E2A">
      <w:pPr>
        <w:contextualSpacing/>
        <w:jc w:val="both"/>
        <w:rPr>
          <w:rFonts w:ascii="Arial" w:hAnsi="Arial" w:cs="Arial"/>
          <w:sz w:val="22"/>
          <w:szCs w:val="22"/>
        </w:rPr>
      </w:pPr>
      <w:r w:rsidRPr="001378C1">
        <w:rPr>
          <w:rFonts w:ascii="Arial" w:hAnsi="Arial" w:cs="Arial"/>
          <w:sz w:val="22"/>
          <w:szCs w:val="22"/>
        </w:rPr>
        <w:t xml:space="preserve">V tem členu je določen rok do katerega morajo lastniki zasebnih vodovodov določiti  upravljavca. Določi se, da z dnem uveljavitve tega odloka preneha veljati Odlok o pogojih za dobavo vode na območju občine Sežana ( Uradne objave št. 20, 31.5.1991). </w:t>
      </w:r>
    </w:p>
    <w:p w14:paraId="341B091A" w14:textId="77777777" w:rsidR="00E25E2A" w:rsidRPr="001378C1" w:rsidRDefault="00E25E2A" w:rsidP="00E25E2A">
      <w:pPr>
        <w:contextualSpacing/>
        <w:jc w:val="both"/>
        <w:rPr>
          <w:rFonts w:ascii="Arial" w:hAnsi="Arial" w:cs="Arial"/>
          <w:sz w:val="22"/>
          <w:szCs w:val="22"/>
        </w:rPr>
      </w:pPr>
    </w:p>
    <w:p w14:paraId="0C38EB90" w14:textId="77777777" w:rsidR="00E25E2A" w:rsidRPr="001378C1" w:rsidRDefault="00E25E2A" w:rsidP="00E25E2A">
      <w:pPr>
        <w:contextualSpacing/>
        <w:jc w:val="both"/>
        <w:rPr>
          <w:rFonts w:ascii="Arial" w:hAnsi="Arial" w:cs="Arial"/>
          <w:sz w:val="22"/>
          <w:szCs w:val="22"/>
        </w:rPr>
      </w:pPr>
    </w:p>
    <w:p w14:paraId="7EB1A0DE" w14:textId="77777777" w:rsidR="00E25E2A" w:rsidRPr="001378C1" w:rsidRDefault="00E25E2A" w:rsidP="00E25E2A">
      <w:pPr>
        <w:contextualSpacing/>
        <w:jc w:val="both"/>
        <w:rPr>
          <w:rFonts w:ascii="Arial" w:hAnsi="Arial" w:cs="Arial"/>
          <w:sz w:val="22"/>
          <w:szCs w:val="22"/>
        </w:rPr>
      </w:pPr>
    </w:p>
    <w:p w14:paraId="7F754F45" w14:textId="77777777" w:rsidR="00E25E2A" w:rsidRPr="001378C1" w:rsidRDefault="00E25E2A" w:rsidP="00E25E2A">
      <w:pPr>
        <w:rPr>
          <w:rFonts w:ascii="Arial" w:hAnsi="Arial" w:cs="Arial"/>
          <w:b/>
          <w:sz w:val="22"/>
          <w:szCs w:val="22"/>
        </w:rPr>
      </w:pPr>
      <w:r w:rsidRPr="001378C1">
        <w:rPr>
          <w:rFonts w:ascii="Arial" w:hAnsi="Arial" w:cs="Arial"/>
          <w:b/>
          <w:sz w:val="22"/>
          <w:szCs w:val="22"/>
        </w:rPr>
        <w:t xml:space="preserve">2. Obrazložitev po poglavjih </w:t>
      </w:r>
    </w:p>
    <w:p w14:paraId="526EF630" w14:textId="77777777" w:rsidR="00E25E2A" w:rsidRPr="001378C1" w:rsidRDefault="00E25E2A" w:rsidP="00E25E2A">
      <w:pPr>
        <w:rPr>
          <w:rFonts w:ascii="Arial" w:hAnsi="Arial" w:cs="Arial"/>
          <w:b/>
          <w:sz w:val="22"/>
          <w:szCs w:val="22"/>
        </w:rPr>
      </w:pPr>
    </w:p>
    <w:p w14:paraId="05E76D7A" w14:textId="77777777" w:rsidR="00E25E2A" w:rsidRPr="001378C1" w:rsidRDefault="00E25E2A" w:rsidP="00E25E2A">
      <w:pPr>
        <w:numPr>
          <w:ilvl w:val="0"/>
          <w:numId w:val="3"/>
        </w:numPr>
        <w:tabs>
          <w:tab w:val="left" w:pos="567"/>
        </w:tabs>
        <w:ind w:left="1843" w:hanging="1843"/>
        <w:jc w:val="both"/>
        <w:rPr>
          <w:rFonts w:ascii="Arial" w:hAnsi="Arial" w:cs="Arial"/>
          <w:sz w:val="22"/>
          <w:szCs w:val="22"/>
        </w:rPr>
      </w:pPr>
      <w:r w:rsidRPr="001378C1">
        <w:rPr>
          <w:rFonts w:ascii="Arial" w:hAnsi="Arial" w:cs="Arial"/>
          <w:sz w:val="22"/>
          <w:szCs w:val="22"/>
        </w:rPr>
        <w:t xml:space="preserve">Splošne določbe – določena je vsebina in namen odloka, uporabljeni pojmi </w:t>
      </w:r>
    </w:p>
    <w:p w14:paraId="1A5F933A" w14:textId="77777777" w:rsidR="00E25E2A" w:rsidRPr="001378C1" w:rsidRDefault="00E25E2A" w:rsidP="00E25E2A">
      <w:pPr>
        <w:numPr>
          <w:ilvl w:val="0"/>
          <w:numId w:val="3"/>
        </w:numPr>
        <w:tabs>
          <w:tab w:val="left" w:pos="567"/>
        </w:tabs>
        <w:ind w:left="567" w:hanging="567"/>
        <w:jc w:val="both"/>
        <w:rPr>
          <w:rFonts w:ascii="Arial" w:hAnsi="Arial" w:cs="Arial"/>
          <w:sz w:val="22"/>
          <w:szCs w:val="22"/>
        </w:rPr>
      </w:pPr>
      <w:r w:rsidRPr="001378C1">
        <w:rPr>
          <w:rFonts w:ascii="Arial" w:hAnsi="Arial" w:cs="Arial"/>
          <w:sz w:val="22"/>
          <w:szCs w:val="22"/>
        </w:rPr>
        <w:t>Izvajanje dejavnosti oskrbe s pitno vodo - določi se način oskrbe s pitno vodo, upravljalec javnega vodovoda. Skladno z Uredbo o oskrbi s pitno vodo se  definira možnost lastne oskrbe s pitno vodo in pa storitve javne službe.</w:t>
      </w:r>
    </w:p>
    <w:p w14:paraId="5F9FCA7F" w14:textId="77777777" w:rsidR="00E25E2A" w:rsidRPr="001378C1" w:rsidRDefault="00E25E2A" w:rsidP="00E25E2A">
      <w:pPr>
        <w:numPr>
          <w:ilvl w:val="0"/>
          <w:numId w:val="3"/>
        </w:numPr>
        <w:tabs>
          <w:tab w:val="left" w:pos="567"/>
        </w:tabs>
        <w:ind w:left="567" w:hanging="567"/>
        <w:jc w:val="both"/>
        <w:rPr>
          <w:rFonts w:ascii="Arial" w:hAnsi="Arial" w:cs="Arial"/>
          <w:sz w:val="22"/>
          <w:szCs w:val="22"/>
        </w:rPr>
      </w:pPr>
      <w:r w:rsidRPr="001378C1">
        <w:rPr>
          <w:rFonts w:ascii="Arial" w:hAnsi="Arial" w:cs="Arial"/>
          <w:sz w:val="22"/>
          <w:szCs w:val="22"/>
        </w:rPr>
        <w:t>Standardi opremljenosti – določa obveznost opremljenosti naselij z javnim vodovodom, obveznost priklopa na javni vodovod, pogoji in način priključevanja na javni vodovod, primere prepovedi priključitve na javni vodovod in pogoje za pridobitev začasnega ter namakalnega priključka.</w:t>
      </w:r>
    </w:p>
    <w:p w14:paraId="10284D58" w14:textId="77777777" w:rsidR="00E25E2A" w:rsidRPr="001378C1" w:rsidRDefault="00E25E2A" w:rsidP="00E25E2A">
      <w:pPr>
        <w:numPr>
          <w:ilvl w:val="0"/>
          <w:numId w:val="3"/>
        </w:numPr>
        <w:tabs>
          <w:tab w:val="left" w:pos="567"/>
        </w:tabs>
        <w:ind w:left="567" w:hanging="567"/>
        <w:jc w:val="both"/>
        <w:rPr>
          <w:rFonts w:ascii="Arial" w:hAnsi="Arial" w:cs="Arial"/>
          <w:sz w:val="22"/>
          <w:szCs w:val="22"/>
        </w:rPr>
      </w:pPr>
      <w:r w:rsidRPr="001378C1">
        <w:rPr>
          <w:rFonts w:ascii="Arial" w:hAnsi="Arial" w:cs="Arial"/>
          <w:sz w:val="22"/>
          <w:szCs w:val="22"/>
        </w:rPr>
        <w:t>Merjenje porabe in obračun pitne vode- v poglavju je urejen način evidentiranja in obračunavanja storitev javne službe ter plačevanje računov.</w:t>
      </w:r>
    </w:p>
    <w:p w14:paraId="752BEF53" w14:textId="77777777" w:rsidR="00E25E2A" w:rsidRPr="001378C1" w:rsidRDefault="00E25E2A" w:rsidP="00E25E2A">
      <w:pPr>
        <w:numPr>
          <w:ilvl w:val="0"/>
          <w:numId w:val="3"/>
        </w:numPr>
        <w:tabs>
          <w:tab w:val="left" w:pos="567"/>
        </w:tabs>
        <w:ind w:left="567" w:hanging="567"/>
        <w:jc w:val="both"/>
        <w:rPr>
          <w:rFonts w:ascii="Arial" w:hAnsi="Arial" w:cs="Arial"/>
          <w:sz w:val="22"/>
          <w:szCs w:val="22"/>
        </w:rPr>
      </w:pPr>
      <w:r w:rsidRPr="001378C1">
        <w:rPr>
          <w:rFonts w:ascii="Arial" w:hAnsi="Arial" w:cs="Arial"/>
          <w:sz w:val="22"/>
          <w:szCs w:val="22"/>
        </w:rPr>
        <w:t>Prekinitev dobave vode – v poglavju je obravnavano kdaj upravljalec prekine dobavo vode na stroške uporabnika, pogoje za omejitev uporabe vode ob vzdrževalnih delih ter ukrepe v izrednih razmerah.</w:t>
      </w:r>
    </w:p>
    <w:p w14:paraId="3189327F" w14:textId="77777777" w:rsidR="00E25E2A" w:rsidRPr="001378C1" w:rsidRDefault="00E25E2A" w:rsidP="00E25E2A">
      <w:pPr>
        <w:numPr>
          <w:ilvl w:val="0"/>
          <w:numId w:val="3"/>
        </w:numPr>
        <w:tabs>
          <w:tab w:val="left" w:pos="567"/>
        </w:tabs>
        <w:ind w:left="1843" w:hanging="1843"/>
        <w:jc w:val="both"/>
        <w:rPr>
          <w:rFonts w:ascii="Arial" w:hAnsi="Arial" w:cs="Arial"/>
          <w:sz w:val="22"/>
          <w:szCs w:val="22"/>
        </w:rPr>
      </w:pPr>
      <w:r w:rsidRPr="001378C1">
        <w:rPr>
          <w:rFonts w:ascii="Arial" w:hAnsi="Arial" w:cs="Arial"/>
          <w:sz w:val="22"/>
          <w:szCs w:val="22"/>
        </w:rPr>
        <w:t xml:space="preserve">Financiranje in oblikovanje cen oskrbe s pitno vodo. </w:t>
      </w:r>
    </w:p>
    <w:p w14:paraId="776308FA" w14:textId="77777777" w:rsidR="00E25E2A" w:rsidRPr="001378C1" w:rsidRDefault="00E25E2A" w:rsidP="00E25E2A">
      <w:pPr>
        <w:numPr>
          <w:ilvl w:val="0"/>
          <w:numId w:val="3"/>
        </w:numPr>
        <w:tabs>
          <w:tab w:val="left" w:pos="567"/>
        </w:tabs>
        <w:ind w:left="567" w:hanging="567"/>
        <w:jc w:val="both"/>
        <w:rPr>
          <w:rFonts w:ascii="Arial" w:hAnsi="Arial" w:cs="Arial"/>
          <w:sz w:val="22"/>
          <w:szCs w:val="22"/>
        </w:rPr>
      </w:pPr>
      <w:r w:rsidRPr="001378C1">
        <w:rPr>
          <w:rFonts w:ascii="Arial" w:hAnsi="Arial" w:cs="Arial"/>
          <w:sz w:val="22"/>
          <w:szCs w:val="22"/>
        </w:rPr>
        <w:t>Evidence uporabnikov – v poglavju so navedene evidence, ki jih upravljalec vodi o uporabniku</w:t>
      </w:r>
    </w:p>
    <w:p w14:paraId="2D5C4CAB" w14:textId="77777777" w:rsidR="00E25E2A" w:rsidRPr="001378C1" w:rsidRDefault="00E25E2A" w:rsidP="00BD255B">
      <w:pPr>
        <w:numPr>
          <w:ilvl w:val="0"/>
          <w:numId w:val="3"/>
        </w:numPr>
        <w:tabs>
          <w:tab w:val="left" w:pos="567"/>
        </w:tabs>
        <w:ind w:left="567" w:hanging="567"/>
        <w:jc w:val="both"/>
        <w:rPr>
          <w:rFonts w:ascii="Arial" w:hAnsi="Arial" w:cs="Arial"/>
          <w:sz w:val="22"/>
          <w:szCs w:val="22"/>
        </w:rPr>
      </w:pPr>
      <w:r w:rsidRPr="001378C1">
        <w:rPr>
          <w:rFonts w:ascii="Arial" w:hAnsi="Arial" w:cs="Arial"/>
          <w:sz w:val="22"/>
          <w:szCs w:val="22"/>
        </w:rPr>
        <w:t>Obveznosti upravljavca in uporabnikov – določijo se obveznosti upravljavca in uporabnika.</w:t>
      </w:r>
    </w:p>
    <w:p w14:paraId="48F5FAB0" w14:textId="77777777" w:rsidR="00E25E2A" w:rsidRPr="001378C1" w:rsidRDefault="00E25E2A" w:rsidP="00E25E2A">
      <w:pPr>
        <w:numPr>
          <w:ilvl w:val="0"/>
          <w:numId w:val="3"/>
        </w:numPr>
        <w:tabs>
          <w:tab w:val="left" w:pos="567"/>
        </w:tabs>
        <w:ind w:left="567" w:hanging="567"/>
        <w:jc w:val="both"/>
        <w:rPr>
          <w:rFonts w:ascii="Arial" w:hAnsi="Arial" w:cs="Arial"/>
          <w:sz w:val="22"/>
          <w:szCs w:val="22"/>
        </w:rPr>
      </w:pPr>
      <w:r w:rsidRPr="001378C1">
        <w:rPr>
          <w:rFonts w:ascii="Arial" w:hAnsi="Arial" w:cs="Arial"/>
          <w:sz w:val="22"/>
          <w:szCs w:val="22"/>
        </w:rPr>
        <w:t xml:space="preserve">Gradnja vodovodnega omrežja – uvaja se upravljavski nadzor pri gradnji vodovodnega omrežja, določi se način prenosa novozgrajenega vodovoda na občino, kadar investitor ni občina. </w:t>
      </w:r>
    </w:p>
    <w:p w14:paraId="1F9EFF1E" w14:textId="77777777" w:rsidR="00E25E2A" w:rsidRPr="001378C1" w:rsidRDefault="00E25E2A" w:rsidP="00E25E2A">
      <w:pPr>
        <w:numPr>
          <w:ilvl w:val="0"/>
          <w:numId w:val="3"/>
        </w:numPr>
        <w:tabs>
          <w:tab w:val="left" w:pos="567"/>
        </w:tabs>
        <w:ind w:left="567" w:hanging="567"/>
        <w:jc w:val="both"/>
        <w:rPr>
          <w:rFonts w:ascii="Arial" w:hAnsi="Arial" w:cs="Arial"/>
          <w:sz w:val="22"/>
          <w:szCs w:val="22"/>
        </w:rPr>
      </w:pPr>
      <w:r w:rsidRPr="001378C1">
        <w:rPr>
          <w:rFonts w:ascii="Arial" w:hAnsi="Arial" w:cs="Arial"/>
          <w:sz w:val="22"/>
          <w:szCs w:val="22"/>
        </w:rPr>
        <w:t>Varovanje vodovodnega omrežja, objektov in naprav – urejeno je ravnanje izvajalcev del  v varovalnem pasu vodovoda, obveznost vzpostavitve prvotnega stanja ter ukrepi v primeru poškodovanja vodovodnega omrežja.</w:t>
      </w:r>
    </w:p>
    <w:p w14:paraId="31ADD8D2" w14:textId="77777777" w:rsidR="00E25E2A" w:rsidRPr="001378C1" w:rsidRDefault="00E25E2A" w:rsidP="00E25E2A">
      <w:pPr>
        <w:numPr>
          <w:ilvl w:val="0"/>
          <w:numId w:val="3"/>
        </w:numPr>
        <w:tabs>
          <w:tab w:val="left" w:pos="567"/>
        </w:tabs>
        <w:ind w:left="1843" w:hanging="1843"/>
        <w:jc w:val="both"/>
        <w:rPr>
          <w:rFonts w:ascii="Arial" w:hAnsi="Arial" w:cs="Arial"/>
          <w:sz w:val="22"/>
          <w:szCs w:val="22"/>
        </w:rPr>
      </w:pPr>
      <w:r w:rsidRPr="001378C1">
        <w:rPr>
          <w:rFonts w:ascii="Arial" w:hAnsi="Arial" w:cs="Arial"/>
          <w:sz w:val="22"/>
          <w:szCs w:val="22"/>
        </w:rPr>
        <w:t>Odjem vode iz hidrantov – določeni so pogoji za odvzem vode iz hidrantov.</w:t>
      </w:r>
    </w:p>
    <w:p w14:paraId="7563CF98" w14:textId="77777777" w:rsidR="00E25E2A" w:rsidRPr="001378C1" w:rsidRDefault="00E25E2A" w:rsidP="00E25E2A">
      <w:pPr>
        <w:numPr>
          <w:ilvl w:val="0"/>
          <w:numId w:val="3"/>
        </w:numPr>
        <w:tabs>
          <w:tab w:val="left" w:pos="567"/>
        </w:tabs>
        <w:ind w:left="1843" w:hanging="1843"/>
        <w:jc w:val="both"/>
        <w:rPr>
          <w:rFonts w:ascii="Arial" w:hAnsi="Arial" w:cs="Arial"/>
          <w:sz w:val="22"/>
          <w:szCs w:val="22"/>
        </w:rPr>
      </w:pPr>
      <w:r w:rsidRPr="001378C1">
        <w:rPr>
          <w:rFonts w:ascii="Arial" w:hAnsi="Arial" w:cs="Arial"/>
          <w:sz w:val="22"/>
          <w:szCs w:val="22"/>
        </w:rPr>
        <w:t>Nadzor – določene so pristojnosti za nadzora nad določili odloka.</w:t>
      </w:r>
    </w:p>
    <w:p w14:paraId="111FFC39" w14:textId="77777777" w:rsidR="00E25E2A" w:rsidRPr="001378C1" w:rsidRDefault="00E25E2A" w:rsidP="00E25E2A">
      <w:pPr>
        <w:numPr>
          <w:ilvl w:val="0"/>
          <w:numId w:val="3"/>
        </w:numPr>
        <w:tabs>
          <w:tab w:val="left" w:pos="567"/>
        </w:tabs>
        <w:ind w:left="567" w:hanging="567"/>
        <w:jc w:val="both"/>
        <w:rPr>
          <w:rFonts w:ascii="Arial" w:hAnsi="Arial" w:cs="Arial"/>
          <w:sz w:val="22"/>
          <w:szCs w:val="22"/>
        </w:rPr>
      </w:pPr>
      <w:r w:rsidRPr="001378C1">
        <w:rPr>
          <w:rFonts w:ascii="Arial" w:hAnsi="Arial" w:cs="Arial"/>
          <w:sz w:val="22"/>
          <w:szCs w:val="22"/>
        </w:rPr>
        <w:t xml:space="preserve">Kazenske določbe – v poglavjih so urejena ravnanja, ki predstavljajo prekršek ter predpisana globa. </w:t>
      </w:r>
    </w:p>
    <w:p w14:paraId="131BCFE1" w14:textId="77777777" w:rsidR="00E25E2A" w:rsidRPr="001378C1" w:rsidRDefault="00E25E2A" w:rsidP="00E25E2A">
      <w:pPr>
        <w:numPr>
          <w:ilvl w:val="0"/>
          <w:numId w:val="3"/>
        </w:numPr>
        <w:tabs>
          <w:tab w:val="left" w:pos="567"/>
        </w:tabs>
        <w:ind w:left="1843" w:hanging="1843"/>
        <w:jc w:val="both"/>
        <w:rPr>
          <w:rFonts w:ascii="Arial" w:hAnsi="Arial" w:cs="Arial"/>
          <w:sz w:val="22"/>
          <w:szCs w:val="22"/>
        </w:rPr>
      </w:pPr>
      <w:r w:rsidRPr="001378C1">
        <w:rPr>
          <w:rFonts w:ascii="Arial" w:hAnsi="Arial" w:cs="Arial"/>
          <w:sz w:val="22"/>
          <w:szCs w:val="22"/>
        </w:rPr>
        <w:t xml:space="preserve">Prehodne in končne določbe </w:t>
      </w:r>
    </w:p>
    <w:p w14:paraId="2D02B4EB" w14:textId="77777777" w:rsidR="00E25E2A" w:rsidRPr="001378C1" w:rsidRDefault="00E25E2A" w:rsidP="00E25E2A">
      <w:pPr>
        <w:tabs>
          <w:tab w:val="left" w:pos="567"/>
        </w:tabs>
        <w:jc w:val="both"/>
        <w:rPr>
          <w:rFonts w:ascii="Arial" w:hAnsi="Arial" w:cs="Arial"/>
          <w:sz w:val="22"/>
          <w:szCs w:val="22"/>
        </w:rPr>
      </w:pPr>
    </w:p>
    <w:p w14:paraId="43B027FF" w14:textId="55FB935C" w:rsidR="00696BAF" w:rsidRPr="001378C1" w:rsidRDefault="00696BAF" w:rsidP="00696BAF">
      <w:pPr>
        <w:pStyle w:val="Navadensplet"/>
        <w:spacing w:after="0"/>
        <w:jc w:val="both"/>
        <w:rPr>
          <w:rFonts w:ascii="Arial" w:hAnsi="Arial" w:cs="Arial"/>
          <w:color w:val="auto"/>
          <w:sz w:val="22"/>
          <w:szCs w:val="22"/>
        </w:rPr>
      </w:pPr>
    </w:p>
    <w:p w14:paraId="57FB4D02" w14:textId="1C3C3792" w:rsidR="00696BAF" w:rsidRPr="001378C1" w:rsidRDefault="00696BAF" w:rsidP="00696BAF">
      <w:pPr>
        <w:pStyle w:val="Navadensplet"/>
        <w:spacing w:after="0"/>
        <w:jc w:val="both"/>
        <w:rPr>
          <w:rFonts w:ascii="Arial" w:hAnsi="Arial" w:cs="Arial"/>
          <w:b/>
          <w:color w:val="auto"/>
          <w:sz w:val="22"/>
          <w:szCs w:val="22"/>
          <w:u w:val="single"/>
        </w:rPr>
      </w:pPr>
      <w:r w:rsidRPr="001378C1">
        <w:rPr>
          <w:rFonts w:ascii="Arial" w:hAnsi="Arial" w:cs="Arial"/>
          <w:b/>
          <w:color w:val="auto"/>
          <w:sz w:val="22"/>
          <w:szCs w:val="22"/>
          <w:u w:val="single"/>
        </w:rPr>
        <w:t>Finančne posledice:</w:t>
      </w:r>
      <w:r w:rsidR="00BC3F40" w:rsidRPr="00BC3F40">
        <w:rPr>
          <w:rFonts w:ascii="Arial" w:hAnsi="Arial" w:cs="Arial"/>
          <w:noProof/>
          <w:szCs w:val="22"/>
        </w:rPr>
        <w:t xml:space="preserve"> </w:t>
      </w:r>
    </w:p>
    <w:p w14:paraId="5EC62ABA" w14:textId="5817A749" w:rsidR="00696BAF" w:rsidRPr="001378C1" w:rsidRDefault="00696BAF" w:rsidP="00696BAF">
      <w:pPr>
        <w:pStyle w:val="Navadensplet"/>
        <w:spacing w:after="0"/>
        <w:jc w:val="both"/>
        <w:rPr>
          <w:rFonts w:ascii="Arial" w:hAnsi="Arial" w:cs="Arial"/>
          <w:color w:val="auto"/>
          <w:sz w:val="22"/>
          <w:szCs w:val="22"/>
        </w:rPr>
      </w:pPr>
      <w:r w:rsidRPr="001378C1">
        <w:rPr>
          <w:rFonts w:ascii="Arial" w:hAnsi="Arial" w:cs="Arial"/>
          <w:color w:val="auto"/>
          <w:sz w:val="22"/>
          <w:szCs w:val="22"/>
        </w:rPr>
        <w:t xml:space="preserve">Sprejem odloka nima finančnih posledic na proračun Občine </w:t>
      </w:r>
      <w:r w:rsidR="00315260" w:rsidRPr="001378C1">
        <w:rPr>
          <w:rFonts w:ascii="Arial" w:hAnsi="Arial" w:cs="Arial"/>
          <w:color w:val="auto"/>
          <w:sz w:val="22"/>
          <w:szCs w:val="22"/>
        </w:rPr>
        <w:t>Komen</w:t>
      </w:r>
      <w:r w:rsidRPr="001378C1">
        <w:rPr>
          <w:rFonts w:ascii="Arial" w:hAnsi="Arial" w:cs="Arial"/>
          <w:color w:val="auto"/>
          <w:sz w:val="22"/>
          <w:szCs w:val="22"/>
        </w:rPr>
        <w:t>.</w:t>
      </w:r>
    </w:p>
    <w:p w14:paraId="73621C13" w14:textId="77F92A21" w:rsidR="00696BAF" w:rsidRPr="001378C1" w:rsidRDefault="00696BAF" w:rsidP="00696BAF">
      <w:pPr>
        <w:pStyle w:val="Navadensplet"/>
        <w:spacing w:after="0"/>
        <w:jc w:val="both"/>
        <w:rPr>
          <w:rFonts w:ascii="Arial" w:hAnsi="Arial" w:cs="Arial"/>
          <w:color w:val="auto"/>
          <w:sz w:val="22"/>
          <w:szCs w:val="22"/>
        </w:rPr>
      </w:pPr>
    </w:p>
    <w:p w14:paraId="15DC046F" w14:textId="38627942" w:rsidR="00696BAF" w:rsidRPr="001378C1" w:rsidRDefault="00696BAF" w:rsidP="00696BAF">
      <w:pPr>
        <w:pStyle w:val="Navadensplet"/>
        <w:spacing w:after="0"/>
        <w:jc w:val="both"/>
        <w:rPr>
          <w:rFonts w:ascii="Arial" w:hAnsi="Arial" w:cs="Arial"/>
          <w:color w:val="auto"/>
          <w:sz w:val="22"/>
          <w:szCs w:val="22"/>
        </w:rPr>
      </w:pPr>
    </w:p>
    <w:p w14:paraId="34A2CFCC" w14:textId="15B484FC" w:rsidR="006C6F4A" w:rsidRPr="001378C1" w:rsidRDefault="006C6F4A" w:rsidP="00696BAF">
      <w:pPr>
        <w:pStyle w:val="Navadensplet"/>
        <w:spacing w:after="0"/>
        <w:jc w:val="both"/>
        <w:rPr>
          <w:rFonts w:ascii="Arial" w:hAnsi="Arial" w:cs="Arial"/>
          <w:color w:val="auto"/>
          <w:sz w:val="22"/>
          <w:szCs w:val="22"/>
        </w:rPr>
      </w:pPr>
      <w:r w:rsidRPr="001378C1">
        <w:rPr>
          <w:rFonts w:ascii="Arial" w:hAnsi="Arial" w:cs="Arial"/>
          <w:color w:val="auto"/>
          <w:sz w:val="22"/>
          <w:szCs w:val="22"/>
        </w:rPr>
        <w:t>Pripravil:</w:t>
      </w:r>
    </w:p>
    <w:p w14:paraId="02D364D4" w14:textId="5B9CC5B9" w:rsidR="006C6F4A" w:rsidRPr="001378C1" w:rsidRDefault="00315260" w:rsidP="00696BAF">
      <w:pPr>
        <w:pStyle w:val="Navadensplet"/>
        <w:spacing w:after="0"/>
        <w:jc w:val="both"/>
        <w:rPr>
          <w:rFonts w:ascii="Arial" w:hAnsi="Arial" w:cs="Arial"/>
          <w:color w:val="auto"/>
          <w:sz w:val="22"/>
          <w:szCs w:val="22"/>
        </w:rPr>
      </w:pPr>
      <w:bookmarkStart w:id="0" w:name="_GoBack"/>
      <w:bookmarkEnd w:id="0"/>
      <w:r w:rsidRPr="001378C1">
        <w:rPr>
          <w:rFonts w:ascii="Arial" w:hAnsi="Arial" w:cs="Arial"/>
          <w:color w:val="auto"/>
          <w:sz w:val="22"/>
          <w:szCs w:val="22"/>
        </w:rPr>
        <w:t>Boštjan Frančeškin</w:t>
      </w:r>
    </w:p>
    <w:tbl>
      <w:tblPr>
        <w:tblW w:w="0" w:type="auto"/>
        <w:tblLook w:val="04A0" w:firstRow="1" w:lastRow="0" w:firstColumn="1" w:lastColumn="0" w:noHBand="0" w:noVBand="1"/>
      </w:tblPr>
      <w:tblGrid>
        <w:gridCol w:w="4536"/>
        <w:gridCol w:w="4536"/>
      </w:tblGrid>
      <w:tr w:rsidR="006C6F4A" w:rsidRPr="001378C1" w14:paraId="328F41C2" w14:textId="77777777" w:rsidTr="00BF729A">
        <w:tc>
          <w:tcPr>
            <w:tcW w:w="4536" w:type="dxa"/>
            <w:shd w:val="clear" w:color="auto" w:fill="auto"/>
          </w:tcPr>
          <w:p w14:paraId="02CFD796" w14:textId="23C621ED" w:rsidR="00C03D42" w:rsidRPr="001378C1" w:rsidRDefault="00C03D42" w:rsidP="00745004">
            <w:pPr>
              <w:pStyle w:val="Default"/>
              <w:rPr>
                <w:rFonts w:ascii="Arial" w:eastAsia="SimSun" w:hAnsi="Arial" w:cs="Arial"/>
                <w:color w:val="auto"/>
                <w:sz w:val="22"/>
                <w:szCs w:val="22"/>
              </w:rPr>
            </w:pPr>
          </w:p>
        </w:tc>
        <w:tc>
          <w:tcPr>
            <w:tcW w:w="4536" w:type="dxa"/>
            <w:shd w:val="clear" w:color="auto" w:fill="auto"/>
          </w:tcPr>
          <w:p w14:paraId="3DAC709F" w14:textId="34879C80" w:rsidR="00C03D42" w:rsidRPr="001378C1" w:rsidRDefault="00315260" w:rsidP="00A65D9C">
            <w:pPr>
              <w:pStyle w:val="Default"/>
              <w:jc w:val="center"/>
              <w:rPr>
                <w:rFonts w:ascii="Arial" w:eastAsia="SimSun" w:hAnsi="Arial" w:cs="Arial"/>
                <w:color w:val="auto"/>
                <w:sz w:val="22"/>
                <w:szCs w:val="22"/>
              </w:rPr>
            </w:pPr>
            <w:r w:rsidRPr="001378C1">
              <w:rPr>
                <w:rFonts w:ascii="Arial" w:eastAsia="SimSun" w:hAnsi="Arial" w:cs="Arial"/>
                <w:color w:val="auto"/>
                <w:sz w:val="22"/>
                <w:szCs w:val="22"/>
              </w:rPr>
              <w:t xml:space="preserve">mag. Erik Modic, </w:t>
            </w:r>
            <w:r w:rsidR="00C03D42" w:rsidRPr="001378C1">
              <w:rPr>
                <w:rFonts w:ascii="Arial" w:eastAsia="SimSun" w:hAnsi="Arial" w:cs="Arial"/>
                <w:color w:val="auto"/>
                <w:sz w:val="22"/>
                <w:szCs w:val="22"/>
              </w:rPr>
              <w:t>župan</w:t>
            </w:r>
          </w:p>
          <w:p w14:paraId="1B695284" w14:textId="036B54E7" w:rsidR="00C03D42" w:rsidRPr="001378C1" w:rsidRDefault="00C03D42" w:rsidP="00A65D9C">
            <w:pPr>
              <w:pStyle w:val="Default"/>
              <w:rPr>
                <w:rFonts w:ascii="Arial" w:eastAsia="SimSun" w:hAnsi="Arial" w:cs="Arial"/>
                <w:color w:val="auto"/>
                <w:sz w:val="22"/>
                <w:szCs w:val="22"/>
              </w:rPr>
            </w:pPr>
          </w:p>
        </w:tc>
      </w:tr>
    </w:tbl>
    <w:p w14:paraId="3CDA84F8" w14:textId="1E7C5441" w:rsidR="00321DF3" w:rsidRPr="001378C1" w:rsidRDefault="00321DF3" w:rsidP="00A65D9C">
      <w:pPr>
        <w:jc w:val="right"/>
        <w:rPr>
          <w:rFonts w:ascii="Arial" w:hAnsi="Arial" w:cs="Arial"/>
          <w:sz w:val="22"/>
          <w:szCs w:val="22"/>
        </w:rPr>
      </w:pPr>
    </w:p>
    <w:p w14:paraId="262C019A" w14:textId="06BCB32D" w:rsidR="00EB64E6" w:rsidRPr="001378C1" w:rsidRDefault="00EB64E6" w:rsidP="00421E7E">
      <w:pPr>
        <w:pStyle w:val="Navadensplet"/>
        <w:shd w:val="clear" w:color="auto" w:fill="FFFFFF"/>
        <w:spacing w:after="0"/>
        <w:jc w:val="both"/>
        <w:rPr>
          <w:rFonts w:ascii="Arial" w:hAnsi="Arial" w:cs="Arial"/>
          <w:iCs/>
          <w:color w:val="auto"/>
          <w:sz w:val="22"/>
          <w:szCs w:val="22"/>
        </w:rPr>
      </w:pPr>
    </w:p>
    <w:p w14:paraId="01462CD1" w14:textId="6FB38E83" w:rsidR="00EB64E6" w:rsidRPr="001378C1" w:rsidRDefault="00EB64E6" w:rsidP="00421E7E">
      <w:pPr>
        <w:pStyle w:val="Navadensplet"/>
        <w:shd w:val="clear" w:color="auto" w:fill="FFFFFF"/>
        <w:spacing w:after="0"/>
        <w:jc w:val="both"/>
        <w:rPr>
          <w:rFonts w:ascii="Arial" w:hAnsi="Arial" w:cs="Arial"/>
          <w:iCs/>
          <w:color w:val="auto"/>
          <w:sz w:val="22"/>
          <w:szCs w:val="22"/>
        </w:rPr>
      </w:pPr>
    </w:p>
    <w:p w14:paraId="7C32066B" w14:textId="070F011D" w:rsidR="00EB64E6" w:rsidRPr="001378C1" w:rsidRDefault="00EB64E6" w:rsidP="00421E7E">
      <w:pPr>
        <w:pStyle w:val="Navadensplet"/>
        <w:shd w:val="clear" w:color="auto" w:fill="FFFFFF"/>
        <w:spacing w:after="0"/>
        <w:jc w:val="both"/>
        <w:rPr>
          <w:rFonts w:ascii="Arial" w:hAnsi="Arial" w:cs="Arial"/>
          <w:iCs/>
          <w:color w:val="auto"/>
          <w:sz w:val="22"/>
          <w:szCs w:val="22"/>
        </w:rPr>
      </w:pPr>
    </w:p>
    <w:p w14:paraId="262D356E" w14:textId="50830BB8" w:rsidR="00EB64E6" w:rsidRPr="001378C1" w:rsidRDefault="00EB64E6" w:rsidP="00421E7E">
      <w:pPr>
        <w:pStyle w:val="Navadensplet"/>
        <w:shd w:val="clear" w:color="auto" w:fill="FFFFFF"/>
        <w:spacing w:after="0"/>
        <w:jc w:val="both"/>
        <w:rPr>
          <w:rFonts w:ascii="Arial" w:hAnsi="Arial" w:cs="Arial"/>
          <w:iCs/>
          <w:color w:val="auto"/>
          <w:sz w:val="22"/>
          <w:szCs w:val="22"/>
        </w:rPr>
      </w:pPr>
    </w:p>
    <w:p w14:paraId="6C8C7900" w14:textId="77777777" w:rsidR="00593892" w:rsidRDefault="00593892" w:rsidP="00421E7E">
      <w:pPr>
        <w:pStyle w:val="Navadensplet"/>
        <w:shd w:val="clear" w:color="auto" w:fill="FFFFFF"/>
        <w:spacing w:after="0"/>
        <w:jc w:val="both"/>
        <w:rPr>
          <w:rFonts w:ascii="Arial" w:hAnsi="Arial" w:cs="Arial"/>
          <w:iCs/>
          <w:color w:val="auto"/>
          <w:sz w:val="22"/>
          <w:szCs w:val="22"/>
        </w:rPr>
      </w:pPr>
    </w:p>
    <w:p w14:paraId="2F677409" w14:textId="05692083" w:rsidR="00ED4259" w:rsidRPr="001378C1" w:rsidRDefault="00745004" w:rsidP="00421E7E">
      <w:pPr>
        <w:pStyle w:val="Navadensplet"/>
        <w:shd w:val="clear" w:color="auto" w:fill="FFFFFF"/>
        <w:spacing w:after="0"/>
        <w:jc w:val="both"/>
        <w:rPr>
          <w:rFonts w:ascii="Arial" w:hAnsi="Arial" w:cs="Arial"/>
          <w:iCs/>
          <w:color w:val="auto"/>
          <w:sz w:val="22"/>
          <w:szCs w:val="22"/>
        </w:rPr>
      </w:pPr>
      <w:r w:rsidRPr="001378C1">
        <w:rPr>
          <w:rFonts w:ascii="Arial" w:hAnsi="Arial" w:cs="Arial"/>
          <w:iCs/>
          <w:color w:val="auto"/>
          <w:sz w:val="22"/>
          <w:szCs w:val="22"/>
        </w:rPr>
        <w:t>Priloge:</w:t>
      </w:r>
    </w:p>
    <w:p w14:paraId="2EDB4427" w14:textId="6BACB1EC" w:rsidR="006C6F4A" w:rsidRDefault="006C6F4A" w:rsidP="00B846E7">
      <w:pPr>
        <w:pStyle w:val="Navadensplet"/>
        <w:numPr>
          <w:ilvl w:val="0"/>
          <w:numId w:val="1"/>
        </w:numPr>
        <w:shd w:val="clear" w:color="auto" w:fill="FFFFFF"/>
        <w:spacing w:after="0"/>
        <w:jc w:val="both"/>
        <w:rPr>
          <w:rFonts w:ascii="Arial" w:hAnsi="Arial" w:cs="Arial"/>
          <w:iCs/>
          <w:color w:val="auto"/>
          <w:sz w:val="22"/>
          <w:szCs w:val="22"/>
        </w:rPr>
      </w:pPr>
      <w:r w:rsidRPr="001378C1">
        <w:rPr>
          <w:rFonts w:ascii="Arial" w:hAnsi="Arial" w:cs="Arial"/>
          <w:iCs/>
          <w:color w:val="auto"/>
          <w:sz w:val="22"/>
          <w:szCs w:val="22"/>
        </w:rPr>
        <w:t>Predlog odloka</w:t>
      </w:r>
      <w:r w:rsidR="001378C1">
        <w:rPr>
          <w:rFonts w:ascii="Arial" w:hAnsi="Arial" w:cs="Arial"/>
          <w:iCs/>
          <w:color w:val="auto"/>
          <w:sz w:val="22"/>
          <w:szCs w:val="22"/>
        </w:rPr>
        <w:t xml:space="preserve"> – prva obravnava,</w:t>
      </w:r>
    </w:p>
    <w:p w14:paraId="4CE9D22B" w14:textId="67410EA8" w:rsidR="001378C1" w:rsidRPr="001378C1" w:rsidRDefault="001378C1" w:rsidP="00B846E7">
      <w:pPr>
        <w:pStyle w:val="Navadensplet"/>
        <w:numPr>
          <w:ilvl w:val="0"/>
          <w:numId w:val="1"/>
        </w:numPr>
        <w:shd w:val="clear" w:color="auto" w:fill="FFFFFF"/>
        <w:spacing w:after="0"/>
        <w:jc w:val="both"/>
        <w:rPr>
          <w:rFonts w:ascii="Arial" w:hAnsi="Arial" w:cs="Arial"/>
          <w:iCs/>
          <w:color w:val="auto"/>
          <w:sz w:val="22"/>
          <w:szCs w:val="22"/>
        </w:rPr>
      </w:pPr>
      <w:r>
        <w:rPr>
          <w:rFonts w:ascii="Arial" w:hAnsi="Arial" w:cs="Arial"/>
          <w:iCs/>
          <w:color w:val="auto"/>
          <w:sz w:val="22"/>
          <w:szCs w:val="22"/>
        </w:rPr>
        <w:t>Predlog sklepa.</w:t>
      </w:r>
    </w:p>
    <w:p w14:paraId="2CD25F91" w14:textId="0B923631" w:rsidR="006C6F4A" w:rsidRPr="001378C1" w:rsidRDefault="006C6F4A">
      <w:pPr>
        <w:rPr>
          <w:rFonts w:ascii="Arial" w:hAnsi="Arial" w:cs="Arial"/>
          <w:iCs/>
          <w:sz w:val="22"/>
          <w:szCs w:val="22"/>
        </w:rPr>
      </w:pPr>
      <w:r w:rsidRPr="001378C1">
        <w:rPr>
          <w:rFonts w:ascii="Arial" w:hAnsi="Arial" w:cs="Arial"/>
          <w:iCs/>
          <w:sz w:val="22"/>
          <w:szCs w:val="22"/>
        </w:rPr>
        <w:br w:type="page"/>
      </w:r>
    </w:p>
    <w:p w14:paraId="1DA8F786" w14:textId="6EE2B7BD" w:rsidR="006C6F4A" w:rsidRPr="001378C1" w:rsidRDefault="006C6F4A" w:rsidP="006C6F4A">
      <w:pPr>
        <w:autoSpaceDE w:val="0"/>
        <w:autoSpaceDN w:val="0"/>
        <w:adjustRightInd w:val="0"/>
        <w:jc w:val="right"/>
        <w:rPr>
          <w:rFonts w:ascii="Arial" w:hAnsi="Arial" w:cs="Arial"/>
          <w:b/>
          <w:i/>
          <w:sz w:val="22"/>
          <w:szCs w:val="22"/>
        </w:rPr>
      </w:pPr>
      <w:r w:rsidRPr="001378C1">
        <w:rPr>
          <w:rFonts w:ascii="Arial" w:hAnsi="Arial" w:cs="Arial"/>
          <w:b/>
          <w:i/>
          <w:sz w:val="22"/>
          <w:szCs w:val="22"/>
        </w:rPr>
        <w:t>P R E D L O G</w:t>
      </w:r>
      <w:r w:rsidR="00315260" w:rsidRPr="001378C1">
        <w:rPr>
          <w:rFonts w:ascii="Arial" w:hAnsi="Arial" w:cs="Arial"/>
          <w:b/>
          <w:i/>
          <w:sz w:val="22"/>
          <w:szCs w:val="22"/>
        </w:rPr>
        <w:t xml:space="preserve"> </w:t>
      </w:r>
      <w:r w:rsidR="000C0BCA" w:rsidRPr="001378C1">
        <w:rPr>
          <w:rFonts w:ascii="Arial" w:hAnsi="Arial" w:cs="Arial"/>
          <w:b/>
          <w:i/>
          <w:sz w:val="22"/>
          <w:szCs w:val="22"/>
        </w:rPr>
        <w:t xml:space="preserve">ODLOKA </w:t>
      </w:r>
      <w:r w:rsidR="00315260" w:rsidRPr="001378C1">
        <w:rPr>
          <w:rFonts w:ascii="Arial" w:hAnsi="Arial" w:cs="Arial"/>
          <w:b/>
          <w:i/>
          <w:sz w:val="22"/>
          <w:szCs w:val="22"/>
        </w:rPr>
        <w:t>– prva obravnava</w:t>
      </w:r>
    </w:p>
    <w:p w14:paraId="762C8BD8" w14:textId="77777777" w:rsidR="006C6F4A" w:rsidRPr="001378C1" w:rsidRDefault="006C6F4A" w:rsidP="006C6F4A">
      <w:pPr>
        <w:autoSpaceDE w:val="0"/>
        <w:autoSpaceDN w:val="0"/>
        <w:adjustRightInd w:val="0"/>
        <w:rPr>
          <w:rFonts w:ascii="Arial" w:hAnsi="Arial" w:cs="Arial"/>
          <w:sz w:val="22"/>
          <w:szCs w:val="22"/>
        </w:rPr>
      </w:pPr>
    </w:p>
    <w:p w14:paraId="25FDD834" w14:textId="0888EA17" w:rsidR="006C6F4A" w:rsidRPr="001378C1" w:rsidRDefault="006C6F4A" w:rsidP="006C6F4A">
      <w:pPr>
        <w:autoSpaceDE w:val="0"/>
        <w:autoSpaceDN w:val="0"/>
        <w:adjustRightInd w:val="0"/>
        <w:jc w:val="both"/>
        <w:rPr>
          <w:rFonts w:ascii="Arial" w:hAnsi="Arial" w:cs="Arial"/>
          <w:sz w:val="22"/>
          <w:szCs w:val="22"/>
        </w:rPr>
      </w:pPr>
      <w:r w:rsidRPr="001378C1">
        <w:rPr>
          <w:rFonts w:ascii="Arial" w:hAnsi="Arial" w:cs="Arial"/>
          <w:sz w:val="22"/>
          <w:szCs w:val="22"/>
        </w:rPr>
        <w:t xml:space="preserve">Na podlagi 149. člena Zakona o varstvu okolja (Uradni list RS, št. 39/06 – uradno prečiščeno besedilo, 49/06 – ZMetD, 66/06 – </w:t>
      </w:r>
      <w:proofErr w:type="spellStart"/>
      <w:r w:rsidRPr="001378C1">
        <w:rPr>
          <w:rFonts w:ascii="Arial" w:hAnsi="Arial" w:cs="Arial"/>
          <w:sz w:val="22"/>
          <w:szCs w:val="22"/>
        </w:rPr>
        <w:t>odl</w:t>
      </w:r>
      <w:proofErr w:type="spellEnd"/>
      <w:r w:rsidRPr="001378C1">
        <w:rPr>
          <w:rFonts w:ascii="Arial" w:hAnsi="Arial" w:cs="Arial"/>
          <w:sz w:val="22"/>
          <w:szCs w:val="22"/>
        </w:rPr>
        <w:t xml:space="preserve">. US, 33/07 – ZPNačrt, 57/08 – ZFO-1A, 70/08, 108/09, 108/09 – ZPNačrt-A, 48/12, 57/12, 92/13, 56/15, 102/15, 30/16, 61/17 – GZ, 21/18 – </w:t>
      </w:r>
      <w:proofErr w:type="spellStart"/>
      <w:r w:rsidRPr="001378C1">
        <w:rPr>
          <w:rFonts w:ascii="Arial" w:hAnsi="Arial" w:cs="Arial"/>
          <w:sz w:val="22"/>
          <w:szCs w:val="22"/>
        </w:rPr>
        <w:t>ZNOrg</w:t>
      </w:r>
      <w:proofErr w:type="spellEnd"/>
      <w:r w:rsidRPr="001378C1">
        <w:rPr>
          <w:rFonts w:ascii="Arial" w:hAnsi="Arial" w:cs="Arial"/>
          <w:sz w:val="22"/>
          <w:szCs w:val="22"/>
        </w:rPr>
        <w:t xml:space="preserve">, 84/18 – ZIURKOE in 158/20), </w:t>
      </w:r>
      <w:smartTag w:uri="urn:schemas-microsoft-com:office:smarttags" w:element="metricconverter">
        <w:smartTagPr>
          <w:attr w:name="ProductID" w:val="3. in"/>
        </w:smartTagPr>
        <w:r w:rsidRPr="001378C1">
          <w:rPr>
            <w:rFonts w:ascii="Arial" w:hAnsi="Arial" w:cs="Arial"/>
            <w:sz w:val="22"/>
            <w:szCs w:val="22"/>
          </w:rPr>
          <w:t>3. in</w:t>
        </w:r>
      </w:smartTag>
      <w:r w:rsidRPr="001378C1">
        <w:rPr>
          <w:rFonts w:ascii="Arial" w:hAnsi="Arial" w:cs="Arial"/>
          <w:sz w:val="22"/>
          <w:szCs w:val="22"/>
        </w:rPr>
        <w:t xml:space="preserve"> 7. člena Zakona o gospodarskih javnih službah (Uradni list RS, št. 32/93, 30/98 – ZZLPPO, 127/06 – ZJZP, 38/10 – ZUKN in 57/11 – ORZGJS40), 3. člena Zakona o prekrških (Uradni list RS, št. 29/11 – uradno prečiščeno besedilo, 21/13, 111/13, 74/14 – </w:t>
      </w:r>
      <w:proofErr w:type="spellStart"/>
      <w:r w:rsidRPr="001378C1">
        <w:rPr>
          <w:rFonts w:ascii="Arial" w:hAnsi="Arial" w:cs="Arial"/>
          <w:sz w:val="22"/>
          <w:szCs w:val="22"/>
        </w:rPr>
        <w:t>odl</w:t>
      </w:r>
      <w:proofErr w:type="spellEnd"/>
      <w:r w:rsidRPr="001378C1">
        <w:rPr>
          <w:rFonts w:ascii="Arial" w:hAnsi="Arial" w:cs="Arial"/>
          <w:sz w:val="22"/>
          <w:szCs w:val="22"/>
        </w:rPr>
        <w:t xml:space="preserve">. US, 92/14 – </w:t>
      </w:r>
      <w:proofErr w:type="spellStart"/>
      <w:r w:rsidRPr="001378C1">
        <w:rPr>
          <w:rFonts w:ascii="Arial" w:hAnsi="Arial" w:cs="Arial"/>
          <w:sz w:val="22"/>
          <w:szCs w:val="22"/>
        </w:rPr>
        <w:t>odl</w:t>
      </w:r>
      <w:proofErr w:type="spellEnd"/>
      <w:r w:rsidRPr="001378C1">
        <w:rPr>
          <w:rFonts w:ascii="Arial" w:hAnsi="Arial" w:cs="Arial"/>
          <w:sz w:val="22"/>
          <w:szCs w:val="22"/>
        </w:rPr>
        <w:t xml:space="preserve">. US, 32/16, 15/17 – </w:t>
      </w:r>
      <w:proofErr w:type="spellStart"/>
      <w:r w:rsidRPr="001378C1">
        <w:rPr>
          <w:rFonts w:ascii="Arial" w:hAnsi="Arial" w:cs="Arial"/>
          <w:sz w:val="22"/>
          <w:szCs w:val="22"/>
        </w:rPr>
        <w:t>odl</w:t>
      </w:r>
      <w:proofErr w:type="spellEnd"/>
      <w:r w:rsidRPr="001378C1">
        <w:rPr>
          <w:rFonts w:ascii="Arial" w:hAnsi="Arial" w:cs="Arial"/>
          <w:sz w:val="22"/>
          <w:szCs w:val="22"/>
        </w:rPr>
        <w:t xml:space="preserve">. US, 73/19 – </w:t>
      </w:r>
      <w:proofErr w:type="spellStart"/>
      <w:r w:rsidRPr="001378C1">
        <w:rPr>
          <w:rFonts w:ascii="Arial" w:hAnsi="Arial" w:cs="Arial"/>
          <w:sz w:val="22"/>
          <w:szCs w:val="22"/>
        </w:rPr>
        <w:t>odl</w:t>
      </w:r>
      <w:proofErr w:type="spellEnd"/>
      <w:r w:rsidRPr="001378C1">
        <w:rPr>
          <w:rFonts w:ascii="Arial" w:hAnsi="Arial" w:cs="Arial"/>
          <w:sz w:val="22"/>
          <w:szCs w:val="22"/>
        </w:rPr>
        <w:t xml:space="preserve">. US, 175/20 – ZIUOPDVE in 5/21 – </w:t>
      </w:r>
      <w:proofErr w:type="spellStart"/>
      <w:r w:rsidRPr="001378C1">
        <w:rPr>
          <w:rFonts w:ascii="Arial" w:hAnsi="Arial" w:cs="Arial"/>
          <w:sz w:val="22"/>
          <w:szCs w:val="22"/>
        </w:rPr>
        <w:t>odl</w:t>
      </w:r>
      <w:proofErr w:type="spellEnd"/>
      <w:r w:rsidRPr="001378C1">
        <w:rPr>
          <w:rFonts w:ascii="Arial" w:hAnsi="Arial" w:cs="Arial"/>
          <w:sz w:val="22"/>
          <w:szCs w:val="22"/>
        </w:rPr>
        <w:t>. US), Uredbe o oskrbi s pitno vodo (Uradni list RS, št. 88/12),</w:t>
      </w:r>
      <w:r w:rsidRPr="001378C1">
        <w:rPr>
          <w:rFonts w:ascii="Arial" w:hAnsi="Arial" w:cs="Arial"/>
          <w:b/>
          <w:bCs/>
          <w:sz w:val="22"/>
          <w:szCs w:val="22"/>
        </w:rPr>
        <w:t xml:space="preserve"> </w:t>
      </w:r>
      <w:r w:rsidRPr="001378C1">
        <w:rPr>
          <w:rFonts w:ascii="Arial" w:hAnsi="Arial" w:cs="Arial"/>
          <w:sz w:val="22"/>
          <w:szCs w:val="22"/>
        </w:rPr>
        <w:t xml:space="preserve">Uredbe o metodologiji za oblikovanje cen storitev obveznih občinskih gospodarskih javnih služb varstva okolja (Uradni list RS, št. 87/12, 109/12, 76/17 in 78/19) in </w:t>
      </w:r>
      <w:r w:rsidR="00315260" w:rsidRPr="001378C1">
        <w:rPr>
          <w:rFonts w:ascii="Arial" w:hAnsi="Arial" w:cs="Arial"/>
          <w:sz w:val="22"/>
          <w:szCs w:val="22"/>
        </w:rPr>
        <w:t>16.</w:t>
      </w:r>
      <w:r w:rsidRPr="001378C1">
        <w:rPr>
          <w:rFonts w:ascii="Arial" w:hAnsi="Arial" w:cs="Arial"/>
          <w:sz w:val="22"/>
          <w:szCs w:val="22"/>
        </w:rPr>
        <w:t xml:space="preserve"> člena Statuta Občine </w:t>
      </w:r>
      <w:r w:rsidR="00315260" w:rsidRPr="001378C1">
        <w:rPr>
          <w:rFonts w:ascii="Arial" w:hAnsi="Arial" w:cs="Arial"/>
          <w:sz w:val="22"/>
          <w:szCs w:val="22"/>
        </w:rPr>
        <w:t>Komen</w:t>
      </w:r>
      <w:r w:rsidRPr="001378C1">
        <w:rPr>
          <w:rFonts w:ascii="Arial" w:hAnsi="Arial" w:cs="Arial"/>
          <w:sz w:val="22"/>
          <w:szCs w:val="22"/>
        </w:rPr>
        <w:t xml:space="preserve"> (Uradni list RS, št. </w:t>
      </w:r>
      <w:r w:rsidR="00315260" w:rsidRPr="001378C1">
        <w:rPr>
          <w:rFonts w:ascii="Arial" w:hAnsi="Arial" w:cs="Arial"/>
          <w:sz w:val="22"/>
          <w:szCs w:val="22"/>
        </w:rPr>
        <w:t>80/09, 39/14, 39/16</w:t>
      </w:r>
      <w:r w:rsidRPr="001378C1">
        <w:rPr>
          <w:rFonts w:ascii="Arial" w:hAnsi="Arial" w:cs="Arial"/>
          <w:sz w:val="22"/>
          <w:szCs w:val="22"/>
        </w:rPr>
        <w:t xml:space="preserve">) </w:t>
      </w:r>
      <w:r w:rsidR="00315260" w:rsidRPr="001378C1">
        <w:rPr>
          <w:rFonts w:ascii="Arial" w:hAnsi="Arial" w:cs="Arial"/>
          <w:sz w:val="22"/>
          <w:szCs w:val="22"/>
        </w:rPr>
        <w:t xml:space="preserve">je občinski svet Občine Komen </w:t>
      </w:r>
      <w:r w:rsidRPr="001378C1">
        <w:rPr>
          <w:rFonts w:ascii="Arial" w:hAnsi="Arial" w:cs="Arial"/>
          <w:sz w:val="22"/>
          <w:szCs w:val="22"/>
        </w:rPr>
        <w:t xml:space="preserve">na </w:t>
      </w:r>
      <w:r w:rsidR="00315260" w:rsidRPr="001378C1">
        <w:rPr>
          <w:rFonts w:ascii="Arial" w:hAnsi="Arial" w:cs="Arial"/>
          <w:sz w:val="22"/>
          <w:szCs w:val="22"/>
        </w:rPr>
        <w:t xml:space="preserve">svoji </w:t>
      </w:r>
      <w:r w:rsidRPr="001378C1">
        <w:rPr>
          <w:rFonts w:ascii="Arial" w:hAnsi="Arial" w:cs="Arial"/>
          <w:sz w:val="22"/>
          <w:szCs w:val="22"/>
        </w:rPr>
        <w:t xml:space="preserve">……… redni seji </w:t>
      </w:r>
      <w:r w:rsidR="00315260" w:rsidRPr="001378C1">
        <w:rPr>
          <w:rFonts w:ascii="Arial" w:hAnsi="Arial" w:cs="Arial"/>
          <w:sz w:val="22"/>
          <w:szCs w:val="22"/>
        </w:rPr>
        <w:t xml:space="preserve">dne </w:t>
      </w:r>
      <w:r w:rsidRPr="001378C1">
        <w:rPr>
          <w:rFonts w:ascii="Arial" w:hAnsi="Arial" w:cs="Arial"/>
          <w:sz w:val="22"/>
          <w:szCs w:val="22"/>
        </w:rPr>
        <w:t>……………………. sprejel</w:t>
      </w:r>
    </w:p>
    <w:p w14:paraId="165C0AC0" w14:textId="77777777" w:rsidR="006C6F4A" w:rsidRPr="001378C1" w:rsidRDefault="006C6F4A" w:rsidP="006C6F4A">
      <w:pPr>
        <w:autoSpaceDE w:val="0"/>
        <w:autoSpaceDN w:val="0"/>
        <w:adjustRightInd w:val="0"/>
        <w:rPr>
          <w:rFonts w:ascii="Arial" w:hAnsi="Arial" w:cs="Arial"/>
          <w:sz w:val="22"/>
          <w:szCs w:val="22"/>
        </w:rPr>
      </w:pPr>
    </w:p>
    <w:p w14:paraId="641522A4" w14:textId="77777777" w:rsidR="006C6F4A" w:rsidRPr="001378C1" w:rsidRDefault="006C6F4A" w:rsidP="006C6F4A">
      <w:pPr>
        <w:pStyle w:val="Naslov"/>
        <w:spacing w:before="0" w:after="0"/>
        <w:rPr>
          <w:rFonts w:ascii="Arial" w:hAnsi="Arial" w:cs="Arial"/>
          <w:sz w:val="22"/>
          <w:szCs w:val="22"/>
        </w:rPr>
      </w:pPr>
      <w:r w:rsidRPr="001378C1">
        <w:rPr>
          <w:rFonts w:ascii="Arial" w:hAnsi="Arial" w:cs="Arial"/>
          <w:sz w:val="22"/>
          <w:szCs w:val="22"/>
        </w:rPr>
        <w:t xml:space="preserve">O D L O K </w:t>
      </w:r>
    </w:p>
    <w:p w14:paraId="19DEE4F1" w14:textId="7B3992F4" w:rsidR="006C6F4A" w:rsidRPr="001378C1" w:rsidRDefault="006C6F4A" w:rsidP="006C6F4A">
      <w:pPr>
        <w:pStyle w:val="Naslov"/>
        <w:spacing w:before="0" w:after="0"/>
        <w:rPr>
          <w:rStyle w:val="Naslov1Znak"/>
          <w:rFonts w:ascii="Arial" w:hAnsi="Arial" w:cs="Arial"/>
          <w:b/>
          <w:sz w:val="22"/>
          <w:szCs w:val="22"/>
        </w:rPr>
      </w:pPr>
      <w:r w:rsidRPr="001378C1">
        <w:rPr>
          <w:rFonts w:ascii="Arial" w:hAnsi="Arial" w:cs="Arial"/>
          <w:sz w:val="22"/>
          <w:szCs w:val="22"/>
        </w:rPr>
        <w:t xml:space="preserve">o oskrbi s pitno vodo na </w:t>
      </w:r>
      <w:r w:rsidRPr="001378C1">
        <w:rPr>
          <w:rStyle w:val="Naslov1Znak"/>
          <w:rFonts w:ascii="Arial" w:hAnsi="Arial" w:cs="Arial"/>
          <w:b/>
          <w:sz w:val="22"/>
          <w:szCs w:val="22"/>
        </w:rPr>
        <w:t xml:space="preserve">območju </w:t>
      </w:r>
      <w:r w:rsidR="00315260" w:rsidRPr="001378C1">
        <w:rPr>
          <w:rStyle w:val="Naslov1Znak"/>
          <w:rFonts w:ascii="Arial" w:hAnsi="Arial" w:cs="Arial"/>
          <w:b/>
          <w:sz w:val="22"/>
          <w:szCs w:val="22"/>
        </w:rPr>
        <w:t>Občine Komen</w:t>
      </w:r>
    </w:p>
    <w:p w14:paraId="544DD68B" w14:textId="77777777" w:rsidR="000C0BCA" w:rsidRPr="001378C1" w:rsidRDefault="000C0BCA" w:rsidP="000C0BCA">
      <w:pPr>
        <w:rPr>
          <w:rFonts w:ascii="Arial" w:hAnsi="Arial" w:cs="Arial"/>
        </w:rPr>
      </w:pPr>
    </w:p>
    <w:p w14:paraId="1701B297" w14:textId="77777777" w:rsidR="006C6F4A" w:rsidRPr="001378C1" w:rsidRDefault="006C6F4A" w:rsidP="006C6F4A">
      <w:pPr>
        <w:rPr>
          <w:rFonts w:ascii="Arial" w:hAnsi="Arial" w:cs="Arial"/>
          <w:sz w:val="22"/>
          <w:szCs w:val="22"/>
        </w:rPr>
      </w:pPr>
    </w:p>
    <w:p w14:paraId="372D17CF" w14:textId="77777777" w:rsidR="006C6F4A" w:rsidRDefault="006C6F4A" w:rsidP="006C6F4A">
      <w:pPr>
        <w:pStyle w:val="Naslov1"/>
        <w:spacing w:before="0" w:after="0"/>
        <w:rPr>
          <w:rFonts w:ascii="Arial" w:hAnsi="Arial" w:cs="Arial"/>
          <w:sz w:val="22"/>
          <w:szCs w:val="22"/>
        </w:rPr>
      </w:pPr>
      <w:r w:rsidRPr="001378C1">
        <w:rPr>
          <w:rFonts w:ascii="Arial" w:hAnsi="Arial" w:cs="Arial"/>
          <w:sz w:val="22"/>
          <w:szCs w:val="22"/>
        </w:rPr>
        <w:t>SPLOŠNE DOLOČBE</w:t>
      </w:r>
    </w:p>
    <w:p w14:paraId="26016CA2" w14:textId="77777777" w:rsidR="00E64271" w:rsidRPr="00E64271" w:rsidRDefault="00E64271" w:rsidP="00E64271"/>
    <w:p w14:paraId="57F72894" w14:textId="77777777" w:rsidR="006C6F4A" w:rsidRPr="001378C1" w:rsidRDefault="006C6F4A" w:rsidP="006C6F4A">
      <w:pPr>
        <w:pStyle w:val="leni"/>
        <w:spacing w:before="0" w:after="0"/>
        <w:rPr>
          <w:rFonts w:ascii="Arial" w:hAnsi="Arial" w:cs="Arial"/>
          <w:szCs w:val="22"/>
        </w:rPr>
      </w:pPr>
      <w:r w:rsidRPr="001378C1">
        <w:rPr>
          <w:rFonts w:ascii="Arial" w:hAnsi="Arial" w:cs="Arial"/>
          <w:szCs w:val="22"/>
        </w:rPr>
        <w:t xml:space="preserve">člen </w:t>
      </w:r>
    </w:p>
    <w:p w14:paraId="3FDCA170" w14:textId="77777777" w:rsidR="006C6F4A" w:rsidRDefault="006C6F4A" w:rsidP="006C6F4A">
      <w:pPr>
        <w:pStyle w:val="leni"/>
        <w:numPr>
          <w:ilvl w:val="0"/>
          <w:numId w:val="0"/>
        </w:numPr>
        <w:spacing w:before="0" w:after="0"/>
        <w:ind w:left="306"/>
        <w:rPr>
          <w:rFonts w:ascii="Arial" w:hAnsi="Arial" w:cs="Arial"/>
          <w:szCs w:val="22"/>
        </w:rPr>
      </w:pPr>
      <w:r w:rsidRPr="001378C1">
        <w:rPr>
          <w:rFonts w:ascii="Arial" w:hAnsi="Arial" w:cs="Arial"/>
          <w:szCs w:val="22"/>
        </w:rPr>
        <w:t>(vsebina odloka)</w:t>
      </w:r>
    </w:p>
    <w:p w14:paraId="7B8CA78E" w14:textId="77777777" w:rsidR="00687BA4" w:rsidRPr="001378C1" w:rsidRDefault="00687BA4" w:rsidP="006C6F4A">
      <w:pPr>
        <w:pStyle w:val="leni"/>
        <w:numPr>
          <w:ilvl w:val="0"/>
          <w:numId w:val="0"/>
        </w:numPr>
        <w:spacing w:before="0" w:after="0"/>
        <w:ind w:left="306"/>
        <w:rPr>
          <w:rFonts w:ascii="Arial" w:hAnsi="Arial" w:cs="Arial"/>
          <w:szCs w:val="22"/>
        </w:rPr>
      </w:pPr>
    </w:p>
    <w:p w14:paraId="0E2A2034" w14:textId="04F44E90" w:rsidR="006C6F4A" w:rsidRPr="001378C1" w:rsidRDefault="006C6F4A" w:rsidP="006C6F4A">
      <w:pPr>
        <w:jc w:val="both"/>
        <w:rPr>
          <w:rFonts w:ascii="Arial" w:hAnsi="Arial" w:cs="Arial"/>
          <w:sz w:val="22"/>
          <w:szCs w:val="22"/>
        </w:rPr>
      </w:pPr>
      <w:r w:rsidRPr="001378C1">
        <w:rPr>
          <w:rFonts w:ascii="Arial" w:hAnsi="Arial" w:cs="Arial"/>
          <w:sz w:val="22"/>
          <w:szCs w:val="22"/>
        </w:rPr>
        <w:t xml:space="preserve">Ta odlok določa pogoje za zagotavljanje in uporabo storitev gospodarske javne službe oskrbe s pitno vodo, pogoje pri lastni oskrbi s pitno vodo, način izvajanja oskrbe s pitno vodo, meritve in obračun  porabe vode, odjem vode iz hidrantov ter pravice in obveznosti uporabnikov in upravljavcev na območju </w:t>
      </w:r>
      <w:r w:rsidR="00315260" w:rsidRPr="001378C1">
        <w:rPr>
          <w:rFonts w:ascii="Arial" w:hAnsi="Arial" w:cs="Arial"/>
          <w:sz w:val="22"/>
          <w:szCs w:val="22"/>
        </w:rPr>
        <w:t>Občine Komen</w:t>
      </w:r>
      <w:r w:rsidRPr="001378C1">
        <w:rPr>
          <w:rFonts w:ascii="Arial" w:hAnsi="Arial" w:cs="Arial"/>
          <w:sz w:val="22"/>
          <w:szCs w:val="22"/>
        </w:rPr>
        <w:t>.</w:t>
      </w:r>
    </w:p>
    <w:p w14:paraId="01222E8E" w14:textId="77777777" w:rsidR="006C6F4A" w:rsidRPr="001378C1" w:rsidRDefault="006C6F4A" w:rsidP="006C6F4A">
      <w:pPr>
        <w:jc w:val="both"/>
        <w:rPr>
          <w:rFonts w:ascii="Arial" w:hAnsi="Arial" w:cs="Arial"/>
          <w:sz w:val="22"/>
          <w:szCs w:val="22"/>
        </w:rPr>
      </w:pPr>
      <w:r w:rsidRPr="001378C1">
        <w:rPr>
          <w:rFonts w:ascii="Arial" w:hAnsi="Arial" w:cs="Arial"/>
          <w:sz w:val="22"/>
          <w:szCs w:val="22"/>
        </w:rPr>
        <w:t>Podrobnejšo vsebino o tehnični izvedbi in uporabi objektov in naprav za izvajanje javne službe opredeli upravljavec v svojem Tehničnem pravilniku.</w:t>
      </w:r>
    </w:p>
    <w:p w14:paraId="1760B1E4" w14:textId="77777777" w:rsidR="006C6F4A" w:rsidRPr="001378C1" w:rsidRDefault="006C6F4A" w:rsidP="006C6F4A">
      <w:pPr>
        <w:rPr>
          <w:rFonts w:ascii="Arial" w:hAnsi="Arial" w:cs="Arial"/>
          <w:sz w:val="22"/>
          <w:szCs w:val="22"/>
        </w:rPr>
      </w:pPr>
    </w:p>
    <w:p w14:paraId="7395230F" w14:textId="77777777" w:rsidR="006C6F4A" w:rsidRPr="001378C1" w:rsidRDefault="006C6F4A" w:rsidP="006C6F4A">
      <w:pPr>
        <w:pStyle w:val="leni"/>
        <w:spacing w:before="0" w:after="0"/>
        <w:rPr>
          <w:rFonts w:ascii="Arial" w:hAnsi="Arial" w:cs="Arial"/>
          <w:szCs w:val="22"/>
        </w:rPr>
      </w:pPr>
      <w:r w:rsidRPr="001378C1">
        <w:rPr>
          <w:rFonts w:ascii="Arial" w:hAnsi="Arial" w:cs="Arial"/>
          <w:szCs w:val="22"/>
        </w:rPr>
        <w:t xml:space="preserve">člen </w:t>
      </w:r>
    </w:p>
    <w:p w14:paraId="3B6EFABC" w14:textId="77777777" w:rsidR="006C6F4A" w:rsidRDefault="006C6F4A" w:rsidP="006C6F4A">
      <w:pPr>
        <w:pStyle w:val="leni"/>
        <w:numPr>
          <w:ilvl w:val="0"/>
          <w:numId w:val="0"/>
        </w:numPr>
        <w:spacing w:before="0" w:after="0"/>
        <w:ind w:left="11"/>
        <w:rPr>
          <w:rFonts w:ascii="Arial" w:hAnsi="Arial" w:cs="Arial"/>
          <w:szCs w:val="22"/>
        </w:rPr>
      </w:pPr>
      <w:r w:rsidRPr="001378C1">
        <w:rPr>
          <w:rFonts w:ascii="Arial" w:hAnsi="Arial" w:cs="Arial"/>
          <w:szCs w:val="22"/>
        </w:rPr>
        <w:t>(namen odloka)</w:t>
      </w:r>
    </w:p>
    <w:p w14:paraId="5E04FDF3" w14:textId="77777777" w:rsidR="00687BA4" w:rsidRPr="001378C1" w:rsidRDefault="00687BA4" w:rsidP="006C6F4A">
      <w:pPr>
        <w:pStyle w:val="leni"/>
        <w:numPr>
          <w:ilvl w:val="0"/>
          <w:numId w:val="0"/>
        </w:numPr>
        <w:spacing w:before="0" w:after="0"/>
        <w:ind w:left="11"/>
        <w:rPr>
          <w:rFonts w:ascii="Arial" w:hAnsi="Arial" w:cs="Arial"/>
          <w:szCs w:val="22"/>
        </w:rPr>
      </w:pPr>
    </w:p>
    <w:p w14:paraId="2B95DF55" w14:textId="77777777" w:rsidR="006C6F4A" w:rsidRPr="001378C1" w:rsidRDefault="006C6F4A" w:rsidP="006C6F4A">
      <w:pPr>
        <w:rPr>
          <w:rFonts w:ascii="Arial" w:hAnsi="Arial" w:cs="Arial"/>
          <w:sz w:val="22"/>
          <w:szCs w:val="22"/>
        </w:rPr>
      </w:pPr>
      <w:r w:rsidRPr="001378C1">
        <w:rPr>
          <w:rFonts w:ascii="Arial" w:hAnsi="Arial" w:cs="Arial"/>
          <w:sz w:val="22"/>
          <w:szCs w:val="22"/>
        </w:rPr>
        <w:t xml:space="preserve">Namen tega odloka je: </w:t>
      </w:r>
    </w:p>
    <w:p w14:paraId="2FA57BF9" w14:textId="77777777" w:rsidR="006C6F4A" w:rsidRPr="001378C1" w:rsidRDefault="006C6F4A" w:rsidP="006C6F4A">
      <w:pPr>
        <w:pStyle w:val="Alineje"/>
        <w:rPr>
          <w:rFonts w:ascii="Arial" w:hAnsi="Arial" w:cs="Arial"/>
          <w:szCs w:val="22"/>
        </w:rPr>
      </w:pPr>
      <w:r w:rsidRPr="001378C1">
        <w:rPr>
          <w:rFonts w:ascii="Arial" w:hAnsi="Arial" w:cs="Arial"/>
          <w:szCs w:val="22"/>
        </w:rPr>
        <w:t xml:space="preserve">zagotavljanje varne in zanesljive oskrbe s pitno vodo z učinkovitim izvajanjem javne službe, </w:t>
      </w:r>
    </w:p>
    <w:p w14:paraId="7A91CCDB" w14:textId="77777777" w:rsidR="006C6F4A" w:rsidRPr="001378C1" w:rsidRDefault="006C6F4A" w:rsidP="006C6F4A">
      <w:pPr>
        <w:pStyle w:val="Alineje"/>
        <w:rPr>
          <w:rFonts w:ascii="Arial" w:hAnsi="Arial" w:cs="Arial"/>
          <w:szCs w:val="22"/>
        </w:rPr>
      </w:pPr>
      <w:r w:rsidRPr="001378C1">
        <w:rPr>
          <w:rFonts w:ascii="Arial" w:hAnsi="Arial" w:cs="Arial"/>
          <w:szCs w:val="22"/>
        </w:rPr>
        <w:t>zagotavljanje trajnostnega razvoja dejavnosti, virov financiranja in nadzora nad izvajanjem gospodarske javne službe,</w:t>
      </w:r>
    </w:p>
    <w:p w14:paraId="466CDFC0" w14:textId="77777777" w:rsidR="006C6F4A" w:rsidRPr="001378C1" w:rsidRDefault="006C6F4A" w:rsidP="006C6F4A">
      <w:pPr>
        <w:pStyle w:val="Alineje"/>
        <w:rPr>
          <w:rFonts w:ascii="Arial" w:hAnsi="Arial" w:cs="Arial"/>
          <w:szCs w:val="22"/>
        </w:rPr>
      </w:pPr>
      <w:r w:rsidRPr="001378C1">
        <w:rPr>
          <w:rFonts w:ascii="Arial" w:hAnsi="Arial" w:cs="Arial"/>
          <w:szCs w:val="22"/>
        </w:rPr>
        <w:t xml:space="preserve">uskladitev s predpisi, ki se nanašajo na oskrbo s pitno vodo in varstvo virov pitne vode, </w:t>
      </w:r>
    </w:p>
    <w:p w14:paraId="59D09BB2" w14:textId="77777777" w:rsidR="006C6F4A" w:rsidRPr="001378C1" w:rsidRDefault="006C6F4A" w:rsidP="006C6F4A">
      <w:pPr>
        <w:pStyle w:val="Alineje"/>
        <w:rPr>
          <w:rFonts w:ascii="Arial" w:hAnsi="Arial" w:cs="Arial"/>
          <w:szCs w:val="22"/>
        </w:rPr>
      </w:pPr>
      <w:r w:rsidRPr="001378C1">
        <w:rPr>
          <w:rFonts w:ascii="Arial" w:hAnsi="Arial" w:cs="Arial"/>
          <w:szCs w:val="22"/>
        </w:rPr>
        <w:t>obveznosti občin, izvajalcev in uporabnikov javne službe oskrbe s pitno vodo.</w:t>
      </w:r>
    </w:p>
    <w:p w14:paraId="32F1D86D" w14:textId="77777777" w:rsidR="006C6F4A" w:rsidRPr="001378C1" w:rsidRDefault="006C6F4A" w:rsidP="00B84BF7">
      <w:pPr>
        <w:pStyle w:val="Alineje"/>
        <w:numPr>
          <w:ilvl w:val="0"/>
          <w:numId w:val="0"/>
        </w:numPr>
        <w:ind w:left="323"/>
        <w:rPr>
          <w:rFonts w:ascii="Arial" w:hAnsi="Arial" w:cs="Arial"/>
          <w:szCs w:val="22"/>
        </w:rPr>
      </w:pPr>
    </w:p>
    <w:p w14:paraId="0308A27F" w14:textId="77777777" w:rsidR="006C6F4A" w:rsidRPr="001378C1" w:rsidRDefault="006C6F4A" w:rsidP="006C6F4A">
      <w:pPr>
        <w:pStyle w:val="leni"/>
        <w:spacing w:before="0" w:after="0"/>
        <w:rPr>
          <w:rFonts w:ascii="Arial" w:hAnsi="Arial" w:cs="Arial"/>
          <w:szCs w:val="22"/>
        </w:rPr>
      </w:pPr>
      <w:r w:rsidRPr="001378C1">
        <w:rPr>
          <w:rFonts w:ascii="Arial" w:hAnsi="Arial" w:cs="Arial"/>
          <w:szCs w:val="22"/>
        </w:rPr>
        <w:t xml:space="preserve">člen </w:t>
      </w:r>
    </w:p>
    <w:p w14:paraId="7D4E8DE4" w14:textId="77777777" w:rsidR="006C6F4A" w:rsidRPr="001378C1" w:rsidRDefault="006C6F4A" w:rsidP="006C6F4A">
      <w:pPr>
        <w:pStyle w:val="leni"/>
        <w:numPr>
          <w:ilvl w:val="0"/>
          <w:numId w:val="0"/>
        </w:numPr>
        <w:spacing w:before="0" w:after="0"/>
        <w:ind w:left="11"/>
        <w:rPr>
          <w:rFonts w:ascii="Arial" w:hAnsi="Arial" w:cs="Arial"/>
          <w:szCs w:val="22"/>
        </w:rPr>
      </w:pPr>
      <w:r w:rsidRPr="001378C1">
        <w:rPr>
          <w:rFonts w:ascii="Arial" w:hAnsi="Arial" w:cs="Arial"/>
          <w:szCs w:val="22"/>
        </w:rPr>
        <w:t>(pojmi)</w:t>
      </w:r>
    </w:p>
    <w:p w14:paraId="49A66708" w14:textId="77777777" w:rsidR="006C6F4A" w:rsidRPr="001378C1" w:rsidRDefault="006C6F4A" w:rsidP="006C6F4A">
      <w:pPr>
        <w:rPr>
          <w:rFonts w:ascii="Arial" w:hAnsi="Arial" w:cs="Arial"/>
          <w:sz w:val="22"/>
          <w:szCs w:val="22"/>
        </w:rPr>
      </w:pPr>
    </w:p>
    <w:p w14:paraId="0FCB6A69" w14:textId="77777777" w:rsidR="006C6F4A" w:rsidRPr="001378C1" w:rsidRDefault="006C6F4A" w:rsidP="006C6F4A">
      <w:pPr>
        <w:rPr>
          <w:rFonts w:ascii="Arial" w:hAnsi="Arial" w:cs="Arial"/>
          <w:sz w:val="22"/>
          <w:szCs w:val="22"/>
        </w:rPr>
      </w:pPr>
      <w:r w:rsidRPr="001378C1">
        <w:rPr>
          <w:rFonts w:ascii="Arial" w:hAnsi="Arial" w:cs="Arial"/>
          <w:sz w:val="22"/>
          <w:szCs w:val="22"/>
        </w:rPr>
        <w:t xml:space="preserve">Izrazi, uporabljeni v tem odloku, imajo naslednji pomen: </w:t>
      </w:r>
    </w:p>
    <w:p w14:paraId="09BE0315" w14:textId="77777777" w:rsidR="006C6F4A" w:rsidRPr="001378C1" w:rsidRDefault="006C6F4A" w:rsidP="006C6F4A">
      <w:pPr>
        <w:pStyle w:val="Alineje"/>
        <w:rPr>
          <w:rFonts w:ascii="Arial" w:hAnsi="Arial" w:cs="Arial"/>
          <w:szCs w:val="22"/>
        </w:rPr>
      </w:pPr>
      <w:r w:rsidRPr="001378C1">
        <w:rPr>
          <w:rFonts w:ascii="Arial" w:hAnsi="Arial" w:cs="Arial"/>
          <w:b/>
          <w:szCs w:val="22"/>
        </w:rPr>
        <w:t>Interni vodomer</w:t>
      </w:r>
      <w:r w:rsidRPr="001378C1">
        <w:rPr>
          <w:rFonts w:ascii="Arial" w:hAnsi="Arial" w:cs="Arial"/>
          <w:szCs w:val="22"/>
        </w:rPr>
        <w:t xml:space="preserve"> je naprava, ki je nameščena za obračunskim vodomerom in uporabnikom služi za interno porazdelitev stroškov pitne vode ter ga upravljavec ne vzdržuje. </w:t>
      </w:r>
    </w:p>
    <w:p w14:paraId="5988F44D" w14:textId="77777777" w:rsidR="006C6F4A" w:rsidRPr="001378C1" w:rsidRDefault="006C6F4A" w:rsidP="006C6F4A">
      <w:pPr>
        <w:pStyle w:val="Alineje"/>
        <w:rPr>
          <w:rFonts w:ascii="Arial" w:hAnsi="Arial" w:cs="Arial"/>
          <w:szCs w:val="22"/>
        </w:rPr>
      </w:pPr>
      <w:r w:rsidRPr="001378C1">
        <w:rPr>
          <w:rFonts w:ascii="Arial" w:hAnsi="Arial" w:cs="Arial"/>
          <w:b/>
          <w:bCs/>
          <w:szCs w:val="22"/>
        </w:rPr>
        <w:t>Interno vodovodno omrežje</w:t>
      </w:r>
      <w:r w:rsidRPr="001378C1">
        <w:rPr>
          <w:rFonts w:ascii="Arial" w:hAnsi="Arial" w:cs="Arial"/>
          <w:szCs w:val="22"/>
        </w:rPr>
        <w:t xml:space="preserve"> je vodovod z vsemi elementi, ki so priključeni za obračunskim vodomerom. </w:t>
      </w:r>
    </w:p>
    <w:p w14:paraId="7611063C" w14:textId="77777777" w:rsidR="006C6F4A" w:rsidRPr="001378C1" w:rsidRDefault="006C6F4A" w:rsidP="006C6F4A">
      <w:pPr>
        <w:pStyle w:val="Alineje"/>
        <w:rPr>
          <w:rFonts w:ascii="Arial" w:hAnsi="Arial" w:cs="Arial"/>
          <w:szCs w:val="22"/>
        </w:rPr>
      </w:pPr>
      <w:r w:rsidRPr="001378C1">
        <w:rPr>
          <w:rFonts w:ascii="Arial" w:hAnsi="Arial" w:cs="Arial"/>
          <w:b/>
          <w:szCs w:val="22"/>
        </w:rPr>
        <w:t>Izvajalec gospodarske javne službe oskrbe s pitno vodo</w:t>
      </w:r>
      <w:r w:rsidRPr="001378C1">
        <w:rPr>
          <w:rFonts w:ascii="Arial" w:hAnsi="Arial" w:cs="Arial"/>
          <w:szCs w:val="22"/>
        </w:rPr>
        <w:t xml:space="preserve"> je pravna oseba, ki ji je občina poverila izvajanje gospodarske javne službe. Izvajalec mora biti tehnično opremljen in strokovno usposobljen za opravljanje te dejavnosti in je odgovoren za kakovostno izvajanje gospodarske javne službe. </w:t>
      </w:r>
    </w:p>
    <w:p w14:paraId="06292AF4" w14:textId="77777777" w:rsidR="006C6F4A" w:rsidRPr="001378C1" w:rsidRDefault="006C6F4A" w:rsidP="006C6F4A">
      <w:pPr>
        <w:pStyle w:val="Alineje"/>
        <w:rPr>
          <w:rFonts w:ascii="Arial" w:hAnsi="Arial" w:cs="Arial"/>
          <w:szCs w:val="22"/>
        </w:rPr>
      </w:pPr>
      <w:r w:rsidRPr="001378C1">
        <w:rPr>
          <w:rFonts w:ascii="Arial" w:hAnsi="Arial" w:cs="Arial"/>
          <w:b/>
          <w:szCs w:val="22"/>
        </w:rPr>
        <w:t>Javni vodovod</w:t>
      </w:r>
      <w:r w:rsidRPr="001378C1">
        <w:rPr>
          <w:rFonts w:ascii="Arial" w:hAnsi="Arial" w:cs="Arial"/>
          <w:szCs w:val="22"/>
        </w:rPr>
        <w:t xml:space="preserve"> je vodovod, ki je kot občinska gospodarska javna infrastruktura namenjen izvajanju javne službe; del javnega vodovoda je tudi zunanje hidrantno omrežje za gašenje požarov, ki je neločljivo hidravlično povezano z javnim vodovodom. </w:t>
      </w:r>
    </w:p>
    <w:p w14:paraId="74618F8E" w14:textId="77777777" w:rsidR="006C6F4A" w:rsidRPr="001378C1" w:rsidRDefault="006C6F4A" w:rsidP="006C6F4A">
      <w:pPr>
        <w:pStyle w:val="Alineje"/>
        <w:rPr>
          <w:rFonts w:ascii="Arial" w:hAnsi="Arial" w:cs="Arial"/>
          <w:b/>
          <w:szCs w:val="22"/>
        </w:rPr>
      </w:pPr>
      <w:r w:rsidRPr="001378C1">
        <w:rPr>
          <w:rFonts w:ascii="Arial" w:hAnsi="Arial" w:cs="Arial"/>
          <w:b/>
          <w:bCs/>
          <w:szCs w:val="22"/>
        </w:rPr>
        <w:t>Javno hidrantno omrežje</w:t>
      </w:r>
      <w:r w:rsidRPr="001378C1">
        <w:rPr>
          <w:rFonts w:ascii="Arial" w:hAnsi="Arial" w:cs="Arial"/>
          <w:szCs w:val="22"/>
        </w:rPr>
        <w:t xml:space="preserve"> so objekti in naprave namenjeni izključno za gašenje požarov.</w:t>
      </w:r>
    </w:p>
    <w:p w14:paraId="5DCD2E46" w14:textId="77777777" w:rsidR="006C6F4A" w:rsidRPr="001378C1" w:rsidRDefault="006C6F4A" w:rsidP="006C6F4A">
      <w:pPr>
        <w:pStyle w:val="Alineje"/>
        <w:rPr>
          <w:rFonts w:ascii="Arial" w:hAnsi="Arial" w:cs="Arial"/>
          <w:b/>
          <w:szCs w:val="22"/>
        </w:rPr>
      </w:pPr>
      <w:r w:rsidRPr="001378C1">
        <w:rPr>
          <w:rFonts w:ascii="Arial" w:hAnsi="Arial" w:cs="Arial"/>
          <w:b/>
          <w:szCs w:val="22"/>
        </w:rPr>
        <w:t>Lastna oskrba</w:t>
      </w:r>
      <w:r w:rsidRPr="001378C1">
        <w:rPr>
          <w:rFonts w:ascii="Arial" w:hAnsi="Arial" w:cs="Arial"/>
          <w:szCs w:val="22"/>
        </w:rPr>
        <w:t xml:space="preserve"> s pitno vodo je oskrba stavb in gradbenih inženirskih objektov s pitno vodo na območjih, kjer občina javne službe ne zagotavlja in se pri odvzemu vode iz podzemnih ali površinskih voda izvaja na podlagi vodnega dovoljenja, izdanega v skladu s predpisi, ki urejajo vode.</w:t>
      </w:r>
    </w:p>
    <w:p w14:paraId="23751EA7" w14:textId="77777777" w:rsidR="006C6F4A" w:rsidRPr="001378C1" w:rsidRDefault="006C6F4A" w:rsidP="006C6F4A">
      <w:pPr>
        <w:pStyle w:val="Alineje"/>
        <w:rPr>
          <w:rFonts w:ascii="Arial" w:hAnsi="Arial" w:cs="Arial"/>
          <w:szCs w:val="22"/>
        </w:rPr>
      </w:pPr>
      <w:r w:rsidRPr="001378C1">
        <w:rPr>
          <w:rFonts w:ascii="Arial" w:hAnsi="Arial" w:cs="Arial"/>
          <w:b/>
          <w:bCs/>
          <w:szCs w:val="22"/>
        </w:rPr>
        <w:t>Območje javnega vodovoda</w:t>
      </w:r>
      <w:r w:rsidRPr="001378C1">
        <w:rPr>
          <w:rFonts w:ascii="Arial" w:hAnsi="Arial" w:cs="Arial"/>
          <w:szCs w:val="22"/>
        </w:rPr>
        <w:t xml:space="preserve"> je območje, ki vključuje območja poselitve, obstoječa in predvidena poselitvena območja ali njihove dele ter posamezne stavbe ali gradbene inženirske objekte, za katere občina zagotavlja izvajanje javne službe ali je v občinskih predpisih zanje predvideno izvajanje javne službe iz enega javnega vodovoda.</w:t>
      </w:r>
    </w:p>
    <w:p w14:paraId="5F25C3BC" w14:textId="77777777" w:rsidR="006C6F4A" w:rsidRPr="001378C1" w:rsidRDefault="006C6F4A" w:rsidP="006C6F4A">
      <w:pPr>
        <w:pStyle w:val="Alineje"/>
        <w:rPr>
          <w:rFonts w:ascii="Arial" w:hAnsi="Arial" w:cs="Arial"/>
          <w:szCs w:val="22"/>
        </w:rPr>
      </w:pPr>
      <w:r w:rsidRPr="001378C1">
        <w:rPr>
          <w:rFonts w:ascii="Arial" w:hAnsi="Arial" w:cs="Arial"/>
          <w:b/>
          <w:bCs/>
          <w:szCs w:val="22"/>
        </w:rPr>
        <w:t>Območje poselitve</w:t>
      </w:r>
      <w:r w:rsidRPr="001378C1">
        <w:rPr>
          <w:rFonts w:ascii="Arial" w:hAnsi="Arial" w:cs="Arial"/>
          <w:szCs w:val="22"/>
        </w:rPr>
        <w:t xml:space="preserve"> je območje, določeno v operativnem programu oskrbe s pitno vodo.</w:t>
      </w:r>
    </w:p>
    <w:p w14:paraId="46D2DFAF" w14:textId="77777777" w:rsidR="006C6F4A" w:rsidRPr="001378C1" w:rsidRDefault="006C6F4A" w:rsidP="006C6F4A">
      <w:pPr>
        <w:pStyle w:val="Alineje"/>
        <w:rPr>
          <w:rFonts w:ascii="Arial" w:hAnsi="Arial" w:cs="Arial"/>
          <w:szCs w:val="22"/>
        </w:rPr>
      </w:pPr>
      <w:r w:rsidRPr="001378C1">
        <w:rPr>
          <w:rFonts w:ascii="Arial" w:hAnsi="Arial" w:cs="Arial"/>
          <w:b/>
          <w:szCs w:val="22"/>
        </w:rPr>
        <w:t>Obračunski vodomer</w:t>
      </w:r>
      <w:r w:rsidRPr="001378C1">
        <w:rPr>
          <w:rFonts w:ascii="Arial" w:hAnsi="Arial" w:cs="Arial"/>
          <w:szCs w:val="22"/>
        </w:rPr>
        <w:t xml:space="preserve"> je naprava za merjenje porabe pitne vode iz javnega vodovoda, predstavlja razmejitveno mesto vodovodnega priključka in internega vodovodnega omrežja. Vsi elementi za obračunskim vodomerom so del interne instalacije, ki je v upravljanju in vzdrževanju lastnika oziroma uporabnika</w:t>
      </w:r>
    </w:p>
    <w:p w14:paraId="22DC14FE" w14:textId="77777777" w:rsidR="006C6F4A" w:rsidRPr="001378C1" w:rsidRDefault="006C6F4A" w:rsidP="006C6F4A">
      <w:pPr>
        <w:pStyle w:val="Alineje"/>
        <w:rPr>
          <w:rFonts w:ascii="Arial" w:hAnsi="Arial" w:cs="Arial"/>
          <w:szCs w:val="22"/>
        </w:rPr>
      </w:pPr>
      <w:r w:rsidRPr="001378C1">
        <w:rPr>
          <w:rFonts w:ascii="Arial" w:hAnsi="Arial" w:cs="Arial"/>
          <w:b/>
          <w:bCs/>
          <w:szCs w:val="22"/>
        </w:rPr>
        <w:t>Odjemno mesto</w:t>
      </w:r>
      <w:r w:rsidRPr="001378C1">
        <w:rPr>
          <w:rFonts w:ascii="Arial" w:hAnsi="Arial" w:cs="Arial"/>
          <w:szCs w:val="22"/>
        </w:rPr>
        <w:t xml:space="preserve"> je mesto spoja interne vodovodne napeljave z obračunskim vodomerom.</w:t>
      </w:r>
    </w:p>
    <w:p w14:paraId="701E14A2" w14:textId="77777777" w:rsidR="006C6F4A" w:rsidRPr="001378C1" w:rsidRDefault="006C6F4A" w:rsidP="006C6F4A">
      <w:pPr>
        <w:pStyle w:val="Alineje"/>
        <w:rPr>
          <w:rFonts w:ascii="Arial" w:hAnsi="Arial" w:cs="Arial"/>
          <w:szCs w:val="22"/>
        </w:rPr>
      </w:pPr>
      <w:r w:rsidRPr="001378C1">
        <w:rPr>
          <w:rFonts w:ascii="Arial" w:hAnsi="Arial" w:cs="Arial"/>
          <w:b/>
          <w:szCs w:val="22"/>
        </w:rPr>
        <w:t>Omrežnina</w:t>
      </w:r>
      <w:r w:rsidRPr="001378C1">
        <w:rPr>
          <w:rFonts w:ascii="Arial" w:hAnsi="Arial" w:cs="Arial"/>
          <w:szCs w:val="22"/>
        </w:rPr>
        <w:t xml:space="preserve"> je del cene, ki vključuje stroške javne infrastrukture javne službe oskrbe s pitno vodo.</w:t>
      </w:r>
    </w:p>
    <w:p w14:paraId="4D0A8C2D" w14:textId="77777777" w:rsidR="006C6F4A" w:rsidRPr="001378C1" w:rsidRDefault="006C6F4A" w:rsidP="006C6F4A">
      <w:pPr>
        <w:pStyle w:val="Alineje"/>
        <w:rPr>
          <w:rFonts w:ascii="Arial" w:hAnsi="Arial" w:cs="Arial"/>
          <w:szCs w:val="22"/>
        </w:rPr>
      </w:pPr>
      <w:r w:rsidRPr="001378C1">
        <w:rPr>
          <w:rFonts w:ascii="Arial" w:hAnsi="Arial" w:cs="Arial"/>
          <w:b/>
          <w:szCs w:val="22"/>
        </w:rPr>
        <w:t xml:space="preserve">Pitna voda </w:t>
      </w:r>
      <w:r w:rsidRPr="001378C1">
        <w:rPr>
          <w:rFonts w:ascii="Arial" w:hAnsi="Arial" w:cs="Arial"/>
          <w:szCs w:val="22"/>
        </w:rPr>
        <w:t xml:space="preserve"> je voda v skladu s predpisom, ki ureja pitno vodo.</w:t>
      </w:r>
    </w:p>
    <w:p w14:paraId="28B087F8" w14:textId="77777777" w:rsidR="006C6F4A" w:rsidRPr="001378C1" w:rsidRDefault="006C6F4A" w:rsidP="006C6F4A">
      <w:pPr>
        <w:pStyle w:val="Alineje"/>
        <w:rPr>
          <w:rFonts w:ascii="Arial" w:hAnsi="Arial" w:cs="Arial"/>
          <w:szCs w:val="22"/>
        </w:rPr>
      </w:pPr>
      <w:r w:rsidRPr="001378C1">
        <w:rPr>
          <w:rFonts w:ascii="Arial" w:hAnsi="Arial" w:cs="Arial"/>
          <w:b/>
          <w:szCs w:val="22"/>
        </w:rPr>
        <w:t>Posebna storitev</w:t>
      </w:r>
      <w:r w:rsidRPr="001378C1">
        <w:rPr>
          <w:rFonts w:ascii="Arial" w:hAnsi="Arial" w:cs="Arial"/>
          <w:szCs w:val="22"/>
        </w:rPr>
        <w:t xml:space="preserve"> je oskrba z vodo iz javnega vodovoda, ki se ne šteje za javno službo.</w:t>
      </w:r>
    </w:p>
    <w:p w14:paraId="175D04F8" w14:textId="77777777" w:rsidR="006C6F4A" w:rsidRPr="001378C1" w:rsidRDefault="006C6F4A" w:rsidP="006C6F4A">
      <w:pPr>
        <w:pStyle w:val="Alineje"/>
        <w:rPr>
          <w:rFonts w:ascii="Arial" w:hAnsi="Arial" w:cs="Arial"/>
          <w:szCs w:val="22"/>
        </w:rPr>
      </w:pPr>
      <w:r w:rsidRPr="001378C1">
        <w:rPr>
          <w:rFonts w:ascii="Arial" w:hAnsi="Arial" w:cs="Arial"/>
          <w:b/>
          <w:bCs/>
          <w:szCs w:val="22"/>
        </w:rPr>
        <w:t>Priključek stavbe</w:t>
      </w:r>
      <w:r w:rsidRPr="001378C1">
        <w:rPr>
          <w:rFonts w:ascii="Arial" w:hAnsi="Arial" w:cs="Arial"/>
          <w:szCs w:val="22"/>
        </w:rPr>
        <w:t xml:space="preserve"> ali gradbenega inženirskega objekta na javni vodovod (v nadaljnjem besedilu: vodovodni priključek) je cevovod od javnega vodovoda do odjemnega mesta in njegova oprema; elementi spoja na javni vodovod, odjemno mesto in obračunski vodomer so sestavni deli vodovodnega priključka.</w:t>
      </w:r>
    </w:p>
    <w:p w14:paraId="669469B2" w14:textId="77777777" w:rsidR="006C6F4A" w:rsidRPr="001378C1" w:rsidRDefault="006C6F4A" w:rsidP="006C6F4A">
      <w:pPr>
        <w:pStyle w:val="Alineje"/>
        <w:rPr>
          <w:rFonts w:ascii="Arial" w:hAnsi="Arial" w:cs="Arial"/>
          <w:szCs w:val="22"/>
        </w:rPr>
      </w:pPr>
      <w:r w:rsidRPr="001378C1">
        <w:rPr>
          <w:rFonts w:ascii="Arial" w:hAnsi="Arial" w:cs="Arial"/>
          <w:b/>
          <w:bCs/>
          <w:szCs w:val="22"/>
        </w:rPr>
        <w:t>Priprava pitne vode</w:t>
      </w:r>
      <w:r w:rsidRPr="001378C1">
        <w:rPr>
          <w:rFonts w:ascii="Arial" w:hAnsi="Arial" w:cs="Arial"/>
          <w:szCs w:val="22"/>
        </w:rPr>
        <w:t xml:space="preserve"> je obdelava vode s postopki, ki zagotavljajo skladnost in zdravstveno ustreznost pitne vode v skladu s predpisom, ki ureja pitno vodo.</w:t>
      </w:r>
    </w:p>
    <w:p w14:paraId="66A7B611" w14:textId="77777777" w:rsidR="006C6F4A" w:rsidRPr="001378C1" w:rsidRDefault="006C6F4A" w:rsidP="006C6F4A">
      <w:pPr>
        <w:pStyle w:val="Alineje"/>
        <w:rPr>
          <w:rFonts w:ascii="Arial" w:hAnsi="Arial" w:cs="Arial"/>
          <w:szCs w:val="22"/>
        </w:rPr>
      </w:pPr>
      <w:r w:rsidRPr="001378C1">
        <w:rPr>
          <w:rFonts w:ascii="Arial" w:hAnsi="Arial" w:cs="Arial"/>
          <w:b/>
          <w:bCs/>
          <w:szCs w:val="22"/>
        </w:rPr>
        <w:t>Sistem za oskrbo s pitno vodo</w:t>
      </w:r>
      <w:r w:rsidRPr="001378C1">
        <w:rPr>
          <w:rFonts w:ascii="Arial" w:hAnsi="Arial" w:cs="Arial"/>
          <w:szCs w:val="22"/>
        </w:rPr>
        <w:t xml:space="preserve"> (v nadaljnjem besedilu: vodovodni sistem ali vodovod) je sistem elementov vodovoda, kot so cevovodi, črpališča, vodohrani, naprave za pripravo pitne vode in druga pripadajoča oprema, ki pretežni del rednega obratovanja deluje kot samostojen sistem, hidravlično ločen od drugih vodovodov in ima enega upravljavca; priključki so del vodovoda.</w:t>
      </w:r>
    </w:p>
    <w:p w14:paraId="4B00934D" w14:textId="77777777" w:rsidR="006C6F4A" w:rsidRPr="001378C1" w:rsidRDefault="006C6F4A" w:rsidP="006C6F4A">
      <w:pPr>
        <w:pStyle w:val="Alineje"/>
        <w:rPr>
          <w:rFonts w:ascii="Arial" w:hAnsi="Arial" w:cs="Arial"/>
          <w:szCs w:val="22"/>
        </w:rPr>
      </w:pPr>
      <w:r w:rsidRPr="001378C1">
        <w:rPr>
          <w:rFonts w:ascii="Arial" w:hAnsi="Arial" w:cs="Arial"/>
          <w:b/>
          <w:szCs w:val="22"/>
        </w:rPr>
        <w:t>Uporabnik</w:t>
      </w:r>
      <w:r w:rsidRPr="001378C1">
        <w:rPr>
          <w:rFonts w:ascii="Arial" w:hAnsi="Arial" w:cs="Arial"/>
          <w:szCs w:val="22"/>
        </w:rPr>
        <w:t xml:space="preserve"> pitne vode iz javnega vodovoda je vsaka fizična ali pravna oseba, ki uporablja vodo iz javnega vodovoda.</w:t>
      </w:r>
    </w:p>
    <w:p w14:paraId="701FC4BD" w14:textId="77777777" w:rsidR="006C6F4A" w:rsidRPr="001378C1" w:rsidRDefault="006C6F4A" w:rsidP="006C6F4A">
      <w:pPr>
        <w:pStyle w:val="Alineje"/>
        <w:rPr>
          <w:rFonts w:ascii="Arial" w:hAnsi="Arial" w:cs="Arial"/>
          <w:szCs w:val="22"/>
        </w:rPr>
      </w:pPr>
      <w:r w:rsidRPr="001378C1">
        <w:rPr>
          <w:rFonts w:ascii="Arial" w:hAnsi="Arial" w:cs="Arial"/>
          <w:b/>
          <w:szCs w:val="22"/>
        </w:rPr>
        <w:t xml:space="preserve">Upravljavec javnega vodovoda </w:t>
      </w:r>
      <w:r w:rsidRPr="001378C1">
        <w:rPr>
          <w:rFonts w:ascii="Arial" w:hAnsi="Arial" w:cs="Arial"/>
          <w:szCs w:val="22"/>
        </w:rPr>
        <w:t xml:space="preserve"> je pravna oseba, ki jo v skladu s predpisi, ki urejajo javno službo, občina določi ali izbere za izvajalca javne službe.</w:t>
      </w:r>
    </w:p>
    <w:p w14:paraId="0DCB89B7" w14:textId="77777777" w:rsidR="006C6F4A" w:rsidRPr="001378C1" w:rsidRDefault="006C6F4A" w:rsidP="006C6F4A">
      <w:pPr>
        <w:pStyle w:val="Alineje"/>
        <w:rPr>
          <w:rFonts w:ascii="Arial" w:hAnsi="Arial" w:cs="Arial"/>
          <w:szCs w:val="22"/>
        </w:rPr>
      </w:pPr>
      <w:r w:rsidRPr="001378C1">
        <w:rPr>
          <w:rFonts w:ascii="Arial" w:hAnsi="Arial" w:cs="Arial"/>
          <w:b/>
          <w:szCs w:val="22"/>
        </w:rPr>
        <w:t>Upravljavec zasebnega vodovoda</w:t>
      </w:r>
      <w:r w:rsidRPr="001378C1">
        <w:rPr>
          <w:rFonts w:ascii="Arial" w:hAnsi="Arial" w:cs="Arial"/>
          <w:szCs w:val="22"/>
        </w:rPr>
        <w:t xml:space="preserve"> je pravna ali fizična oseba, s katero imajo lastniki zasebnega vodovoda sklenjeno pogodbo o njegovem upravljanju. </w:t>
      </w:r>
    </w:p>
    <w:p w14:paraId="546ED91E" w14:textId="77777777" w:rsidR="006C6F4A" w:rsidRPr="001378C1" w:rsidRDefault="006C6F4A" w:rsidP="006C6F4A">
      <w:pPr>
        <w:pStyle w:val="Alineje"/>
        <w:rPr>
          <w:rFonts w:ascii="Arial" w:hAnsi="Arial" w:cs="Arial"/>
          <w:szCs w:val="22"/>
        </w:rPr>
      </w:pPr>
      <w:r w:rsidRPr="001378C1">
        <w:rPr>
          <w:rFonts w:ascii="Arial" w:hAnsi="Arial" w:cs="Arial"/>
          <w:b/>
          <w:szCs w:val="22"/>
        </w:rPr>
        <w:t>Vodarina</w:t>
      </w:r>
      <w:r w:rsidRPr="001378C1">
        <w:rPr>
          <w:rFonts w:ascii="Arial" w:hAnsi="Arial" w:cs="Arial"/>
          <w:szCs w:val="22"/>
        </w:rPr>
        <w:t xml:space="preserve"> je del cene, ki vključuje stroške opravljanja storitev javne službe oskrbe s pitno vodo.</w:t>
      </w:r>
    </w:p>
    <w:p w14:paraId="3B8C311C" w14:textId="77777777" w:rsidR="006C6F4A" w:rsidRPr="001378C1" w:rsidRDefault="006C6F4A" w:rsidP="006C6F4A">
      <w:pPr>
        <w:pStyle w:val="Alineje"/>
        <w:rPr>
          <w:rFonts w:ascii="Arial" w:hAnsi="Arial" w:cs="Arial"/>
          <w:szCs w:val="22"/>
        </w:rPr>
      </w:pPr>
      <w:r w:rsidRPr="001378C1">
        <w:rPr>
          <w:rFonts w:ascii="Arial" w:hAnsi="Arial" w:cs="Arial"/>
          <w:b/>
          <w:bCs/>
          <w:szCs w:val="22"/>
        </w:rPr>
        <w:t>Vodovarstveno območje</w:t>
      </w:r>
      <w:r w:rsidRPr="001378C1">
        <w:rPr>
          <w:rFonts w:ascii="Arial" w:hAnsi="Arial" w:cs="Arial"/>
          <w:szCs w:val="22"/>
        </w:rPr>
        <w:t xml:space="preserve"> je območje, določeno v skladu s predpisi, ki urejajo vode.</w:t>
      </w:r>
    </w:p>
    <w:p w14:paraId="0C44D784" w14:textId="77777777" w:rsidR="006C6F4A" w:rsidRPr="001378C1" w:rsidRDefault="006C6F4A" w:rsidP="006C6F4A">
      <w:pPr>
        <w:pStyle w:val="Alineje"/>
        <w:rPr>
          <w:rFonts w:ascii="Arial" w:hAnsi="Arial" w:cs="Arial"/>
          <w:szCs w:val="22"/>
        </w:rPr>
      </w:pPr>
      <w:r w:rsidRPr="001378C1">
        <w:rPr>
          <w:rFonts w:ascii="Arial" w:hAnsi="Arial" w:cs="Arial"/>
          <w:b/>
          <w:szCs w:val="22"/>
        </w:rPr>
        <w:t>Zasebni vodovod</w:t>
      </w:r>
      <w:r w:rsidRPr="001378C1">
        <w:rPr>
          <w:rFonts w:ascii="Arial" w:hAnsi="Arial" w:cs="Arial"/>
          <w:szCs w:val="22"/>
        </w:rPr>
        <w:t xml:space="preserve"> je vodovod, ki je v zasebni lasti in namenjen lastni oskrbi s pitno vodo.</w:t>
      </w:r>
    </w:p>
    <w:p w14:paraId="480C9C59" w14:textId="77777777" w:rsidR="006C6F4A" w:rsidRPr="001378C1" w:rsidRDefault="006C6F4A" w:rsidP="006C6F4A">
      <w:pPr>
        <w:pStyle w:val="Alineje"/>
        <w:rPr>
          <w:rFonts w:ascii="Arial" w:hAnsi="Arial" w:cs="Arial"/>
          <w:szCs w:val="22"/>
        </w:rPr>
      </w:pPr>
      <w:r w:rsidRPr="001378C1">
        <w:rPr>
          <w:rFonts w:ascii="Arial" w:hAnsi="Arial" w:cs="Arial"/>
          <w:b/>
          <w:bCs/>
          <w:szCs w:val="22"/>
        </w:rPr>
        <w:t>Zbirni kataster</w:t>
      </w:r>
      <w:r w:rsidRPr="001378C1">
        <w:rPr>
          <w:rFonts w:ascii="Arial" w:hAnsi="Arial" w:cs="Arial"/>
          <w:szCs w:val="22"/>
        </w:rPr>
        <w:t xml:space="preserve"> gospodarske javne infrastrukture je zbirni kataster o omrežjih in objektih gospodarske javne infrastrukture, ki ga vodi Geodetska uprava Republike Slovenije na podlagi predpisov, ki urejajo prostorsko načrtovanje,</w:t>
      </w:r>
    </w:p>
    <w:p w14:paraId="26D6E16B" w14:textId="77777777" w:rsidR="006C6F4A" w:rsidRPr="001378C1" w:rsidRDefault="006C6F4A" w:rsidP="006C6F4A">
      <w:pPr>
        <w:rPr>
          <w:rFonts w:ascii="Arial" w:hAnsi="Arial" w:cs="Arial"/>
          <w:sz w:val="22"/>
          <w:szCs w:val="22"/>
        </w:rPr>
      </w:pPr>
      <w:r w:rsidRPr="001378C1">
        <w:rPr>
          <w:rFonts w:ascii="Arial" w:hAnsi="Arial" w:cs="Arial"/>
          <w:sz w:val="22"/>
          <w:szCs w:val="22"/>
        </w:rPr>
        <w:t>Ostali pojmi, uporabljeni v tem odloku, imajo enak pomen kot je določeno v zakonih, v podzakonskih predpisih ali tehničnem pravilniku upravljavca javnega vodovoda.</w:t>
      </w:r>
    </w:p>
    <w:p w14:paraId="0AAFD236" w14:textId="77777777" w:rsidR="000C0BCA" w:rsidRDefault="000C0BCA" w:rsidP="006C6F4A">
      <w:pPr>
        <w:rPr>
          <w:rFonts w:ascii="Arial" w:hAnsi="Arial" w:cs="Arial"/>
          <w:sz w:val="22"/>
          <w:szCs w:val="22"/>
        </w:rPr>
      </w:pPr>
    </w:p>
    <w:p w14:paraId="3CD1333E" w14:textId="77777777" w:rsidR="00DC69EA" w:rsidRDefault="00DC69EA" w:rsidP="006C6F4A">
      <w:pPr>
        <w:rPr>
          <w:rFonts w:ascii="Arial" w:hAnsi="Arial" w:cs="Arial"/>
          <w:sz w:val="22"/>
          <w:szCs w:val="22"/>
        </w:rPr>
      </w:pPr>
    </w:p>
    <w:p w14:paraId="40A79A94" w14:textId="77777777" w:rsidR="00DC69EA" w:rsidRDefault="00DC69EA" w:rsidP="006C6F4A">
      <w:pPr>
        <w:rPr>
          <w:rFonts w:ascii="Arial" w:hAnsi="Arial" w:cs="Arial"/>
          <w:sz w:val="22"/>
          <w:szCs w:val="22"/>
        </w:rPr>
      </w:pPr>
    </w:p>
    <w:p w14:paraId="78E1FD6C" w14:textId="77777777" w:rsidR="00DC69EA" w:rsidRDefault="00DC69EA" w:rsidP="006C6F4A">
      <w:pPr>
        <w:rPr>
          <w:rFonts w:ascii="Arial" w:hAnsi="Arial" w:cs="Arial"/>
          <w:sz w:val="22"/>
          <w:szCs w:val="22"/>
        </w:rPr>
      </w:pPr>
    </w:p>
    <w:p w14:paraId="10C41A63" w14:textId="77777777" w:rsidR="00DC69EA" w:rsidRDefault="00DC69EA" w:rsidP="006C6F4A">
      <w:pPr>
        <w:rPr>
          <w:rFonts w:ascii="Arial" w:hAnsi="Arial" w:cs="Arial"/>
          <w:sz w:val="22"/>
          <w:szCs w:val="22"/>
        </w:rPr>
      </w:pPr>
    </w:p>
    <w:p w14:paraId="4E350F12" w14:textId="77777777" w:rsidR="00DC69EA" w:rsidRPr="001378C1" w:rsidRDefault="00DC69EA" w:rsidP="006C6F4A">
      <w:pPr>
        <w:rPr>
          <w:rFonts w:ascii="Arial" w:hAnsi="Arial" w:cs="Arial"/>
          <w:sz w:val="22"/>
          <w:szCs w:val="22"/>
        </w:rPr>
      </w:pPr>
    </w:p>
    <w:p w14:paraId="492C7EC4" w14:textId="77777777" w:rsidR="000C0BCA" w:rsidRPr="001378C1" w:rsidRDefault="000C0BCA" w:rsidP="006C6F4A">
      <w:pPr>
        <w:rPr>
          <w:rFonts w:ascii="Arial" w:hAnsi="Arial" w:cs="Arial"/>
          <w:sz w:val="22"/>
          <w:szCs w:val="22"/>
        </w:rPr>
      </w:pPr>
    </w:p>
    <w:p w14:paraId="3D28DBC5" w14:textId="75EC14BD" w:rsidR="006C6F4A" w:rsidRPr="001378C1" w:rsidRDefault="006C6F4A" w:rsidP="006C6F4A">
      <w:pPr>
        <w:pStyle w:val="Naslov1"/>
        <w:spacing w:before="0" w:after="0"/>
        <w:rPr>
          <w:rFonts w:ascii="Arial" w:hAnsi="Arial" w:cs="Arial"/>
          <w:sz w:val="22"/>
          <w:szCs w:val="22"/>
        </w:rPr>
      </w:pPr>
      <w:r w:rsidRPr="001378C1">
        <w:rPr>
          <w:rFonts w:ascii="Arial" w:hAnsi="Arial" w:cs="Arial"/>
          <w:sz w:val="22"/>
          <w:szCs w:val="22"/>
        </w:rPr>
        <w:t>IZVAJANJE DEJAVNOSTI OSKRBE S PITNO VODO</w:t>
      </w:r>
    </w:p>
    <w:p w14:paraId="7CE49AD5" w14:textId="77777777" w:rsidR="00D04EF1" w:rsidRPr="001378C1" w:rsidRDefault="00D04EF1" w:rsidP="00D04EF1">
      <w:pPr>
        <w:rPr>
          <w:rFonts w:ascii="Arial" w:hAnsi="Arial" w:cs="Arial"/>
          <w:sz w:val="22"/>
          <w:szCs w:val="22"/>
        </w:rPr>
      </w:pPr>
    </w:p>
    <w:p w14:paraId="6383D6A7" w14:textId="77777777" w:rsidR="006C6F4A" w:rsidRPr="001378C1" w:rsidRDefault="006C6F4A" w:rsidP="006C6F4A">
      <w:pPr>
        <w:pStyle w:val="leni"/>
        <w:spacing w:before="0" w:after="0"/>
        <w:rPr>
          <w:rFonts w:ascii="Arial" w:hAnsi="Arial" w:cs="Arial"/>
          <w:szCs w:val="22"/>
        </w:rPr>
      </w:pPr>
      <w:r w:rsidRPr="001378C1">
        <w:rPr>
          <w:rFonts w:ascii="Arial" w:hAnsi="Arial" w:cs="Arial"/>
          <w:szCs w:val="22"/>
        </w:rPr>
        <w:t xml:space="preserve">člen </w:t>
      </w:r>
    </w:p>
    <w:p w14:paraId="53CEA673" w14:textId="77777777" w:rsidR="006C6F4A" w:rsidRPr="001378C1" w:rsidRDefault="006C6F4A" w:rsidP="006C6F4A">
      <w:pPr>
        <w:pStyle w:val="leni"/>
        <w:numPr>
          <w:ilvl w:val="0"/>
          <w:numId w:val="0"/>
        </w:numPr>
        <w:spacing w:before="0" w:after="0"/>
        <w:ind w:left="306"/>
        <w:rPr>
          <w:rFonts w:ascii="Arial" w:hAnsi="Arial" w:cs="Arial"/>
          <w:szCs w:val="22"/>
        </w:rPr>
      </w:pPr>
      <w:r w:rsidRPr="001378C1">
        <w:rPr>
          <w:rFonts w:ascii="Arial" w:hAnsi="Arial" w:cs="Arial"/>
          <w:szCs w:val="22"/>
        </w:rPr>
        <w:t>(oskrba s pitno vodo)</w:t>
      </w:r>
    </w:p>
    <w:p w14:paraId="39D46531" w14:textId="77777777" w:rsidR="006C6F4A" w:rsidRPr="001378C1" w:rsidRDefault="006C6F4A" w:rsidP="006C6F4A">
      <w:pPr>
        <w:rPr>
          <w:rFonts w:ascii="Arial" w:hAnsi="Arial" w:cs="Arial"/>
          <w:sz w:val="22"/>
          <w:szCs w:val="22"/>
        </w:rPr>
      </w:pPr>
    </w:p>
    <w:p w14:paraId="243AD35B" w14:textId="77777777" w:rsidR="006C6F4A" w:rsidRPr="001378C1" w:rsidRDefault="006C6F4A" w:rsidP="006C6F4A">
      <w:pPr>
        <w:rPr>
          <w:rFonts w:ascii="Arial" w:hAnsi="Arial" w:cs="Arial"/>
          <w:sz w:val="22"/>
          <w:szCs w:val="22"/>
        </w:rPr>
      </w:pPr>
      <w:r w:rsidRPr="001378C1">
        <w:rPr>
          <w:rFonts w:ascii="Arial" w:hAnsi="Arial" w:cs="Arial"/>
          <w:sz w:val="22"/>
          <w:szCs w:val="22"/>
        </w:rPr>
        <w:t xml:space="preserve">Oskrba s pitno vodo na območju občine zagotavlja: </w:t>
      </w:r>
    </w:p>
    <w:p w14:paraId="7FCB19A1" w14:textId="77777777" w:rsidR="006C6F4A" w:rsidRPr="001378C1" w:rsidRDefault="006C6F4A" w:rsidP="006C6F4A">
      <w:pPr>
        <w:rPr>
          <w:rFonts w:ascii="Arial" w:hAnsi="Arial" w:cs="Arial"/>
          <w:sz w:val="22"/>
          <w:szCs w:val="22"/>
        </w:rPr>
      </w:pPr>
      <w:r w:rsidRPr="001378C1">
        <w:rPr>
          <w:rFonts w:ascii="Arial" w:hAnsi="Arial" w:cs="Arial"/>
          <w:sz w:val="22"/>
          <w:szCs w:val="22"/>
        </w:rPr>
        <w:t xml:space="preserve">- iz javnih vodovodnih sistemov (izvajanje javne službe), </w:t>
      </w:r>
    </w:p>
    <w:p w14:paraId="2DA331F2" w14:textId="77777777" w:rsidR="006C6F4A" w:rsidRPr="001378C1" w:rsidRDefault="006C6F4A" w:rsidP="006C6F4A">
      <w:pPr>
        <w:rPr>
          <w:rFonts w:ascii="Arial" w:hAnsi="Arial" w:cs="Arial"/>
          <w:sz w:val="22"/>
          <w:szCs w:val="22"/>
        </w:rPr>
      </w:pPr>
      <w:r w:rsidRPr="001378C1">
        <w:rPr>
          <w:rFonts w:ascii="Arial" w:hAnsi="Arial" w:cs="Arial"/>
          <w:sz w:val="22"/>
          <w:szCs w:val="22"/>
        </w:rPr>
        <w:t xml:space="preserve">- iz zasebnih vodovodnih sistemov (lastna oskrba), </w:t>
      </w:r>
    </w:p>
    <w:p w14:paraId="68BFDF83" w14:textId="77777777" w:rsidR="006C6F4A" w:rsidRDefault="006C6F4A" w:rsidP="006C6F4A">
      <w:pPr>
        <w:rPr>
          <w:rFonts w:ascii="Arial" w:hAnsi="Arial" w:cs="Arial"/>
          <w:sz w:val="22"/>
          <w:szCs w:val="22"/>
        </w:rPr>
      </w:pPr>
      <w:r w:rsidRPr="001378C1">
        <w:rPr>
          <w:rFonts w:ascii="Arial" w:hAnsi="Arial" w:cs="Arial"/>
          <w:sz w:val="22"/>
          <w:szCs w:val="22"/>
        </w:rPr>
        <w:t xml:space="preserve">- kot samooskrba objekta s pitno vodo (kjer se ne zagotavlja javna služba ali lastna oskrba). </w:t>
      </w:r>
    </w:p>
    <w:p w14:paraId="7EC73F38" w14:textId="77777777" w:rsidR="00DC69EA" w:rsidRPr="001378C1" w:rsidRDefault="00DC69EA" w:rsidP="006C6F4A">
      <w:pPr>
        <w:rPr>
          <w:rFonts w:ascii="Arial" w:hAnsi="Arial" w:cs="Arial"/>
          <w:sz w:val="22"/>
          <w:szCs w:val="22"/>
        </w:rPr>
      </w:pPr>
    </w:p>
    <w:p w14:paraId="12914FD0" w14:textId="77777777" w:rsidR="006C6F4A" w:rsidRPr="001378C1" w:rsidRDefault="006C6F4A" w:rsidP="006C6F4A">
      <w:pPr>
        <w:pStyle w:val="leni"/>
        <w:spacing w:before="0" w:after="0"/>
        <w:rPr>
          <w:rFonts w:ascii="Arial" w:hAnsi="Arial" w:cs="Arial"/>
          <w:szCs w:val="22"/>
        </w:rPr>
      </w:pPr>
      <w:r w:rsidRPr="001378C1">
        <w:rPr>
          <w:rFonts w:ascii="Arial" w:hAnsi="Arial" w:cs="Arial"/>
          <w:szCs w:val="22"/>
        </w:rPr>
        <w:t xml:space="preserve">člen </w:t>
      </w:r>
    </w:p>
    <w:p w14:paraId="6BAF9AF4" w14:textId="77777777" w:rsidR="006C6F4A" w:rsidRPr="001378C1" w:rsidRDefault="006C6F4A" w:rsidP="006C6F4A">
      <w:pPr>
        <w:pStyle w:val="leni"/>
        <w:numPr>
          <w:ilvl w:val="0"/>
          <w:numId w:val="0"/>
        </w:numPr>
        <w:spacing w:before="0" w:after="0"/>
        <w:ind w:left="11"/>
        <w:rPr>
          <w:rFonts w:ascii="Arial" w:hAnsi="Arial" w:cs="Arial"/>
          <w:szCs w:val="22"/>
        </w:rPr>
      </w:pPr>
      <w:r w:rsidRPr="001378C1">
        <w:rPr>
          <w:rFonts w:ascii="Arial" w:hAnsi="Arial" w:cs="Arial"/>
          <w:szCs w:val="22"/>
        </w:rPr>
        <w:t xml:space="preserve">(storitve javne službe) </w:t>
      </w:r>
    </w:p>
    <w:p w14:paraId="4AD86BEA" w14:textId="77777777" w:rsidR="006C6F4A" w:rsidRPr="001378C1" w:rsidRDefault="006C6F4A" w:rsidP="006C6F4A">
      <w:pPr>
        <w:pStyle w:val="leni"/>
        <w:numPr>
          <w:ilvl w:val="0"/>
          <w:numId w:val="0"/>
        </w:numPr>
        <w:spacing w:before="0" w:after="0"/>
        <w:ind w:left="11"/>
        <w:rPr>
          <w:rFonts w:ascii="Arial" w:hAnsi="Arial" w:cs="Arial"/>
          <w:szCs w:val="22"/>
        </w:rPr>
      </w:pPr>
    </w:p>
    <w:p w14:paraId="6BB0D1C9" w14:textId="77777777" w:rsidR="006C6F4A" w:rsidRPr="001378C1" w:rsidRDefault="006C6F4A" w:rsidP="006C6F4A">
      <w:pPr>
        <w:jc w:val="both"/>
        <w:rPr>
          <w:rFonts w:ascii="Arial" w:hAnsi="Arial" w:cs="Arial"/>
          <w:sz w:val="22"/>
          <w:szCs w:val="22"/>
        </w:rPr>
      </w:pPr>
      <w:r w:rsidRPr="001378C1">
        <w:rPr>
          <w:rFonts w:ascii="Arial" w:hAnsi="Arial" w:cs="Arial"/>
          <w:sz w:val="22"/>
          <w:szCs w:val="22"/>
        </w:rPr>
        <w:t xml:space="preserve">V okviru javne službe se izvaja oskrba stavb in gradbenih inženirskih objektov iz javnega vodovoda, če v njih redno ali občasno bivajo ljudje ali če so vezani na poslovno ali kmetijsko dejavnost. </w:t>
      </w:r>
    </w:p>
    <w:p w14:paraId="796D0DCB" w14:textId="77777777" w:rsidR="006C6F4A" w:rsidRPr="001378C1" w:rsidRDefault="006C6F4A" w:rsidP="006C6F4A">
      <w:pPr>
        <w:jc w:val="both"/>
        <w:rPr>
          <w:rFonts w:ascii="Arial" w:hAnsi="Arial" w:cs="Arial"/>
          <w:sz w:val="22"/>
          <w:szCs w:val="22"/>
        </w:rPr>
      </w:pPr>
      <w:r w:rsidRPr="001378C1">
        <w:rPr>
          <w:rFonts w:ascii="Arial" w:hAnsi="Arial" w:cs="Arial"/>
          <w:sz w:val="22"/>
          <w:szCs w:val="22"/>
        </w:rPr>
        <w:t xml:space="preserve">Za javno službo se ne šteje oskrba </w:t>
      </w:r>
      <w:proofErr w:type="spellStart"/>
      <w:r w:rsidRPr="001378C1">
        <w:rPr>
          <w:rFonts w:ascii="Arial" w:hAnsi="Arial" w:cs="Arial"/>
          <w:sz w:val="22"/>
          <w:szCs w:val="22"/>
        </w:rPr>
        <w:t>nestanovanjskih</w:t>
      </w:r>
      <w:proofErr w:type="spellEnd"/>
      <w:r w:rsidRPr="001378C1">
        <w:rPr>
          <w:rFonts w:ascii="Arial" w:hAnsi="Arial" w:cs="Arial"/>
          <w:sz w:val="22"/>
          <w:szCs w:val="22"/>
        </w:rPr>
        <w:t xml:space="preserve"> stavb in gradbenih inženirskih objektov ter </w:t>
      </w:r>
      <w:proofErr w:type="spellStart"/>
      <w:r w:rsidRPr="001378C1">
        <w:rPr>
          <w:rFonts w:ascii="Arial" w:hAnsi="Arial" w:cs="Arial"/>
          <w:sz w:val="22"/>
          <w:szCs w:val="22"/>
        </w:rPr>
        <w:t>nestanovanjskih</w:t>
      </w:r>
      <w:proofErr w:type="spellEnd"/>
      <w:r w:rsidRPr="001378C1">
        <w:rPr>
          <w:rFonts w:ascii="Arial" w:hAnsi="Arial" w:cs="Arial"/>
          <w:sz w:val="22"/>
          <w:szCs w:val="22"/>
        </w:rPr>
        <w:t xml:space="preserve"> prostorov v stanovanjskih stavbah s pitno vodo ne glede na to, ali se zagotavlja iz javnega vodovoda, če: </w:t>
      </w:r>
    </w:p>
    <w:p w14:paraId="67B715A9" w14:textId="77777777" w:rsidR="006C6F4A" w:rsidRPr="001378C1" w:rsidRDefault="006C6F4A" w:rsidP="006C6F4A">
      <w:pPr>
        <w:pStyle w:val="Alineje"/>
        <w:rPr>
          <w:rFonts w:ascii="Arial" w:hAnsi="Arial" w:cs="Arial"/>
          <w:szCs w:val="22"/>
        </w:rPr>
      </w:pPr>
      <w:r w:rsidRPr="001378C1">
        <w:rPr>
          <w:rFonts w:ascii="Arial" w:hAnsi="Arial" w:cs="Arial"/>
          <w:szCs w:val="22"/>
        </w:rPr>
        <w:t>se voda rabi za namen, ki ni oskrba s pitno vodo za ljudi in živino ter za katerega je treba pridobiti vodno pravico v skladu s predpisom, ki ureja vode,</w:t>
      </w:r>
    </w:p>
    <w:p w14:paraId="75C6EA67" w14:textId="77777777" w:rsidR="006C6F4A" w:rsidRPr="001378C1" w:rsidRDefault="006C6F4A" w:rsidP="006C6F4A">
      <w:pPr>
        <w:pStyle w:val="Alineje"/>
        <w:rPr>
          <w:rFonts w:ascii="Arial" w:hAnsi="Arial" w:cs="Arial"/>
          <w:szCs w:val="22"/>
        </w:rPr>
      </w:pPr>
      <w:r w:rsidRPr="001378C1">
        <w:rPr>
          <w:rFonts w:ascii="Arial" w:hAnsi="Arial" w:cs="Arial"/>
          <w:szCs w:val="22"/>
        </w:rPr>
        <w:t>iz vode nastaja industrijska odpadna voda v skladu s predpisom, ki ureja emisije snovi in toplote pri odvajanju odpadnih vod v vode in javno kanalizacijo,</w:t>
      </w:r>
    </w:p>
    <w:p w14:paraId="6B1B74D7" w14:textId="77777777" w:rsidR="006C6F4A" w:rsidRPr="001378C1" w:rsidRDefault="006C6F4A" w:rsidP="006C6F4A">
      <w:pPr>
        <w:pStyle w:val="Alineje"/>
        <w:rPr>
          <w:rFonts w:ascii="Arial" w:hAnsi="Arial" w:cs="Arial"/>
          <w:szCs w:val="22"/>
        </w:rPr>
      </w:pPr>
      <w:r w:rsidRPr="001378C1">
        <w:rPr>
          <w:rFonts w:ascii="Arial" w:hAnsi="Arial" w:cs="Arial"/>
          <w:szCs w:val="22"/>
        </w:rPr>
        <w:t xml:space="preserve">če se voda uporablja za izdelavo produktov in storitev, ki se prodajajo na trgu. </w:t>
      </w:r>
    </w:p>
    <w:p w14:paraId="175E4D06" w14:textId="77777777" w:rsidR="006C6F4A" w:rsidRPr="001378C1" w:rsidRDefault="006C6F4A" w:rsidP="006C6F4A">
      <w:pPr>
        <w:jc w:val="both"/>
        <w:rPr>
          <w:rFonts w:ascii="Arial" w:hAnsi="Arial" w:cs="Arial"/>
          <w:sz w:val="22"/>
          <w:szCs w:val="22"/>
        </w:rPr>
      </w:pPr>
      <w:r w:rsidRPr="001378C1">
        <w:rPr>
          <w:rFonts w:ascii="Arial" w:hAnsi="Arial" w:cs="Arial"/>
          <w:sz w:val="22"/>
          <w:szCs w:val="22"/>
        </w:rPr>
        <w:t xml:space="preserve">Ne glede na prejšnji odstavek se takrat, kadar se oskrba s pitno vodo zagotavlja iz javnega vodovoda, za javno službo šteje: </w:t>
      </w:r>
    </w:p>
    <w:p w14:paraId="17BDAED5" w14:textId="77777777" w:rsidR="006C6F4A" w:rsidRPr="001378C1" w:rsidRDefault="006C6F4A" w:rsidP="006C6F4A">
      <w:pPr>
        <w:pStyle w:val="Alineje"/>
        <w:rPr>
          <w:rFonts w:ascii="Arial" w:hAnsi="Arial" w:cs="Arial"/>
          <w:szCs w:val="22"/>
        </w:rPr>
      </w:pPr>
      <w:r w:rsidRPr="001378C1">
        <w:rPr>
          <w:rFonts w:ascii="Arial" w:hAnsi="Arial" w:cs="Arial"/>
          <w:szCs w:val="22"/>
        </w:rPr>
        <w:t xml:space="preserve">oskrba stavb ali gradbenih inženirskih objektov s pitno vodo v delu, kjer se v njih izvajajo državne ali občinske javne službe ter druge dejavnosti javnega pomena (vaški domovi, pokopališča), </w:t>
      </w:r>
    </w:p>
    <w:p w14:paraId="62E8D813" w14:textId="77777777" w:rsidR="006C6F4A" w:rsidRPr="001378C1" w:rsidRDefault="006C6F4A" w:rsidP="006C6F4A">
      <w:pPr>
        <w:pStyle w:val="Alineje"/>
        <w:rPr>
          <w:rFonts w:ascii="Arial" w:hAnsi="Arial" w:cs="Arial"/>
          <w:szCs w:val="22"/>
        </w:rPr>
      </w:pPr>
      <w:r w:rsidRPr="001378C1">
        <w:rPr>
          <w:rFonts w:ascii="Arial" w:hAnsi="Arial" w:cs="Arial"/>
          <w:szCs w:val="22"/>
        </w:rPr>
        <w:t xml:space="preserve">oskrba s pitno vodo za pranje ali namakanje javnih površin, </w:t>
      </w:r>
    </w:p>
    <w:p w14:paraId="19B641AC" w14:textId="77777777" w:rsidR="006C6F4A" w:rsidRPr="001378C1" w:rsidRDefault="006C6F4A" w:rsidP="006C6F4A">
      <w:pPr>
        <w:pStyle w:val="Alineje"/>
        <w:rPr>
          <w:rFonts w:ascii="Arial" w:hAnsi="Arial" w:cs="Arial"/>
          <w:szCs w:val="22"/>
        </w:rPr>
      </w:pPr>
      <w:r w:rsidRPr="001378C1">
        <w:rPr>
          <w:rFonts w:ascii="Arial" w:hAnsi="Arial" w:cs="Arial"/>
          <w:szCs w:val="22"/>
        </w:rPr>
        <w:t xml:space="preserve">oskrba zunanjega hidrantnega omrežja za gašenje požarov s pitno vodo, </w:t>
      </w:r>
    </w:p>
    <w:p w14:paraId="00022520" w14:textId="77777777" w:rsidR="006C6F4A" w:rsidRPr="001378C1" w:rsidRDefault="006C6F4A" w:rsidP="006C6F4A">
      <w:pPr>
        <w:pStyle w:val="Alineje"/>
        <w:rPr>
          <w:rFonts w:ascii="Arial" w:hAnsi="Arial" w:cs="Arial"/>
          <w:szCs w:val="22"/>
        </w:rPr>
      </w:pPr>
      <w:r w:rsidRPr="001378C1">
        <w:rPr>
          <w:rFonts w:ascii="Arial" w:hAnsi="Arial" w:cs="Arial"/>
          <w:szCs w:val="22"/>
        </w:rPr>
        <w:t xml:space="preserve">oskrba s pitno vodo, ki je na javnih površinah namenjena splošni rabi, </w:t>
      </w:r>
    </w:p>
    <w:p w14:paraId="6D56F498" w14:textId="77777777" w:rsidR="006C6F4A" w:rsidRDefault="006C6F4A" w:rsidP="006C6F4A">
      <w:pPr>
        <w:pStyle w:val="Alineje"/>
        <w:rPr>
          <w:rFonts w:ascii="Arial" w:hAnsi="Arial" w:cs="Arial"/>
          <w:szCs w:val="22"/>
        </w:rPr>
      </w:pPr>
      <w:r w:rsidRPr="001378C1">
        <w:rPr>
          <w:rFonts w:ascii="Arial" w:hAnsi="Arial" w:cs="Arial"/>
          <w:szCs w:val="22"/>
        </w:rPr>
        <w:t xml:space="preserve">oskrba s pitno vodo za pranje ali namakanje površin, ki pripadajo stavbi, če letna količina vode ne presega </w:t>
      </w:r>
      <w:smartTag w:uri="urn:schemas-microsoft-com:office:smarttags" w:element="metricconverter">
        <w:smartTagPr>
          <w:attr w:name="ProductID" w:val="50 m3"/>
        </w:smartTagPr>
        <w:r w:rsidRPr="001378C1">
          <w:rPr>
            <w:rFonts w:ascii="Arial" w:hAnsi="Arial" w:cs="Arial"/>
            <w:szCs w:val="22"/>
          </w:rPr>
          <w:t>50 m3</w:t>
        </w:r>
      </w:smartTag>
      <w:r w:rsidRPr="001378C1">
        <w:rPr>
          <w:rFonts w:ascii="Arial" w:hAnsi="Arial" w:cs="Arial"/>
          <w:szCs w:val="22"/>
        </w:rPr>
        <w:t>.</w:t>
      </w:r>
    </w:p>
    <w:p w14:paraId="1A4988BE" w14:textId="77777777" w:rsidR="00687BA4" w:rsidRPr="001378C1" w:rsidRDefault="00687BA4" w:rsidP="006C6F4A">
      <w:pPr>
        <w:pStyle w:val="Alineje"/>
        <w:rPr>
          <w:rFonts w:ascii="Arial" w:hAnsi="Arial" w:cs="Arial"/>
          <w:szCs w:val="22"/>
        </w:rPr>
      </w:pPr>
    </w:p>
    <w:p w14:paraId="3BF25F5C" w14:textId="77777777" w:rsidR="006C6F4A" w:rsidRPr="001378C1" w:rsidRDefault="006C6F4A" w:rsidP="006C6F4A">
      <w:pPr>
        <w:pStyle w:val="leni"/>
        <w:spacing w:before="0" w:after="0"/>
        <w:rPr>
          <w:rFonts w:ascii="Arial" w:hAnsi="Arial" w:cs="Arial"/>
          <w:szCs w:val="22"/>
        </w:rPr>
      </w:pPr>
      <w:r w:rsidRPr="001378C1">
        <w:rPr>
          <w:rFonts w:ascii="Arial" w:hAnsi="Arial" w:cs="Arial"/>
          <w:szCs w:val="22"/>
        </w:rPr>
        <w:t xml:space="preserve">člen </w:t>
      </w:r>
    </w:p>
    <w:p w14:paraId="5C4122AA" w14:textId="77777777" w:rsidR="006C6F4A" w:rsidRPr="001378C1" w:rsidRDefault="006C6F4A" w:rsidP="006C6F4A">
      <w:pPr>
        <w:pStyle w:val="leni"/>
        <w:numPr>
          <w:ilvl w:val="0"/>
          <w:numId w:val="0"/>
        </w:numPr>
        <w:spacing w:before="0" w:after="0"/>
        <w:ind w:left="11"/>
        <w:rPr>
          <w:rFonts w:ascii="Arial" w:hAnsi="Arial" w:cs="Arial"/>
          <w:szCs w:val="22"/>
        </w:rPr>
      </w:pPr>
      <w:r w:rsidRPr="001378C1">
        <w:rPr>
          <w:rFonts w:ascii="Arial" w:hAnsi="Arial" w:cs="Arial"/>
          <w:szCs w:val="22"/>
        </w:rPr>
        <w:t>(uporabniki javne službe)</w:t>
      </w:r>
    </w:p>
    <w:p w14:paraId="49DBB038" w14:textId="77777777" w:rsidR="006C6F4A" w:rsidRPr="001378C1" w:rsidRDefault="006C6F4A" w:rsidP="006C6F4A">
      <w:pPr>
        <w:pStyle w:val="leni"/>
        <w:numPr>
          <w:ilvl w:val="0"/>
          <w:numId w:val="0"/>
        </w:numPr>
        <w:spacing w:before="0" w:after="0"/>
        <w:ind w:left="11"/>
        <w:rPr>
          <w:rFonts w:ascii="Arial" w:hAnsi="Arial" w:cs="Arial"/>
          <w:szCs w:val="22"/>
        </w:rPr>
      </w:pPr>
    </w:p>
    <w:p w14:paraId="0C0433BB" w14:textId="77777777" w:rsidR="006C6F4A" w:rsidRPr="001378C1" w:rsidRDefault="006C6F4A" w:rsidP="006C6F4A">
      <w:pPr>
        <w:pStyle w:val="Odstavekseznama"/>
        <w:spacing w:after="0" w:line="240" w:lineRule="auto"/>
        <w:ind w:left="0"/>
        <w:jc w:val="both"/>
        <w:rPr>
          <w:rFonts w:ascii="Arial" w:eastAsia="Times New Roman" w:hAnsi="Arial" w:cs="Arial"/>
        </w:rPr>
      </w:pPr>
      <w:r w:rsidRPr="001378C1">
        <w:rPr>
          <w:rFonts w:ascii="Arial" w:eastAsia="Times New Roman" w:hAnsi="Arial" w:cs="Arial"/>
        </w:rPr>
        <w:t>Uporabniki javne službe so lastniki stavbe, dela stavbe ali gradbenega inženirskega objekta, ki je priključen na javni vodovod in se zanj zagotavlja javna služba.</w:t>
      </w:r>
    </w:p>
    <w:p w14:paraId="1841492E" w14:textId="77777777" w:rsidR="006C6F4A" w:rsidRPr="001378C1" w:rsidRDefault="006C6F4A" w:rsidP="006C6F4A">
      <w:pPr>
        <w:pStyle w:val="Odstavekseznama"/>
        <w:spacing w:after="0" w:line="240" w:lineRule="auto"/>
        <w:ind w:left="0"/>
        <w:jc w:val="both"/>
        <w:rPr>
          <w:rFonts w:ascii="Arial" w:eastAsia="Times New Roman" w:hAnsi="Arial" w:cs="Arial"/>
        </w:rPr>
      </w:pPr>
    </w:p>
    <w:p w14:paraId="1BA11EB0" w14:textId="77777777" w:rsidR="006C6F4A" w:rsidRPr="001378C1" w:rsidRDefault="006C6F4A" w:rsidP="006C6F4A">
      <w:pPr>
        <w:pStyle w:val="Odstavekseznama"/>
        <w:spacing w:after="0" w:line="240" w:lineRule="auto"/>
        <w:ind w:left="0"/>
        <w:jc w:val="both"/>
        <w:rPr>
          <w:rFonts w:ascii="Arial" w:eastAsia="Times New Roman" w:hAnsi="Arial" w:cs="Arial"/>
        </w:rPr>
      </w:pPr>
      <w:r w:rsidRPr="001378C1">
        <w:rPr>
          <w:rFonts w:ascii="Arial" w:eastAsia="Times New Roman" w:hAnsi="Arial" w:cs="Arial"/>
        </w:rPr>
        <w:t>Če je stavba, del stavbe ali gradbeni inženirski objekt v solastnini, lahko obveznosti uporabnikov javne službe iz prejšnjega odstavka prevzame eden od solastnikov, če je med njimi o tem dosežen pisni dogovor.</w:t>
      </w:r>
    </w:p>
    <w:p w14:paraId="0F230987" w14:textId="77777777" w:rsidR="006C6F4A" w:rsidRPr="001378C1" w:rsidRDefault="006C6F4A" w:rsidP="006C6F4A">
      <w:pPr>
        <w:pStyle w:val="Odstavekseznama"/>
        <w:spacing w:after="0" w:line="240" w:lineRule="auto"/>
        <w:ind w:left="0"/>
        <w:jc w:val="both"/>
        <w:rPr>
          <w:rFonts w:ascii="Arial" w:eastAsia="Times New Roman" w:hAnsi="Arial" w:cs="Arial"/>
        </w:rPr>
      </w:pPr>
    </w:p>
    <w:p w14:paraId="4E312D60" w14:textId="77777777" w:rsidR="006C6F4A" w:rsidRDefault="006C6F4A" w:rsidP="006C6F4A">
      <w:pPr>
        <w:pStyle w:val="Odstavekseznama"/>
        <w:spacing w:after="0" w:line="240" w:lineRule="auto"/>
        <w:ind w:left="0"/>
        <w:jc w:val="both"/>
        <w:rPr>
          <w:rFonts w:ascii="Arial" w:eastAsia="Times New Roman" w:hAnsi="Arial" w:cs="Arial"/>
        </w:rPr>
      </w:pPr>
      <w:r w:rsidRPr="001378C1">
        <w:rPr>
          <w:rFonts w:ascii="Arial" w:eastAsia="Times New Roman" w:hAnsi="Arial" w:cs="Arial"/>
        </w:rPr>
        <w:t xml:space="preserve">V večstanovanjskih stavbah, v katerih ni zagotovljenega ločenega odjema pitne vode po posameznih stanovanjskih enotah, obveznosti uporabnikov javne službe izvršuje upravnik stavbe, ki zagotavlja porazdelitev stroškov med lastniki delov stavbe v skladu s predpisom, ki ureja upravljanje večstanovanjskih stavb. </w:t>
      </w:r>
    </w:p>
    <w:p w14:paraId="120F90C2" w14:textId="77777777" w:rsidR="00687BA4" w:rsidRPr="001378C1" w:rsidRDefault="00687BA4" w:rsidP="006C6F4A">
      <w:pPr>
        <w:pStyle w:val="Odstavekseznama"/>
        <w:spacing w:after="0" w:line="240" w:lineRule="auto"/>
        <w:ind w:left="0"/>
        <w:jc w:val="both"/>
        <w:rPr>
          <w:rFonts w:ascii="Arial" w:eastAsia="Times New Roman" w:hAnsi="Arial" w:cs="Arial"/>
        </w:rPr>
      </w:pPr>
    </w:p>
    <w:p w14:paraId="442C4644" w14:textId="77777777" w:rsidR="006C6F4A" w:rsidRPr="001378C1" w:rsidRDefault="006C6F4A" w:rsidP="006C6F4A">
      <w:pPr>
        <w:pStyle w:val="leni"/>
        <w:spacing w:before="0" w:after="0"/>
        <w:rPr>
          <w:rFonts w:ascii="Arial" w:hAnsi="Arial" w:cs="Arial"/>
          <w:szCs w:val="22"/>
        </w:rPr>
      </w:pPr>
      <w:r w:rsidRPr="001378C1">
        <w:rPr>
          <w:rFonts w:ascii="Arial" w:hAnsi="Arial" w:cs="Arial"/>
          <w:szCs w:val="22"/>
        </w:rPr>
        <w:t xml:space="preserve">člen </w:t>
      </w:r>
    </w:p>
    <w:p w14:paraId="71907491" w14:textId="77777777" w:rsidR="006C6F4A" w:rsidRPr="001378C1" w:rsidRDefault="006C6F4A" w:rsidP="006C6F4A">
      <w:pPr>
        <w:pStyle w:val="leni"/>
        <w:numPr>
          <w:ilvl w:val="0"/>
          <w:numId w:val="0"/>
        </w:numPr>
        <w:spacing w:before="0" w:after="0"/>
        <w:ind w:left="11"/>
        <w:rPr>
          <w:rFonts w:ascii="Arial" w:hAnsi="Arial" w:cs="Arial"/>
          <w:szCs w:val="22"/>
        </w:rPr>
      </w:pPr>
      <w:r w:rsidRPr="001378C1">
        <w:rPr>
          <w:rFonts w:ascii="Arial" w:hAnsi="Arial" w:cs="Arial"/>
          <w:szCs w:val="22"/>
        </w:rPr>
        <w:t>(upravljalec javnega vodovoda)</w:t>
      </w:r>
    </w:p>
    <w:p w14:paraId="4DD4E506" w14:textId="77777777" w:rsidR="006C6F4A" w:rsidRPr="001378C1" w:rsidRDefault="006C6F4A" w:rsidP="006C6F4A">
      <w:pPr>
        <w:pStyle w:val="leni"/>
        <w:numPr>
          <w:ilvl w:val="0"/>
          <w:numId w:val="0"/>
        </w:numPr>
        <w:spacing w:before="0" w:after="0"/>
        <w:ind w:left="11"/>
        <w:rPr>
          <w:rFonts w:ascii="Arial" w:hAnsi="Arial" w:cs="Arial"/>
          <w:szCs w:val="22"/>
        </w:rPr>
      </w:pPr>
    </w:p>
    <w:p w14:paraId="7B62E4E1" w14:textId="77777777" w:rsidR="006C6F4A" w:rsidRPr="001378C1" w:rsidRDefault="006C6F4A" w:rsidP="006C6F4A">
      <w:pPr>
        <w:jc w:val="both"/>
        <w:rPr>
          <w:rFonts w:ascii="Arial" w:hAnsi="Arial" w:cs="Arial"/>
          <w:sz w:val="22"/>
          <w:szCs w:val="22"/>
        </w:rPr>
      </w:pPr>
      <w:r w:rsidRPr="001378C1">
        <w:rPr>
          <w:rFonts w:ascii="Arial" w:hAnsi="Arial" w:cs="Arial"/>
          <w:sz w:val="22"/>
          <w:szCs w:val="22"/>
        </w:rPr>
        <w:t xml:space="preserve">Izvajalec gospodarske javne službe oskrbe s pitno vodo je javno podjetje Kraški vodovod Sežana d.o.o.,  Bazoviška cesta 6, 6210 Sežana (v nadaljnjem besedilu: upravljavec). </w:t>
      </w:r>
    </w:p>
    <w:p w14:paraId="1BF37371" w14:textId="77777777" w:rsidR="006C6F4A" w:rsidRPr="001378C1" w:rsidRDefault="006C6F4A" w:rsidP="006C6F4A">
      <w:pPr>
        <w:jc w:val="both"/>
        <w:rPr>
          <w:rFonts w:ascii="Arial" w:hAnsi="Arial" w:cs="Arial"/>
          <w:sz w:val="22"/>
          <w:szCs w:val="22"/>
        </w:rPr>
      </w:pPr>
      <w:r w:rsidRPr="001378C1">
        <w:rPr>
          <w:rFonts w:ascii="Arial" w:hAnsi="Arial" w:cs="Arial"/>
          <w:sz w:val="22"/>
          <w:szCs w:val="22"/>
        </w:rPr>
        <w:t>Upravljalec mora biti tehnično opremljen in strokovno usposobljen za kakovostno izvajanje javne službe. Zagotavljati mora zdravstveno ustreznost pitne vode in varnost oskrbe s pitno vodo, upoštevati vse zakonske in podzakonske predpise s področja oskrbe s pitno vodo.</w:t>
      </w:r>
    </w:p>
    <w:p w14:paraId="65A07883" w14:textId="77777777" w:rsidR="006C6F4A" w:rsidRPr="001378C1" w:rsidRDefault="006C6F4A" w:rsidP="006C6F4A">
      <w:pPr>
        <w:rPr>
          <w:rFonts w:ascii="Arial" w:hAnsi="Arial" w:cs="Arial"/>
          <w:sz w:val="22"/>
          <w:szCs w:val="22"/>
        </w:rPr>
      </w:pPr>
    </w:p>
    <w:p w14:paraId="583C17D9" w14:textId="77777777" w:rsidR="006C6F4A" w:rsidRPr="001378C1" w:rsidRDefault="006C6F4A" w:rsidP="006C6F4A">
      <w:pPr>
        <w:pStyle w:val="leni"/>
        <w:spacing w:before="0" w:after="0"/>
        <w:rPr>
          <w:rFonts w:ascii="Arial" w:hAnsi="Arial" w:cs="Arial"/>
          <w:szCs w:val="22"/>
        </w:rPr>
      </w:pPr>
      <w:r w:rsidRPr="001378C1">
        <w:rPr>
          <w:rFonts w:ascii="Arial" w:hAnsi="Arial" w:cs="Arial"/>
          <w:szCs w:val="22"/>
        </w:rPr>
        <w:t xml:space="preserve">člen </w:t>
      </w:r>
    </w:p>
    <w:p w14:paraId="146BCD01" w14:textId="77777777" w:rsidR="006C6F4A" w:rsidRPr="001378C1" w:rsidRDefault="006C6F4A" w:rsidP="006C6F4A">
      <w:pPr>
        <w:pStyle w:val="leni"/>
        <w:numPr>
          <w:ilvl w:val="0"/>
          <w:numId w:val="0"/>
        </w:numPr>
        <w:spacing w:before="0" w:after="0"/>
        <w:ind w:left="11"/>
        <w:rPr>
          <w:rFonts w:ascii="Arial" w:hAnsi="Arial" w:cs="Arial"/>
          <w:szCs w:val="22"/>
        </w:rPr>
      </w:pPr>
      <w:r w:rsidRPr="001378C1">
        <w:rPr>
          <w:rFonts w:ascii="Arial" w:hAnsi="Arial" w:cs="Arial"/>
          <w:szCs w:val="22"/>
        </w:rPr>
        <w:t>(lastna oskrba s pitno vodo)</w:t>
      </w:r>
    </w:p>
    <w:p w14:paraId="06A46BCB" w14:textId="77777777" w:rsidR="006C6F4A" w:rsidRPr="001378C1" w:rsidRDefault="006C6F4A" w:rsidP="006C6F4A">
      <w:pPr>
        <w:pStyle w:val="leni"/>
        <w:numPr>
          <w:ilvl w:val="0"/>
          <w:numId w:val="0"/>
        </w:numPr>
        <w:spacing w:before="0" w:after="0"/>
        <w:ind w:left="11"/>
        <w:rPr>
          <w:rFonts w:ascii="Arial" w:hAnsi="Arial" w:cs="Arial"/>
          <w:szCs w:val="22"/>
        </w:rPr>
      </w:pPr>
    </w:p>
    <w:p w14:paraId="6CC808B6" w14:textId="77777777" w:rsidR="006C6F4A" w:rsidRPr="001378C1" w:rsidRDefault="006C6F4A" w:rsidP="006C6F4A">
      <w:pPr>
        <w:jc w:val="both"/>
        <w:rPr>
          <w:rFonts w:ascii="Arial" w:hAnsi="Arial" w:cs="Arial"/>
          <w:sz w:val="22"/>
          <w:szCs w:val="22"/>
        </w:rPr>
      </w:pPr>
      <w:r w:rsidRPr="001378C1">
        <w:rPr>
          <w:rFonts w:ascii="Arial" w:hAnsi="Arial" w:cs="Arial"/>
          <w:sz w:val="22"/>
          <w:szCs w:val="22"/>
        </w:rPr>
        <w:t>Lastna oskrba prebivalcev s pitno vodo se lahko izvaja na poselitvenih območjih, kjer se oskrba s pitno vodo ne zagotavlja v okviru storitev javne službe.</w:t>
      </w:r>
    </w:p>
    <w:p w14:paraId="51031046" w14:textId="77777777" w:rsidR="006C6F4A" w:rsidRPr="001378C1" w:rsidRDefault="006C6F4A" w:rsidP="006C6F4A">
      <w:pPr>
        <w:tabs>
          <w:tab w:val="left" w:pos="426"/>
        </w:tabs>
        <w:spacing w:line="276" w:lineRule="auto"/>
        <w:jc w:val="both"/>
        <w:rPr>
          <w:rFonts w:ascii="Arial" w:hAnsi="Arial" w:cs="Arial"/>
          <w:sz w:val="22"/>
          <w:szCs w:val="22"/>
        </w:rPr>
      </w:pPr>
      <w:r w:rsidRPr="001378C1">
        <w:rPr>
          <w:rFonts w:ascii="Arial" w:hAnsi="Arial" w:cs="Arial"/>
          <w:sz w:val="22"/>
          <w:szCs w:val="22"/>
        </w:rPr>
        <w:t xml:space="preserve">V primeru  lastne oskrbe s pitno vodo mora zasebni vodovod  imeti upravljavca, če oskrbuje: </w:t>
      </w:r>
    </w:p>
    <w:p w14:paraId="7D942578" w14:textId="77777777" w:rsidR="006C6F4A" w:rsidRPr="001378C1" w:rsidRDefault="006C6F4A" w:rsidP="006C6F4A">
      <w:pPr>
        <w:pStyle w:val="Alineje"/>
        <w:rPr>
          <w:rFonts w:ascii="Arial" w:hAnsi="Arial" w:cs="Arial"/>
          <w:szCs w:val="22"/>
        </w:rPr>
      </w:pPr>
      <w:r w:rsidRPr="001378C1">
        <w:rPr>
          <w:rFonts w:ascii="Arial" w:hAnsi="Arial" w:cs="Arial"/>
          <w:szCs w:val="22"/>
        </w:rPr>
        <w:t xml:space="preserve">eno ali več stanovanjskih stavb, v katerih je skupno pet ali več stanovanj, v katerih prebivajo osebe s stalnim prebivališčem, </w:t>
      </w:r>
    </w:p>
    <w:p w14:paraId="376E56D8" w14:textId="77777777" w:rsidR="006C6F4A" w:rsidRPr="001378C1" w:rsidRDefault="006C6F4A" w:rsidP="006C6F4A">
      <w:pPr>
        <w:pStyle w:val="Alineje"/>
        <w:rPr>
          <w:rFonts w:ascii="Arial" w:hAnsi="Arial" w:cs="Arial"/>
          <w:szCs w:val="22"/>
        </w:rPr>
      </w:pPr>
      <w:r w:rsidRPr="001378C1">
        <w:rPr>
          <w:rFonts w:ascii="Arial" w:hAnsi="Arial" w:cs="Arial"/>
          <w:szCs w:val="22"/>
        </w:rPr>
        <w:t xml:space="preserve">eno ali več stanovanjskih stavb z oskrbovanimi stanovanji, stanovanjskih stavb za posebne namene, gostinskih stavb, upravnih ali pisarniških stavb, trgovskih ali drugih stavb za storitvene dejavnosti, stavb za promet ali stavb za izvajanje elektronskih komunikacij, industrijskih stavb ali skladišč in stavb splošnega družbenega pomena in </w:t>
      </w:r>
    </w:p>
    <w:p w14:paraId="1F0665D3" w14:textId="77777777" w:rsidR="006C6F4A" w:rsidRPr="001378C1" w:rsidRDefault="006C6F4A" w:rsidP="006C6F4A">
      <w:pPr>
        <w:pStyle w:val="Alineje"/>
        <w:rPr>
          <w:rFonts w:ascii="Arial" w:hAnsi="Arial" w:cs="Arial"/>
          <w:szCs w:val="22"/>
        </w:rPr>
      </w:pPr>
      <w:r w:rsidRPr="001378C1">
        <w:rPr>
          <w:rFonts w:ascii="Arial" w:hAnsi="Arial" w:cs="Arial"/>
          <w:szCs w:val="22"/>
        </w:rPr>
        <w:t xml:space="preserve">eno ali več stavb ali gradbenih inženirskih objektov, kjer je omogočena splošna raba vode iz zasebnega vodovoda. </w:t>
      </w:r>
    </w:p>
    <w:p w14:paraId="537D22D2" w14:textId="77777777" w:rsidR="006C6F4A" w:rsidRPr="001378C1" w:rsidRDefault="006C6F4A" w:rsidP="006C6F4A">
      <w:pPr>
        <w:tabs>
          <w:tab w:val="left" w:pos="426"/>
        </w:tabs>
        <w:jc w:val="both"/>
        <w:rPr>
          <w:rFonts w:ascii="Arial" w:hAnsi="Arial" w:cs="Arial"/>
          <w:sz w:val="22"/>
          <w:szCs w:val="22"/>
        </w:rPr>
      </w:pPr>
      <w:r w:rsidRPr="001378C1">
        <w:rPr>
          <w:rFonts w:ascii="Arial" w:hAnsi="Arial" w:cs="Arial"/>
          <w:sz w:val="22"/>
          <w:szCs w:val="22"/>
        </w:rPr>
        <w:t>Lastniki zasebnega vodovoda morajo skleniti pogodbo o upravljanju zasebnega vodovoda s pravno ali fizično osebo in o upravljavcu zasebnega vodovoda pisno obvestiti občino.</w:t>
      </w:r>
    </w:p>
    <w:p w14:paraId="02ADC3F6" w14:textId="77777777" w:rsidR="006C6F4A" w:rsidRPr="001378C1" w:rsidRDefault="006C6F4A" w:rsidP="006C6F4A">
      <w:pPr>
        <w:jc w:val="both"/>
        <w:rPr>
          <w:rFonts w:ascii="Arial" w:eastAsia="Calibri" w:hAnsi="Arial" w:cs="Arial"/>
          <w:sz w:val="22"/>
          <w:szCs w:val="22"/>
          <w:lang w:eastAsia="en-US"/>
        </w:rPr>
      </w:pPr>
      <w:r w:rsidRPr="001378C1">
        <w:rPr>
          <w:rFonts w:ascii="Arial" w:eastAsia="Calibri" w:hAnsi="Arial" w:cs="Arial"/>
          <w:sz w:val="22"/>
          <w:szCs w:val="22"/>
          <w:lang w:eastAsia="en-US"/>
        </w:rPr>
        <w:t>Občina zagotavlja vodenje evidence zasebnih vodovodov in njenih upravljavcev na svojem območju.</w:t>
      </w:r>
    </w:p>
    <w:p w14:paraId="5F435688" w14:textId="77777777" w:rsidR="006C6F4A" w:rsidRPr="001378C1" w:rsidRDefault="006C6F4A" w:rsidP="006C6F4A">
      <w:pPr>
        <w:rPr>
          <w:rFonts w:ascii="Arial" w:hAnsi="Arial" w:cs="Arial"/>
          <w:sz w:val="22"/>
          <w:szCs w:val="22"/>
        </w:rPr>
      </w:pPr>
    </w:p>
    <w:p w14:paraId="355B9905" w14:textId="77777777" w:rsidR="006C6F4A" w:rsidRPr="001378C1" w:rsidRDefault="006C6F4A" w:rsidP="006C6F4A">
      <w:pPr>
        <w:pStyle w:val="leni"/>
        <w:spacing w:before="0" w:after="0"/>
        <w:rPr>
          <w:rFonts w:ascii="Arial" w:hAnsi="Arial" w:cs="Arial"/>
          <w:szCs w:val="22"/>
        </w:rPr>
      </w:pPr>
      <w:bookmarkStart w:id="1" w:name="_Hlk26274196"/>
      <w:r w:rsidRPr="001378C1">
        <w:rPr>
          <w:rFonts w:ascii="Arial" w:hAnsi="Arial" w:cs="Arial"/>
          <w:szCs w:val="22"/>
        </w:rPr>
        <w:t xml:space="preserve">člen </w:t>
      </w:r>
    </w:p>
    <w:p w14:paraId="160A17BB" w14:textId="77777777" w:rsidR="006C6F4A" w:rsidRPr="001378C1" w:rsidRDefault="006C6F4A" w:rsidP="006C6F4A">
      <w:pPr>
        <w:pStyle w:val="leni"/>
        <w:numPr>
          <w:ilvl w:val="0"/>
          <w:numId w:val="0"/>
        </w:numPr>
        <w:spacing w:before="0" w:after="0"/>
        <w:ind w:left="11"/>
        <w:rPr>
          <w:rFonts w:ascii="Arial" w:hAnsi="Arial" w:cs="Arial"/>
          <w:szCs w:val="22"/>
        </w:rPr>
      </w:pPr>
      <w:r w:rsidRPr="001378C1">
        <w:rPr>
          <w:rFonts w:ascii="Arial" w:hAnsi="Arial" w:cs="Arial"/>
          <w:szCs w:val="22"/>
        </w:rPr>
        <w:t xml:space="preserve">(vodenje katastra) </w:t>
      </w:r>
    </w:p>
    <w:p w14:paraId="1C3D1C48" w14:textId="77777777" w:rsidR="006C6F4A" w:rsidRPr="001378C1" w:rsidRDefault="006C6F4A" w:rsidP="006C6F4A">
      <w:pPr>
        <w:pStyle w:val="leni"/>
        <w:numPr>
          <w:ilvl w:val="0"/>
          <w:numId w:val="0"/>
        </w:numPr>
        <w:spacing w:before="0" w:after="0"/>
        <w:ind w:left="11"/>
        <w:rPr>
          <w:rFonts w:ascii="Arial" w:hAnsi="Arial" w:cs="Arial"/>
          <w:szCs w:val="22"/>
        </w:rPr>
      </w:pPr>
    </w:p>
    <w:bookmarkEnd w:id="1"/>
    <w:p w14:paraId="6F72A43C" w14:textId="77777777" w:rsidR="006C6F4A" w:rsidRPr="001378C1" w:rsidRDefault="006C6F4A" w:rsidP="006C6F4A">
      <w:pPr>
        <w:autoSpaceDE w:val="0"/>
        <w:autoSpaceDN w:val="0"/>
        <w:adjustRightInd w:val="0"/>
        <w:jc w:val="both"/>
        <w:rPr>
          <w:rFonts w:ascii="Arial" w:hAnsi="Arial" w:cs="Arial"/>
          <w:sz w:val="22"/>
          <w:szCs w:val="22"/>
        </w:rPr>
      </w:pPr>
      <w:r w:rsidRPr="001378C1">
        <w:rPr>
          <w:rFonts w:ascii="Arial" w:hAnsi="Arial" w:cs="Arial"/>
          <w:sz w:val="22"/>
          <w:szCs w:val="22"/>
        </w:rPr>
        <w:t>Vodenje katastra javnega vodovoda zagotavljajo občine v sodelovanju z upravljavcem javnega vodovoda in ga je upravljavec dolžan voditi v skladu s predpisi, ki urejajo prostorsko načrtovanje, graditev objektov in geodetsko dejavnost ter ga stalno dopolnjevati. Stroški izdelave in vodenja katastra gospodarske javne infrastrukture, se skladno s Pogodbo o vodenju katastra javne infrastrukture krijejo iz proračunskih sredstev občin lastnic.</w:t>
      </w:r>
    </w:p>
    <w:p w14:paraId="1C1386D6" w14:textId="77777777" w:rsidR="006C6F4A" w:rsidRPr="001378C1" w:rsidRDefault="006C6F4A" w:rsidP="006C6F4A">
      <w:pPr>
        <w:autoSpaceDE w:val="0"/>
        <w:autoSpaceDN w:val="0"/>
        <w:adjustRightInd w:val="0"/>
        <w:rPr>
          <w:rFonts w:ascii="Arial" w:hAnsi="Arial" w:cs="Arial"/>
          <w:sz w:val="22"/>
          <w:szCs w:val="22"/>
        </w:rPr>
      </w:pPr>
    </w:p>
    <w:p w14:paraId="4B081119" w14:textId="77777777" w:rsidR="000C0BCA" w:rsidRPr="001378C1" w:rsidRDefault="000C0BCA" w:rsidP="006C6F4A">
      <w:pPr>
        <w:autoSpaceDE w:val="0"/>
        <w:autoSpaceDN w:val="0"/>
        <w:adjustRightInd w:val="0"/>
        <w:rPr>
          <w:rFonts w:ascii="Arial" w:hAnsi="Arial" w:cs="Arial"/>
          <w:sz w:val="22"/>
          <w:szCs w:val="22"/>
        </w:rPr>
      </w:pPr>
    </w:p>
    <w:p w14:paraId="34288F18" w14:textId="0BCED000" w:rsidR="006C6F4A" w:rsidRPr="001378C1" w:rsidRDefault="006C6F4A" w:rsidP="006C6F4A">
      <w:pPr>
        <w:pStyle w:val="Naslov1"/>
        <w:spacing w:before="0" w:after="0"/>
        <w:rPr>
          <w:rFonts w:ascii="Arial" w:hAnsi="Arial" w:cs="Arial"/>
          <w:sz w:val="22"/>
          <w:szCs w:val="22"/>
        </w:rPr>
      </w:pPr>
      <w:r w:rsidRPr="001378C1">
        <w:rPr>
          <w:rFonts w:ascii="Arial" w:hAnsi="Arial" w:cs="Arial"/>
          <w:sz w:val="22"/>
          <w:szCs w:val="22"/>
        </w:rPr>
        <w:t>STANDARDI OPREMLJENOSTI</w:t>
      </w:r>
    </w:p>
    <w:p w14:paraId="180E414E" w14:textId="77777777" w:rsidR="00D04EF1" w:rsidRPr="001378C1" w:rsidRDefault="00D04EF1" w:rsidP="00D04EF1">
      <w:pPr>
        <w:rPr>
          <w:rFonts w:ascii="Arial" w:hAnsi="Arial" w:cs="Arial"/>
          <w:sz w:val="22"/>
          <w:szCs w:val="22"/>
        </w:rPr>
      </w:pPr>
    </w:p>
    <w:p w14:paraId="13064CE9" w14:textId="021F82DA" w:rsidR="006C6F4A" w:rsidRPr="001378C1" w:rsidRDefault="00E64271" w:rsidP="00014347">
      <w:pPr>
        <w:pStyle w:val="leni"/>
        <w:numPr>
          <w:ilvl w:val="0"/>
          <w:numId w:val="0"/>
        </w:numPr>
        <w:spacing w:before="0" w:after="0"/>
        <w:rPr>
          <w:rFonts w:ascii="Arial" w:hAnsi="Arial" w:cs="Arial"/>
          <w:szCs w:val="22"/>
        </w:rPr>
      </w:pPr>
      <w:bookmarkStart w:id="2" w:name="_Hlk30671508"/>
      <w:r>
        <w:rPr>
          <w:rFonts w:ascii="Arial" w:hAnsi="Arial" w:cs="Arial"/>
          <w:szCs w:val="22"/>
        </w:rPr>
        <w:t>10. člen</w:t>
      </w:r>
    </w:p>
    <w:p w14:paraId="73C13B2B" w14:textId="77777777" w:rsidR="006C6F4A" w:rsidRPr="001378C1" w:rsidRDefault="006C6F4A" w:rsidP="006C6F4A">
      <w:pPr>
        <w:pStyle w:val="leni"/>
        <w:numPr>
          <w:ilvl w:val="0"/>
          <w:numId w:val="0"/>
        </w:numPr>
        <w:spacing w:before="0" w:after="0"/>
        <w:ind w:left="11"/>
        <w:rPr>
          <w:rFonts w:ascii="Arial" w:hAnsi="Arial" w:cs="Arial"/>
          <w:szCs w:val="22"/>
        </w:rPr>
      </w:pPr>
      <w:r w:rsidRPr="001378C1">
        <w:rPr>
          <w:rFonts w:ascii="Arial" w:hAnsi="Arial" w:cs="Arial"/>
          <w:szCs w:val="22"/>
        </w:rPr>
        <w:t>(opremljenost naselij)</w:t>
      </w:r>
    </w:p>
    <w:p w14:paraId="5707C71F" w14:textId="77777777" w:rsidR="006C6F4A" w:rsidRPr="001378C1" w:rsidRDefault="006C6F4A" w:rsidP="006C6F4A">
      <w:pPr>
        <w:pStyle w:val="leni"/>
        <w:numPr>
          <w:ilvl w:val="0"/>
          <w:numId w:val="0"/>
        </w:numPr>
        <w:spacing w:before="0" w:after="0"/>
        <w:ind w:left="11"/>
        <w:rPr>
          <w:rFonts w:ascii="Arial" w:hAnsi="Arial" w:cs="Arial"/>
          <w:szCs w:val="22"/>
        </w:rPr>
      </w:pPr>
    </w:p>
    <w:bookmarkEnd w:id="2"/>
    <w:p w14:paraId="606EDCAE" w14:textId="77777777" w:rsidR="006C6F4A" w:rsidRPr="001378C1" w:rsidRDefault="006C6F4A" w:rsidP="006C6F4A">
      <w:pPr>
        <w:spacing w:line="276" w:lineRule="auto"/>
        <w:contextualSpacing/>
        <w:jc w:val="both"/>
        <w:rPr>
          <w:rFonts w:ascii="Arial" w:hAnsi="Arial" w:cs="Arial"/>
          <w:sz w:val="22"/>
          <w:szCs w:val="22"/>
        </w:rPr>
      </w:pPr>
      <w:r w:rsidRPr="001378C1">
        <w:rPr>
          <w:rFonts w:ascii="Arial" w:hAnsi="Arial" w:cs="Arial"/>
          <w:sz w:val="22"/>
          <w:szCs w:val="22"/>
        </w:rPr>
        <w:t xml:space="preserve">Poselitveno območje z gostoto prebivalstva s stalnim prebivališčem več kot 5 prebivalcev na ha površine mora biti opremljeno z javnim vodovodom, če je število prebivalcev, ki stalno prebivajo na tem območju, večje od 50 ali če je letna povprečna zmogljivost oskrbe s pitno vodo večja od 10 m3 pitne vode na dan. </w:t>
      </w:r>
    </w:p>
    <w:p w14:paraId="1814F90C" w14:textId="77777777" w:rsidR="006C6F4A" w:rsidRPr="001378C1" w:rsidRDefault="006C6F4A" w:rsidP="006C6F4A">
      <w:pPr>
        <w:ind w:left="780"/>
        <w:contextualSpacing/>
        <w:rPr>
          <w:rFonts w:ascii="Arial" w:hAnsi="Arial" w:cs="Arial"/>
          <w:sz w:val="22"/>
          <w:szCs w:val="22"/>
        </w:rPr>
      </w:pPr>
    </w:p>
    <w:p w14:paraId="77A3022B" w14:textId="77777777" w:rsidR="006C6F4A" w:rsidRPr="001378C1" w:rsidRDefault="006C6F4A" w:rsidP="006C6F4A">
      <w:pPr>
        <w:spacing w:line="276" w:lineRule="auto"/>
        <w:contextualSpacing/>
        <w:rPr>
          <w:rFonts w:ascii="Arial" w:hAnsi="Arial" w:cs="Arial"/>
          <w:sz w:val="22"/>
          <w:szCs w:val="22"/>
        </w:rPr>
      </w:pPr>
      <w:r w:rsidRPr="001378C1">
        <w:rPr>
          <w:rFonts w:ascii="Arial" w:hAnsi="Arial" w:cs="Arial"/>
          <w:sz w:val="22"/>
          <w:szCs w:val="22"/>
        </w:rPr>
        <w:t xml:space="preserve">Poselitveno območje z gostoto prebivalstva s stalnim prebivališčem manj kot 5 prebivalcev na ha površine mora biti opremljeno z enim ali več vodovodi, ki jih upravljajo: </w:t>
      </w:r>
    </w:p>
    <w:p w14:paraId="43973065" w14:textId="77777777" w:rsidR="006C6F4A" w:rsidRPr="001378C1" w:rsidRDefault="006C6F4A" w:rsidP="006C6F4A">
      <w:pPr>
        <w:numPr>
          <w:ilvl w:val="0"/>
          <w:numId w:val="8"/>
        </w:numPr>
        <w:spacing w:line="276" w:lineRule="auto"/>
        <w:ind w:left="284" w:hanging="284"/>
        <w:contextualSpacing/>
        <w:rPr>
          <w:rFonts w:ascii="Arial" w:hAnsi="Arial" w:cs="Arial"/>
          <w:sz w:val="22"/>
          <w:szCs w:val="22"/>
        </w:rPr>
      </w:pPr>
      <w:r w:rsidRPr="001378C1">
        <w:rPr>
          <w:rFonts w:ascii="Arial" w:hAnsi="Arial" w:cs="Arial"/>
          <w:sz w:val="22"/>
          <w:szCs w:val="22"/>
        </w:rPr>
        <w:t xml:space="preserve">izvajalci javne službe, če na oskrbovalnemu območju posameznega vodovoda stalno prebiva več kot 50 prebivalcev ali če letna povprečna zmogljivost oskrbe s pitno vodo presega 10 m3 pitne vode na dan ali </w:t>
      </w:r>
    </w:p>
    <w:p w14:paraId="1A286770" w14:textId="77777777" w:rsidR="006C6F4A" w:rsidRDefault="006C6F4A" w:rsidP="006C6F4A">
      <w:pPr>
        <w:numPr>
          <w:ilvl w:val="0"/>
          <w:numId w:val="8"/>
        </w:numPr>
        <w:spacing w:line="276" w:lineRule="auto"/>
        <w:ind w:left="284" w:hanging="284"/>
        <w:contextualSpacing/>
        <w:rPr>
          <w:rFonts w:ascii="Arial" w:hAnsi="Arial" w:cs="Arial"/>
          <w:sz w:val="22"/>
          <w:szCs w:val="22"/>
        </w:rPr>
      </w:pPr>
      <w:r w:rsidRPr="001378C1">
        <w:rPr>
          <w:rFonts w:ascii="Arial" w:hAnsi="Arial" w:cs="Arial"/>
          <w:sz w:val="22"/>
          <w:szCs w:val="22"/>
        </w:rPr>
        <w:t>upravljavci zasebnih vodovodov, namenjenih lastni oskrbi s pitno vodo, če niso izpolnjeni pogoji oskrbe iz prejšnje alineje.</w:t>
      </w:r>
    </w:p>
    <w:p w14:paraId="66FFE312" w14:textId="77777777" w:rsidR="00F45F51" w:rsidRDefault="00F45F51" w:rsidP="00F45F51">
      <w:pPr>
        <w:spacing w:line="276" w:lineRule="auto"/>
        <w:ind w:left="284"/>
        <w:contextualSpacing/>
        <w:rPr>
          <w:rFonts w:ascii="Arial" w:hAnsi="Arial" w:cs="Arial"/>
          <w:sz w:val="22"/>
          <w:szCs w:val="22"/>
        </w:rPr>
      </w:pPr>
    </w:p>
    <w:p w14:paraId="64900DD6" w14:textId="77777777" w:rsidR="00DC69EA" w:rsidRDefault="00DC69EA" w:rsidP="00F45F51">
      <w:pPr>
        <w:spacing w:line="276" w:lineRule="auto"/>
        <w:ind w:left="284"/>
        <w:contextualSpacing/>
        <w:rPr>
          <w:rFonts w:ascii="Arial" w:hAnsi="Arial" w:cs="Arial"/>
          <w:sz w:val="22"/>
          <w:szCs w:val="22"/>
        </w:rPr>
      </w:pPr>
    </w:p>
    <w:p w14:paraId="056FC4F4" w14:textId="77777777" w:rsidR="00DC69EA" w:rsidRPr="001378C1" w:rsidRDefault="00DC69EA" w:rsidP="00F45F51">
      <w:pPr>
        <w:spacing w:line="276" w:lineRule="auto"/>
        <w:ind w:left="284"/>
        <w:contextualSpacing/>
        <w:rPr>
          <w:rFonts w:ascii="Arial" w:hAnsi="Arial" w:cs="Arial"/>
          <w:sz w:val="22"/>
          <w:szCs w:val="22"/>
        </w:rPr>
      </w:pPr>
    </w:p>
    <w:p w14:paraId="1B14F7E0" w14:textId="03983B17" w:rsidR="006C6F4A" w:rsidRPr="00E64271" w:rsidRDefault="00E64271" w:rsidP="00687BA4">
      <w:pPr>
        <w:pStyle w:val="leni"/>
        <w:numPr>
          <w:ilvl w:val="0"/>
          <w:numId w:val="0"/>
        </w:numPr>
        <w:spacing w:before="0"/>
        <w:rPr>
          <w:rFonts w:ascii="Arial" w:hAnsi="Arial" w:cs="Arial"/>
        </w:rPr>
      </w:pPr>
      <w:r>
        <w:rPr>
          <w:rFonts w:ascii="Arial" w:hAnsi="Arial" w:cs="Arial"/>
        </w:rPr>
        <w:t xml:space="preserve">11. </w:t>
      </w:r>
      <w:r w:rsidRPr="00E64271">
        <w:rPr>
          <w:rFonts w:ascii="Arial" w:hAnsi="Arial" w:cs="Arial"/>
        </w:rPr>
        <w:t>člen</w:t>
      </w:r>
    </w:p>
    <w:p w14:paraId="0E760B18" w14:textId="77777777" w:rsidR="006C6F4A" w:rsidRPr="001378C1" w:rsidRDefault="006C6F4A" w:rsidP="006C6F4A">
      <w:pPr>
        <w:pStyle w:val="leni"/>
        <w:numPr>
          <w:ilvl w:val="0"/>
          <w:numId w:val="0"/>
        </w:numPr>
        <w:spacing w:before="0" w:after="0"/>
        <w:ind w:left="11"/>
        <w:rPr>
          <w:rFonts w:ascii="Arial" w:hAnsi="Arial" w:cs="Arial"/>
          <w:szCs w:val="22"/>
        </w:rPr>
      </w:pPr>
      <w:r w:rsidRPr="001378C1">
        <w:rPr>
          <w:rFonts w:ascii="Arial" w:hAnsi="Arial" w:cs="Arial"/>
          <w:szCs w:val="22"/>
        </w:rPr>
        <w:t>(določitev območij javnih vodovodov)</w:t>
      </w:r>
    </w:p>
    <w:p w14:paraId="61944C77" w14:textId="77777777" w:rsidR="006C6F4A" w:rsidRPr="001378C1" w:rsidRDefault="006C6F4A" w:rsidP="006C6F4A">
      <w:pPr>
        <w:pStyle w:val="leni"/>
        <w:numPr>
          <w:ilvl w:val="0"/>
          <w:numId w:val="0"/>
        </w:numPr>
        <w:spacing w:before="0" w:after="0"/>
        <w:ind w:left="11"/>
        <w:rPr>
          <w:rFonts w:ascii="Arial" w:hAnsi="Arial" w:cs="Arial"/>
          <w:szCs w:val="22"/>
        </w:rPr>
      </w:pPr>
    </w:p>
    <w:p w14:paraId="11466CA4" w14:textId="77777777" w:rsidR="006C6F4A" w:rsidRPr="001378C1" w:rsidRDefault="006C6F4A" w:rsidP="006C6F4A">
      <w:pPr>
        <w:jc w:val="both"/>
        <w:rPr>
          <w:rFonts w:ascii="Arial" w:hAnsi="Arial" w:cs="Arial"/>
          <w:sz w:val="22"/>
          <w:szCs w:val="22"/>
        </w:rPr>
      </w:pPr>
      <w:r w:rsidRPr="001378C1">
        <w:rPr>
          <w:rFonts w:ascii="Arial" w:hAnsi="Arial" w:cs="Arial"/>
          <w:sz w:val="22"/>
          <w:szCs w:val="22"/>
        </w:rPr>
        <w:t>Območja javnega vodovoda so določena s predpisom občine in so lokacijsko opredeljena s topološko pravilnimi poligoni, ki jih določajo točke z ravninskimi koordinatami v državnem koordinatnem sistemu in so prikazana v katastru javnega vodovodnega omrežja izvajalca javne službe oskrbe s pitno vodo, ločeno za:</w:t>
      </w:r>
    </w:p>
    <w:p w14:paraId="55C28946" w14:textId="77777777" w:rsidR="006C6F4A" w:rsidRPr="001378C1" w:rsidRDefault="006C6F4A" w:rsidP="006C6F4A">
      <w:pPr>
        <w:pStyle w:val="Odstavekseznama"/>
        <w:numPr>
          <w:ilvl w:val="1"/>
          <w:numId w:val="8"/>
        </w:numPr>
        <w:spacing w:after="0" w:line="240" w:lineRule="auto"/>
        <w:ind w:left="284" w:hanging="284"/>
        <w:jc w:val="both"/>
        <w:rPr>
          <w:rFonts w:ascii="Arial" w:eastAsia="Times New Roman" w:hAnsi="Arial" w:cs="Arial"/>
        </w:rPr>
      </w:pPr>
      <w:r w:rsidRPr="001378C1">
        <w:rPr>
          <w:rFonts w:ascii="Arial" w:eastAsia="Times New Roman" w:hAnsi="Arial" w:cs="Arial"/>
        </w:rPr>
        <w:t>območja javnega vodovoda, kjer se v skladu s prvim ali drugim odstavkom 9. člena Uredbe o oskrbi s pitno vodo izvaja javna služba,</w:t>
      </w:r>
    </w:p>
    <w:p w14:paraId="23191707" w14:textId="77777777" w:rsidR="006C6F4A" w:rsidRPr="001378C1" w:rsidRDefault="006C6F4A" w:rsidP="006C6F4A">
      <w:pPr>
        <w:pStyle w:val="Odstavekseznama"/>
        <w:numPr>
          <w:ilvl w:val="1"/>
          <w:numId w:val="8"/>
        </w:numPr>
        <w:spacing w:after="0" w:line="240" w:lineRule="auto"/>
        <w:ind w:left="284" w:hanging="284"/>
        <w:jc w:val="both"/>
        <w:rPr>
          <w:rFonts w:ascii="Arial" w:eastAsia="Times New Roman" w:hAnsi="Arial" w:cs="Arial"/>
        </w:rPr>
      </w:pPr>
      <w:r w:rsidRPr="001378C1">
        <w:rPr>
          <w:rFonts w:ascii="Arial" w:eastAsia="Times New Roman" w:hAnsi="Arial" w:cs="Arial"/>
        </w:rPr>
        <w:t>območja javnega vodovoda, kjer je v skladu s prvim ali drugim odstavkom 9. člena Uredbe o oskrbi s pitno vodo predvideno izvajanje javne službe,</w:t>
      </w:r>
    </w:p>
    <w:p w14:paraId="14951DCB" w14:textId="77777777" w:rsidR="006C6F4A" w:rsidRPr="001378C1" w:rsidRDefault="006C6F4A" w:rsidP="006C6F4A">
      <w:pPr>
        <w:pStyle w:val="Odstavekseznama"/>
        <w:numPr>
          <w:ilvl w:val="1"/>
          <w:numId w:val="8"/>
        </w:numPr>
        <w:spacing w:after="0" w:line="240" w:lineRule="auto"/>
        <w:ind w:left="284" w:hanging="284"/>
        <w:jc w:val="both"/>
        <w:rPr>
          <w:rFonts w:ascii="Arial" w:eastAsia="Times New Roman" w:hAnsi="Arial" w:cs="Arial"/>
        </w:rPr>
      </w:pPr>
      <w:r w:rsidRPr="001378C1">
        <w:rPr>
          <w:rFonts w:ascii="Arial" w:eastAsia="Times New Roman" w:hAnsi="Arial" w:cs="Arial"/>
        </w:rPr>
        <w:t>območja javnega vodovoda, kjer se javna služba izvaja, čeprav ne gre za območja javnega vodovoda iz 1. točke tega odstavka in</w:t>
      </w:r>
    </w:p>
    <w:p w14:paraId="37A4BBB4" w14:textId="77777777" w:rsidR="006C6F4A" w:rsidRPr="001378C1" w:rsidRDefault="006C6F4A" w:rsidP="006C6F4A">
      <w:pPr>
        <w:pStyle w:val="Odstavekseznama"/>
        <w:numPr>
          <w:ilvl w:val="1"/>
          <w:numId w:val="8"/>
        </w:numPr>
        <w:spacing w:after="0" w:line="240" w:lineRule="auto"/>
        <w:ind w:left="284" w:hanging="284"/>
        <w:jc w:val="both"/>
        <w:rPr>
          <w:rFonts w:ascii="Arial" w:eastAsia="Times New Roman" w:hAnsi="Arial" w:cs="Arial"/>
        </w:rPr>
      </w:pPr>
      <w:r w:rsidRPr="001378C1">
        <w:rPr>
          <w:rFonts w:ascii="Arial" w:eastAsia="Times New Roman" w:hAnsi="Arial" w:cs="Arial"/>
        </w:rPr>
        <w:t>območja javnega vodovoda, kjer je predvideno izvajanje javne službe, čeprav ne gre za območja javnega vodovoda iz 2. točke tega odstavka.</w:t>
      </w:r>
    </w:p>
    <w:p w14:paraId="45C1C2C1" w14:textId="77777777" w:rsidR="006C6F4A" w:rsidRPr="001378C1" w:rsidRDefault="006C6F4A" w:rsidP="00B84BF7">
      <w:pPr>
        <w:jc w:val="both"/>
        <w:rPr>
          <w:rFonts w:ascii="Arial" w:hAnsi="Arial" w:cs="Arial"/>
          <w:sz w:val="22"/>
          <w:szCs w:val="22"/>
        </w:rPr>
      </w:pPr>
    </w:p>
    <w:p w14:paraId="5EEF14F0" w14:textId="15031F38" w:rsidR="00E64271" w:rsidRDefault="00E64271" w:rsidP="006C6F4A">
      <w:pPr>
        <w:pStyle w:val="leni"/>
        <w:numPr>
          <w:ilvl w:val="0"/>
          <w:numId w:val="0"/>
        </w:numPr>
        <w:spacing w:before="0" w:after="0"/>
        <w:ind w:left="11"/>
        <w:rPr>
          <w:rFonts w:ascii="Arial" w:hAnsi="Arial" w:cs="Arial"/>
          <w:szCs w:val="22"/>
        </w:rPr>
      </w:pPr>
      <w:r>
        <w:rPr>
          <w:rFonts w:ascii="Arial" w:hAnsi="Arial" w:cs="Arial"/>
          <w:szCs w:val="22"/>
        </w:rPr>
        <w:t>12. člen</w:t>
      </w:r>
    </w:p>
    <w:p w14:paraId="3C4D816F" w14:textId="77A3B8A2" w:rsidR="006C6F4A" w:rsidRPr="001378C1" w:rsidRDefault="00E64271" w:rsidP="006C6F4A">
      <w:pPr>
        <w:pStyle w:val="leni"/>
        <w:numPr>
          <w:ilvl w:val="0"/>
          <w:numId w:val="0"/>
        </w:numPr>
        <w:spacing w:before="0" w:after="0"/>
        <w:ind w:left="11"/>
        <w:rPr>
          <w:rFonts w:ascii="Arial" w:hAnsi="Arial" w:cs="Arial"/>
          <w:szCs w:val="22"/>
        </w:rPr>
      </w:pPr>
      <w:r w:rsidRPr="001378C1">
        <w:rPr>
          <w:rFonts w:ascii="Arial" w:hAnsi="Arial" w:cs="Arial"/>
          <w:szCs w:val="22"/>
        </w:rPr>
        <w:t xml:space="preserve"> </w:t>
      </w:r>
      <w:r w:rsidR="006C6F4A" w:rsidRPr="001378C1">
        <w:rPr>
          <w:rFonts w:ascii="Arial" w:hAnsi="Arial" w:cs="Arial"/>
          <w:szCs w:val="22"/>
        </w:rPr>
        <w:t>(obveznost priključitve)</w:t>
      </w:r>
    </w:p>
    <w:p w14:paraId="046B502D" w14:textId="77777777" w:rsidR="006C6F4A" w:rsidRPr="001378C1" w:rsidRDefault="006C6F4A" w:rsidP="006C6F4A">
      <w:pPr>
        <w:pStyle w:val="leni"/>
        <w:numPr>
          <w:ilvl w:val="0"/>
          <w:numId w:val="0"/>
        </w:numPr>
        <w:spacing w:before="0" w:after="0"/>
        <w:ind w:left="11"/>
        <w:rPr>
          <w:rFonts w:ascii="Arial" w:hAnsi="Arial" w:cs="Arial"/>
          <w:szCs w:val="22"/>
        </w:rPr>
      </w:pPr>
    </w:p>
    <w:p w14:paraId="23EF8173" w14:textId="07E709B4" w:rsidR="006C6F4A" w:rsidRPr="001378C1" w:rsidRDefault="006C6F4A" w:rsidP="006C6F4A">
      <w:pPr>
        <w:jc w:val="both"/>
        <w:rPr>
          <w:rFonts w:ascii="Arial" w:hAnsi="Arial" w:cs="Arial"/>
          <w:sz w:val="22"/>
          <w:szCs w:val="22"/>
        </w:rPr>
      </w:pPr>
      <w:r w:rsidRPr="001378C1">
        <w:rPr>
          <w:rFonts w:ascii="Arial" w:hAnsi="Arial" w:cs="Arial"/>
          <w:sz w:val="22"/>
          <w:szCs w:val="22"/>
        </w:rPr>
        <w:t>Na oskrbovalnem območju, kjer se zagotavlja oskrba s pitno vodo s storitvami javne službe, ni dovoljena lastna oskrbo s pitno vodo.</w:t>
      </w:r>
    </w:p>
    <w:p w14:paraId="456BE0C8" w14:textId="77777777" w:rsidR="005A72A5" w:rsidRPr="001378C1" w:rsidRDefault="005A72A5" w:rsidP="006C6F4A">
      <w:pPr>
        <w:jc w:val="both"/>
        <w:rPr>
          <w:rFonts w:ascii="Arial" w:hAnsi="Arial" w:cs="Arial"/>
          <w:sz w:val="22"/>
          <w:szCs w:val="22"/>
        </w:rPr>
      </w:pPr>
    </w:p>
    <w:p w14:paraId="3645EDF9" w14:textId="77777777" w:rsidR="006C6F4A" w:rsidRPr="001378C1" w:rsidRDefault="006C6F4A" w:rsidP="006C6F4A">
      <w:pPr>
        <w:suppressAutoHyphens/>
        <w:spacing w:line="276" w:lineRule="auto"/>
        <w:contextualSpacing/>
        <w:jc w:val="both"/>
        <w:rPr>
          <w:rFonts w:ascii="Arial" w:hAnsi="Arial" w:cs="Arial"/>
          <w:kern w:val="1"/>
          <w:sz w:val="22"/>
          <w:szCs w:val="22"/>
        </w:rPr>
      </w:pPr>
      <w:r w:rsidRPr="001378C1">
        <w:rPr>
          <w:rFonts w:ascii="Arial" w:hAnsi="Arial" w:cs="Arial"/>
          <w:kern w:val="1"/>
          <w:sz w:val="22"/>
          <w:szCs w:val="22"/>
        </w:rPr>
        <w:t>Stavba ali gradbeni inženirski objekt, ki leži znotraj območja javnega vodovoda, kjer se izvaja javna služba in so izpolnjeni tehnično dobavni pogoji mora biti priključena na javni vodovod v skladu s tehničnim pravilnikom.</w:t>
      </w:r>
    </w:p>
    <w:p w14:paraId="33C73117" w14:textId="77777777" w:rsidR="006C6F4A" w:rsidRPr="001378C1" w:rsidRDefault="006C6F4A" w:rsidP="006C6F4A">
      <w:pPr>
        <w:suppressAutoHyphens/>
        <w:spacing w:line="276" w:lineRule="auto"/>
        <w:contextualSpacing/>
        <w:jc w:val="both"/>
        <w:rPr>
          <w:rFonts w:ascii="Arial" w:hAnsi="Arial" w:cs="Arial"/>
          <w:sz w:val="22"/>
          <w:szCs w:val="22"/>
        </w:rPr>
      </w:pPr>
    </w:p>
    <w:p w14:paraId="7BB30BB4" w14:textId="569B40CE" w:rsidR="006C6F4A" w:rsidRPr="001378C1" w:rsidRDefault="006C6F4A" w:rsidP="006C6F4A">
      <w:pPr>
        <w:suppressAutoHyphens/>
        <w:spacing w:line="276" w:lineRule="auto"/>
        <w:contextualSpacing/>
        <w:jc w:val="both"/>
        <w:rPr>
          <w:rFonts w:ascii="Arial" w:hAnsi="Arial" w:cs="Arial"/>
          <w:sz w:val="22"/>
          <w:szCs w:val="22"/>
        </w:rPr>
      </w:pPr>
      <w:r w:rsidRPr="001378C1">
        <w:rPr>
          <w:rFonts w:ascii="Arial" w:hAnsi="Arial" w:cs="Arial"/>
          <w:sz w:val="22"/>
          <w:szCs w:val="22"/>
        </w:rPr>
        <w:t>Občina v svojem programu komunalnega opremljanja naselij opredeli poselitvena območja oziroma njihove dele, kjer se stavbe in gradbeni inženirski objekti ne bodo priključevali na javni vodovod zaradi nesorazmerno visokih stroškov priključitve.</w:t>
      </w:r>
    </w:p>
    <w:p w14:paraId="1D120B1C" w14:textId="77777777" w:rsidR="005A72A5" w:rsidRPr="001378C1" w:rsidRDefault="005A72A5" w:rsidP="006C6F4A">
      <w:pPr>
        <w:suppressAutoHyphens/>
        <w:spacing w:line="276" w:lineRule="auto"/>
        <w:contextualSpacing/>
        <w:jc w:val="both"/>
        <w:rPr>
          <w:rFonts w:ascii="Arial" w:hAnsi="Arial" w:cs="Arial"/>
          <w:kern w:val="1"/>
          <w:sz w:val="22"/>
          <w:szCs w:val="22"/>
        </w:rPr>
      </w:pPr>
    </w:p>
    <w:p w14:paraId="1ED4FC1E" w14:textId="77777777" w:rsidR="006C6F4A" w:rsidRPr="001378C1" w:rsidRDefault="006C6F4A" w:rsidP="006C6F4A">
      <w:pPr>
        <w:pStyle w:val="Slog1"/>
        <w:numPr>
          <w:ilvl w:val="0"/>
          <w:numId w:val="0"/>
        </w:numPr>
        <w:tabs>
          <w:tab w:val="left" w:pos="426"/>
        </w:tabs>
        <w:spacing w:after="0"/>
        <w:rPr>
          <w:rFonts w:ascii="Arial" w:hAnsi="Arial"/>
          <w:color w:val="auto"/>
          <w:kern w:val="1"/>
          <w:sz w:val="22"/>
          <w:szCs w:val="22"/>
        </w:rPr>
      </w:pPr>
      <w:r w:rsidRPr="001378C1">
        <w:rPr>
          <w:rFonts w:ascii="Arial" w:hAnsi="Arial"/>
          <w:color w:val="auto"/>
          <w:kern w:val="1"/>
          <w:sz w:val="22"/>
          <w:szCs w:val="22"/>
        </w:rPr>
        <w:t>Na javni vodovod mora biti priključena vsaka stavba ali gradbeni inženirski objekt posebej, zanje pa mora biti zagotovljeno merjenje porabe pitne vode z obračunskim vodomerom.</w:t>
      </w:r>
    </w:p>
    <w:p w14:paraId="6BD8CAF6" w14:textId="5840F6B4" w:rsidR="006C6F4A" w:rsidRPr="001378C1" w:rsidRDefault="006C6F4A" w:rsidP="006C6F4A">
      <w:pPr>
        <w:pStyle w:val="Slog1"/>
        <w:numPr>
          <w:ilvl w:val="0"/>
          <w:numId w:val="0"/>
        </w:numPr>
        <w:tabs>
          <w:tab w:val="left" w:pos="426"/>
        </w:tabs>
        <w:spacing w:after="0"/>
        <w:rPr>
          <w:rFonts w:ascii="Arial" w:hAnsi="Arial"/>
          <w:color w:val="auto"/>
          <w:kern w:val="1"/>
          <w:sz w:val="22"/>
          <w:szCs w:val="22"/>
        </w:rPr>
      </w:pPr>
      <w:r w:rsidRPr="001378C1">
        <w:rPr>
          <w:rFonts w:ascii="Arial" w:hAnsi="Arial"/>
          <w:color w:val="auto"/>
          <w:kern w:val="1"/>
          <w:sz w:val="22"/>
          <w:szCs w:val="22"/>
        </w:rPr>
        <w:t xml:space="preserve">Ne glede na prejšnji odstavek tega člena se v primerih, ko se na kmetijskem gospodarstvu ali v </w:t>
      </w:r>
      <w:proofErr w:type="spellStart"/>
      <w:r w:rsidRPr="001378C1">
        <w:rPr>
          <w:rFonts w:ascii="Arial" w:hAnsi="Arial"/>
          <w:color w:val="auto"/>
          <w:kern w:val="1"/>
          <w:sz w:val="22"/>
          <w:szCs w:val="22"/>
        </w:rPr>
        <w:t>nestanovanjskih</w:t>
      </w:r>
      <w:proofErr w:type="spellEnd"/>
      <w:r w:rsidRPr="001378C1">
        <w:rPr>
          <w:rFonts w:ascii="Arial" w:hAnsi="Arial"/>
          <w:color w:val="auto"/>
          <w:kern w:val="1"/>
          <w:sz w:val="22"/>
          <w:szCs w:val="22"/>
        </w:rPr>
        <w:t xml:space="preserve"> stavbah, ki predstavljajo zaokroženo celoto in imajo enega lastnika, s pitno vodo iz javnega vodovoda oskrbuje več stavb, lahko zagotavlja odjem pitne vode na enem odjemnem mestu.</w:t>
      </w:r>
    </w:p>
    <w:p w14:paraId="4F4546CF" w14:textId="77777777" w:rsidR="005A72A5" w:rsidRPr="001378C1" w:rsidRDefault="005A72A5" w:rsidP="005A72A5">
      <w:pPr>
        <w:pStyle w:val="Telobesedila"/>
        <w:rPr>
          <w:rFonts w:ascii="Arial" w:hAnsi="Arial" w:cs="Arial"/>
          <w:sz w:val="22"/>
          <w:szCs w:val="22"/>
        </w:rPr>
      </w:pPr>
    </w:p>
    <w:p w14:paraId="76EF24D1" w14:textId="77777777" w:rsidR="006C6F4A" w:rsidRPr="001378C1" w:rsidRDefault="006C6F4A" w:rsidP="006C6F4A">
      <w:pPr>
        <w:suppressAutoHyphens/>
        <w:spacing w:line="276" w:lineRule="auto"/>
        <w:contextualSpacing/>
        <w:jc w:val="both"/>
        <w:rPr>
          <w:rFonts w:ascii="Arial" w:hAnsi="Arial" w:cs="Arial"/>
          <w:kern w:val="1"/>
          <w:sz w:val="22"/>
          <w:szCs w:val="22"/>
        </w:rPr>
      </w:pPr>
      <w:r w:rsidRPr="001378C1">
        <w:rPr>
          <w:rFonts w:ascii="Arial" w:hAnsi="Arial" w:cs="Arial"/>
          <w:sz w:val="22"/>
          <w:szCs w:val="22"/>
        </w:rPr>
        <w:t xml:space="preserve">Povsod tam, kjer je zgrajen oziroma se zgradi nov javni vodovod, mora upravljavec bodoče uporabnike obvestiti, da je priključitev njihovih objektov na javni vodovod obvezna v roku 6 mesecev od prejema obvestila in mu določiti pogoje za priključitev. </w:t>
      </w:r>
      <w:r w:rsidRPr="001378C1">
        <w:rPr>
          <w:rFonts w:ascii="Arial" w:hAnsi="Arial" w:cs="Arial"/>
          <w:kern w:val="1"/>
          <w:sz w:val="22"/>
          <w:szCs w:val="22"/>
        </w:rPr>
        <w:t xml:space="preserve">Načrtovanje in gradnjo vodovodnega priključka, mora zagotoviti lastnik najkasneje </w:t>
      </w:r>
      <w:r w:rsidRPr="001378C1">
        <w:rPr>
          <w:rFonts w:ascii="Arial" w:eastAsia="Calibri" w:hAnsi="Arial" w:cs="Arial"/>
          <w:kern w:val="1"/>
          <w:sz w:val="22"/>
          <w:szCs w:val="22"/>
          <w:lang w:eastAsia="en-US"/>
        </w:rPr>
        <w:t>v šestih mesecih po prejemu</w:t>
      </w:r>
      <w:r w:rsidRPr="001378C1">
        <w:rPr>
          <w:rFonts w:ascii="Arial" w:hAnsi="Arial" w:cs="Arial"/>
          <w:kern w:val="1"/>
          <w:sz w:val="22"/>
          <w:szCs w:val="22"/>
        </w:rPr>
        <w:t xml:space="preserve"> obvestila o priključitvi.</w:t>
      </w:r>
    </w:p>
    <w:p w14:paraId="4F646408" w14:textId="77777777" w:rsidR="006C6F4A" w:rsidRPr="001378C1" w:rsidRDefault="006C6F4A" w:rsidP="006C6F4A">
      <w:pPr>
        <w:suppressAutoHyphens/>
        <w:spacing w:line="276" w:lineRule="auto"/>
        <w:contextualSpacing/>
        <w:jc w:val="both"/>
        <w:rPr>
          <w:rFonts w:ascii="Arial" w:hAnsi="Arial" w:cs="Arial"/>
          <w:kern w:val="1"/>
          <w:sz w:val="22"/>
          <w:szCs w:val="22"/>
        </w:rPr>
      </w:pPr>
    </w:p>
    <w:p w14:paraId="595E555B" w14:textId="77777777" w:rsidR="006C6F4A" w:rsidRPr="001378C1" w:rsidRDefault="006C6F4A" w:rsidP="006C6F4A">
      <w:pPr>
        <w:suppressAutoHyphens/>
        <w:spacing w:line="276" w:lineRule="auto"/>
        <w:contextualSpacing/>
        <w:jc w:val="both"/>
        <w:rPr>
          <w:rFonts w:ascii="Arial" w:hAnsi="Arial" w:cs="Arial"/>
          <w:kern w:val="1"/>
          <w:sz w:val="22"/>
          <w:szCs w:val="22"/>
        </w:rPr>
      </w:pPr>
      <w:r w:rsidRPr="001378C1">
        <w:rPr>
          <w:rFonts w:ascii="Arial" w:hAnsi="Arial" w:cs="Arial"/>
          <w:kern w:val="1"/>
          <w:sz w:val="22"/>
          <w:szCs w:val="22"/>
        </w:rPr>
        <w:t>Merjenje porabe pitne vode v stavbi ali gradbenem inženirskem objektu mora biti zagotovljeno pred odjemnim mestom, do katerega lahko dostopa izvajalec javne službe.</w:t>
      </w:r>
    </w:p>
    <w:p w14:paraId="12FD64B8" w14:textId="77777777" w:rsidR="006C6F4A" w:rsidRPr="001378C1" w:rsidRDefault="006C6F4A" w:rsidP="006C6F4A">
      <w:pPr>
        <w:suppressAutoHyphens/>
        <w:spacing w:line="276" w:lineRule="auto"/>
        <w:contextualSpacing/>
        <w:rPr>
          <w:rFonts w:ascii="Arial" w:hAnsi="Arial" w:cs="Arial"/>
          <w:color w:val="FF0000"/>
          <w:kern w:val="1"/>
          <w:sz w:val="22"/>
          <w:szCs w:val="22"/>
        </w:rPr>
      </w:pPr>
    </w:p>
    <w:p w14:paraId="04677B81" w14:textId="10F9B851" w:rsidR="00E64271" w:rsidRDefault="00E64271" w:rsidP="006C6F4A">
      <w:pPr>
        <w:pStyle w:val="leni"/>
        <w:numPr>
          <w:ilvl w:val="0"/>
          <w:numId w:val="0"/>
        </w:numPr>
        <w:spacing w:before="0" w:after="0"/>
        <w:ind w:left="11"/>
        <w:rPr>
          <w:rFonts w:ascii="Arial" w:hAnsi="Arial" w:cs="Arial"/>
          <w:szCs w:val="22"/>
        </w:rPr>
      </w:pPr>
      <w:r>
        <w:rPr>
          <w:rFonts w:ascii="Arial" w:hAnsi="Arial" w:cs="Arial"/>
          <w:szCs w:val="22"/>
        </w:rPr>
        <w:t>13. člen</w:t>
      </w:r>
    </w:p>
    <w:p w14:paraId="0CB7B883" w14:textId="33D16DA1" w:rsidR="006C6F4A" w:rsidRPr="001378C1" w:rsidRDefault="00E64271" w:rsidP="006C6F4A">
      <w:pPr>
        <w:pStyle w:val="leni"/>
        <w:numPr>
          <w:ilvl w:val="0"/>
          <w:numId w:val="0"/>
        </w:numPr>
        <w:spacing w:before="0" w:after="0"/>
        <w:ind w:left="11"/>
        <w:rPr>
          <w:rFonts w:ascii="Arial" w:hAnsi="Arial" w:cs="Arial"/>
          <w:szCs w:val="22"/>
        </w:rPr>
      </w:pPr>
      <w:r w:rsidRPr="001378C1">
        <w:rPr>
          <w:rFonts w:ascii="Arial" w:hAnsi="Arial" w:cs="Arial"/>
          <w:szCs w:val="22"/>
        </w:rPr>
        <w:t xml:space="preserve"> </w:t>
      </w:r>
      <w:r w:rsidR="006C6F4A" w:rsidRPr="001378C1">
        <w:rPr>
          <w:rFonts w:ascii="Arial" w:hAnsi="Arial" w:cs="Arial"/>
          <w:szCs w:val="22"/>
        </w:rPr>
        <w:t>(prepoved priključitve na javni vodovod)</w:t>
      </w:r>
    </w:p>
    <w:p w14:paraId="7F2E438A" w14:textId="77777777" w:rsidR="006C6F4A" w:rsidRPr="001378C1" w:rsidRDefault="006C6F4A" w:rsidP="006C6F4A">
      <w:pPr>
        <w:pStyle w:val="leni"/>
        <w:numPr>
          <w:ilvl w:val="0"/>
          <w:numId w:val="0"/>
        </w:numPr>
        <w:spacing w:before="0" w:after="0"/>
        <w:ind w:left="11"/>
        <w:rPr>
          <w:rFonts w:ascii="Arial" w:hAnsi="Arial" w:cs="Arial"/>
          <w:szCs w:val="22"/>
        </w:rPr>
      </w:pPr>
    </w:p>
    <w:p w14:paraId="2CE2100D" w14:textId="77777777" w:rsidR="006C6F4A" w:rsidRPr="001378C1" w:rsidRDefault="006C6F4A" w:rsidP="006C6F4A">
      <w:pPr>
        <w:jc w:val="both"/>
        <w:rPr>
          <w:rFonts w:ascii="Arial" w:hAnsi="Arial" w:cs="Arial"/>
          <w:sz w:val="22"/>
          <w:szCs w:val="22"/>
        </w:rPr>
      </w:pPr>
      <w:r w:rsidRPr="001378C1">
        <w:rPr>
          <w:rFonts w:ascii="Arial" w:hAnsi="Arial" w:cs="Arial"/>
          <w:sz w:val="22"/>
          <w:szCs w:val="22"/>
        </w:rPr>
        <w:t>Stavbe ali gradbenega inženirskega objekta, za katerega odvajanje in čiščenje komunalne odpadne vode, ni urejeno v skladu s predpisi, ki urejajo emisije snovi pri odvajanju odpadne vode in predpisi, ki urejajo odvajanje in čiščenje komunalne in padavinske odpadne vode, izvajalec javne službe ne sme priključiti na javni vodovod.</w:t>
      </w:r>
    </w:p>
    <w:p w14:paraId="778E9391" w14:textId="77777777" w:rsidR="006C6F4A" w:rsidRPr="001378C1" w:rsidRDefault="006C6F4A" w:rsidP="006C6F4A">
      <w:pPr>
        <w:jc w:val="both"/>
        <w:rPr>
          <w:rFonts w:ascii="Arial" w:hAnsi="Arial" w:cs="Arial"/>
          <w:sz w:val="22"/>
          <w:szCs w:val="22"/>
        </w:rPr>
      </w:pPr>
      <w:r w:rsidRPr="001378C1">
        <w:rPr>
          <w:rFonts w:ascii="Arial" w:hAnsi="Arial" w:cs="Arial"/>
          <w:sz w:val="22"/>
          <w:szCs w:val="22"/>
        </w:rPr>
        <w:t xml:space="preserve"> Če lastnik stavbe ali gradbenega objekta za rabo pitne vode iz javnega vodovoda, ki ne šteje za javno službo, ni pridobil pravice v skladu s predpisi, ki urejajo vode, izvajalec javne službe stavbe ali gradbenega inženirskega objekta, v delu, ki se nanaša na rabo pitne vode iz javnega vodovoda, ki ne šteje za javno službo, ne sme priključiti na javni vodovod. </w:t>
      </w:r>
    </w:p>
    <w:p w14:paraId="33C02181" w14:textId="77777777" w:rsidR="006C6F4A" w:rsidRDefault="006C6F4A" w:rsidP="006C6F4A">
      <w:pPr>
        <w:rPr>
          <w:rFonts w:ascii="Arial" w:hAnsi="Arial" w:cs="Arial"/>
          <w:sz w:val="22"/>
          <w:szCs w:val="22"/>
        </w:rPr>
      </w:pPr>
    </w:p>
    <w:p w14:paraId="6CD22734" w14:textId="1CBD1BC3" w:rsidR="006C6F4A" w:rsidRPr="001378C1" w:rsidRDefault="00E64271" w:rsidP="00E64271">
      <w:pPr>
        <w:pStyle w:val="leni"/>
        <w:numPr>
          <w:ilvl w:val="0"/>
          <w:numId w:val="0"/>
        </w:numPr>
        <w:spacing w:before="0" w:after="0"/>
        <w:ind w:left="306" w:hanging="295"/>
        <w:rPr>
          <w:rFonts w:ascii="Arial" w:hAnsi="Arial" w:cs="Arial"/>
          <w:szCs w:val="22"/>
        </w:rPr>
      </w:pPr>
      <w:r>
        <w:rPr>
          <w:rFonts w:ascii="Arial" w:hAnsi="Arial" w:cs="Arial"/>
          <w:szCs w:val="22"/>
        </w:rPr>
        <w:t>14. člen</w:t>
      </w:r>
    </w:p>
    <w:p w14:paraId="5536F1D2" w14:textId="77777777" w:rsidR="006C6F4A" w:rsidRPr="001378C1" w:rsidRDefault="006C6F4A" w:rsidP="006C6F4A">
      <w:pPr>
        <w:pStyle w:val="leni"/>
        <w:numPr>
          <w:ilvl w:val="0"/>
          <w:numId w:val="0"/>
        </w:numPr>
        <w:spacing w:before="0" w:after="0"/>
        <w:ind w:left="11"/>
        <w:rPr>
          <w:rFonts w:ascii="Arial" w:hAnsi="Arial" w:cs="Arial"/>
          <w:szCs w:val="22"/>
        </w:rPr>
      </w:pPr>
      <w:r w:rsidRPr="001378C1">
        <w:rPr>
          <w:rFonts w:ascii="Arial" w:hAnsi="Arial" w:cs="Arial"/>
          <w:szCs w:val="22"/>
        </w:rPr>
        <w:t>(načrtovanje in priključitev na javni vodovod)</w:t>
      </w:r>
    </w:p>
    <w:p w14:paraId="37E7EFEA" w14:textId="77777777" w:rsidR="006C6F4A" w:rsidRPr="001378C1" w:rsidRDefault="006C6F4A" w:rsidP="006C6F4A">
      <w:pPr>
        <w:pStyle w:val="leni"/>
        <w:numPr>
          <w:ilvl w:val="0"/>
          <w:numId w:val="0"/>
        </w:numPr>
        <w:spacing w:before="0" w:after="0"/>
        <w:ind w:left="11"/>
        <w:rPr>
          <w:rFonts w:ascii="Arial" w:hAnsi="Arial" w:cs="Arial"/>
          <w:szCs w:val="22"/>
        </w:rPr>
      </w:pPr>
    </w:p>
    <w:p w14:paraId="57EBA9B1" w14:textId="77777777" w:rsidR="006C6F4A" w:rsidRPr="001378C1" w:rsidRDefault="006C6F4A" w:rsidP="006C6F4A">
      <w:pPr>
        <w:jc w:val="both"/>
        <w:rPr>
          <w:rFonts w:ascii="Arial" w:hAnsi="Arial" w:cs="Arial"/>
          <w:sz w:val="22"/>
          <w:szCs w:val="22"/>
        </w:rPr>
      </w:pPr>
      <w:r w:rsidRPr="001378C1">
        <w:rPr>
          <w:rFonts w:ascii="Arial" w:hAnsi="Arial" w:cs="Arial"/>
          <w:sz w:val="22"/>
          <w:szCs w:val="22"/>
        </w:rPr>
        <w:t xml:space="preserve">Načrtovanje in gradnjo priključka na javni vodovod mora zagotoviti lastnik stavbe ali gradbenega inženirskega objekta (uporabnik), ki se priključuje na vodovod. </w:t>
      </w:r>
    </w:p>
    <w:p w14:paraId="06D9C24C" w14:textId="77777777" w:rsidR="006C6F4A" w:rsidRPr="001378C1" w:rsidRDefault="006C6F4A" w:rsidP="006C6F4A">
      <w:pPr>
        <w:shd w:val="clear" w:color="auto" w:fill="FFFFFF"/>
        <w:jc w:val="both"/>
        <w:rPr>
          <w:rFonts w:ascii="Arial" w:hAnsi="Arial" w:cs="Arial"/>
          <w:sz w:val="22"/>
          <w:szCs w:val="22"/>
        </w:rPr>
      </w:pPr>
      <w:r w:rsidRPr="001378C1">
        <w:rPr>
          <w:rFonts w:ascii="Arial" w:hAnsi="Arial" w:cs="Arial"/>
          <w:sz w:val="22"/>
          <w:szCs w:val="22"/>
        </w:rPr>
        <w:t xml:space="preserve">Priključitev na javni vodovod je dovoljena samo s soglasjem, ki ga izda izvajalec javne službe v skladu z določili tega odloka in v skladu s predpisi, ki urejajo graditev objektov. </w:t>
      </w:r>
    </w:p>
    <w:p w14:paraId="6AFF8CA9" w14:textId="77777777" w:rsidR="006C6F4A" w:rsidRPr="001378C1" w:rsidRDefault="006C6F4A" w:rsidP="006C6F4A">
      <w:pPr>
        <w:shd w:val="clear" w:color="auto" w:fill="FFFFFF"/>
        <w:jc w:val="both"/>
        <w:rPr>
          <w:rFonts w:ascii="Arial" w:hAnsi="Arial" w:cs="Arial"/>
          <w:sz w:val="22"/>
          <w:szCs w:val="22"/>
        </w:rPr>
      </w:pPr>
      <w:r w:rsidRPr="001378C1">
        <w:rPr>
          <w:rFonts w:ascii="Arial" w:hAnsi="Arial" w:cs="Arial"/>
          <w:sz w:val="22"/>
          <w:szCs w:val="22"/>
        </w:rPr>
        <w:t>Če razpoložljive zmogljivosti vodnih virov in vodovodnega sistema ne dopuščajo novih priključitev, se soglasje ne izda.</w:t>
      </w:r>
    </w:p>
    <w:p w14:paraId="68C4324B" w14:textId="77777777" w:rsidR="006C6F4A" w:rsidRPr="001378C1" w:rsidRDefault="006C6F4A" w:rsidP="006C6F4A">
      <w:pPr>
        <w:shd w:val="clear" w:color="auto" w:fill="FFFFFF"/>
        <w:jc w:val="both"/>
        <w:rPr>
          <w:rFonts w:ascii="Arial" w:hAnsi="Arial" w:cs="Arial"/>
          <w:sz w:val="22"/>
          <w:szCs w:val="22"/>
        </w:rPr>
      </w:pPr>
      <w:r w:rsidRPr="001378C1">
        <w:rPr>
          <w:rFonts w:ascii="Arial" w:hAnsi="Arial" w:cs="Arial"/>
          <w:sz w:val="22"/>
          <w:szCs w:val="22"/>
        </w:rPr>
        <w:t xml:space="preserve">V primeru neustrezne zmogljivosti vodovodnega omrežja ali priključevanja na območju brez javnega vodovoda, se naročniku ali pooblaščencu izda  projektne pogoje in določi obseg dograditve ali  rekonstrukcije  vodovodnega omrežja na katerega bo izvedena  priključitev. </w:t>
      </w:r>
    </w:p>
    <w:p w14:paraId="49CA4DAC" w14:textId="77777777" w:rsidR="006C6F4A" w:rsidRPr="001378C1" w:rsidRDefault="006C6F4A" w:rsidP="006C6F4A">
      <w:pPr>
        <w:shd w:val="clear" w:color="auto" w:fill="FFFFFF"/>
        <w:jc w:val="both"/>
        <w:rPr>
          <w:rFonts w:ascii="Arial" w:hAnsi="Arial" w:cs="Arial"/>
          <w:sz w:val="22"/>
          <w:szCs w:val="22"/>
        </w:rPr>
      </w:pPr>
      <w:r w:rsidRPr="001378C1">
        <w:rPr>
          <w:rFonts w:ascii="Arial" w:hAnsi="Arial" w:cs="Arial"/>
          <w:sz w:val="22"/>
          <w:szCs w:val="22"/>
        </w:rPr>
        <w:t>Priključek na javni vodovod izvede izvajalec javne službe skladno z izdanim soglasjem na stroške uporabnika ali investitorja.</w:t>
      </w:r>
    </w:p>
    <w:p w14:paraId="7112A4EF" w14:textId="77777777" w:rsidR="006C6F4A" w:rsidRPr="001378C1" w:rsidRDefault="006C6F4A" w:rsidP="006C6F4A">
      <w:pPr>
        <w:shd w:val="clear" w:color="auto" w:fill="FFFFFF"/>
        <w:jc w:val="both"/>
        <w:rPr>
          <w:rFonts w:ascii="Arial" w:hAnsi="Arial" w:cs="Arial"/>
          <w:sz w:val="22"/>
          <w:szCs w:val="22"/>
        </w:rPr>
      </w:pPr>
      <w:r w:rsidRPr="001378C1">
        <w:rPr>
          <w:rFonts w:ascii="Arial" w:hAnsi="Arial" w:cs="Arial"/>
          <w:sz w:val="22"/>
          <w:szCs w:val="22"/>
        </w:rPr>
        <w:t>Za vsako spremembo izvedbe priključka na javni vodovod mora uporabnik ali investitor ponovno pridobiti soglasje izvajalca javne službe.</w:t>
      </w:r>
    </w:p>
    <w:p w14:paraId="734E62C7" w14:textId="77777777" w:rsidR="006C6F4A" w:rsidRPr="001378C1" w:rsidRDefault="006C6F4A" w:rsidP="006C6F4A">
      <w:pPr>
        <w:shd w:val="clear" w:color="auto" w:fill="FFFFFF"/>
        <w:jc w:val="both"/>
        <w:rPr>
          <w:rFonts w:ascii="Arial" w:hAnsi="Arial" w:cs="Arial"/>
          <w:sz w:val="22"/>
          <w:szCs w:val="22"/>
        </w:rPr>
      </w:pPr>
      <w:r w:rsidRPr="001378C1">
        <w:rPr>
          <w:rFonts w:ascii="Arial" w:hAnsi="Arial" w:cs="Arial"/>
          <w:sz w:val="22"/>
          <w:szCs w:val="22"/>
        </w:rPr>
        <w:t>Brez soglasja izvajalca javne službe uporabnik ne sme dovoliti priključitve stavb ali gradbeno inženirskih objektov drugih uporabnikov na svojo interno vodovodno napeljavo ali na priključek na javni vodovod.</w:t>
      </w:r>
    </w:p>
    <w:p w14:paraId="2130532C" w14:textId="77777777" w:rsidR="006C6F4A" w:rsidRPr="001378C1" w:rsidRDefault="006C6F4A" w:rsidP="006C6F4A">
      <w:pPr>
        <w:shd w:val="clear" w:color="auto" w:fill="FFFFFF"/>
        <w:rPr>
          <w:rFonts w:ascii="Arial" w:hAnsi="Arial" w:cs="Arial"/>
          <w:sz w:val="22"/>
          <w:szCs w:val="22"/>
        </w:rPr>
      </w:pPr>
    </w:p>
    <w:p w14:paraId="55F38198" w14:textId="2DC66E4F" w:rsidR="006C6F4A" w:rsidRPr="00E64271" w:rsidRDefault="00E64271" w:rsidP="00E64271">
      <w:pPr>
        <w:pStyle w:val="leni"/>
        <w:numPr>
          <w:ilvl w:val="0"/>
          <w:numId w:val="0"/>
        </w:numPr>
        <w:spacing w:before="0" w:after="0"/>
        <w:ind w:left="306" w:hanging="295"/>
        <w:rPr>
          <w:rFonts w:ascii="Arial" w:hAnsi="Arial" w:cs="Arial"/>
          <w:szCs w:val="22"/>
        </w:rPr>
      </w:pPr>
      <w:r>
        <w:rPr>
          <w:rFonts w:ascii="Arial" w:hAnsi="Arial" w:cs="Arial"/>
          <w:szCs w:val="22"/>
        </w:rPr>
        <w:t>15. člen</w:t>
      </w:r>
    </w:p>
    <w:p w14:paraId="79BF9069" w14:textId="77777777" w:rsidR="006C6F4A" w:rsidRPr="001378C1" w:rsidRDefault="006C6F4A" w:rsidP="006C6F4A">
      <w:pPr>
        <w:pStyle w:val="leni"/>
        <w:numPr>
          <w:ilvl w:val="0"/>
          <w:numId w:val="0"/>
        </w:numPr>
        <w:spacing w:before="0" w:after="0"/>
        <w:ind w:left="11"/>
        <w:rPr>
          <w:rFonts w:ascii="Arial" w:hAnsi="Arial" w:cs="Arial"/>
          <w:szCs w:val="22"/>
        </w:rPr>
      </w:pPr>
      <w:r w:rsidRPr="001378C1">
        <w:rPr>
          <w:rFonts w:ascii="Arial" w:hAnsi="Arial" w:cs="Arial"/>
          <w:szCs w:val="22"/>
        </w:rPr>
        <w:t>(začasna priključitev na javni vodovod)</w:t>
      </w:r>
    </w:p>
    <w:p w14:paraId="45141770" w14:textId="77777777" w:rsidR="006C6F4A" w:rsidRPr="001378C1" w:rsidRDefault="006C6F4A" w:rsidP="006C6F4A">
      <w:pPr>
        <w:pStyle w:val="leni"/>
        <w:numPr>
          <w:ilvl w:val="0"/>
          <w:numId w:val="0"/>
        </w:numPr>
        <w:spacing w:before="0" w:after="0"/>
        <w:ind w:left="11"/>
        <w:rPr>
          <w:rFonts w:ascii="Arial" w:hAnsi="Arial" w:cs="Arial"/>
          <w:szCs w:val="22"/>
        </w:rPr>
      </w:pPr>
    </w:p>
    <w:p w14:paraId="2ED3F0F1" w14:textId="77777777" w:rsidR="006C6F4A" w:rsidRPr="001378C1" w:rsidRDefault="006C6F4A" w:rsidP="006C6F4A">
      <w:pPr>
        <w:jc w:val="both"/>
        <w:rPr>
          <w:rFonts w:ascii="Arial" w:hAnsi="Arial" w:cs="Arial"/>
          <w:sz w:val="22"/>
          <w:szCs w:val="22"/>
        </w:rPr>
      </w:pPr>
      <w:r w:rsidRPr="001378C1">
        <w:rPr>
          <w:rFonts w:ascii="Arial" w:hAnsi="Arial" w:cs="Arial"/>
          <w:sz w:val="22"/>
          <w:szCs w:val="22"/>
        </w:rPr>
        <w:t>Izvajalec lahko izvede začasni priključek na javni vodovod le za gradbišča, javne prireditve in začasne objekte. Uporabnik mora k vlogi za pridobitev začasnega priključka priložiti pravnomočno gradbeno dovoljenje, prijavo prireditve ali podoben dokument, ki potrjuje začasno potrebo po priključitvi na javni vodovod. Izvajalec dovoli začasno priključitev, če uporabnik vloži popolno vlogo in je priključitev tehnično izvedljiva.</w:t>
      </w:r>
    </w:p>
    <w:p w14:paraId="13CF0B72" w14:textId="77777777" w:rsidR="006C6F4A" w:rsidRPr="001378C1" w:rsidRDefault="006C6F4A" w:rsidP="006C6F4A">
      <w:pPr>
        <w:shd w:val="clear" w:color="auto" w:fill="FFFFFF"/>
        <w:jc w:val="both"/>
        <w:rPr>
          <w:rFonts w:ascii="Arial" w:hAnsi="Arial" w:cs="Arial"/>
          <w:sz w:val="22"/>
          <w:szCs w:val="22"/>
          <w:bdr w:val="none" w:sz="0" w:space="0" w:color="auto" w:frame="1"/>
        </w:rPr>
      </w:pPr>
      <w:r w:rsidRPr="001378C1">
        <w:rPr>
          <w:rFonts w:ascii="Arial" w:hAnsi="Arial" w:cs="Arial"/>
          <w:sz w:val="22"/>
          <w:szCs w:val="22"/>
        </w:rPr>
        <w:t xml:space="preserve">Trajanje gradbiščnega priključka sovpada s trajanjem izgradnje stavbe ali gradbeno inženirskega objekta oziroma do začetka uporabe stavbe, vendar najdlje 5 let od  izvedbe priključka. </w:t>
      </w:r>
      <w:r w:rsidRPr="001378C1">
        <w:rPr>
          <w:rFonts w:ascii="Arial" w:hAnsi="Arial" w:cs="Arial"/>
          <w:sz w:val="22"/>
          <w:szCs w:val="22"/>
          <w:bdr w:val="none" w:sz="0" w:space="0" w:color="auto" w:frame="1"/>
        </w:rPr>
        <w:t xml:space="preserve">Če uporabnik v tem času gradnje objekta še ne zaključi, mora zaprositi za podaljšanje prej navedenega soglasja. </w:t>
      </w:r>
    </w:p>
    <w:p w14:paraId="08F6C93E" w14:textId="77777777" w:rsidR="006C6F4A" w:rsidRPr="001378C1" w:rsidRDefault="006C6F4A" w:rsidP="006C6F4A">
      <w:pPr>
        <w:shd w:val="clear" w:color="auto" w:fill="FFFFFF"/>
        <w:jc w:val="both"/>
        <w:rPr>
          <w:rFonts w:ascii="Arial" w:hAnsi="Arial" w:cs="Arial"/>
          <w:sz w:val="22"/>
          <w:szCs w:val="22"/>
          <w:bdr w:val="none" w:sz="0" w:space="0" w:color="auto" w:frame="1"/>
        </w:rPr>
      </w:pPr>
    </w:p>
    <w:p w14:paraId="7E93052B" w14:textId="77777777" w:rsidR="006C6F4A" w:rsidRPr="001378C1" w:rsidRDefault="006C6F4A" w:rsidP="006C6F4A">
      <w:pPr>
        <w:shd w:val="clear" w:color="auto" w:fill="FFFFFF"/>
        <w:jc w:val="both"/>
        <w:rPr>
          <w:rFonts w:ascii="Arial" w:hAnsi="Arial" w:cs="Arial"/>
          <w:sz w:val="22"/>
          <w:szCs w:val="22"/>
          <w:bdr w:val="none" w:sz="0" w:space="0" w:color="auto" w:frame="1"/>
        </w:rPr>
      </w:pPr>
      <w:r w:rsidRPr="001378C1">
        <w:rPr>
          <w:rFonts w:ascii="Arial" w:hAnsi="Arial" w:cs="Arial"/>
          <w:sz w:val="22"/>
          <w:szCs w:val="22"/>
          <w:bdr w:val="none" w:sz="0" w:space="0" w:color="auto" w:frame="1"/>
        </w:rPr>
        <w:t>Cena za uporabo vode na gradbiščnih priključkih (vod za gradbišča) se določi kot trikratnik veljavne cene vodarine v okviru storitev gospodarske javne službe. Gradbiščni priključek se ukine, ko investitor uredi odvajanje in čiščenje vod skladno z zakonodajo in prične uporabljati objekt.</w:t>
      </w:r>
    </w:p>
    <w:p w14:paraId="693A44EB" w14:textId="77777777" w:rsidR="006C6F4A" w:rsidRPr="001378C1" w:rsidRDefault="006C6F4A" w:rsidP="006C6F4A">
      <w:pPr>
        <w:shd w:val="clear" w:color="auto" w:fill="FFFFFF"/>
        <w:rPr>
          <w:rFonts w:ascii="Arial" w:hAnsi="Arial" w:cs="Arial"/>
          <w:sz w:val="22"/>
          <w:szCs w:val="22"/>
          <w:bdr w:val="none" w:sz="0" w:space="0" w:color="auto" w:frame="1"/>
        </w:rPr>
      </w:pPr>
    </w:p>
    <w:p w14:paraId="7B72E6C6" w14:textId="77777777" w:rsidR="006C6F4A" w:rsidRPr="001378C1" w:rsidRDefault="006C6F4A" w:rsidP="006C6F4A">
      <w:pPr>
        <w:shd w:val="clear" w:color="auto" w:fill="FFFFFF"/>
        <w:rPr>
          <w:rFonts w:ascii="Arial" w:hAnsi="Arial" w:cs="Arial"/>
          <w:sz w:val="22"/>
          <w:szCs w:val="22"/>
          <w:bdr w:val="none" w:sz="0" w:space="0" w:color="auto" w:frame="1"/>
        </w:rPr>
      </w:pPr>
      <w:r w:rsidRPr="001378C1">
        <w:rPr>
          <w:rFonts w:ascii="Arial" w:hAnsi="Arial" w:cs="Arial"/>
          <w:sz w:val="22"/>
          <w:szCs w:val="22"/>
          <w:bdr w:val="none" w:sz="0" w:space="0" w:color="auto" w:frame="1"/>
        </w:rPr>
        <w:t>Uporabnik mora o začetku rabe objekta upravljalca obvestiti v 8 dneh od nastale spremembe.</w:t>
      </w:r>
    </w:p>
    <w:p w14:paraId="020C405B" w14:textId="77777777" w:rsidR="006C6F4A" w:rsidRPr="001378C1" w:rsidRDefault="006C6F4A" w:rsidP="006C6F4A">
      <w:pPr>
        <w:shd w:val="clear" w:color="auto" w:fill="FFFFFF"/>
        <w:rPr>
          <w:rFonts w:ascii="Arial" w:hAnsi="Arial" w:cs="Arial"/>
          <w:sz w:val="22"/>
          <w:szCs w:val="22"/>
        </w:rPr>
      </w:pPr>
    </w:p>
    <w:p w14:paraId="2B0D9171" w14:textId="1BF75371" w:rsidR="006C6F4A" w:rsidRPr="001378C1" w:rsidRDefault="00E64271" w:rsidP="00E64271">
      <w:pPr>
        <w:pStyle w:val="leni"/>
        <w:numPr>
          <w:ilvl w:val="0"/>
          <w:numId w:val="0"/>
        </w:numPr>
        <w:spacing w:before="0" w:after="0"/>
        <w:ind w:left="306" w:hanging="306"/>
        <w:rPr>
          <w:rFonts w:ascii="Arial" w:hAnsi="Arial" w:cs="Arial"/>
          <w:szCs w:val="22"/>
        </w:rPr>
      </w:pPr>
      <w:r>
        <w:rPr>
          <w:rFonts w:ascii="Arial" w:hAnsi="Arial" w:cs="Arial"/>
          <w:szCs w:val="22"/>
        </w:rPr>
        <w:t>16. člen</w:t>
      </w:r>
    </w:p>
    <w:p w14:paraId="4291603D" w14:textId="77777777" w:rsidR="006C6F4A" w:rsidRPr="001378C1" w:rsidRDefault="006C6F4A" w:rsidP="006C6F4A">
      <w:pPr>
        <w:pStyle w:val="leni"/>
        <w:numPr>
          <w:ilvl w:val="0"/>
          <w:numId w:val="0"/>
        </w:numPr>
        <w:spacing w:before="0" w:after="0"/>
        <w:ind w:left="11"/>
        <w:rPr>
          <w:rFonts w:ascii="Arial" w:hAnsi="Arial" w:cs="Arial"/>
          <w:szCs w:val="22"/>
        </w:rPr>
      </w:pPr>
      <w:r w:rsidRPr="001378C1">
        <w:rPr>
          <w:rFonts w:ascii="Arial" w:hAnsi="Arial" w:cs="Arial"/>
          <w:szCs w:val="22"/>
        </w:rPr>
        <w:t>(namakalni priključki)</w:t>
      </w:r>
    </w:p>
    <w:p w14:paraId="5E25D9E0" w14:textId="77777777" w:rsidR="006C6F4A" w:rsidRPr="001378C1" w:rsidRDefault="006C6F4A" w:rsidP="006C6F4A">
      <w:pPr>
        <w:pStyle w:val="leni"/>
        <w:numPr>
          <w:ilvl w:val="0"/>
          <w:numId w:val="0"/>
        </w:numPr>
        <w:spacing w:before="0" w:after="0"/>
        <w:ind w:left="11"/>
        <w:rPr>
          <w:rFonts w:ascii="Arial" w:hAnsi="Arial" w:cs="Arial"/>
          <w:szCs w:val="22"/>
        </w:rPr>
      </w:pPr>
    </w:p>
    <w:p w14:paraId="6D245EC8" w14:textId="77777777" w:rsidR="006C6F4A" w:rsidRPr="001378C1" w:rsidRDefault="006C6F4A" w:rsidP="006C6F4A">
      <w:pPr>
        <w:pStyle w:val="leni"/>
        <w:numPr>
          <w:ilvl w:val="0"/>
          <w:numId w:val="0"/>
        </w:numPr>
        <w:spacing w:before="0" w:after="0"/>
        <w:ind w:left="11"/>
        <w:jc w:val="both"/>
        <w:rPr>
          <w:rFonts w:ascii="Arial" w:hAnsi="Arial" w:cs="Arial"/>
          <w:i w:val="0"/>
          <w:szCs w:val="22"/>
        </w:rPr>
      </w:pPr>
      <w:r w:rsidRPr="001378C1">
        <w:rPr>
          <w:rFonts w:ascii="Arial" w:hAnsi="Arial" w:cs="Arial"/>
          <w:i w:val="0"/>
          <w:szCs w:val="22"/>
        </w:rPr>
        <w:t xml:space="preserve">Na vodooskrbnih območjih, kjer vodovodni sistem to dopušča, je po predhodnem soglasju upravljavca in s pridobljenim vodnim dovoljenjem mogoče izvesti priklop na vodovodno omrežje za potrebe namakanja (posebna storitev). Iz namakalnih priključkov se sme uporabljati voda izključno za namakanje v vodnem dovoljenju določenih površin. </w:t>
      </w:r>
    </w:p>
    <w:p w14:paraId="06F5569A" w14:textId="56D5214A" w:rsidR="006C6F4A" w:rsidRPr="001378C1" w:rsidRDefault="00E64271" w:rsidP="00E64271">
      <w:pPr>
        <w:pStyle w:val="leni"/>
        <w:numPr>
          <w:ilvl w:val="0"/>
          <w:numId w:val="0"/>
        </w:numPr>
        <w:spacing w:before="0" w:after="0"/>
        <w:ind w:left="306" w:hanging="306"/>
        <w:rPr>
          <w:rFonts w:ascii="Arial" w:hAnsi="Arial" w:cs="Arial"/>
          <w:szCs w:val="22"/>
        </w:rPr>
      </w:pPr>
      <w:r>
        <w:rPr>
          <w:rFonts w:ascii="Arial" w:hAnsi="Arial" w:cs="Arial"/>
          <w:szCs w:val="22"/>
        </w:rPr>
        <w:t>17. člen</w:t>
      </w:r>
    </w:p>
    <w:p w14:paraId="0D080726" w14:textId="77777777" w:rsidR="006C6F4A" w:rsidRPr="001378C1" w:rsidRDefault="006C6F4A" w:rsidP="006C6F4A">
      <w:pPr>
        <w:pStyle w:val="leni"/>
        <w:numPr>
          <w:ilvl w:val="0"/>
          <w:numId w:val="0"/>
        </w:numPr>
        <w:spacing w:before="0" w:after="0"/>
        <w:ind w:left="11"/>
        <w:rPr>
          <w:rFonts w:ascii="Arial" w:hAnsi="Arial" w:cs="Arial"/>
          <w:szCs w:val="22"/>
        </w:rPr>
      </w:pPr>
      <w:r w:rsidRPr="001378C1">
        <w:rPr>
          <w:rFonts w:ascii="Arial" w:hAnsi="Arial" w:cs="Arial"/>
          <w:szCs w:val="22"/>
        </w:rPr>
        <w:t>(spremembe na priključkih)</w:t>
      </w:r>
    </w:p>
    <w:p w14:paraId="0806EEEF" w14:textId="77777777" w:rsidR="006C6F4A" w:rsidRPr="001378C1" w:rsidRDefault="006C6F4A" w:rsidP="006C6F4A">
      <w:pPr>
        <w:pStyle w:val="leni"/>
        <w:numPr>
          <w:ilvl w:val="0"/>
          <w:numId w:val="0"/>
        </w:numPr>
        <w:spacing w:before="0" w:after="0"/>
        <w:ind w:left="11"/>
        <w:rPr>
          <w:rFonts w:ascii="Arial" w:hAnsi="Arial" w:cs="Arial"/>
          <w:szCs w:val="22"/>
        </w:rPr>
      </w:pPr>
    </w:p>
    <w:p w14:paraId="0D090E29" w14:textId="77777777" w:rsidR="006C6F4A" w:rsidRPr="001378C1" w:rsidRDefault="006C6F4A" w:rsidP="006C6F4A">
      <w:pPr>
        <w:jc w:val="both"/>
        <w:rPr>
          <w:rFonts w:ascii="Arial" w:hAnsi="Arial" w:cs="Arial"/>
          <w:color w:val="000000"/>
          <w:sz w:val="22"/>
          <w:szCs w:val="22"/>
          <w:shd w:val="clear" w:color="auto" w:fill="FFFFFF"/>
        </w:rPr>
      </w:pPr>
      <w:r w:rsidRPr="001378C1">
        <w:rPr>
          <w:rFonts w:ascii="Arial" w:hAnsi="Arial" w:cs="Arial"/>
          <w:sz w:val="22"/>
          <w:szCs w:val="22"/>
        </w:rPr>
        <w:t>V kolikor želi uporabnik odjemno mesto začasno ali trajno odklopiti, je dolžan posredovati vlogo na predpisanem obrazcu in po odklopu poravnati vse terjatve na tem odjemnem mestu in stroške odklopa. Ob ponovnem priklopu pa stroške priklopa. V času začasnega odklopa je uporabnik dolžan plačevati stroške omrežnine.</w:t>
      </w:r>
      <w:r w:rsidRPr="001378C1">
        <w:rPr>
          <w:rFonts w:ascii="Arial" w:hAnsi="Arial" w:cs="Arial"/>
          <w:color w:val="000000"/>
          <w:sz w:val="22"/>
          <w:szCs w:val="22"/>
          <w:shd w:val="clear" w:color="auto" w:fill="FFFFFF"/>
        </w:rPr>
        <w:t xml:space="preserve"> </w:t>
      </w:r>
    </w:p>
    <w:p w14:paraId="2F70EB60" w14:textId="77777777" w:rsidR="006C6F4A" w:rsidRPr="001378C1" w:rsidRDefault="006C6F4A" w:rsidP="006C6F4A">
      <w:pPr>
        <w:jc w:val="both"/>
        <w:rPr>
          <w:rFonts w:ascii="Arial" w:hAnsi="Arial" w:cs="Arial"/>
          <w:color w:val="000000"/>
          <w:sz w:val="22"/>
          <w:szCs w:val="22"/>
          <w:shd w:val="clear" w:color="auto" w:fill="FFFFFF"/>
        </w:rPr>
      </w:pPr>
      <w:r w:rsidRPr="001378C1">
        <w:rPr>
          <w:rFonts w:ascii="Arial" w:hAnsi="Arial" w:cs="Arial"/>
          <w:color w:val="000000"/>
          <w:sz w:val="22"/>
          <w:szCs w:val="22"/>
          <w:shd w:val="clear" w:color="auto" w:fill="FFFFFF"/>
        </w:rPr>
        <w:t>Ukinitev priključka oziroma trajni odklop na javni vodovod je dovoljena, če se priključena stavba ali gradbeno inženirski objekt poruši oziroma je objekt v takem stanju, da ne omogoča bivanja. Uporabnik mora posredovati izvajalcu javne službe pisno vlogo za ukinitev priključka na javni vodovod.</w:t>
      </w:r>
    </w:p>
    <w:p w14:paraId="1A02895C" w14:textId="77777777" w:rsidR="006C6F4A" w:rsidRPr="001378C1" w:rsidRDefault="006C6F4A" w:rsidP="006C6F4A">
      <w:pPr>
        <w:jc w:val="both"/>
        <w:rPr>
          <w:rFonts w:ascii="Arial" w:hAnsi="Arial" w:cs="Arial"/>
          <w:sz w:val="22"/>
          <w:szCs w:val="22"/>
        </w:rPr>
      </w:pPr>
      <w:r w:rsidRPr="001378C1">
        <w:rPr>
          <w:rFonts w:ascii="Arial" w:hAnsi="Arial" w:cs="Arial"/>
          <w:color w:val="000000"/>
          <w:sz w:val="22"/>
          <w:szCs w:val="22"/>
          <w:shd w:val="clear" w:color="auto" w:fill="FFFFFF"/>
        </w:rPr>
        <w:t>Ukinitev priključka na javni vodovod izvede izvajalec javne službe na stroške uporabnika.</w:t>
      </w:r>
    </w:p>
    <w:p w14:paraId="6E5C4CD6" w14:textId="3228BE4B" w:rsidR="006C6F4A" w:rsidRPr="001378C1" w:rsidRDefault="006C6F4A" w:rsidP="006C6F4A">
      <w:pPr>
        <w:jc w:val="both"/>
        <w:rPr>
          <w:rFonts w:ascii="Arial" w:hAnsi="Arial" w:cs="Arial"/>
          <w:sz w:val="22"/>
          <w:szCs w:val="22"/>
        </w:rPr>
      </w:pPr>
      <w:r w:rsidRPr="001378C1">
        <w:rPr>
          <w:rFonts w:ascii="Arial" w:hAnsi="Arial" w:cs="Arial"/>
          <w:sz w:val="22"/>
          <w:szCs w:val="22"/>
        </w:rPr>
        <w:t>Prenos lastništva priključka ali obveznosti plačila storitev na drugo pravno ali fizično osebo je mogoč pod pogojem, da dotedanji lastnik oziroma najemnik nima odprtih terjatev do upravljavca javnega vodovoda iz tega priključka. Če obstaja terjatev, prenos priključka oziroma sprememba plačnika ni možna. Priključitev novega uporabnika se v tem primeru izvede po postopku, ki je po določilih tega odloka predpisan za prvo priključitev na javni vodovod.</w:t>
      </w:r>
    </w:p>
    <w:p w14:paraId="60191AB0" w14:textId="77777777" w:rsidR="000C2B7A" w:rsidRPr="001378C1" w:rsidRDefault="000C2B7A" w:rsidP="006C6F4A">
      <w:pPr>
        <w:jc w:val="both"/>
        <w:rPr>
          <w:rFonts w:ascii="Arial" w:hAnsi="Arial" w:cs="Arial"/>
          <w:sz w:val="22"/>
          <w:szCs w:val="22"/>
        </w:rPr>
      </w:pPr>
    </w:p>
    <w:p w14:paraId="65FC9358" w14:textId="77777777" w:rsidR="006C6F4A" w:rsidRPr="001378C1" w:rsidRDefault="006C6F4A" w:rsidP="006C6F4A">
      <w:pPr>
        <w:rPr>
          <w:rFonts w:ascii="Arial" w:hAnsi="Arial" w:cs="Arial"/>
          <w:sz w:val="22"/>
          <w:szCs w:val="22"/>
        </w:rPr>
      </w:pPr>
    </w:p>
    <w:p w14:paraId="25AD7C80" w14:textId="244FEDD9" w:rsidR="006C6F4A" w:rsidRPr="001378C1" w:rsidRDefault="006C6F4A" w:rsidP="006C6F4A">
      <w:pPr>
        <w:pStyle w:val="Naslov1"/>
        <w:spacing w:before="0" w:after="0"/>
        <w:rPr>
          <w:rFonts w:ascii="Arial" w:hAnsi="Arial" w:cs="Arial"/>
          <w:sz w:val="22"/>
          <w:szCs w:val="22"/>
        </w:rPr>
      </w:pPr>
      <w:r w:rsidRPr="001378C1">
        <w:rPr>
          <w:rFonts w:ascii="Arial" w:hAnsi="Arial" w:cs="Arial"/>
          <w:sz w:val="22"/>
          <w:szCs w:val="22"/>
        </w:rPr>
        <w:t>MERJENJE PORABE PITNE VODE IN OBRAČUN PORABLJENE VODE</w:t>
      </w:r>
    </w:p>
    <w:p w14:paraId="296466F7" w14:textId="77777777" w:rsidR="00D04EF1" w:rsidRPr="001378C1" w:rsidRDefault="00D04EF1" w:rsidP="00D04EF1">
      <w:pPr>
        <w:rPr>
          <w:rFonts w:ascii="Arial" w:hAnsi="Arial" w:cs="Arial"/>
          <w:sz w:val="22"/>
          <w:szCs w:val="22"/>
        </w:rPr>
      </w:pPr>
    </w:p>
    <w:p w14:paraId="0B8DF2B3" w14:textId="282E4CDC" w:rsidR="006C6F4A" w:rsidRPr="001378C1" w:rsidRDefault="00E64271" w:rsidP="00E64271">
      <w:pPr>
        <w:pStyle w:val="leni"/>
        <w:numPr>
          <w:ilvl w:val="0"/>
          <w:numId w:val="0"/>
        </w:numPr>
        <w:spacing w:before="0" w:after="0"/>
        <w:rPr>
          <w:rFonts w:ascii="Arial" w:hAnsi="Arial" w:cs="Arial"/>
          <w:szCs w:val="22"/>
        </w:rPr>
      </w:pPr>
      <w:r>
        <w:rPr>
          <w:rFonts w:ascii="Arial" w:hAnsi="Arial" w:cs="Arial"/>
          <w:szCs w:val="22"/>
        </w:rPr>
        <w:t>18. člen</w:t>
      </w:r>
    </w:p>
    <w:p w14:paraId="5FA47958" w14:textId="77777777" w:rsidR="006C6F4A" w:rsidRPr="001378C1" w:rsidRDefault="006C6F4A" w:rsidP="006C6F4A">
      <w:pPr>
        <w:pStyle w:val="leni"/>
        <w:numPr>
          <w:ilvl w:val="0"/>
          <w:numId w:val="0"/>
        </w:numPr>
        <w:spacing w:before="0" w:after="0"/>
        <w:ind w:left="11"/>
        <w:rPr>
          <w:rFonts w:ascii="Arial" w:hAnsi="Arial" w:cs="Arial"/>
          <w:szCs w:val="22"/>
        </w:rPr>
      </w:pPr>
      <w:r w:rsidRPr="001378C1">
        <w:rPr>
          <w:rFonts w:ascii="Arial" w:hAnsi="Arial" w:cs="Arial"/>
          <w:szCs w:val="22"/>
        </w:rPr>
        <w:t>(merjenje količin porabljene vode)</w:t>
      </w:r>
    </w:p>
    <w:p w14:paraId="43D00746" w14:textId="77777777" w:rsidR="006C6F4A" w:rsidRPr="001378C1" w:rsidRDefault="006C6F4A" w:rsidP="006C6F4A">
      <w:pPr>
        <w:pStyle w:val="leni"/>
        <w:numPr>
          <w:ilvl w:val="0"/>
          <w:numId w:val="0"/>
        </w:numPr>
        <w:spacing w:before="0" w:after="0"/>
        <w:ind w:left="11"/>
        <w:rPr>
          <w:rFonts w:ascii="Arial" w:hAnsi="Arial" w:cs="Arial"/>
          <w:szCs w:val="22"/>
        </w:rPr>
      </w:pPr>
    </w:p>
    <w:p w14:paraId="1EB3EE42" w14:textId="77777777" w:rsidR="006C6F4A" w:rsidRPr="001378C1" w:rsidRDefault="006C6F4A" w:rsidP="006C6F4A">
      <w:pPr>
        <w:jc w:val="both"/>
        <w:rPr>
          <w:rFonts w:ascii="Arial" w:hAnsi="Arial" w:cs="Arial"/>
          <w:sz w:val="22"/>
          <w:szCs w:val="22"/>
        </w:rPr>
      </w:pPr>
      <w:r w:rsidRPr="001378C1">
        <w:rPr>
          <w:rFonts w:ascii="Arial" w:hAnsi="Arial" w:cs="Arial"/>
          <w:sz w:val="22"/>
          <w:szCs w:val="22"/>
        </w:rPr>
        <w:t>Količina porabljene vode iz javnega vodovoda se meri v kubičnih metrih (m</w:t>
      </w:r>
      <w:r w:rsidRPr="001378C1">
        <w:rPr>
          <w:rFonts w:ascii="Arial" w:hAnsi="Arial" w:cs="Arial"/>
          <w:sz w:val="22"/>
          <w:szCs w:val="22"/>
          <w:vertAlign w:val="superscript"/>
        </w:rPr>
        <w:t>3</w:t>
      </w:r>
      <w:r w:rsidRPr="001378C1">
        <w:rPr>
          <w:rFonts w:ascii="Arial" w:hAnsi="Arial" w:cs="Arial"/>
          <w:sz w:val="22"/>
          <w:szCs w:val="22"/>
        </w:rPr>
        <w:t xml:space="preserve">) z odčitavanjem obračunskega vodomera. Odčitavanje stanja vodomera se vrši periodično glede na vrsto porabnika, skladno s terminskim planom, ki ga določi upravljalec vodovoda. Ob zamenjavi vodomera je upravljavec javnega vodovoda dolžan obvezno odčitati stanje vodomera. </w:t>
      </w:r>
    </w:p>
    <w:p w14:paraId="77C82E0B" w14:textId="77777777" w:rsidR="006C6F4A" w:rsidRPr="001378C1" w:rsidRDefault="006C6F4A" w:rsidP="006C6F4A">
      <w:pPr>
        <w:rPr>
          <w:rFonts w:ascii="Arial" w:hAnsi="Arial" w:cs="Arial"/>
          <w:sz w:val="22"/>
          <w:szCs w:val="22"/>
        </w:rPr>
      </w:pPr>
    </w:p>
    <w:p w14:paraId="559B548E" w14:textId="35872C4F" w:rsidR="006C6F4A" w:rsidRPr="001378C1" w:rsidRDefault="00E64271" w:rsidP="00E64271">
      <w:pPr>
        <w:pStyle w:val="leni"/>
        <w:numPr>
          <w:ilvl w:val="0"/>
          <w:numId w:val="0"/>
        </w:numPr>
        <w:spacing w:before="0" w:after="0"/>
        <w:rPr>
          <w:rFonts w:ascii="Arial" w:hAnsi="Arial" w:cs="Arial"/>
          <w:szCs w:val="22"/>
        </w:rPr>
      </w:pPr>
      <w:r>
        <w:rPr>
          <w:rFonts w:ascii="Arial" w:hAnsi="Arial" w:cs="Arial"/>
          <w:szCs w:val="22"/>
        </w:rPr>
        <w:t>19. člen</w:t>
      </w:r>
    </w:p>
    <w:p w14:paraId="4307AF77" w14:textId="77777777" w:rsidR="006C6F4A" w:rsidRPr="001378C1" w:rsidRDefault="006C6F4A" w:rsidP="006C6F4A">
      <w:pPr>
        <w:pStyle w:val="leni"/>
        <w:numPr>
          <w:ilvl w:val="0"/>
          <w:numId w:val="0"/>
        </w:numPr>
        <w:spacing w:before="0" w:after="0"/>
        <w:ind w:left="11"/>
        <w:rPr>
          <w:rFonts w:ascii="Arial" w:hAnsi="Arial" w:cs="Arial"/>
          <w:szCs w:val="22"/>
        </w:rPr>
      </w:pPr>
      <w:r w:rsidRPr="001378C1">
        <w:rPr>
          <w:rFonts w:ascii="Arial" w:hAnsi="Arial" w:cs="Arial"/>
          <w:szCs w:val="22"/>
        </w:rPr>
        <w:t>(namestitev obračunskega vodomera)</w:t>
      </w:r>
    </w:p>
    <w:p w14:paraId="18E346F1" w14:textId="77777777" w:rsidR="006C6F4A" w:rsidRPr="001378C1" w:rsidRDefault="006C6F4A" w:rsidP="006C6F4A">
      <w:pPr>
        <w:pStyle w:val="leni"/>
        <w:numPr>
          <w:ilvl w:val="0"/>
          <w:numId w:val="0"/>
        </w:numPr>
        <w:spacing w:before="0" w:after="0"/>
        <w:ind w:left="11"/>
        <w:rPr>
          <w:rFonts w:ascii="Arial" w:hAnsi="Arial" w:cs="Arial"/>
          <w:szCs w:val="22"/>
        </w:rPr>
      </w:pPr>
    </w:p>
    <w:p w14:paraId="622555CE" w14:textId="77777777" w:rsidR="006C6F4A" w:rsidRPr="001378C1" w:rsidRDefault="006C6F4A" w:rsidP="006C6F4A">
      <w:pPr>
        <w:suppressAutoHyphens/>
        <w:spacing w:line="276" w:lineRule="auto"/>
        <w:contextualSpacing/>
        <w:jc w:val="both"/>
        <w:rPr>
          <w:rFonts w:ascii="Arial" w:hAnsi="Arial" w:cs="Arial"/>
          <w:kern w:val="1"/>
          <w:sz w:val="22"/>
          <w:szCs w:val="22"/>
          <w:highlight w:val="yellow"/>
        </w:rPr>
      </w:pPr>
      <w:r w:rsidRPr="001378C1">
        <w:rPr>
          <w:rFonts w:ascii="Arial" w:hAnsi="Arial" w:cs="Arial"/>
          <w:sz w:val="22"/>
          <w:szCs w:val="22"/>
        </w:rPr>
        <w:t>Vsakemu novemu uporabniku namesti upravljavec javnega vodovoda obračunski vodomer. Stroški nabave in namestitve obračunskega vodomera bremenijo uporabnika. Tip, velikost in mesto namestitve obračunskega vodomera (vodomernega jaška) določi upravljavec javnega vodovoda samostojno, vendar v skladu s projektom, veljavnimi predpisi in podrobnejšimi tehničnimi pravili, ki so določeni v Tehničnem pravilniku upravljavca.</w:t>
      </w:r>
      <w:r w:rsidRPr="001378C1">
        <w:rPr>
          <w:rFonts w:ascii="Arial" w:hAnsi="Arial" w:cs="Arial"/>
          <w:kern w:val="1"/>
          <w:sz w:val="22"/>
          <w:szCs w:val="22"/>
          <w:highlight w:val="yellow"/>
        </w:rPr>
        <w:t xml:space="preserve"> </w:t>
      </w:r>
    </w:p>
    <w:p w14:paraId="4D5999E6" w14:textId="77777777" w:rsidR="006C6F4A" w:rsidRPr="001378C1" w:rsidRDefault="006C6F4A" w:rsidP="006C6F4A">
      <w:pPr>
        <w:suppressAutoHyphens/>
        <w:spacing w:line="276" w:lineRule="auto"/>
        <w:contextualSpacing/>
        <w:rPr>
          <w:rFonts w:ascii="Arial" w:hAnsi="Arial" w:cs="Arial"/>
          <w:kern w:val="1"/>
          <w:sz w:val="22"/>
          <w:szCs w:val="22"/>
          <w:highlight w:val="yellow"/>
        </w:rPr>
      </w:pPr>
    </w:p>
    <w:p w14:paraId="0171F323" w14:textId="77777777" w:rsidR="006C6F4A" w:rsidRPr="001378C1" w:rsidRDefault="006C6F4A" w:rsidP="006C6F4A">
      <w:pPr>
        <w:suppressAutoHyphens/>
        <w:spacing w:line="276" w:lineRule="auto"/>
        <w:contextualSpacing/>
        <w:rPr>
          <w:rFonts w:ascii="Arial" w:hAnsi="Arial" w:cs="Arial"/>
          <w:kern w:val="1"/>
          <w:sz w:val="22"/>
          <w:szCs w:val="22"/>
        </w:rPr>
      </w:pPr>
      <w:r w:rsidRPr="001378C1">
        <w:rPr>
          <w:rFonts w:ascii="Arial" w:hAnsi="Arial" w:cs="Arial"/>
          <w:kern w:val="1"/>
          <w:sz w:val="22"/>
          <w:szCs w:val="22"/>
        </w:rPr>
        <w:t>V novozgrajenih večstanovanjskih stavbah mora biti za posamezne dele stavbe (stanovanjske in poslovne) zagotovljeno merjenje porabe pitne vode z ločenimi obračunskimi vodomeri.</w:t>
      </w:r>
    </w:p>
    <w:p w14:paraId="0B892C62" w14:textId="77777777" w:rsidR="006C6F4A" w:rsidRPr="001378C1" w:rsidRDefault="006C6F4A" w:rsidP="006C6F4A">
      <w:pPr>
        <w:suppressAutoHyphens/>
        <w:ind w:left="360"/>
        <w:contextualSpacing/>
        <w:rPr>
          <w:rFonts w:ascii="Arial" w:hAnsi="Arial" w:cs="Arial"/>
          <w:kern w:val="1"/>
          <w:sz w:val="22"/>
          <w:szCs w:val="22"/>
        </w:rPr>
      </w:pPr>
    </w:p>
    <w:p w14:paraId="28785497" w14:textId="77777777" w:rsidR="006C6F4A" w:rsidRPr="001378C1" w:rsidRDefault="006C6F4A" w:rsidP="006C6F4A">
      <w:pPr>
        <w:suppressAutoHyphens/>
        <w:spacing w:line="276" w:lineRule="auto"/>
        <w:contextualSpacing/>
        <w:jc w:val="both"/>
        <w:rPr>
          <w:rFonts w:ascii="Arial" w:hAnsi="Arial" w:cs="Arial"/>
          <w:kern w:val="1"/>
          <w:sz w:val="22"/>
          <w:szCs w:val="22"/>
        </w:rPr>
      </w:pPr>
      <w:r w:rsidRPr="001378C1">
        <w:rPr>
          <w:rFonts w:ascii="Arial" w:hAnsi="Arial" w:cs="Arial"/>
          <w:kern w:val="1"/>
          <w:sz w:val="22"/>
          <w:szCs w:val="22"/>
        </w:rPr>
        <w:t>Merjenje porabe pitne vode v stavbi ali gradbenem inženirskem objektu mora biti zagotovljeno pred odjemnim mestom, do katerega lahko dostopa izvajalec javne službe.</w:t>
      </w:r>
    </w:p>
    <w:p w14:paraId="2B51F18C" w14:textId="77777777" w:rsidR="006C6F4A" w:rsidRPr="001378C1" w:rsidRDefault="006C6F4A" w:rsidP="006C6F4A">
      <w:pPr>
        <w:jc w:val="both"/>
        <w:rPr>
          <w:rFonts w:ascii="Arial" w:hAnsi="Arial" w:cs="Arial"/>
          <w:sz w:val="22"/>
          <w:szCs w:val="22"/>
        </w:rPr>
      </w:pPr>
    </w:p>
    <w:p w14:paraId="01AC4B09" w14:textId="77777777" w:rsidR="006C6F4A" w:rsidRPr="001378C1" w:rsidRDefault="006C6F4A" w:rsidP="006C6F4A">
      <w:pPr>
        <w:jc w:val="both"/>
        <w:rPr>
          <w:rFonts w:ascii="Arial" w:hAnsi="Arial" w:cs="Arial"/>
          <w:sz w:val="22"/>
          <w:szCs w:val="22"/>
        </w:rPr>
      </w:pPr>
      <w:r w:rsidRPr="001378C1">
        <w:rPr>
          <w:rFonts w:ascii="Arial" w:hAnsi="Arial" w:cs="Arial"/>
          <w:sz w:val="22"/>
          <w:szCs w:val="22"/>
        </w:rPr>
        <w:t xml:space="preserve">Obračunski vodomer mora biti pregledan in žigosan s strani pristojnega urada za kontrolo meril. </w:t>
      </w:r>
    </w:p>
    <w:p w14:paraId="49C758D2" w14:textId="77777777" w:rsidR="006C6F4A" w:rsidRPr="001378C1" w:rsidRDefault="006C6F4A" w:rsidP="006C6F4A">
      <w:pPr>
        <w:jc w:val="both"/>
        <w:rPr>
          <w:rFonts w:ascii="Arial" w:hAnsi="Arial" w:cs="Arial"/>
          <w:sz w:val="22"/>
          <w:szCs w:val="22"/>
        </w:rPr>
      </w:pPr>
      <w:r w:rsidRPr="001378C1">
        <w:rPr>
          <w:rFonts w:ascii="Arial" w:hAnsi="Arial" w:cs="Arial"/>
          <w:sz w:val="22"/>
          <w:szCs w:val="22"/>
        </w:rPr>
        <w:t xml:space="preserve">Upravljavec javnega vodovoda vzdržuje obračunske vodomere ter skrbi za njihove redne preglede in za menjavo. Redna menjava in umerjanje vodomerov se izvaja skladno z veljavno zakonodajo. Stroški kontrole, umerjanja, vzdrževanja in zamenjave obračunskega vodomera se pokrivajo iz zbranih sredstev omrežnine. V primeru poškodovanja vodomera zaradi krivde uporabnika (zmrzal, poškodbe ipd.), je menjava vodomera strošek uporabnika in se ne krije iz naslova omrežnine. </w:t>
      </w:r>
    </w:p>
    <w:p w14:paraId="7FA7497D" w14:textId="77777777" w:rsidR="006C6F4A" w:rsidRPr="001378C1" w:rsidRDefault="006C6F4A" w:rsidP="006C6F4A">
      <w:pPr>
        <w:jc w:val="both"/>
        <w:rPr>
          <w:rFonts w:ascii="Arial" w:hAnsi="Arial" w:cs="Arial"/>
          <w:sz w:val="22"/>
          <w:szCs w:val="22"/>
        </w:rPr>
      </w:pPr>
      <w:r w:rsidRPr="001378C1">
        <w:rPr>
          <w:rFonts w:ascii="Arial" w:hAnsi="Arial" w:cs="Arial"/>
          <w:sz w:val="22"/>
          <w:szCs w:val="22"/>
        </w:rPr>
        <w:t xml:space="preserve">Vodovodni priključek in prostor, kjer je vgrajen obračunski vodomer, morata biti upravljavcu javnega vodovoda vedno dostopna za vzdrževanje in redne preglede. </w:t>
      </w:r>
    </w:p>
    <w:p w14:paraId="4FBB4DB9" w14:textId="77777777" w:rsidR="006C6F4A" w:rsidRPr="001378C1" w:rsidRDefault="006C6F4A" w:rsidP="006C6F4A">
      <w:pPr>
        <w:jc w:val="both"/>
        <w:rPr>
          <w:rFonts w:ascii="Arial" w:hAnsi="Arial" w:cs="Arial"/>
          <w:sz w:val="22"/>
          <w:szCs w:val="22"/>
        </w:rPr>
      </w:pPr>
      <w:r w:rsidRPr="001378C1">
        <w:rPr>
          <w:rFonts w:ascii="Arial" w:hAnsi="Arial" w:cs="Arial"/>
          <w:sz w:val="22"/>
          <w:szCs w:val="22"/>
        </w:rPr>
        <w:t>Uporabnik ne sme odstraniti, prestavljati, zamenjati ali popraviti obračunskega vodomera, niti odstraniti plombe.</w:t>
      </w:r>
    </w:p>
    <w:p w14:paraId="45C3B3AE" w14:textId="77777777" w:rsidR="000C0BCA" w:rsidRPr="001378C1" w:rsidRDefault="000C0BCA" w:rsidP="006C6F4A">
      <w:pPr>
        <w:jc w:val="both"/>
        <w:rPr>
          <w:rFonts w:ascii="Arial" w:hAnsi="Arial" w:cs="Arial"/>
          <w:sz w:val="22"/>
          <w:szCs w:val="22"/>
        </w:rPr>
      </w:pPr>
    </w:p>
    <w:p w14:paraId="5FA1A239" w14:textId="3FC66A9F" w:rsidR="006C6F4A" w:rsidRPr="001378C1" w:rsidRDefault="00E64271" w:rsidP="00E64271">
      <w:pPr>
        <w:pStyle w:val="leni"/>
        <w:numPr>
          <w:ilvl w:val="0"/>
          <w:numId w:val="0"/>
        </w:numPr>
        <w:spacing w:before="0" w:after="0"/>
        <w:rPr>
          <w:rFonts w:ascii="Arial" w:hAnsi="Arial" w:cs="Arial"/>
          <w:szCs w:val="22"/>
        </w:rPr>
      </w:pPr>
      <w:r>
        <w:rPr>
          <w:rFonts w:ascii="Arial" w:hAnsi="Arial" w:cs="Arial"/>
          <w:szCs w:val="22"/>
        </w:rPr>
        <w:t>20. člen</w:t>
      </w:r>
    </w:p>
    <w:p w14:paraId="56D953C0" w14:textId="77777777" w:rsidR="006C6F4A" w:rsidRPr="001378C1" w:rsidRDefault="006C6F4A" w:rsidP="006C6F4A">
      <w:pPr>
        <w:pStyle w:val="leni"/>
        <w:numPr>
          <w:ilvl w:val="0"/>
          <w:numId w:val="0"/>
        </w:numPr>
        <w:spacing w:before="0" w:after="0"/>
        <w:ind w:left="11"/>
        <w:rPr>
          <w:rFonts w:ascii="Arial" w:hAnsi="Arial" w:cs="Arial"/>
          <w:szCs w:val="22"/>
        </w:rPr>
      </w:pPr>
      <w:r w:rsidRPr="001378C1">
        <w:rPr>
          <w:rFonts w:ascii="Arial" w:hAnsi="Arial" w:cs="Arial"/>
          <w:szCs w:val="22"/>
        </w:rPr>
        <w:t>(interni vodomeri)</w:t>
      </w:r>
    </w:p>
    <w:p w14:paraId="6A6ECDEE" w14:textId="77777777" w:rsidR="006C6F4A" w:rsidRPr="001378C1" w:rsidRDefault="006C6F4A" w:rsidP="006C6F4A">
      <w:pPr>
        <w:pStyle w:val="leni"/>
        <w:numPr>
          <w:ilvl w:val="0"/>
          <w:numId w:val="0"/>
        </w:numPr>
        <w:spacing w:before="0" w:after="0"/>
        <w:ind w:left="11"/>
        <w:rPr>
          <w:rFonts w:ascii="Arial" w:hAnsi="Arial" w:cs="Arial"/>
          <w:szCs w:val="22"/>
        </w:rPr>
      </w:pPr>
    </w:p>
    <w:p w14:paraId="37DF13DB" w14:textId="77777777" w:rsidR="006C6F4A" w:rsidRDefault="006C6F4A" w:rsidP="006C6F4A">
      <w:pPr>
        <w:jc w:val="both"/>
        <w:rPr>
          <w:rFonts w:ascii="Arial" w:hAnsi="Arial" w:cs="Arial"/>
          <w:sz w:val="22"/>
          <w:szCs w:val="22"/>
        </w:rPr>
      </w:pPr>
      <w:r w:rsidRPr="001378C1">
        <w:rPr>
          <w:rFonts w:ascii="Arial" w:hAnsi="Arial" w:cs="Arial"/>
          <w:sz w:val="22"/>
          <w:szCs w:val="22"/>
        </w:rPr>
        <w:t xml:space="preserve">V interni hišni napeljavi so za obračunskim vodomerom lahko nameščeni še interni vodomeri, ki služijo uporabnikom ali upravljavcu interne napeljave za kontrolo porabe na različnih mestih oziroma za porazdelitev stroškov porabe vode. </w:t>
      </w:r>
    </w:p>
    <w:p w14:paraId="2BE381EF" w14:textId="77777777" w:rsidR="00DC69EA" w:rsidRDefault="00DC69EA" w:rsidP="006C6F4A">
      <w:pPr>
        <w:jc w:val="both"/>
        <w:rPr>
          <w:rFonts w:ascii="Arial" w:hAnsi="Arial" w:cs="Arial"/>
          <w:sz w:val="22"/>
          <w:szCs w:val="22"/>
        </w:rPr>
      </w:pPr>
    </w:p>
    <w:p w14:paraId="7B28C86B" w14:textId="0D7800E6" w:rsidR="006C6F4A" w:rsidRPr="001378C1" w:rsidRDefault="00E64271" w:rsidP="00E64271">
      <w:pPr>
        <w:pStyle w:val="leni"/>
        <w:numPr>
          <w:ilvl w:val="0"/>
          <w:numId w:val="0"/>
        </w:numPr>
        <w:spacing w:before="0" w:after="0"/>
        <w:rPr>
          <w:rFonts w:ascii="Arial" w:hAnsi="Arial" w:cs="Arial"/>
          <w:szCs w:val="22"/>
        </w:rPr>
      </w:pPr>
      <w:r>
        <w:rPr>
          <w:rFonts w:ascii="Arial" w:hAnsi="Arial" w:cs="Arial"/>
          <w:szCs w:val="22"/>
        </w:rPr>
        <w:t>21. člen</w:t>
      </w:r>
    </w:p>
    <w:p w14:paraId="669DA322" w14:textId="77777777" w:rsidR="006C6F4A" w:rsidRPr="001378C1" w:rsidRDefault="006C6F4A" w:rsidP="006C6F4A">
      <w:pPr>
        <w:pStyle w:val="leni"/>
        <w:numPr>
          <w:ilvl w:val="0"/>
          <w:numId w:val="0"/>
        </w:numPr>
        <w:spacing w:before="0" w:after="0"/>
        <w:ind w:left="11"/>
        <w:rPr>
          <w:rFonts w:ascii="Arial" w:hAnsi="Arial" w:cs="Arial"/>
          <w:szCs w:val="22"/>
        </w:rPr>
      </w:pPr>
      <w:r w:rsidRPr="001378C1">
        <w:rPr>
          <w:rFonts w:ascii="Arial" w:hAnsi="Arial" w:cs="Arial"/>
          <w:szCs w:val="22"/>
        </w:rPr>
        <w:t>(preverjanje točnosti vodomerov)</w:t>
      </w:r>
    </w:p>
    <w:p w14:paraId="48884FB4" w14:textId="77777777" w:rsidR="006C6F4A" w:rsidRPr="001378C1" w:rsidRDefault="006C6F4A" w:rsidP="006C6F4A">
      <w:pPr>
        <w:pStyle w:val="leni"/>
        <w:numPr>
          <w:ilvl w:val="0"/>
          <w:numId w:val="0"/>
        </w:numPr>
        <w:spacing w:before="0" w:after="0"/>
        <w:ind w:left="11"/>
        <w:rPr>
          <w:rFonts w:ascii="Arial" w:hAnsi="Arial" w:cs="Arial"/>
          <w:szCs w:val="22"/>
        </w:rPr>
      </w:pPr>
    </w:p>
    <w:p w14:paraId="30668C00" w14:textId="77777777" w:rsidR="006C6F4A" w:rsidRPr="001378C1" w:rsidRDefault="006C6F4A" w:rsidP="006C6F4A">
      <w:pPr>
        <w:jc w:val="both"/>
        <w:rPr>
          <w:rFonts w:ascii="Arial" w:hAnsi="Arial" w:cs="Arial"/>
          <w:sz w:val="22"/>
          <w:szCs w:val="22"/>
        </w:rPr>
      </w:pPr>
      <w:r w:rsidRPr="001378C1">
        <w:rPr>
          <w:rFonts w:ascii="Arial" w:hAnsi="Arial" w:cs="Arial"/>
          <w:sz w:val="22"/>
          <w:szCs w:val="22"/>
        </w:rPr>
        <w:t>Uporabnik ima poleg rednih pregledov obračunskega vodomera pravico zahtevati izredno kontrolo točnosti obračunskega vodomera. Če se ugotovi, da je točnost obračunskega vodomera izven predpisanih dopustnih mej, določenih z veljavnimi predpisi o meroslovju, nosi vse stroške zamenjave in preizkusa upravljavec javnega vodovoda, v nasprotnem primeru pa uporabnik. Zahteva za izredno kontrolo mora biti pisna.</w:t>
      </w:r>
    </w:p>
    <w:p w14:paraId="6915AD25" w14:textId="77777777" w:rsidR="006C6F4A" w:rsidRPr="001378C1" w:rsidRDefault="006C6F4A" w:rsidP="006C6F4A">
      <w:pPr>
        <w:rPr>
          <w:rFonts w:ascii="Arial" w:hAnsi="Arial" w:cs="Arial"/>
          <w:sz w:val="22"/>
          <w:szCs w:val="22"/>
        </w:rPr>
      </w:pPr>
    </w:p>
    <w:p w14:paraId="7FA059C7" w14:textId="0ED70754" w:rsidR="006C6F4A" w:rsidRPr="00E64271" w:rsidRDefault="00E64271" w:rsidP="00E64271">
      <w:pPr>
        <w:pStyle w:val="leni"/>
        <w:numPr>
          <w:ilvl w:val="0"/>
          <w:numId w:val="0"/>
        </w:numPr>
        <w:spacing w:before="0" w:after="0"/>
        <w:rPr>
          <w:rFonts w:ascii="Arial" w:hAnsi="Arial" w:cs="Arial"/>
          <w:szCs w:val="22"/>
        </w:rPr>
      </w:pPr>
      <w:r>
        <w:rPr>
          <w:rFonts w:ascii="Arial" w:hAnsi="Arial" w:cs="Arial"/>
          <w:szCs w:val="22"/>
        </w:rPr>
        <w:t>22. člen</w:t>
      </w:r>
    </w:p>
    <w:p w14:paraId="45A1125E" w14:textId="77777777" w:rsidR="006C6F4A" w:rsidRPr="001378C1" w:rsidRDefault="006C6F4A" w:rsidP="006C6F4A">
      <w:pPr>
        <w:pStyle w:val="leni"/>
        <w:numPr>
          <w:ilvl w:val="0"/>
          <w:numId w:val="0"/>
        </w:numPr>
        <w:spacing w:before="0" w:after="0"/>
        <w:ind w:left="11"/>
        <w:rPr>
          <w:rFonts w:ascii="Arial" w:hAnsi="Arial" w:cs="Arial"/>
          <w:szCs w:val="22"/>
        </w:rPr>
      </w:pPr>
      <w:r w:rsidRPr="001378C1">
        <w:rPr>
          <w:rFonts w:ascii="Arial" w:hAnsi="Arial" w:cs="Arial"/>
          <w:szCs w:val="22"/>
        </w:rPr>
        <w:t>(obračun porabljene vode)</w:t>
      </w:r>
    </w:p>
    <w:p w14:paraId="4F4A695A" w14:textId="77777777" w:rsidR="006C6F4A" w:rsidRPr="001378C1" w:rsidRDefault="006C6F4A" w:rsidP="006C6F4A">
      <w:pPr>
        <w:pStyle w:val="leni"/>
        <w:numPr>
          <w:ilvl w:val="0"/>
          <w:numId w:val="0"/>
        </w:numPr>
        <w:spacing w:before="0" w:after="0"/>
        <w:ind w:left="11"/>
        <w:rPr>
          <w:rFonts w:ascii="Arial" w:hAnsi="Arial" w:cs="Arial"/>
          <w:szCs w:val="22"/>
        </w:rPr>
      </w:pPr>
    </w:p>
    <w:p w14:paraId="74B88D4A" w14:textId="77777777" w:rsidR="006C6F4A" w:rsidRPr="001378C1" w:rsidRDefault="006C6F4A" w:rsidP="006C6F4A">
      <w:pPr>
        <w:jc w:val="both"/>
        <w:rPr>
          <w:rFonts w:ascii="Arial" w:hAnsi="Arial" w:cs="Arial"/>
          <w:sz w:val="22"/>
          <w:szCs w:val="22"/>
        </w:rPr>
      </w:pPr>
      <w:r w:rsidRPr="001378C1">
        <w:rPr>
          <w:rFonts w:ascii="Arial" w:hAnsi="Arial" w:cs="Arial"/>
          <w:sz w:val="22"/>
          <w:szCs w:val="22"/>
        </w:rPr>
        <w:t xml:space="preserve">Količino porabljene vode iz javnega vodovodnega omrežja se meri v m3 po stanju odčitanem na obračunskem  vodomeru. Stanje se odčitava najmanj dvakrat letno za gospodinjstva, za pravne osebe pa mesečno. V vmesnem obdobju, ko vodomer ni odčitan, se izračunajo mesečne akontacije. Akontacijo določi upravljavec, lahko pa uporabnik zahteva spremembo višine akontacije. </w:t>
      </w:r>
    </w:p>
    <w:p w14:paraId="671149CA" w14:textId="77777777" w:rsidR="006C6F4A" w:rsidRPr="001378C1" w:rsidRDefault="006C6F4A" w:rsidP="006C6F4A">
      <w:pPr>
        <w:jc w:val="both"/>
        <w:rPr>
          <w:rFonts w:ascii="Arial" w:hAnsi="Arial" w:cs="Arial"/>
          <w:sz w:val="22"/>
          <w:szCs w:val="22"/>
        </w:rPr>
      </w:pPr>
      <w:r w:rsidRPr="001378C1">
        <w:rPr>
          <w:rFonts w:ascii="Arial" w:hAnsi="Arial" w:cs="Arial"/>
          <w:sz w:val="22"/>
          <w:szCs w:val="22"/>
        </w:rPr>
        <w:t>V primerih, ko je na internem vodovodnem omrežju več uporabnikov, ki se oskrbujejo z vodo iz istega priključka, na katerem se meri poraba vode z enim obračunskim vodomerom in so na internem omrežju vgrajeni interni vodomeri, lahko upravljavec izda račun posameznim uporabnikom na podlagi odčitka stanja na internih vodomerih. Razlika med seštevkom dobavljene vode po odčitkih na internih vodomerih in po odčitku na glavnem vodomeru se razdeli na vse uporabnike v objektu, sorazmerno glede na porabo.</w:t>
      </w:r>
    </w:p>
    <w:p w14:paraId="1D48B89B" w14:textId="77777777" w:rsidR="006C6F4A" w:rsidRDefault="006C6F4A" w:rsidP="006C6F4A">
      <w:pPr>
        <w:jc w:val="both"/>
        <w:rPr>
          <w:rFonts w:ascii="Arial" w:hAnsi="Arial" w:cs="Arial"/>
          <w:sz w:val="22"/>
          <w:szCs w:val="22"/>
        </w:rPr>
      </w:pPr>
      <w:r w:rsidRPr="001378C1">
        <w:rPr>
          <w:rFonts w:ascii="Arial" w:hAnsi="Arial" w:cs="Arial"/>
          <w:sz w:val="22"/>
          <w:szCs w:val="22"/>
        </w:rPr>
        <w:t>V primerih, ko je na internem vodovodnem omrežju več uporabnikov, ki se oskrbujejo z vodo iz istega priključka, na katerem se meri poraba vode z enim obračunskim vodomerom in na internem omrežju niso vgrajeni interni vodomeri, se odčitana poraba porazdeli glede na število prijavljenih oseb v posamezni stanovanjski enoti oziroma po ključu, ki ga uporabniki sporazumno medsebojno določijo.</w:t>
      </w:r>
    </w:p>
    <w:p w14:paraId="6C3AFB6A" w14:textId="77777777" w:rsidR="00E64271" w:rsidRPr="001378C1" w:rsidRDefault="00E64271" w:rsidP="006C6F4A">
      <w:pPr>
        <w:jc w:val="both"/>
        <w:rPr>
          <w:rFonts w:ascii="Arial" w:hAnsi="Arial" w:cs="Arial"/>
          <w:sz w:val="22"/>
          <w:szCs w:val="22"/>
        </w:rPr>
      </w:pPr>
    </w:p>
    <w:p w14:paraId="09DECD35" w14:textId="156203DD" w:rsidR="006C6F4A" w:rsidRPr="001378C1" w:rsidRDefault="00E64271" w:rsidP="00E64271">
      <w:pPr>
        <w:pStyle w:val="leni"/>
        <w:numPr>
          <w:ilvl w:val="0"/>
          <w:numId w:val="0"/>
        </w:numPr>
        <w:spacing w:before="0" w:after="0"/>
        <w:ind w:left="306" w:hanging="306"/>
        <w:rPr>
          <w:rFonts w:ascii="Arial" w:hAnsi="Arial" w:cs="Arial"/>
          <w:szCs w:val="22"/>
        </w:rPr>
      </w:pPr>
      <w:r>
        <w:rPr>
          <w:rFonts w:ascii="Arial" w:hAnsi="Arial" w:cs="Arial"/>
          <w:szCs w:val="22"/>
        </w:rPr>
        <w:t>23. člen</w:t>
      </w:r>
    </w:p>
    <w:p w14:paraId="437314E3" w14:textId="77777777" w:rsidR="006C6F4A" w:rsidRPr="001378C1" w:rsidRDefault="006C6F4A" w:rsidP="006C6F4A">
      <w:pPr>
        <w:pStyle w:val="leni"/>
        <w:numPr>
          <w:ilvl w:val="0"/>
          <w:numId w:val="0"/>
        </w:numPr>
        <w:spacing w:before="0" w:after="0"/>
        <w:ind w:left="11"/>
        <w:rPr>
          <w:rFonts w:ascii="Arial" w:hAnsi="Arial" w:cs="Arial"/>
          <w:szCs w:val="22"/>
        </w:rPr>
      </w:pPr>
      <w:r w:rsidRPr="001378C1">
        <w:rPr>
          <w:rFonts w:ascii="Arial" w:hAnsi="Arial" w:cs="Arial"/>
          <w:szCs w:val="22"/>
        </w:rPr>
        <w:t>(obračun pavšalne porabe vode)</w:t>
      </w:r>
    </w:p>
    <w:p w14:paraId="30F52FDE" w14:textId="77777777" w:rsidR="006C6F4A" w:rsidRPr="001378C1" w:rsidRDefault="006C6F4A" w:rsidP="006C6F4A">
      <w:pPr>
        <w:pStyle w:val="leni"/>
        <w:numPr>
          <w:ilvl w:val="0"/>
          <w:numId w:val="0"/>
        </w:numPr>
        <w:spacing w:before="0" w:after="0"/>
        <w:ind w:left="11"/>
        <w:rPr>
          <w:rFonts w:ascii="Arial" w:hAnsi="Arial" w:cs="Arial"/>
          <w:szCs w:val="22"/>
        </w:rPr>
      </w:pPr>
    </w:p>
    <w:p w14:paraId="493A2499" w14:textId="77777777" w:rsidR="006C6F4A" w:rsidRPr="001378C1" w:rsidRDefault="006C6F4A" w:rsidP="007C757F">
      <w:pPr>
        <w:jc w:val="both"/>
        <w:rPr>
          <w:rFonts w:ascii="Arial" w:hAnsi="Arial" w:cs="Arial"/>
          <w:sz w:val="22"/>
          <w:szCs w:val="22"/>
        </w:rPr>
      </w:pPr>
      <w:r w:rsidRPr="001378C1">
        <w:rPr>
          <w:rFonts w:ascii="Arial" w:hAnsi="Arial" w:cs="Arial"/>
          <w:sz w:val="22"/>
          <w:szCs w:val="22"/>
        </w:rPr>
        <w:t>V primeru, da upravljavec ali uporabnik ugotovita, da je obračunski vodomer v okvari in okvara ni rezultat nepooblaščenega posega v sistem, se obračuna pavšalna poraba vode na osnovi povprečja porabe vode v primerljivem  trimesečnem obdobju istega leta.</w:t>
      </w:r>
    </w:p>
    <w:p w14:paraId="569AF053" w14:textId="77777777" w:rsidR="006C6F4A" w:rsidRPr="001378C1" w:rsidRDefault="006C6F4A" w:rsidP="007C757F">
      <w:pPr>
        <w:pStyle w:val="Telobesedila"/>
        <w:jc w:val="both"/>
        <w:rPr>
          <w:rFonts w:ascii="Arial" w:hAnsi="Arial" w:cs="Arial"/>
          <w:strike/>
          <w:sz w:val="22"/>
          <w:szCs w:val="22"/>
        </w:rPr>
      </w:pPr>
      <w:r w:rsidRPr="001378C1">
        <w:rPr>
          <w:rFonts w:ascii="Arial" w:hAnsi="Arial" w:cs="Arial"/>
          <w:sz w:val="22"/>
          <w:szCs w:val="22"/>
        </w:rPr>
        <w:t>Če upravljavec ne more odčitati števca, mora o tem obvestiti uporabnika, kateri mora sporočiti stanje vodomera v roku 5 dni, sicer se mu obračuna poraba vode po povprečju preteklih 12 mesecev – akontacija.</w:t>
      </w:r>
    </w:p>
    <w:p w14:paraId="11028BD4" w14:textId="08E743D5" w:rsidR="006C6F4A" w:rsidRPr="001378C1" w:rsidRDefault="00E64271" w:rsidP="00E64271">
      <w:pPr>
        <w:pStyle w:val="leni"/>
        <w:numPr>
          <w:ilvl w:val="0"/>
          <w:numId w:val="0"/>
        </w:numPr>
        <w:spacing w:before="0" w:after="0"/>
        <w:rPr>
          <w:rFonts w:ascii="Arial" w:hAnsi="Arial" w:cs="Arial"/>
          <w:szCs w:val="22"/>
        </w:rPr>
      </w:pPr>
      <w:r>
        <w:rPr>
          <w:rFonts w:ascii="Arial" w:hAnsi="Arial" w:cs="Arial"/>
          <w:szCs w:val="22"/>
        </w:rPr>
        <w:t>24. člen</w:t>
      </w:r>
    </w:p>
    <w:p w14:paraId="29BAF82B" w14:textId="77777777" w:rsidR="006C6F4A" w:rsidRPr="001378C1" w:rsidRDefault="006C6F4A" w:rsidP="006C6F4A">
      <w:pPr>
        <w:pStyle w:val="leni"/>
        <w:numPr>
          <w:ilvl w:val="0"/>
          <w:numId w:val="0"/>
        </w:numPr>
        <w:spacing w:before="0" w:after="0"/>
        <w:ind w:left="306"/>
        <w:rPr>
          <w:rFonts w:ascii="Arial" w:hAnsi="Arial" w:cs="Arial"/>
          <w:szCs w:val="22"/>
        </w:rPr>
      </w:pPr>
      <w:r w:rsidRPr="001378C1">
        <w:rPr>
          <w:rFonts w:ascii="Arial" w:hAnsi="Arial" w:cs="Arial"/>
          <w:szCs w:val="22"/>
        </w:rPr>
        <w:t>(plačevanje računa)</w:t>
      </w:r>
    </w:p>
    <w:p w14:paraId="04CF4D49" w14:textId="77777777" w:rsidR="006C6F4A" w:rsidRPr="001378C1" w:rsidRDefault="006C6F4A" w:rsidP="006C6F4A">
      <w:pPr>
        <w:pStyle w:val="leni"/>
        <w:numPr>
          <w:ilvl w:val="0"/>
          <w:numId w:val="0"/>
        </w:numPr>
        <w:spacing w:before="0" w:after="0"/>
        <w:ind w:left="306"/>
        <w:rPr>
          <w:rFonts w:ascii="Arial" w:hAnsi="Arial" w:cs="Arial"/>
          <w:szCs w:val="22"/>
        </w:rPr>
      </w:pPr>
    </w:p>
    <w:p w14:paraId="1FD49DD2" w14:textId="77777777" w:rsidR="006C6F4A" w:rsidRPr="001378C1" w:rsidRDefault="006C6F4A" w:rsidP="007C757F">
      <w:pPr>
        <w:jc w:val="both"/>
        <w:rPr>
          <w:rFonts w:ascii="Arial" w:hAnsi="Arial" w:cs="Arial"/>
          <w:sz w:val="22"/>
          <w:szCs w:val="22"/>
        </w:rPr>
      </w:pPr>
      <w:r w:rsidRPr="001378C1">
        <w:rPr>
          <w:rFonts w:ascii="Arial" w:hAnsi="Arial" w:cs="Arial"/>
          <w:sz w:val="22"/>
          <w:szCs w:val="22"/>
        </w:rPr>
        <w:t>Uporabniki je dolžan plačati račun do dneva zapadlosti računa.</w:t>
      </w:r>
    </w:p>
    <w:p w14:paraId="3AB752E3" w14:textId="45FF9395" w:rsidR="006C6F4A" w:rsidRPr="001378C1" w:rsidRDefault="006C6F4A" w:rsidP="007C757F">
      <w:pPr>
        <w:jc w:val="both"/>
        <w:rPr>
          <w:rFonts w:ascii="Arial" w:hAnsi="Arial" w:cs="Arial"/>
          <w:sz w:val="22"/>
          <w:szCs w:val="22"/>
        </w:rPr>
      </w:pPr>
      <w:r w:rsidRPr="001378C1">
        <w:rPr>
          <w:rFonts w:ascii="Arial" w:hAnsi="Arial" w:cs="Arial"/>
          <w:sz w:val="22"/>
          <w:szCs w:val="22"/>
        </w:rPr>
        <w:t xml:space="preserve">Plačnik storitev javne službe je njen uporabnik. V primeru oddaje stavbe, posameznega dela stavbe ali gradbeno inženirskega objekta v najem, je plačnik lahko najemnik, če je lastnik nanj s pogodbo prenesel vse pravice in obveznosti, ki jih sicer ima lastnik kot uporabnik in je taka pogodba posredovana upravljavcu javnih vodovodov. V takem primeru lastnik za obveznosti najemnika, ki jih ima ta kot uporabnik po tem odloku, odgovarja v razmerju do upravljavca </w:t>
      </w:r>
      <w:r w:rsidR="00D1344A" w:rsidRPr="001378C1">
        <w:rPr>
          <w:rFonts w:ascii="Arial" w:hAnsi="Arial" w:cs="Arial"/>
          <w:sz w:val="22"/>
          <w:szCs w:val="22"/>
        </w:rPr>
        <w:t>subsidiarno</w:t>
      </w:r>
      <w:r w:rsidRPr="001378C1">
        <w:rPr>
          <w:rFonts w:ascii="Arial" w:hAnsi="Arial" w:cs="Arial"/>
          <w:sz w:val="22"/>
          <w:szCs w:val="22"/>
        </w:rPr>
        <w:t>.</w:t>
      </w:r>
    </w:p>
    <w:p w14:paraId="25F3A0E3" w14:textId="77777777" w:rsidR="006C6F4A" w:rsidRDefault="006C6F4A" w:rsidP="007C757F">
      <w:pPr>
        <w:jc w:val="both"/>
        <w:rPr>
          <w:rFonts w:ascii="Arial" w:hAnsi="Arial" w:cs="Arial"/>
          <w:sz w:val="22"/>
          <w:szCs w:val="22"/>
        </w:rPr>
      </w:pPr>
      <w:r w:rsidRPr="001378C1">
        <w:rPr>
          <w:rFonts w:ascii="Arial" w:hAnsi="Arial" w:cs="Arial"/>
          <w:sz w:val="22"/>
          <w:szCs w:val="22"/>
        </w:rPr>
        <w:t>V primeru, da uporabnik ne poravna računa do datuma zapadlosti računa, ga je upravljavec dolžan pisno opomniti na neplačilo. Če uporabnik obveznosti ne poravna v celoti v 15 dneh po prejemu pisnega opomina, v katerem mora biti izrecno opozorjen na posledice neplačila, mu lahko upravljavec javnega vodovoda prekine dobavo vode oziroma začne postopek izterjave po sodni poti. V takem primeru bo upravljavec prekinil dobavo vode do poplačila celotne obveznosti, vključno s stroški prekinitve.</w:t>
      </w:r>
    </w:p>
    <w:p w14:paraId="51FC77A1" w14:textId="77777777" w:rsidR="00DC69EA" w:rsidRPr="001378C1" w:rsidRDefault="00DC69EA" w:rsidP="007C757F">
      <w:pPr>
        <w:jc w:val="both"/>
        <w:rPr>
          <w:rFonts w:ascii="Arial" w:hAnsi="Arial" w:cs="Arial"/>
          <w:sz w:val="22"/>
          <w:szCs w:val="22"/>
        </w:rPr>
      </w:pPr>
    </w:p>
    <w:p w14:paraId="785C54F0" w14:textId="7922096F" w:rsidR="006C6F4A" w:rsidRPr="001378C1" w:rsidRDefault="00E64271" w:rsidP="00E64271">
      <w:pPr>
        <w:pStyle w:val="leni"/>
        <w:numPr>
          <w:ilvl w:val="0"/>
          <w:numId w:val="0"/>
        </w:numPr>
        <w:spacing w:before="0" w:after="0"/>
        <w:rPr>
          <w:rFonts w:ascii="Arial" w:hAnsi="Arial" w:cs="Arial"/>
          <w:szCs w:val="22"/>
        </w:rPr>
      </w:pPr>
      <w:r>
        <w:rPr>
          <w:rFonts w:ascii="Arial" w:hAnsi="Arial" w:cs="Arial"/>
          <w:szCs w:val="22"/>
        </w:rPr>
        <w:t>25. člen</w:t>
      </w:r>
    </w:p>
    <w:p w14:paraId="0933710E" w14:textId="63595BE4" w:rsidR="006C6F4A" w:rsidRPr="001378C1" w:rsidRDefault="006C6F4A" w:rsidP="006C6F4A">
      <w:pPr>
        <w:pStyle w:val="leni"/>
        <w:numPr>
          <w:ilvl w:val="0"/>
          <w:numId w:val="0"/>
        </w:numPr>
        <w:spacing w:before="0" w:after="0"/>
        <w:ind w:left="11"/>
        <w:rPr>
          <w:rFonts w:ascii="Arial" w:hAnsi="Arial" w:cs="Arial"/>
          <w:szCs w:val="22"/>
        </w:rPr>
      </w:pPr>
      <w:r w:rsidRPr="001378C1">
        <w:rPr>
          <w:rFonts w:ascii="Arial" w:hAnsi="Arial" w:cs="Arial"/>
          <w:szCs w:val="22"/>
        </w:rPr>
        <w:t>(ugovor)</w:t>
      </w:r>
    </w:p>
    <w:p w14:paraId="1584CEED" w14:textId="77777777" w:rsidR="006C6F4A" w:rsidRPr="001378C1" w:rsidRDefault="006C6F4A" w:rsidP="006C6F4A">
      <w:pPr>
        <w:pStyle w:val="leni"/>
        <w:numPr>
          <w:ilvl w:val="0"/>
          <w:numId w:val="0"/>
        </w:numPr>
        <w:spacing w:before="0" w:after="0"/>
        <w:ind w:left="11"/>
        <w:rPr>
          <w:rFonts w:ascii="Arial" w:hAnsi="Arial" w:cs="Arial"/>
          <w:szCs w:val="22"/>
        </w:rPr>
      </w:pPr>
    </w:p>
    <w:p w14:paraId="23030D5A" w14:textId="3E21AACE" w:rsidR="006C6F4A" w:rsidRPr="001378C1" w:rsidRDefault="006C6F4A" w:rsidP="007C757F">
      <w:pPr>
        <w:jc w:val="both"/>
        <w:rPr>
          <w:rFonts w:ascii="Arial" w:hAnsi="Arial" w:cs="Arial"/>
          <w:sz w:val="22"/>
          <w:szCs w:val="22"/>
        </w:rPr>
      </w:pPr>
      <w:r w:rsidRPr="001378C1">
        <w:rPr>
          <w:rFonts w:ascii="Arial" w:hAnsi="Arial" w:cs="Arial"/>
          <w:sz w:val="22"/>
          <w:szCs w:val="22"/>
        </w:rPr>
        <w:t>Uporabnik, ki mu je bila odmerjena poraba vode, lahko v  8 dneh po prejemu računa vloži pisni ugovor upravljavcu vodovoda, če meni, da mu količina porabljene vode ni pravilno odmerjena. Upravljavec javnega vodovoda je dolžan na pisni ugovor uporabnika pisno odgovoriti v roku 15 dni od prejema ugovora in v tem roku ne sme prekiniti dobave vode. V kolikor uporabnik računa ne poravna niti v 15 dneh po prejemu pisnega odgovora, se mu izda pisni opomin.</w:t>
      </w:r>
    </w:p>
    <w:p w14:paraId="2CA264A6" w14:textId="77777777" w:rsidR="000C2B7A" w:rsidRPr="001378C1" w:rsidRDefault="000C2B7A" w:rsidP="007C757F">
      <w:pPr>
        <w:jc w:val="both"/>
        <w:rPr>
          <w:rFonts w:ascii="Arial" w:hAnsi="Arial" w:cs="Arial"/>
          <w:sz w:val="22"/>
          <w:szCs w:val="22"/>
        </w:rPr>
      </w:pPr>
    </w:p>
    <w:p w14:paraId="4723F276" w14:textId="77777777" w:rsidR="006C6F4A" w:rsidRPr="001378C1" w:rsidRDefault="006C6F4A" w:rsidP="006C6F4A">
      <w:pPr>
        <w:rPr>
          <w:rFonts w:ascii="Arial" w:hAnsi="Arial" w:cs="Arial"/>
          <w:sz w:val="22"/>
          <w:szCs w:val="22"/>
        </w:rPr>
      </w:pPr>
    </w:p>
    <w:p w14:paraId="49197E9F" w14:textId="54DC450F" w:rsidR="006C6F4A" w:rsidRPr="001378C1" w:rsidRDefault="006C6F4A" w:rsidP="006C6F4A">
      <w:pPr>
        <w:pStyle w:val="Naslov1"/>
        <w:spacing w:before="0" w:after="0"/>
        <w:rPr>
          <w:rFonts w:ascii="Arial" w:hAnsi="Arial" w:cs="Arial"/>
          <w:sz w:val="22"/>
          <w:szCs w:val="22"/>
        </w:rPr>
      </w:pPr>
      <w:r w:rsidRPr="001378C1">
        <w:rPr>
          <w:rFonts w:ascii="Arial" w:hAnsi="Arial" w:cs="Arial"/>
          <w:sz w:val="22"/>
          <w:szCs w:val="22"/>
        </w:rPr>
        <w:t>PREKINITVE DOBAVE VODE</w:t>
      </w:r>
    </w:p>
    <w:p w14:paraId="21522B31" w14:textId="77777777" w:rsidR="00D04EF1" w:rsidRPr="001378C1" w:rsidRDefault="00D04EF1" w:rsidP="00D04EF1">
      <w:pPr>
        <w:rPr>
          <w:rFonts w:ascii="Arial" w:hAnsi="Arial" w:cs="Arial"/>
          <w:sz w:val="22"/>
          <w:szCs w:val="22"/>
        </w:rPr>
      </w:pPr>
    </w:p>
    <w:p w14:paraId="721B66DC" w14:textId="69B9D2BE" w:rsidR="006C6F4A" w:rsidRPr="001378C1" w:rsidRDefault="00E64271" w:rsidP="00E64271">
      <w:pPr>
        <w:pStyle w:val="leni"/>
        <w:numPr>
          <w:ilvl w:val="0"/>
          <w:numId w:val="0"/>
        </w:numPr>
        <w:spacing w:before="0" w:after="0"/>
        <w:rPr>
          <w:rFonts w:ascii="Arial" w:hAnsi="Arial" w:cs="Arial"/>
          <w:szCs w:val="22"/>
        </w:rPr>
      </w:pPr>
      <w:r>
        <w:rPr>
          <w:rFonts w:ascii="Arial" w:hAnsi="Arial" w:cs="Arial"/>
          <w:szCs w:val="22"/>
        </w:rPr>
        <w:t>26. člen</w:t>
      </w:r>
    </w:p>
    <w:p w14:paraId="2046029B" w14:textId="77777777" w:rsidR="006C6F4A" w:rsidRPr="001378C1" w:rsidRDefault="006C6F4A" w:rsidP="006C6F4A">
      <w:pPr>
        <w:pStyle w:val="leni"/>
        <w:numPr>
          <w:ilvl w:val="0"/>
          <w:numId w:val="0"/>
        </w:numPr>
        <w:spacing w:before="0" w:after="0"/>
        <w:ind w:left="11"/>
        <w:rPr>
          <w:rFonts w:ascii="Arial" w:hAnsi="Arial" w:cs="Arial"/>
          <w:szCs w:val="22"/>
        </w:rPr>
      </w:pPr>
      <w:r w:rsidRPr="001378C1">
        <w:rPr>
          <w:rFonts w:ascii="Arial" w:hAnsi="Arial" w:cs="Arial"/>
          <w:szCs w:val="22"/>
        </w:rPr>
        <w:t xml:space="preserve"> (prekinitev dobave vode )</w:t>
      </w:r>
    </w:p>
    <w:p w14:paraId="38DEB160" w14:textId="77777777" w:rsidR="006C6F4A" w:rsidRPr="001378C1" w:rsidRDefault="006C6F4A" w:rsidP="006C6F4A">
      <w:pPr>
        <w:pStyle w:val="leni"/>
        <w:numPr>
          <w:ilvl w:val="0"/>
          <w:numId w:val="0"/>
        </w:numPr>
        <w:spacing w:before="0" w:after="0"/>
        <w:ind w:left="11"/>
        <w:rPr>
          <w:rFonts w:ascii="Arial" w:hAnsi="Arial" w:cs="Arial"/>
          <w:szCs w:val="22"/>
        </w:rPr>
      </w:pPr>
    </w:p>
    <w:p w14:paraId="52478B23" w14:textId="77777777" w:rsidR="006C6F4A" w:rsidRPr="001378C1" w:rsidRDefault="006C6F4A" w:rsidP="007C757F">
      <w:pPr>
        <w:jc w:val="both"/>
        <w:rPr>
          <w:rFonts w:ascii="Arial" w:hAnsi="Arial" w:cs="Arial"/>
          <w:sz w:val="22"/>
          <w:szCs w:val="22"/>
        </w:rPr>
      </w:pPr>
      <w:r w:rsidRPr="001378C1">
        <w:rPr>
          <w:rFonts w:ascii="Arial" w:hAnsi="Arial" w:cs="Arial"/>
          <w:sz w:val="22"/>
          <w:szCs w:val="22"/>
        </w:rPr>
        <w:t xml:space="preserve">Upravljavec lahko na stroške uporabnika  prekine dobavo vode v naslednjih primerih: </w:t>
      </w:r>
    </w:p>
    <w:p w14:paraId="1DB1A0B3" w14:textId="77777777" w:rsidR="006C6F4A" w:rsidRPr="001378C1" w:rsidRDefault="006C6F4A" w:rsidP="007C757F">
      <w:pPr>
        <w:pStyle w:val="Alineje"/>
        <w:rPr>
          <w:rFonts w:ascii="Arial" w:hAnsi="Arial" w:cs="Arial"/>
          <w:szCs w:val="22"/>
        </w:rPr>
      </w:pPr>
      <w:r w:rsidRPr="001378C1">
        <w:rPr>
          <w:rFonts w:ascii="Arial" w:hAnsi="Arial" w:cs="Arial"/>
          <w:szCs w:val="22"/>
        </w:rPr>
        <w:t xml:space="preserve">če uporabnik ali njegov pooblaščeni predstavnik pisno odpove ali zahteva zaporo vode v posebnih primerih </w:t>
      </w:r>
    </w:p>
    <w:p w14:paraId="426EA47B" w14:textId="77777777" w:rsidR="006C6F4A" w:rsidRPr="001378C1" w:rsidRDefault="006C6F4A" w:rsidP="007C757F">
      <w:pPr>
        <w:pStyle w:val="Alineje"/>
        <w:rPr>
          <w:rFonts w:ascii="Arial" w:hAnsi="Arial" w:cs="Arial"/>
          <w:szCs w:val="22"/>
        </w:rPr>
      </w:pPr>
      <w:r w:rsidRPr="001378C1">
        <w:rPr>
          <w:rFonts w:ascii="Arial" w:hAnsi="Arial" w:cs="Arial"/>
          <w:szCs w:val="22"/>
        </w:rPr>
        <w:t xml:space="preserve">če stanje interne instalacije ali vodomernega jaška ogroža zdravje drugih uporabnikov oziroma kvaliteto vode v javnem vodovodu, </w:t>
      </w:r>
    </w:p>
    <w:p w14:paraId="29A8D807" w14:textId="77777777" w:rsidR="006C6F4A" w:rsidRPr="001378C1" w:rsidRDefault="006C6F4A" w:rsidP="007C757F">
      <w:pPr>
        <w:pStyle w:val="Alineje"/>
        <w:rPr>
          <w:rFonts w:ascii="Arial" w:hAnsi="Arial" w:cs="Arial"/>
          <w:szCs w:val="22"/>
        </w:rPr>
      </w:pPr>
      <w:r w:rsidRPr="001378C1">
        <w:rPr>
          <w:rFonts w:ascii="Arial" w:hAnsi="Arial" w:cs="Arial"/>
          <w:szCs w:val="22"/>
        </w:rPr>
        <w:t xml:space="preserve">če je priključek na vodovod izveden brez soglasja upravljavca javne infrastrukture, </w:t>
      </w:r>
    </w:p>
    <w:p w14:paraId="4D745A1C" w14:textId="77777777" w:rsidR="006C6F4A" w:rsidRPr="001378C1" w:rsidRDefault="006C6F4A" w:rsidP="007C757F">
      <w:pPr>
        <w:pStyle w:val="Alineje"/>
        <w:rPr>
          <w:rFonts w:ascii="Arial" w:hAnsi="Arial" w:cs="Arial"/>
          <w:szCs w:val="22"/>
        </w:rPr>
      </w:pPr>
      <w:r w:rsidRPr="001378C1">
        <w:rPr>
          <w:rFonts w:ascii="Arial" w:hAnsi="Arial" w:cs="Arial"/>
          <w:szCs w:val="22"/>
        </w:rPr>
        <w:t>če dovoli priključitev preko interne instalacije tretjim osebam, brez vednosti upravljavca vodovoda</w:t>
      </w:r>
    </w:p>
    <w:p w14:paraId="03B1CEA6" w14:textId="77777777" w:rsidR="006C6F4A" w:rsidRPr="001378C1" w:rsidRDefault="006C6F4A" w:rsidP="007C757F">
      <w:pPr>
        <w:pStyle w:val="Alineje"/>
        <w:rPr>
          <w:rFonts w:ascii="Arial" w:hAnsi="Arial" w:cs="Arial"/>
          <w:szCs w:val="22"/>
        </w:rPr>
      </w:pPr>
      <w:r w:rsidRPr="001378C1">
        <w:rPr>
          <w:rFonts w:ascii="Arial" w:hAnsi="Arial" w:cs="Arial"/>
          <w:szCs w:val="22"/>
        </w:rPr>
        <w:t xml:space="preserve">če interna instalacija in druge naprave uporabnika ovirajo redno dobavo vode drugim uporabnikom in uporabnik tega noče preprečiti, </w:t>
      </w:r>
    </w:p>
    <w:p w14:paraId="57516E0D" w14:textId="77777777" w:rsidR="006C6F4A" w:rsidRPr="001378C1" w:rsidRDefault="006C6F4A" w:rsidP="007C757F">
      <w:pPr>
        <w:pStyle w:val="Alineje"/>
        <w:rPr>
          <w:rFonts w:ascii="Arial" w:hAnsi="Arial" w:cs="Arial"/>
          <w:szCs w:val="22"/>
        </w:rPr>
      </w:pPr>
      <w:r w:rsidRPr="001378C1">
        <w:rPr>
          <w:rFonts w:ascii="Arial" w:hAnsi="Arial" w:cs="Arial"/>
          <w:szCs w:val="22"/>
        </w:rPr>
        <w:t xml:space="preserve">če uporabnik onemogoča delavcu ali pooblaščencu upravljavca odčitavanje ali zamenjavo vodomera ali pregled priključka in notranjih instalacij v skladu z določili tega odloka, </w:t>
      </w:r>
    </w:p>
    <w:p w14:paraId="69F7C7F4" w14:textId="77777777" w:rsidR="006C6F4A" w:rsidRPr="001378C1" w:rsidRDefault="006C6F4A" w:rsidP="007C757F">
      <w:pPr>
        <w:pStyle w:val="Alineje"/>
        <w:rPr>
          <w:rFonts w:ascii="Arial" w:hAnsi="Arial" w:cs="Arial"/>
          <w:szCs w:val="22"/>
        </w:rPr>
      </w:pPr>
      <w:r w:rsidRPr="001378C1">
        <w:rPr>
          <w:rFonts w:ascii="Arial" w:hAnsi="Arial" w:cs="Arial"/>
          <w:szCs w:val="22"/>
        </w:rPr>
        <w:t xml:space="preserve">če je prostor, kjer je vgrajen obračunski vodomer, nedostopen, zasut ali </w:t>
      </w:r>
      <w:proofErr w:type="spellStart"/>
      <w:r w:rsidRPr="001378C1">
        <w:rPr>
          <w:rFonts w:ascii="Arial" w:hAnsi="Arial" w:cs="Arial"/>
          <w:szCs w:val="22"/>
        </w:rPr>
        <w:t>nevzdrževan</w:t>
      </w:r>
      <w:proofErr w:type="spellEnd"/>
      <w:r w:rsidRPr="001378C1">
        <w:rPr>
          <w:rFonts w:ascii="Arial" w:hAnsi="Arial" w:cs="Arial"/>
          <w:szCs w:val="22"/>
        </w:rPr>
        <w:t xml:space="preserve"> in uporabnik tudi po opominu upravljavca, do postavljenega roka, pomanjkljivosti ne odpravi</w:t>
      </w:r>
    </w:p>
    <w:p w14:paraId="61BED6AC" w14:textId="77777777" w:rsidR="006C6F4A" w:rsidRPr="001378C1" w:rsidRDefault="006C6F4A" w:rsidP="007C757F">
      <w:pPr>
        <w:pStyle w:val="Alineje"/>
        <w:rPr>
          <w:rFonts w:ascii="Arial" w:hAnsi="Arial" w:cs="Arial"/>
          <w:szCs w:val="22"/>
        </w:rPr>
      </w:pPr>
      <w:r w:rsidRPr="001378C1">
        <w:rPr>
          <w:rFonts w:ascii="Arial" w:hAnsi="Arial" w:cs="Arial"/>
          <w:szCs w:val="22"/>
        </w:rPr>
        <w:t xml:space="preserve">če uporabnik brez soglasja upravljavca opravlja posege v objekte in naprave, ki so v upravljanju upravljavca, </w:t>
      </w:r>
    </w:p>
    <w:p w14:paraId="713E6810" w14:textId="77777777" w:rsidR="006C6F4A" w:rsidRPr="001378C1" w:rsidRDefault="006C6F4A" w:rsidP="007C757F">
      <w:pPr>
        <w:pStyle w:val="Alineje"/>
        <w:rPr>
          <w:rFonts w:ascii="Arial" w:hAnsi="Arial" w:cs="Arial"/>
          <w:szCs w:val="22"/>
        </w:rPr>
      </w:pPr>
      <w:r w:rsidRPr="001378C1">
        <w:rPr>
          <w:rFonts w:ascii="Arial" w:hAnsi="Arial" w:cs="Arial"/>
          <w:szCs w:val="22"/>
        </w:rPr>
        <w:t xml:space="preserve">če uporabnik krši objavljene omejitve pri varčevanju z vodo, </w:t>
      </w:r>
    </w:p>
    <w:p w14:paraId="022B1704" w14:textId="70728722" w:rsidR="006C6F4A" w:rsidRPr="001378C1" w:rsidRDefault="006C6F4A" w:rsidP="007C757F">
      <w:pPr>
        <w:pStyle w:val="Alineje"/>
        <w:rPr>
          <w:rFonts w:ascii="Arial" w:hAnsi="Arial" w:cs="Arial"/>
          <w:szCs w:val="22"/>
        </w:rPr>
      </w:pPr>
      <w:r w:rsidRPr="001378C1">
        <w:rPr>
          <w:rFonts w:ascii="Arial" w:hAnsi="Arial" w:cs="Arial"/>
          <w:szCs w:val="22"/>
        </w:rPr>
        <w:t>če uporabnik ne plača računa kakor je določeno v 2</w:t>
      </w:r>
      <w:r w:rsidR="005A72A5" w:rsidRPr="001378C1">
        <w:rPr>
          <w:rFonts w:ascii="Arial" w:hAnsi="Arial" w:cs="Arial"/>
          <w:szCs w:val="22"/>
        </w:rPr>
        <w:t>4</w:t>
      </w:r>
      <w:r w:rsidRPr="001378C1">
        <w:rPr>
          <w:rFonts w:ascii="Arial" w:hAnsi="Arial" w:cs="Arial"/>
          <w:szCs w:val="22"/>
        </w:rPr>
        <w:t>. in 2</w:t>
      </w:r>
      <w:r w:rsidR="005A72A5" w:rsidRPr="001378C1">
        <w:rPr>
          <w:rFonts w:ascii="Arial" w:hAnsi="Arial" w:cs="Arial"/>
          <w:szCs w:val="22"/>
        </w:rPr>
        <w:t>5</w:t>
      </w:r>
      <w:r w:rsidRPr="001378C1">
        <w:rPr>
          <w:rFonts w:ascii="Arial" w:hAnsi="Arial" w:cs="Arial"/>
          <w:szCs w:val="22"/>
        </w:rPr>
        <w:t>. členu,</w:t>
      </w:r>
    </w:p>
    <w:p w14:paraId="4A1EA8D4" w14:textId="77777777" w:rsidR="006C6F4A" w:rsidRPr="001378C1" w:rsidRDefault="006C6F4A" w:rsidP="007C757F">
      <w:pPr>
        <w:pStyle w:val="Alineje"/>
        <w:rPr>
          <w:rFonts w:ascii="Arial" w:hAnsi="Arial" w:cs="Arial"/>
          <w:szCs w:val="22"/>
        </w:rPr>
      </w:pPr>
      <w:r w:rsidRPr="001378C1">
        <w:rPr>
          <w:rFonts w:ascii="Arial" w:hAnsi="Arial" w:cs="Arial"/>
          <w:szCs w:val="22"/>
        </w:rPr>
        <w:t>če z odvodom odpadne vode ogroža vodne vire ali dobavo vode</w:t>
      </w:r>
    </w:p>
    <w:p w14:paraId="153FA596" w14:textId="77777777" w:rsidR="006C6F4A" w:rsidRPr="001378C1" w:rsidRDefault="006C6F4A" w:rsidP="007C757F">
      <w:pPr>
        <w:jc w:val="both"/>
        <w:rPr>
          <w:rFonts w:ascii="Arial" w:hAnsi="Arial" w:cs="Arial"/>
          <w:sz w:val="22"/>
          <w:szCs w:val="22"/>
        </w:rPr>
      </w:pPr>
      <w:r w:rsidRPr="001378C1">
        <w:rPr>
          <w:rFonts w:ascii="Arial" w:hAnsi="Arial" w:cs="Arial"/>
          <w:sz w:val="22"/>
          <w:szCs w:val="22"/>
        </w:rPr>
        <w:t>Prekinitev dobave vode  velja za čas do odprave vzroka prekinitve. Stroške prekinitve in ponovne priključitve oskrbe z vodo plača uporabnik.</w:t>
      </w:r>
    </w:p>
    <w:p w14:paraId="45C02A6F" w14:textId="77777777" w:rsidR="006C6F4A" w:rsidRPr="001378C1" w:rsidRDefault="006C6F4A" w:rsidP="007C757F">
      <w:pPr>
        <w:jc w:val="both"/>
        <w:rPr>
          <w:rFonts w:ascii="Arial" w:hAnsi="Arial" w:cs="Arial"/>
          <w:sz w:val="22"/>
          <w:szCs w:val="22"/>
        </w:rPr>
      </w:pPr>
      <w:r w:rsidRPr="001378C1">
        <w:rPr>
          <w:rFonts w:ascii="Arial" w:hAnsi="Arial" w:cs="Arial"/>
          <w:sz w:val="22"/>
          <w:szCs w:val="22"/>
        </w:rPr>
        <w:t>Upravljavec je dolžan opraviti ponovno priključitev, ko so izpolnjeni vsi pogoji za priključitev.</w:t>
      </w:r>
    </w:p>
    <w:p w14:paraId="7828ADFA" w14:textId="77777777" w:rsidR="006C6F4A" w:rsidRDefault="006C6F4A" w:rsidP="006C6F4A">
      <w:pPr>
        <w:rPr>
          <w:rFonts w:ascii="Arial" w:hAnsi="Arial" w:cs="Arial"/>
          <w:sz w:val="22"/>
          <w:szCs w:val="22"/>
        </w:rPr>
      </w:pPr>
    </w:p>
    <w:p w14:paraId="5D86321B" w14:textId="77777777" w:rsidR="00DC69EA" w:rsidRDefault="00DC69EA" w:rsidP="006C6F4A">
      <w:pPr>
        <w:rPr>
          <w:rFonts w:ascii="Arial" w:hAnsi="Arial" w:cs="Arial"/>
          <w:sz w:val="22"/>
          <w:szCs w:val="22"/>
        </w:rPr>
      </w:pPr>
    </w:p>
    <w:p w14:paraId="003D0EC1" w14:textId="77777777" w:rsidR="00DC69EA" w:rsidRDefault="00DC69EA" w:rsidP="006C6F4A">
      <w:pPr>
        <w:rPr>
          <w:rFonts w:ascii="Arial" w:hAnsi="Arial" w:cs="Arial"/>
          <w:sz w:val="22"/>
          <w:szCs w:val="22"/>
        </w:rPr>
      </w:pPr>
    </w:p>
    <w:p w14:paraId="416BA687" w14:textId="77777777" w:rsidR="00DC69EA" w:rsidRDefault="00DC69EA" w:rsidP="006C6F4A">
      <w:pPr>
        <w:rPr>
          <w:rFonts w:ascii="Arial" w:hAnsi="Arial" w:cs="Arial"/>
          <w:sz w:val="22"/>
          <w:szCs w:val="22"/>
        </w:rPr>
      </w:pPr>
    </w:p>
    <w:p w14:paraId="59E06D86" w14:textId="77777777" w:rsidR="00DC69EA" w:rsidRPr="001378C1" w:rsidRDefault="00DC69EA" w:rsidP="006C6F4A">
      <w:pPr>
        <w:rPr>
          <w:rFonts w:ascii="Arial" w:hAnsi="Arial" w:cs="Arial"/>
          <w:sz w:val="22"/>
          <w:szCs w:val="22"/>
        </w:rPr>
      </w:pPr>
    </w:p>
    <w:p w14:paraId="4BA73EDD" w14:textId="2E4E6534" w:rsidR="006C6F4A" w:rsidRPr="001378C1" w:rsidRDefault="00AB6961" w:rsidP="00AB6961">
      <w:pPr>
        <w:pStyle w:val="leni"/>
        <w:numPr>
          <w:ilvl w:val="0"/>
          <w:numId w:val="0"/>
        </w:numPr>
        <w:spacing w:before="0" w:after="0"/>
        <w:ind w:left="306" w:hanging="295"/>
        <w:rPr>
          <w:rFonts w:ascii="Arial" w:hAnsi="Arial" w:cs="Arial"/>
          <w:szCs w:val="22"/>
        </w:rPr>
      </w:pPr>
      <w:r>
        <w:rPr>
          <w:rFonts w:ascii="Arial" w:hAnsi="Arial" w:cs="Arial"/>
          <w:szCs w:val="22"/>
        </w:rPr>
        <w:t>27. člen</w:t>
      </w:r>
    </w:p>
    <w:p w14:paraId="6A23859D" w14:textId="77777777" w:rsidR="006C6F4A" w:rsidRPr="001378C1" w:rsidRDefault="006C6F4A" w:rsidP="006C6F4A">
      <w:pPr>
        <w:pStyle w:val="leni"/>
        <w:numPr>
          <w:ilvl w:val="0"/>
          <w:numId w:val="0"/>
        </w:numPr>
        <w:spacing w:before="0" w:after="0"/>
        <w:ind w:left="11"/>
        <w:rPr>
          <w:rFonts w:ascii="Arial" w:hAnsi="Arial" w:cs="Arial"/>
          <w:szCs w:val="22"/>
        </w:rPr>
      </w:pPr>
      <w:r w:rsidRPr="001378C1">
        <w:rPr>
          <w:rFonts w:ascii="Arial" w:hAnsi="Arial" w:cs="Arial"/>
          <w:szCs w:val="22"/>
        </w:rPr>
        <w:t>(vzdrževalna in investicijska dela)</w:t>
      </w:r>
    </w:p>
    <w:p w14:paraId="6FC9D65D" w14:textId="77777777" w:rsidR="006C6F4A" w:rsidRPr="001378C1" w:rsidRDefault="006C6F4A" w:rsidP="006C6F4A">
      <w:pPr>
        <w:pStyle w:val="leni"/>
        <w:numPr>
          <w:ilvl w:val="0"/>
          <w:numId w:val="0"/>
        </w:numPr>
        <w:spacing w:before="0" w:after="0"/>
        <w:ind w:left="11"/>
        <w:rPr>
          <w:rFonts w:ascii="Arial" w:hAnsi="Arial" w:cs="Arial"/>
          <w:szCs w:val="22"/>
        </w:rPr>
      </w:pPr>
    </w:p>
    <w:p w14:paraId="2D319111" w14:textId="77777777" w:rsidR="006C6F4A" w:rsidRPr="001378C1" w:rsidRDefault="006C6F4A" w:rsidP="007C757F">
      <w:pPr>
        <w:jc w:val="both"/>
        <w:rPr>
          <w:rFonts w:ascii="Arial" w:hAnsi="Arial" w:cs="Arial"/>
          <w:sz w:val="22"/>
          <w:szCs w:val="22"/>
        </w:rPr>
      </w:pPr>
      <w:r w:rsidRPr="001378C1">
        <w:rPr>
          <w:rFonts w:ascii="Arial" w:hAnsi="Arial" w:cs="Arial"/>
          <w:sz w:val="22"/>
          <w:szCs w:val="22"/>
        </w:rPr>
        <w:t xml:space="preserve">Upravljavec ima pravico brez povračila škode prekiniti dobavo vode za krajši čas zaradi planiranih vzdrževalnih ali investicijskih del na objektih in napravah javnega vodovoda, vendar mora najkasneje 1 dan pred prekinitvijo obvestiti uporabnike preko sredstev javnega obveščanja ali na krajevno običajen način  in na spletni strani izvajalca javne službe o času trajanja prekinitve dobave vode. </w:t>
      </w:r>
    </w:p>
    <w:p w14:paraId="61970693" w14:textId="77777777" w:rsidR="006C6F4A" w:rsidRPr="001378C1" w:rsidRDefault="006C6F4A" w:rsidP="007C757F">
      <w:pPr>
        <w:jc w:val="both"/>
        <w:rPr>
          <w:rFonts w:ascii="Arial" w:hAnsi="Arial" w:cs="Arial"/>
          <w:sz w:val="22"/>
          <w:szCs w:val="22"/>
        </w:rPr>
      </w:pPr>
      <w:r w:rsidRPr="001378C1">
        <w:rPr>
          <w:rFonts w:ascii="Arial" w:hAnsi="Arial" w:cs="Arial"/>
          <w:sz w:val="22"/>
          <w:szCs w:val="22"/>
        </w:rPr>
        <w:t xml:space="preserve">V primerih nepredvidenih okvar ima upravljavec pravico prekiniti dobavo vode brez predhodnega obvestila, mora pa takoj ko je to mogoče uporabnike obvestiti o času trajanja prekinitve dobave vode na krajevno običajen način in z objavo na svoji spletni strani. </w:t>
      </w:r>
    </w:p>
    <w:p w14:paraId="79E42797" w14:textId="438ECE49" w:rsidR="006C6F4A" w:rsidRPr="001378C1" w:rsidRDefault="006C6F4A" w:rsidP="007C757F">
      <w:pPr>
        <w:jc w:val="both"/>
        <w:rPr>
          <w:rFonts w:ascii="Arial" w:hAnsi="Arial" w:cs="Arial"/>
          <w:sz w:val="22"/>
          <w:szCs w:val="22"/>
        </w:rPr>
      </w:pPr>
      <w:r w:rsidRPr="001378C1">
        <w:rPr>
          <w:rFonts w:ascii="Arial" w:hAnsi="Arial" w:cs="Arial"/>
          <w:sz w:val="22"/>
          <w:szCs w:val="22"/>
        </w:rPr>
        <w:t>V primeru prekinitve oskrbe s pitno vodo , daljše od 24 ur, zaradi načrtovanih vzdrževalnih ali investicijskih del na omrežju, odprave okvar ali zaradi višje sile, mora izvajalec javne službe zagotoviti pitno vodo za nujni obseg porabe.</w:t>
      </w:r>
    </w:p>
    <w:p w14:paraId="15E489F1" w14:textId="77777777" w:rsidR="00687BA4" w:rsidRDefault="00687BA4" w:rsidP="007C757F">
      <w:pPr>
        <w:jc w:val="both"/>
        <w:rPr>
          <w:rFonts w:ascii="Arial" w:hAnsi="Arial" w:cs="Arial"/>
          <w:sz w:val="22"/>
          <w:szCs w:val="22"/>
        </w:rPr>
      </w:pPr>
    </w:p>
    <w:p w14:paraId="40CFC52A" w14:textId="1724CF5F" w:rsidR="006C6F4A" w:rsidRPr="001378C1" w:rsidRDefault="00AB6961" w:rsidP="00AB6961">
      <w:pPr>
        <w:pStyle w:val="leni"/>
        <w:numPr>
          <w:ilvl w:val="0"/>
          <w:numId w:val="0"/>
        </w:numPr>
        <w:spacing w:before="0" w:after="0"/>
        <w:ind w:left="306" w:hanging="295"/>
        <w:rPr>
          <w:rFonts w:ascii="Arial" w:hAnsi="Arial" w:cs="Arial"/>
          <w:szCs w:val="22"/>
        </w:rPr>
      </w:pPr>
      <w:r>
        <w:rPr>
          <w:rFonts w:ascii="Arial" w:hAnsi="Arial" w:cs="Arial"/>
          <w:szCs w:val="22"/>
        </w:rPr>
        <w:t>28. člen</w:t>
      </w:r>
    </w:p>
    <w:p w14:paraId="7DCBB917" w14:textId="77777777" w:rsidR="006C6F4A" w:rsidRPr="001378C1" w:rsidRDefault="006C6F4A" w:rsidP="006C6F4A">
      <w:pPr>
        <w:pStyle w:val="leni"/>
        <w:numPr>
          <w:ilvl w:val="0"/>
          <w:numId w:val="0"/>
        </w:numPr>
        <w:spacing w:before="0" w:after="0"/>
        <w:ind w:left="11"/>
        <w:rPr>
          <w:rFonts w:ascii="Arial" w:hAnsi="Arial" w:cs="Arial"/>
          <w:szCs w:val="22"/>
        </w:rPr>
      </w:pPr>
      <w:r w:rsidRPr="001378C1">
        <w:rPr>
          <w:rFonts w:ascii="Arial" w:hAnsi="Arial" w:cs="Arial"/>
          <w:szCs w:val="22"/>
        </w:rPr>
        <w:t>(izredne razmere in prednostna oskrba s pitno vodo)</w:t>
      </w:r>
    </w:p>
    <w:p w14:paraId="0B88A996" w14:textId="77777777" w:rsidR="006C6F4A" w:rsidRPr="001378C1" w:rsidRDefault="006C6F4A" w:rsidP="006C6F4A">
      <w:pPr>
        <w:pStyle w:val="leni"/>
        <w:numPr>
          <w:ilvl w:val="0"/>
          <w:numId w:val="0"/>
        </w:numPr>
        <w:spacing w:before="0" w:after="0"/>
        <w:ind w:left="11"/>
        <w:rPr>
          <w:rFonts w:ascii="Arial" w:hAnsi="Arial" w:cs="Arial"/>
          <w:szCs w:val="22"/>
        </w:rPr>
      </w:pPr>
    </w:p>
    <w:p w14:paraId="14DE8748" w14:textId="77777777" w:rsidR="006C6F4A" w:rsidRPr="001378C1" w:rsidRDefault="006C6F4A" w:rsidP="007C757F">
      <w:pPr>
        <w:jc w:val="both"/>
        <w:rPr>
          <w:rFonts w:ascii="Arial" w:hAnsi="Arial" w:cs="Arial"/>
          <w:sz w:val="22"/>
          <w:szCs w:val="22"/>
        </w:rPr>
      </w:pPr>
      <w:r w:rsidRPr="001378C1">
        <w:rPr>
          <w:rFonts w:ascii="Arial" w:hAnsi="Arial" w:cs="Arial"/>
          <w:sz w:val="22"/>
          <w:szCs w:val="22"/>
        </w:rPr>
        <w:t>V primeru višje sile (potres, požar, suša, onesnaževanje virov, izpad energije, velike okvare) in v skladu z zakonom lahko upravljavec brez nadomestila škode prekine ali zmanjša dobavo vode, vendar mora o tem takoj obvestiti uporabnike in postopati v skladu s sprejetim načrtom ukrepov za take primere. Skrbeti mora predvsem za prednostno oskrbo za osnovne življenjske potrebe občanov in za požarno varnost. V primeru redukcij dobave vode, je kot prva omejena poraba vode pri uporabnikih posebnih storitev.</w:t>
      </w:r>
    </w:p>
    <w:p w14:paraId="37F899F1" w14:textId="77777777" w:rsidR="006C6F4A" w:rsidRPr="001378C1" w:rsidRDefault="006C6F4A" w:rsidP="006C6F4A">
      <w:pPr>
        <w:rPr>
          <w:rFonts w:ascii="Arial" w:hAnsi="Arial" w:cs="Arial"/>
          <w:sz w:val="22"/>
          <w:szCs w:val="22"/>
        </w:rPr>
      </w:pPr>
    </w:p>
    <w:p w14:paraId="7FD10282" w14:textId="77777777" w:rsidR="000C0BCA" w:rsidRPr="001378C1" w:rsidRDefault="000C0BCA" w:rsidP="006C6F4A">
      <w:pPr>
        <w:rPr>
          <w:rFonts w:ascii="Arial" w:hAnsi="Arial" w:cs="Arial"/>
          <w:sz w:val="22"/>
          <w:szCs w:val="22"/>
        </w:rPr>
      </w:pPr>
    </w:p>
    <w:p w14:paraId="192DFBDB" w14:textId="2D8947FD" w:rsidR="000C2B7A" w:rsidRPr="001378C1" w:rsidRDefault="006C6F4A" w:rsidP="000C2B7A">
      <w:pPr>
        <w:pStyle w:val="Naslov1"/>
        <w:spacing w:before="0" w:after="0"/>
        <w:rPr>
          <w:rFonts w:ascii="Arial" w:hAnsi="Arial" w:cs="Arial"/>
          <w:sz w:val="22"/>
          <w:szCs w:val="22"/>
        </w:rPr>
      </w:pPr>
      <w:r w:rsidRPr="001378C1">
        <w:rPr>
          <w:rFonts w:ascii="Arial" w:hAnsi="Arial" w:cs="Arial"/>
          <w:sz w:val="22"/>
          <w:szCs w:val="22"/>
        </w:rPr>
        <w:t>FINANCIRANJE IN OBLIKOVANJE CEN OSKRBE S PITNO VODO</w:t>
      </w:r>
    </w:p>
    <w:p w14:paraId="661BD58C" w14:textId="77777777" w:rsidR="00D04EF1" w:rsidRPr="001378C1" w:rsidRDefault="00D04EF1" w:rsidP="00D04EF1">
      <w:pPr>
        <w:rPr>
          <w:rFonts w:ascii="Arial" w:hAnsi="Arial" w:cs="Arial"/>
          <w:sz w:val="22"/>
          <w:szCs w:val="22"/>
        </w:rPr>
      </w:pPr>
    </w:p>
    <w:p w14:paraId="613EFAD0" w14:textId="3C93DC91" w:rsidR="006C6F4A" w:rsidRPr="001378C1" w:rsidRDefault="00AB6961" w:rsidP="00AB6961">
      <w:pPr>
        <w:pStyle w:val="leni"/>
        <w:numPr>
          <w:ilvl w:val="0"/>
          <w:numId w:val="0"/>
        </w:numPr>
        <w:spacing w:before="0" w:after="0"/>
        <w:ind w:left="306" w:hanging="295"/>
        <w:rPr>
          <w:rFonts w:ascii="Arial" w:hAnsi="Arial" w:cs="Arial"/>
          <w:szCs w:val="22"/>
        </w:rPr>
      </w:pPr>
      <w:r>
        <w:rPr>
          <w:rFonts w:ascii="Arial" w:hAnsi="Arial" w:cs="Arial"/>
          <w:szCs w:val="22"/>
        </w:rPr>
        <w:t>29. člen</w:t>
      </w:r>
    </w:p>
    <w:p w14:paraId="4828D59A" w14:textId="77777777" w:rsidR="006C6F4A" w:rsidRPr="001378C1" w:rsidRDefault="006C6F4A" w:rsidP="006C6F4A">
      <w:pPr>
        <w:pStyle w:val="leni"/>
        <w:numPr>
          <w:ilvl w:val="0"/>
          <w:numId w:val="0"/>
        </w:numPr>
        <w:spacing w:before="0" w:after="0"/>
        <w:ind w:left="11"/>
        <w:rPr>
          <w:rFonts w:ascii="Arial" w:hAnsi="Arial" w:cs="Arial"/>
          <w:szCs w:val="22"/>
        </w:rPr>
      </w:pPr>
      <w:r w:rsidRPr="001378C1">
        <w:rPr>
          <w:rFonts w:ascii="Arial" w:hAnsi="Arial" w:cs="Arial"/>
          <w:szCs w:val="22"/>
        </w:rPr>
        <w:t>(financiranje)</w:t>
      </w:r>
    </w:p>
    <w:p w14:paraId="61975F31" w14:textId="77777777" w:rsidR="006C6F4A" w:rsidRPr="001378C1" w:rsidRDefault="006C6F4A" w:rsidP="006C6F4A">
      <w:pPr>
        <w:pStyle w:val="leni"/>
        <w:numPr>
          <w:ilvl w:val="0"/>
          <w:numId w:val="0"/>
        </w:numPr>
        <w:spacing w:before="0" w:after="0"/>
        <w:ind w:left="11"/>
        <w:rPr>
          <w:rFonts w:ascii="Arial" w:hAnsi="Arial" w:cs="Arial"/>
          <w:szCs w:val="22"/>
        </w:rPr>
      </w:pPr>
    </w:p>
    <w:p w14:paraId="072BCA5F" w14:textId="77777777" w:rsidR="006C6F4A" w:rsidRPr="001378C1" w:rsidRDefault="006C6F4A" w:rsidP="006C6F4A">
      <w:pPr>
        <w:pStyle w:val="Alineje"/>
        <w:numPr>
          <w:ilvl w:val="0"/>
          <w:numId w:val="0"/>
        </w:numPr>
        <w:ind w:left="323" w:hanging="312"/>
        <w:rPr>
          <w:rFonts w:ascii="Arial" w:hAnsi="Arial" w:cs="Arial"/>
          <w:szCs w:val="22"/>
        </w:rPr>
      </w:pPr>
      <w:r w:rsidRPr="001378C1">
        <w:rPr>
          <w:rFonts w:ascii="Arial" w:hAnsi="Arial" w:cs="Arial"/>
          <w:szCs w:val="22"/>
        </w:rPr>
        <w:t>Javna služba se financira iz:</w:t>
      </w:r>
    </w:p>
    <w:p w14:paraId="35FF63BF" w14:textId="77777777" w:rsidR="006C6F4A" w:rsidRPr="001378C1" w:rsidRDefault="006C6F4A" w:rsidP="006C6F4A">
      <w:pPr>
        <w:pStyle w:val="Alineje"/>
        <w:rPr>
          <w:rFonts w:ascii="Arial" w:hAnsi="Arial" w:cs="Arial"/>
          <w:szCs w:val="22"/>
        </w:rPr>
      </w:pPr>
      <w:r w:rsidRPr="001378C1">
        <w:rPr>
          <w:rFonts w:ascii="Arial" w:hAnsi="Arial" w:cs="Arial"/>
          <w:szCs w:val="22"/>
        </w:rPr>
        <w:t>cene storitve javne službe,</w:t>
      </w:r>
    </w:p>
    <w:p w14:paraId="21A269EF" w14:textId="77777777" w:rsidR="006C6F4A" w:rsidRPr="001378C1" w:rsidRDefault="006C6F4A" w:rsidP="006C6F4A">
      <w:pPr>
        <w:pStyle w:val="Alineje"/>
        <w:rPr>
          <w:rFonts w:ascii="Arial" w:hAnsi="Arial" w:cs="Arial"/>
          <w:szCs w:val="22"/>
        </w:rPr>
      </w:pPr>
      <w:r w:rsidRPr="001378C1">
        <w:rPr>
          <w:rFonts w:ascii="Arial" w:hAnsi="Arial" w:cs="Arial"/>
          <w:szCs w:val="22"/>
        </w:rPr>
        <w:t>subvencije ali druge oblike proračuna občin,</w:t>
      </w:r>
    </w:p>
    <w:p w14:paraId="5964BD99" w14:textId="50B1797F" w:rsidR="007C757F" w:rsidRPr="001378C1" w:rsidRDefault="006C6F4A" w:rsidP="00315260">
      <w:pPr>
        <w:pStyle w:val="Alineje"/>
        <w:rPr>
          <w:rFonts w:ascii="Arial" w:hAnsi="Arial" w:cs="Arial"/>
          <w:strike/>
          <w:szCs w:val="22"/>
        </w:rPr>
      </w:pPr>
      <w:r w:rsidRPr="001378C1">
        <w:rPr>
          <w:rFonts w:ascii="Arial" w:hAnsi="Arial" w:cs="Arial"/>
          <w:szCs w:val="22"/>
        </w:rPr>
        <w:t>drugih virov.</w:t>
      </w:r>
    </w:p>
    <w:p w14:paraId="08CA6BC7" w14:textId="0F81786D" w:rsidR="006C6F4A" w:rsidRDefault="006C6F4A" w:rsidP="00AB6961">
      <w:pPr>
        <w:pStyle w:val="leni"/>
        <w:numPr>
          <w:ilvl w:val="0"/>
          <w:numId w:val="0"/>
        </w:numPr>
        <w:spacing w:before="0" w:after="0"/>
        <w:ind w:left="306" w:hanging="295"/>
        <w:jc w:val="left"/>
        <w:rPr>
          <w:rFonts w:ascii="Arial" w:hAnsi="Arial" w:cs="Arial"/>
          <w:szCs w:val="22"/>
        </w:rPr>
      </w:pPr>
    </w:p>
    <w:p w14:paraId="74F5A797" w14:textId="0F2B3C53" w:rsidR="00AB6961" w:rsidRPr="001378C1" w:rsidRDefault="00AB6961" w:rsidP="00AB6961">
      <w:pPr>
        <w:pStyle w:val="leni"/>
        <w:numPr>
          <w:ilvl w:val="0"/>
          <w:numId w:val="0"/>
        </w:numPr>
        <w:spacing w:before="0" w:after="0"/>
        <w:ind w:left="306" w:hanging="295"/>
        <w:rPr>
          <w:rFonts w:ascii="Arial" w:hAnsi="Arial" w:cs="Arial"/>
          <w:szCs w:val="22"/>
        </w:rPr>
      </w:pPr>
      <w:r>
        <w:rPr>
          <w:rFonts w:ascii="Arial" w:hAnsi="Arial" w:cs="Arial"/>
          <w:szCs w:val="22"/>
        </w:rPr>
        <w:t>30. člen</w:t>
      </w:r>
    </w:p>
    <w:p w14:paraId="589578EC" w14:textId="77777777" w:rsidR="006C6F4A" w:rsidRPr="001378C1" w:rsidRDefault="006C6F4A" w:rsidP="006C6F4A">
      <w:pPr>
        <w:pStyle w:val="leni"/>
        <w:numPr>
          <w:ilvl w:val="0"/>
          <w:numId w:val="0"/>
        </w:numPr>
        <w:spacing w:before="0" w:after="0"/>
        <w:ind w:left="11"/>
        <w:rPr>
          <w:rFonts w:ascii="Arial" w:hAnsi="Arial" w:cs="Arial"/>
          <w:szCs w:val="22"/>
        </w:rPr>
      </w:pPr>
      <w:r w:rsidRPr="001378C1">
        <w:rPr>
          <w:rFonts w:ascii="Arial" w:hAnsi="Arial" w:cs="Arial"/>
          <w:szCs w:val="22"/>
        </w:rPr>
        <w:t>(oblikovanje cen)</w:t>
      </w:r>
    </w:p>
    <w:p w14:paraId="794CE872" w14:textId="77777777" w:rsidR="006C6F4A" w:rsidRPr="001378C1" w:rsidRDefault="006C6F4A" w:rsidP="006C6F4A">
      <w:pPr>
        <w:pStyle w:val="leni"/>
        <w:numPr>
          <w:ilvl w:val="0"/>
          <w:numId w:val="0"/>
        </w:numPr>
        <w:spacing w:before="0" w:after="0"/>
        <w:ind w:left="11"/>
        <w:rPr>
          <w:rFonts w:ascii="Arial" w:hAnsi="Arial" w:cs="Arial"/>
          <w:szCs w:val="22"/>
        </w:rPr>
      </w:pPr>
    </w:p>
    <w:p w14:paraId="167E6124" w14:textId="77777777" w:rsidR="006C6F4A" w:rsidRPr="001378C1" w:rsidRDefault="006C6F4A" w:rsidP="007C757F">
      <w:pPr>
        <w:jc w:val="both"/>
        <w:rPr>
          <w:rFonts w:ascii="Arial" w:hAnsi="Arial" w:cs="Arial"/>
          <w:sz w:val="22"/>
          <w:szCs w:val="22"/>
        </w:rPr>
      </w:pPr>
      <w:r w:rsidRPr="001378C1">
        <w:rPr>
          <w:rFonts w:ascii="Arial" w:hAnsi="Arial" w:cs="Arial"/>
          <w:sz w:val="22"/>
          <w:szCs w:val="22"/>
        </w:rPr>
        <w:t xml:space="preserve">Cene javne službe oskrbe s pitno vodo se oblikujejo v skladu z Uredbo o metodologiji za oblikovanje cen storitev obveznih občinskih gospodarskih javnih služb varstva okolja, na predlog izvajalca javne službe oskrbe s pitno vodo. Potrdi pa jih občinski svet. Cena storitve javne službe je sestavljena iz cene javne infrastrukture (omrežnina) in cene, ki se nanaša na opravljanje storitve javne službe. </w:t>
      </w:r>
    </w:p>
    <w:p w14:paraId="09616225" w14:textId="77777777" w:rsidR="006C6F4A" w:rsidRPr="001378C1" w:rsidRDefault="006C6F4A" w:rsidP="006C6F4A">
      <w:pPr>
        <w:rPr>
          <w:rFonts w:ascii="Arial" w:hAnsi="Arial" w:cs="Arial"/>
          <w:sz w:val="22"/>
          <w:szCs w:val="22"/>
        </w:rPr>
      </w:pPr>
    </w:p>
    <w:p w14:paraId="77FEE487" w14:textId="4A6B5A7B" w:rsidR="006C6F4A" w:rsidRPr="001378C1" w:rsidRDefault="00AB6961" w:rsidP="00AB6961">
      <w:pPr>
        <w:pStyle w:val="leni"/>
        <w:numPr>
          <w:ilvl w:val="0"/>
          <w:numId w:val="0"/>
        </w:numPr>
        <w:spacing w:before="0" w:after="0"/>
        <w:ind w:left="306" w:hanging="295"/>
        <w:rPr>
          <w:rFonts w:ascii="Arial" w:hAnsi="Arial" w:cs="Arial"/>
          <w:szCs w:val="22"/>
        </w:rPr>
      </w:pPr>
      <w:r>
        <w:rPr>
          <w:rFonts w:ascii="Arial" w:hAnsi="Arial" w:cs="Arial"/>
          <w:szCs w:val="22"/>
        </w:rPr>
        <w:t>31. člen</w:t>
      </w:r>
    </w:p>
    <w:p w14:paraId="08920D00" w14:textId="77777777" w:rsidR="006C6F4A" w:rsidRPr="001378C1" w:rsidRDefault="006C6F4A" w:rsidP="006C6F4A">
      <w:pPr>
        <w:pStyle w:val="leni"/>
        <w:numPr>
          <w:ilvl w:val="0"/>
          <w:numId w:val="0"/>
        </w:numPr>
        <w:spacing w:before="0" w:after="0"/>
        <w:ind w:left="11"/>
        <w:rPr>
          <w:rFonts w:ascii="Arial" w:hAnsi="Arial" w:cs="Arial"/>
          <w:szCs w:val="22"/>
        </w:rPr>
      </w:pPr>
      <w:r w:rsidRPr="001378C1">
        <w:rPr>
          <w:rFonts w:ascii="Arial" w:hAnsi="Arial" w:cs="Arial"/>
          <w:szCs w:val="22"/>
        </w:rPr>
        <w:t>(elaborati o cenah)</w:t>
      </w:r>
    </w:p>
    <w:p w14:paraId="66097983" w14:textId="77777777" w:rsidR="006C6F4A" w:rsidRPr="001378C1" w:rsidRDefault="006C6F4A" w:rsidP="006C6F4A">
      <w:pPr>
        <w:pStyle w:val="leni"/>
        <w:numPr>
          <w:ilvl w:val="0"/>
          <w:numId w:val="0"/>
        </w:numPr>
        <w:spacing w:before="0" w:after="0"/>
        <w:ind w:left="11"/>
        <w:rPr>
          <w:rFonts w:ascii="Arial" w:hAnsi="Arial" w:cs="Arial"/>
          <w:szCs w:val="22"/>
        </w:rPr>
      </w:pPr>
    </w:p>
    <w:p w14:paraId="14877F7E" w14:textId="77777777" w:rsidR="006C6F4A" w:rsidRPr="001378C1" w:rsidRDefault="006C6F4A" w:rsidP="006C6F4A">
      <w:pPr>
        <w:pStyle w:val="leni"/>
        <w:numPr>
          <w:ilvl w:val="0"/>
          <w:numId w:val="0"/>
        </w:numPr>
        <w:spacing w:before="0" w:after="0"/>
        <w:jc w:val="both"/>
        <w:rPr>
          <w:rFonts w:ascii="Arial" w:hAnsi="Arial" w:cs="Arial"/>
          <w:i w:val="0"/>
          <w:szCs w:val="22"/>
        </w:rPr>
      </w:pPr>
      <w:r w:rsidRPr="001378C1">
        <w:rPr>
          <w:rFonts w:ascii="Arial" w:hAnsi="Arial" w:cs="Arial"/>
          <w:i w:val="0"/>
          <w:szCs w:val="22"/>
        </w:rPr>
        <w:t>Izvajalec enkrat letno pripravi elaborat o ceni storitve javne službe v skladu s predpisi, ki urejajo metodologijo za oblikovanje cen javne službe in tem odlokom. Elaborat izvajalec posreduje občinam v tekočem letu najpozneje do dne 31.10., ne glede na višino potrebnih sprememb cene storitve javne službe glede na obstoječe cene oz. preteklo obračunsko obdobje. Občine elaborat pregledajo, in v primeru vsebinsko utemeljenih razlogov zahtevajo dopolnitve ali spremembe le-tega v roku 30 dni od prejema. Izvajalec mora na zahtevane dopolnitve ali spremembe odgovoriti v roku 30 dni od prejema le-teh. Občine morajo cene na podlagi elaborata potrditi najkasneje do 31.12. tekočega leta za prihodnje leto.</w:t>
      </w:r>
    </w:p>
    <w:p w14:paraId="2D32C3A4" w14:textId="77777777" w:rsidR="006C6F4A" w:rsidRPr="001378C1" w:rsidRDefault="006C6F4A" w:rsidP="006C6F4A">
      <w:pPr>
        <w:pStyle w:val="leni"/>
        <w:numPr>
          <w:ilvl w:val="0"/>
          <w:numId w:val="0"/>
        </w:numPr>
        <w:spacing w:before="0" w:after="0"/>
        <w:jc w:val="both"/>
        <w:rPr>
          <w:rFonts w:ascii="Arial" w:hAnsi="Arial" w:cs="Arial"/>
          <w:i w:val="0"/>
          <w:szCs w:val="22"/>
        </w:rPr>
      </w:pPr>
      <w:r w:rsidRPr="001378C1">
        <w:rPr>
          <w:rFonts w:ascii="Arial" w:hAnsi="Arial" w:cs="Arial"/>
          <w:i w:val="0"/>
          <w:szCs w:val="22"/>
        </w:rPr>
        <w:t>Če posamezna občina ne potrdi elaborata do roka navedenega zgoraj, se za čas do potrditve elaborata, najemnina za infrastrukturo določi v višini, ki jo v omrežnini zaračunava izvajalec uporabnikom.</w:t>
      </w:r>
    </w:p>
    <w:p w14:paraId="0F882D45" w14:textId="77777777" w:rsidR="006C6F4A" w:rsidRPr="001378C1" w:rsidRDefault="006C6F4A" w:rsidP="006C6F4A">
      <w:pPr>
        <w:pStyle w:val="leni"/>
        <w:numPr>
          <w:ilvl w:val="0"/>
          <w:numId w:val="0"/>
        </w:numPr>
        <w:spacing w:before="0" w:after="0"/>
        <w:jc w:val="both"/>
        <w:rPr>
          <w:rFonts w:ascii="Arial" w:hAnsi="Arial" w:cs="Arial"/>
          <w:i w:val="0"/>
          <w:szCs w:val="22"/>
        </w:rPr>
      </w:pPr>
    </w:p>
    <w:p w14:paraId="763D5680" w14:textId="730314A8" w:rsidR="006C6F4A" w:rsidRPr="001378C1" w:rsidRDefault="00AB6961" w:rsidP="00AB6961">
      <w:pPr>
        <w:pStyle w:val="leni"/>
        <w:numPr>
          <w:ilvl w:val="0"/>
          <w:numId w:val="0"/>
        </w:numPr>
        <w:spacing w:before="0" w:after="0"/>
        <w:ind w:left="306" w:hanging="295"/>
        <w:rPr>
          <w:rFonts w:ascii="Arial" w:hAnsi="Arial" w:cs="Arial"/>
          <w:szCs w:val="22"/>
        </w:rPr>
      </w:pPr>
      <w:r>
        <w:rPr>
          <w:rFonts w:ascii="Arial" w:hAnsi="Arial" w:cs="Arial"/>
          <w:szCs w:val="22"/>
        </w:rPr>
        <w:t>32. člen</w:t>
      </w:r>
    </w:p>
    <w:p w14:paraId="2A2C73AC" w14:textId="77777777" w:rsidR="006C6F4A" w:rsidRPr="001378C1" w:rsidRDefault="006C6F4A" w:rsidP="006C6F4A">
      <w:pPr>
        <w:pStyle w:val="leni"/>
        <w:numPr>
          <w:ilvl w:val="0"/>
          <w:numId w:val="0"/>
        </w:numPr>
        <w:spacing w:before="0" w:after="0"/>
        <w:ind w:left="11"/>
        <w:rPr>
          <w:rFonts w:ascii="Arial" w:hAnsi="Arial" w:cs="Arial"/>
          <w:szCs w:val="22"/>
        </w:rPr>
      </w:pPr>
      <w:r w:rsidRPr="001378C1">
        <w:rPr>
          <w:rFonts w:ascii="Arial" w:hAnsi="Arial" w:cs="Arial"/>
          <w:szCs w:val="22"/>
        </w:rPr>
        <w:t>(subvencije cen)</w:t>
      </w:r>
    </w:p>
    <w:p w14:paraId="065E5B0A" w14:textId="77777777" w:rsidR="006C6F4A" w:rsidRPr="001378C1" w:rsidRDefault="006C6F4A" w:rsidP="006C6F4A">
      <w:pPr>
        <w:pStyle w:val="leni"/>
        <w:numPr>
          <w:ilvl w:val="0"/>
          <w:numId w:val="0"/>
        </w:numPr>
        <w:spacing w:before="0" w:after="0"/>
        <w:ind w:left="11"/>
        <w:rPr>
          <w:rFonts w:ascii="Arial" w:hAnsi="Arial" w:cs="Arial"/>
          <w:szCs w:val="22"/>
        </w:rPr>
      </w:pPr>
    </w:p>
    <w:p w14:paraId="6CD74208" w14:textId="77777777" w:rsidR="006C6F4A" w:rsidRPr="001378C1" w:rsidRDefault="006C6F4A" w:rsidP="006C6F4A">
      <w:pPr>
        <w:pStyle w:val="leni"/>
        <w:numPr>
          <w:ilvl w:val="0"/>
          <w:numId w:val="0"/>
        </w:numPr>
        <w:spacing w:before="0" w:after="0"/>
        <w:jc w:val="both"/>
        <w:rPr>
          <w:rFonts w:ascii="Arial" w:hAnsi="Arial" w:cs="Arial"/>
          <w:i w:val="0"/>
          <w:szCs w:val="22"/>
        </w:rPr>
      </w:pPr>
      <w:r w:rsidRPr="001378C1">
        <w:rPr>
          <w:rFonts w:ascii="Arial" w:hAnsi="Arial" w:cs="Arial"/>
          <w:i w:val="0"/>
          <w:szCs w:val="22"/>
        </w:rPr>
        <w:t>Občine samostojno odločajo o načinu subvencioniranja. Subvencije se določijo v skladu s predpisi s sklepi občinskih svetov posameznih občin. Subvencija se lahko zagotovi le za gospodinjstva in izvajalce nepridobitnih dejavnosti (kar mora biti razvidno iz ustreznih registrov).</w:t>
      </w:r>
    </w:p>
    <w:p w14:paraId="190D1DFA" w14:textId="77777777" w:rsidR="006C6F4A" w:rsidRDefault="006C6F4A" w:rsidP="006C6F4A">
      <w:pPr>
        <w:pStyle w:val="leni"/>
        <w:numPr>
          <w:ilvl w:val="0"/>
          <w:numId w:val="0"/>
        </w:numPr>
        <w:spacing w:before="0" w:after="0"/>
        <w:jc w:val="both"/>
        <w:rPr>
          <w:rFonts w:ascii="Arial" w:hAnsi="Arial" w:cs="Arial"/>
          <w:i w:val="0"/>
          <w:szCs w:val="22"/>
        </w:rPr>
      </w:pPr>
    </w:p>
    <w:p w14:paraId="2743B70B" w14:textId="1E054842" w:rsidR="006C6F4A" w:rsidRPr="001378C1" w:rsidRDefault="00AB6961" w:rsidP="00AB6961">
      <w:pPr>
        <w:pStyle w:val="leni"/>
        <w:numPr>
          <w:ilvl w:val="0"/>
          <w:numId w:val="0"/>
        </w:numPr>
        <w:spacing w:before="0" w:after="0"/>
        <w:ind w:left="306" w:hanging="295"/>
        <w:rPr>
          <w:rFonts w:ascii="Arial" w:hAnsi="Arial" w:cs="Arial"/>
          <w:szCs w:val="22"/>
        </w:rPr>
      </w:pPr>
      <w:r>
        <w:rPr>
          <w:rFonts w:ascii="Arial" w:hAnsi="Arial" w:cs="Arial"/>
          <w:szCs w:val="22"/>
        </w:rPr>
        <w:t>33. člen</w:t>
      </w:r>
    </w:p>
    <w:p w14:paraId="6BD1F5D0" w14:textId="77777777" w:rsidR="006C6F4A" w:rsidRPr="001378C1" w:rsidRDefault="006C6F4A" w:rsidP="006C6F4A">
      <w:pPr>
        <w:pStyle w:val="leni"/>
        <w:numPr>
          <w:ilvl w:val="0"/>
          <w:numId w:val="0"/>
        </w:numPr>
        <w:spacing w:before="0" w:after="0"/>
        <w:ind w:left="11"/>
        <w:rPr>
          <w:rFonts w:ascii="Arial" w:hAnsi="Arial" w:cs="Arial"/>
          <w:szCs w:val="22"/>
        </w:rPr>
      </w:pPr>
      <w:r w:rsidRPr="001378C1">
        <w:rPr>
          <w:rFonts w:ascii="Arial" w:hAnsi="Arial" w:cs="Arial"/>
          <w:szCs w:val="22"/>
        </w:rPr>
        <w:t xml:space="preserve">(posebne storitve) </w:t>
      </w:r>
    </w:p>
    <w:p w14:paraId="70D01E14" w14:textId="77777777" w:rsidR="006C6F4A" w:rsidRPr="001378C1" w:rsidRDefault="006C6F4A" w:rsidP="006C6F4A">
      <w:pPr>
        <w:pStyle w:val="leni"/>
        <w:numPr>
          <w:ilvl w:val="0"/>
          <w:numId w:val="0"/>
        </w:numPr>
        <w:spacing w:before="0" w:after="0"/>
        <w:ind w:left="11"/>
        <w:rPr>
          <w:rFonts w:ascii="Arial" w:hAnsi="Arial" w:cs="Arial"/>
          <w:szCs w:val="22"/>
        </w:rPr>
      </w:pPr>
    </w:p>
    <w:p w14:paraId="7B1EC64B" w14:textId="77777777" w:rsidR="006C6F4A" w:rsidRPr="001378C1" w:rsidRDefault="006C6F4A" w:rsidP="007C757F">
      <w:pPr>
        <w:jc w:val="both"/>
        <w:rPr>
          <w:rFonts w:ascii="Arial" w:hAnsi="Arial" w:cs="Arial"/>
          <w:sz w:val="22"/>
          <w:szCs w:val="22"/>
        </w:rPr>
      </w:pPr>
      <w:r w:rsidRPr="001378C1">
        <w:rPr>
          <w:rFonts w:ascii="Arial" w:hAnsi="Arial" w:cs="Arial"/>
          <w:sz w:val="22"/>
          <w:szCs w:val="22"/>
        </w:rPr>
        <w:t xml:space="preserve">Posebne storitve izvajalca so storitve, ki jih izvajalec javne službe opravlja in pri tem uporablja javno infrastrukturo, in niso obvezne storitve javne službe V okviru prostih zmogljivosti javnega vodovoda, lahko izvajalec opravlja posebne storitve v soglasju z občino, pri čemer ne sme ustvarjati negativne razlike med prihodki in odhodki, ki izvirajo iz tega naslova. Prihodki posebnih storitev se upoštevajo tako, da se zmanjša lastna cena javne službe oskrbe. </w:t>
      </w:r>
    </w:p>
    <w:p w14:paraId="66AA3423" w14:textId="77777777" w:rsidR="006C6F4A" w:rsidRPr="001378C1" w:rsidRDefault="006C6F4A" w:rsidP="007C757F">
      <w:pPr>
        <w:jc w:val="both"/>
        <w:rPr>
          <w:rFonts w:ascii="Arial" w:hAnsi="Arial" w:cs="Arial"/>
          <w:sz w:val="22"/>
          <w:szCs w:val="22"/>
        </w:rPr>
      </w:pPr>
      <w:r w:rsidRPr="001378C1">
        <w:rPr>
          <w:rFonts w:ascii="Arial" w:hAnsi="Arial" w:cs="Arial"/>
          <w:sz w:val="22"/>
          <w:szCs w:val="22"/>
        </w:rPr>
        <w:t>Razmerje med izvajalcem in uporabnikom posebne storitve je podrobneje urejeno s pogodbo o posebnih storitvah.</w:t>
      </w:r>
    </w:p>
    <w:p w14:paraId="2A9F1D86" w14:textId="77777777" w:rsidR="006C6F4A" w:rsidRPr="001378C1" w:rsidRDefault="006C6F4A" w:rsidP="006C6F4A">
      <w:pPr>
        <w:rPr>
          <w:rFonts w:ascii="Arial" w:hAnsi="Arial" w:cs="Arial"/>
          <w:sz w:val="22"/>
          <w:szCs w:val="22"/>
        </w:rPr>
      </w:pPr>
    </w:p>
    <w:p w14:paraId="39C59092" w14:textId="77777777" w:rsidR="000C0BCA" w:rsidRPr="001378C1" w:rsidRDefault="000C0BCA" w:rsidP="006C6F4A">
      <w:pPr>
        <w:rPr>
          <w:rFonts w:ascii="Arial" w:hAnsi="Arial" w:cs="Arial"/>
          <w:sz w:val="22"/>
          <w:szCs w:val="22"/>
        </w:rPr>
      </w:pPr>
    </w:p>
    <w:p w14:paraId="353C6C5B" w14:textId="037415DA" w:rsidR="006C6F4A" w:rsidRPr="001378C1" w:rsidRDefault="006C6F4A" w:rsidP="006C6F4A">
      <w:pPr>
        <w:pStyle w:val="Naslov1"/>
        <w:spacing w:before="0" w:after="0"/>
        <w:rPr>
          <w:rFonts w:ascii="Arial" w:hAnsi="Arial" w:cs="Arial"/>
          <w:sz w:val="22"/>
          <w:szCs w:val="22"/>
        </w:rPr>
      </w:pPr>
      <w:r w:rsidRPr="001378C1">
        <w:rPr>
          <w:rFonts w:ascii="Arial" w:hAnsi="Arial" w:cs="Arial"/>
          <w:sz w:val="22"/>
          <w:szCs w:val="22"/>
        </w:rPr>
        <w:t>EVIDENCE UPORABNIKOV</w:t>
      </w:r>
    </w:p>
    <w:p w14:paraId="1776F363" w14:textId="77777777" w:rsidR="00765F58" w:rsidRPr="001378C1" w:rsidRDefault="00765F58" w:rsidP="00765F58">
      <w:pPr>
        <w:rPr>
          <w:rFonts w:ascii="Arial" w:hAnsi="Arial" w:cs="Arial"/>
          <w:sz w:val="22"/>
          <w:szCs w:val="22"/>
        </w:rPr>
      </w:pPr>
    </w:p>
    <w:p w14:paraId="6A15AE41" w14:textId="7FCAD720" w:rsidR="006C6F4A" w:rsidRPr="001378C1" w:rsidRDefault="00AB6961" w:rsidP="00AB6961">
      <w:pPr>
        <w:pStyle w:val="leni"/>
        <w:numPr>
          <w:ilvl w:val="0"/>
          <w:numId w:val="0"/>
        </w:numPr>
        <w:spacing w:before="0" w:after="0"/>
        <w:ind w:left="306" w:hanging="295"/>
        <w:rPr>
          <w:rFonts w:ascii="Arial" w:hAnsi="Arial" w:cs="Arial"/>
          <w:szCs w:val="22"/>
        </w:rPr>
      </w:pPr>
      <w:r>
        <w:rPr>
          <w:rFonts w:ascii="Arial" w:hAnsi="Arial" w:cs="Arial"/>
          <w:szCs w:val="22"/>
        </w:rPr>
        <w:t>34. člen</w:t>
      </w:r>
    </w:p>
    <w:p w14:paraId="5CCAF397" w14:textId="77777777" w:rsidR="006C6F4A" w:rsidRPr="001378C1" w:rsidRDefault="006C6F4A" w:rsidP="006C6F4A">
      <w:pPr>
        <w:pStyle w:val="leni"/>
        <w:numPr>
          <w:ilvl w:val="0"/>
          <w:numId w:val="0"/>
        </w:numPr>
        <w:spacing w:before="0" w:after="0"/>
        <w:ind w:left="11"/>
        <w:rPr>
          <w:rFonts w:ascii="Arial" w:hAnsi="Arial" w:cs="Arial"/>
          <w:szCs w:val="22"/>
        </w:rPr>
      </w:pPr>
      <w:r w:rsidRPr="001378C1">
        <w:rPr>
          <w:rFonts w:ascii="Arial" w:hAnsi="Arial" w:cs="Arial"/>
          <w:szCs w:val="22"/>
        </w:rPr>
        <w:t>(evidence uporabnikov)</w:t>
      </w:r>
    </w:p>
    <w:p w14:paraId="70EFCAFC" w14:textId="77777777" w:rsidR="006C6F4A" w:rsidRPr="001378C1" w:rsidRDefault="006C6F4A" w:rsidP="006C6F4A">
      <w:pPr>
        <w:pStyle w:val="leni"/>
        <w:numPr>
          <w:ilvl w:val="0"/>
          <w:numId w:val="0"/>
        </w:numPr>
        <w:spacing w:before="0" w:after="0"/>
        <w:ind w:left="11"/>
        <w:rPr>
          <w:rFonts w:ascii="Arial" w:hAnsi="Arial" w:cs="Arial"/>
          <w:szCs w:val="22"/>
        </w:rPr>
      </w:pPr>
    </w:p>
    <w:p w14:paraId="3A4B0B4D" w14:textId="77777777" w:rsidR="006C6F4A" w:rsidRPr="001378C1" w:rsidRDefault="006C6F4A" w:rsidP="006C6F4A">
      <w:pPr>
        <w:pStyle w:val="Odstavekseznama"/>
        <w:spacing w:after="0" w:line="240" w:lineRule="auto"/>
        <w:ind w:left="0"/>
        <w:jc w:val="both"/>
        <w:rPr>
          <w:rFonts w:ascii="Arial" w:eastAsia="Times New Roman" w:hAnsi="Arial" w:cs="Arial"/>
        </w:rPr>
      </w:pPr>
      <w:r w:rsidRPr="001378C1">
        <w:rPr>
          <w:rFonts w:ascii="Arial" w:eastAsia="Times New Roman" w:hAnsi="Arial" w:cs="Arial"/>
        </w:rPr>
        <w:t>Za potrebe poslovanja upravljavec vodi in vzdržuje evidenco uporabnikov.</w:t>
      </w:r>
    </w:p>
    <w:p w14:paraId="6BFD5639" w14:textId="77777777" w:rsidR="006C6F4A" w:rsidRPr="001378C1" w:rsidRDefault="006C6F4A" w:rsidP="006C6F4A">
      <w:pPr>
        <w:pStyle w:val="Odstavekseznama"/>
        <w:spacing w:after="0" w:line="240" w:lineRule="auto"/>
        <w:ind w:left="600"/>
        <w:jc w:val="both"/>
        <w:rPr>
          <w:rFonts w:ascii="Arial" w:eastAsia="Times New Roman" w:hAnsi="Arial" w:cs="Arial"/>
        </w:rPr>
      </w:pPr>
      <w:r w:rsidRPr="001378C1">
        <w:rPr>
          <w:rFonts w:ascii="Arial" w:eastAsia="Times New Roman" w:hAnsi="Arial" w:cs="Arial"/>
        </w:rPr>
        <w:t xml:space="preserve"> </w:t>
      </w:r>
    </w:p>
    <w:p w14:paraId="70E1ACF5" w14:textId="77777777" w:rsidR="006C6F4A" w:rsidRPr="001378C1" w:rsidRDefault="006C6F4A" w:rsidP="006C6F4A">
      <w:pPr>
        <w:pStyle w:val="Odstavekseznama"/>
        <w:spacing w:after="0" w:line="240" w:lineRule="auto"/>
        <w:ind w:left="0"/>
        <w:jc w:val="both"/>
        <w:rPr>
          <w:rFonts w:ascii="Arial" w:eastAsia="Times New Roman" w:hAnsi="Arial" w:cs="Arial"/>
        </w:rPr>
      </w:pPr>
      <w:r w:rsidRPr="001378C1">
        <w:rPr>
          <w:rFonts w:ascii="Arial" w:eastAsia="Times New Roman" w:hAnsi="Arial" w:cs="Arial"/>
        </w:rPr>
        <w:t xml:space="preserve">Osnovna evidenca uporabnikov za fizične osebe vsebuje naslednje podatke: </w:t>
      </w:r>
    </w:p>
    <w:p w14:paraId="1CB534B5" w14:textId="77777777" w:rsidR="006C6F4A" w:rsidRPr="001378C1" w:rsidRDefault="006C6F4A" w:rsidP="006C6F4A">
      <w:pPr>
        <w:pStyle w:val="Alineje"/>
        <w:rPr>
          <w:rFonts w:ascii="Arial" w:hAnsi="Arial" w:cs="Arial"/>
          <w:szCs w:val="22"/>
        </w:rPr>
      </w:pPr>
      <w:r w:rsidRPr="001378C1">
        <w:rPr>
          <w:rFonts w:ascii="Arial" w:hAnsi="Arial" w:cs="Arial"/>
          <w:szCs w:val="22"/>
        </w:rPr>
        <w:t xml:space="preserve">šifro uporabnika, </w:t>
      </w:r>
    </w:p>
    <w:p w14:paraId="6EB3C769" w14:textId="77777777" w:rsidR="006C6F4A" w:rsidRPr="001378C1" w:rsidRDefault="006C6F4A" w:rsidP="006C6F4A">
      <w:pPr>
        <w:pStyle w:val="Alineje"/>
        <w:rPr>
          <w:rFonts w:ascii="Arial" w:hAnsi="Arial" w:cs="Arial"/>
          <w:szCs w:val="22"/>
        </w:rPr>
      </w:pPr>
      <w:r w:rsidRPr="001378C1">
        <w:rPr>
          <w:rFonts w:ascii="Arial" w:hAnsi="Arial" w:cs="Arial"/>
          <w:szCs w:val="22"/>
        </w:rPr>
        <w:t xml:space="preserve">ime, priimek in naslov stalnega ali začasnega prebivališča nosilca gospodinjstva (ulica, kraj, hišna številka, število oseb v gospodinjstvu), </w:t>
      </w:r>
    </w:p>
    <w:p w14:paraId="01F6082D" w14:textId="77777777" w:rsidR="006C6F4A" w:rsidRPr="001378C1" w:rsidRDefault="006C6F4A" w:rsidP="006C6F4A">
      <w:pPr>
        <w:pStyle w:val="Alineje"/>
        <w:rPr>
          <w:rFonts w:ascii="Arial" w:hAnsi="Arial" w:cs="Arial"/>
          <w:szCs w:val="22"/>
        </w:rPr>
      </w:pPr>
      <w:r w:rsidRPr="001378C1">
        <w:rPr>
          <w:rFonts w:ascii="Arial" w:hAnsi="Arial" w:cs="Arial"/>
          <w:szCs w:val="22"/>
        </w:rPr>
        <w:t xml:space="preserve">znesek poravnanih in neporavnanih obveznosti, </w:t>
      </w:r>
    </w:p>
    <w:p w14:paraId="56A451BB" w14:textId="77777777" w:rsidR="006C6F4A" w:rsidRPr="001378C1" w:rsidRDefault="006C6F4A" w:rsidP="006C6F4A">
      <w:pPr>
        <w:pStyle w:val="Alineje"/>
        <w:rPr>
          <w:rFonts w:ascii="Arial" w:hAnsi="Arial" w:cs="Arial"/>
          <w:szCs w:val="22"/>
        </w:rPr>
      </w:pPr>
      <w:r w:rsidRPr="001378C1">
        <w:rPr>
          <w:rFonts w:ascii="Arial" w:hAnsi="Arial" w:cs="Arial"/>
          <w:szCs w:val="22"/>
        </w:rPr>
        <w:t xml:space="preserve">datum vnosa podatkov. </w:t>
      </w:r>
    </w:p>
    <w:p w14:paraId="78E0534A" w14:textId="77777777" w:rsidR="006C6F4A" w:rsidRPr="001378C1" w:rsidRDefault="006C6F4A" w:rsidP="006C6F4A">
      <w:pPr>
        <w:ind w:left="240" w:firstLine="240"/>
        <w:rPr>
          <w:rFonts w:ascii="Arial" w:hAnsi="Arial" w:cs="Arial"/>
          <w:sz w:val="22"/>
          <w:szCs w:val="22"/>
        </w:rPr>
      </w:pPr>
    </w:p>
    <w:p w14:paraId="50E8455A" w14:textId="77777777" w:rsidR="006C6F4A" w:rsidRPr="001378C1" w:rsidRDefault="006C6F4A" w:rsidP="006C6F4A">
      <w:pPr>
        <w:pStyle w:val="Odstavekseznama"/>
        <w:spacing w:after="0" w:line="240" w:lineRule="auto"/>
        <w:ind w:left="0"/>
        <w:jc w:val="both"/>
        <w:rPr>
          <w:rFonts w:ascii="Arial" w:eastAsia="Times New Roman" w:hAnsi="Arial" w:cs="Arial"/>
        </w:rPr>
      </w:pPr>
      <w:r w:rsidRPr="001378C1">
        <w:rPr>
          <w:rFonts w:ascii="Arial" w:eastAsia="Times New Roman" w:hAnsi="Arial" w:cs="Arial"/>
        </w:rPr>
        <w:t xml:space="preserve">Upravljavec lahko za posameznega uporabnika z njegovim soglasjem zbira tudi podatke o: </w:t>
      </w:r>
    </w:p>
    <w:p w14:paraId="79B9771E" w14:textId="77777777" w:rsidR="006C6F4A" w:rsidRPr="001378C1" w:rsidRDefault="006C6F4A" w:rsidP="006C6F4A">
      <w:pPr>
        <w:pStyle w:val="Alineje"/>
        <w:rPr>
          <w:rFonts w:ascii="Arial" w:hAnsi="Arial" w:cs="Arial"/>
          <w:szCs w:val="22"/>
        </w:rPr>
      </w:pPr>
      <w:r w:rsidRPr="001378C1">
        <w:rPr>
          <w:rFonts w:ascii="Arial" w:hAnsi="Arial" w:cs="Arial"/>
          <w:szCs w:val="22"/>
        </w:rPr>
        <w:t xml:space="preserve">zaposlitvi, </w:t>
      </w:r>
    </w:p>
    <w:p w14:paraId="5B1BA98A" w14:textId="77777777" w:rsidR="006C6F4A" w:rsidRPr="001378C1" w:rsidRDefault="006C6F4A" w:rsidP="006C6F4A">
      <w:pPr>
        <w:pStyle w:val="Alineje"/>
        <w:rPr>
          <w:rFonts w:ascii="Arial" w:hAnsi="Arial" w:cs="Arial"/>
          <w:szCs w:val="22"/>
        </w:rPr>
      </w:pPr>
      <w:r w:rsidRPr="001378C1">
        <w:rPr>
          <w:rFonts w:ascii="Arial" w:hAnsi="Arial" w:cs="Arial"/>
          <w:szCs w:val="22"/>
        </w:rPr>
        <w:t xml:space="preserve">številki osebnega računa, </w:t>
      </w:r>
    </w:p>
    <w:p w14:paraId="4F4405D9" w14:textId="77777777" w:rsidR="006C6F4A" w:rsidRPr="001378C1" w:rsidRDefault="006C6F4A" w:rsidP="006C6F4A">
      <w:pPr>
        <w:pStyle w:val="Alineje"/>
        <w:rPr>
          <w:rFonts w:ascii="Arial" w:hAnsi="Arial" w:cs="Arial"/>
          <w:szCs w:val="22"/>
        </w:rPr>
      </w:pPr>
      <w:r w:rsidRPr="001378C1">
        <w:rPr>
          <w:rFonts w:ascii="Arial" w:hAnsi="Arial" w:cs="Arial"/>
          <w:szCs w:val="22"/>
        </w:rPr>
        <w:t xml:space="preserve">davčni številki, </w:t>
      </w:r>
    </w:p>
    <w:p w14:paraId="7FA13330" w14:textId="77777777" w:rsidR="006C6F4A" w:rsidRPr="001378C1" w:rsidRDefault="006C6F4A" w:rsidP="006C6F4A">
      <w:pPr>
        <w:pStyle w:val="Alineje"/>
        <w:rPr>
          <w:rFonts w:ascii="Arial" w:hAnsi="Arial" w:cs="Arial"/>
          <w:szCs w:val="22"/>
        </w:rPr>
      </w:pPr>
      <w:r w:rsidRPr="001378C1">
        <w:rPr>
          <w:rFonts w:ascii="Arial" w:hAnsi="Arial" w:cs="Arial"/>
          <w:szCs w:val="22"/>
        </w:rPr>
        <w:t xml:space="preserve">deležu lastništva, </w:t>
      </w:r>
    </w:p>
    <w:p w14:paraId="6635C513" w14:textId="77777777" w:rsidR="006C6F4A" w:rsidRPr="001378C1" w:rsidRDefault="006C6F4A" w:rsidP="006C6F4A">
      <w:pPr>
        <w:pStyle w:val="Alineje"/>
        <w:rPr>
          <w:rFonts w:ascii="Arial" w:hAnsi="Arial" w:cs="Arial"/>
          <w:szCs w:val="22"/>
        </w:rPr>
      </w:pPr>
      <w:r w:rsidRPr="001378C1">
        <w:rPr>
          <w:rFonts w:ascii="Arial" w:hAnsi="Arial" w:cs="Arial"/>
          <w:szCs w:val="22"/>
        </w:rPr>
        <w:t xml:space="preserve">EMŠO. </w:t>
      </w:r>
    </w:p>
    <w:p w14:paraId="37D667DC" w14:textId="77777777" w:rsidR="006C6F4A" w:rsidRPr="001378C1" w:rsidRDefault="006C6F4A" w:rsidP="006C6F4A">
      <w:pPr>
        <w:ind w:left="240" w:firstLine="240"/>
        <w:rPr>
          <w:rFonts w:ascii="Arial" w:hAnsi="Arial" w:cs="Arial"/>
          <w:sz w:val="22"/>
          <w:szCs w:val="22"/>
        </w:rPr>
      </w:pPr>
    </w:p>
    <w:p w14:paraId="375B235C" w14:textId="77777777" w:rsidR="006C6F4A" w:rsidRPr="001378C1" w:rsidRDefault="006C6F4A" w:rsidP="006C6F4A">
      <w:pPr>
        <w:pStyle w:val="Odstavekseznama"/>
        <w:spacing w:after="0" w:line="240" w:lineRule="auto"/>
        <w:ind w:left="0"/>
        <w:jc w:val="both"/>
        <w:rPr>
          <w:rFonts w:ascii="Arial" w:eastAsia="Times New Roman" w:hAnsi="Arial" w:cs="Arial"/>
        </w:rPr>
      </w:pPr>
      <w:r w:rsidRPr="001378C1">
        <w:rPr>
          <w:rFonts w:ascii="Arial" w:eastAsia="Times New Roman" w:hAnsi="Arial" w:cs="Arial"/>
        </w:rPr>
        <w:t xml:space="preserve">Evidenca uporabnikov za pravne osebe in samostojne podjetnike vsebuje naslednje podatke: </w:t>
      </w:r>
    </w:p>
    <w:p w14:paraId="3E68625B" w14:textId="77777777" w:rsidR="006C6F4A" w:rsidRPr="001378C1" w:rsidRDefault="006C6F4A" w:rsidP="006C6F4A">
      <w:pPr>
        <w:pStyle w:val="Alineje"/>
        <w:rPr>
          <w:rFonts w:ascii="Arial" w:hAnsi="Arial" w:cs="Arial"/>
          <w:szCs w:val="22"/>
        </w:rPr>
      </w:pPr>
      <w:r w:rsidRPr="001378C1">
        <w:rPr>
          <w:rFonts w:ascii="Arial" w:hAnsi="Arial" w:cs="Arial"/>
          <w:szCs w:val="22"/>
        </w:rPr>
        <w:t>šifro uporabnika in plačnika,</w:t>
      </w:r>
    </w:p>
    <w:p w14:paraId="4592000B" w14:textId="77777777" w:rsidR="006C6F4A" w:rsidRPr="001378C1" w:rsidRDefault="006C6F4A" w:rsidP="006C6F4A">
      <w:pPr>
        <w:pStyle w:val="Alineje"/>
        <w:rPr>
          <w:rFonts w:ascii="Arial" w:hAnsi="Arial" w:cs="Arial"/>
          <w:szCs w:val="22"/>
        </w:rPr>
      </w:pPr>
      <w:r w:rsidRPr="001378C1">
        <w:rPr>
          <w:rFonts w:ascii="Arial" w:hAnsi="Arial" w:cs="Arial"/>
          <w:szCs w:val="22"/>
        </w:rPr>
        <w:t>šifro dejavnosti (SKD)</w:t>
      </w:r>
      <w:r w:rsidRPr="001378C1">
        <w:rPr>
          <w:rFonts w:ascii="Arial" w:hAnsi="Arial" w:cs="Arial"/>
          <w:szCs w:val="22"/>
        </w:rPr>
        <w:tab/>
      </w:r>
      <w:r w:rsidRPr="001378C1">
        <w:rPr>
          <w:rFonts w:ascii="Arial" w:hAnsi="Arial" w:cs="Arial"/>
          <w:szCs w:val="22"/>
        </w:rPr>
        <w:tab/>
      </w:r>
    </w:p>
    <w:p w14:paraId="0D188EAD" w14:textId="77777777" w:rsidR="006C6F4A" w:rsidRPr="001378C1" w:rsidRDefault="006C6F4A" w:rsidP="006C6F4A">
      <w:pPr>
        <w:pStyle w:val="Alineje"/>
        <w:rPr>
          <w:rFonts w:ascii="Arial" w:hAnsi="Arial" w:cs="Arial"/>
          <w:szCs w:val="22"/>
        </w:rPr>
      </w:pPr>
      <w:r w:rsidRPr="001378C1">
        <w:rPr>
          <w:rFonts w:ascii="Arial" w:hAnsi="Arial" w:cs="Arial"/>
          <w:szCs w:val="22"/>
        </w:rPr>
        <w:t xml:space="preserve">naziv firme oziroma samostojnega podjetnika, </w:t>
      </w:r>
    </w:p>
    <w:p w14:paraId="02262CD0" w14:textId="77777777" w:rsidR="006C6F4A" w:rsidRPr="001378C1" w:rsidRDefault="006C6F4A" w:rsidP="006C6F4A">
      <w:pPr>
        <w:pStyle w:val="Alineje"/>
        <w:rPr>
          <w:rFonts w:ascii="Arial" w:hAnsi="Arial" w:cs="Arial"/>
          <w:szCs w:val="22"/>
        </w:rPr>
      </w:pPr>
      <w:r w:rsidRPr="001378C1">
        <w:rPr>
          <w:rFonts w:ascii="Arial" w:hAnsi="Arial" w:cs="Arial"/>
          <w:szCs w:val="22"/>
        </w:rPr>
        <w:t xml:space="preserve">naslov, </w:t>
      </w:r>
    </w:p>
    <w:p w14:paraId="0D91D041" w14:textId="77777777" w:rsidR="006C6F4A" w:rsidRPr="001378C1" w:rsidRDefault="006C6F4A" w:rsidP="006C6F4A">
      <w:pPr>
        <w:pStyle w:val="Alineje"/>
        <w:rPr>
          <w:rFonts w:ascii="Arial" w:hAnsi="Arial" w:cs="Arial"/>
          <w:szCs w:val="22"/>
        </w:rPr>
      </w:pPr>
      <w:r w:rsidRPr="001378C1">
        <w:rPr>
          <w:rFonts w:ascii="Arial" w:hAnsi="Arial" w:cs="Arial"/>
          <w:szCs w:val="22"/>
        </w:rPr>
        <w:t xml:space="preserve">transakcijski račun, </w:t>
      </w:r>
    </w:p>
    <w:p w14:paraId="2DEEF2EE" w14:textId="77777777" w:rsidR="006C6F4A" w:rsidRPr="001378C1" w:rsidRDefault="006C6F4A" w:rsidP="006C6F4A">
      <w:pPr>
        <w:pStyle w:val="Alineje"/>
        <w:rPr>
          <w:rFonts w:ascii="Arial" w:hAnsi="Arial" w:cs="Arial"/>
          <w:szCs w:val="22"/>
        </w:rPr>
      </w:pPr>
      <w:r w:rsidRPr="001378C1">
        <w:rPr>
          <w:rFonts w:ascii="Arial" w:hAnsi="Arial" w:cs="Arial"/>
          <w:szCs w:val="22"/>
        </w:rPr>
        <w:t xml:space="preserve">davčno številko, </w:t>
      </w:r>
    </w:p>
    <w:p w14:paraId="42EA7079" w14:textId="77777777" w:rsidR="006C6F4A" w:rsidRPr="001378C1" w:rsidRDefault="006C6F4A" w:rsidP="006C6F4A">
      <w:pPr>
        <w:pStyle w:val="Alineje"/>
        <w:rPr>
          <w:rFonts w:ascii="Arial" w:hAnsi="Arial" w:cs="Arial"/>
          <w:szCs w:val="22"/>
        </w:rPr>
      </w:pPr>
      <w:r w:rsidRPr="001378C1">
        <w:rPr>
          <w:rFonts w:ascii="Arial" w:hAnsi="Arial" w:cs="Arial"/>
          <w:szCs w:val="22"/>
        </w:rPr>
        <w:t xml:space="preserve">znesek poravnanih in neporavnanih obveznosti, </w:t>
      </w:r>
    </w:p>
    <w:p w14:paraId="36E9ADE5" w14:textId="77777777" w:rsidR="006C6F4A" w:rsidRPr="001378C1" w:rsidRDefault="006C6F4A" w:rsidP="006C6F4A">
      <w:pPr>
        <w:pStyle w:val="Alineje"/>
        <w:rPr>
          <w:rFonts w:ascii="Arial" w:hAnsi="Arial" w:cs="Arial"/>
          <w:szCs w:val="22"/>
        </w:rPr>
      </w:pPr>
      <w:r w:rsidRPr="001378C1">
        <w:rPr>
          <w:rFonts w:ascii="Arial" w:hAnsi="Arial" w:cs="Arial"/>
          <w:szCs w:val="22"/>
        </w:rPr>
        <w:t xml:space="preserve">datum vnosa podatkov. </w:t>
      </w:r>
    </w:p>
    <w:p w14:paraId="3DC0FF29" w14:textId="77777777" w:rsidR="006C6F4A" w:rsidRPr="001378C1" w:rsidRDefault="006C6F4A" w:rsidP="006C6F4A">
      <w:pPr>
        <w:ind w:left="240" w:firstLine="240"/>
        <w:rPr>
          <w:rFonts w:ascii="Arial" w:hAnsi="Arial" w:cs="Arial"/>
          <w:sz w:val="22"/>
          <w:szCs w:val="22"/>
        </w:rPr>
      </w:pPr>
    </w:p>
    <w:p w14:paraId="6B47F1ED" w14:textId="77777777" w:rsidR="000C0BCA" w:rsidRPr="001378C1" w:rsidRDefault="000C0BCA" w:rsidP="006C6F4A">
      <w:pPr>
        <w:ind w:left="240" w:firstLine="240"/>
        <w:rPr>
          <w:rFonts w:ascii="Arial" w:hAnsi="Arial" w:cs="Arial"/>
          <w:sz w:val="22"/>
          <w:szCs w:val="22"/>
        </w:rPr>
      </w:pPr>
    </w:p>
    <w:p w14:paraId="3009A0FC" w14:textId="77777777" w:rsidR="006C6F4A" w:rsidRPr="001378C1" w:rsidRDefault="006C6F4A" w:rsidP="006C6F4A">
      <w:pPr>
        <w:pStyle w:val="Odstavekseznama"/>
        <w:spacing w:after="0" w:line="240" w:lineRule="auto"/>
        <w:ind w:left="0"/>
        <w:jc w:val="both"/>
        <w:rPr>
          <w:rFonts w:ascii="Arial" w:eastAsia="Times New Roman" w:hAnsi="Arial" w:cs="Arial"/>
        </w:rPr>
      </w:pPr>
      <w:r w:rsidRPr="001378C1">
        <w:rPr>
          <w:rFonts w:ascii="Arial" w:eastAsia="Times New Roman" w:hAnsi="Arial" w:cs="Arial"/>
        </w:rPr>
        <w:t xml:space="preserve">Poleg navedenih podatkov vsebujeta evidenci tudi naslednje podatke: </w:t>
      </w:r>
    </w:p>
    <w:p w14:paraId="7C71BC42" w14:textId="77777777" w:rsidR="006C6F4A" w:rsidRPr="001378C1" w:rsidRDefault="006C6F4A" w:rsidP="006C6F4A">
      <w:pPr>
        <w:pStyle w:val="Alineje"/>
        <w:rPr>
          <w:rFonts w:ascii="Arial" w:hAnsi="Arial" w:cs="Arial"/>
          <w:szCs w:val="22"/>
        </w:rPr>
      </w:pPr>
      <w:r w:rsidRPr="001378C1">
        <w:rPr>
          <w:rFonts w:ascii="Arial" w:hAnsi="Arial" w:cs="Arial"/>
          <w:szCs w:val="22"/>
        </w:rPr>
        <w:t xml:space="preserve">podatke o merilnih napravah in priključnem cevovodu, </w:t>
      </w:r>
    </w:p>
    <w:p w14:paraId="32503294" w14:textId="77777777" w:rsidR="006C6F4A" w:rsidRPr="001378C1" w:rsidRDefault="006C6F4A" w:rsidP="006C6F4A">
      <w:pPr>
        <w:pStyle w:val="Alineje"/>
        <w:rPr>
          <w:rFonts w:ascii="Arial" w:hAnsi="Arial" w:cs="Arial"/>
          <w:szCs w:val="22"/>
        </w:rPr>
      </w:pPr>
      <w:r w:rsidRPr="001378C1">
        <w:rPr>
          <w:rFonts w:ascii="Arial" w:hAnsi="Arial" w:cs="Arial"/>
          <w:szCs w:val="22"/>
        </w:rPr>
        <w:t>lastništvo nepremičnine</w:t>
      </w:r>
    </w:p>
    <w:p w14:paraId="49B12252" w14:textId="77777777" w:rsidR="006C6F4A" w:rsidRPr="001378C1" w:rsidRDefault="006C6F4A" w:rsidP="006C6F4A">
      <w:pPr>
        <w:pStyle w:val="Alineje"/>
        <w:rPr>
          <w:rFonts w:ascii="Arial" w:hAnsi="Arial" w:cs="Arial"/>
          <w:szCs w:val="22"/>
        </w:rPr>
      </w:pPr>
      <w:r w:rsidRPr="001378C1">
        <w:rPr>
          <w:rFonts w:ascii="Arial" w:hAnsi="Arial" w:cs="Arial"/>
          <w:szCs w:val="22"/>
        </w:rPr>
        <w:t>šifro odjemnega mesta.</w:t>
      </w:r>
    </w:p>
    <w:p w14:paraId="2B7E735D" w14:textId="77777777" w:rsidR="006C6F4A" w:rsidRPr="001378C1" w:rsidRDefault="006C6F4A" w:rsidP="006C6F4A">
      <w:pPr>
        <w:pStyle w:val="Alineje"/>
        <w:numPr>
          <w:ilvl w:val="0"/>
          <w:numId w:val="0"/>
        </w:numPr>
        <w:ind w:left="323" w:hanging="312"/>
        <w:rPr>
          <w:rFonts w:ascii="Arial" w:hAnsi="Arial" w:cs="Arial"/>
          <w:szCs w:val="22"/>
        </w:rPr>
      </w:pPr>
    </w:p>
    <w:p w14:paraId="2D1C8CE1" w14:textId="12DD5AB2" w:rsidR="006C6F4A" w:rsidRPr="001378C1" w:rsidRDefault="00AB6961" w:rsidP="00AB6961">
      <w:pPr>
        <w:pStyle w:val="leni"/>
        <w:numPr>
          <w:ilvl w:val="0"/>
          <w:numId w:val="0"/>
        </w:numPr>
        <w:spacing w:before="0" w:after="0"/>
        <w:ind w:left="306" w:hanging="295"/>
        <w:rPr>
          <w:rFonts w:ascii="Arial" w:hAnsi="Arial" w:cs="Arial"/>
          <w:szCs w:val="22"/>
        </w:rPr>
      </w:pPr>
      <w:r>
        <w:rPr>
          <w:rFonts w:ascii="Arial" w:hAnsi="Arial" w:cs="Arial"/>
          <w:szCs w:val="22"/>
        </w:rPr>
        <w:t>35. člen</w:t>
      </w:r>
    </w:p>
    <w:p w14:paraId="3B556244" w14:textId="77777777" w:rsidR="006C6F4A" w:rsidRPr="001378C1" w:rsidRDefault="006C6F4A" w:rsidP="006C6F4A">
      <w:pPr>
        <w:pStyle w:val="leni"/>
        <w:numPr>
          <w:ilvl w:val="0"/>
          <w:numId w:val="0"/>
        </w:numPr>
        <w:spacing w:before="0" w:after="0"/>
        <w:ind w:left="11"/>
        <w:rPr>
          <w:rFonts w:ascii="Arial" w:hAnsi="Arial" w:cs="Arial"/>
          <w:szCs w:val="22"/>
        </w:rPr>
      </w:pPr>
      <w:r w:rsidRPr="001378C1">
        <w:rPr>
          <w:rFonts w:ascii="Arial" w:hAnsi="Arial" w:cs="Arial"/>
          <w:szCs w:val="22"/>
        </w:rPr>
        <w:t>(dodatne evidence v večstanovanjskih stavbah)</w:t>
      </w:r>
    </w:p>
    <w:p w14:paraId="55A78BF7" w14:textId="77777777" w:rsidR="006C6F4A" w:rsidRPr="001378C1" w:rsidRDefault="006C6F4A" w:rsidP="006C6F4A">
      <w:pPr>
        <w:pStyle w:val="leni"/>
        <w:numPr>
          <w:ilvl w:val="0"/>
          <w:numId w:val="0"/>
        </w:numPr>
        <w:spacing w:before="0" w:after="0"/>
        <w:ind w:left="11"/>
        <w:rPr>
          <w:rFonts w:ascii="Arial" w:hAnsi="Arial" w:cs="Arial"/>
          <w:szCs w:val="22"/>
        </w:rPr>
      </w:pPr>
    </w:p>
    <w:p w14:paraId="17B16497" w14:textId="77777777" w:rsidR="006C6F4A" w:rsidRPr="001378C1" w:rsidRDefault="006C6F4A" w:rsidP="00730D48">
      <w:pPr>
        <w:pStyle w:val="Odstavekseznama"/>
        <w:spacing w:after="0" w:line="240" w:lineRule="auto"/>
        <w:ind w:left="0"/>
        <w:jc w:val="both"/>
        <w:rPr>
          <w:rFonts w:ascii="Arial" w:eastAsia="Times New Roman" w:hAnsi="Arial" w:cs="Arial"/>
        </w:rPr>
      </w:pPr>
      <w:r w:rsidRPr="001378C1">
        <w:rPr>
          <w:rFonts w:ascii="Arial" w:eastAsia="Times New Roman" w:hAnsi="Arial" w:cs="Arial"/>
        </w:rPr>
        <w:t xml:space="preserve">Lastniki, najemniki in upravniki večstanovanjskih stavb morajo upravljavca pravočasno pisno obveščati o: </w:t>
      </w:r>
    </w:p>
    <w:p w14:paraId="0B6CB0E0" w14:textId="77777777" w:rsidR="006C6F4A" w:rsidRPr="001378C1" w:rsidRDefault="006C6F4A" w:rsidP="00730D48">
      <w:pPr>
        <w:pStyle w:val="Alineje"/>
        <w:rPr>
          <w:rFonts w:ascii="Arial" w:hAnsi="Arial" w:cs="Arial"/>
          <w:szCs w:val="22"/>
        </w:rPr>
      </w:pPr>
      <w:r w:rsidRPr="001378C1">
        <w:rPr>
          <w:rFonts w:ascii="Arial" w:hAnsi="Arial" w:cs="Arial"/>
          <w:szCs w:val="22"/>
        </w:rPr>
        <w:t xml:space="preserve">statusnih in lastninskih spremembah, ki vplivajo na razmerje med dobaviteljem in odjemalcem; </w:t>
      </w:r>
    </w:p>
    <w:p w14:paraId="63CA47CE" w14:textId="77777777" w:rsidR="006C6F4A" w:rsidRPr="001378C1" w:rsidRDefault="006C6F4A" w:rsidP="00730D48">
      <w:pPr>
        <w:pStyle w:val="Alineje"/>
        <w:rPr>
          <w:rFonts w:ascii="Arial" w:hAnsi="Arial" w:cs="Arial"/>
          <w:szCs w:val="22"/>
        </w:rPr>
      </w:pPr>
      <w:r w:rsidRPr="001378C1">
        <w:rPr>
          <w:rFonts w:ascii="Arial" w:hAnsi="Arial" w:cs="Arial"/>
          <w:szCs w:val="22"/>
        </w:rPr>
        <w:t xml:space="preserve">vseh spremembah naslova za dostavo računov in drugih podatkih ter skrbeti, da tudi njihov pravni naslednik vstopi v obstoječe razmerje. </w:t>
      </w:r>
    </w:p>
    <w:p w14:paraId="6231A025" w14:textId="77777777" w:rsidR="006C6F4A" w:rsidRPr="001378C1" w:rsidRDefault="006C6F4A" w:rsidP="00730D48">
      <w:pPr>
        <w:pStyle w:val="Odstavekseznama"/>
        <w:spacing w:after="0" w:line="240" w:lineRule="auto"/>
        <w:jc w:val="both"/>
        <w:rPr>
          <w:rFonts w:ascii="Arial" w:eastAsia="Times New Roman" w:hAnsi="Arial" w:cs="Arial"/>
        </w:rPr>
      </w:pPr>
    </w:p>
    <w:p w14:paraId="24D9A461" w14:textId="77777777" w:rsidR="006C6F4A" w:rsidRPr="001378C1" w:rsidRDefault="006C6F4A" w:rsidP="00730D48">
      <w:pPr>
        <w:pStyle w:val="Odstavekseznama"/>
        <w:spacing w:after="0" w:line="240" w:lineRule="auto"/>
        <w:ind w:left="0"/>
        <w:jc w:val="both"/>
        <w:rPr>
          <w:rFonts w:ascii="Arial" w:eastAsia="Times New Roman" w:hAnsi="Arial" w:cs="Arial"/>
        </w:rPr>
      </w:pPr>
      <w:r w:rsidRPr="001378C1">
        <w:rPr>
          <w:rFonts w:ascii="Arial" w:eastAsia="Times New Roman" w:hAnsi="Arial" w:cs="Arial"/>
        </w:rPr>
        <w:t xml:space="preserve">Pisno obvestilo iz predhodnega odstavka velja od prvega naslednjega obračunskega obdobja in obsega: </w:t>
      </w:r>
    </w:p>
    <w:p w14:paraId="4C83D728" w14:textId="77777777" w:rsidR="006C6F4A" w:rsidRPr="001378C1" w:rsidRDefault="006C6F4A" w:rsidP="00730D48">
      <w:pPr>
        <w:pStyle w:val="Alineje"/>
        <w:rPr>
          <w:rFonts w:ascii="Arial" w:hAnsi="Arial" w:cs="Arial"/>
          <w:szCs w:val="22"/>
        </w:rPr>
      </w:pPr>
      <w:r w:rsidRPr="001378C1">
        <w:rPr>
          <w:rFonts w:ascii="Arial" w:hAnsi="Arial" w:cs="Arial"/>
          <w:szCs w:val="22"/>
        </w:rPr>
        <w:t xml:space="preserve">ime, priimek in novi naslov dotedanjega in novega odjemalca, </w:t>
      </w:r>
    </w:p>
    <w:p w14:paraId="78E20307" w14:textId="77777777" w:rsidR="006C6F4A" w:rsidRPr="001378C1" w:rsidRDefault="006C6F4A" w:rsidP="00730D48">
      <w:pPr>
        <w:pStyle w:val="Alineje"/>
        <w:rPr>
          <w:rFonts w:ascii="Arial" w:hAnsi="Arial" w:cs="Arial"/>
          <w:szCs w:val="22"/>
        </w:rPr>
      </w:pPr>
      <w:r w:rsidRPr="001378C1">
        <w:rPr>
          <w:rFonts w:ascii="Arial" w:hAnsi="Arial" w:cs="Arial"/>
          <w:szCs w:val="22"/>
        </w:rPr>
        <w:t xml:space="preserve">listino o prenosu lastninske pravice (razen upravnik), </w:t>
      </w:r>
    </w:p>
    <w:p w14:paraId="119B1A28" w14:textId="77777777" w:rsidR="006C6F4A" w:rsidRPr="001378C1" w:rsidRDefault="006C6F4A" w:rsidP="00730D48">
      <w:pPr>
        <w:pStyle w:val="Alineje"/>
        <w:rPr>
          <w:rFonts w:ascii="Arial" w:hAnsi="Arial" w:cs="Arial"/>
          <w:szCs w:val="22"/>
        </w:rPr>
      </w:pPr>
      <w:r w:rsidRPr="001378C1">
        <w:rPr>
          <w:rFonts w:ascii="Arial" w:hAnsi="Arial" w:cs="Arial"/>
          <w:szCs w:val="22"/>
        </w:rPr>
        <w:t xml:space="preserve">številko in naslov odjemnega mesta, </w:t>
      </w:r>
    </w:p>
    <w:p w14:paraId="064738B1" w14:textId="77777777" w:rsidR="006C6F4A" w:rsidRPr="001378C1" w:rsidRDefault="006C6F4A" w:rsidP="00730D48">
      <w:pPr>
        <w:pStyle w:val="Alineje"/>
        <w:rPr>
          <w:rFonts w:ascii="Arial" w:hAnsi="Arial" w:cs="Arial"/>
          <w:szCs w:val="22"/>
        </w:rPr>
      </w:pPr>
      <w:r w:rsidRPr="001378C1">
        <w:rPr>
          <w:rFonts w:ascii="Arial" w:hAnsi="Arial" w:cs="Arial"/>
          <w:szCs w:val="22"/>
        </w:rPr>
        <w:t>podpisano izjavo novega lastnika, najemnika na obrazcu upravljavca, da vstopa v že sklenjeno pogodbeno razmerje.</w:t>
      </w:r>
    </w:p>
    <w:p w14:paraId="75568EB4" w14:textId="77777777" w:rsidR="006C6F4A" w:rsidRPr="001378C1" w:rsidRDefault="006C6F4A" w:rsidP="00730D48">
      <w:pPr>
        <w:ind w:firstLine="240"/>
        <w:jc w:val="both"/>
        <w:rPr>
          <w:rFonts w:ascii="Arial" w:hAnsi="Arial" w:cs="Arial"/>
          <w:sz w:val="22"/>
          <w:szCs w:val="22"/>
        </w:rPr>
      </w:pPr>
    </w:p>
    <w:p w14:paraId="5D9EF7AD" w14:textId="2EFC7963" w:rsidR="00730D48" w:rsidRPr="001378C1" w:rsidRDefault="006C6F4A" w:rsidP="00765F58">
      <w:pPr>
        <w:pStyle w:val="Odstavekseznama"/>
        <w:spacing w:after="0" w:line="240" w:lineRule="auto"/>
        <w:ind w:left="0"/>
        <w:jc w:val="both"/>
        <w:rPr>
          <w:rFonts w:ascii="Arial" w:eastAsia="Times New Roman" w:hAnsi="Arial" w:cs="Arial"/>
        </w:rPr>
      </w:pPr>
      <w:r w:rsidRPr="001378C1">
        <w:rPr>
          <w:rFonts w:ascii="Arial" w:eastAsia="Times New Roman" w:hAnsi="Arial" w:cs="Arial"/>
        </w:rPr>
        <w:t>Do prejema popolnega obvestila je za vse obveznosti zavezan dotedanji lastnik, najemnik.</w:t>
      </w:r>
    </w:p>
    <w:p w14:paraId="26C9A375" w14:textId="77777777" w:rsidR="00765F58" w:rsidRPr="001378C1" w:rsidRDefault="00765F58" w:rsidP="00765F58">
      <w:pPr>
        <w:pStyle w:val="Odstavekseznama"/>
        <w:spacing w:after="0" w:line="240" w:lineRule="auto"/>
        <w:ind w:left="0"/>
        <w:jc w:val="both"/>
        <w:rPr>
          <w:rFonts w:ascii="Arial" w:hAnsi="Arial" w:cs="Arial"/>
        </w:rPr>
      </w:pPr>
    </w:p>
    <w:p w14:paraId="3690940C" w14:textId="34C63F41" w:rsidR="006C6F4A" w:rsidRPr="001378C1" w:rsidRDefault="00AB6961" w:rsidP="00AB6961">
      <w:pPr>
        <w:pStyle w:val="leni"/>
        <w:numPr>
          <w:ilvl w:val="0"/>
          <w:numId w:val="0"/>
        </w:numPr>
        <w:spacing w:before="0" w:after="0"/>
        <w:ind w:left="306" w:hanging="295"/>
        <w:rPr>
          <w:rFonts w:ascii="Arial" w:hAnsi="Arial" w:cs="Arial"/>
          <w:szCs w:val="22"/>
        </w:rPr>
      </w:pPr>
      <w:r>
        <w:rPr>
          <w:rFonts w:ascii="Arial" w:hAnsi="Arial" w:cs="Arial"/>
          <w:szCs w:val="22"/>
        </w:rPr>
        <w:t>36. člen</w:t>
      </w:r>
    </w:p>
    <w:p w14:paraId="638C4EEC" w14:textId="77777777" w:rsidR="006C6F4A" w:rsidRPr="001378C1" w:rsidRDefault="006C6F4A" w:rsidP="006C6F4A">
      <w:pPr>
        <w:pStyle w:val="leni"/>
        <w:numPr>
          <w:ilvl w:val="0"/>
          <w:numId w:val="0"/>
        </w:numPr>
        <w:spacing w:before="0" w:after="0"/>
        <w:ind w:left="11"/>
        <w:rPr>
          <w:rFonts w:ascii="Arial" w:hAnsi="Arial" w:cs="Arial"/>
          <w:szCs w:val="22"/>
        </w:rPr>
      </w:pPr>
      <w:r w:rsidRPr="001378C1">
        <w:rPr>
          <w:rFonts w:ascii="Arial" w:hAnsi="Arial" w:cs="Arial"/>
          <w:szCs w:val="22"/>
        </w:rPr>
        <w:t>(pridobivanje evidenc)</w:t>
      </w:r>
    </w:p>
    <w:p w14:paraId="18BCA747" w14:textId="77777777" w:rsidR="006C6F4A" w:rsidRPr="001378C1" w:rsidRDefault="006C6F4A" w:rsidP="006C6F4A">
      <w:pPr>
        <w:pStyle w:val="leni"/>
        <w:numPr>
          <w:ilvl w:val="0"/>
          <w:numId w:val="0"/>
        </w:numPr>
        <w:spacing w:before="0" w:after="0"/>
        <w:ind w:left="11"/>
        <w:rPr>
          <w:rFonts w:ascii="Arial" w:hAnsi="Arial" w:cs="Arial"/>
          <w:szCs w:val="22"/>
        </w:rPr>
      </w:pPr>
    </w:p>
    <w:p w14:paraId="186A05B8" w14:textId="77777777" w:rsidR="006C6F4A" w:rsidRPr="001378C1" w:rsidRDefault="006C6F4A" w:rsidP="00730D48">
      <w:pPr>
        <w:jc w:val="both"/>
        <w:rPr>
          <w:rFonts w:ascii="Arial" w:hAnsi="Arial" w:cs="Arial"/>
          <w:sz w:val="22"/>
          <w:szCs w:val="22"/>
        </w:rPr>
      </w:pPr>
      <w:r w:rsidRPr="001378C1">
        <w:rPr>
          <w:rFonts w:ascii="Arial" w:hAnsi="Arial" w:cs="Arial"/>
          <w:sz w:val="22"/>
          <w:szCs w:val="22"/>
        </w:rPr>
        <w:t>Upravljavec pridobiva evidence od uporabnikov, upravnikov, organov lokalne skupnosti, državnih organov in služb, ustanovljenih na podlagi Zakona o lokalni samoupravi, Zakona o javnih gospodarskih službah. Zbrani podatki so varovani  na podlagi Zakona o varovanju osebnih podatkov.</w:t>
      </w:r>
    </w:p>
    <w:p w14:paraId="366A1CCA" w14:textId="77777777" w:rsidR="006C6F4A" w:rsidRPr="001378C1" w:rsidRDefault="006C6F4A" w:rsidP="006C6F4A">
      <w:pPr>
        <w:rPr>
          <w:rFonts w:ascii="Arial" w:hAnsi="Arial" w:cs="Arial"/>
          <w:sz w:val="22"/>
          <w:szCs w:val="22"/>
        </w:rPr>
      </w:pPr>
    </w:p>
    <w:p w14:paraId="1FDF4D06" w14:textId="1ADBDAD3" w:rsidR="006C6F4A" w:rsidRPr="001378C1" w:rsidRDefault="00AB6961" w:rsidP="00AB6961">
      <w:pPr>
        <w:pStyle w:val="leni"/>
        <w:numPr>
          <w:ilvl w:val="0"/>
          <w:numId w:val="0"/>
        </w:numPr>
        <w:spacing w:before="0" w:after="0"/>
        <w:ind w:left="306" w:hanging="295"/>
        <w:rPr>
          <w:rFonts w:ascii="Arial" w:hAnsi="Arial" w:cs="Arial"/>
          <w:szCs w:val="22"/>
        </w:rPr>
      </w:pPr>
      <w:r>
        <w:rPr>
          <w:rFonts w:ascii="Arial" w:hAnsi="Arial" w:cs="Arial"/>
          <w:szCs w:val="22"/>
        </w:rPr>
        <w:t>37. člen</w:t>
      </w:r>
    </w:p>
    <w:p w14:paraId="549A9846" w14:textId="77777777" w:rsidR="006C6F4A" w:rsidRPr="001378C1" w:rsidRDefault="006C6F4A" w:rsidP="006C6F4A">
      <w:pPr>
        <w:pStyle w:val="leni"/>
        <w:numPr>
          <w:ilvl w:val="0"/>
          <w:numId w:val="0"/>
        </w:numPr>
        <w:spacing w:before="0" w:after="0"/>
        <w:ind w:left="11"/>
        <w:rPr>
          <w:rFonts w:ascii="Arial" w:hAnsi="Arial" w:cs="Arial"/>
          <w:szCs w:val="22"/>
        </w:rPr>
      </w:pPr>
      <w:r w:rsidRPr="001378C1">
        <w:rPr>
          <w:rFonts w:ascii="Arial" w:hAnsi="Arial" w:cs="Arial"/>
          <w:szCs w:val="22"/>
        </w:rPr>
        <w:t>(izstavitev računa za večstanovanjski objekt)</w:t>
      </w:r>
    </w:p>
    <w:p w14:paraId="49D09F01" w14:textId="77777777" w:rsidR="006C6F4A" w:rsidRPr="001378C1" w:rsidRDefault="006C6F4A" w:rsidP="006C6F4A">
      <w:pPr>
        <w:pStyle w:val="leni"/>
        <w:numPr>
          <w:ilvl w:val="0"/>
          <w:numId w:val="0"/>
        </w:numPr>
        <w:spacing w:before="0" w:after="0"/>
        <w:ind w:left="11"/>
        <w:rPr>
          <w:rFonts w:ascii="Arial" w:hAnsi="Arial" w:cs="Arial"/>
          <w:szCs w:val="22"/>
        </w:rPr>
      </w:pPr>
    </w:p>
    <w:p w14:paraId="6370C094" w14:textId="77777777" w:rsidR="006C6F4A" w:rsidRPr="001378C1" w:rsidRDefault="006C6F4A" w:rsidP="006C6F4A">
      <w:pPr>
        <w:pStyle w:val="Odstavekseznama"/>
        <w:spacing w:after="0" w:line="240" w:lineRule="auto"/>
        <w:ind w:left="0"/>
        <w:jc w:val="both"/>
        <w:rPr>
          <w:rFonts w:ascii="Arial" w:eastAsia="Times New Roman" w:hAnsi="Arial" w:cs="Arial"/>
        </w:rPr>
      </w:pPr>
      <w:r w:rsidRPr="001378C1">
        <w:rPr>
          <w:rFonts w:ascii="Arial" w:eastAsia="Times New Roman" w:hAnsi="Arial" w:cs="Arial"/>
        </w:rPr>
        <w:t xml:space="preserve">Če je v stavbi več uporabnikov in je nameščen samo en glavni obračunski vodomer, se račun lahko izstavi: </w:t>
      </w:r>
    </w:p>
    <w:p w14:paraId="7798D816" w14:textId="77777777" w:rsidR="006C6F4A" w:rsidRPr="001378C1" w:rsidRDefault="006C6F4A" w:rsidP="006C6F4A">
      <w:pPr>
        <w:pStyle w:val="Alineje"/>
        <w:rPr>
          <w:rFonts w:ascii="Arial" w:hAnsi="Arial" w:cs="Arial"/>
          <w:szCs w:val="22"/>
        </w:rPr>
      </w:pPr>
      <w:r w:rsidRPr="001378C1">
        <w:rPr>
          <w:rFonts w:ascii="Arial" w:hAnsi="Arial" w:cs="Arial"/>
          <w:szCs w:val="22"/>
        </w:rPr>
        <w:t xml:space="preserve">upravniku večstanovanjske stavbe; v tem primeru upravnik razdeli stroške na posamezne uporabnike znotraj stavbe in v celoti poravna račun upravljavcu; </w:t>
      </w:r>
    </w:p>
    <w:p w14:paraId="3DA6BA87" w14:textId="77777777" w:rsidR="006C6F4A" w:rsidRPr="001378C1" w:rsidRDefault="006C6F4A" w:rsidP="006C6F4A">
      <w:pPr>
        <w:pStyle w:val="Alineje"/>
        <w:rPr>
          <w:rFonts w:ascii="Arial" w:hAnsi="Arial" w:cs="Arial"/>
          <w:szCs w:val="22"/>
        </w:rPr>
      </w:pPr>
      <w:r w:rsidRPr="001378C1">
        <w:rPr>
          <w:rFonts w:ascii="Arial" w:hAnsi="Arial" w:cs="Arial"/>
          <w:szCs w:val="22"/>
        </w:rPr>
        <w:t>vsakemu uporabniku posebej, če vsi uporabniki v stavbi ali upravnik v njihovem imenu sklenejo pisni dogovor z upravljavcem glede načina obračuna oz. ključa delitve.</w:t>
      </w:r>
    </w:p>
    <w:p w14:paraId="404EB4AB" w14:textId="77777777" w:rsidR="006C6F4A" w:rsidRPr="001378C1" w:rsidRDefault="006C6F4A" w:rsidP="006C6F4A">
      <w:pPr>
        <w:pStyle w:val="Alineje"/>
        <w:numPr>
          <w:ilvl w:val="0"/>
          <w:numId w:val="0"/>
        </w:numPr>
        <w:ind w:left="323"/>
        <w:rPr>
          <w:rFonts w:ascii="Arial" w:hAnsi="Arial" w:cs="Arial"/>
          <w:szCs w:val="22"/>
        </w:rPr>
      </w:pPr>
    </w:p>
    <w:p w14:paraId="4218F67A" w14:textId="77777777" w:rsidR="000C0BCA" w:rsidRPr="001378C1" w:rsidRDefault="000C0BCA" w:rsidP="006C6F4A">
      <w:pPr>
        <w:pStyle w:val="Alineje"/>
        <w:numPr>
          <w:ilvl w:val="0"/>
          <w:numId w:val="0"/>
        </w:numPr>
        <w:ind w:left="323"/>
        <w:rPr>
          <w:rFonts w:ascii="Arial" w:hAnsi="Arial" w:cs="Arial"/>
          <w:szCs w:val="22"/>
        </w:rPr>
      </w:pPr>
    </w:p>
    <w:p w14:paraId="2675E5FB" w14:textId="30EC2F1C" w:rsidR="006C6F4A" w:rsidRPr="001378C1" w:rsidRDefault="006C6F4A" w:rsidP="006C6F4A">
      <w:pPr>
        <w:pStyle w:val="Naslov1"/>
        <w:spacing w:before="0" w:after="0"/>
        <w:rPr>
          <w:rFonts w:ascii="Arial" w:hAnsi="Arial" w:cs="Arial"/>
          <w:sz w:val="22"/>
          <w:szCs w:val="22"/>
        </w:rPr>
      </w:pPr>
      <w:r w:rsidRPr="001378C1">
        <w:rPr>
          <w:rFonts w:ascii="Arial" w:hAnsi="Arial" w:cs="Arial"/>
          <w:sz w:val="22"/>
          <w:szCs w:val="22"/>
        </w:rPr>
        <w:t>OBVEZNOSTI  UPRAVLJAVCA IN UPORABNIKOV</w:t>
      </w:r>
    </w:p>
    <w:p w14:paraId="6FD81D82" w14:textId="77777777" w:rsidR="00D04EF1" w:rsidRPr="001378C1" w:rsidRDefault="00D04EF1" w:rsidP="00D04EF1">
      <w:pPr>
        <w:rPr>
          <w:rFonts w:ascii="Arial" w:hAnsi="Arial" w:cs="Arial"/>
          <w:sz w:val="22"/>
          <w:szCs w:val="22"/>
        </w:rPr>
      </w:pPr>
    </w:p>
    <w:p w14:paraId="14048A34" w14:textId="1A15E11B" w:rsidR="006C6F4A" w:rsidRPr="001378C1" w:rsidRDefault="00AB6961" w:rsidP="00AB6961">
      <w:pPr>
        <w:pStyle w:val="leni"/>
        <w:numPr>
          <w:ilvl w:val="0"/>
          <w:numId w:val="0"/>
        </w:numPr>
        <w:spacing w:before="0" w:after="0"/>
        <w:ind w:left="306" w:hanging="295"/>
        <w:rPr>
          <w:rFonts w:ascii="Arial" w:hAnsi="Arial" w:cs="Arial"/>
          <w:szCs w:val="22"/>
        </w:rPr>
      </w:pPr>
      <w:r>
        <w:rPr>
          <w:rFonts w:ascii="Arial" w:hAnsi="Arial" w:cs="Arial"/>
          <w:szCs w:val="22"/>
        </w:rPr>
        <w:t>38. člen</w:t>
      </w:r>
    </w:p>
    <w:p w14:paraId="0D36B354" w14:textId="77777777" w:rsidR="006C6F4A" w:rsidRPr="001378C1" w:rsidRDefault="006C6F4A" w:rsidP="006C6F4A">
      <w:pPr>
        <w:pStyle w:val="leni"/>
        <w:numPr>
          <w:ilvl w:val="0"/>
          <w:numId w:val="0"/>
        </w:numPr>
        <w:spacing w:before="0" w:after="0"/>
        <w:ind w:left="11"/>
        <w:rPr>
          <w:rFonts w:ascii="Arial" w:hAnsi="Arial" w:cs="Arial"/>
          <w:szCs w:val="22"/>
        </w:rPr>
      </w:pPr>
      <w:r w:rsidRPr="001378C1">
        <w:rPr>
          <w:rFonts w:ascii="Arial" w:hAnsi="Arial" w:cs="Arial"/>
          <w:szCs w:val="22"/>
        </w:rPr>
        <w:t>(obveznosti upravljavca)</w:t>
      </w:r>
    </w:p>
    <w:p w14:paraId="068A471B" w14:textId="77777777" w:rsidR="006C6F4A" w:rsidRPr="001378C1" w:rsidRDefault="006C6F4A" w:rsidP="006C6F4A">
      <w:pPr>
        <w:pStyle w:val="leni"/>
        <w:numPr>
          <w:ilvl w:val="0"/>
          <w:numId w:val="0"/>
        </w:numPr>
        <w:spacing w:before="0" w:after="0"/>
        <w:ind w:left="11"/>
        <w:rPr>
          <w:rFonts w:ascii="Arial" w:hAnsi="Arial" w:cs="Arial"/>
          <w:szCs w:val="22"/>
        </w:rPr>
      </w:pPr>
    </w:p>
    <w:p w14:paraId="01D68305" w14:textId="77777777" w:rsidR="006C6F4A" w:rsidRPr="001378C1" w:rsidRDefault="006C6F4A" w:rsidP="00730D48">
      <w:pPr>
        <w:jc w:val="both"/>
        <w:rPr>
          <w:rFonts w:ascii="Arial" w:hAnsi="Arial" w:cs="Arial"/>
          <w:sz w:val="22"/>
          <w:szCs w:val="22"/>
        </w:rPr>
      </w:pPr>
      <w:r w:rsidRPr="001378C1">
        <w:rPr>
          <w:rFonts w:ascii="Arial" w:hAnsi="Arial" w:cs="Arial"/>
          <w:sz w:val="22"/>
          <w:szCs w:val="22"/>
        </w:rPr>
        <w:t xml:space="preserve">Upravljavec je dolžan: </w:t>
      </w:r>
    </w:p>
    <w:p w14:paraId="1D6D10BD" w14:textId="77777777" w:rsidR="006C6F4A" w:rsidRPr="001378C1" w:rsidRDefault="006C6F4A" w:rsidP="00730D48">
      <w:pPr>
        <w:pStyle w:val="Alineje"/>
        <w:rPr>
          <w:rFonts w:ascii="Arial" w:hAnsi="Arial" w:cs="Arial"/>
          <w:szCs w:val="22"/>
        </w:rPr>
      </w:pPr>
      <w:r w:rsidRPr="001378C1">
        <w:rPr>
          <w:rFonts w:ascii="Arial" w:hAnsi="Arial" w:cs="Arial"/>
          <w:szCs w:val="22"/>
        </w:rPr>
        <w:t>zagotavljati normalno obratovanje javnega vodovoda v okviru razpoložljivih kapacitet;</w:t>
      </w:r>
    </w:p>
    <w:p w14:paraId="7C27E5CB" w14:textId="77777777" w:rsidR="006C6F4A" w:rsidRPr="001378C1" w:rsidRDefault="006C6F4A" w:rsidP="00730D48">
      <w:pPr>
        <w:pStyle w:val="Alineje"/>
        <w:rPr>
          <w:rFonts w:ascii="Arial" w:hAnsi="Arial" w:cs="Arial"/>
          <w:szCs w:val="22"/>
        </w:rPr>
      </w:pPr>
      <w:r w:rsidRPr="001378C1">
        <w:rPr>
          <w:rFonts w:ascii="Arial" w:hAnsi="Arial" w:cs="Arial"/>
          <w:szCs w:val="22"/>
        </w:rPr>
        <w:t>redno vzdrževati objekte in naprave javnega vodovoda;</w:t>
      </w:r>
    </w:p>
    <w:p w14:paraId="21A7AA5D" w14:textId="77777777" w:rsidR="006C6F4A" w:rsidRPr="001378C1" w:rsidRDefault="006C6F4A" w:rsidP="00730D48">
      <w:pPr>
        <w:pStyle w:val="Alineje"/>
        <w:rPr>
          <w:rFonts w:ascii="Arial" w:hAnsi="Arial" w:cs="Arial"/>
          <w:szCs w:val="22"/>
        </w:rPr>
      </w:pPr>
      <w:r w:rsidRPr="001378C1">
        <w:rPr>
          <w:rFonts w:ascii="Arial" w:hAnsi="Arial" w:cs="Arial"/>
          <w:szCs w:val="22"/>
        </w:rPr>
        <w:t>redno kontrolirati kvaliteto vode v skladu z veljavno zakonodajo;</w:t>
      </w:r>
    </w:p>
    <w:p w14:paraId="383F70F3" w14:textId="77777777" w:rsidR="006C6F4A" w:rsidRPr="001378C1" w:rsidRDefault="006C6F4A" w:rsidP="00730D48">
      <w:pPr>
        <w:pStyle w:val="Alineje"/>
        <w:rPr>
          <w:rFonts w:ascii="Arial" w:hAnsi="Arial" w:cs="Arial"/>
          <w:szCs w:val="22"/>
        </w:rPr>
      </w:pPr>
      <w:r w:rsidRPr="001378C1">
        <w:rPr>
          <w:rFonts w:ascii="Arial" w:hAnsi="Arial" w:cs="Arial"/>
          <w:szCs w:val="22"/>
        </w:rPr>
        <w:t>obveščati uporabnike o času trajanja in ukrepih ob prekinitvah in omejitvah dobave vode;</w:t>
      </w:r>
    </w:p>
    <w:p w14:paraId="74DCF8D5" w14:textId="77777777" w:rsidR="006C6F4A" w:rsidRPr="001378C1" w:rsidRDefault="006C6F4A" w:rsidP="00730D48">
      <w:pPr>
        <w:pStyle w:val="Alineje"/>
        <w:rPr>
          <w:rFonts w:ascii="Arial" w:hAnsi="Arial" w:cs="Arial"/>
          <w:szCs w:val="22"/>
        </w:rPr>
      </w:pPr>
      <w:r w:rsidRPr="001378C1">
        <w:rPr>
          <w:rFonts w:ascii="Arial" w:hAnsi="Arial" w:cs="Arial"/>
          <w:szCs w:val="22"/>
        </w:rPr>
        <w:t>obveščati uporabnike javne službe o njihovih obveznostih in izvajanju javne službe;</w:t>
      </w:r>
    </w:p>
    <w:p w14:paraId="5C430C6C" w14:textId="77777777" w:rsidR="006C6F4A" w:rsidRPr="001378C1" w:rsidRDefault="006C6F4A" w:rsidP="00730D48">
      <w:pPr>
        <w:pStyle w:val="Alineje"/>
        <w:rPr>
          <w:rFonts w:ascii="Arial" w:hAnsi="Arial" w:cs="Arial"/>
          <w:szCs w:val="22"/>
        </w:rPr>
      </w:pPr>
      <w:r w:rsidRPr="001378C1">
        <w:rPr>
          <w:rFonts w:ascii="Arial" w:hAnsi="Arial" w:cs="Arial"/>
          <w:szCs w:val="22"/>
        </w:rPr>
        <w:t>vodenje evidenc o: javnih vodovodih, s katerimi upravlja in območjih javnih vodovodov; uporabnikih javne službe; priključkih na javni vodovod in odjemnih mestih; zajetjih in rezervnih zajetjih za pitno vodo; vodnih pravicah za ta zajetja; vodni bilanci javnega vodovoda; vzdrževanju in čiščenju javne infrastrukture, namenjene izvajanju javne službe; stroških in cenah obveznih storitev javne službe;</w:t>
      </w:r>
    </w:p>
    <w:p w14:paraId="13406D9E" w14:textId="77777777" w:rsidR="006C6F4A" w:rsidRPr="001378C1" w:rsidRDefault="006C6F4A" w:rsidP="00730D48">
      <w:pPr>
        <w:pStyle w:val="Alineje"/>
        <w:rPr>
          <w:rFonts w:ascii="Arial" w:hAnsi="Arial" w:cs="Arial"/>
          <w:szCs w:val="22"/>
        </w:rPr>
      </w:pPr>
      <w:r w:rsidRPr="001378C1">
        <w:rPr>
          <w:rFonts w:ascii="Arial" w:hAnsi="Arial" w:cs="Arial"/>
          <w:szCs w:val="22"/>
        </w:rPr>
        <w:t>voditi in ažurirati informacijski sistem skladno z organizacijskim navodilom;</w:t>
      </w:r>
    </w:p>
    <w:p w14:paraId="29BA0CD5" w14:textId="77777777" w:rsidR="006C6F4A" w:rsidRPr="001378C1" w:rsidRDefault="006C6F4A" w:rsidP="00730D48">
      <w:pPr>
        <w:pStyle w:val="Alineje"/>
        <w:rPr>
          <w:rFonts w:ascii="Arial" w:hAnsi="Arial" w:cs="Arial"/>
          <w:szCs w:val="22"/>
        </w:rPr>
      </w:pPr>
      <w:r w:rsidRPr="001378C1">
        <w:rPr>
          <w:rFonts w:ascii="Arial" w:hAnsi="Arial" w:cs="Arial"/>
          <w:szCs w:val="22"/>
        </w:rPr>
        <w:t>voditi evidence o količinah odvzete pitne vode iz javnega vodovoda;</w:t>
      </w:r>
    </w:p>
    <w:p w14:paraId="618B1753" w14:textId="77777777" w:rsidR="006C6F4A" w:rsidRPr="001378C1" w:rsidRDefault="006C6F4A" w:rsidP="00730D48">
      <w:pPr>
        <w:pStyle w:val="Alineje"/>
        <w:rPr>
          <w:rFonts w:ascii="Arial" w:hAnsi="Arial" w:cs="Arial"/>
          <w:szCs w:val="22"/>
        </w:rPr>
      </w:pPr>
      <w:r w:rsidRPr="001378C1">
        <w:rPr>
          <w:rFonts w:ascii="Arial" w:hAnsi="Arial" w:cs="Arial"/>
          <w:szCs w:val="22"/>
        </w:rPr>
        <w:t>ločeno voditi evidenco o količinah odvzete pitne vode iz javnega vodovoda, ki niso storitev javne službe;</w:t>
      </w:r>
    </w:p>
    <w:p w14:paraId="300AC417" w14:textId="77777777" w:rsidR="006C6F4A" w:rsidRPr="001378C1" w:rsidRDefault="006C6F4A" w:rsidP="00730D48">
      <w:pPr>
        <w:pStyle w:val="Alineje"/>
        <w:rPr>
          <w:rFonts w:ascii="Arial" w:hAnsi="Arial" w:cs="Arial"/>
          <w:szCs w:val="22"/>
        </w:rPr>
      </w:pPr>
      <w:r w:rsidRPr="001378C1">
        <w:rPr>
          <w:rFonts w:ascii="Arial" w:hAnsi="Arial" w:cs="Arial"/>
          <w:szCs w:val="22"/>
        </w:rPr>
        <w:t>izdelati program oskrbe in poročati v skladu z zahtevami uredbe;</w:t>
      </w:r>
    </w:p>
    <w:p w14:paraId="28116047" w14:textId="77777777" w:rsidR="006C6F4A" w:rsidRPr="001378C1" w:rsidRDefault="006C6F4A" w:rsidP="00730D48">
      <w:pPr>
        <w:pStyle w:val="Alineje"/>
        <w:rPr>
          <w:rFonts w:ascii="Arial" w:hAnsi="Arial" w:cs="Arial"/>
          <w:szCs w:val="22"/>
        </w:rPr>
      </w:pPr>
      <w:r w:rsidRPr="001378C1">
        <w:rPr>
          <w:rFonts w:ascii="Arial" w:hAnsi="Arial" w:cs="Arial"/>
          <w:szCs w:val="22"/>
        </w:rPr>
        <w:t>redno preverjati podatke o stavbah, ki so priključene na javni vodovod, v katastru stavb z dejanskim stanjem  stavb na območju javnega vodovoda;</w:t>
      </w:r>
    </w:p>
    <w:p w14:paraId="3DA746EE" w14:textId="77777777" w:rsidR="006C6F4A" w:rsidRPr="001378C1" w:rsidRDefault="006C6F4A" w:rsidP="00730D48">
      <w:pPr>
        <w:pStyle w:val="Alineje"/>
        <w:rPr>
          <w:rFonts w:ascii="Arial" w:hAnsi="Arial" w:cs="Arial"/>
          <w:szCs w:val="22"/>
        </w:rPr>
      </w:pPr>
      <w:r w:rsidRPr="001378C1">
        <w:rPr>
          <w:rFonts w:ascii="Arial" w:hAnsi="Arial" w:cs="Arial"/>
          <w:szCs w:val="22"/>
        </w:rPr>
        <w:t xml:space="preserve">priključevati nove uporabnike javne službe. </w:t>
      </w:r>
    </w:p>
    <w:p w14:paraId="5558E8B5" w14:textId="77777777" w:rsidR="006C6F4A" w:rsidRPr="001378C1" w:rsidRDefault="006C6F4A" w:rsidP="00730D48">
      <w:pPr>
        <w:jc w:val="both"/>
        <w:rPr>
          <w:rFonts w:ascii="Arial" w:hAnsi="Arial" w:cs="Arial"/>
          <w:sz w:val="22"/>
          <w:szCs w:val="22"/>
        </w:rPr>
      </w:pPr>
      <w:r w:rsidRPr="001378C1">
        <w:rPr>
          <w:rFonts w:ascii="Arial" w:hAnsi="Arial" w:cs="Arial"/>
          <w:sz w:val="22"/>
          <w:szCs w:val="22"/>
        </w:rPr>
        <w:t>Ostale obveznosti upravljavca oskrbe s pitno vodo so določene v upravljavski pogodbi, organizacijskih navodilih lastnika javne infrastrukture in državnih pravnih aktih, ki urejajo to obvezno občinsko gospodarsko javno službo.</w:t>
      </w:r>
    </w:p>
    <w:p w14:paraId="4EE45633" w14:textId="77777777" w:rsidR="006C6F4A" w:rsidRPr="001378C1" w:rsidRDefault="006C6F4A" w:rsidP="006C6F4A">
      <w:pPr>
        <w:rPr>
          <w:rFonts w:ascii="Arial" w:hAnsi="Arial" w:cs="Arial"/>
          <w:sz w:val="22"/>
          <w:szCs w:val="22"/>
        </w:rPr>
      </w:pPr>
    </w:p>
    <w:p w14:paraId="28CBB254" w14:textId="6CDA9950" w:rsidR="006C6F4A" w:rsidRPr="001378C1" w:rsidRDefault="00AB6961" w:rsidP="00AB6961">
      <w:pPr>
        <w:pStyle w:val="leni"/>
        <w:numPr>
          <w:ilvl w:val="0"/>
          <w:numId w:val="0"/>
        </w:numPr>
        <w:spacing w:before="0" w:after="0"/>
        <w:ind w:left="306" w:hanging="295"/>
        <w:rPr>
          <w:rFonts w:ascii="Arial" w:hAnsi="Arial" w:cs="Arial"/>
          <w:szCs w:val="22"/>
        </w:rPr>
      </w:pPr>
      <w:r>
        <w:rPr>
          <w:rFonts w:ascii="Arial" w:hAnsi="Arial" w:cs="Arial"/>
          <w:szCs w:val="22"/>
        </w:rPr>
        <w:t>39. člen</w:t>
      </w:r>
    </w:p>
    <w:p w14:paraId="29850527" w14:textId="77777777" w:rsidR="006C6F4A" w:rsidRPr="001378C1" w:rsidRDefault="006C6F4A" w:rsidP="006C6F4A">
      <w:pPr>
        <w:pStyle w:val="leni"/>
        <w:numPr>
          <w:ilvl w:val="0"/>
          <w:numId w:val="0"/>
        </w:numPr>
        <w:spacing w:before="0" w:after="0"/>
        <w:ind w:left="11"/>
        <w:rPr>
          <w:rFonts w:ascii="Arial" w:hAnsi="Arial" w:cs="Arial"/>
          <w:szCs w:val="22"/>
        </w:rPr>
      </w:pPr>
      <w:r w:rsidRPr="001378C1">
        <w:rPr>
          <w:rFonts w:ascii="Arial" w:hAnsi="Arial" w:cs="Arial"/>
          <w:szCs w:val="22"/>
        </w:rPr>
        <w:t>(obveznosti uporabnikov)</w:t>
      </w:r>
    </w:p>
    <w:p w14:paraId="6F236B54" w14:textId="77777777" w:rsidR="006C6F4A" w:rsidRPr="001378C1" w:rsidRDefault="006C6F4A" w:rsidP="006C6F4A">
      <w:pPr>
        <w:pStyle w:val="leni"/>
        <w:numPr>
          <w:ilvl w:val="0"/>
          <w:numId w:val="0"/>
        </w:numPr>
        <w:spacing w:before="0" w:after="0"/>
        <w:ind w:left="11"/>
        <w:rPr>
          <w:rFonts w:ascii="Arial" w:hAnsi="Arial" w:cs="Arial"/>
          <w:szCs w:val="22"/>
        </w:rPr>
      </w:pPr>
    </w:p>
    <w:p w14:paraId="3CD95E44" w14:textId="77777777" w:rsidR="006C6F4A" w:rsidRPr="001378C1" w:rsidRDefault="006C6F4A" w:rsidP="006C6F4A">
      <w:pPr>
        <w:rPr>
          <w:rFonts w:ascii="Arial" w:hAnsi="Arial" w:cs="Arial"/>
          <w:sz w:val="22"/>
          <w:szCs w:val="22"/>
        </w:rPr>
      </w:pPr>
      <w:r w:rsidRPr="001378C1">
        <w:rPr>
          <w:rFonts w:ascii="Arial" w:hAnsi="Arial" w:cs="Arial"/>
          <w:sz w:val="22"/>
          <w:szCs w:val="22"/>
        </w:rPr>
        <w:t xml:space="preserve">Uporabniki so pri oskrbi s pitno vodo dolžni:   </w:t>
      </w:r>
    </w:p>
    <w:p w14:paraId="7A022E24" w14:textId="77777777" w:rsidR="006C6F4A" w:rsidRPr="001378C1" w:rsidRDefault="006C6F4A" w:rsidP="006C6F4A">
      <w:pPr>
        <w:pStyle w:val="Alineje"/>
        <w:rPr>
          <w:rFonts w:ascii="Arial" w:hAnsi="Arial" w:cs="Arial"/>
          <w:szCs w:val="22"/>
        </w:rPr>
      </w:pPr>
      <w:r w:rsidRPr="001378C1">
        <w:rPr>
          <w:rFonts w:ascii="Arial" w:hAnsi="Arial" w:cs="Arial"/>
          <w:szCs w:val="22"/>
        </w:rPr>
        <w:t>redno vzdrževati interno vodovodno omrežje;</w:t>
      </w:r>
    </w:p>
    <w:p w14:paraId="40B11A4F" w14:textId="77777777" w:rsidR="006C6F4A" w:rsidRPr="001378C1" w:rsidRDefault="006C6F4A" w:rsidP="006C6F4A">
      <w:pPr>
        <w:pStyle w:val="Alineje"/>
        <w:rPr>
          <w:rFonts w:ascii="Arial" w:hAnsi="Arial" w:cs="Arial"/>
          <w:szCs w:val="22"/>
        </w:rPr>
      </w:pPr>
      <w:r w:rsidRPr="001378C1">
        <w:rPr>
          <w:rFonts w:ascii="Arial" w:hAnsi="Arial" w:cs="Arial"/>
          <w:szCs w:val="22"/>
        </w:rPr>
        <w:t>omogočiti upravljavcu trajni, neoviran dostop do vodomernega jaška in obračunskega vodomera;</w:t>
      </w:r>
    </w:p>
    <w:p w14:paraId="654B0CA8" w14:textId="77777777" w:rsidR="006C6F4A" w:rsidRPr="001378C1" w:rsidRDefault="006C6F4A" w:rsidP="006C6F4A">
      <w:pPr>
        <w:pStyle w:val="Alineje"/>
        <w:rPr>
          <w:rFonts w:ascii="Arial" w:hAnsi="Arial" w:cs="Arial"/>
          <w:szCs w:val="22"/>
        </w:rPr>
      </w:pPr>
      <w:r w:rsidRPr="001378C1">
        <w:rPr>
          <w:rFonts w:ascii="Arial" w:hAnsi="Arial" w:cs="Arial"/>
          <w:szCs w:val="22"/>
        </w:rPr>
        <w:t>uporabnik ne sme prestavljati, zamenjati ali popravljati obračunskega vodomera;</w:t>
      </w:r>
    </w:p>
    <w:p w14:paraId="0B317F92" w14:textId="77777777" w:rsidR="006C6F4A" w:rsidRPr="001378C1" w:rsidRDefault="006C6F4A" w:rsidP="006C6F4A">
      <w:pPr>
        <w:pStyle w:val="Alineje"/>
        <w:rPr>
          <w:rFonts w:ascii="Arial" w:hAnsi="Arial" w:cs="Arial"/>
          <w:szCs w:val="22"/>
        </w:rPr>
      </w:pPr>
      <w:r w:rsidRPr="001378C1">
        <w:rPr>
          <w:rFonts w:ascii="Arial" w:hAnsi="Arial" w:cs="Arial"/>
          <w:szCs w:val="22"/>
        </w:rPr>
        <w:t>zaščita vodomernega jaška in vodomera pred poškodbami in zmrzaljo, vdorom talne in odpadne vode in drugimi škodljivimi vplivi;</w:t>
      </w:r>
    </w:p>
    <w:p w14:paraId="04F7C528" w14:textId="77777777" w:rsidR="006C6F4A" w:rsidRPr="001378C1" w:rsidRDefault="006C6F4A" w:rsidP="006C6F4A">
      <w:pPr>
        <w:pStyle w:val="Alineje"/>
        <w:rPr>
          <w:rFonts w:ascii="Arial" w:hAnsi="Arial" w:cs="Arial"/>
          <w:szCs w:val="22"/>
        </w:rPr>
      </w:pPr>
      <w:r w:rsidRPr="001378C1">
        <w:rPr>
          <w:rFonts w:ascii="Arial" w:hAnsi="Arial" w:cs="Arial"/>
          <w:szCs w:val="22"/>
        </w:rPr>
        <w:t>nemudoma javljati upravljavcu vse okvare na javnem vodovodu, odjemu vode iz hidrantov;</w:t>
      </w:r>
    </w:p>
    <w:p w14:paraId="30533D17" w14:textId="77777777" w:rsidR="006C6F4A" w:rsidRPr="001378C1" w:rsidRDefault="006C6F4A" w:rsidP="006C6F4A">
      <w:pPr>
        <w:pStyle w:val="Alineje"/>
        <w:rPr>
          <w:rFonts w:ascii="Arial" w:hAnsi="Arial" w:cs="Arial"/>
          <w:szCs w:val="22"/>
        </w:rPr>
      </w:pPr>
      <w:r w:rsidRPr="001378C1">
        <w:rPr>
          <w:rFonts w:ascii="Arial" w:hAnsi="Arial" w:cs="Arial"/>
          <w:szCs w:val="22"/>
        </w:rPr>
        <w:t>upravljavcu javljati vse okvare in nepravilnosti na vodovodnem priključku;</w:t>
      </w:r>
    </w:p>
    <w:p w14:paraId="045B5F9E" w14:textId="77777777" w:rsidR="006C6F4A" w:rsidRPr="001378C1" w:rsidRDefault="006C6F4A" w:rsidP="006C6F4A">
      <w:pPr>
        <w:pStyle w:val="Alineje"/>
        <w:rPr>
          <w:rFonts w:ascii="Arial" w:hAnsi="Arial" w:cs="Arial"/>
          <w:szCs w:val="22"/>
        </w:rPr>
      </w:pPr>
      <w:r w:rsidRPr="001378C1">
        <w:rPr>
          <w:rFonts w:ascii="Arial" w:hAnsi="Arial" w:cs="Arial"/>
          <w:szCs w:val="22"/>
        </w:rPr>
        <w:t>spremljati porabo vode in sporočati upravljavcu javnega vodovoda neobičajno visoko porabo;</w:t>
      </w:r>
    </w:p>
    <w:p w14:paraId="406FF615" w14:textId="77777777" w:rsidR="006C6F4A" w:rsidRPr="001378C1" w:rsidRDefault="006C6F4A" w:rsidP="006C6F4A">
      <w:pPr>
        <w:pStyle w:val="Alineje"/>
        <w:rPr>
          <w:rFonts w:ascii="Arial" w:hAnsi="Arial" w:cs="Arial"/>
          <w:szCs w:val="22"/>
        </w:rPr>
      </w:pPr>
      <w:r w:rsidRPr="001378C1">
        <w:rPr>
          <w:rFonts w:ascii="Arial" w:hAnsi="Arial" w:cs="Arial"/>
          <w:szCs w:val="22"/>
        </w:rPr>
        <w:t xml:space="preserve">pisno obveščati upravljavca o spremembi naslova, lastništva in spremembah na stavbi ali inženirskem    objektu, ki imajo vpliv na odvzem in obračun vode; </w:t>
      </w:r>
    </w:p>
    <w:p w14:paraId="22405A9F" w14:textId="77777777" w:rsidR="006C6F4A" w:rsidRPr="001378C1" w:rsidRDefault="006C6F4A" w:rsidP="006C6F4A">
      <w:pPr>
        <w:pStyle w:val="Alineje"/>
        <w:rPr>
          <w:rFonts w:ascii="Arial" w:hAnsi="Arial" w:cs="Arial"/>
          <w:szCs w:val="22"/>
        </w:rPr>
      </w:pPr>
      <w:r w:rsidRPr="001378C1">
        <w:rPr>
          <w:rFonts w:ascii="Arial" w:hAnsi="Arial" w:cs="Arial"/>
          <w:szCs w:val="22"/>
        </w:rPr>
        <w:t>za opravljene storitve plačevati izvajalcu javne službe v roku navedenem na računu;</w:t>
      </w:r>
    </w:p>
    <w:p w14:paraId="19E15B2F" w14:textId="77777777" w:rsidR="006C6F4A" w:rsidRPr="001378C1" w:rsidRDefault="006C6F4A" w:rsidP="006C6F4A">
      <w:pPr>
        <w:pStyle w:val="Alineje"/>
        <w:rPr>
          <w:rFonts w:ascii="Arial" w:hAnsi="Arial" w:cs="Arial"/>
          <w:szCs w:val="22"/>
        </w:rPr>
      </w:pPr>
      <w:r w:rsidRPr="001378C1">
        <w:rPr>
          <w:rFonts w:ascii="Arial" w:hAnsi="Arial" w:cs="Arial"/>
          <w:szCs w:val="22"/>
        </w:rPr>
        <w:t>upoštevati medsebojno delitev stroškov, kadar ima več uporabnikov obračun preko enega obračunskega vodomera;</w:t>
      </w:r>
    </w:p>
    <w:p w14:paraId="7573D03F" w14:textId="77777777" w:rsidR="006C6F4A" w:rsidRPr="001378C1" w:rsidRDefault="006C6F4A" w:rsidP="006C6F4A">
      <w:pPr>
        <w:pStyle w:val="Alineje"/>
        <w:rPr>
          <w:rFonts w:ascii="Arial" w:hAnsi="Arial" w:cs="Arial"/>
          <w:szCs w:val="22"/>
        </w:rPr>
      </w:pPr>
      <w:r w:rsidRPr="001378C1">
        <w:rPr>
          <w:rFonts w:ascii="Arial" w:hAnsi="Arial" w:cs="Arial"/>
          <w:szCs w:val="22"/>
        </w:rPr>
        <w:t>upoštevati ukrepe racionalne rabe zaradi pomanjkanja vode ali drugih izrednih dogodkov.</w:t>
      </w:r>
    </w:p>
    <w:p w14:paraId="7708E73C" w14:textId="77777777" w:rsidR="006C6F4A" w:rsidRPr="001378C1" w:rsidRDefault="006C6F4A" w:rsidP="006C6F4A">
      <w:pPr>
        <w:pStyle w:val="Alineje"/>
        <w:numPr>
          <w:ilvl w:val="0"/>
          <w:numId w:val="0"/>
        </w:numPr>
        <w:ind w:left="323" w:hanging="312"/>
        <w:rPr>
          <w:rFonts w:ascii="Arial" w:hAnsi="Arial" w:cs="Arial"/>
          <w:szCs w:val="22"/>
        </w:rPr>
      </w:pPr>
    </w:p>
    <w:p w14:paraId="52B47704" w14:textId="77777777" w:rsidR="000C0BCA" w:rsidRPr="001378C1" w:rsidRDefault="000C0BCA" w:rsidP="006C6F4A">
      <w:pPr>
        <w:pStyle w:val="Alineje"/>
        <w:numPr>
          <w:ilvl w:val="0"/>
          <w:numId w:val="0"/>
        </w:numPr>
        <w:ind w:left="323" w:hanging="312"/>
        <w:rPr>
          <w:rFonts w:ascii="Arial" w:hAnsi="Arial" w:cs="Arial"/>
          <w:szCs w:val="22"/>
        </w:rPr>
      </w:pPr>
    </w:p>
    <w:p w14:paraId="2B9BEDCC" w14:textId="525297B5" w:rsidR="006C6F4A" w:rsidRPr="001378C1" w:rsidRDefault="006C6F4A" w:rsidP="006C6F4A">
      <w:pPr>
        <w:pStyle w:val="Naslov1"/>
        <w:spacing w:before="0" w:after="0"/>
        <w:rPr>
          <w:rFonts w:ascii="Arial" w:hAnsi="Arial" w:cs="Arial"/>
          <w:sz w:val="22"/>
          <w:szCs w:val="22"/>
        </w:rPr>
      </w:pPr>
      <w:r w:rsidRPr="001378C1">
        <w:rPr>
          <w:rFonts w:ascii="Arial" w:hAnsi="Arial" w:cs="Arial"/>
          <w:sz w:val="22"/>
          <w:szCs w:val="22"/>
        </w:rPr>
        <w:t>GRADNJA VODOVODNEGA OMREŽJA</w:t>
      </w:r>
    </w:p>
    <w:p w14:paraId="4592EF1E" w14:textId="77777777" w:rsidR="00D04EF1" w:rsidRPr="001378C1" w:rsidRDefault="00D04EF1" w:rsidP="00D04EF1">
      <w:pPr>
        <w:rPr>
          <w:rFonts w:ascii="Arial" w:hAnsi="Arial" w:cs="Arial"/>
          <w:sz w:val="22"/>
          <w:szCs w:val="22"/>
        </w:rPr>
      </w:pPr>
    </w:p>
    <w:p w14:paraId="17FE6E79" w14:textId="25DDBFAA" w:rsidR="006C6F4A" w:rsidRPr="001378C1" w:rsidRDefault="00AB6961" w:rsidP="00AB6961">
      <w:pPr>
        <w:pStyle w:val="leni"/>
        <w:numPr>
          <w:ilvl w:val="0"/>
          <w:numId w:val="0"/>
        </w:numPr>
        <w:spacing w:before="0" w:after="0"/>
        <w:ind w:left="306" w:hanging="295"/>
        <w:rPr>
          <w:rFonts w:ascii="Arial" w:hAnsi="Arial" w:cs="Arial"/>
          <w:szCs w:val="22"/>
        </w:rPr>
      </w:pPr>
      <w:r>
        <w:rPr>
          <w:rFonts w:ascii="Arial" w:hAnsi="Arial" w:cs="Arial"/>
          <w:szCs w:val="22"/>
        </w:rPr>
        <w:t>40. člen</w:t>
      </w:r>
    </w:p>
    <w:p w14:paraId="16E0D6C0" w14:textId="77777777" w:rsidR="006C6F4A" w:rsidRPr="001378C1" w:rsidRDefault="006C6F4A" w:rsidP="006C6F4A">
      <w:pPr>
        <w:pStyle w:val="leni"/>
        <w:numPr>
          <w:ilvl w:val="0"/>
          <w:numId w:val="0"/>
        </w:numPr>
        <w:spacing w:before="0" w:after="0"/>
        <w:ind w:left="11"/>
        <w:rPr>
          <w:rFonts w:ascii="Arial" w:hAnsi="Arial" w:cs="Arial"/>
          <w:szCs w:val="22"/>
        </w:rPr>
      </w:pPr>
      <w:r w:rsidRPr="001378C1">
        <w:rPr>
          <w:rFonts w:ascii="Arial" w:hAnsi="Arial" w:cs="Arial"/>
          <w:szCs w:val="22"/>
        </w:rPr>
        <w:t>(gradnja objektov in naprav javnega vodovoda)</w:t>
      </w:r>
    </w:p>
    <w:p w14:paraId="4A9B3F78" w14:textId="77777777" w:rsidR="006C6F4A" w:rsidRPr="001378C1" w:rsidRDefault="006C6F4A" w:rsidP="006C6F4A">
      <w:pPr>
        <w:pStyle w:val="leni"/>
        <w:numPr>
          <w:ilvl w:val="0"/>
          <w:numId w:val="0"/>
        </w:numPr>
        <w:spacing w:before="0" w:after="0"/>
        <w:ind w:left="11"/>
        <w:rPr>
          <w:rFonts w:ascii="Arial" w:hAnsi="Arial" w:cs="Arial"/>
          <w:szCs w:val="22"/>
        </w:rPr>
      </w:pPr>
    </w:p>
    <w:p w14:paraId="40DEAF84" w14:textId="77777777" w:rsidR="006C6F4A" w:rsidRPr="001378C1" w:rsidRDefault="006C6F4A" w:rsidP="006C6F4A">
      <w:pPr>
        <w:pStyle w:val="leni"/>
        <w:numPr>
          <w:ilvl w:val="0"/>
          <w:numId w:val="0"/>
        </w:numPr>
        <w:spacing w:before="0" w:after="0"/>
        <w:ind w:left="11"/>
        <w:jc w:val="both"/>
        <w:rPr>
          <w:rFonts w:ascii="Arial" w:hAnsi="Arial" w:cs="Arial"/>
          <w:i w:val="0"/>
          <w:szCs w:val="22"/>
        </w:rPr>
      </w:pPr>
      <w:r w:rsidRPr="001378C1">
        <w:rPr>
          <w:rFonts w:ascii="Arial" w:hAnsi="Arial" w:cs="Arial"/>
          <w:i w:val="0"/>
          <w:szCs w:val="22"/>
        </w:rPr>
        <w:t xml:space="preserve">Pred pričetkom gradnje javnega vodovoda je investitor dolžan obvestiti upravljavca vodovoda o nameravani gradnji vsaj 7 dni pred pričetkom del. </w:t>
      </w:r>
    </w:p>
    <w:p w14:paraId="3A003B63" w14:textId="77777777" w:rsidR="006C6F4A" w:rsidRPr="001378C1" w:rsidRDefault="006C6F4A" w:rsidP="006C6F4A">
      <w:pPr>
        <w:pStyle w:val="leni"/>
        <w:numPr>
          <w:ilvl w:val="0"/>
          <w:numId w:val="0"/>
        </w:numPr>
        <w:spacing w:before="0" w:after="0"/>
        <w:ind w:left="11"/>
        <w:jc w:val="both"/>
        <w:rPr>
          <w:rFonts w:ascii="Arial" w:hAnsi="Arial" w:cs="Arial"/>
          <w:i w:val="0"/>
          <w:szCs w:val="22"/>
        </w:rPr>
      </w:pPr>
      <w:r w:rsidRPr="001378C1">
        <w:rPr>
          <w:rFonts w:ascii="Arial" w:hAnsi="Arial" w:cs="Arial"/>
          <w:i w:val="0"/>
          <w:szCs w:val="22"/>
        </w:rPr>
        <w:t xml:space="preserve">Gradnjo objektov in naprav javnega vodovoda lahko izvaja strokovno usposobljena oseba, posege v obstoječi sistem javnega vodovoda pa izvaja upravljalec. </w:t>
      </w:r>
    </w:p>
    <w:p w14:paraId="35F3160A" w14:textId="77777777" w:rsidR="006C6F4A" w:rsidRPr="001378C1" w:rsidRDefault="006C6F4A" w:rsidP="006C6F4A">
      <w:pPr>
        <w:pStyle w:val="leni"/>
        <w:numPr>
          <w:ilvl w:val="0"/>
          <w:numId w:val="0"/>
        </w:numPr>
        <w:spacing w:before="0" w:after="0"/>
        <w:ind w:left="11"/>
        <w:jc w:val="both"/>
        <w:rPr>
          <w:rFonts w:ascii="Arial" w:hAnsi="Arial" w:cs="Arial"/>
          <w:i w:val="0"/>
          <w:szCs w:val="22"/>
        </w:rPr>
      </w:pPr>
      <w:r w:rsidRPr="001378C1">
        <w:rPr>
          <w:rFonts w:ascii="Arial" w:hAnsi="Arial" w:cs="Arial"/>
          <w:i w:val="0"/>
          <w:szCs w:val="22"/>
        </w:rPr>
        <w:t>Ob izgradnji vodovodne infrastrukture je investitor dolžan  zagotoviti strokovni nadzor upravljavca javnega vodovoda.</w:t>
      </w:r>
    </w:p>
    <w:p w14:paraId="49A145A3" w14:textId="470EAB6F" w:rsidR="006C6F4A" w:rsidRDefault="006C6F4A" w:rsidP="00AB6961">
      <w:pPr>
        <w:pStyle w:val="leni"/>
        <w:numPr>
          <w:ilvl w:val="0"/>
          <w:numId w:val="0"/>
        </w:numPr>
        <w:spacing w:before="0" w:after="0"/>
        <w:ind w:left="306" w:hanging="295"/>
        <w:jc w:val="left"/>
        <w:rPr>
          <w:rFonts w:ascii="Arial" w:hAnsi="Arial" w:cs="Arial"/>
          <w:szCs w:val="22"/>
        </w:rPr>
      </w:pPr>
    </w:p>
    <w:p w14:paraId="11D685CC" w14:textId="77777777" w:rsidR="00DC69EA" w:rsidRDefault="00DC69EA" w:rsidP="00AB6961">
      <w:pPr>
        <w:pStyle w:val="leni"/>
        <w:numPr>
          <w:ilvl w:val="0"/>
          <w:numId w:val="0"/>
        </w:numPr>
        <w:spacing w:before="0" w:after="0"/>
        <w:ind w:left="306" w:hanging="295"/>
        <w:jc w:val="left"/>
        <w:rPr>
          <w:rFonts w:ascii="Arial" w:hAnsi="Arial" w:cs="Arial"/>
          <w:szCs w:val="22"/>
        </w:rPr>
      </w:pPr>
    </w:p>
    <w:p w14:paraId="57B60470" w14:textId="66D4B130" w:rsidR="00F63C16" w:rsidRPr="001378C1" w:rsidRDefault="00F63C16" w:rsidP="00F63C16">
      <w:pPr>
        <w:pStyle w:val="leni"/>
        <w:numPr>
          <w:ilvl w:val="0"/>
          <w:numId w:val="0"/>
        </w:numPr>
        <w:spacing w:before="0" w:after="0"/>
        <w:ind w:left="306" w:hanging="295"/>
        <w:rPr>
          <w:rFonts w:ascii="Arial" w:hAnsi="Arial" w:cs="Arial"/>
          <w:szCs w:val="22"/>
        </w:rPr>
      </w:pPr>
      <w:r>
        <w:rPr>
          <w:rFonts w:ascii="Arial" w:hAnsi="Arial" w:cs="Arial"/>
          <w:szCs w:val="22"/>
        </w:rPr>
        <w:t>41. člen</w:t>
      </w:r>
    </w:p>
    <w:p w14:paraId="4AF96D68" w14:textId="77777777" w:rsidR="006C6F4A" w:rsidRPr="001378C1" w:rsidRDefault="006C6F4A" w:rsidP="006C6F4A">
      <w:pPr>
        <w:pStyle w:val="leni"/>
        <w:numPr>
          <w:ilvl w:val="0"/>
          <w:numId w:val="0"/>
        </w:numPr>
        <w:spacing w:before="0" w:after="0"/>
        <w:ind w:left="11"/>
        <w:rPr>
          <w:rFonts w:ascii="Arial" w:hAnsi="Arial" w:cs="Arial"/>
          <w:szCs w:val="22"/>
        </w:rPr>
      </w:pPr>
      <w:r w:rsidRPr="001378C1">
        <w:rPr>
          <w:rFonts w:ascii="Arial" w:hAnsi="Arial" w:cs="Arial"/>
          <w:szCs w:val="22"/>
        </w:rPr>
        <w:t>(prenos novozgrajenih vodovodov na občino)</w:t>
      </w:r>
    </w:p>
    <w:p w14:paraId="5DE71DE6" w14:textId="77777777" w:rsidR="006C6F4A" w:rsidRPr="001378C1" w:rsidRDefault="006C6F4A" w:rsidP="006C6F4A">
      <w:pPr>
        <w:rPr>
          <w:rFonts w:ascii="Arial" w:hAnsi="Arial" w:cs="Arial"/>
          <w:sz w:val="22"/>
          <w:szCs w:val="22"/>
        </w:rPr>
      </w:pPr>
    </w:p>
    <w:p w14:paraId="0672E8B5" w14:textId="77777777" w:rsidR="006C6F4A" w:rsidRPr="001378C1" w:rsidRDefault="006C6F4A" w:rsidP="006C6F4A">
      <w:pPr>
        <w:rPr>
          <w:rFonts w:ascii="Arial" w:hAnsi="Arial" w:cs="Arial"/>
          <w:sz w:val="22"/>
          <w:szCs w:val="22"/>
        </w:rPr>
      </w:pPr>
      <w:r w:rsidRPr="001378C1">
        <w:rPr>
          <w:rFonts w:ascii="Arial" w:hAnsi="Arial" w:cs="Arial"/>
          <w:sz w:val="22"/>
          <w:szCs w:val="22"/>
        </w:rPr>
        <w:t xml:space="preserve">Kadar investitor vodovoda ni občina, mora investitor pred pridobitvijo gradbenega dovoljenja skleniti pogodbo o komunalnem opremljanju z občino.  Investitor novozgrajenih vodovodnih objektov in omrežja je dolžan po končani gradnji le-te predati v last občini. Uporabnik vode, ki sofinancira gradnjo javnega vodovoda, s tem ne pridobi nikakršne pravice razpolaganja na javnem vodovodu. </w:t>
      </w:r>
    </w:p>
    <w:p w14:paraId="01562DAB" w14:textId="77777777" w:rsidR="006C6F4A" w:rsidRPr="001378C1" w:rsidRDefault="006C6F4A" w:rsidP="006C6F4A">
      <w:pPr>
        <w:rPr>
          <w:rFonts w:ascii="Arial" w:hAnsi="Arial" w:cs="Arial"/>
          <w:sz w:val="22"/>
          <w:szCs w:val="22"/>
        </w:rPr>
      </w:pPr>
    </w:p>
    <w:p w14:paraId="6222984A" w14:textId="77777777" w:rsidR="006C6F4A" w:rsidRDefault="006C6F4A" w:rsidP="006C6F4A">
      <w:pPr>
        <w:pStyle w:val="Slog1"/>
        <w:numPr>
          <w:ilvl w:val="0"/>
          <w:numId w:val="0"/>
        </w:numPr>
        <w:tabs>
          <w:tab w:val="left" w:pos="426"/>
        </w:tabs>
        <w:spacing w:after="0"/>
        <w:rPr>
          <w:rFonts w:ascii="Arial" w:hAnsi="Arial"/>
          <w:color w:val="auto"/>
          <w:sz w:val="22"/>
          <w:szCs w:val="22"/>
        </w:rPr>
      </w:pPr>
      <w:r w:rsidRPr="001378C1">
        <w:rPr>
          <w:rFonts w:ascii="Arial" w:hAnsi="Arial"/>
          <w:color w:val="auto"/>
          <w:sz w:val="22"/>
          <w:szCs w:val="22"/>
        </w:rPr>
        <w:t>Investitor  je dolžan predati zgrajeni javni vodovod občini najkasneje v roku enega meseca po uspešno opravljenem internem tehničnem pregledu upravljavca javnega vodovoda skladno z zahtevami Tehničnega pravilnika. Prevzete vodovodne objekte in naprave skladno z določili tega člena preda občina v upravljanje bodočemu upravljavcu. Postopek predaje v upravljanje mora biti izveden dokumentirano z zapisniki o primopredaji.</w:t>
      </w:r>
    </w:p>
    <w:p w14:paraId="76A2E62D" w14:textId="77777777" w:rsidR="00624F6A" w:rsidRDefault="00624F6A" w:rsidP="00624F6A">
      <w:pPr>
        <w:pStyle w:val="Telobesedila"/>
        <w:spacing w:after="0"/>
      </w:pPr>
    </w:p>
    <w:p w14:paraId="626547C1" w14:textId="77777777" w:rsidR="00624F6A" w:rsidRPr="00624F6A" w:rsidRDefault="00624F6A" w:rsidP="00624F6A">
      <w:pPr>
        <w:pStyle w:val="Telobesedila"/>
      </w:pPr>
    </w:p>
    <w:p w14:paraId="0317F91A" w14:textId="3421BEC3" w:rsidR="006C6F4A" w:rsidRPr="001378C1" w:rsidRDefault="006C6F4A" w:rsidP="006C6F4A">
      <w:pPr>
        <w:pStyle w:val="Naslov1"/>
        <w:spacing w:before="0" w:after="0"/>
        <w:rPr>
          <w:rFonts w:ascii="Arial" w:hAnsi="Arial" w:cs="Arial"/>
          <w:sz w:val="22"/>
          <w:szCs w:val="22"/>
        </w:rPr>
      </w:pPr>
      <w:r w:rsidRPr="001378C1">
        <w:rPr>
          <w:rFonts w:ascii="Arial" w:hAnsi="Arial" w:cs="Arial"/>
          <w:sz w:val="22"/>
          <w:szCs w:val="22"/>
        </w:rPr>
        <w:t>VAROVANJE VODOVODNEGA OMREŽJA, OBJEKTOV IN NAPRAV</w:t>
      </w:r>
    </w:p>
    <w:p w14:paraId="0DA01BAE" w14:textId="77777777" w:rsidR="00D04EF1" w:rsidRPr="001378C1" w:rsidRDefault="00D04EF1" w:rsidP="00D04EF1">
      <w:pPr>
        <w:rPr>
          <w:rFonts w:ascii="Arial" w:hAnsi="Arial" w:cs="Arial"/>
          <w:sz w:val="22"/>
          <w:szCs w:val="22"/>
        </w:rPr>
      </w:pPr>
    </w:p>
    <w:p w14:paraId="49BC07DA" w14:textId="403FAFD9" w:rsidR="006C6F4A" w:rsidRPr="001378C1" w:rsidRDefault="00F63C16" w:rsidP="00F63C16">
      <w:pPr>
        <w:pStyle w:val="leni"/>
        <w:numPr>
          <w:ilvl w:val="0"/>
          <w:numId w:val="0"/>
        </w:numPr>
        <w:spacing w:before="0" w:after="0"/>
        <w:ind w:left="306" w:hanging="295"/>
        <w:rPr>
          <w:rFonts w:ascii="Arial" w:hAnsi="Arial" w:cs="Arial"/>
          <w:szCs w:val="22"/>
        </w:rPr>
      </w:pPr>
      <w:r>
        <w:rPr>
          <w:rFonts w:ascii="Arial" w:hAnsi="Arial" w:cs="Arial"/>
          <w:szCs w:val="22"/>
        </w:rPr>
        <w:t>42. člen</w:t>
      </w:r>
    </w:p>
    <w:p w14:paraId="4D8612E2" w14:textId="77777777" w:rsidR="006C6F4A" w:rsidRPr="001378C1" w:rsidRDefault="006C6F4A" w:rsidP="006C6F4A">
      <w:pPr>
        <w:pStyle w:val="leni"/>
        <w:numPr>
          <w:ilvl w:val="0"/>
          <w:numId w:val="0"/>
        </w:numPr>
        <w:spacing w:before="0" w:after="0"/>
        <w:ind w:left="11"/>
        <w:rPr>
          <w:rFonts w:ascii="Arial" w:hAnsi="Arial" w:cs="Arial"/>
          <w:szCs w:val="22"/>
        </w:rPr>
      </w:pPr>
      <w:r w:rsidRPr="001378C1">
        <w:rPr>
          <w:rFonts w:ascii="Arial" w:hAnsi="Arial" w:cs="Arial"/>
          <w:szCs w:val="22"/>
        </w:rPr>
        <w:t>(varovalni pas vodovoda)</w:t>
      </w:r>
    </w:p>
    <w:p w14:paraId="2B8F4D08" w14:textId="77777777" w:rsidR="006C6F4A" w:rsidRPr="001378C1" w:rsidRDefault="006C6F4A" w:rsidP="006C6F4A">
      <w:pPr>
        <w:pStyle w:val="leni"/>
        <w:numPr>
          <w:ilvl w:val="0"/>
          <w:numId w:val="0"/>
        </w:numPr>
        <w:spacing w:before="0" w:after="0"/>
        <w:ind w:left="11"/>
        <w:rPr>
          <w:rFonts w:ascii="Arial" w:hAnsi="Arial" w:cs="Arial"/>
          <w:szCs w:val="22"/>
        </w:rPr>
      </w:pPr>
    </w:p>
    <w:p w14:paraId="338AF915" w14:textId="77777777" w:rsidR="006C6F4A" w:rsidRPr="001378C1" w:rsidRDefault="006C6F4A" w:rsidP="00730D48">
      <w:pPr>
        <w:jc w:val="both"/>
        <w:rPr>
          <w:rFonts w:ascii="Arial" w:hAnsi="Arial" w:cs="Arial"/>
          <w:sz w:val="22"/>
          <w:szCs w:val="22"/>
        </w:rPr>
      </w:pPr>
      <w:r w:rsidRPr="001378C1">
        <w:rPr>
          <w:rFonts w:ascii="Arial" w:hAnsi="Arial" w:cs="Arial"/>
          <w:sz w:val="22"/>
          <w:szCs w:val="22"/>
        </w:rPr>
        <w:t>Kdor gradi, opravlja vzdrževalna dela, rekonstrukcije in druga dela v varovalnem pasu vodovoda, si mora pred začetkom del pri upravljavcu javnega vodovoda pridobiti podatke o trasi vodovodnega omrežja in soglasje za izvajanje predvidenih del, v katerem so podani pogoji za posege na območju trase.</w:t>
      </w:r>
    </w:p>
    <w:p w14:paraId="758277E9" w14:textId="77777777" w:rsidR="006C6F4A" w:rsidRPr="001378C1" w:rsidRDefault="006C6F4A" w:rsidP="006C6F4A">
      <w:pPr>
        <w:rPr>
          <w:rFonts w:ascii="Arial" w:hAnsi="Arial" w:cs="Arial"/>
          <w:sz w:val="22"/>
          <w:szCs w:val="22"/>
        </w:rPr>
      </w:pPr>
      <w:r w:rsidRPr="001378C1">
        <w:rPr>
          <w:rFonts w:ascii="Arial" w:hAnsi="Arial" w:cs="Arial"/>
          <w:sz w:val="22"/>
          <w:szCs w:val="22"/>
        </w:rPr>
        <w:t xml:space="preserve">Na vodovodnih napravah se ne sme graditi, postavljati objektov in nasipati materiala, ki lahko povzroči poškodbe na vodovodu ali ovira njegovo delovanje in vzdrževanje. </w:t>
      </w:r>
    </w:p>
    <w:p w14:paraId="293F2B51" w14:textId="77777777" w:rsidR="006C6F4A" w:rsidRPr="001378C1" w:rsidRDefault="006C6F4A" w:rsidP="006C6F4A">
      <w:pPr>
        <w:rPr>
          <w:rFonts w:ascii="Arial" w:hAnsi="Arial" w:cs="Arial"/>
          <w:sz w:val="22"/>
          <w:szCs w:val="22"/>
        </w:rPr>
      </w:pPr>
    </w:p>
    <w:p w14:paraId="776D9E0F" w14:textId="40052B6C" w:rsidR="006C6F4A" w:rsidRPr="001378C1" w:rsidRDefault="00F63C16" w:rsidP="00F63C16">
      <w:pPr>
        <w:pStyle w:val="leni"/>
        <w:numPr>
          <w:ilvl w:val="0"/>
          <w:numId w:val="0"/>
        </w:numPr>
        <w:spacing w:before="0" w:after="0"/>
        <w:ind w:left="306" w:hanging="295"/>
        <w:rPr>
          <w:rFonts w:ascii="Arial" w:hAnsi="Arial" w:cs="Arial"/>
          <w:szCs w:val="22"/>
        </w:rPr>
      </w:pPr>
      <w:r>
        <w:rPr>
          <w:rFonts w:ascii="Arial" w:hAnsi="Arial" w:cs="Arial"/>
          <w:szCs w:val="22"/>
        </w:rPr>
        <w:t>43. člen</w:t>
      </w:r>
    </w:p>
    <w:p w14:paraId="4355AB45" w14:textId="77777777" w:rsidR="006C6F4A" w:rsidRPr="001378C1" w:rsidRDefault="006C6F4A" w:rsidP="006C6F4A">
      <w:pPr>
        <w:pStyle w:val="leni"/>
        <w:numPr>
          <w:ilvl w:val="0"/>
          <w:numId w:val="0"/>
        </w:numPr>
        <w:spacing w:before="0" w:after="0"/>
        <w:ind w:left="11"/>
        <w:rPr>
          <w:rFonts w:ascii="Arial" w:hAnsi="Arial" w:cs="Arial"/>
          <w:szCs w:val="22"/>
        </w:rPr>
      </w:pPr>
      <w:r w:rsidRPr="001378C1">
        <w:rPr>
          <w:rFonts w:ascii="Arial" w:hAnsi="Arial" w:cs="Arial"/>
          <w:szCs w:val="22"/>
        </w:rPr>
        <w:t>(obveznost vzpostavitve prvotnega stanja)</w:t>
      </w:r>
    </w:p>
    <w:p w14:paraId="48985FCA" w14:textId="77777777" w:rsidR="006C6F4A" w:rsidRPr="001378C1" w:rsidRDefault="006C6F4A" w:rsidP="006C6F4A">
      <w:pPr>
        <w:pStyle w:val="leni"/>
        <w:numPr>
          <w:ilvl w:val="0"/>
          <w:numId w:val="0"/>
        </w:numPr>
        <w:spacing w:before="0" w:after="0"/>
        <w:ind w:left="11"/>
        <w:rPr>
          <w:rFonts w:ascii="Arial" w:hAnsi="Arial" w:cs="Arial"/>
          <w:szCs w:val="22"/>
        </w:rPr>
      </w:pPr>
    </w:p>
    <w:p w14:paraId="189FAD8A" w14:textId="77777777" w:rsidR="006C6F4A" w:rsidRPr="001378C1" w:rsidRDefault="006C6F4A" w:rsidP="006C6F4A">
      <w:pPr>
        <w:rPr>
          <w:rFonts w:ascii="Arial" w:hAnsi="Arial" w:cs="Arial"/>
          <w:sz w:val="22"/>
          <w:szCs w:val="22"/>
        </w:rPr>
      </w:pPr>
      <w:r w:rsidRPr="001378C1">
        <w:rPr>
          <w:rFonts w:ascii="Arial" w:hAnsi="Arial" w:cs="Arial"/>
          <w:sz w:val="22"/>
          <w:szCs w:val="22"/>
        </w:rPr>
        <w:t xml:space="preserve">Investitorji oziroma izvajalci del morajo pri novogradnji, vzdrževanju in rekonstrukciji cest, ulic in trgov vzpostaviti javno vodovodno omrežje ter naprave v prvotno stanje. Vsa dela se opravijo pod nadzorom upravljavca. Stroški vzpostavitve prvotnega stanja in nadzora bremenijo investitorja. </w:t>
      </w:r>
    </w:p>
    <w:p w14:paraId="40D142DA" w14:textId="77777777" w:rsidR="006C6F4A" w:rsidRPr="001378C1" w:rsidRDefault="006C6F4A" w:rsidP="006C6F4A">
      <w:pPr>
        <w:rPr>
          <w:rFonts w:ascii="Arial" w:hAnsi="Arial" w:cs="Arial"/>
          <w:sz w:val="22"/>
          <w:szCs w:val="22"/>
        </w:rPr>
      </w:pPr>
      <w:r w:rsidRPr="001378C1">
        <w:rPr>
          <w:rFonts w:ascii="Arial" w:hAnsi="Arial" w:cs="Arial"/>
          <w:sz w:val="22"/>
          <w:szCs w:val="22"/>
        </w:rPr>
        <w:t xml:space="preserve">Upravljavci drugih omrežij in naprav (elektrika, telefon, plinovod, KTV, kanalizacija) morajo pri opravljanju del na svojih objektih in napravah zagotoviti, da ostane vodovodno omrežje ter naprave nepoškodovane. </w:t>
      </w:r>
    </w:p>
    <w:p w14:paraId="36FE761E" w14:textId="069B77C0" w:rsidR="006C6F4A" w:rsidRPr="001378C1" w:rsidRDefault="006C6F4A" w:rsidP="006C6F4A">
      <w:pPr>
        <w:rPr>
          <w:rFonts w:ascii="Arial" w:hAnsi="Arial" w:cs="Arial"/>
          <w:sz w:val="22"/>
          <w:szCs w:val="22"/>
        </w:rPr>
      </w:pPr>
      <w:r w:rsidRPr="001378C1">
        <w:rPr>
          <w:rFonts w:ascii="Arial" w:hAnsi="Arial" w:cs="Arial"/>
          <w:sz w:val="22"/>
          <w:szCs w:val="22"/>
        </w:rPr>
        <w:t>V primeru nastalih poškodb na javnem vodovodu ali vodovodnem priključku, morajo upravljavca javnega vodovoda nemudoma obvestiti in pri njem naročiti popravilo poškodb ter poravnati vse stroške, ki so nastali zaradi poškodbe.</w:t>
      </w:r>
    </w:p>
    <w:p w14:paraId="154DB521" w14:textId="612A6530" w:rsidR="000C2B7A" w:rsidRPr="001378C1" w:rsidRDefault="000C2B7A" w:rsidP="006C6F4A">
      <w:pPr>
        <w:rPr>
          <w:rFonts w:ascii="Arial" w:hAnsi="Arial" w:cs="Arial"/>
          <w:sz w:val="22"/>
          <w:szCs w:val="22"/>
        </w:rPr>
      </w:pPr>
    </w:p>
    <w:p w14:paraId="5B063D54" w14:textId="77777777" w:rsidR="006C6F4A" w:rsidRPr="001378C1" w:rsidRDefault="006C6F4A" w:rsidP="006C6F4A">
      <w:pPr>
        <w:rPr>
          <w:rFonts w:ascii="Arial" w:hAnsi="Arial" w:cs="Arial"/>
          <w:sz w:val="22"/>
          <w:szCs w:val="22"/>
        </w:rPr>
      </w:pPr>
    </w:p>
    <w:p w14:paraId="196BB6F4" w14:textId="25957E6F" w:rsidR="006C6F4A" w:rsidRPr="001378C1" w:rsidRDefault="006C6F4A" w:rsidP="006C6F4A">
      <w:pPr>
        <w:pStyle w:val="Naslov1"/>
        <w:spacing w:before="0" w:after="0"/>
        <w:rPr>
          <w:rFonts w:ascii="Arial" w:hAnsi="Arial" w:cs="Arial"/>
          <w:sz w:val="22"/>
          <w:szCs w:val="22"/>
        </w:rPr>
      </w:pPr>
      <w:r w:rsidRPr="001378C1">
        <w:rPr>
          <w:rFonts w:ascii="Arial" w:hAnsi="Arial" w:cs="Arial"/>
          <w:sz w:val="22"/>
          <w:szCs w:val="22"/>
        </w:rPr>
        <w:t>ODJEM VODE IZ HIDRANTOV</w:t>
      </w:r>
    </w:p>
    <w:p w14:paraId="73202B15" w14:textId="77777777" w:rsidR="00D04EF1" w:rsidRPr="001378C1" w:rsidRDefault="00D04EF1" w:rsidP="00D04EF1">
      <w:pPr>
        <w:rPr>
          <w:rFonts w:ascii="Arial" w:hAnsi="Arial" w:cs="Arial"/>
          <w:sz w:val="22"/>
          <w:szCs w:val="22"/>
        </w:rPr>
      </w:pPr>
    </w:p>
    <w:p w14:paraId="545676A5" w14:textId="6B83AC4F" w:rsidR="006C6F4A" w:rsidRPr="001378C1" w:rsidRDefault="00F63C16" w:rsidP="00F63C16">
      <w:pPr>
        <w:pStyle w:val="leni"/>
        <w:numPr>
          <w:ilvl w:val="0"/>
          <w:numId w:val="0"/>
        </w:numPr>
        <w:spacing w:before="0" w:after="0"/>
        <w:ind w:left="306" w:hanging="295"/>
        <w:rPr>
          <w:rFonts w:ascii="Arial" w:hAnsi="Arial" w:cs="Arial"/>
          <w:szCs w:val="22"/>
        </w:rPr>
      </w:pPr>
      <w:r>
        <w:rPr>
          <w:rFonts w:ascii="Arial" w:hAnsi="Arial" w:cs="Arial"/>
          <w:szCs w:val="22"/>
        </w:rPr>
        <w:t>44. člen</w:t>
      </w:r>
    </w:p>
    <w:p w14:paraId="14128723" w14:textId="77777777" w:rsidR="006C6F4A" w:rsidRPr="001378C1" w:rsidRDefault="006C6F4A" w:rsidP="006C6F4A">
      <w:pPr>
        <w:pStyle w:val="leni"/>
        <w:numPr>
          <w:ilvl w:val="0"/>
          <w:numId w:val="0"/>
        </w:numPr>
        <w:spacing w:before="0" w:after="0"/>
        <w:ind w:left="11"/>
        <w:rPr>
          <w:rFonts w:ascii="Arial" w:hAnsi="Arial" w:cs="Arial"/>
          <w:szCs w:val="22"/>
        </w:rPr>
      </w:pPr>
      <w:r w:rsidRPr="001378C1">
        <w:rPr>
          <w:rFonts w:ascii="Arial" w:hAnsi="Arial" w:cs="Arial"/>
          <w:szCs w:val="22"/>
        </w:rPr>
        <w:t>(hidranti)</w:t>
      </w:r>
    </w:p>
    <w:p w14:paraId="25D71279" w14:textId="77777777" w:rsidR="006C6F4A" w:rsidRPr="001378C1" w:rsidRDefault="006C6F4A" w:rsidP="006C6F4A">
      <w:pPr>
        <w:pStyle w:val="leni"/>
        <w:numPr>
          <w:ilvl w:val="0"/>
          <w:numId w:val="0"/>
        </w:numPr>
        <w:spacing w:before="0" w:after="0"/>
        <w:ind w:left="11"/>
        <w:rPr>
          <w:rFonts w:ascii="Arial" w:hAnsi="Arial" w:cs="Arial"/>
          <w:szCs w:val="22"/>
        </w:rPr>
      </w:pPr>
    </w:p>
    <w:p w14:paraId="46EC6DBE" w14:textId="77777777" w:rsidR="006C6F4A" w:rsidRPr="001378C1" w:rsidRDefault="006C6F4A" w:rsidP="00730D48">
      <w:pPr>
        <w:jc w:val="both"/>
        <w:rPr>
          <w:rFonts w:ascii="Arial" w:hAnsi="Arial" w:cs="Arial"/>
          <w:sz w:val="22"/>
          <w:szCs w:val="22"/>
        </w:rPr>
      </w:pPr>
      <w:r w:rsidRPr="001378C1">
        <w:rPr>
          <w:rFonts w:ascii="Arial" w:hAnsi="Arial" w:cs="Arial"/>
          <w:sz w:val="22"/>
          <w:szCs w:val="22"/>
        </w:rPr>
        <w:t xml:space="preserve">Hidranti na javnem vodovodnem omrežju so namenjeni predvsem požarni varnosti ter morajo biti ves čas dostopni in v brezhibnem stanju. Javne hidrante vzdržuje upravljavec javnega vodovoda. </w:t>
      </w:r>
    </w:p>
    <w:p w14:paraId="773AFE4B" w14:textId="77777777" w:rsidR="006C6F4A" w:rsidRPr="001378C1" w:rsidRDefault="006C6F4A" w:rsidP="00730D48">
      <w:pPr>
        <w:jc w:val="both"/>
        <w:rPr>
          <w:rFonts w:ascii="Arial" w:hAnsi="Arial" w:cs="Arial"/>
          <w:sz w:val="22"/>
          <w:szCs w:val="22"/>
        </w:rPr>
      </w:pPr>
      <w:r w:rsidRPr="001378C1">
        <w:rPr>
          <w:rFonts w:ascii="Arial" w:hAnsi="Arial" w:cs="Arial"/>
          <w:sz w:val="22"/>
          <w:szCs w:val="22"/>
        </w:rPr>
        <w:t>Podatke o hidrantih vodi upravljavec javnega vodovoda v katastru.</w:t>
      </w:r>
    </w:p>
    <w:p w14:paraId="2D3A6F25" w14:textId="77777777" w:rsidR="006C6F4A" w:rsidRPr="001378C1" w:rsidRDefault="006C6F4A" w:rsidP="00730D48">
      <w:pPr>
        <w:jc w:val="both"/>
        <w:rPr>
          <w:rFonts w:ascii="Arial" w:hAnsi="Arial" w:cs="Arial"/>
          <w:sz w:val="22"/>
          <w:szCs w:val="22"/>
        </w:rPr>
      </w:pPr>
      <w:r w:rsidRPr="001378C1">
        <w:rPr>
          <w:rFonts w:ascii="Arial" w:hAnsi="Arial" w:cs="Arial"/>
          <w:sz w:val="22"/>
          <w:szCs w:val="22"/>
        </w:rPr>
        <w:t>Brez soglasja upravljavca javnega vodovoda oziroma upravljavca zasebnega vodovoda se sme uporabljati voda iz hidranta samo za gašenje požarov in za druge intervencije ob naravnih in drugih nesrečah. V tem primeru mora uporabnik naknadno obvestiti upravljavca javnega vodovoda o uporabi in količini iz hidrantov odvzete vode.</w:t>
      </w:r>
    </w:p>
    <w:p w14:paraId="35C6A77F" w14:textId="77777777" w:rsidR="006C6F4A" w:rsidRPr="001378C1" w:rsidRDefault="006C6F4A" w:rsidP="00730D48">
      <w:pPr>
        <w:jc w:val="both"/>
        <w:rPr>
          <w:rFonts w:ascii="Arial" w:hAnsi="Arial" w:cs="Arial"/>
          <w:sz w:val="22"/>
          <w:szCs w:val="22"/>
        </w:rPr>
      </w:pPr>
      <w:r w:rsidRPr="001378C1">
        <w:rPr>
          <w:rFonts w:ascii="Arial" w:hAnsi="Arial" w:cs="Arial"/>
          <w:sz w:val="22"/>
          <w:szCs w:val="22"/>
        </w:rPr>
        <w:t xml:space="preserve">Uporabnik mora po odvzemu vode pustiti hidrant v brezhibnem stanju. V nasprotnem primeru nosi vse stroške popravila za okvare, ki jih je povzročil na hidrantu in vodovodnem omrežju. </w:t>
      </w:r>
    </w:p>
    <w:p w14:paraId="211490CD" w14:textId="77777777" w:rsidR="006C6F4A" w:rsidRPr="001378C1" w:rsidRDefault="006C6F4A" w:rsidP="006C6F4A">
      <w:pPr>
        <w:rPr>
          <w:rFonts w:ascii="Arial" w:hAnsi="Arial" w:cs="Arial"/>
          <w:sz w:val="22"/>
          <w:szCs w:val="22"/>
        </w:rPr>
      </w:pPr>
    </w:p>
    <w:p w14:paraId="2D03BDE6" w14:textId="77777777" w:rsidR="006C6F4A" w:rsidRPr="001378C1" w:rsidRDefault="006C6F4A" w:rsidP="006C6F4A">
      <w:pPr>
        <w:rPr>
          <w:rFonts w:ascii="Arial" w:hAnsi="Arial" w:cs="Arial"/>
          <w:sz w:val="22"/>
          <w:szCs w:val="22"/>
        </w:rPr>
      </w:pPr>
    </w:p>
    <w:p w14:paraId="0398E797" w14:textId="4B0A52FA" w:rsidR="006C6F4A" w:rsidRPr="001378C1" w:rsidRDefault="006C6F4A" w:rsidP="006C6F4A">
      <w:pPr>
        <w:pStyle w:val="Naslov1"/>
        <w:spacing w:before="0" w:after="0"/>
        <w:rPr>
          <w:rFonts w:ascii="Arial" w:hAnsi="Arial" w:cs="Arial"/>
          <w:sz w:val="22"/>
          <w:szCs w:val="22"/>
        </w:rPr>
      </w:pPr>
      <w:r w:rsidRPr="001378C1">
        <w:rPr>
          <w:rFonts w:ascii="Arial" w:hAnsi="Arial" w:cs="Arial"/>
          <w:sz w:val="22"/>
          <w:szCs w:val="22"/>
        </w:rPr>
        <w:t>NADZOR</w:t>
      </w:r>
    </w:p>
    <w:p w14:paraId="661E2E70" w14:textId="77777777" w:rsidR="00D04EF1" w:rsidRPr="001378C1" w:rsidRDefault="00D04EF1" w:rsidP="00D04EF1">
      <w:pPr>
        <w:rPr>
          <w:rFonts w:ascii="Arial" w:hAnsi="Arial" w:cs="Arial"/>
          <w:sz w:val="22"/>
          <w:szCs w:val="22"/>
        </w:rPr>
      </w:pPr>
    </w:p>
    <w:p w14:paraId="1BF946D4" w14:textId="13B103C6" w:rsidR="006C6F4A" w:rsidRPr="001378C1" w:rsidRDefault="00F63C16" w:rsidP="00F63C16">
      <w:pPr>
        <w:pStyle w:val="leni"/>
        <w:numPr>
          <w:ilvl w:val="0"/>
          <w:numId w:val="0"/>
        </w:numPr>
        <w:spacing w:before="0" w:after="0"/>
        <w:ind w:left="306" w:hanging="295"/>
        <w:rPr>
          <w:rFonts w:ascii="Arial" w:hAnsi="Arial" w:cs="Arial"/>
          <w:szCs w:val="22"/>
        </w:rPr>
      </w:pPr>
      <w:r>
        <w:rPr>
          <w:rFonts w:ascii="Arial" w:hAnsi="Arial" w:cs="Arial"/>
          <w:szCs w:val="22"/>
        </w:rPr>
        <w:t>45. člen</w:t>
      </w:r>
    </w:p>
    <w:p w14:paraId="451EE49E" w14:textId="77777777" w:rsidR="006C6F4A" w:rsidRPr="001378C1" w:rsidRDefault="006C6F4A" w:rsidP="006C6F4A">
      <w:pPr>
        <w:pStyle w:val="leni"/>
        <w:numPr>
          <w:ilvl w:val="0"/>
          <w:numId w:val="0"/>
        </w:numPr>
        <w:spacing w:before="0" w:after="0"/>
        <w:ind w:left="11"/>
        <w:rPr>
          <w:rFonts w:ascii="Arial" w:hAnsi="Arial" w:cs="Arial"/>
          <w:szCs w:val="22"/>
        </w:rPr>
      </w:pPr>
      <w:r w:rsidRPr="001378C1">
        <w:rPr>
          <w:rFonts w:ascii="Arial" w:hAnsi="Arial" w:cs="Arial"/>
          <w:szCs w:val="22"/>
        </w:rPr>
        <w:t>(nadzor)</w:t>
      </w:r>
    </w:p>
    <w:p w14:paraId="4D3564AE" w14:textId="77777777" w:rsidR="006C6F4A" w:rsidRPr="001378C1" w:rsidRDefault="006C6F4A" w:rsidP="006C6F4A">
      <w:pPr>
        <w:pStyle w:val="leni"/>
        <w:numPr>
          <w:ilvl w:val="0"/>
          <w:numId w:val="0"/>
        </w:numPr>
        <w:spacing w:before="0" w:after="0"/>
        <w:ind w:left="11"/>
        <w:rPr>
          <w:rFonts w:ascii="Arial" w:hAnsi="Arial" w:cs="Arial"/>
          <w:szCs w:val="22"/>
        </w:rPr>
      </w:pPr>
    </w:p>
    <w:p w14:paraId="1464348A" w14:textId="77777777" w:rsidR="006C6F4A" w:rsidRPr="001378C1" w:rsidRDefault="006C6F4A" w:rsidP="00730D48">
      <w:pPr>
        <w:jc w:val="both"/>
        <w:rPr>
          <w:rFonts w:ascii="Arial" w:hAnsi="Arial" w:cs="Arial"/>
          <w:sz w:val="22"/>
          <w:szCs w:val="22"/>
        </w:rPr>
      </w:pPr>
      <w:r w:rsidRPr="001378C1">
        <w:rPr>
          <w:rFonts w:ascii="Arial" w:hAnsi="Arial" w:cs="Arial"/>
          <w:sz w:val="22"/>
          <w:szCs w:val="22"/>
        </w:rPr>
        <w:t>Strokovni nadzor nad izvajanjem nalog izvajalca javne službe in upravljavca javnih vodovodov opravlja organ občinske uprave pristojen za gospodarske javne službe in inšpekcija pristojna za okolje.</w:t>
      </w:r>
    </w:p>
    <w:p w14:paraId="634056FD" w14:textId="77777777" w:rsidR="006C6F4A" w:rsidRPr="001378C1" w:rsidRDefault="006C6F4A" w:rsidP="00730D48">
      <w:pPr>
        <w:jc w:val="both"/>
        <w:rPr>
          <w:rFonts w:ascii="Arial" w:hAnsi="Arial" w:cs="Arial"/>
          <w:sz w:val="22"/>
          <w:szCs w:val="22"/>
        </w:rPr>
      </w:pPr>
      <w:r w:rsidRPr="001378C1">
        <w:rPr>
          <w:rFonts w:ascii="Arial" w:hAnsi="Arial" w:cs="Arial"/>
          <w:sz w:val="22"/>
          <w:szCs w:val="22"/>
        </w:rPr>
        <w:t>Nadzor nad izvajanjem določb, za katere je v primeru njihove kršitve po tem odloku predpisana globa, opravlja Medobčinski inšpektorat in redarstvo.</w:t>
      </w:r>
    </w:p>
    <w:p w14:paraId="36562557" w14:textId="77777777" w:rsidR="006C6F4A" w:rsidRDefault="006C6F4A" w:rsidP="006C6F4A">
      <w:pPr>
        <w:rPr>
          <w:rFonts w:ascii="Arial" w:hAnsi="Arial" w:cs="Arial"/>
          <w:sz w:val="22"/>
          <w:szCs w:val="22"/>
        </w:rPr>
      </w:pPr>
    </w:p>
    <w:p w14:paraId="6DD7ADF6" w14:textId="77777777" w:rsidR="00DC69EA" w:rsidRPr="001378C1" w:rsidRDefault="00DC69EA" w:rsidP="006C6F4A">
      <w:pPr>
        <w:rPr>
          <w:rFonts w:ascii="Arial" w:hAnsi="Arial" w:cs="Arial"/>
          <w:sz w:val="22"/>
          <w:szCs w:val="22"/>
        </w:rPr>
      </w:pPr>
    </w:p>
    <w:p w14:paraId="21E356FF" w14:textId="2EE874ED" w:rsidR="006C6F4A" w:rsidRPr="001378C1" w:rsidRDefault="006C6F4A" w:rsidP="006C6F4A">
      <w:pPr>
        <w:pStyle w:val="Naslov1"/>
        <w:spacing w:before="0" w:after="0"/>
        <w:rPr>
          <w:rFonts w:ascii="Arial" w:hAnsi="Arial" w:cs="Arial"/>
          <w:sz w:val="22"/>
          <w:szCs w:val="22"/>
        </w:rPr>
      </w:pPr>
      <w:r w:rsidRPr="001378C1">
        <w:rPr>
          <w:rFonts w:ascii="Arial" w:hAnsi="Arial" w:cs="Arial"/>
          <w:sz w:val="22"/>
          <w:szCs w:val="22"/>
        </w:rPr>
        <w:t xml:space="preserve"> KAZENSKE DOLOČBE</w:t>
      </w:r>
    </w:p>
    <w:p w14:paraId="26DA73B4" w14:textId="77777777" w:rsidR="00D04EF1" w:rsidRPr="001378C1" w:rsidRDefault="00D04EF1" w:rsidP="00D04EF1">
      <w:pPr>
        <w:rPr>
          <w:rFonts w:ascii="Arial" w:hAnsi="Arial" w:cs="Arial"/>
          <w:sz w:val="22"/>
          <w:szCs w:val="22"/>
        </w:rPr>
      </w:pPr>
    </w:p>
    <w:p w14:paraId="298D26B1" w14:textId="644C3C80" w:rsidR="006C6F4A" w:rsidRPr="001378C1" w:rsidRDefault="000F6438" w:rsidP="000F6438">
      <w:pPr>
        <w:pStyle w:val="leni"/>
        <w:numPr>
          <w:ilvl w:val="0"/>
          <w:numId w:val="0"/>
        </w:numPr>
        <w:spacing w:before="0" w:after="0"/>
        <w:ind w:left="306" w:hanging="295"/>
        <w:rPr>
          <w:rFonts w:ascii="Arial" w:hAnsi="Arial" w:cs="Arial"/>
          <w:szCs w:val="22"/>
        </w:rPr>
      </w:pPr>
      <w:r>
        <w:rPr>
          <w:rFonts w:ascii="Arial" w:hAnsi="Arial" w:cs="Arial"/>
          <w:szCs w:val="22"/>
        </w:rPr>
        <w:t>46. člen</w:t>
      </w:r>
    </w:p>
    <w:p w14:paraId="271214AB" w14:textId="77777777" w:rsidR="006C6F4A" w:rsidRPr="001378C1" w:rsidRDefault="006C6F4A" w:rsidP="006C6F4A">
      <w:pPr>
        <w:pStyle w:val="leni"/>
        <w:numPr>
          <w:ilvl w:val="0"/>
          <w:numId w:val="0"/>
        </w:numPr>
        <w:spacing w:before="0" w:after="0"/>
        <w:ind w:left="11"/>
        <w:rPr>
          <w:rFonts w:ascii="Arial" w:hAnsi="Arial" w:cs="Arial"/>
          <w:szCs w:val="22"/>
        </w:rPr>
      </w:pPr>
      <w:r w:rsidRPr="001378C1">
        <w:rPr>
          <w:rFonts w:ascii="Arial" w:hAnsi="Arial" w:cs="Arial"/>
          <w:szCs w:val="22"/>
        </w:rPr>
        <w:t>(kazenske določbe)</w:t>
      </w:r>
    </w:p>
    <w:p w14:paraId="7BAF98B8" w14:textId="77777777" w:rsidR="006C6F4A" w:rsidRPr="001378C1" w:rsidRDefault="006C6F4A" w:rsidP="006C6F4A">
      <w:pPr>
        <w:rPr>
          <w:rFonts w:ascii="Arial" w:hAnsi="Arial" w:cs="Arial"/>
          <w:b/>
          <w:bCs/>
          <w:sz w:val="22"/>
          <w:szCs w:val="22"/>
        </w:rPr>
      </w:pPr>
    </w:p>
    <w:p w14:paraId="1A82B851" w14:textId="77777777" w:rsidR="006C6F4A" w:rsidRPr="001378C1" w:rsidRDefault="006C6F4A" w:rsidP="006C6F4A">
      <w:pPr>
        <w:rPr>
          <w:rFonts w:ascii="Arial" w:hAnsi="Arial" w:cs="Arial"/>
          <w:sz w:val="22"/>
          <w:szCs w:val="22"/>
        </w:rPr>
      </w:pPr>
      <w:r w:rsidRPr="001378C1">
        <w:rPr>
          <w:rFonts w:ascii="Arial" w:hAnsi="Arial" w:cs="Arial"/>
          <w:b/>
          <w:bCs/>
          <w:sz w:val="22"/>
          <w:szCs w:val="22"/>
        </w:rPr>
        <w:t>Z globo 1.400 evrov se kaznuje upravljalec javnega vodovoda če:</w:t>
      </w:r>
      <w:r w:rsidRPr="001378C1">
        <w:rPr>
          <w:rFonts w:ascii="Arial" w:hAnsi="Arial" w:cs="Arial"/>
          <w:sz w:val="22"/>
          <w:szCs w:val="22"/>
        </w:rPr>
        <w:t xml:space="preserve"> </w:t>
      </w:r>
    </w:p>
    <w:p w14:paraId="23E5BD71" w14:textId="77777777" w:rsidR="006C6F4A" w:rsidRPr="001378C1" w:rsidRDefault="006C6F4A" w:rsidP="006C6F4A">
      <w:pPr>
        <w:pStyle w:val="Alineje"/>
        <w:rPr>
          <w:rFonts w:ascii="Arial" w:hAnsi="Arial" w:cs="Arial"/>
          <w:szCs w:val="22"/>
        </w:rPr>
      </w:pPr>
      <w:r w:rsidRPr="001378C1">
        <w:rPr>
          <w:rFonts w:ascii="Arial" w:hAnsi="Arial" w:cs="Arial"/>
          <w:szCs w:val="22"/>
        </w:rPr>
        <w:t>prekine dobavo vode v nasprotju z 26. členom tega odloka;</w:t>
      </w:r>
    </w:p>
    <w:p w14:paraId="3FA14C80" w14:textId="77777777" w:rsidR="006C6F4A" w:rsidRPr="001378C1" w:rsidRDefault="006C6F4A" w:rsidP="006C6F4A">
      <w:pPr>
        <w:pStyle w:val="Alineje"/>
        <w:rPr>
          <w:rFonts w:ascii="Arial" w:hAnsi="Arial" w:cs="Arial"/>
          <w:szCs w:val="22"/>
        </w:rPr>
      </w:pPr>
      <w:r w:rsidRPr="001378C1">
        <w:rPr>
          <w:rFonts w:ascii="Arial" w:hAnsi="Arial" w:cs="Arial"/>
          <w:szCs w:val="22"/>
        </w:rPr>
        <w:t>začasno prekine dobavo vode v nasprotju z 27. členom tega odloka;</w:t>
      </w:r>
    </w:p>
    <w:p w14:paraId="2A00AA09" w14:textId="77777777" w:rsidR="006C6F4A" w:rsidRPr="001378C1" w:rsidRDefault="006C6F4A" w:rsidP="006C6F4A">
      <w:pPr>
        <w:pStyle w:val="Alineje"/>
        <w:rPr>
          <w:rFonts w:ascii="Arial" w:hAnsi="Arial" w:cs="Arial"/>
          <w:szCs w:val="22"/>
        </w:rPr>
      </w:pPr>
      <w:r w:rsidRPr="001378C1">
        <w:rPr>
          <w:rFonts w:ascii="Arial" w:hAnsi="Arial" w:cs="Arial"/>
          <w:szCs w:val="22"/>
        </w:rPr>
        <w:t>neupravičeno omejuje porabo vode;</w:t>
      </w:r>
    </w:p>
    <w:p w14:paraId="7687E572" w14:textId="77777777" w:rsidR="006C6F4A" w:rsidRPr="001378C1" w:rsidRDefault="006C6F4A" w:rsidP="006C6F4A">
      <w:pPr>
        <w:pStyle w:val="Alineje"/>
        <w:rPr>
          <w:rFonts w:ascii="Arial" w:hAnsi="Arial" w:cs="Arial"/>
          <w:szCs w:val="22"/>
        </w:rPr>
      </w:pPr>
      <w:r w:rsidRPr="001378C1">
        <w:rPr>
          <w:rFonts w:ascii="Arial" w:hAnsi="Arial" w:cs="Arial"/>
          <w:szCs w:val="22"/>
        </w:rPr>
        <w:t>ne izpolnjuje obveznosti iz 38. člena tega odloka.</w:t>
      </w:r>
    </w:p>
    <w:p w14:paraId="567A3FDF" w14:textId="77777777" w:rsidR="006C6F4A" w:rsidRPr="001378C1" w:rsidRDefault="006C6F4A" w:rsidP="006C6F4A">
      <w:pPr>
        <w:pStyle w:val="Alineje"/>
        <w:numPr>
          <w:ilvl w:val="0"/>
          <w:numId w:val="0"/>
        </w:numPr>
        <w:ind w:left="11"/>
        <w:rPr>
          <w:rFonts w:ascii="Arial" w:hAnsi="Arial" w:cs="Arial"/>
          <w:szCs w:val="22"/>
        </w:rPr>
      </w:pPr>
    </w:p>
    <w:p w14:paraId="2AF138C9" w14:textId="77777777" w:rsidR="006C6F4A" w:rsidRPr="001378C1" w:rsidRDefault="006C6F4A" w:rsidP="006C6F4A">
      <w:pPr>
        <w:pStyle w:val="Alineje"/>
        <w:numPr>
          <w:ilvl w:val="0"/>
          <w:numId w:val="0"/>
        </w:numPr>
        <w:ind w:left="11"/>
        <w:rPr>
          <w:rFonts w:ascii="Arial" w:hAnsi="Arial" w:cs="Arial"/>
          <w:b/>
          <w:bCs/>
          <w:szCs w:val="22"/>
        </w:rPr>
      </w:pPr>
      <w:r w:rsidRPr="001378C1">
        <w:rPr>
          <w:rFonts w:ascii="Arial" w:hAnsi="Arial" w:cs="Arial"/>
          <w:b/>
          <w:bCs/>
          <w:szCs w:val="22"/>
        </w:rPr>
        <w:t>Z globo 400 evrov se kaznuje uporabnik vodovoda če:</w:t>
      </w:r>
    </w:p>
    <w:p w14:paraId="031C4AA5" w14:textId="77777777" w:rsidR="006C6F4A" w:rsidRPr="001378C1" w:rsidRDefault="006C6F4A" w:rsidP="006C6F4A">
      <w:pPr>
        <w:pStyle w:val="Alineje"/>
        <w:numPr>
          <w:ilvl w:val="0"/>
          <w:numId w:val="0"/>
        </w:numPr>
        <w:rPr>
          <w:rFonts w:ascii="Arial" w:hAnsi="Arial" w:cs="Arial"/>
          <w:szCs w:val="22"/>
        </w:rPr>
      </w:pPr>
    </w:p>
    <w:p w14:paraId="6F684453" w14:textId="77777777" w:rsidR="006C6F4A" w:rsidRPr="001378C1" w:rsidRDefault="006C6F4A" w:rsidP="006C6F4A">
      <w:pPr>
        <w:pStyle w:val="Alineje"/>
        <w:rPr>
          <w:rFonts w:ascii="Arial" w:hAnsi="Arial" w:cs="Arial"/>
          <w:szCs w:val="22"/>
        </w:rPr>
      </w:pPr>
      <w:r w:rsidRPr="001378C1">
        <w:rPr>
          <w:rFonts w:ascii="Arial" w:hAnsi="Arial" w:cs="Arial"/>
          <w:szCs w:val="22"/>
        </w:rPr>
        <w:t>odvzema vodo iz hidrantnega omrežja v nasprotju z 44. členom tega odloka;</w:t>
      </w:r>
    </w:p>
    <w:p w14:paraId="0E1220B0" w14:textId="77777777" w:rsidR="006C6F4A" w:rsidRPr="001378C1" w:rsidRDefault="006C6F4A" w:rsidP="006C6F4A">
      <w:pPr>
        <w:pStyle w:val="Alineje"/>
        <w:rPr>
          <w:rFonts w:ascii="Arial" w:hAnsi="Arial" w:cs="Arial"/>
          <w:szCs w:val="22"/>
        </w:rPr>
      </w:pPr>
      <w:r w:rsidRPr="001378C1">
        <w:rPr>
          <w:rFonts w:ascii="Arial" w:hAnsi="Arial" w:cs="Arial"/>
          <w:szCs w:val="22"/>
        </w:rPr>
        <w:t>uporablja vodo iz namakalnih priključkov v nasprotju s pogoji določenimi v vodnem dovoljenju oziroma soglasju za priključitev;</w:t>
      </w:r>
    </w:p>
    <w:p w14:paraId="687CC625" w14:textId="77777777" w:rsidR="006C6F4A" w:rsidRPr="001378C1" w:rsidRDefault="006C6F4A" w:rsidP="006C6F4A">
      <w:pPr>
        <w:pStyle w:val="Alineje"/>
        <w:rPr>
          <w:rFonts w:ascii="Arial" w:hAnsi="Arial" w:cs="Arial"/>
          <w:szCs w:val="22"/>
        </w:rPr>
      </w:pPr>
      <w:r w:rsidRPr="001378C1">
        <w:rPr>
          <w:rFonts w:ascii="Arial" w:hAnsi="Arial" w:cs="Arial"/>
          <w:szCs w:val="22"/>
        </w:rPr>
        <w:t>ne upošteva izdanih omejitev porabe vode.</w:t>
      </w:r>
    </w:p>
    <w:p w14:paraId="15CA5ADA" w14:textId="77777777" w:rsidR="006C6F4A" w:rsidRPr="001378C1" w:rsidRDefault="006C6F4A" w:rsidP="006C6F4A">
      <w:pPr>
        <w:pStyle w:val="Alineje"/>
        <w:numPr>
          <w:ilvl w:val="0"/>
          <w:numId w:val="0"/>
        </w:numPr>
        <w:ind w:left="11"/>
        <w:rPr>
          <w:rFonts w:ascii="Arial" w:hAnsi="Arial" w:cs="Arial"/>
          <w:szCs w:val="22"/>
        </w:rPr>
      </w:pPr>
    </w:p>
    <w:p w14:paraId="0F0C15C5" w14:textId="77777777" w:rsidR="006C6F4A" w:rsidRPr="001378C1" w:rsidRDefault="006C6F4A" w:rsidP="006C6F4A">
      <w:pPr>
        <w:pStyle w:val="Alineje"/>
        <w:numPr>
          <w:ilvl w:val="0"/>
          <w:numId w:val="0"/>
        </w:numPr>
        <w:ind w:firstLine="11"/>
        <w:rPr>
          <w:rFonts w:ascii="Arial" w:hAnsi="Arial" w:cs="Arial"/>
          <w:b/>
          <w:bCs/>
          <w:szCs w:val="22"/>
        </w:rPr>
      </w:pPr>
      <w:r w:rsidRPr="001378C1">
        <w:rPr>
          <w:rFonts w:ascii="Arial" w:hAnsi="Arial" w:cs="Arial"/>
          <w:b/>
          <w:bCs/>
          <w:szCs w:val="22"/>
        </w:rPr>
        <w:t>Z globo 1000 evrov se kaznuje uporabnik, pravna oseba, posameznik in posameznik, ki samostojno opravlja dejavnost če:</w:t>
      </w:r>
    </w:p>
    <w:p w14:paraId="5DABDF5C" w14:textId="77777777" w:rsidR="006C6F4A" w:rsidRPr="001378C1" w:rsidRDefault="006C6F4A" w:rsidP="006C6F4A">
      <w:pPr>
        <w:pStyle w:val="Alineje"/>
        <w:numPr>
          <w:ilvl w:val="0"/>
          <w:numId w:val="0"/>
        </w:numPr>
        <w:ind w:firstLine="11"/>
        <w:rPr>
          <w:rFonts w:ascii="Arial" w:hAnsi="Arial" w:cs="Arial"/>
          <w:b/>
          <w:bCs/>
          <w:szCs w:val="22"/>
        </w:rPr>
      </w:pPr>
    </w:p>
    <w:p w14:paraId="25A4C07D" w14:textId="77777777" w:rsidR="006C6F4A" w:rsidRPr="001378C1" w:rsidRDefault="006C6F4A" w:rsidP="006C6F4A">
      <w:pPr>
        <w:pStyle w:val="Alineje"/>
        <w:rPr>
          <w:rFonts w:ascii="Arial" w:hAnsi="Arial" w:cs="Arial"/>
          <w:szCs w:val="22"/>
        </w:rPr>
      </w:pPr>
      <w:r w:rsidRPr="001378C1">
        <w:rPr>
          <w:rFonts w:ascii="Arial" w:hAnsi="Arial" w:cs="Arial"/>
          <w:szCs w:val="22"/>
        </w:rPr>
        <w:t>se priključi na javni vodovod brez soglasja upravljavca;</w:t>
      </w:r>
    </w:p>
    <w:p w14:paraId="3C793CC0" w14:textId="70D3C986" w:rsidR="006C6F4A" w:rsidRPr="001378C1" w:rsidRDefault="005A72A5" w:rsidP="006C6F4A">
      <w:pPr>
        <w:pStyle w:val="Alineje"/>
        <w:rPr>
          <w:rFonts w:ascii="Arial" w:hAnsi="Arial" w:cs="Arial"/>
          <w:szCs w:val="22"/>
        </w:rPr>
      </w:pPr>
      <w:r w:rsidRPr="001378C1">
        <w:rPr>
          <w:rFonts w:ascii="Arial" w:hAnsi="Arial" w:cs="Arial"/>
          <w:szCs w:val="22"/>
        </w:rPr>
        <w:t>če se ne priključi na javni vodovod v roku 6 mesecev po prejemu poziva upravljalca</w:t>
      </w:r>
      <w:r w:rsidR="006C6F4A" w:rsidRPr="001378C1">
        <w:rPr>
          <w:rFonts w:ascii="Arial" w:hAnsi="Arial" w:cs="Arial"/>
          <w:szCs w:val="22"/>
        </w:rPr>
        <w:t>;</w:t>
      </w:r>
    </w:p>
    <w:p w14:paraId="121C5437" w14:textId="77777777" w:rsidR="006C6F4A" w:rsidRPr="001378C1" w:rsidRDefault="006C6F4A" w:rsidP="006C6F4A">
      <w:pPr>
        <w:pStyle w:val="Alineje"/>
        <w:rPr>
          <w:rFonts w:ascii="Arial" w:hAnsi="Arial" w:cs="Arial"/>
          <w:szCs w:val="22"/>
        </w:rPr>
      </w:pPr>
      <w:r w:rsidRPr="001378C1">
        <w:rPr>
          <w:rFonts w:ascii="Arial" w:hAnsi="Arial" w:cs="Arial"/>
          <w:szCs w:val="22"/>
        </w:rPr>
        <w:t>s posegom ali dejanjem v varovalnem pasu vodovoda povzroči škodo ali posledično dodatne stroške pri vzdrževanju vodovoda;</w:t>
      </w:r>
    </w:p>
    <w:p w14:paraId="63D779E0" w14:textId="44DD8994" w:rsidR="006C6F4A" w:rsidRPr="001378C1" w:rsidRDefault="006C6F4A" w:rsidP="006C6F4A">
      <w:pPr>
        <w:pStyle w:val="Alineje"/>
        <w:rPr>
          <w:rFonts w:ascii="Arial" w:hAnsi="Arial" w:cs="Arial"/>
          <w:szCs w:val="22"/>
        </w:rPr>
      </w:pPr>
      <w:r w:rsidRPr="001378C1">
        <w:rPr>
          <w:rFonts w:ascii="Arial" w:hAnsi="Arial" w:cs="Arial"/>
          <w:szCs w:val="22"/>
        </w:rPr>
        <w:t>namensko ravna v nasprotju s 39. členom tega odloka.</w:t>
      </w:r>
    </w:p>
    <w:p w14:paraId="01F3C3C4" w14:textId="7FA9F73D" w:rsidR="000C2B7A" w:rsidRPr="001378C1" w:rsidRDefault="000C2B7A" w:rsidP="000C2B7A">
      <w:pPr>
        <w:pStyle w:val="Alineje"/>
        <w:numPr>
          <w:ilvl w:val="0"/>
          <w:numId w:val="0"/>
        </w:numPr>
        <w:ind w:left="323" w:hanging="312"/>
        <w:rPr>
          <w:rFonts w:ascii="Arial" w:hAnsi="Arial" w:cs="Arial"/>
          <w:szCs w:val="22"/>
        </w:rPr>
      </w:pPr>
    </w:p>
    <w:p w14:paraId="5C6B738B" w14:textId="17EA656F" w:rsidR="006C6F4A" w:rsidRPr="001378C1" w:rsidRDefault="006C6F4A" w:rsidP="006C6F4A">
      <w:pPr>
        <w:pStyle w:val="Alineje"/>
        <w:numPr>
          <w:ilvl w:val="0"/>
          <w:numId w:val="0"/>
        </w:numPr>
        <w:ind w:left="323"/>
        <w:rPr>
          <w:rFonts w:ascii="Arial" w:hAnsi="Arial" w:cs="Arial"/>
          <w:szCs w:val="22"/>
        </w:rPr>
      </w:pPr>
    </w:p>
    <w:p w14:paraId="2B2B6ADA" w14:textId="30ED6D0E" w:rsidR="006C6F4A" w:rsidRPr="001378C1" w:rsidRDefault="006C6F4A" w:rsidP="006C6F4A">
      <w:pPr>
        <w:pStyle w:val="Alineje"/>
        <w:numPr>
          <w:ilvl w:val="0"/>
          <w:numId w:val="0"/>
        </w:numPr>
        <w:ind w:left="323"/>
        <w:jc w:val="center"/>
        <w:rPr>
          <w:rFonts w:ascii="Arial" w:hAnsi="Arial" w:cs="Arial"/>
          <w:b/>
          <w:szCs w:val="22"/>
        </w:rPr>
      </w:pPr>
      <w:r w:rsidRPr="001378C1">
        <w:rPr>
          <w:rFonts w:ascii="Arial" w:hAnsi="Arial" w:cs="Arial"/>
          <w:b/>
          <w:szCs w:val="22"/>
        </w:rPr>
        <w:t>XIV. PREHODNE IN KONČNE DOLOČBE</w:t>
      </w:r>
    </w:p>
    <w:p w14:paraId="1F7D8E8D" w14:textId="77777777" w:rsidR="00D04EF1" w:rsidRPr="001378C1" w:rsidRDefault="00D04EF1" w:rsidP="006C6F4A">
      <w:pPr>
        <w:pStyle w:val="Alineje"/>
        <w:numPr>
          <w:ilvl w:val="0"/>
          <w:numId w:val="0"/>
        </w:numPr>
        <w:ind w:left="323"/>
        <w:jc w:val="center"/>
        <w:rPr>
          <w:rFonts w:ascii="Arial" w:hAnsi="Arial" w:cs="Arial"/>
          <w:b/>
          <w:szCs w:val="22"/>
        </w:rPr>
      </w:pPr>
    </w:p>
    <w:p w14:paraId="3BAEE8FD" w14:textId="03479CF4" w:rsidR="006C6F4A" w:rsidRPr="001378C1" w:rsidRDefault="000F6438" w:rsidP="000F6438">
      <w:pPr>
        <w:pStyle w:val="leni"/>
        <w:numPr>
          <w:ilvl w:val="0"/>
          <w:numId w:val="0"/>
        </w:numPr>
        <w:spacing w:before="0" w:after="0"/>
        <w:ind w:left="306" w:hanging="295"/>
        <w:rPr>
          <w:rFonts w:ascii="Arial" w:hAnsi="Arial" w:cs="Arial"/>
          <w:szCs w:val="22"/>
        </w:rPr>
      </w:pPr>
      <w:r>
        <w:rPr>
          <w:rFonts w:ascii="Arial" w:hAnsi="Arial" w:cs="Arial"/>
          <w:szCs w:val="22"/>
        </w:rPr>
        <w:t>47. člen</w:t>
      </w:r>
    </w:p>
    <w:p w14:paraId="402D09CD" w14:textId="77777777" w:rsidR="006C6F4A" w:rsidRPr="001378C1" w:rsidRDefault="006C6F4A" w:rsidP="006C6F4A">
      <w:pPr>
        <w:pStyle w:val="leni"/>
        <w:numPr>
          <w:ilvl w:val="0"/>
          <w:numId w:val="0"/>
        </w:numPr>
        <w:spacing w:before="0" w:after="0"/>
        <w:ind w:left="11"/>
        <w:rPr>
          <w:rFonts w:ascii="Arial" w:hAnsi="Arial" w:cs="Arial"/>
          <w:szCs w:val="22"/>
        </w:rPr>
      </w:pPr>
      <w:r w:rsidRPr="001378C1">
        <w:rPr>
          <w:rFonts w:ascii="Arial" w:hAnsi="Arial" w:cs="Arial"/>
          <w:szCs w:val="22"/>
        </w:rPr>
        <w:t>(prehodne in končne določbe)</w:t>
      </w:r>
    </w:p>
    <w:p w14:paraId="1ADDD9C9" w14:textId="77777777" w:rsidR="006C6F4A" w:rsidRPr="001378C1" w:rsidRDefault="006C6F4A" w:rsidP="006C6F4A">
      <w:pPr>
        <w:pStyle w:val="Alineje"/>
        <w:numPr>
          <w:ilvl w:val="0"/>
          <w:numId w:val="0"/>
        </w:numPr>
        <w:ind w:left="11"/>
        <w:jc w:val="center"/>
        <w:rPr>
          <w:rFonts w:ascii="Arial" w:hAnsi="Arial" w:cs="Arial"/>
          <w:i/>
          <w:szCs w:val="22"/>
        </w:rPr>
      </w:pPr>
    </w:p>
    <w:p w14:paraId="4BF8C577" w14:textId="77777777" w:rsidR="006C6F4A" w:rsidRPr="001378C1" w:rsidRDefault="006C6F4A" w:rsidP="00730D48">
      <w:pPr>
        <w:autoSpaceDE w:val="0"/>
        <w:autoSpaceDN w:val="0"/>
        <w:adjustRightInd w:val="0"/>
        <w:jc w:val="both"/>
        <w:rPr>
          <w:rFonts w:ascii="Arial" w:hAnsi="Arial" w:cs="Arial"/>
          <w:sz w:val="22"/>
          <w:szCs w:val="22"/>
        </w:rPr>
      </w:pPr>
      <w:r w:rsidRPr="001378C1">
        <w:rPr>
          <w:rFonts w:ascii="Arial" w:hAnsi="Arial" w:cs="Arial"/>
          <w:sz w:val="22"/>
          <w:szCs w:val="22"/>
        </w:rPr>
        <w:t>Za rabo vodnih virov za lastno oskrbo stavb s pitno vodo morajo lastniki stavb in gradbenih inženirskih objektov pridobiti vodno dovoljenje skladno z  določbami veljavne zakonodaje in tega odloka.  Lastniki zasebnih vodovodov morajo v treh mesecih od uveljavitve tega odloka določiti upravljavca  zasebnega vodovoda skladno s 6. členom tega odloka.</w:t>
      </w:r>
    </w:p>
    <w:p w14:paraId="21BC5115" w14:textId="77777777" w:rsidR="006C6F4A" w:rsidRPr="001378C1" w:rsidRDefault="006C6F4A" w:rsidP="00730D48">
      <w:pPr>
        <w:pStyle w:val="Alineje"/>
        <w:numPr>
          <w:ilvl w:val="0"/>
          <w:numId w:val="0"/>
        </w:numPr>
        <w:ind w:left="11"/>
        <w:rPr>
          <w:rFonts w:ascii="Arial" w:hAnsi="Arial" w:cs="Arial"/>
          <w:szCs w:val="22"/>
        </w:rPr>
      </w:pPr>
    </w:p>
    <w:p w14:paraId="507F46DA" w14:textId="77777777" w:rsidR="006C6F4A" w:rsidRPr="001378C1" w:rsidRDefault="006C6F4A" w:rsidP="00730D48">
      <w:pPr>
        <w:pStyle w:val="Alineje"/>
        <w:numPr>
          <w:ilvl w:val="0"/>
          <w:numId w:val="0"/>
        </w:numPr>
        <w:ind w:left="11"/>
        <w:rPr>
          <w:rFonts w:ascii="Arial" w:hAnsi="Arial" w:cs="Arial"/>
          <w:szCs w:val="22"/>
        </w:rPr>
      </w:pPr>
      <w:r w:rsidRPr="001378C1">
        <w:rPr>
          <w:rFonts w:ascii="Arial" w:hAnsi="Arial" w:cs="Arial"/>
          <w:szCs w:val="22"/>
        </w:rPr>
        <w:t>Z dnem uveljavitve tega odloka preneha veljati Odlok o pogojih za dobavo vode na območju občine Sežana (Uradne objave št. 20, z dne 31.5.1991).</w:t>
      </w:r>
    </w:p>
    <w:p w14:paraId="3DCE0A30" w14:textId="77777777" w:rsidR="006C6F4A" w:rsidRPr="001378C1" w:rsidRDefault="006C6F4A" w:rsidP="00730D48">
      <w:pPr>
        <w:pStyle w:val="Alineje"/>
        <w:numPr>
          <w:ilvl w:val="0"/>
          <w:numId w:val="0"/>
        </w:numPr>
        <w:ind w:left="11"/>
        <w:rPr>
          <w:rFonts w:ascii="Arial" w:hAnsi="Arial" w:cs="Arial"/>
          <w:szCs w:val="22"/>
        </w:rPr>
      </w:pPr>
    </w:p>
    <w:p w14:paraId="2469A9FB" w14:textId="77777777" w:rsidR="006C6F4A" w:rsidRPr="001378C1" w:rsidRDefault="006C6F4A" w:rsidP="00730D48">
      <w:pPr>
        <w:pStyle w:val="Alineje"/>
        <w:numPr>
          <w:ilvl w:val="0"/>
          <w:numId w:val="0"/>
        </w:numPr>
        <w:ind w:left="11"/>
        <w:rPr>
          <w:rFonts w:ascii="Arial" w:hAnsi="Arial" w:cs="Arial"/>
          <w:szCs w:val="22"/>
        </w:rPr>
      </w:pPr>
      <w:r w:rsidRPr="001378C1">
        <w:rPr>
          <w:rFonts w:ascii="Arial" w:hAnsi="Arial" w:cs="Arial"/>
          <w:szCs w:val="22"/>
        </w:rPr>
        <w:t>Ta odlok začne veljati petnajsti dan po objavi v Uradnem listu Republike Slovenije.</w:t>
      </w:r>
    </w:p>
    <w:p w14:paraId="04AAD429" w14:textId="77777777" w:rsidR="006C6F4A" w:rsidRPr="001378C1" w:rsidRDefault="006C6F4A" w:rsidP="00730D48">
      <w:pPr>
        <w:pStyle w:val="Alineje"/>
        <w:numPr>
          <w:ilvl w:val="0"/>
          <w:numId w:val="0"/>
        </w:numPr>
        <w:ind w:left="11"/>
        <w:rPr>
          <w:rFonts w:ascii="Arial" w:hAnsi="Arial" w:cs="Arial"/>
          <w:szCs w:val="22"/>
        </w:rPr>
      </w:pPr>
    </w:p>
    <w:p w14:paraId="2899D16F" w14:textId="77777777" w:rsidR="006C6F4A" w:rsidRPr="001378C1" w:rsidRDefault="006C6F4A" w:rsidP="006C6F4A">
      <w:pPr>
        <w:pStyle w:val="Alineje"/>
        <w:numPr>
          <w:ilvl w:val="0"/>
          <w:numId w:val="0"/>
        </w:numPr>
        <w:ind w:left="11"/>
        <w:rPr>
          <w:rFonts w:ascii="Arial" w:hAnsi="Arial" w:cs="Arial"/>
          <w:szCs w:val="22"/>
        </w:rPr>
      </w:pPr>
    </w:p>
    <w:p w14:paraId="30044D11" w14:textId="77777777" w:rsidR="006C6F4A" w:rsidRPr="001378C1" w:rsidRDefault="006C6F4A" w:rsidP="006C6F4A">
      <w:pPr>
        <w:pStyle w:val="Alineje"/>
        <w:numPr>
          <w:ilvl w:val="0"/>
          <w:numId w:val="0"/>
        </w:numPr>
        <w:ind w:left="11"/>
        <w:rPr>
          <w:rFonts w:ascii="Arial" w:hAnsi="Arial" w:cs="Arial"/>
          <w:szCs w:val="22"/>
        </w:rPr>
      </w:pPr>
      <w:r w:rsidRPr="001378C1">
        <w:rPr>
          <w:rFonts w:ascii="Arial" w:hAnsi="Arial" w:cs="Arial"/>
          <w:szCs w:val="22"/>
        </w:rPr>
        <w:t>Številka:</w:t>
      </w:r>
    </w:p>
    <w:p w14:paraId="47FBC48A" w14:textId="34BB0692" w:rsidR="00765F58" w:rsidRPr="001378C1" w:rsidRDefault="006C6F4A" w:rsidP="00765F58">
      <w:pPr>
        <w:pStyle w:val="Alineje"/>
        <w:numPr>
          <w:ilvl w:val="0"/>
          <w:numId w:val="0"/>
        </w:numPr>
        <w:ind w:left="11"/>
        <w:rPr>
          <w:rFonts w:ascii="Arial" w:hAnsi="Arial" w:cs="Arial"/>
          <w:szCs w:val="22"/>
        </w:rPr>
      </w:pPr>
      <w:r w:rsidRPr="001378C1">
        <w:rPr>
          <w:rFonts w:ascii="Arial" w:hAnsi="Arial" w:cs="Arial"/>
          <w:szCs w:val="22"/>
        </w:rPr>
        <w:t>Datum:</w:t>
      </w:r>
      <w:r w:rsidRPr="001378C1">
        <w:rPr>
          <w:rFonts w:ascii="Arial" w:hAnsi="Arial" w:cs="Arial"/>
          <w:szCs w:val="22"/>
        </w:rPr>
        <w:tab/>
      </w:r>
      <w:r w:rsidRPr="001378C1">
        <w:rPr>
          <w:rFonts w:ascii="Arial" w:hAnsi="Arial" w:cs="Arial"/>
          <w:szCs w:val="22"/>
        </w:rPr>
        <w:tab/>
      </w:r>
      <w:r w:rsidRPr="001378C1">
        <w:rPr>
          <w:rFonts w:ascii="Arial" w:hAnsi="Arial" w:cs="Arial"/>
          <w:szCs w:val="22"/>
        </w:rPr>
        <w:tab/>
      </w:r>
      <w:r w:rsidRPr="001378C1">
        <w:rPr>
          <w:rFonts w:ascii="Arial" w:hAnsi="Arial" w:cs="Arial"/>
          <w:szCs w:val="22"/>
        </w:rPr>
        <w:tab/>
      </w:r>
      <w:r w:rsidRPr="001378C1">
        <w:rPr>
          <w:rFonts w:ascii="Arial" w:hAnsi="Arial" w:cs="Arial"/>
          <w:szCs w:val="22"/>
        </w:rPr>
        <w:tab/>
      </w:r>
      <w:r w:rsidRPr="001378C1">
        <w:rPr>
          <w:rFonts w:ascii="Arial" w:hAnsi="Arial" w:cs="Arial"/>
          <w:szCs w:val="22"/>
        </w:rPr>
        <w:tab/>
      </w:r>
      <w:r w:rsidRPr="001378C1">
        <w:rPr>
          <w:rFonts w:ascii="Arial" w:hAnsi="Arial" w:cs="Arial"/>
          <w:szCs w:val="22"/>
        </w:rPr>
        <w:tab/>
      </w:r>
      <w:r w:rsidR="001378C1">
        <w:rPr>
          <w:rFonts w:ascii="Arial" w:hAnsi="Arial" w:cs="Arial"/>
          <w:szCs w:val="22"/>
        </w:rPr>
        <w:tab/>
        <w:t xml:space="preserve"> </w:t>
      </w:r>
      <w:r w:rsidR="00765F58" w:rsidRPr="001378C1">
        <w:rPr>
          <w:rFonts w:ascii="Arial" w:hAnsi="Arial" w:cs="Arial"/>
          <w:szCs w:val="22"/>
        </w:rPr>
        <w:t xml:space="preserve">Občina </w:t>
      </w:r>
      <w:r w:rsidR="000C0BCA" w:rsidRPr="001378C1">
        <w:rPr>
          <w:rFonts w:ascii="Arial" w:hAnsi="Arial" w:cs="Arial"/>
          <w:szCs w:val="22"/>
        </w:rPr>
        <w:t>Komen</w:t>
      </w:r>
    </w:p>
    <w:p w14:paraId="300D526E" w14:textId="095659B3" w:rsidR="006C6F4A" w:rsidRPr="001378C1" w:rsidRDefault="00765F58" w:rsidP="006C6F4A">
      <w:pPr>
        <w:pStyle w:val="Alineje"/>
        <w:numPr>
          <w:ilvl w:val="0"/>
          <w:numId w:val="0"/>
        </w:numPr>
        <w:ind w:left="11"/>
        <w:rPr>
          <w:rFonts w:ascii="Arial" w:hAnsi="Arial" w:cs="Arial"/>
          <w:szCs w:val="22"/>
        </w:rPr>
      </w:pPr>
      <w:r w:rsidRPr="001378C1">
        <w:rPr>
          <w:rFonts w:ascii="Arial" w:hAnsi="Arial" w:cs="Arial"/>
          <w:szCs w:val="22"/>
        </w:rPr>
        <w:tab/>
      </w:r>
      <w:r w:rsidRPr="001378C1">
        <w:rPr>
          <w:rFonts w:ascii="Arial" w:hAnsi="Arial" w:cs="Arial"/>
          <w:szCs w:val="22"/>
        </w:rPr>
        <w:tab/>
      </w:r>
      <w:r w:rsidRPr="001378C1">
        <w:rPr>
          <w:rFonts w:ascii="Arial" w:hAnsi="Arial" w:cs="Arial"/>
          <w:szCs w:val="22"/>
        </w:rPr>
        <w:tab/>
      </w:r>
      <w:r w:rsidRPr="001378C1">
        <w:rPr>
          <w:rFonts w:ascii="Arial" w:hAnsi="Arial" w:cs="Arial"/>
          <w:szCs w:val="22"/>
        </w:rPr>
        <w:tab/>
      </w:r>
      <w:r w:rsidRPr="001378C1">
        <w:rPr>
          <w:rFonts w:ascii="Arial" w:hAnsi="Arial" w:cs="Arial"/>
          <w:szCs w:val="22"/>
        </w:rPr>
        <w:tab/>
      </w:r>
      <w:r w:rsidRPr="001378C1">
        <w:rPr>
          <w:rFonts w:ascii="Arial" w:hAnsi="Arial" w:cs="Arial"/>
          <w:szCs w:val="22"/>
        </w:rPr>
        <w:tab/>
      </w:r>
      <w:r w:rsidRPr="001378C1">
        <w:rPr>
          <w:rFonts w:ascii="Arial" w:hAnsi="Arial" w:cs="Arial"/>
          <w:szCs w:val="22"/>
        </w:rPr>
        <w:tab/>
      </w:r>
      <w:r w:rsidR="000C0BCA" w:rsidRPr="001378C1">
        <w:rPr>
          <w:rFonts w:ascii="Arial" w:hAnsi="Arial" w:cs="Arial"/>
          <w:szCs w:val="22"/>
        </w:rPr>
        <w:tab/>
      </w:r>
      <w:r w:rsidR="000C0BCA" w:rsidRPr="001378C1">
        <w:rPr>
          <w:rFonts w:ascii="Arial" w:hAnsi="Arial" w:cs="Arial"/>
          <w:szCs w:val="22"/>
        </w:rPr>
        <w:tab/>
        <w:t>mag. Erik Modic</w:t>
      </w:r>
    </w:p>
    <w:p w14:paraId="75B215ED" w14:textId="3827D65D" w:rsidR="000C0BCA" w:rsidRPr="001378C1" w:rsidRDefault="000C0BCA" w:rsidP="006C6F4A">
      <w:pPr>
        <w:pStyle w:val="Alineje"/>
        <w:numPr>
          <w:ilvl w:val="0"/>
          <w:numId w:val="0"/>
        </w:numPr>
        <w:ind w:left="11"/>
        <w:rPr>
          <w:rFonts w:ascii="Arial" w:hAnsi="Arial" w:cs="Arial"/>
          <w:szCs w:val="22"/>
        </w:rPr>
      </w:pPr>
      <w:r w:rsidRPr="001378C1">
        <w:rPr>
          <w:rFonts w:ascii="Arial" w:hAnsi="Arial" w:cs="Arial"/>
          <w:szCs w:val="22"/>
        </w:rPr>
        <w:tab/>
      </w:r>
      <w:r w:rsidRPr="001378C1">
        <w:rPr>
          <w:rFonts w:ascii="Arial" w:hAnsi="Arial" w:cs="Arial"/>
          <w:szCs w:val="22"/>
        </w:rPr>
        <w:tab/>
      </w:r>
      <w:r w:rsidRPr="001378C1">
        <w:rPr>
          <w:rFonts w:ascii="Arial" w:hAnsi="Arial" w:cs="Arial"/>
          <w:szCs w:val="22"/>
        </w:rPr>
        <w:tab/>
      </w:r>
      <w:r w:rsidRPr="001378C1">
        <w:rPr>
          <w:rFonts w:ascii="Arial" w:hAnsi="Arial" w:cs="Arial"/>
          <w:szCs w:val="22"/>
        </w:rPr>
        <w:tab/>
      </w:r>
      <w:r w:rsidRPr="001378C1">
        <w:rPr>
          <w:rFonts w:ascii="Arial" w:hAnsi="Arial" w:cs="Arial"/>
          <w:szCs w:val="22"/>
        </w:rPr>
        <w:tab/>
      </w:r>
      <w:r w:rsidRPr="001378C1">
        <w:rPr>
          <w:rFonts w:ascii="Arial" w:hAnsi="Arial" w:cs="Arial"/>
          <w:szCs w:val="22"/>
        </w:rPr>
        <w:tab/>
      </w:r>
      <w:r w:rsidRPr="001378C1">
        <w:rPr>
          <w:rFonts w:ascii="Arial" w:hAnsi="Arial" w:cs="Arial"/>
          <w:szCs w:val="22"/>
        </w:rPr>
        <w:tab/>
      </w:r>
      <w:r w:rsidRPr="001378C1">
        <w:rPr>
          <w:rFonts w:ascii="Arial" w:hAnsi="Arial" w:cs="Arial"/>
          <w:szCs w:val="22"/>
        </w:rPr>
        <w:tab/>
      </w:r>
      <w:r w:rsidRPr="001378C1">
        <w:rPr>
          <w:rFonts w:ascii="Arial" w:hAnsi="Arial" w:cs="Arial"/>
          <w:szCs w:val="22"/>
        </w:rPr>
        <w:tab/>
        <w:t xml:space="preserve">      ŽUPAN</w:t>
      </w:r>
    </w:p>
    <w:p w14:paraId="6B87D5B5" w14:textId="551E6EE6" w:rsidR="002D3B80" w:rsidRPr="001378C1" w:rsidRDefault="002D3B80">
      <w:pPr>
        <w:rPr>
          <w:rFonts w:ascii="Arial" w:hAnsi="Arial" w:cs="Arial"/>
          <w:sz w:val="22"/>
          <w:szCs w:val="22"/>
        </w:rPr>
      </w:pPr>
      <w:r w:rsidRPr="001378C1">
        <w:rPr>
          <w:rFonts w:ascii="Arial" w:hAnsi="Arial" w:cs="Arial"/>
          <w:szCs w:val="22"/>
        </w:rPr>
        <w:br w:type="page"/>
      </w:r>
    </w:p>
    <w:tbl>
      <w:tblPr>
        <w:tblStyle w:val="Tabelamre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79"/>
        <w:gridCol w:w="6993"/>
      </w:tblGrid>
      <w:tr w:rsidR="006F5314" w:rsidRPr="001378C1" w14:paraId="08BA7872" w14:textId="77777777" w:rsidTr="00C8502C">
        <w:tc>
          <w:tcPr>
            <w:tcW w:w="2079" w:type="dxa"/>
          </w:tcPr>
          <w:p w14:paraId="1A5AD7A3" w14:textId="77777777" w:rsidR="006F5314" w:rsidRPr="001378C1" w:rsidRDefault="006F5314" w:rsidP="00C8502C">
            <w:pPr>
              <w:jc w:val="center"/>
              <w:rPr>
                <w:rFonts w:ascii="Arial" w:hAnsi="Arial" w:cs="Arial"/>
                <w:sz w:val="18"/>
                <w:szCs w:val="18"/>
              </w:rPr>
            </w:pPr>
            <w:r w:rsidRPr="001378C1">
              <w:rPr>
                <w:rFonts w:ascii="Arial" w:hAnsi="Arial" w:cs="Arial"/>
                <w:noProof/>
                <w:sz w:val="18"/>
                <w:szCs w:val="18"/>
              </w:rPr>
              <w:drawing>
                <wp:inline distT="0" distB="0" distL="0" distR="0" wp14:anchorId="4EF4427C" wp14:editId="0BA76C90">
                  <wp:extent cx="857250" cy="1028700"/>
                  <wp:effectExtent l="19050" t="0" r="0" b="0"/>
                  <wp:docPr id="11" name="Slika 11" descr="Komenski_grb_-_barv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enski_grb_-_barvno"/>
                          <pic:cNvPicPr>
                            <a:picLocks noChangeAspect="1" noChangeArrowheads="1"/>
                          </pic:cNvPicPr>
                        </pic:nvPicPr>
                        <pic:blipFill>
                          <a:blip r:embed="rId8" cstate="print"/>
                          <a:srcRect/>
                          <a:stretch>
                            <a:fillRect/>
                          </a:stretch>
                        </pic:blipFill>
                        <pic:spPr bwMode="auto">
                          <a:xfrm>
                            <a:off x="0" y="0"/>
                            <a:ext cx="857250" cy="1028700"/>
                          </a:xfrm>
                          <a:prstGeom prst="rect">
                            <a:avLst/>
                          </a:prstGeom>
                          <a:noFill/>
                          <a:ln w="9525">
                            <a:noFill/>
                            <a:miter lim="800000"/>
                            <a:headEnd/>
                            <a:tailEnd/>
                          </a:ln>
                        </pic:spPr>
                      </pic:pic>
                    </a:graphicData>
                  </a:graphic>
                </wp:inline>
              </w:drawing>
            </w:r>
          </w:p>
          <w:p w14:paraId="2A0F3878" w14:textId="77777777" w:rsidR="006F5314" w:rsidRPr="001378C1" w:rsidRDefault="006F5314" w:rsidP="00C8502C">
            <w:pPr>
              <w:jc w:val="center"/>
              <w:rPr>
                <w:rFonts w:ascii="Arial" w:hAnsi="Arial" w:cs="Arial"/>
                <w:b/>
                <w:i/>
                <w:sz w:val="18"/>
                <w:szCs w:val="18"/>
              </w:rPr>
            </w:pPr>
            <w:r w:rsidRPr="001378C1">
              <w:rPr>
                <w:rFonts w:ascii="Arial" w:hAnsi="Arial" w:cs="Arial"/>
                <w:b/>
                <w:i/>
                <w:sz w:val="18"/>
                <w:szCs w:val="18"/>
              </w:rPr>
              <w:t>Občina Komen</w:t>
            </w:r>
          </w:p>
          <w:p w14:paraId="24F62C89" w14:textId="77777777" w:rsidR="006F5314" w:rsidRPr="001378C1" w:rsidRDefault="006F5314" w:rsidP="00C8502C">
            <w:pPr>
              <w:jc w:val="center"/>
              <w:rPr>
                <w:rFonts w:ascii="Arial" w:hAnsi="Arial" w:cs="Arial"/>
                <w:b/>
                <w:i/>
                <w:sz w:val="18"/>
                <w:szCs w:val="18"/>
              </w:rPr>
            </w:pPr>
            <w:r w:rsidRPr="001378C1">
              <w:rPr>
                <w:rFonts w:ascii="Arial" w:hAnsi="Arial" w:cs="Arial"/>
                <w:b/>
                <w:i/>
                <w:sz w:val="18"/>
                <w:szCs w:val="18"/>
              </w:rPr>
              <w:t>Občinski svet</w:t>
            </w:r>
          </w:p>
          <w:p w14:paraId="13174E8D" w14:textId="77777777" w:rsidR="006F5314" w:rsidRPr="001378C1" w:rsidRDefault="006F5314" w:rsidP="00C8502C">
            <w:pPr>
              <w:jc w:val="center"/>
              <w:rPr>
                <w:rFonts w:ascii="Arial" w:hAnsi="Arial" w:cs="Arial"/>
                <w:b/>
                <w:i/>
                <w:sz w:val="18"/>
                <w:szCs w:val="18"/>
              </w:rPr>
            </w:pPr>
            <w:r w:rsidRPr="001378C1">
              <w:rPr>
                <w:rFonts w:ascii="Arial" w:hAnsi="Arial" w:cs="Arial"/>
                <w:b/>
                <w:i/>
                <w:sz w:val="18"/>
                <w:szCs w:val="18"/>
              </w:rPr>
              <w:t>Komen 86</w:t>
            </w:r>
          </w:p>
          <w:p w14:paraId="002D3558" w14:textId="77777777" w:rsidR="006F5314" w:rsidRPr="001378C1" w:rsidRDefault="006F5314" w:rsidP="00C8502C">
            <w:pPr>
              <w:jc w:val="center"/>
              <w:rPr>
                <w:rFonts w:ascii="Arial" w:hAnsi="Arial" w:cs="Arial"/>
                <w:i/>
                <w:sz w:val="18"/>
                <w:szCs w:val="18"/>
              </w:rPr>
            </w:pPr>
            <w:r w:rsidRPr="001378C1">
              <w:rPr>
                <w:rFonts w:ascii="Arial" w:hAnsi="Arial" w:cs="Arial"/>
                <w:b/>
                <w:i/>
                <w:sz w:val="18"/>
                <w:szCs w:val="18"/>
              </w:rPr>
              <w:t>6223 Komen</w:t>
            </w:r>
          </w:p>
        </w:tc>
        <w:tc>
          <w:tcPr>
            <w:tcW w:w="6993" w:type="dxa"/>
          </w:tcPr>
          <w:p w14:paraId="61641455" w14:textId="77777777" w:rsidR="006F5314" w:rsidRPr="001378C1" w:rsidRDefault="006F5314" w:rsidP="00C8502C">
            <w:pPr>
              <w:pStyle w:val="Glava"/>
              <w:jc w:val="right"/>
              <w:rPr>
                <w:rFonts w:ascii="Arial" w:hAnsi="Arial" w:cs="Arial"/>
              </w:rPr>
            </w:pPr>
            <w:r w:rsidRPr="001378C1">
              <w:rPr>
                <w:rFonts w:ascii="Arial" w:hAnsi="Arial" w:cs="Arial"/>
                <w:i/>
              </w:rPr>
              <w:t>PREDLOG SKLEPA</w:t>
            </w:r>
          </w:p>
          <w:p w14:paraId="576CF6E4" w14:textId="77777777" w:rsidR="006F5314" w:rsidRPr="001378C1" w:rsidRDefault="006F5314" w:rsidP="00C8502C">
            <w:pPr>
              <w:rPr>
                <w:rFonts w:ascii="Arial" w:hAnsi="Arial" w:cs="Arial"/>
                <w:sz w:val="18"/>
                <w:szCs w:val="18"/>
              </w:rPr>
            </w:pPr>
          </w:p>
          <w:p w14:paraId="0A487447" w14:textId="77777777" w:rsidR="006F5314" w:rsidRPr="001378C1" w:rsidRDefault="006F5314" w:rsidP="00C8502C">
            <w:pPr>
              <w:rPr>
                <w:rFonts w:ascii="Arial" w:hAnsi="Arial" w:cs="Arial"/>
                <w:sz w:val="18"/>
                <w:szCs w:val="18"/>
              </w:rPr>
            </w:pPr>
          </w:p>
          <w:p w14:paraId="18A18D67" w14:textId="77777777" w:rsidR="006F5314" w:rsidRPr="001378C1" w:rsidRDefault="006F5314" w:rsidP="00C8502C">
            <w:pPr>
              <w:tabs>
                <w:tab w:val="left" w:pos="2622"/>
              </w:tabs>
              <w:rPr>
                <w:rFonts w:ascii="Arial" w:hAnsi="Arial" w:cs="Arial"/>
                <w:sz w:val="18"/>
                <w:szCs w:val="18"/>
              </w:rPr>
            </w:pPr>
            <w:r w:rsidRPr="001378C1">
              <w:rPr>
                <w:rFonts w:ascii="Arial" w:hAnsi="Arial" w:cs="Arial"/>
                <w:sz w:val="18"/>
                <w:szCs w:val="18"/>
              </w:rPr>
              <w:tab/>
            </w:r>
          </w:p>
        </w:tc>
      </w:tr>
    </w:tbl>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tblGrid>
      <w:tr w:rsidR="006F5314" w:rsidRPr="001378C1" w14:paraId="7FF8BF0E" w14:textId="77777777" w:rsidTr="00C8502C">
        <w:tc>
          <w:tcPr>
            <w:tcW w:w="4531" w:type="dxa"/>
          </w:tcPr>
          <w:p w14:paraId="74AB6096" w14:textId="77777777" w:rsidR="006F5314" w:rsidRPr="001378C1" w:rsidRDefault="006F5314" w:rsidP="00C8502C">
            <w:pPr>
              <w:jc w:val="both"/>
              <w:rPr>
                <w:rFonts w:ascii="Arial" w:hAnsi="Arial" w:cs="Arial"/>
                <w:i/>
              </w:rPr>
            </w:pPr>
          </w:p>
          <w:p w14:paraId="6DA55D04" w14:textId="77777777" w:rsidR="006F5314" w:rsidRPr="001378C1" w:rsidRDefault="006F5314" w:rsidP="00C8502C">
            <w:pPr>
              <w:jc w:val="both"/>
              <w:rPr>
                <w:rFonts w:ascii="Arial" w:hAnsi="Arial" w:cs="Arial"/>
                <w:i/>
              </w:rPr>
            </w:pPr>
          </w:p>
          <w:p w14:paraId="7BEE4C79" w14:textId="77777777" w:rsidR="006F5314" w:rsidRPr="001378C1" w:rsidRDefault="006F5314" w:rsidP="00C8502C">
            <w:pPr>
              <w:jc w:val="both"/>
              <w:rPr>
                <w:rFonts w:ascii="Arial" w:hAnsi="Arial" w:cs="Arial"/>
                <w:i/>
              </w:rPr>
            </w:pPr>
            <w:r w:rsidRPr="001378C1">
              <w:rPr>
                <w:rFonts w:ascii="Arial" w:hAnsi="Arial" w:cs="Arial"/>
                <w:i/>
              </w:rPr>
              <w:t>Številka:</w:t>
            </w:r>
          </w:p>
        </w:tc>
      </w:tr>
      <w:tr w:rsidR="006F5314" w:rsidRPr="001378C1" w14:paraId="4D6CF6B3" w14:textId="77777777" w:rsidTr="00C8502C">
        <w:tc>
          <w:tcPr>
            <w:tcW w:w="4531" w:type="dxa"/>
          </w:tcPr>
          <w:p w14:paraId="04C67B18" w14:textId="77777777" w:rsidR="006F5314" w:rsidRPr="001378C1" w:rsidRDefault="006F5314" w:rsidP="00C8502C">
            <w:pPr>
              <w:jc w:val="both"/>
              <w:rPr>
                <w:rFonts w:ascii="Arial" w:hAnsi="Arial" w:cs="Arial"/>
                <w:i/>
              </w:rPr>
            </w:pPr>
            <w:r w:rsidRPr="001378C1">
              <w:rPr>
                <w:rFonts w:ascii="Arial" w:hAnsi="Arial" w:cs="Arial"/>
                <w:i/>
              </w:rPr>
              <w:t>Datum:</w:t>
            </w:r>
          </w:p>
        </w:tc>
      </w:tr>
    </w:tbl>
    <w:p w14:paraId="68410698" w14:textId="77777777" w:rsidR="006F5314" w:rsidRPr="001378C1" w:rsidRDefault="006F5314" w:rsidP="006F5314">
      <w:pPr>
        <w:shd w:val="clear" w:color="auto" w:fill="FFFFFF"/>
        <w:jc w:val="both"/>
        <w:rPr>
          <w:rFonts w:ascii="Arial" w:hAnsi="Arial" w:cs="Arial"/>
          <w:i/>
        </w:rPr>
      </w:pPr>
    </w:p>
    <w:p w14:paraId="39D4DF99" w14:textId="77777777" w:rsidR="006F5314" w:rsidRPr="001378C1" w:rsidRDefault="006F5314" w:rsidP="006F5314">
      <w:pPr>
        <w:shd w:val="clear" w:color="auto" w:fill="FFFFFF"/>
        <w:jc w:val="both"/>
        <w:rPr>
          <w:rFonts w:ascii="Arial" w:hAnsi="Arial" w:cs="Arial"/>
          <w:i/>
        </w:rPr>
      </w:pPr>
    </w:p>
    <w:p w14:paraId="3692CDB8" w14:textId="77777777" w:rsidR="006F5314" w:rsidRPr="001378C1" w:rsidRDefault="006F5314" w:rsidP="006F5314">
      <w:pPr>
        <w:shd w:val="clear" w:color="auto" w:fill="FFFFFF"/>
        <w:jc w:val="both"/>
        <w:rPr>
          <w:rFonts w:ascii="Arial" w:hAnsi="Arial" w:cs="Arial"/>
          <w:i/>
        </w:rPr>
      </w:pPr>
    </w:p>
    <w:p w14:paraId="21A6DFB2" w14:textId="1D7E6AC9" w:rsidR="006F5314" w:rsidRPr="001378C1" w:rsidRDefault="006F5314" w:rsidP="006F5314">
      <w:pPr>
        <w:shd w:val="clear" w:color="auto" w:fill="FFFFFF"/>
        <w:jc w:val="both"/>
        <w:rPr>
          <w:rFonts w:ascii="Arial" w:hAnsi="Arial" w:cs="Arial"/>
          <w:b/>
          <w:bCs/>
          <w:color w:val="6B7E9D"/>
          <w:sz w:val="23"/>
          <w:szCs w:val="23"/>
        </w:rPr>
      </w:pPr>
      <w:r w:rsidRPr="001378C1">
        <w:rPr>
          <w:rFonts w:ascii="Arial" w:hAnsi="Arial" w:cs="Arial"/>
          <w:i/>
        </w:rPr>
        <w:t>Na podlagi 16. člena Statuta Občine Komen (</w:t>
      </w:r>
      <w:r w:rsidRPr="001378C1">
        <w:rPr>
          <w:rFonts w:ascii="Arial" w:hAnsi="Arial" w:cs="Arial"/>
        </w:rPr>
        <w:t>Uradni list RS, št. 80/09, 39/14, 39/16</w:t>
      </w:r>
      <w:r w:rsidRPr="001378C1">
        <w:rPr>
          <w:rFonts w:ascii="Arial" w:hAnsi="Arial" w:cs="Arial"/>
          <w:i/>
        </w:rPr>
        <w:t>) je občinski svet Občine Komen na  _____. redni seji, dne ___________ sprejel naslednji</w:t>
      </w:r>
    </w:p>
    <w:p w14:paraId="19E0676A" w14:textId="77777777" w:rsidR="006F5314" w:rsidRPr="001378C1" w:rsidRDefault="006F5314" w:rsidP="006F5314">
      <w:pPr>
        <w:shd w:val="clear" w:color="auto" w:fill="FFFFFF"/>
        <w:jc w:val="both"/>
        <w:rPr>
          <w:rFonts w:ascii="Arial" w:hAnsi="Arial" w:cs="Arial"/>
          <w:b/>
          <w:bCs/>
          <w:color w:val="6B7E9D"/>
          <w:sz w:val="23"/>
          <w:szCs w:val="23"/>
        </w:rPr>
      </w:pPr>
    </w:p>
    <w:p w14:paraId="593676CF" w14:textId="77777777" w:rsidR="006F5314" w:rsidRPr="001378C1" w:rsidRDefault="006F5314" w:rsidP="006F5314">
      <w:pPr>
        <w:shd w:val="clear" w:color="auto" w:fill="FFFFFF"/>
        <w:jc w:val="both"/>
        <w:rPr>
          <w:rFonts w:ascii="Arial" w:hAnsi="Arial" w:cs="Arial"/>
          <w:b/>
          <w:bCs/>
          <w:color w:val="6B7E9D"/>
          <w:sz w:val="23"/>
          <w:szCs w:val="23"/>
        </w:rPr>
      </w:pPr>
    </w:p>
    <w:p w14:paraId="50EC0661" w14:textId="77777777" w:rsidR="006F5314" w:rsidRPr="001378C1" w:rsidRDefault="006F5314" w:rsidP="006F5314">
      <w:pPr>
        <w:jc w:val="center"/>
        <w:rPr>
          <w:rFonts w:ascii="Arial" w:hAnsi="Arial" w:cs="Arial"/>
          <w:b/>
          <w:i/>
          <w:sz w:val="26"/>
          <w:szCs w:val="26"/>
        </w:rPr>
      </w:pPr>
      <w:r w:rsidRPr="001378C1">
        <w:rPr>
          <w:rFonts w:ascii="Arial" w:hAnsi="Arial" w:cs="Arial"/>
          <w:b/>
          <w:i/>
          <w:sz w:val="26"/>
          <w:szCs w:val="26"/>
        </w:rPr>
        <w:t>S K L E P </w:t>
      </w:r>
    </w:p>
    <w:p w14:paraId="1978D23F" w14:textId="77777777" w:rsidR="006F5314" w:rsidRPr="001378C1" w:rsidRDefault="006F5314" w:rsidP="006F5314">
      <w:pPr>
        <w:shd w:val="clear" w:color="auto" w:fill="FFFFFF"/>
        <w:rPr>
          <w:rFonts w:ascii="Arial" w:hAnsi="Arial" w:cs="Arial"/>
          <w:color w:val="000000"/>
          <w:sz w:val="18"/>
          <w:szCs w:val="18"/>
        </w:rPr>
      </w:pPr>
    </w:p>
    <w:p w14:paraId="47AD26DC" w14:textId="77777777" w:rsidR="006F5314" w:rsidRPr="001378C1" w:rsidRDefault="006F5314" w:rsidP="006F5314">
      <w:pPr>
        <w:shd w:val="clear" w:color="auto" w:fill="FFFFFF"/>
        <w:rPr>
          <w:rStyle w:val="Hiperpovezava"/>
          <w:rFonts w:ascii="Arial" w:hAnsi="Arial" w:cs="Arial"/>
          <w:i/>
          <w:sz w:val="18"/>
          <w:szCs w:val="18"/>
        </w:rPr>
      </w:pPr>
      <w:r w:rsidRPr="001378C1">
        <w:rPr>
          <w:rFonts w:ascii="Arial" w:hAnsi="Arial" w:cs="Arial"/>
          <w:i/>
          <w:color w:val="000000"/>
          <w:sz w:val="18"/>
          <w:szCs w:val="18"/>
        </w:rPr>
        <w:fldChar w:fldCharType="begin"/>
      </w:r>
      <w:r w:rsidRPr="001378C1">
        <w:rPr>
          <w:rFonts w:ascii="Arial" w:hAnsi="Arial" w:cs="Arial"/>
          <w:i/>
          <w:color w:val="000000"/>
          <w:sz w:val="18"/>
          <w:szCs w:val="18"/>
        </w:rPr>
        <w:instrText xml:space="preserve"> HYPERLINK "https://www.uradni-list.si/glasilo-uradni-list-rs/vsebina/2020-01-2999/sklep-o-potrditvi-operativnega-programa-odvajanja-in-ciscenja-komunalne-odpadne-vode-v-obcini-ribnica/" \l "1.%C2%A0%C4%8Dlen" </w:instrText>
      </w:r>
      <w:r w:rsidRPr="001378C1">
        <w:rPr>
          <w:rFonts w:ascii="Arial" w:hAnsi="Arial" w:cs="Arial"/>
          <w:i/>
          <w:color w:val="000000"/>
          <w:sz w:val="18"/>
          <w:szCs w:val="18"/>
        </w:rPr>
        <w:fldChar w:fldCharType="separate"/>
      </w:r>
    </w:p>
    <w:p w14:paraId="58B8AF1F" w14:textId="77777777" w:rsidR="006F5314" w:rsidRPr="001378C1" w:rsidRDefault="006F5314" w:rsidP="006F5314">
      <w:pPr>
        <w:pStyle w:val="Brezrazmikov"/>
        <w:spacing w:line="276" w:lineRule="auto"/>
        <w:ind w:left="720"/>
        <w:jc w:val="center"/>
        <w:rPr>
          <w:rFonts w:ascii="Arial" w:hAnsi="Arial" w:cs="Arial"/>
          <w:i/>
        </w:rPr>
      </w:pPr>
      <w:r w:rsidRPr="001378C1">
        <w:rPr>
          <w:rFonts w:ascii="Arial" w:hAnsi="Arial" w:cs="Arial"/>
          <w:i/>
        </w:rPr>
        <w:t>1. člen</w:t>
      </w:r>
    </w:p>
    <w:p w14:paraId="40231300" w14:textId="77777777" w:rsidR="006F5314" w:rsidRPr="001378C1" w:rsidRDefault="006F5314" w:rsidP="006F5314">
      <w:pPr>
        <w:shd w:val="clear" w:color="auto" w:fill="FFFFFF"/>
        <w:rPr>
          <w:rFonts w:ascii="Arial" w:hAnsi="Arial" w:cs="Arial"/>
          <w:i/>
          <w:color w:val="000000"/>
          <w:sz w:val="18"/>
          <w:szCs w:val="18"/>
        </w:rPr>
      </w:pPr>
      <w:r w:rsidRPr="001378C1">
        <w:rPr>
          <w:rFonts w:ascii="Arial" w:hAnsi="Arial" w:cs="Arial"/>
          <w:i/>
          <w:color w:val="000000"/>
          <w:sz w:val="18"/>
          <w:szCs w:val="18"/>
        </w:rPr>
        <w:fldChar w:fldCharType="end"/>
      </w:r>
    </w:p>
    <w:p w14:paraId="4C81EE77" w14:textId="0B45BB21" w:rsidR="006F5314" w:rsidRPr="001378C1" w:rsidRDefault="006F5314" w:rsidP="006F5314">
      <w:pPr>
        <w:pStyle w:val="Naslov"/>
        <w:spacing w:before="0" w:after="0"/>
        <w:jc w:val="left"/>
        <w:rPr>
          <w:rFonts w:ascii="Arial" w:hAnsi="Arial" w:cs="Arial"/>
          <w:bCs w:val="0"/>
          <w:i/>
          <w:kern w:val="0"/>
          <w:sz w:val="24"/>
          <w:szCs w:val="24"/>
        </w:rPr>
      </w:pPr>
      <w:r w:rsidRPr="001378C1">
        <w:rPr>
          <w:rFonts w:ascii="Arial" w:hAnsi="Arial" w:cs="Arial"/>
          <w:b w:val="0"/>
          <w:bCs w:val="0"/>
          <w:i/>
          <w:kern w:val="0"/>
          <w:sz w:val="24"/>
          <w:szCs w:val="24"/>
        </w:rPr>
        <w:t>Sprejme se Odlok o oskrbi s pitno vodo na območju Občine Komen v prvi obravnavi.</w:t>
      </w:r>
    </w:p>
    <w:p w14:paraId="1C9CBF91" w14:textId="66A10440" w:rsidR="006F5314" w:rsidRPr="001378C1" w:rsidRDefault="006F5314" w:rsidP="006F5314">
      <w:pPr>
        <w:shd w:val="clear" w:color="auto" w:fill="FFFFFF"/>
        <w:jc w:val="both"/>
        <w:rPr>
          <w:rFonts w:ascii="Arial" w:hAnsi="Arial" w:cs="Arial"/>
          <w:i/>
        </w:rPr>
      </w:pPr>
      <w:r w:rsidRPr="001378C1">
        <w:rPr>
          <w:rFonts w:ascii="Arial" w:hAnsi="Arial" w:cs="Arial"/>
          <w:i/>
        </w:rPr>
        <w:fldChar w:fldCharType="begin"/>
      </w:r>
      <w:r w:rsidRPr="001378C1">
        <w:rPr>
          <w:rFonts w:ascii="Arial" w:hAnsi="Arial" w:cs="Arial"/>
          <w:i/>
        </w:rPr>
        <w:instrText xml:space="preserve"> HYPERLINK "https://www.uradni-list.si/glasilo-uradni-list-rs/vsebina/2020-01-2999/sklep-o-potrditvi-operativnega-programa-odvajanja-in-ciscenja-komunalne-odpadne-vode-v-obcini-ribnica/" \l "2.%C2%A0%C4%8Dlen" </w:instrText>
      </w:r>
      <w:r w:rsidRPr="001378C1">
        <w:rPr>
          <w:rFonts w:ascii="Arial" w:hAnsi="Arial" w:cs="Arial"/>
          <w:i/>
        </w:rPr>
        <w:fldChar w:fldCharType="separate"/>
      </w:r>
    </w:p>
    <w:p w14:paraId="4802A88A" w14:textId="77777777" w:rsidR="006F5314" w:rsidRPr="001378C1" w:rsidRDefault="006F5314" w:rsidP="006F5314">
      <w:pPr>
        <w:shd w:val="clear" w:color="auto" w:fill="FFFFFF"/>
        <w:rPr>
          <w:rFonts w:ascii="Arial" w:hAnsi="Arial" w:cs="Arial"/>
          <w:i/>
          <w:color w:val="000000"/>
          <w:sz w:val="18"/>
          <w:szCs w:val="18"/>
        </w:rPr>
      </w:pPr>
      <w:r w:rsidRPr="001378C1">
        <w:rPr>
          <w:rFonts w:ascii="Arial" w:hAnsi="Arial" w:cs="Arial"/>
          <w:i/>
        </w:rPr>
        <w:fldChar w:fldCharType="end"/>
      </w:r>
    </w:p>
    <w:p w14:paraId="2908A45B" w14:textId="0D2885C8" w:rsidR="006F5314" w:rsidRPr="001378C1" w:rsidRDefault="006F5314" w:rsidP="006F5314">
      <w:pPr>
        <w:shd w:val="clear" w:color="auto" w:fill="FFFFFF"/>
        <w:jc w:val="both"/>
        <w:rPr>
          <w:rStyle w:val="Hiperpovezava"/>
          <w:rFonts w:ascii="Arial" w:hAnsi="Arial" w:cs="Arial"/>
          <w:i/>
        </w:rPr>
      </w:pPr>
      <w:r w:rsidRPr="001378C1">
        <w:rPr>
          <w:rFonts w:ascii="Arial" w:hAnsi="Arial" w:cs="Arial"/>
          <w:i/>
          <w:color w:val="000000"/>
          <w:sz w:val="18"/>
          <w:szCs w:val="18"/>
        </w:rPr>
        <w:fldChar w:fldCharType="begin"/>
      </w:r>
      <w:r w:rsidRPr="001378C1">
        <w:rPr>
          <w:rFonts w:ascii="Arial" w:hAnsi="Arial" w:cs="Arial"/>
          <w:i/>
          <w:color w:val="000000"/>
          <w:sz w:val="18"/>
          <w:szCs w:val="18"/>
        </w:rPr>
        <w:instrText xml:space="preserve"> HYPERLINK "https://www.uradni-list.si/glasilo-uradni-list-rs/vsebina/2020-01-2999/sklep-o-potrditvi-operativnega-programa-odvajanja-in-ciscenja-komunalne-odpadne-vode-v-obcini-ribnica/" \l "3.%C2%A0%C4%8Dlen" </w:instrText>
      </w:r>
      <w:r w:rsidRPr="001378C1">
        <w:rPr>
          <w:rFonts w:ascii="Arial" w:hAnsi="Arial" w:cs="Arial"/>
          <w:i/>
          <w:color w:val="000000"/>
          <w:sz w:val="18"/>
          <w:szCs w:val="18"/>
        </w:rPr>
        <w:fldChar w:fldCharType="separate"/>
      </w:r>
    </w:p>
    <w:p w14:paraId="4B95F1F4" w14:textId="379CB22F" w:rsidR="006F5314" w:rsidRPr="001378C1" w:rsidRDefault="006F5314" w:rsidP="006F5314">
      <w:pPr>
        <w:pStyle w:val="Brezrazmikov"/>
        <w:spacing w:line="276" w:lineRule="auto"/>
        <w:ind w:left="720"/>
        <w:jc w:val="center"/>
        <w:rPr>
          <w:rFonts w:ascii="Arial" w:hAnsi="Arial" w:cs="Arial"/>
          <w:i/>
        </w:rPr>
      </w:pPr>
      <w:r w:rsidRPr="001378C1">
        <w:rPr>
          <w:rFonts w:ascii="Arial" w:hAnsi="Arial" w:cs="Arial"/>
          <w:i/>
        </w:rPr>
        <w:t>2. člen</w:t>
      </w:r>
    </w:p>
    <w:p w14:paraId="526FEEA3" w14:textId="77777777" w:rsidR="006F5314" w:rsidRPr="001378C1" w:rsidRDefault="006F5314" w:rsidP="006F5314">
      <w:pPr>
        <w:shd w:val="clear" w:color="auto" w:fill="FFFFFF"/>
        <w:rPr>
          <w:rFonts w:ascii="Arial" w:hAnsi="Arial" w:cs="Arial"/>
          <w:i/>
          <w:color w:val="000000"/>
          <w:sz w:val="18"/>
          <w:szCs w:val="18"/>
        </w:rPr>
      </w:pPr>
      <w:r w:rsidRPr="001378C1">
        <w:rPr>
          <w:rFonts w:ascii="Arial" w:hAnsi="Arial" w:cs="Arial"/>
          <w:i/>
          <w:color w:val="000000"/>
          <w:sz w:val="18"/>
          <w:szCs w:val="18"/>
        </w:rPr>
        <w:fldChar w:fldCharType="end"/>
      </w:r>
    </w:p>
    <w:p w14:paraId="2B22CA9E" w14:textId="1BF8FB7E" w:rsidR="006F5314" w:rsidRPr="001378C1" w:rsidRDefault="006F5314" w:rsidP="006F5314">
      <w:pPr>
        <w:shd w:val="clear" w:color="auto" w:fill="FFFFFF"/>
        <w:jc w:val="both"/>
        <w:rPr>
          <w:rFonts w:ascii="Arial" w:hAnsi="Arial" w:cs="Arial"/>
          <w:i/>
        </w:rPr>
      </w:pPr>
      <w:r w:rsidRPr="001378C1">
        <w:rPr>
          <w:rFonts w:ascii="Arial" w:hAnsi="Arial" w:cs="Arial"/>
          <w:i/>
        </w:rPr>
        <w:t>Ta sklep velja takoj.</w:t>
      </w:r>
    </w:p>
    <w:p w14:paraId="70C3DC59" w14:textId="77777777" w:rsidR="006F5314" w:rsidRPr="001378C1" w:rsidRDefault="006F5314" w:rsidP="006F5314">
      <w:pPr>
        <w:pStyle w:val="Brezrazmikov"/>
        <w:spacing w:line="276" w:lineRule="auto"/>
        <w:rPr>
          <w:rFonts w:ascii="Arial" w:hAnsi="Arial" w:cs="Arial"/>
          <w:b/>
          <w: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6F5314" w:rsidRPr="001378C1" w14:paraId="7A3F4EA7" w14:textId="77777777" w:rsidTr="00C8502C">
        <w:tc>
          <w:tcPr>
            <w:tcW w:w="4531" w:type="dxa"/>
          </w:tcPr>
          <w:p w14:paraId="24E93114" w14:textId="77777777" w:rsidR="006F5314" w:rsidRPr="001378C1" w:rsidRDefault="006F5314" w:rsidP="00C8502C">
            <w:pPr>
              <w:jc w:val="both"/>
              <w:rPr>
                <w:rFonts w:ascii="Arial" w:hAnsi="Arial" w:cs="Arial"/>
              </w:rPr>
            </w:pPr>
          </w:p>
        </w:tc>
        <w:tc>
          <w:tcPr>
            <w:tcW w:w="4531" w:type="dxa"/>
          </w:tcPr>
          <w:p w14:paraId="210C91BA" w14:textId="77777777" w:rsidR="006F5314" w:rsidRPr="001378C1" w:rsidRDefault="006F5314" w:rsidP="00C8502C">
            <w:pPr>
              <w:jc w:val="both"/>
              <w:rPr>
                <w:rFonts w:ascii="Arial" w:hAnsi="Arial" w:cs="Arial"/>
              </w:rPr>
            </w:pPr>
          </w:p>
        </w:tc>
      </w:tr>
      <w:tr w:rsidR="006F5314" w:rsidRPr="001378C1" w14:paraId="007AD340" w14:textId="77777777" w:rsidTr="00C8502C">
        <w:tc>
          <w:tcPr>
            <w:tcW w:w="4531" w:type="dxa"/>
          </w:tcPr>
          <w:p w14:paraId="69B964CF" w14:textId="77777777" w:rsidR="006F5314" w:rsidRPr="001378C1" w:rsidRDefault="006F5314" w:rsidP="00C8502C">
            <w:pPr>
              <w:jc w:val="both"/>
              <w:rPr>
                <w:rFonts w:ascii="Arial" w:hAnsi="Arial" w:cs="Arial"/>
                <w:i/>
              </w:rPr>
            </w:pPr>
          </w:p>
        </w:tc>
        <w:tc>
          <w:tcPr>
            <w:tcW w:w="4531" w:type="dxa"/>
          </w:tcPr>
          <w:p w14:paraId="085D5B0E" w14:textId="7829ED99" w:rsidR="006F5314" w:rsidRPr="001378C1" w:rsidRDefault="006F5314" w:rsidP="006F5314">
            <w:pPr>
              <w:jc w:val="both"/>
              <w:rPr>
                <w:rFonts w:ascii="Arial" w:hAnsi="Arial" w:cs="Arial"/>
                <w:b/>
                <w:i/>
              </w:rPr>
            </w:pPr>
            <w:r w:rsidRPr="001378C1">
              <w:rPr>
                <w:rFonts w:ascii="Arial" w:hAnsi="Arial" w:cs="Arial"/>
                <w:b/>
                <w:i/>
              </w:rPr>
              <w:t xml:space="preserve">                      mag. Erik Modic, župan</w:t>
            </w:r>
          </w:p>
        </w:tc>
      </w:tr>
      <w:tr w:rsidR="006F5314" w:rsidRPr="001378C1" w14:paraId="1DB54A68" w14:textId="77777777" w:rsidTr="00C8502C">
        <w:tc>
          <w:tcPr>
            <w:tcW w:w="4531" w:type="dxa"/>
          </w:tcPr>
          <w:p w14:paraId="0306E358" w14:textId="77777777" w:rsidR="006F5314" w:rsidRPr="001378C1" w:rsidRDefault="006F5314" w:rsidP="00C8502C">
            <w:pPr>
              <w:jc w:val="both"/>
              <w:rPr>
                <w:rFonts w:ascii="Arial" w:hAnsi="Arial" w:cs="Arial"/>
              </w:rPr>
            </w:pPr>
          </w:p>
        </w:tc>
        <w:tc>
          <w:tcPr>
            <w:tcW w:w="4531" w:type="dxa"/>
          </w:tcPr>
          <w:p w14:paraId="3A4C5713" w14:textId="77777777" w:rsidR="006F5314" w:rsidRPr="001378C1" w:rsidRDefault="006F5314" w:rsidP="00C8502C">
            <w:pPr>
              <w:jc w:val="both"/>
              <w:rPr>
                <w:rFonts w:ascii="Arial" w:hAnsi="Arial" w:cs="Arial"/>
                <w:b/>
              </w:rPr>
            </w:pPr>
          </w:p>
        </w:tc>
      </w:tr>
    </w:tbl>
    <w:p w14:paraId="0B9147FF" w14:textId="77777777" w:rsidR="002D3B80" w:rsidRPr="001378C1" w:rsidRDefault="002D3B80" w:rsidP="006C6F4A">
      <w:pPr>
        <w:pStyle w:val="Alineje"/>
        <w:numPr>
          <w:ilvl w:val="0"/>
          <w:numId w:val="0"/>
        </w:numPr>
        <w:ind w:left="11"/>
        <w:rPr>
          <w:rFonts w:ascii="Arial" w:hAnsi="Arial" w:cs="Arial"/>
          <w:sz w:val="24"/>
          <w:szCs w:val="24"/>
        </w:rPr>
      </w:pPr>
    </w:p>
    <w:sectPr w:rsidR="002D3B80" w:rsidRPr="001378C1" w:rsidSect="007C757F">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AA49D9" w14:textId="77777777" w:rsidR="00315260" w:rsidRDefault="00315260">
      <w:r>
        <w:separator/>
      </w:r>
    </w:p>
  </w:endnote>
  <w:endnote w:type="continuationSeparator" w:id="0">
    <w:p w14:paraId="1ACF5EF0" w14:textId="77777777" w:rsidR="00315260" w:rsidRDefault="00315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FE00C3" w14:textId="77777777" w:rsidR="00315260" w:rsidRDefault="00315260">
      <w:r>
        <w:separator/>
      </w:r>
    </w:p>
  </w:footnote>
  <w:footnote w:type="continuationSeparator" w:id="0">
    <w:p w14:paraId="0F5B19EF" w14:textId="77777777" w:rsidR="00315260" w:rsidRDefault="003152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D8191" w14:textId="4B6CED61" w:rsidR="00315260" w:rsidRPr="00421E7E" w:rsidRDefault="003B1706" w:rsidP="00421E7E">
    <w:pPr>
      <w:pStyle w:val="Glava"/>
    </w:pPr>
    <w:r w:rsidRPr="00C44993">
      <w:rPr>
        <w:noProof/>
      </w:rPr>
      <w:drawing>
        <wp:inline distT="0" distB="0" distL="0" distR="0" wp14:anchorId="576C22B7" wp14:editId="22950EFE">
          <wp:extent cx="1176655" cy="1216660"/>
          <wp:effectExtent l="0" t="0" r="4445" b="254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6655" cy="12166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374BD"/>
    <w:multiLevelType w:val="hybridMultilevel"/>
    <w:tmpl w:val="57B884A6"/>
    <w:lvl w:ilvl="0" w:tplc="502C3086">
      <w:start w:val="1"/>
      <w:numFmt w:val="decimal"/>
      <w:pStyle w:val="leni"/>
      <w:lvlText w:val="%1."/>
      <w:lvlJc w:val="left"/>
      <w:pPr>
        <w:ind w:left="8441" w:hanging="360"/>
      </w:pPr>
      <w:rPr>
        <w:rFonts w:hint="default"/>
      </w:rPr>
    </w:lvl>
    <w:lvl w:ilvl="1" w:tplc="4D507500">
      <w:start w:val="1"/>
      <w:numFmt w:val="bullet"/>
      <w:lvlText w:val=""/>
      <w:lvlJc w:val="left"/>
      <w:pPr>
        <w:tabs>
          <w:tab w:val="num" w:pos="1440"/>
        </w:tabs>
        <w:ind w:left="1440" w:hanging="360"/>
      </w:pPr>
      <w:rPr>
        <w:rFonts w:ascii="Times New Roman" w:hAnsi="Times New Roman" w:cs="Times New Roman"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BAE3FA6"/>
    <w:multiLevelType w:val="hybridMultilevel"/>
    <w:tmpl w:val="905C92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4720692D"/>
    <w:multiLevelType w:val="hybridMultilevel"/>
    <w:tmpl w:val="65A4B908"/>
    <w:lvl w:ilvl="0" w:tplc="846EF9CC">
      <w:start w:val="1"/>
      <w:numFmt w:val="decimal"/>
      <w:pStyle w:val="Slog1"/>
      <w:lvlText w:val="(%1)"/>
      <w:lvlJc w:val="left"/>
      <w:pPr>
        <w:ind w:left="360" w:hanging="360"/>
      </w:pPr>
      <w:rPr>
        <w:rFonts w:ascii="Calibri" w:hAnsi="Calibri" w:hint="default"/>
        <w:b w:val="0"/>
        <w:i w:val="0"/>
        <w:sz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64682C55"/>
    <w:multiLevelType w:val="hybridMultilevel"/>
    <w:tmpl w:val="4670A080"/>
    <w:lvl w:ilvl="0" w:tplc="BD9C9D2A">
      <w:numFmt w:val="bullet"/>
      <w:pStyle w:val="Alineje"/>
      <w:lvlText w:val="-"/>
      <w:lvlJc w:val="left"/>
      <w:pPr>
        <w:ind w:left="360" w:hanging="360"/>
      </w:pPr>
      <w:rPr>
        <w:rFonts w:ascii="Calibri" w:eastAsia="Calibri" w:hAnsi="Calibri" w:cs="Calibri" w:hint="default"/>
      </w:rPr>
    </w:lvl>
    <w:lvl w:ilvl="1" w:tplc="04240003" w:tentative="1">
      <w:start w:val="1"/>
      <w:numFmt w:val="bullet"/>
      <w:lvlText w:val="o"/>
      <w:lvlJc w:val="left"/>
      <w:pPr>
        <w:ind w:left="1600" w:hanging="360"/>
      </w:pPr>
      <w:rPr>
        <w:rFonts w:ascii="Courier New" w:hAnsi="Courier New" w:cs="Courier New" w:hint="default"/>
      </w:rPr>
    </w:lvl>
    <w:lvl w:ilvl="2" w:tplc="04240005" w:tentative="1">
      <w:start w:val="1"/>
      <w:numFmt w:val="bullet"/>
      <w:lvlText w:val=""/>
      <w:lvlJc w:val="left"/>
      <w:pPr>
        <w:ind w:left="2320" w:hanging="360"/>
      </w:pPr>
      <w:rPr>
        <w:rFonts w:ascii="Wingdings" w:hAnsi="Wingdings" w:hint="default"/>
      </w:rPr>
    </w:lvl>
    <w:lvl w:ilvl="3" w:tplc="04240001" w:tentative="1">
      <w:start w:val="1"/>
      <w:numFmt w:val="bullet"/>
      <w:lvlText w:val=""/>
      <w:lvlJc w:val="left"/>
      <w:pPr>
        <w:ind w:left="3040" w:hanging="360"/>
      </w:pPr>
      <w:rPr>
        <w:rFonts w:ascii="Symbol" w:hAnsi="Symbol" w:hint="default"/>
      </w:rPr>
    </w:lvl>
    <w:lvl w:ilvl="4" w:tplc="04240003" w:tentative="1">
      <w:start w:val="1"/>
      <w:numFmt w:val="bullet"/>
      <w:lvlText w:val="o"/>
      <w:lvlJc w:val="left"/>
      <w:pPr>
        <w:ind w:left="3760" w:hanging="360"/>
      </w:pPr>
      <w:rPr>
        <w:rFonts w:ascii="Courier New" w:hAnsi="Courier New" w:cs="Courier New" w:hint="default"/>
      </w:rPr>
    </w:lvl>
    <w:lvl w:ilvl="5" w:tplc="04240005" w:tentative="1">
      <w:start w:val="1"/>
      <w:numFmt w:val="bullet"/>
      <w:lvlText w:val=""/>
      <w:lvlJc w:val="left"/>
      <w:pPr>
        <w:ind w:left="4480" w:hanging="360"/>
      </w:pPr>
      <w:rPr>
        <w:rFonts w:ascii="Wingdings" w:hAnsi="Wingdings" w:hint="default"/>
      </w:rPr>
    </w:lvl>
    <w:lvl w:ilvl="6" w:tplc="04240001" w:tentative="1">
      <w:start w:val="1"/>
      <w:numFmt w:val="bullet"/>
      <w:lvlText w:val=""/>
      <w:lvlJc w:val="left"/>
      <w:pPr>
        <w:ind w:left="5200" w:hanging="360"/>
      </w:pPr>
      <w:rPr>
        <w:rFonts w:ascii="Symbol" w:hAnsi="Symbol" w:hint="default"/>
      </w:rPr>
    </w:lvl>
    <w:lvl w:ilvl="7" w:tplc="04240003" w:tentative="1">
      <w:start w:val="1"/>
      <w:numFmt w:val="bullet"/>
      <w:lvlText w:val="o"/>
      <w:lvlJc w:val="left"/>
      <w:pPr>
        <w:ind w:left="5920" w:hanging="360"/>
      </w:pPr>
      <w:rPr>
        <w:rFonts w:ascii="Courier New" w:hAnsi="Courier New" w:cs="Courier New" w:hint="default"/>
      </w:rPr>
    </w:lvl>
    <w:lvl w:ilvl="8" w:tplc="04240005" w:tentative="1">
      <w:start w:val="1"/>
      <w:numFmt w:val="bullet"/>
      <w:lvlText w:val=""/>
      <w:lvlJc w:val="left"/>
      <w:pPr>
        <w:ind w:left="6640" w:hanging="360"/>
      </w:pPr>
      <w:rPr>
        <w:rFonts w:ascii="Wingdings" w:hAnsi="Wingdings" w:hint="default"/>
      </w:rPr>
    </w:lvl>
  </w:abstractNum>
  <w:abstractNum w:abstractNumId="4" w15:restartNumberingAfterBreak="0">
    <w:nsid w:val="6678511C"/>
    <w:multiLevelType w:val="hybridMultilevel"/>
    <w:tmpl w:val="F050D8F4"/>
    <w:lvl w:ilvl="0" w:tplc="CA00DBD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68ED1FC5"/>
    <w:multiLevelType w:val="hybridMultilevel"/>
    <w:tmpl w:val="81BC91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6D8F6487"/>
    <w:multiLevelType w:val="hybridMultilevel"/>
    <w:tmpl w:val="79620F16"/>
    <w:lvl w:ilvl="0" w:tplc="5EC63492">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EBE3DE2"/>
    <w:multiLevelType w:val="hybridMultilevel"/>
    <w:tmpl w:val="C1846516"/>
    <w:lvl w:ilvl="0" w:tplc="CFD239FC">
      <w:numFmt w:val="bullet"/>
      <w:lvlText w:val="–"/>
      <w:lvlJc w:val="left"/>
      <w:pPr>
        <w:ind w:left="600" w:hanging="360"/>
      </w:pPr>
      <w:rPr>
        <w:rFonts w:ascii="Arial" w:eastAsia="Times New Roman" w:hAnsi="Arial" w:cs="Arial" w:hint="default"/>
      </w:rPr>
    </w:lvl>
    <w:lvl w:ilvl="1" w:tplc="622CC016">
      <w:numFmt w:val="bullet"/>
      <w:lvlText w:val="-"/>
      <w:lvlJc w:val="left"/>
      <w:pPr>
        <w:ind w:left="1320" w:hanging="360"/>
      </w:pPr>
      <w:rPr>
        <w:rFonts w:ascii="Arial" w:eastAsia="Times New Roman" w:hAnsi="Arial" w:cs="Arial" w:hint="default"/>
      </w:rPr>
    </w:lvl>
    <w:lvl w:ilvl="2" w:tplc="04240005" w:tentative="1">
      <w:start w:val="1"/>
      <w:numFmt w:val="bullet"/>
      <w:lvlText w:val=""/>
      <w:lvlJc w:val="left"/>
      <w:pPr>
        <w:ind w:left="2040" w:hanging="360"/>
      </w:pPr>
      <w:rPr>
        <w:rFonts w:ascii="Wingdings" w:hAnsi="Wingdings" w:hint="default"/>
      </w:rPr>
    </w:lvl>
    <w:lvl w:ilvl="3" w:tplc="04240001" w:tentative="1">
      <w:start w:val="1"/>
      <w:numFmt w:val="bullet"/>
      <w:lvlText w:val=""/>
      <w:lvlJc w:val="left"/>
      <w:pPr>
        <w:ind w:left="2760" w:hanging="360"/>
      </w:pPr>
      <w:rPr>
        <w:rFonts w:ascii="Symbol" w:hAnsi="Symbol" w:hint="default"/>
      </w:rPr>
    </w:lvl>
    <w:lvl w:ilvl="4" w:tplc="04240003" w:tentative="1">
      <w:start w:val="1"/>
      <w:numFmt w:val="bullet"/>
      <w:lvlText w:val="o"/>
      <w:lvlJc w:val="left"/>
      <w:pPr>
        <w:ind w:left="3480" w:hanging="360"/>
      </w:pPr>
      <w:rPr>
        <w:rFonts w:ascii="Courier New" w:hAnsi="Courier New" w:cs="Courier New" w:hint="default"/>
      </w:rPr>
    </w:lvl>
    <w:lvl w:ilvl="5" w:tplc="04240005" w:tentative="1">
      <w:start w:val="1"/>
      <w:numFmt w:val="bullet"/>
      <w:lvlText w:val=""/>
      <w:lvlJc w:val="left"/>
      <w:pPr>
        <w:ind w:left="4200" w:hanging="360"/>
      </w:pPr>
      <w:rPr>
        <w:rFonts w:ascii="Wingdings" w:hAnsi="Wingdings" w:hint="default"/>
      </w:rPr>
    </w:lvl>
    <w:lvl w:ilvl="6" w:tplc="04240001" w:tentative="1">
      <w:start w:val="1"/>
      <w:numFmt w:val="bullet"/>
      <w:lvlText w:val=""/>
      <w:lvlJc w:val="left"/>
      <w:pPr>
        <w:ind w:left="4920" w:hanging="360"/>
      </w:pPr>
      <w:rPr>
        <w:rFonts w:ascii="Symbol" w:hAnsi="Symbol" w:hint="default"/>
      </w:rPr>
    </w:lvl>
    <w:lvl w:ilvl="7" w:tplc="04240003" w:tentative="1">
      <w:start w:val="1"/>
      <w:numFmt w:val="bullet"/>
      <w:lvlText w:val="o"/>
      <w:lvlJc w:val="left"/>
      <w:pPr>
        <w:ind w:left="5640" w:hanging="360"/>
      </w:pPr>
      <w:rPr>
        <w:rFonts w:ascii="Courier New" w:hAnsi="Courier New" w:cs="Courier New" w:hint="default"/>
      </w:rPr>
    </w:lvl>
    <w:lvl w:ilvl="8" w:tplc="04240005" w:tentative="1">
      <w:start w:val="1"/>
      <w:numFmt w:val="bullet"/>
      <w:lvlText w:val=""/>
      <w:lvlJc w:val="left"/>
      <w:pPr>
        <w:ind w:left="6360" w:hanging="360"/>
      </w:pPr>
      <w:rPr>
        <w:rFonts w:ascii="Wingdings" w:hAnsi="Wingdings" w:hint="default"/>
      </w:rPr>
    </w:lvl>
  </w:abstractNum>
  <w:abstractNum w:abstractNumId="8" w15:restartNumberingAfterBreak="0">
    <w:nsid w:val="73D3319F"/>
    <w:multiLevelType w:val="hybridMultilevel"/>
    <w:tmpl w:val="3A94911E"/>
    <w:lvl w:ilvl="0" w:tplc="A5C87DB0">
      <w:start w:val="1"/>
      <w:numFmt w:val="upperRoman"/>
      <w:pStyle w:val="Naslov1"/>
      <w:lvlText w:val="%1."/>
      <w:lvlJc w:val="right"/>
      <w:pPr>
        <w:ind w:left="2345" w:hanging="360"/>
      </w:pPr>
      <w:rPr>
        <w:rFonts w:hint="default"/>
      </w:rPr>
    </w:lvl>
    <w:lvl w:ilvl="1" w:tplc="A77EF5B0">
      <w:numFmt w:val="bullet"/>
      <w:lvlText w:val=""/>
      <w:lvlJc w:val="left"/>
      <w:pPr>
        <w:tabs>
          <w:tab w:val="num" w:pos="1440"/>
        </w:tabs>
        <w:ind w:left="1440" w:hanging="360"/>
      </w:pPr>
      <w:rPr>
        <w:rFonts w:ascii="Wingdings" w:eastAsia="Times New Roman" w:hAnsi="Wingdings"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0"/>
  </w:num>
  <w:num w:numId="5">
    <w:abstractNumId w:val="8"/>
  </w:num>
  <w:num w:numId="6">
    <w:abstractNumId w:val="3"/>
  </w:num>
  <w:num w:numId="7">
    <w:abstractNumId w:val="2"/>
  </w:num>
  <w:num w:numId="8">
    <w:abstractNumId w:val="7"/>
  </w:num>
  <w:num w:numId="9">
    <w:abstractNumId w:val="1"/>
  </w:num>
  <w:num w:numId="10">
    <w:abstractNumId w:val="0"/>
    <w:lvlOverride w:ilvl="0">
      <w:startOverride w:val="12"/>
    </w:lvlOverride>
  </w:num>
  <w:num w:numId="11">
    <w:abstractNumId w:val="0"/>
    <w:lvlOverride w:ilvl="0">
      <w:startOverride w:val="15"/>
    </w:lvlOverride>
  </w:num>
  <w:num w:numId="12">
    <w:abstractNumId w:val="0"/>
    <w:lvlOverride w:ilvl="0">
      <w:startOverride w:val="22"/>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50A"/>
    <w:rsid w:val="00001195"/>
    <w:rsid w:val="0000272E"/>
    <w:rsid w:val="00007DB5"/>
    <w:rsid w:val="000112E0"/>
    <w:rsid w:val="00011A14"/>
    <w:rsid w:val="00011F1F"/>
    <w:rsid w:val="00014347"/>
    <w:rsid w:val="000202E3"/>
    <w:rsid w:val="00027D70"/>
    <w:rsid w:val="00032CDE"/>
    <w:rsid w:val="00034133"/>
    <w:rsid w:val="000360B7"/>
    <w:rsid w:val="00040825"/>
    <w:rsid w:val="00044726"/>
    <w:rsid w:val="00047069"/>
    <w:rsid w:val="000534D9"/>
    <w:rsid w:val="00055CC3"/>
    <w:rsid w:val="00065251"/>
    <w:rsid w:val="00070B3C"/>
    <w:rsid w:val="00072B0A"/>
    <w:rsid w:val="000800BC"/>
    <w:rsid w:val="00082251"/>
    <w:rsid w:val="000838B0"/>
    <w:rsid w:val="00084A0B"/>
    <w:rsid w:val="00086896"/>
    <w:rsid w:val="000906CF"/>
    <w:rsid w:val="00090BF4"/>
    <w:rsid w:val="00095C8F"/>
    <w:rsid w:val="00096DAC"/>
    <w:rsid w:val="000A00CF"/>
    <w:rsid w:val="000A01D3"/>
    <w:rsid w:val="000A4131"/>
    <w:rsid w:val="000B0BBC"/>
    <w:rsid w:val="000B1D7F"/>
    <w:rsid w:val="000C0BCA"/>
    <w:rsid w:val="000C0E9A"/>
    <w:rsid w:val="000C275F"/>
    <w:rsid w:val="000C2B7A"/>
    <w:rsid w:val="000C386C"/>
    <w:rsid w:val="000C433E"/>
    <w:rsid w:val="000C57BB"/>
    <w:rsid w:val="000C76E5"/>
    <w:rsid w:val="000C7C00"/>
    <w:rsid w:val="000D07A2"/>
    <w:rsid w:val="000D10B8"/>
    <w:rsid w:val="000D768C"/>
    <w:rsid w:val="000E0252"/>
    <w:rsid w:val="000E16A4"/>
    <w:rsid w:val="000E784F"/>
    <w:rsid w:val="000F0D60"/>
    <w:rsid w:val="000F332F"/>
    <w:rsid w:val="000F6438"/>
    <w:rsid w:val="000F6C8F"/>
    <w:rsid w:val="001000FF"/>
    <w:rsid w:val="00101729"/>
    <w:rsid w:val="00101B9A"/>
    <w:rsid w:val="00102668"/>
    <w:rsid w:val="001029A0"/>
    <w:rsid w:val="001040E7"/>
    <w:rsid w:val="00104E2A"/>
    <w:rsid w:val="00112B3D"/>
    <w:rsid w:val="00114C38"/>
    <w:rsid w:val="001166E9"/>
    <w:rsid w:val="00122DBB"/>
    <w:rsid w:val="00134D86"/>
    <w:rsid w:val="00136A1F"/>
    <w:rsid w:val="00136AB4"/>
    <w:rsid w:val="001378C1"/>
    <w:rsid w:val="00142CDD"/>
    <w:rsid w:val="0014321E"/>
    <w:rsid w:val="00143C83"/>
    <w:rsid w:val="00147DCD"/>
    <w:rsid w:val="001502AF"/>
    <w:rsid w:val="00150F98"/>
    <w:rsid w:val="0015169E"/>
    <w:rsid w:val="001519F9"/>
    <w:rsid w:val="00151A67"/>
    <w:rsid w:val="00152AD0"/>
    <w:rsid w:val="00154870"/>
    <w:rsid w:val="00157CE4"/>
    <w:rsid w:val="00176E29"/>
    <w:rsid w:val="00177ADD"/>
    <w:rsid w:val="00181138"/>
    <w:rsid w:val="001865CF"/>
    <w:rsid w:val="0018797A"/>
    <w:rsid w:val="0019325F"/>
    <w:rsid w:val="001951D7"/>
    <w:rsid w:val="001A082C"/>
    <w:rsid w:val="001B0809"/>
    <w:rsid w:val="001B0E6F"/>
    <w:rsid w:val="001B0E74"/>
    <w:rsid w:val="001C3CE4"/>
    <w:rsid w:val="001C7647"/>
    <w:rsid w:val="001D03BA"/>
    <w:rsid w:val="001D35B9"/>
    <w:rsid w:val="001D5583"/>
    <w:rsid w:val="001D586E"/>
    <w:rsid w:val="001E247D"/>
    <w:rsid w:val="001E43B4"/>
    <w:rsid w:val="001F0942"/>
    <w:rsid w:val="001F266C"/>
    <w:rsid w:val="001F4DE9"/>
    <w:rsid w:val="001F64AA"/>
    <w:rsid w:val="001F6BFA"/>
    <w:rsid w:val="001F7271"/>
    <w:rsid w:val="002003E7"/>
    <w:rsid w:val="00200685"/>
    <w:rsid w:val="002014EA"/>
    <w:rsid w:val="002031FA"/>
    <w:rsid w:val="00203476"/>
    <w:rsid w:val="002043C2"/>
    <w:rsid w:val="00205D4C"/>
    <w:rsid w:val="002076A9"/>
    <w:rsid w:val="0021226E"/>
    <w:rsid w:val="0021385C"/>
    <w:rsid w:val="00215B2F"/>
    <w:rsid w:val="002204AE"/>
    <w:rsid w:val="00220B23"/>
    <w:rsid w:val="002260A7"/>
    <w:rsid w:val="00230F83"/>
    <w:rsid w:val="002342B0"/>
    <w:rsid w:val="00235002"/>
    <w:rsid w:val="002364AD"/>
    <w:rsid w:val="00242D47"/>
    <w:rsid w:val="002430FB"/>
    <w:rsid w:val="00253660"/>
    <w:rsid w:val="00255915"/>
    <w:rsid w:val="00257982"/>
    <w:rsid w:val="00257D6D"/>
    <w:rsid w:val="00262455"/>
    <w:rsid w:val="00262F27"/>
    <w:rsid w:val="00263445"/>
    <w:rsid w:val="00265839"/>
    <w:rsid w:val="002676E9"/>
    <w:rsid w:val="00270F4A"/>
    <w:rsid w:val="002772BA"/>
    <w:rsid w:val="0028451C"/>
    <w:rsid w:val="00284E84"/>
    <w:rsid w:val="00286D41"/>
    <w:rsid w:val="0029396B"/>
    <w:rsid w:val="00294C4A"/>
    <w:rsid w:val="002958C9"/>
    <w:rsid w:val="00297AD0"/>
    <w:rsid w:val="002A01A1"/>
    <w:rsid w:val="002A3B6B"/>
    <w:rsid w:val="002A49B5"/>
    <w:rsid w:val="002A7B08"/>
    <w:rsid w:val="002B5DDF"/>
    <w:rsid w:val="002B6EF8"/>
    <w:rsid w:val="002C6AEE"/>
    <w:rsid w:val="002D0958"/>
    <w:rsid w:val="002D3B80"/>
    <w:rsid w:val="002D5146"/>
    <w:rsid w:val="002E0219"/>
    <w:rsid w:val="002E4264"/>
    <w:rsid w:val="002E43D1"/>
    <w:rsid w:val="002E50F0"/>
    <w:rsid w:val="002E5732"/>
    <w:rsid w:val="002E5861"/>
    <w:rsid w:val="002F0F3C"/>
    <w:rsid w:val="002F1799"/>
    <w:rsid w:val="003012D6"/>
    <w:rsid w:val="00303720"/>
    <w:rsid w:val="003043D7"/>
    <w:rsid w:val="0030584F"/>
    <w:rsid w:val="00312B6E"/>
    <w:rsid w:val="00313ABA"/>
    <w:rsid w:val="00315260"/>
    <w:rsid w:val="003173E5"/>
    <w:rsid w:val="0032000D"/>
    <w:rsid w:val="00321DF3"/>
    <w:rsid w:val="00326471"/>
    <w:rsid w:val="003323C5"/>
    <w:rsid w:val="00337361"/>
    <w:rsid w:val="00342A2A"/>
    <w:rsid w:val="003431BB"/>
    <w:rsid w:val="003474CE"/>
    <w:rsid w:val="003476F1"/>
    <w:rsid w:val="003516BA"/>
    <w:rsid w:val="00351AAD"/>
    <w:rsid w:val="00352191"/>
    <w:rsid w:val="003538F3"/>
    <w:rsid w:val="00355DB9"/>
    <w:rsid w:val="00364176"/>
    <w:rsid w:val="003725F6"/>
    <w:rsid w:val="00373944"/>
    <w:rsid w:val="003766C0"/>
    <w:rsid w:val="00390B51"/>
    <w:rsid w:val="003931A7"/>
    <w:rsid w:val="0039339D"/>
    <w:rsid w:val="0039434E"/>
    <w:rsid w:val="00394600"/>
    <w:rsid w:val="00395F05"/>
    <w:rsid w:val="003973ED"/>
    <w:rsid w:val="003A14A5"/>
    <w:rsid w:val="003A526E"/>
    <w:rsid w:val="003A7E59"/>
    <w:rsid w:val="003A7FFE"/>
    <w:rsid w:val="003B1706"/>
    <w:rsid w:val="003C0B16"/>
    <w:rsid w:val="003C445B"/>
    <w:rsid w:val="003C4BCC"/>
    <w:rsid w:val="003D250A"/>
    <w:rsid w:val="003E0744"/>
    <w:rsid w:val="003E07BB"/>
    <w:rsid w:val="003E0EDB"/>
    <w:rsid w:val="003E443A"/>
    <w:rsid w:val="003E4CF9"/>
    <w:rsid w:val="003E6239"/>
    <w:rsid w:val="003F0DE8"/>
    <w:rsid w:val="003F18CF"/>
    <w:rsid w:val="003F39EF"/>
    <w:rsid w:val="003F5FEF"/>
    <w:rsid w:val="003F79E1"/>
    <w:rsid w:val="003F7CBD"/>
    <w:rsid w:val="00402282"/>
    <w:rsid w:val="004029DC"/>
    <w:rsid w:val="00405E42"/>
    <w:rsid w:val="00416C5D"/>
    <w:rsid w:val="00417086"/>
    <w:rsid w:val="00417596"/>
    <w:rsid w:val="00420178"/>
    <w:rsid w:val="0042073F"/>
    <w:rsid w:val="00421E7E"/>
    <w:rsid w:val="00421F0B"/>
    <w:rsid w:val="00422304"/>
    <w:rsid w:val="00423552"/>
    <w:rsid w:val="00425B19"/>
    <w:rsid w:val="00430D78"/>
    <w:rsid w:val="0043241C"/>
    <w:rsid w:val="00432505"/>
    <w:rsid w:val="00432E00"/>
    <w:rsid w:val="004339F4"/>
    <w:rsid w:val="0043536E"/>
    <w:rsid w:val="00435575"/>
    <w:rsid w:val="004436DD"/>
    <w:rsid w:val="00450871"/>
    <w:rsid w:val="00450C51"/>
    <w:rsid w:val="004544A6"/>
    <w:rsid w:val="00455F82"/>
    <w:rsid w:val="00456CAC"/>
    <w:rsid w:val="00462187"/>
    <w:rsid w:val="004623FC"/>
    <w:rsid w:val="00463C90"/>
    <w:rsid w:val="0046427B"/>
    <w:rsid w:val="00464784"/>
    <w:rsid w:val="00464F25"/>
    <w:rsid w:val="00481190"/>
    <w:rsid w:val="00482E3F"/>
    <w:rsid w:val="0048619A"/>
    <w:rsid w:val="004903B4"/>
    <w:rsid w:val="004903BC"/>
    <w:rsid w:val="004934DA"/>
    <w:rsid w:val="004936CC"/>
    <w:rsid w:val="004A1905"/>
    <w:rsid w:val="004A3727"/>
    <w:rsid w:val="004A51AB"/>
    <w:rsid w:val="004A651A"/>
    <w:rsid w:val="004A6527"/>
    <w:rsid w:val="004A675B"/>
    <w:rsid w:val="004A686B"/>
    <w:rsid w:val="004B7AA4"/>
    <w:rsid w:val="004B7B2C"/>
    <w:rsid w:val="004C401F"/>
    <w:rsid w:val="004C483C"/>
    <w:rsid w:val="004D037E"/>
    <w:rsid w:val="004D0AF1"/>
    <w:rsid w:val="004D5F58"/>
    <w:rsid w:val="004D69F7"/>
    <w:rsid w:val="004E10E6"/>
    <w:rsid w:val="004E2974"/>
    <w:rsid w:val="004E34AA"/>
    <w:rsid w:val="004E42ED"/>
    <w:rsid w:val="004F0212"/>
    <w:rsid w:val="004F50CF"/>
    <w:rsid w:val="004F79D2"/>
    <w:rsid w:val="004F7E07"/>
    <w:rsid w:val="0050129A"/>
    <w:rsid w:val="00501765"/>
    <w:rsid w:val="00512641"/>
    <w:rsid w:val="00515DD7"/>
    <w:rsid w:val="005162D5"/>
    <w:rsid w:val="00525A43"/>
    <w:rsid w:val="0052776F"/>
    <w:rsid w:val="00540A16"/>
    <w:rsid w:val="00543232"/>
    <w:rsid w:val="00545424"/>
    <w:rsid w:val="005471D4"/>
    <w:rsid w:val="005558F1"/>
    <w:rsid w:val="005561C4"/>
    <w:rsid w:val="00562DD3"/>
    <w:rsid w:val="00570B17"/>
    <w:rsid w:val="00577522"/>
    <w:rsid w:val="00580476"/>
    <w:rsid w:val="00587AF9"/>
    <w:rsid w:val="005921EB"/>
    <w:rsid w:val="005928BD"/>
    <w:rsid w:val="00593892"/>
    <w:rsid w:val="00593E5E"/>
    <w:rsid w:val="00594A80"/>
    <w:rsid w:val="00595C5D"/>
    <w:rsid w:val="005A1CFD"/>
    <w:rsid w:val="005A3207"/>
    <w:rsid w:val="005A3F3B"/>
    <w:rsid w:val="005A4AA2"/>
    <w:rsid w:val="005A72A5"/>
    <w:rsid w:val="005B293C"/>
    <w:rsid w:val="005C4FD6"/>
    <w:rsid w:val="005D0266"/>
    <w:rsid w:val="005D0C98"/>
    <w:rsid w:val="005D5671"/>
    <w:rsid w:val="005D699A"/>
    <w:rsid w:val="005E320B"/>
    <w:rsid w:val="005E3D67"/>
    <w:rsid w:val="005E5E88"/>
    <w:rsid w:val="005F03B6"/>
    <w:rsid w:val="005F25BB"/>
    <w:rsid w:val="005F2777"/>
    <w:rsid w:val="005F4006"/>
    <w:rsid w:val="005F4415"/>
    <w:rsid w:val="005F4A15"/>
    <w:rsid w:val="00600BFE"/>
    <w:rsid w:val="006035A9"/>
    <w:rsid w:val="0060470A"/>
    <w:rsid w:val="00607EA3"/>
    <w:rsid w:val="006102C4"/>
    <w:rsid w:val="00610E6A"/>
    <w:rsid w:val="00612294"/>
    <w:rsid w:val="006128F5"/>
    <w:rsid w:val="00624F6A"/>
    <w:rsid w:val="00630555"/>
    <w:rsid w:val="0063211F"/>
    <w:rsid w:val="00635CA1"/>
    <w:rsid w:val="00635F7D"/>
    <w:rsid w:val="006404EB"/>
    <w:rsid w:val="00641EA4"/>
    <w:rsid w:val="006429EA"/>
    <w:rsid w:val="00645935"/>
    <w:rsid w:val="0065491A"/>
    <w:rsid w:val="00656C1D"/>
    <w:rsid w:val="0065715A"/>
    <w:rsid w:val="00663865"/>
    <w:rsid w:val="00666B5F"/>
    <w:rsid w:val="00671A9C"/>
    <w:rsid w:val="00674800"/>
    <w:rsid w:val="00681956"/>
    <w:rsid w:val="00682BBD"/>
    <w:rsid w:val="006840D0"/>
    <w:rsid w:val="00686E49"/>
    <w:rsid w:val="00687BA4"/>
    <w:rsid w:val="0069067C"/>
    <w:rsid w:val="0069112B"/>
    <w:rsid w:val="0069250A"/>
    <w:rsid w:val="0069552F"/>
    <w:rsid w:val="00695A5F"/>
    <w:rsid w:val="00696BAF"/>
    <w:rsid w:val="00696C85"/>
    <w:rsid w:val="006A010C"/>
    <w:rsid w:val="006A731F"/>
    <w:rsid w:val="006B05F4"/>
    <w:rsid w:val="006B1764"/>
    <w:rsid w:val="006B1C67"/>
    <w:rsid w:val="006B1EDD"/>
    <w:rsid w:val="006C567F"/>
    <w:rsid w:val="006C6665"/>
    <w:rsid w:val="006C6F4A"/>
    <w:rsid w:val="006D0AA9"/>
    <w:rsid w:val="006D6EB5"/>
    <w:rsid w:val="006E5E8E"/>
    <w:rsid w:val="006E69DB"/>
    <w:rsid w:val="006F100D"/>
    <w:rsid w:val="006F419C"/>
    <w:rsid w:val="006F5314"/>
    <w:rsid w:val="006F5882"/>
    <w:rsid w:val="00704A74"/>
    <w:rsid w:val="00706405"/>
    <w:rsid w:val="0071020A"/>
    <w:rsid w:val="0071063C"/>
    <w:rsid w:val="00717FA6"/>
    <w:rsid w:val="007249F3"/>
    <w:rsid w:val="007252E1"/>
    <w:rsid w:val="00730D48"/>
    <w:rsid w:val="0073499C"/>
    <w:rsid w:val="00736CDD"/>
    <w:rsid w:val="00740446"/>
    <w:rsid w:val="00740CD1"/>
    <w:rsid w:val="0074359E"/>
    <w:rsid w:val="00745004"/>
    <w:rsid w:val="00745A28"/>
    <w:rsid w:val="00747B40"/>
    <w:rsid w:val="007511CA"/>
    <w:rsid w:val="00753614"/>
    <w:rsid w:val="00753C31"/>
    <w:rsid w:val="007603E6"/>
    <w:rsid w:val="00760848"/>
    <w:rsid w:val="0076385C"/>
    <w:rsid w:val="00765F58"/>
    <w:rsid w:val="0077291F"/>
    <w:rsid w:val="007732F3"/>
    <w:rsid w:val="0077386A"/>
    <w:rsid w:val="007750E9"/>
    <w:rsid w:val="007824EE"/>
    <w:rsid w:val="00782A08"/>
    <w:rsid w:val="007854C3"/>
    <w:rsid w:val="007935E8"/>
    <w:rsid w:val="00797757"/>
    <w:rsid w:val="00797EBE"/>
    <w:rsid w:val="007A20EF"/>
    <w:rsid w:val="007A6BD3"/>
    <w:rsid w:val="007B2E3D"/>
    <w:rsid w:val="007B35FD"/>
    <w:rsid w:val="007B3983"/>
    <w:rsid w:val="007B59F3"/>
    <w:rsid w:val="007B5CA0"/>
    <w:rsid w:val="007C3F19"/>
    <w:rsid w:val="007C742D"/>
    <w:rsid w:val="007C757F"/>
    <w:rsid w:val="007C798E"/>
    <w:rsid w:val="007D0EE6"/>
    <w:rsid w:val="007D291B"/>
    <w:rsid w:val="007D5C66"/>
    <w:rsid w:val="007D7B67"/>
    <w:rsid w:val="007E10EF"/>
    <w:rsid w:val="007E2871"/>
    <w:rsid w:val="007E3121"/>
    <w:rsid w:val="007E62F1"/>
    <w:rsid w:val="007E714A"/>
    <w:rsid w:val="007E785F"/>
    <w:rsid w:val="007F0870"/>
    <w:rsid w:val="007F2044"/>
    <w:rsid w:val="007F535B"/>
    <w:rsid w:val="00802D26"/>
    <w:rsid w:val="008042B0"/>
    <w:rsid w:val="008044B7"/>
    <w:rsid w:val="0081090D"/>
    <w:rsid w:val="0081499F"/>
    <w:rsid w:val="00814C33"/>
    <w:rsid w:val="008150D4"/>
    <w:rsid w:val="00820B4F"/>
    <w:rsid w:val="0082441F"/>
    <w:rsid w:val="008271DB"/>
    <w:rsid w:val="00830A8F"/>
    <w:rsid w:val="00834260"/>
    <w:rsid w:val="00845913"/>
    <w:rsid w:val="00854242"/>
    <w:rsid w:val="008617D9"/>
    <w:rsid w:val="00867D37"/>
    <w:rsid w:val="0087302C"/>
    <w:rsid w:val="00873B44"/>
    <w:rsid w:val="00875542"/>
    <w:rsid w:val="00882F3F"/>
    <w:rsid w:val="0088703D"/>
    <w:rsid w:val="008912F6"/>
    <w:rsid w:val="00892998"/>
    <w:rsid w:val="008A1862"/>
    <w:rsid w:val="008A27A3"/>
    <w:rsid w:val="008A2FB6"/>
    <w:rsid w:val="008A36FB"/>
    <w:rsid w:val="008A7D18"/>
    <w:rsid w:val="008B1C6D"/>
    <w:rsid w:val="008B441B"/>
    <w:rsid w:val="008B5D44"/>
    <w:rsid w:val="008C5F27"/>
    <w:rsid w:val="008C7088"/>
    <w:rsid w:val="008D0571"/>
    <w:rsid w:val="008D1197"/>
    <w:rsid w:val="008D1E63"/>
    <w:rsid w:val="008D2FA9"/>
    <w:rsid w:val="008D4828"/>
    <w:rsid w:val="008E027D"/>
    <w:rsid w:val="008E277C"/>
    <w:rsid w:val="008F0CB8"/>
    <w:rsid w:val="008F0F29"/>
    <w:rsid w:val="008F1A46"/>
    <w:rsid w:val="008F342E"/>
    <w:rsid w:val="008F386C"/>
    <w:rsid w:val="008F3988"/>
    <w:rsid w:val="008F4AD8"/>
    <w:rsid w:val="008F6046"/>
    <w:rsid w:val="008F6295"/>
    <w:rsid w:val="008F776E"/>
    <w:rsid w:val="00900271"/>
    <w:rsid w:val="00902245"/>
    <w:rsid w:val="00902DC6"/>
    <w:rsid w:val="00905B11"/>
    <w:rsid w:val="00906BFC"/>
    <w:rsid w:val="00910115"/>
    <w:rsid w:val="00915F4B"/>
    <w:rsid w:val="00917BF9"/>
    <w:rsid w:val="00917EE6"/>
    <w:rsid w:val="00920CAB"/>
    <w:rsid w:val="00922D74"/>
    <w:rsid w:val="009243B3"/>
    <w:rsid w:val="00924858"/>
    <w:rsid w:val="00930E7C"/>
    <w:rsid w:val="0093176E"/>
    <w:rsid w:val="00934C0E"/>
    <w:rsid w:val="009368C8"/>
    <w:rsid w:val="00943685"/>
    <w:rsid w:val="00947A55"/>
    <w:rsid w:val="009506E7"/>
    <w:rsid w:val="00952E00"/>
    <w:rsid w:val="009538C3"/>
    <w:rsid w:val="00955506"/>
    <w:rsid w:val="00956730"/>
    <w:rsid w:val="00962AEB"/>
    <w:rsid w:val="009649C4"/>
    <w:rsid w:val="009653BD"/>
    <w:rsid w:val="00966B02"/>
    <w:rsid w:val="00967EC4"/>
    <w:rsid w:val="00970755"/>
    <w:rsid w:val="00971EF9"/>
    <w:rsid w:val="00972F58"/>
    <w:rsid w:val="0098247E"/>
    <w:rsid w:val="009855DA"/>
    <w:rsid w:val="009870B7"/>
    <w:rsid w:val="00987FDF"/>
    <w:rsid w:val="009900D8"/>
    <w:rsid w:val="009912D5"/>
    <w:rsid w:val="00996872"/>
    <w:rsid w:val="009B311B"/>
    <w:rsid w:val="009B3E0E"/>
    <w:rsid w:val="009B600F"/>
    <w:rsid w:val="009C43EE"/>
    <w:rsid w:val="009C4750"/>
    <w:rsid w:val="009C76C2"/>
    <w:rsid w:val="009C7957"/>
    <w:rsid w:val="009D27B1"/>
    <w:rsid w:val="009D5922"/>
    <w:rsid w:val="009E12DF"/>
    <w:rsid w:val="009E2223"/>
    <w:rsid w:val="009E4719"/>
    <w:rsid w:val="009E64F8"/>
    <w:rsid w:val="009F362F"/>
    <w:rsid w:val="00A019A3"/>
    <w:rsid w:val="00A03131"/>
    <w:rsid w:val="00A039D2"/>
    <w:rsid w:val="00A04547"/>
    <w:rsid w:val="00A05B1A"/>
    <w:rsid w:val="00A06B60"/>
    <w:rsid w:val="00A1014B"/>
    <w:rsid w:val="00A123F8"/>
    <w:rsid w:val="00A17F31"/>
    <w:rsid w:val="00A228F4"/>
    <w:rsid w:val="00A22E87"/>
    <w:rsid w:val="00A234B7"/>
    <w:rsid w:val="00A267F0"/>
    <w:rsid w:val="00A316A7"/>
    <w:rsid w:val="00A31839"/>
    <w:rsid w:val="00A32D11"/>
    <w:rsid w:val="00A37739"/>
    <w:rsid w:val="00A3780E"/>
    <w:rsid w:val="00A403EE"/>
    <w:rsid w:val="00A42029"/>
    <w:rsid w:val="00A430F1"/>
    <w:rsid w:val="00A431F7"/>
    <w:rsid w:val="00A4734B"/>
    <w:rsid w:val="00A47ED5"/>
    <w:rsid w:val="00A5068F"/>
    <w:rsid w:val="00A51C01"/>
    <w:rsid w:val="00A54E16"/>
    <w:rsid w:val="00A62CC4"/>
    <w:rsid w:val="00A64D8B"/>
    <w:rsid w:val="00A65D9C"/>
    <w:rsid w:val="00A732E2"/>
    <w:rsid w:val="00A74CEE"/>
    <w:rsid w:val="00A75A51"/>
    <w:rsid w:val="00A76745"/>
    <w:rsid w:val="00A7709F"/>
    <w:rsid w:val="00A77872"/>
    <w:rsid w:val="00A80705"/>
    <w:rsid w:val="00A844C1"/>
    <w:rsid w:val="00A940E4"/>
    <w:rsid w:val="00A94D25"/>
    <w:rsid w:val="00A9780F"/>
    <w:rsid w:val="00AA075A"/>
    <w:rsid w:val="00AA0C79"/>
    <w:rsid w:val="00AA13BD"/>
    <w:rsid w:val="00AA7C3A"/>
    <w:rsid w:val="00AB6961"/>
    <w:rsid w:val="00AB76BE"/>
    <w:rsid w:val="00AB7AF7"/>
    <w:rsid w:val="00AB7D23"/>
    <w:rsid w:val="00AC04DA"/>
    <w:rsid w:val="00AC061C"/>
    <w:rsid w:val="00AC0FA2"/>
    <w:rsid w:val="00AC14EF"/>
    <w:rsid w:val="00AC3D28"/>
    <w:rsid w:val="00AC489B"/>
    <w:rsid w:val="00AC6D30"/>
    <w:rsid w:val="00AD2ADD"/>
    <w:rsid w:val="00AD65DF"/>
    <w:rsid w:val="00AD764E"/>
    <w:rsid w:val="00AE5433"/>
    <w:rsid w:val="00AE57B1"/>
    <w:rsid w:val="00AF19D8"/>
    <w:rsid w:val="00AF27A6"/>
    <w:rsid w:val="00AF2E05"/>
    <w:rsid w:val="00AF47CA"/>
    <w:rsid w:val="00AF6FEB"/>
    <w:rsid w:val="00B029A9"/>
    <w:rsid w:val="00B03E63"/>
    <w:rsid w:val="00B05FCE"/>
    <w:rsid w:val="00B112AE"/>
    <w:rsid w:val="00B11C27"/>
    <w:rsid w:val="00B1725D"/>
    <w:rsid w:val="00B21024"/>
    <w:rsid w:val="00B2126A"/>
    <w:rsid w:val="00B216A3"/>
    <w:rsid w:val="00B24D4A"/>
    <w:rsid w:val="00B266C7"/>
    <w:rsid w:val="00B26C25"/>
    <w:rsid w:val="00B302E9"/>
    <w:rsid w:val="00B30AEE"/>
    <w:rsid w:val="00B35329"/>
    <w:rsid w:val="00B355D7"/>
    <w:rsid w:val="00B37683"/>
    <w:rsid w:val="00B40834"/>
    <w:rsid w:val="00B41FEC"/>
    <w:rsid w:val="00B42BB3"/>
    <w:rsid w:val="00B43370"/>
    <w:rsid w:val="00B441BF"/>
    <w:rsid w:val="00B46DF9"/>
    <w:rsid w:val="00B5500A"/>
    <w:rsid w:val="00B6273A"/>
    <w:rsid w:val="00B627C5"/>
    <w:rsid w:val="00B651AF"/>
    <w:rsid w:val="00B714A4"/>
    <w:rsid w:val="00B71843"/>
    <w:rsid w:val="00B77C08"/>
    <w:rsid w:val="00B77DB9"/>
    <w:rsid w:val="00B81EEF"/>
    <w:rsid w:val="00B83E01"/>
    <w:rsid w:val="00B846E7"/>
    <w:rsid w:val="00B84BF7"/>
    <w:rsid w:val="00B9150E"/>
    <w:rsid w:val="00B93041"/>
    <w:rsid w:val="00B93D39"/>
    <w:rsid w:val="00B97DCA"/>
    <w:rsid w:val="00BA6406"/>
    <w:rsid w:val="00BA68DF"/>
    <w:rsid w:val="00BB1F87"/>
    <w:rsid w:val="00BB280D"/>
    <w:rsid w:val="00BB7182"/>
    <w:rsid w:val="00BC055B"/>
    <w:rsid w:val="00BC3F40"/>
    <w:rsid w:val="00BC6A11"/>
    <w:rsid w:val="00BC6C02"/>
    <w:rsid w:val="00BD231C"/>
    <w:rsid w:val="00BD255B"/>
    <w:rsid w:val="00BE39D8"/>
    <w:rsid w:val="00BE4F75"/>
    <w:rsid w:val="00BE57A5"/>
    <w:rsid w:val="00BE5A27"/>
    <w:rsid w:val="00BE6C00"/>
    <w:rsid w:val="00BE72E3"/>
    <w:rsid w:val="00BF12E7"/>
    <w:rsid w:val="00BF1C21"/>
    <w:rsid w:val="00BF25D6"/>
    <w:rsid w:val="00BF4AA8"/>
    <w:rsid w:val="00BF4BC6"/>
    <w:rsid w:val="00BF5C75"/>
    <w:rsid w:val="00BF729A"/>
    <w:rsid w:val="00C03D42"/>
    <w:rsid w:val="00C056C2"/>
    <w:rsid w:val="00C1090E"/>
    <w:rsid w:val="00C111D0"/>
    <w:rsid w:val="00C1251A"/>
    <w:rsid w:val="00C175CC"/>
    <w:rsid w:val="00C17B6B"/>
    <w:rsid w:val="00C249FE"/>
    <w:rsid w:val="00C31B0F"/>
    <w:rsid w:val="00C353F7"/>
    <w:rsid w:val="00C35BCF"/>
    <w:rsid w:val="00C37446"/>
    <w:rsid w:val="00C50D21"/>
    <w:rsid w:val="00C51B7D"/>
    <w:rsid w:val="00C51D89"/>
    <w:rsid w:val="00C5635A"/>
    <w:rsid w:val="00C602BC"/>
    <w:rsid w:val="00C60391"/>
    <w:rsid w:val="00C60F4E"/>
    <w:rsid w:val="00C62C5F"/>
    <w:rsid w:val="00C65B95"/>
    <w:rsid w:val="00C671A0"/>
    <w:rsid w:val="00C6737A"/>
    <w:rsid w:val="00C7274D"/>
    <w:rsid w:val="00C755CF"/>
    <w:rsid w:val="00C76008"/>
    <w:rsid w:val="00C8003A"/>
    <w:rsid w:val="00C83B3E"/>
    <w:rsid w:val="00C910D6"/>
    <w:rsid w:val="00C91DD9"/>
    <w:rsid w:val="00C92A23"/>
    <w:rsid w:val="00C9498B"/>
    <w:rsid w:val="00CA738F"/>
    <w:rsid w:val="00CB076D"/>
    <w:rsid w:val="00CB1540"/>
    <w:rsid w:val="00CB585F"/>
    <w:rsid w:val="00CB6184"/>
    <w:rsid w:val="00CC1A7E"/>
    <w:rsid w:val="00CC486C"/>
    <w:rsid w:val="00CC666E"/>
    <w:rsid w:val="00CC7BC4"/>
    <w:rsid w:val="00CD48A2"/>
    <w:rsid w:val="00CE4E57"/>
    <w:rsid w:val="00CE6751"/>
    <w:rsid w:val="00CE7A69"/>
    <w:rsid w:val="00CF06F6"/>
    <w:rsid w:val="00CF2596"/>
    <w:rsid w:val="00CF5DCA"/>
    <w:rsid w:val="00D00075"/>
    <w:rsid w:val="00D03644"/>
    <w:rsid w:val="00D04EF1"/>
    <w:rsid w:val="00D05010"/>
    <w:rsid w:val="00D060CC"/>
    <w:rsid w:val="00D101DB"/>
    <w:rsid w:val="00D11F76"/>
    <w:rsid w:val="00D1344A"/>
    <w:rsid w:val="00D141C9"/>
    <w:rsid w:val="00D148AC"/>
    <w:rsid w:val="00D1558A"/>
    <w:rsid w:val="00D17382"/>
    <w:rsid w:val="00D207AC"/>
    <w:rsid w:val="00D23911"/>
    <w:rsid w:val="00D257D7"/>
    <w:rsid w:val="00D27C21"/>
    <w:rsid w:val="00D31050"/>
    <w:rsid w:val="00D32DE9"/>
    <w:rsid w:val="00D34826"/>
    <w:rsid w:val="00D34899"/>
    <w:rsid w:val="00D34B50"/>
    <w:rsid w:val="00D36AA7"/>
    <w:rsid w:val="00D3764B"/>
    <w:rsid w:val="00D42DA9"/>
    <w:rsid w:val="00D450E3"/>
    <w:rsid w:val="00D4618B"/>
    <w:rsid w:val="00D50DDD"/>
    <w:rsid w:val="00D5500A"/>
    <w:rsid w:val="00D55769"/>
    <w:rsid w:val="00D6001B"/>
    <w:rsid w:val="00D60491"/>
    <w:rsid w:val="00D63021"/>
    <w:rsid w:val="00D63B8E"/>
    <w:rsid w:val="00D65F90"/>
    <w:rsid w:val="00D67B64"/>
    <w:rsid w:val="00D72431"/>
    <w:rsid w:val="00D75451"/>
    <w:rsid w:val="00D77AC0"/>
    <w:rsid w:val="00D82059"/>
    <w:rsid w:val="00D9267C"/>
    <w:rsid w:val="00D96AF1"/>
    <w:rsid w:val="00DA1152"/>
    <w:rsid w:val="00DA2929"/>
    <w:rsid w:val="00DA2ED5"/>
    <w:rsid w:val="00DA32F4"/>
    <w:rsid w:val="00DB115E"/>
    <w:rsid w:val="00DB3C62"/>
    <w:rsid w:val="00DB6B3E"/>
    <w:rsid w:val="00DC0D5B"/>
    <w:rsid w:val="00DC1190"/>
    <w:rsid w:val="00DC2513"/>
    <w:rsid w:val="00DC5556"/>
    <w:rsid w:val="00DC6618"/>
    <w:rsid w:val="00DC69EA"/>
    <w:rsid w:val="00DD1B12"/>
    <w:rsid w:val="00DD700F"/>
    <w:rsid w:val="00DE5AF5"/>
    <w:rsid w:val="00DF1AFD"/>
    <w:rsid w:val="00DF4342"/>
    <w:rsid w:val="00DF5148"/>
    <w:rsid w:val="00DF57B7"/>
    <w:rsid w:val="00DF5B1E"/>
    <w:rsid w:val="00E00B30"/>
    <w:rsid w:val="00E05378"/>
    <w:rsid w:val="00E05CED"/>
    <w:rsid w:val="00E068BF"/>
    <w:rsid w:val="00E104C3"/>
    <w:rsid w:val="00E1282E"/>
    <w:rsid w:val="00E12B7C"/>
    <w:rsid w:val="00E17092"/>
    <w:rsid w:val="00E234F3"/>
    <w:rsid w:val="00E23DCA"/>
    <w:rsid w:val="00E25E2A"/>
    <w:rsid w:val="00E32935"/>
    <w:rsid w:val="00E43175"/>
    <w:rsid w:val="00E434D2"/>
    <w:rsid w:val="00E453E7"/>
    <w:rsid w:val="00E45B87"/>
    <w:rsid w:val="00E45F73"/>
    <w:rsid w:val="00E52F40"/>
    <w:rsid w:val="00E55E58"/>
    <w:rsid w:val="00E560C1"/>
    <w:rsid w:val="00E57CB8"/>
    <w:rsid w:val="00E6243C"/>
    <w:rsid w:val="00E6306C"/>
    <w:rsid w:val="00E64271"/>
    <w:rsid w:val="00E70B92"/>
    <w:rsid w:val="00E746EE"/>
    <w:rsid w:val="00E74C6B"/>
    <w:rsid w:val="00E774E4"/>
    <w:rsid w:val="00E82C9D"/>
    <w:rsid w:val="00E85C73"/>
    <w:rsid w:val="00E867D6"/>
    <w:rsid w:val="00E873AA"/>
    <w:rsid w:val="00E90BCD"/>
    <w:rsid w:val="00E91D0F"/>
    <w:rsid w:val="00E930A6"/>
    <w:rsid w:val="00E9494D"/>
    <w:rsid w:val="00E96781"/>
    <w:rsid w:val="00E96959"/>
    <w:rsid w:val="00EB05CE"/>
    <w:rsid w:val="00EB1FF0"/>
    <w:rsid w:val="00EB2978"/>
    <w:rsid w:val="00EB64E6"/>
    <w:rsid w:val="00EC293B"/>
    <w:rsid w:val="00EC333D"/>
    <w:rsid w:val="00EC6082"/>
    <w:rsid w:val="00EC6614"/>
    <w:rsid w:val="00ED0C79"/>
    <w:rsid w:val="00ED335B"/>
    <w:rsid w:val="00ED4259"/>
    <w:rsid w:val="00EE0908"/>
    <w:rsid w:val="00EE13D0"/>
    <w:rsid w:val="00EE3E66"/>
    <w:rsid w:val="00EE43A7"/>
    <w:rsid w:val="00EE598C"/>
    <w:rsid w:val="00EE63EC"/>
    <w:rsid w:val="00EE78F0"/>
    <w:rsid w:val="00EE7D99"/>
    <w:rsid w:val="00EF001B"/>
    <w:rsid w:val="00EF0817"/>
    <w:rsid w:val="00EF2E3E"/>
    <w:rsid w:val="00F01965"/>
    <w:rsid w:val="00F029C2"/>
    <w:rsid w:val="00F06E93"/>
    <w:rsid w:val="00F0756D"/>
    <w:rsid w:val="00F077F2"/>
    <w:rsid w:val="00F10296"/>
    <w:rsid w:val="00F12669"/>
    <w:rsid w:val="00F135CC"/>
    <w:rsid w:val="00F13D9C"/>
    <w:rsid w:val="00F1476C"/>
    <w:rsid w:val="00F155DC"/>
    <w:rsid w:val="00F170AE"/>
    <w:rsid w:val="00F17CA1"/>
    <w:rsid w:val="00F208BE"/>
    <w:rsid w:val="00F22D8C"/>
    <w:rsid w:val="00F26B2A"/>
    <w:rsid w:val="00F35705"/>
    <w:rsid w:val="00F45F51"/>
    <w:rsid w:val="00F46463"/>
    <w:rsid w:val="00F51873"/>
    <w:rsid w:val="00F5748C"/>
    <w:rsid w:val="00F60C4C"/>
    <w:rsid w:val="00F60CAF"/>
    <w:rsid w:val="00F60CF8"/>
    <w:rsid w:val="00F62735"/>
    <w:rsid w:val="00F63C16"/>
    <w:rsid w:val="00F65708"/>
    <w:rsid w:val="00F67E68"/>
    <w:rsid w:val="00F70F3C"/>
    <w:rsid w:val="00F718BC"/>
    <w:rsid w:val="00F77A02"/>
    <w:rsid w:val="00F81193"/>
    <w:rsid w:val="00F856F7"/>
    <w:rsid w:val="00F87D90"/>
    <w:rsid w:val="00F93123"/>
    <w:rsid w:val="00F93BF9"/>
    <w:rsid w:val="00F93D36"/>
    <w:rsid w:val="00FA2A29"/>
    <w:rsid w:val="00FA4B40"/>
    <w:rsid w:val="00FA67A9"/>
    <w:rsid w:val="00FB0E33"/>
    <w:rsid w:val="00FB1281"/>
    <w:rsid w:val="00FB5ACE"/>
    <w:rsid w:val="00FB6336"/>
    <w:rsid w:val="00FC1F51"/>
    <w:rsid w:val="00FC215C"/>
    <w:rsid w:val="00FC4F22"/>
    <w:rsid w:val="00FD01D0"/>
    <w:rsid w:val="00FD336F"/>
    <w:rsid w:val="00FD6CD7"/>
    <w:rsid w:val="00FD75E2"/>
    <w:rsid w:val="00FE0B54"/>
    <w:rsid w:val="00FE5AF6"/>
    <w:rsid w:val="00FF0C44"/>
    <w:rsid w:val="00FF0E76"/>
    <w:rsid w:val="00FF11BA"/>
    <w:rsid w:val="00FF61F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1"/>
    <o:shapelayout v:ext="edit">
      <o:idmap v:ext="edit" data="1"/>
    </o:shapelayout>
  </w:shapeDefaults>
  <w:decimalSymbol w:val=","/>
  <w:listSeparator w:val=";"/>
  <w14:docId w14:val="0DB81187"/>
  <w15:chartTrackingRefBased/>
  <w15:docId w15:val="{567E3EDE-735A-4946-8FDC-33CDA811D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05E42"/>
    <w:rPr>
      <w:sz w:val="24"/>
      <w:szCs w:val="24"/>
    </w:rPr>
  </w:style>
  <w:style w:type="paragraph" w:styleId="Naslov1">
    <w:name w:val="heading 1"/>
    <w:basedOn w:val="Navaden"/>
    <w:next w:val="Navaden"/>
    <w:link w:val="Naslov1Znak"/>
    <w:qFormat/>
    <w:rsid w:val="006C6F4A"/>
    <w:pPr>
      <w:numPr>
        <w:numId w:val="5"/>
      </w:numPr>
      <w:spacing w:before="480" w:after="240"/>
      <w:ind w:left="360"/>
      <w:jc w:val="center"/>
      <w:outlineLvl w:val="0"/>
    </w:pPr>
    <w:rPr>
      <w:rFonts w:ascii="Calibri" w:hAnsi="Calibri" w:cs="Calibri"/>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rsid w:val="0069250A"/>
    <w:pPr>
      <w:tabs>
        <w:tab w:val="center" w:pos="4536"/>
        <w:tab w:val="right" w:pos="9072"/>
      </w:tabs>
    </w:pPr>
  </w:style>
  <w:style w:type="character" w:styleId="tevilkastrani">
    <w:name w:val="page number"/>
    <w:basedOn w:val="Privzetapisavaodstavka"/>
    <w:rsid w:val="0069250A"/>
  </w:style>
  <w:style w:type="paragraph" w:styleId="Telobesedila2">
    <w:name w:val="Body Text 2"/>
    <w:basedOn w:val="Navaden"/>
    <w:rsid w:val="002E5732"/>
    <w:pPr>
      <w:spacing w:before="120"/>
    </w:pPr>
    <w:rPr>
      <w:sz w:val="22"/>
      <w:szCs w:val="20"/>
      <w:lang w:eastAsia="en-US"/>
    </w:rPr>
  </w:style>
  <w:style w:type="paragraph" w:customStyle="1" w:styleId="ZnakZnakCharZnakZnakZnakZnakZnakZnakZnakZnakZnak">
    <w:name w:val="Znak Znak Char Znak Znak Znak Znak Znak Znak Znak Znak Znak"/>
    <w:basedOn w:val="Navaden"/>
    <w:rsid w:val="002E5732"/>
    <w:rPr>
      <w:rFonts w:ascii="Garamond" w:hAnsi="Garamond"/>
      <w:sz w:val="22"/>
      <w:szCs w:val="20"/>
    </w:rPr>
  </w:style>
  <w:style w:type="table" w:styleId="Tabelamrea">
    <w:name w:val="Table Grid"/>
    <w:basedOn w:val="Navadnatabela"/>
    <w:uiPriority w:val="39"/>
    <w:rsid w:val="00996872"/>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olobesedilo">
    <w:name w:val="Plain Text"/>
    <w:basedOn w:val="Navaden"/>
    <w:link w:val="GolobesediloZnak"/>
    <w:rsid w:val="00996872"/>
    <w:rPr>
      <w:rFonts w:ascii="Courier New" w:hAnsi="Courier New" w:cs="Courier New"/>
      <w:sz w:val="20"/>
      <w:szCs w:val="20"/>
    </w:rPr>
  </w:style>
  <w:style w:type="character" w:customStyle="1" w:styleId="GolobesediloZnak">
    <w:name w:val="Golo besedilo Znak"/>
    <w:link w:val="Golobesedilo"/>
    <w:rsid w:val="00996872"/>
    <w:rPr>
      <w:rFonts w:ascii="Courier New" w:hAnsi="Courier New" w:cs="Courier New"/>
      <w:lang w:val="sl-SI" w:eastAsia="sl-SI" w:bidi="ar-SA"/>
    </w:rPr>
  </w:style>
  <w:style w:type="paragraph" w:styleId="Besedilooblaka">
    <w:name w:val="Balloon Text"/>
    <w:basedOn w:val="Navaden"/>
    <w:semiHidden/>
    <w:rsid w:val="00996872"/>
    <w:rPr>
      <w:rFonts w:ascii="Tahoma" w:eastAsia="SimSun" w:hAnsi="Tahoma" w:cs="Tahoma"/>
      <w:sz w:val="16"/>
      <w:szCs w:val="16"/>
      <w:lang w:eastAsia="zh-CN" w:bidi="th-TH"/>
    </w:rPr>
  </w:style>
  <w:style w:type="paragraph" w:styleId="Navadensplet">
    <w:name w:val="Normal (Web)"/>
    <w:basedOn w:val="Navaden"/>
    <w:rsid w:val="00312B6E"/>
    <w:pPr>
      <w:spacing w:after="227"/>
    </w:pPr>
    <w:rPr>
      <w:color w:val="333333"/>
      <w:sz w:val="19"/>
      <w:szCs w:val="19"/>
    </w:rPr>
  </w:style>
  <w:style w:type="paragraph" w:customStyle="1" w:styleId="esegmenth4">
    <w:name w:val="esegment_h4"/>
    <w:basedOn w:val="Navaden"/>
    <w:rsid w:val="00312B6E"/>
    <w:pPr>
      <w:spacing w:after="227"/>
      <w:jc w:val="center"/>
    </w:pPr>
    <w:rPr>
      <w:b/>
      <w:bCs/>
      <w:color w:val="333333"/>
      <w:sz w:val="19"/>
      <w:szCs w:val="19"/>
    </w:rPr>
  </w:style>
  <w:style w:type="paragraph" w:customStyle="1" w:styleId="esegmentt">
    <w:name w:val="esegment_t"/>
    <w:basedOn w:val="Navaden"/>
    <w:rsid w:val="00312B6E"/>
    <w:pPr>
      <w:spacing w:after="227" w:line="360" w:lineRule="atLeast"/>
      <w:jc w:val="center"/>
    </w:pPr>
    <w:rPr>
      <w:b/>
      <w:bCs/>
      <w:color w:val="6B7E9D"/>
      <w:sz w:val="31"/>
      <w:szCs w:val="31"/>
    </w:rPr>
  </w:style>
  <w:style w:type="character" w:customStyle="1" w:styleId="highlight1">
    <w:name w:val="highlight1"/>
    <w:rsid w:val="00312B6E"/>
    <w:rPr>
      <w:color w:val="FF0000"/>
      <w:shd w:val="clear" w:color="auto" w:fill="FFFFFF"/>
    </w:rPr>
  </w:style>
  <w:style w:type="paragraph" w:styleId="Telobesedila-zamik">
    <w:name w:val="Body Text Indent"/>
    <w:basedOn w:val="Navaden"/>
    <w:rsid w:val="004B7B2C"/>
    <w:pPr>
      <w:spacing w:after="120"/>
      <w:ind w:left="283"/>
    </w:pPr>
  </w:style>
  <w:style w:type="paragraph" w:styleId="Glava">
    <w:name w:val="header"/>
    <w:basedOn w:val="Navaden"/>
    <w:link w:val="GlavaZnak"/>
    <w:uiPriority w:val="99"/>
    <w:rsid w:val="00543232"/>
    <w:pPr>
      <w:tabs>
        <w:tab w:val="center" w:pos="4536"/>
        <w:tab w:val="right" w:pos="9072"/>
      </w:tabs>
    </w:pPr>
  </w:style>
  <w:style w:type="character" w:customStyle="1" w:styleId="GlavaZnak">
    <w:name w:val="Glava Znak"/>
    <w:link w:val="Glava"/>
    <w:uiPriority w:val="99"/>
    <w:rsid w:val="00543232"/>
    <w:rPr>
      <w:sz w:val="24"/>
      <w:szCs w:val="24"/>
    </w:rPr>
  </w:style>
  <w:style w:type="paragraph" w:customStyle="1" w:styleId="Default">
    <w:name w:val="Default"/>
    <w:rsid w:val="005B293C"/>
    <w:pPr>
      <w:autoSpaceDE w:val="0"/>
      <w:autoSpaceDN w:val="0"/>
      <w:adjustRightInd w:val="0"/>
    </w:pPr>
    <w:rPr>
      <w:color w:val="000000"/>
      <w:sz w:val="24"/>
      <w:szCs w:val="24"/>
    </w:rPr>
  </w:style>
  <w:style w:type="paragraph" w:styleId="Odstavekseznama">
    <w:name w:val="List Paragraph"/>
    <w:basedOn w:val="Navaden"/>
    <w:uiPriority w:val="34"/>
    <w:qFormat/>
    <w:rsid w:val="00432E00"/>
    <w:pPr>
      <w:spacing w:after="200" w:line="276" w:lineRule="auto"/>
      <w:ind w:left="720"/>
      <w:contextualSpacing/>
    </w:pPr>
    <w:rPr>
      <w:rFonts w:ascii="Calibri" w:eastAsia="Calibri" w:hAnsi="Calibri" w:cs="Calibri"/>
      <w:sz w:val="22"/>
      <w:szCs w:val="22"/>
    </w:rPr>
  </w:style>
  <w:style w:type="paragraph" w:customStyle="1" w:styleId="odstavek">
    <w:name w:val="odstavek"/>
    <w:basedOn w:val="Navaden"/>
    <w:rsid w:val="00A234B7"/>
    <w:pPr>
      <w:spacing w:before="100" w:beforeAutospacing="1" w:after="100" w:afterAutospacing="1"/>
    </w:pPr>
  </w:style>
  <w:style w:type="paragraph" w:styleId="Napis">
    <w:name w:val="caption"/>
    <w:basedOn w:val="Navaden"/>
    <w:next w:val="Navaden"/>
    <w:uiPriority w:val="35"/>
    <w:qFormat/>
    <w:rsid w:val="00F22D8C"/>
    <w:pPr>
      <w:spacing w:before="120" w:after="120"/>
      <w:jc w:val="both"/>
    </w:pPr>
    <w:rPr>
      <w:b/>
      <w:bCs/>
      <w:sz w:val="20"/>
      <w:szCs w:val="20"/>
      <w:lang w:val="en-GB" w:eastAsia="en-GB"/>
    </w:rPr>
  </w:style>
  <w:style w:type="paragraph" w:customStyle="1" w:styleId="Odstavek0">
    <w:name w:val="Odstavek"/>
    <w:basedOn w:val="Navaden"/>
    <w:link w:val="OdstavekZnak"/>
    <w:qFormat/>
    <w:rsid w:val="00DB3C62"/>
    <w:pPr>
      <w:overflowPunct w:val="0"/>
      <w:autoSpaceDE w:val="0"/>
      <w:autoSpaceDN w:val="0"/>
      <w:adjustRightInd w:val="0"/>
      <w:spacing w:before="240"/>
      <w:ind w:firstLine="1021"/>
      <w:jc w:val="both"/>
      <w:textAlignment w:val="baseline"/>
    </w:pPr>
    <w:rPr>
      <w:rFonts w:ascii="Arial" w:hAnsi="Arial"/>
      <w:sz w:val="22"/>
      <w:szCs w:val="22"/>
      <w:lang w:val="x-none" w:eastAsia="x-none"/>
    </w:rPr>
  </w:style>
  <w:style w:type="character" w:customStyle="1" w:styleId="OdstavekZnak">
    <w:name w:val="Odstavek Znak"/>
    <w:link w:val="Odstavek0"/>
    <w:rsid w:val="00DB3C62"/>
    <w:rPr>
      <w:rFonts w:ascii="Arial" w:hAnsi="Arial"/>
      <w:sz w:val="22"/>
      <w:szCs w:val="22"/>
      <w:lang w:val="x-none" w:eastAsia="x-none"/>
    </w:rPr>
  </w:style>
  <w:style w:type="paragraph" w:styleId="Telobesedila">
    <w:name w:val="Body Text"/>
    <w:basedOn w:val="Navaden"/>
    <w:link w:val="TelobesedilaZnak"/>
    <w:rsid w:val="006C6F4A"/>
    <w:pPr>
      <w:spacing w:after="120"/>
    </w:pPr>
  </w:style>
  <w:style w:type="character" w:customStyle="1" w:styleId="TelobesedilaZnak">
    <w:name w:val="Telo besedila Znak"/>
    <w:basedOn w:val="Privzetapisavaodstavka"/>
    <w:link w:val="Telobesedila"/>
    <w:rsid w:val="006C6F4A"/>
    <w:rPr>
      <w:sz w:val="24"/>
      <w:szCs w:val="24"/>
    </w:rPr>
  </w:style>
  <w:style w:type="character" w:customStyle="1" w:styleId="Naslov1Znak">
    <w:name w:val="Naslov 1 Znak"/>
    <w:basedOn w:val="Privzetapisavaodstavka"/>
    <w:link w:val="Naslov1"/>
    <w:rsid w:val="006C6F4A"/>
    <w:rPr>
      <w:rFonts w:ascii="Calibri" w:hAnsi="Calibri" w:cs="Calibri"/>
      <w:b/>
    </w:rPr>
  </w:style>
  <w:style w:type="paragraph" w:customStyle="1" w:styleId="leni">
    <w:name w:val="Členi"/>
    <w:basedOn w:val="Navaden"/>
    <w:link w:val="leniZnak"/>
    <w:qFormat/>
    <w:rsid w:val="006C6F4A"/>
    <w:pPr>
      <w:numPr>
        <w:numId w:val="4"/>
      </w:numPr>
      <w:spacing w:before="360" w:after="120"/>
      <w:ind w:left="306" w:hanging="295"/>
      <w:jc w:val="center"/>
    </w:pPr>
    <w:rPr>
      <w:rFonts w:ascii="Calibri" w:hAnsi="Calibri" w:cs="Calibri"/>
      <w:i/>
      <w:sz w:val="22"/>
      <w:szCs w:val="20"/>
    </w:rPr>
  </w:style>
  <w:style w:type="character" w:customStyle="1" w:styleId="leniZnak">
    <w:name w:val="Členi Znak"/>
    <w:link w:val="leni"/>
    <w:rsid w:val="006C6F4A"/>
    <w:rPr>
      <w:rFonts w:ascii="Calibri" w:hAnsi="Calibri" w:cs="Calibri"/>
      <w:i/>
      <w:sz w:val="22"/>
    </w:rPr>
  </w:style>
  <w:style w:type="paragraph" w:styleId="Naslov">
    <w:name w:val="Title"/>
    <w:basedOn w:val="Navaden"/>
    <w:next w:val="Navaden"/>
    <w:link w:val="NaslovZnak"/>
    <w:qFormat/>
    <w:rsid w:val="006C6F4A"/>
    <w:pPr>
      <w:spacing w:before="240" w:after="60"/>
      <w:jc w:val="center"/>
      <w:outlineLvl w:val="0"/>
    </w:pPr>
    <w:rPr>
      <w:rFonts w:ascii="Calibri" w:hAnsi="Calibri" w:cs="Calibri"/>
      <w:b/>
      <w:bCs/>
      <w:kern w:val="28"/>
      <w:sz w:val="28"/>
      <w:szCs w:val="28"/>
    </w:rPr>
  </w:style>
  <w:style w:type="character" w:customStyle="1" w:styleId="NaslovZnak">
    <w:name w:val="Naslov Znak"/>
    <w:basedOn w:val="Privzetapisavaodstavka"/>
    <w:link w:val="Naslov"/>
    <w:rsid w:val="006C6F4A"/>
    <w:rPr>
      <w:rFonts w:ascii="Calibri" w:hAnsi="Calibri" w:cs="Calibri"/>
      <w:b/>
      <w:bCs/>
      <w:kern w:val="28"/>
      <w:sz w:val="28"/>
      <w:szCs w:val="28"/>
    </w:rPr>
  </w:style>
  <w:style w:type="paragraph" w:customStyle="1" w:styleId="Alineje">
    <w:name w:val="Alineje"/>
    <w:basedOn w:val="Navaden"/>
    <w:link w:val="AlinejeZnak"/>
    <w:qFormat/>
    <w:rsid w:val="006C6F4A"/>
    <w:pPr>
      <w:numPr>
        <w:numId w:val="6"/>
      </w:numPr>
      <w:ind w:left="323" w:hanging="312"/>
      <w:contextualSpacing/>
      <w:jc w:val="both"/>
    </w:pPr>
    <w:rPr>
      <w:rFonts w:ascii="Calibri" w:hAnsi="Calibri" w:cs="Calibri"/>
      <w:sz w:val="22"/>
      <w:szCs w:val="20"/>
    </w:rPr>
  </w:style>
  <w:style w:type="character" w:customStyle="1" w:styleId="AlinejeZnak">
    <w:name w:val="Alineje Znak"/>
    <w:link w:val="Alineje"/>
    <w:rsid w:val="006C6F4A"/>
    <w:rPr>
      <w:rFonts w:ascii="Calibri" w:hAnsi="Calibri" w:cs="Calibri"/>
      <w:sz w:val="22"/>
    </w:rPr>
  </w:style>
  <w:style w:type="paragraph" w:customStyle="1" w:styleId="Slog1">
    <w:name w:val="Slog1"/>
    <w:basedOn w:val="Telobesedila"/>
    <w:next w:val="Telobesedila"/>
    <w:link w:val="Slog1Znak"/>
    <w:qFormat/>
    <w:rsid w:val="006C6F4A"/>
    <w:pPr>
      <w:numPr>
        <w:numId w:val="7"/>
      </w:numPr>
      <w:ind w:left="420" w:firstLine="0"/>
      <w:jc w:val="both"/>
    </w:pPr>
    <w:rPr>
      <w:rFonts w:cs="Arial"/>
      <w:color w:val="333333"/>
      <w:sz w:val="18"/>
      <w:szCs w:val="18"/>
    </w:rPr>
  </w:style>
  <w:style w:type="character" w:customStyle="1" w:styleId="Slog1Znak">
    <w:name w:val="Slog1 Znak"/>
    <w:link w:val="Slog1"/>
    <w:rsid w:val="006C6F4A"/>
    <w:rPr>
      <w:rFonts w:cs="Arial"/>
      <w:color w:val="333333"/>
      <w:sz w:val="18"/>
      <w:szCs w:val="18"/>
    </w:rPr>
  </w:style>
  <w:style w:type="paragraph" w:styleId="Brezrazmikov">
    <w:name w:val="No Spacing"/>
    <w:uiPriority w:val="1"/>
    <w:qFormat/>
    <w:rsid w:val="006F5314"/>
    <w:rPr>
      <w:rFonts w:asciiTheme="minorHAnsi" w:eastAsiaTheme="minorHAnsi" w:hAnsiTheme="minorHAnsi" w:cstheme="minorBidi"/>
      <w:sz w:val="22"/>
      <w:szCs w:val="22"/>
      <w:lang w:eastAsia="en-US"/>
    </w:rPr>
  </w:style>
  <w:style w:type="character" w:styleId="Hiperpovezava">
    <w:name w:val="Hyperlink"/>
    <w:basedOn w:val="Privzetapisavaodstavka"/>
    <w:uiPriority w:val="99"/>
    <w:unhideWhenUsed/>
    <w:rsid w:val="006F5314"/>
    <w:rPr>
      <w:color w:val="0000FF"/>
      <w:u w:val="single"/>
    </w:rPr>
  </w:style>
  <w:style w:type="table" w:customStyle="1" w:styleId="Tabelamrea1">
    <w:name w:val="Tabela – mreža1"/>
    <w:basedOn w:val="Navadnatabela"/>
    <w:next w:val="Tabelamrea"/>
    <w:rsid w:val="006F5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916153">
      <w:bodyDiv w:val="1"/>
      <w:marLeft w:val="0"/>
      <w:marRight w:val="0"/>
      <w:marTop w:val="0"/>
      <w:marBottom w:val="0"/>
      <w:divBdr>
        <w:top w:val="none" w:sz="0" w:space="0" w:color="auto"/>
        <w:left w:val="none" w:sz="0" w:space="0" w:color="auto"/>
        <w:bottom w:val="none" w:sz="0" w:space="0" w:color="auto"/>
        <w:right w:val="none" w:sz="0" w:space="0" w:color="auto"/>
      </w:divBdr>
    </w:div>
    <w:div w:id="307439040">
      <w:bodyDiv w:val="1"/>
      <w:marLeft w:val="0"/>
      <w:marRight w:val="0"/>
      <w:marTop w:val="0"/>
      <w:marBottom w:val="0"/>
      <w:divBdr>
        <w:top w:val="none" w:sz="0" w:space="0" w:color="auto"/>
        <w:left w:val="none" w:sz="0" w:space="0" w:color="auto"/>
        <w:bottom w:val="none" w:sz="0" w:space="0" w:color="auto"/>
        <w:right w:val="none" w:sz="0" w:space="0" w:color="auto"/>
      </w:divBdr>
      <w:divsChild>
        <w:div w:id="468058766">
          <w:marLeft w:val="0"/>
          <w:marRight w:val="0"/>
          <w:marTop w:val="0"/>
          <w:marBottom w:val="0"/>
          <w:divBdr>
            <w:top w:val="none" w:sz="0" w:space="0" w:color="auto"/>
            <w:left w:val="none" w:sz="0" w:space="0" w:color="auto"/>
            <w:bottom w:val="none" w:sz="0" w:space="0" w:color="auto"/>
            <w:right w:val="none" w:sz="0" w:space="0" w:color="auto"/>
          </w:divBdr>
          <w:divsChild>
            <w:div w:id="716516706">
              <w:marLeft w:val="0"/>
              <w:marRight w:val="0"/>
              <w:marTop w:val="0"/>
              <w:marBottom w:val="0"/>
              <w:divBdr>
                <w:top w:val="none" w:sz="0" w:space="0" w:color="auto"/>
                <w:left w:val="none" w:sz="0" w:space="0" w:color="auto"/>
                <w:bottom w:val="none" w:sz="0" w:space="0" w:color="auto"/>
                <w:right w:val="none" w:sz="0" w:space="0" w:color="auto"/>
              </w:divBdr>
              <w:divsChild>
                <w:div w:id="64547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456595">
          <w:marLeft w:val="0"/>
          <w:marRight w:val="0"/>
          <w:marTop w:val="0"/>
          <w:marBottom w:val="0"/>
          <w:divBdr>
            <w:top w:val="none" w:sz="0" w:space="0" w:color="auto"/>
            <w:left w:val="none" w:sz="0" w:space="0" w:color="auto"/>
            <w:bottom w:val="none" w:sz="0" w:space="0" w:color="auto"/>
            <w:right w:val="none" w:sz="0" w:space="0" w:color="auto"/>
          </w:divBdr>
        </w:div>
      </w:divsChild>
    </w:div>
    <w:div w:id="648051042">
      <w:bodyDiv w:val="1"/>
      <w:marLeft w:val="0"/>
      <w:marRight w:val="0"/>
      <w:marTop w:val="0"/>
      <w:marBottom w:val="0"/>
      <w:divBdr>
        <w:top w:val="none" w:sz="0" w:space="0" w:color="auto"/>
        <w:left w:val="none" w:sz="0" w:space="0" w:color="auto"/>
        <w:bottom w:val="none" w:sz="0" w:space="0" w:color="auto"/>
        <w:right w:val="none" w:sz="0" w:space="0" w:color="auto"/>
      </w:divBdr>
    </w:div>
    <w:div w:id="973488479">
      <w:bodyDiv w:val="1"/>
      <w:marLeft w:val="0"/>
      <w:marRight w:val="0"/>
      <w:marTop w:val="0"/>
      <w:marBottom w:val="0"/>
      <w:divBdr>
        <w:top w:val="none" w:sz="0" w:space="0" w:color="auto"/>
        <w:left w:val="none" w:sz="0" w:space="0" w:color="auto"/>
        <w:bottom w:val="none" w:sz="0" w:space="0" w:color="auto"/>
        <w:right w:val="none" w:sz="0" w:space="0" w:color="auto"/>
      </w:divBdr>
      <w:divsChild>
        <w:div w:id="2064870786">
          <w:marLeft w:val="0"/>
          <w:marRight w:val="0"/>
          <w:marTop w:val="0"/>
          <w:marBottom w:val="0"/>
          <w:divBdr>
            <w:top w:val="none" w:sz="0" w:space="0" w:color="auto"/>
            <w:left w:val="none" w:sz="0" w:space="0" w:color="auto"/>
            <w:bottom w:val="none" w:sz="0" w:space="0" w:color="auto"/>
            <w:right w:val="none" w:sz="0" w:space="0" w:color="auto"/>
          </w:divBdr>
          <w:divsChild>
            <w:div w:id="1977876646">
              <w:marLeft w:val="0"/>
              <w:marRight w:val="65"/>
              <w:marTop w:val="0"/>
              <w:marBottom w:val="0"/>
              <w:divBdr>
                <w:top w:val="none" w:sz="0" w:space="0" w:color="auto"/>
                <w:left w:val="none" w:sz="0" w:space="0" w:color="auto"/>
                <w:bottom w:val="none" w:sz="0" w:space="0" w:color="auto"/>
                <w:right w:val="none" w:sz="0" w:space="0" w:color="auto"/>
              </w:divBdr>
              <w:divsChild>
                <w:div w:id="452403786">
                  <w:marLeft w:val="0"/>
                  <w:marRight w:val="0"/>
                  <w:marTop w:val="0"/>
                  <w:marBottom w:val="162"/>
                  <w:divBdr>
                    <w:top w:val="none" w:sz="0" w:space="0" w:color="auto"/>
                    <w:left w:val="none" w:sz="0" w:space="0" w:color="auto"/>
                    <w:bottom w:val="none" w:sz="0" w:space="0" w:color="auto"/>
                    <w:right w:val="none" w:sz="0" w:space="0" w:color="auto"/>
                  </w:divBdr>
                  <w:divsChild>
                    <w:div w:id="14162576">
                      <w:marLeft w:val="0"/>
                      <w:marRight w:val="0"/>
                      <w:marTop w:val="0"/>
                      <w:marBottom w:val="0"/>
                      <w:divBdr>
                        <w:top w:val="none" w:sz="0" w:space="0" w:color="auto"/>
                        <w:left w:val="none" w:sz="0" w:space="0" w:color="auto"/>
                        <w:bottom w:val="none" w:sz="0" w:space="0" w:color="auto"/>
                        <w:right w:val="none" w:sz="0" w:space="0" w:color="auto"/>
                      </w:divBdr>
                      <w:divsChild>
                        <w:div w:id="40214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919625">
      <w:bodyDiv w:val="1"/>
      <w:marLeft w:val="0"/>
      <w:marRight w:val="0"/>
      <w:marTop w:val="0"/>
      <w:marBottom w:val="0"/>
      <w:divBdr>
        <w:top w:val="none" w:sz="0" w:space="0" w:color="auto"/>
        <w:left w:val="none" w:sz="0" w:space="0" w:color="auto"/>
        <w:bottom w:val="none" w:sz="0" w:space="0" w:color="auto"/>
        <w:right w:val="none" w:sz="0" w:space="0" w:color="auto"/>
      </w:divBdr>
    </w:div>
    <w:div w:id="1743330671">
      <w:bodyDiv w:val="1"/>
      <w:marLeft w:val="0"/>
      <w:marRight w:val="0"/>
      <w:marTop w:val="0"/>
      <w:marBottom w:val="0"/>
      <w:divBdr>
        <w:top w:val="none" w:sz="0" w:space="0" w:color="auto"/>
        <w:left w:val="none" w:sz="0" w:space="0" w:color="auto"/>
        <w:bottom w:val="none" w:sz="0" w:space="0" w:color="auto"/>
        <w:right w:val="none" w:sz="0" w:space="0" w:color="auto"/>
      </w:divBdr>
    </w:div>
    <w:div w:id="1806312878">
      <w:bodyDiv w:val="1"/>
      <w:marLeft w:val="0"/>
      <w:marRight w:val="0"/>
      <w:marTop w:val="0"/>
      <w:marBottom w:val="0"/>
      <w:divBdr>
        <w:top w:val="none" w:sz="0" w:space="0" w:color="auto"/>
        <w:left w:val="none" w:sz="0" w:space="0" w:color="auto"/>
        <w:bottom w:val="none" w:sz="0" w:space="0" w:color="auto"/>
        <w:right w:val="none" w:sz="0" w:space="0" w:color="auto"/>
      </w:divBdr>
    </w:div>
    <w:div w:id="184767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3BCCC-CE05-4553-A896-CF895FB37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7837</Words>
  <Characters>46439</Characters>
  <Application>Microsoft Office Word</Application>
  <DocSecurity>0</DocSecurity>
  <Lines>386</Lines>
  <Paragraphs>108</Paragraphs>
  <ScaleCrop>false</ScaleCrop>
  <HeadingPairs>
    <vt:vector size="2" baseType="variant">
      <vt:variant>
        <vt:lpstr>Naslov</vt:lpstr>
      </vt:variant>
      <vt:variant>
        <vt:i4>1</vt:i4>
      </vt:variant>
    </vt:vector>
  </HeadingPairs>
  <TitlesOfParts>
    <vt:vector size="1" baseType="lpstr">
      <vt:lpstr> </vt:lpstr>
    </vt:vector>
  </TitlesOfParts>
  <Company>OHK</Company>
  <LinksUpToDate>false</LinksUpToDate>
  <CharactersWithSpaces>54168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Maja Korošec</dc:creator>
  <cp:keywords/>
  <cp:lastModifiedBy>Boštjan Frančeškin</cp:lastModifiedBy>
  <cp:revision>2</cp:revision>
  <cp:lastPrinted>2021-11-12T11:57:00Z</cp:lastPrinted>
  <dcterms:created xsi:type="dcterms:W3CDTF">2021-11-12T12:02:00Z</dcterms:created>
  <dcterms:modified xsi:type="dcterms:W3CDTF">2021-11-12T12:02:00Z</dcterms:modified>
</cp:coreProperties>
</file>