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2" w:rsidRDefault="00855AE2" w:rsidP="00855AE2">
      <w:bookmarkStart w:id="0" w:name="_GoBack"/>
      <w:bookmarkEnd w:id="0"/>
      <w:r>
        <w:t xml:space="preserve">Na podlagi 29. člena zakona o lokalni samoupravi (Uradni list RS, št. 100/05 </w:t>
      </w:r>
      <w:r w:rsidR="008B0AB5">
        <w:t>- uradno prečiščeno besedilo),</w:t>
      </w:r>
      <w:r>
        <w:t xml:space="preserve"> </w:t>
      </w:r>
      <w:r w:rsidR="00195DD4">
        <w:t>26. člena Odloka o občinskih javnih cestah ter drugih javnih površinah v Občini Kostanjevica na Krki (Urad</w:t>
      </w:r>
      <w:r w:rsidR="006515C7">
        <w:t>ni list RS, št. 34/10) in 6., 14</w:t>
      </w:r>
      <w:r w:rsidR="00195DD4">
        <w:t xml:space="preserve">. ter </w:t>
      </w:r>
      <w:r w:rsidR="006515C7">
        <w:t>83</w:t>
      </w:r>
      <w:r>
        <w:t xml:space="preserve">. člena </w:t>
      </w:r>
      <w:r w:rsidR="00195DD4">
        <w:t>S</w:t>
      </w:r>
      <w:r>
        <w:t>tatuta občine Kostanjevica</w:t>
      </w:r>
      <w:r w:rsidR="00F27741">
        <w:t xml:space="preserve"> na Krki (Uradni list RS, št. 49/14</w:t>
      </w:r>
      <w:r>
        <w:t>)</w:t>
      </w:r>
      <w:r w:rsidR="00195DD4">
        <w:t xml:space="preserve"> </w:t>
      </w:r>
      <w:r>
        <w:t>je Občinski svet občine Kostanjevica na Krki, na svo</w:t>
      </w:r>
      <w:r w:rsidR="00F27741">
        <w:t>ji 4</w:t>
      </w:r>
      <w:r w:rsidR="006515C7">
        <w:t>.</w:t>
      </w:r>
      <w:r w:rsidR="00F27741">
        <w:t xml:space="preserve"> seji, dne 26.03</w:t>
      </w:r>
      <w:r w:rsidR="008B0AB5">
        <w:t>.</w:t>
      </w:r>
      <w:r w:rsidR="00F27741">
        <w:t>2015</w:t>
      </w:r>
      <w:r>
        <w:t>, sprejel</w:t>
      </w: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pStyle w:val="Naslov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S K L E P</w:t>
      </w:r>
    </w:p>
    <w:p w:rsidR="00855AE2" w:rsidRDefault="00855AE2" w:rsidP="00855AE2">
      <w:pPr>
        <w:pStyle w:val="Telobesedila"/>
        <w:jc w:val="both"/>
        <w:rPr>
          <w:sz w:val="24"/>
          <w:szCs w:val="24"/>
        </w:rPr>
      </w:pPr>
      <w:r>
        <w:rPr>
          <w:sz w:val="24"/>
          <w:szCs w:val="24"/>
        </w:rPr>
        <w:t>o spre</w:t>
      </w:r>
      <w:r w:rsidR="00F27741">
        <w:rPr>
          <w:sz w:val="24"/>
          <w:szCs w:val="24"/>
        </w:rPr>
        <w:t xml:space="preserve">jemu </w:t>
      </w:r>
      <w:r w:rsidR="00166280">
        <w:rPr>
          <w:sz w:val="24"/>
          <w:szCs w:val="24"/>
        </w:rPr>
        <w:t>programa asfaltiranja maka</w:t>
      </w:r>
      <w:r w:rsidR="00483AC3">
        <w:rPr>
          <w:sz w:val="24"/>
          <w:szCs w:val="24"/>
        </w:rPr>
        <w:t xml:space="preserve">damskih  občinskih javnih poti za  </w:t>
      </w:r>
      <w:r w:rsidR="006840B5">
        <w:rPr>
          <w:sz w:val="24"/>
          <w:szCs w:val="24"/>
        </w:rPr>
        <w:t>obdobje 2010</w:t>
      </w:r>
      <w:r w:rsidR="00AA32C7">
        <w:rPr>
          <w:sz w:val="24"/>
          <w:szCs w:val="24"/>
        </w:rPr>
        <w:t xml:space="preserve"> </w:t>
      </w:r>
      <w:r w:rsidR="008A3711">
        <w:rPr>
          <w:sz w:val="24"/>
          <w:szCs w:val="24"/>
        </w:rPr>
        <w:t>–</w:t>
      </w:r>
      <w:r w:rsidR="00F27741">
        <w:rPr>
          <w:sz w:val="24"/>
          <w:szCs w:val="24"/>
        </w:rPr>
        <w:t xml:space="preserve"> 2015</w:t>
      </w:r>
      <w:r w:rsidR="008A3711">
        <w:rPr>
          <w:sz w:val="24"/>
          <w:szCs w:val="24"/>
        </w:rPr>
        <w:t xml:space="preserve"> </w:t>
      </w:r>
      <w:r w:rsidR="00F27741">
        <w:rPr>
          <w:sz w:val="24"/>
          <w:szCs w:val="24"/>
        </w:rPr>
        <w:t xml:space="preserve"> Plan za leto 2015</w:t>
      </w:r>
      <w:r w:rsidR="000611D0">
        <w:rPr>
          <w:sz w:val="24"/>
          <w:szCs w:val="24"/>
        </w:rPr>
        <w:t>.</w:t>
      </w: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I.</w:t>
      </w:r>
    </w:p>
    <w:p w:rsidR="00855AE2" w:rsidRDefault="00855AE2" w:rsidP="00855AE2">
      <w:pPr>
        <w:rPr>
          <w:szCs w:val="24"/>
        </w:rPr>
      </w:pPr>
    </w:p>
    <w:p w:rsidR="00F27741" w:rsidRPr="00F27741" w:rsidRDefault="00855AE2" w:rsidP="00F27741">
      <w:pPr>
        <w:pStyle w:val="Telobesedil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Občinski svet Občine Kostanjevica na Krki sprejm</w:t>
      </w:r>
      <w:r w:rsidR="00930789">
        <w:rPr>
          <w:b w:val="0"/>
          <w:sz w:val="24"/>
          <w:szCs w:val="24"/>
        </w:rPr>
        <w:t>e</w:t>
      </w:r>
      <w:r w:rsidR="00F27741" w:rsidRPr="00F27741">
        <w:rPr>
          <w:sz w:val="24"/>
          <w:szCs w:val="24"/>
        </w:rPr>
        <w:t xml:space="preserve"> </w:t>
      </w:r>
      <w:r w:rsidR="00F27741" w:rsidRPr="00F27741">
        <w:rPr>
          <w:b w:val="0"/>
          <w:sz w:val="24"/>
          <w:szCs w:val="24"/>
        </w:rPr>
        <w:t>program asfaltiranja makadamskih  občinskih javnih poti za  obdobje 2010 – 2015  Plan za leto 2015.</w:t>
      </w: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II.</w:t>
      </w: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166280" w:rsidP="00855AE2">
      <w:pPr>
        <w:pStyle w:val="Telobesedil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Program asfaltiranja maka</w:t>
      </w:r>
      <w:r w:rsidR="008622B1">
        <w:rPr>
          <w:b w:val="0"/>
          <w:sz w:val="24"/>
          <w:szCs w:val="24"/>
        </w:rPr>
        <w:t xml:space="preserve">damskih </w:t>
      </w:r>
      <w:r w:rsidR="008A3711">
        <w:rPr>
          <w:b w:val="0"/>
          <w:sz w:val="24"/>
          <w:szCs w:val="24"/>
        </w:rPr>
        <w:t xml:space="preserve"> občinskih javnih poti</w:t>
      </w:r>
      <w:r w:rsidR="00E97003">
        <w:rPr>
          <w:b w:val="0"/>
          <w:sz w:val="24"/>
          <w:szCs w:val="24"/>
        </w:rPr>
        <w:t xml:space="preserve"> v  Občini </w:t>
      </w:r>
      <w:r w:rsidR="00855AE2">
        <w:rPr>
          <w:b w:val="0"/>
          <w:sz w:val="24"/>
          <w:szCs w:val="24"/>
        </w:rPr>
        <w:t xml:space="preserve"> Kostanjevica na Krki</w:t>
      </w:r>
      <w:r w:rsidR="006840B5">
        <w:rPr>
          <w:b w:val="0"/>
          <w:sz w:val="24"/>
          <w:szCs w:val="24"/>
        </w:rPr>
        <w:t xml:space="preserve"> za obdobje 2010</w:t>
      </w:r>
      <w:r w:rsidR="00F27741">
        <w:rPr>
          <w:b w:val="0"/>
          <w:sz w:val="24"/>
          <w:szCs w:val="24"/>
        </w:rPr>
        <w:t xml:space="preserve"> – 2015  Plan za leto 2015</w:t>
      </w:r>
      <w:r w:rsidR="003E596F">
        <w:rPr>
          <w:b w:val="0"/>
          <w:sz w:val="24"/>
          <w:szCs w:val="24"/>
        </w:rPr>
        <w:t xml:space="preserve">, </w:t>
      </w:r>
      <w:r w:rsidR="00855AE2">
        <w:rPr>
          <w:b w:val="0"/>
          <w:sz w:val="24"/>
          <w:szCs w:val="24"/>
        </w:rPr>
        <w:t xml:space="preserve"> je sestavni del tega sklepa. </w:t>
      </w: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855AE2" w:rsidP="00855AE2">
      <w:pPr>
        <w:pStyle w:val="Telobesedila"/>
        <w:jc w:val="both"/>
        <w:rPr>
          <w:b w:val="0"/>
          <w:sz w:val="24"/>
          <w:szCs w:val="24"/>
        </w:rPr>
      </w:pPr>
    </w:p>
    <w:p w:rsidR="00855AE2" w:rsidRDefault="00855AE2" w:rsidP="00855AE2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III.</w:t>
      </w: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  <w:r>
        <w:rPr>
          <w:szCs w:val="24"/>
        </w:rPr>
        <w:t>Sklep velja z dnem sprejetja.</w:t>
      </w: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F27741" w:rsidP="00855AE2">
      <w:pPr>
        <w:tabs>
          <w:tab w:val="left" w:pos="567"/>
        </w:tabs>
        <w:rPr>
          <w:szCs w:val="24"/>
        </w:rPr>
      </w:pPr>
      <w:bookmarkStart w:id="1" w:name="OLE_LINK2"/>
      <w:bookmarkStart w:id="2" w:name="OLE_LINK1"/>
      <w:r>
        <w:rPr>
          <w:szCs w:val="24"/>
        </w:rPr>
        <w:t xml:space="preserve">Številka: </w:t>
      </w:r>
    </w:p>
    <w:bookmarkEnd w:id="1"/>
    <w:bookmarkEnd w:id="2"/>
    <w:p w:rsidR="00855AE2" w:rsidRDefault="00855AE2" w:rsidP="00855AE2">
      <w:pPr>
        <w:pStyle w:val="Naslov9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27741">
        <w:rPr>
          <w:rFonts w:ascii="Times New Roman" w:hAnsi="Times New Roman" w:cs="Times New Roman"/>
          <w:sz w:val="24"/>
          <w:szCs w:val="24"/>
        </w:rPr>
        <w:t>ostanjevica na Krki: 26.03.2015</w:t>
      </w: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pStyle w:val="Blokbesedila"/>
        <w:tabs>
          <w:tab w:val="left" w:pos="7797"/>
        </w:tabs>
        <w:spacing w:after="0"/>
        <w:ind w:right="282"/>
        <w:jc w:val="both"/>
        <w:rPr>
          <w:b w:val="0"/>
        </w:rPr>
      </w:pPr>
      <w:r>
        <w:rPr>
          <w:b w:val="0"/>
        </w:rPr>
        <w:t xml:space="preserve">                                            </w:t>
      </w:r>
    </w:p>
    <w:p w:rsidR="00855AE2" w:rsidRDefault="00270039" w:rsidP="00855AE2">
      <w:pPr>
        <w:tabs>
          <w:tab w:val="left" w:pos="7797"/>
        </w:tabs>
        <w:ind w:left="4678" w:right="989"/>
        <w:rPr>
          <w:szCs w:val="24"/>
        </w:rPr>
      </w:pPr>
      <w:r>
        <w:rPr>
          <w:szCs w:val="24"/>
        </w:rPr>
        <w:t xml:space="preserve">Ladko Petretič </w:t>
      </w:r>
      <w:r w:rsidR="00855AE2">
        <w:rPr>
          <w:szCs w:val="24"/>
        </w:rPr>
        <w:t xml:space="preserve"> </w:t>
      </w:r>
      <w:r w:rsidR="007D690E">
        <w:rPr>
          <w:szCs w:val="24"/>
        </w:rPr>
        <w:t>l.r.</w:t>
      </w:r>
    </w:p>
    <w:p w:rsidR="00855AE2" w:rsidRDefault="00832C92" w:rsidP="00855AE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Župan</w:t>
      </w: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855AE2" w:rsidRDefault="00855AE2" w:rsidP="00855AE2">
      <w:pPr>
        <w:rPr>
          <w:szCs w:val="24"/>
        </w:rPr>
      </w:pPr>
    </w:p>
    <w:p w:rsidR="006A5FD7" w:rsidRDefault="006A5FD7"/>
    <w:p w:rsidR="009334E0" w:rsidRDefault="009334E0"/>
    <w:p w:rsidR="009334E0" w:rsidRDefault="009334E0"/>
    <w:p w:rsidR="009334E0" w:rsidRDefault="009334E0"/>
    <w:p w:rsidR="009334E0" w:rsidRDefault="004C4420">
      <w:r>
        <w:lastRenderedPageBreak/>
        <w:t xml:space="preserve">   </w:t>
      </w:r>
      <w:r w:rsidR="009334E0">
        <w:t xml:space="preserve">                                            OBRAZLOŽITEV</w:t>
      </w:r>
    </w:p>
    <w:p w:rsidR="009334E0" w:rsidRDefault="009334E0"/>
    <w:p w:rsidR="009334E0" w:rsidRDefault="009334E0"/>
    <w:p w:rsidR="00542872" w:rsidRDefault="006840B5">
      <w:r>
        <w:t>V Občini Kostanjevica na Krki imamo potreb</w:t>
      </w:r>
      <w:r w:rsidR="00542872">
        <w:t>o po intenzivni</w:t>
      </w:r>
      <w:r>
        <w:t xml:space="preserve"> investicijski dejavnosti </w:t>
      </w:r>
      <w:r w:rsidR="00063E67">
        <w:t xml:space="preserve">na vzdrževanju in izboljševanju prometne infrastrukture občinskega značaja. Imamo še odseke občinskih javnih poti, ki niso asfaltirane, njihovo vzdrževanje je drago, kakovost cestišča in pogosto tudi </w:t>
      </w:r>
      <w:proofErr w:type="spellStart"/>
      <w:r w:rsidR="00063E67">
        <w:t>odvodnjavanja</w:t>
      </w:r>
      <w:proofErr w:type="spellEnd"/>
      <w:r w:rsidR="00063E67">
        <w:t xml:space="preserve"> pa problematična. Prav tako so določeni odseki obstoječih že asfaltiranih občinskih cest v slabem stanju in posegi v okviru rednega letnega vzdrževanja ne zadoščajo za ohranitev, kaj šele izboljšanje stanja.</w:t>
      </w:r>
    </w:p>
    <w:p w:rsidR="009334E0" w:rsidRDefault="00063E67">
      <w:r>
        <w:t xml:space="preserve"> </w:t>
      </w:r>
    </w:p>
    <w:p w:rsidR="00E918FB" w:rsidRDefault="00063E67">
      <w:r>
        <w:t>Da bi načrtno pristopili k reševanju obravnavane problematike</w:t>
      </w:r>
      <w:r w:rsidR="008221D5">
        <w:t>, da bi proučili glede na obseg potrebnih sredstev potencialne možne vire</w:t>
      </w:r>
      <w:r>
        <w:t xml:space="preserve"> in da bi v pr</w:t>
      </w:r>
      <w:r w:rsidR="003E1CD3">
        <w:t xml:space="preserve">oračunih </w:t>
      </w:r>
      <w:r>
        <w:t xml:space="preserve"> za te namene planirali primerna sre</w:t>
      </w:r>
      <w:r w:rsidR="008221D5">
        <w:t>dstva</w:t>
      </w:r>
      <w:r>
        <w:t>, smo</w:t>
      </w:r>
      <w:r w:rsidR="00542872">
        <w:t xml:space="preserve"> leta 2010</w:t>
      </w:r>
      <w:r>
        <w:t xml:space="preserve"> pripravili</w:t>
      </w:r>
      <w:r w:rsidR="00542872">
        <w:t xml:space="preserve"> in na občinskem svetu sprejeli </w:t>
      </w:r>
      <w:r>
        <w:t xml:space="preserve"> Plan razvoja</w:t>
      </w:r>
      <w:r w:rsidR="00707AE9">
        <w:t xml:space="preserve"> in vzdrževanja občinskih cest O</w:t>
      </w:r>
      <w:r>
        <w:t>bčine Kostanjevic</w:t>
      </w:r>
      <w:r w:rsidR="00B265CD">
        <w:t>a na Krki za obdobje 2010-2013</w:t>
      </w:r>
      <w:r w:rsidR="00542872">
        <w:t xml:space="preserve"> </w:t>
      </w:r>
      <w:r w:rsidR="00166280">
        <w:t xml:space="preserve"> in sicer za področje maka</w:t>
      </w:r>
      <w:r w:rsidR="008221D5">
        <w:t>dams</w:t>
      </w:r>
      <w:r w:rsidR="00542872">
        <w:t xml:space="preserve">kih javnih poti, kjer je bilo ocenjeno, da je  situacija najslabša. </w:t>
      </w:r>
      <w:r w:rsidR="00270039">
        <w:t>Ta program glede na dinamiko izvedenih del podaljšujemo vsako leto tudi po letu 2013.</w:t>
      </w:r>
      <w:r w:rsidR="00542872">
        <w:t xml:space="preserve">  </w:t>
      </w:r>
    </w:p>
    <w:p w:rsidR="00542872" w:rsidRDefault="00542872"/>
    <w:p w:rsidR="00063E67" w:rsidRDefault="00E918FB">
      <w:r>
        <w:t>Plan je dinamičen,</w:t>
      </w:r>
      <w:r w:rsidR="00542872">
        <w:t xml:space="preserve"> zato za vsako leto </w:t>
      </w:r>
      <w:r w:rsidR="006941B9">
        <w:t>posebej določamo javne poti ali odseke teh, ki  naj bi jih  v proračunskem letu realizirali.</w:t>
      </w:r>
    </w:p>
    <w:p w:rsidR="00EA6491" w:rsidRDefault="00EA6491"/>
    <w:p w:rsidR="00EA6491" w:rsidRDefault="00EA6491">
      <w:r>
        <w:t xml:space="preserve">Občinskemu svetu predlagamo, da sprejeme </w:t>
      </w:r>
      <w:r>
        <w:rPr>
          <w:szCs w:val="24"/>
        </w:rPr>
        <w:t>Program asfaltiranja makadamskih  občinskih javnih poti v  Občini  Kostanjevica na Krki za obdobje 2010</w:t>
      </w:r>
      <w:r>
        <w:rPr>
          <w:b/>
          <w:szCs w:val="24"/>
        </w:rPr>
        <w:t xml:space="preserve"> – </w:t>
      </w:r>
      <w:r w:rsidRPr="00EA6491">
        <w:rPr>
          <w:szCs w:val="24"/>
        </w:rPr>
        <w:t>2015  Plan za leto 2015</w:t>
      </w:r>
      <w:r>
        <w:rPr>
          <w:szCs w:val="24"/>
        </w:rPr>
        <w:t xml:space="preserve"> v predlagani vsebini.</w:t>
      </w:r>
    </w:p>
    <w:p w:rsidR="00270039" w:rsidRDefault="00270039"/>
    <w:p w:rsidR="00270039" w:rsidRDefault="00270039"/>
    <w:p w:rsidR="009334E0" w:rsidRDefault="00E918FB">
      <w:r>
        <w:t xml:space="preserve"> </w:t>
      </w:r>
    </w:p>
    <w:p w:rsidR="00E918FB" w:rsidRDefault="00E918FB"/>
    <w:p w:rsidR="00675F0B" w:rsidRDefault="00675F0B"/>
    <w:p w:rsidR="00675F0B" w:rsidRDefault="00675F0B">
      <w:r>
        <w:t xml:space="preserve">Pripravil:                                                                           </w:t>
      </w:r>
      <w:r w:rsidR="008515BC">
        <w:t xml:space="preserve">            </w:t>
      </w:r>
      <w:r>
        <w:t xml:space="preserve">  Predlagatelj:</w:t>
      </w:r>
    </w:p>
    <w:p w:rsidR="00675F0B" w:rsidRDefault="00675F0B">
      <w:r>
        <w:t xml:space="preserve">Stanislav  Rostohar  l.r.                                                </w:t>
      </w:r>
      <w:r w:rsidR="008515BC">
        <w:t xml:space="preserve">         </w:t>
      </w:r>
      <w:r>
        <w:t xml:space="preserve"> </w:t>
      </w:r>
      <w:r w:rsidR="008515BC">
        <w:t xml:space="preserve">    Ladko Petretič</w:t>
      </w:r>
      <w:r>
        <w:t xml:space="preserve">  l.r.</w:t>
      </w:r>
    </w:p>
    <w:p w:rsidR="008515BC" w:rsidRDefault="00270039">
      <w:r>
        <w:t>Višji svetovalec II za gosp</w:t>
      </w:r>
      <w:r w:rsidR="008515BC">
        <w:t>odarsko infrastrukturo,                            Župan</w:t>
      </w:r>
    </w:p>
    <w:p w:rsidR="00675F0B" w:rsidRDefault="008515BC">
      <w:r>
        <w:t>urejanje prostora in varstvo okolja</w:t>
      </w:r>
      <w:r w:rsidR="00675F0B">
        <w:t xml:space="preserve">                                 </w:t>
      </w:r>
      <w:r w:rsidR="00270039">
        <w:t xml:space="preserve"> </w:t>
      </w:r>
    </w:p>
    <w:sectPr w:rsidR="00675F0B" w:rsidSect="006A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CF"/>
    <w:rsid w:val="00015AD3"/>
    <w:rsid w:val="000611D0"/>
    <w:rsid w:val="00063E67"/>
    <w:rsid w:val="000D0123"/>
    <w:rsid w:val="00166280"/>
    <w:rsid w:val="00195DD4"/>
    <w:rsid w:val="002073B6"/>
    <w:rsid w:val="00270039"/>
    <w:rsid w:val="00276DAF"/>
    <w:rsid w:val="002A1E0C"/>
    <w:rsid w:val="00384D78"/>
    <w:rsid w:val="003A1DC8"/>
    <w:rsid w:val="003E1CD3"/>
    <w:rsid w:val="003E596F"/>
    <w:rsid w:val="0044197D"/>
    <w:rsid w:val="00483AC3"/>
    <w:rsid w:val="004C4420"/>
    <w:rsid w:val="00542872"/>
    <w:rsid w:val="006302CF"/>
    <w:rsid w:val="006371EB"/>
    <w:rsid w:val="006515C7"/>
    <w:rsid w:val="00675F0B"/>
    <w:rsid w:val="006840B5"/>
    <w:rsid w:val="006941B9"/>
    <w:rsid w:val="006A5FD7"/>
    <w:rsid w:val="00707AE9"/>
    <w:rsid w:val="007D690E"/>
    <w:rsid w:val="008221D5"/>
    <w:rsid w:val="00832C92"/>
    <w:rsid w:val="008515BC"/>
    <w:rsid w:val="00855AE2"/>
    <w:rsid w:val="008622B1"/>
    <w:rsid w:val="008A3711"/>
    <w:rsid w:val="008B0AB5"/>
    <w:rsid w:val="008D0AB8"/>
    <w:rsid w:val="00930789"/>
    <w:rsid w:val="009334E0"/>
    <w:rsid w:val="00974938"/>
    <w:rsid w:val="0098588C"/>
    <w:rsid w:val="00A558B1"/>
    <w:rsid w:val="00AA32C7"/>
    <w:rsid w:val="00B265CD"/>
    <w:rsid w:val="00B9720D"/>
    <w:rsid w:val="00D45C4C"/>
    <w:rsid w:val="00D74DEB"/>
    <w:rsid w:val="00E15C22"/>
    <w:rsid w:val="00E918FB"/>
    <w:rsid w:val="00E97003"/>
    <w:rsid w:val="00EA6491"/>
    <w:rsid w:val="00EC739A"/>
    <w:rsid w:val="00F217AF"/>
    <w:rsid w:val="00F27741"/>
    <w:rsid w:val="00FB1518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5AE2"/>
    <w:pPr>
      <w:spacing w:after="0" w:line="240" w:lineRule="auto"/>
      <w:jc w:val="both"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55AE2"/>
    <w:pPr>
      <w:keepNext/>
      <w:spacing w:before="240" w:after="60" w:line="360" w:lineRule="auto"/>
      <w:ind w:left="357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855A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5AE2"/>
    <w:rPr>
      <w:rFonts w:eastAsia="Times New Roman" w:cs="Arial"/>
      <w:b/>
      <w:bCs/>
      <w:kern w:val="32"/>
      <w:sz w:val="32"/>
      <w:szCs w:val="32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855AE2"/>
    <w:rPr>
      <w:rFonts w:ascii="Arial" w:eastAsia="Times New Roman" w:hAnsi="Arial" w:cs="Arial"/>
      <w:sz w:val="22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855AE2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55AE2"/>
    <w:rPr>
      <w:rFonts w:eastAsia="Times New Roman" w:cs="Times New Roman"/>
      <w:b/>
      <w:sz w:val="28"/>
      <w:szCs w:val="20"/>
      <w:lang w:eastAsia="sl-SI"/>
    </w:rPr>
  </w:style>
  <w:style w:type="paragraph" w:styleId="Blokbesedila">
    <w:name w:val="Block Text"/>
    <w:basedOn w:val="Navaden"/>
    <w:semiHidden/>
    <w:unhideWhenUsed/>
    <w:rsid w:val="00855AE2"/>
    <w:pPr>
      <w:spacing w:after="120"/>
      <w:ind w:left="1440" w:right="1440"/>
      <w:jc w:val="left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5AE2"/>
    <w:pPr>
      <w:spacing w:after="0" w:line="240" w:lineRule="auto"/>
      <w:jc w:val="both"/>
    </w:pPr>
    <w:rPr>
      <w:rFonts w:eastAsia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55AE2"/>
    <w:pPr>
      <w:keepNext/>
      <w:spacing w:before="240" w:after="60" w:line="360" w:lineRule="auto"/>
      <w:ind w:left="357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855A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55AE2"/>
    <w:rPr>
      <w:rFonts w:eastAsia="Times New Roman" w:cs="Arial"/>
      <w:b/>
      <w:bCs/>
      <w:kern w:val="32"/>
      <w:sz w:val="32"/>
      <w:szCs w:val="32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855AE2"/>
    <w:rPr>
      <w:rFonts w:ascii="Arial" w:eastAsia="Times New Roman" w:hAnsi="Arial" w:cs="Arial"/>
      <w:sz w:val="22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855AE2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55AE2"/>
    <w:rPr>
      <w:rFonts w:eastAsia="Times New Roman" w:cs="Times New Roman"/>
      <w:b/>
      <w:sz w:val="28"/>
      <w:szCs w:val="20"/>
      <w:lang w:eastAsia="sl-SI"/>
    </w:rPr>
  </w:style>
  <w:style w:type="paragraph" w:styleId="Blokbesedila">
    <w:name w:val="Block Text"/>
    <w:basedOn w:val="Navaden"/>
    <w:semiHidden/>
    <w:unhideWhenUsed/>
    <w:rsid w:val="00855AE2"/>
    <w:pPr>
      <w:spacing w:after="120"/>
      <w:ind w:left="1440" w:right="1440"/>
      <w:jc w:val="left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</dc:creator>
  <cp:lastModifiedBy>Marjana  Krhin</cp:lastModifiedBy>
  <cp:revision>2</cp:revision>
  <cp:lastPrinted>2015-03-18T12:45:00Z</cp:lastPrinted>
  <dcterms:created xsi:type="dcterms:W3CDTF">2015-03-18T12:46:00Z</dcterms:created>
  <dcterms:modified xsi:type="dcterms:W3CDTF">2015-03-18T12:46:00Z</dcterms:modified>
</cp:coreProperties>
</file>