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59" w:rsidRDefault="0021460D">
      <w:pPr>
        <w:rPr>
          <w:b/>
          <w:color w:val="0070C0"/>
          <w:sz w:val="36"/>
          <w:szCs w:val="36"/>
        </w:rPr>
      </w:pPr>
      <w:r w:rsidRPr="003E1554">
        <w:rPr>
          <w:b/>
          <w:color w:val="0070C0"/>
          <w:sz w:val="36"/>
          <w:szCs w:val="36"/>
        </w:rPr>
        <w:t>Poročilo Sveta za preventivo in vzgojo v cestnem prometu o opravljenem delu v letu</w:t>
      </w:r>
      <w:r w:rsidR="00720E59">
        <w:rPr>
          <w:b/>
          <w:color w:val="0070C0"/>
          <w:sz w:val="36"/>
          <w:szCs w:val="36"/>
        </w:rPr>
        <w:t xml:space="preserve"> 2017</w:t>
      </w:r>
    </w:p>
    <w:p w:rsidR="005856AF" w:rsidRDefault="005856AF">
      <w:pPr>
        <w:rPr>
          <w:color w:val="0070C0"/>
          <w:sz w:val="24"/>
          <w:szCs w:val="24"/>
        </w:rPr>
      </w:pPr>
    </w:p>
    <w:p w:rsidR="005856AF" w:rsidRDefault="005856AF">
      <w:pPr>
        <w:rPr>
          <w:color w:val="0070C0"/>
          <w:sz w:val="24"/>
          <w:szCs w:val="24"/>
        </w:rPr>
      </w:pPr>
    </w:p>
    <w:p w:rsidR="0083457D" w:rsidRDefault="0083457D" w:rsidP="005856AF">
      <w:pPr>
        <w:jc w:val="both"/>
        <w:rPr>
          <w:color w:val="0070C0"/>
          <w:sz w:val="24"/>
          <w:szCs w:val="24"/>
        </w:rPr>
      </w:pPr>
      <w:r w:rsidRPr="0083457D">
        <w:rPr>
          <w:color w:val="0070C0"/>
          <w:sz w:val="24"/>
          <w:szCs w:val="24"/>
        </w:rPr>
        <w:t>SPVCP</w:t>
      </w:r>
      <w:r>
        <w:rPr>
          <w:color w:val="0070C0"/>
          <w:sz w:val="24"/>
          <w:szCs w:val="24"/>
        </w:rPr>
        <w:t xml:space="preserve"> Občine Hajdina je v letu 2017 na podlagi sistematičnega dela nadaljeval z utečenimi preventivnimi akcijami, ki so bile usmerjene k osrednji lokalni problematiki in ciljnimi skupinami na področju prometne varnosti.</w:t>
      </w:r>
    </w:p>
    <w:p w:rsidR="0083457D" w:rsidRPr="0083457D" w:rsidRDefault="0083457D" w:rsidP="005856AF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 sodelovanju s Policijsko postajo Ptuj, Medobčinskim redarstvom in osnovno šolo Hajdina z vrtcem, smo posebno pozornost namenili preventivi in vzgoji na področju šibkejših udeležencev v cestnem prometu, kot so pešci in kolesarji. Vsi sistemski ukrepi so bili izvedeni za varnejšo šolsko pot.</w:t>
      </w:r>
    </w:p>
    <w:p w:rsidR="00D3456F" w:rsidRDefault="00720E59" w:rsidP="00035DD8">
      <w:pPr>
        <w:jc w:val="both"/>
        <w:rPr>
          <w:sz w:val="24"/>
          <w:szCs w:val="24"/>
        </w:rPr>
      </w:pPr>
      <w:r>
        <w:rPr>
          <w:sz w:val="24"/>
          <w:szCs w:val="24"/>
        </w:rPr>
        <w:t>Plan dela SPVCP – ja v letu 2017</w:t>
      </w:r>
      <w:r w:rsidR="00075A9B">
        <w:rPr>
          <w:sz w:val="24"/>
          <w:szCs w:val="24"/>
        </w:rPr>
        <w:t>, je</w:t>
      </w:r>
      <w:r>
        <w:rPr>
          <w:sz w:val="24"/>
          <w:szCs w:val="24"/>
        </w:rPr>
        <w:t xml:space="preserve">  bil razdeljen na štiri trimesečja. V vsakem trimesečju je bila po ena seja na katerih </w:t>
      </w:r>
      <w:r w:rsidR="00D3456F">
        <w:rPr>
          <w:sz w:val="24"/>
          <w:szCs w:val="24"/>
        </w:rPr>
        <w:t>se je analiziralo opravljeno delo.</w:t>
      </w:r>
    </w:p>
    <w:p w:rsidR="00AC412E" w:rsidRDefault="00D3456F" w:rsidP="00035D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prvi polovici leta je </w:t>
      </w:r>
      <w:r w:rsidR="00035DD8">
        <w:rPr>
          <w:sz w:val="24"/>
          <w:szCs w:val="24"/>
        </w:rPr>
        <w:t xml:space="preserve">bil pred OŠ izveden program </w:t>
      </w:r>
      <w:proofErr w:type="spellStart"/>
      <w:r w:rsidR="00035DD8">
        <w:rPr>
          <w:sz w:val="24"/>
          <w:szCs w:val="24"/>
        </w:rPr>
        <w:t>Jum</w:t>
      </w:r>
      <w:r>
        <w:rPr>
          <w:sz w:val="24"/>
          <w:szCs w:val="24"/>
        </w:rPr>
        <w:t>icar</w:t>
      </w:r>
      <w:proofErr w:type="spellEnd"/>
      <w:r>
        <w:rPr>
          <w:sz w:val="24"/>
          <w:szCs w:val="24"/>
        </w:rPr>
        <w:t xml:space="preserve">, preventivna vzgoja otrok v cestnem prometu. Udeležba je bila </w:t>
      </w:r>
      <w:r w:rsidR="00AC412E">
        <w:rPr>
          <w:sz w:val="24"/>
          <w:szCs w:val="24"/>
        </w:rPr>
        <w:t>zadovoljiva</w:t>
      </w:r>
      <w:r w:rsidR="00035DD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C412E">
        <w:rPr>
          <w:sz w:val="24"/>
          <w:szCs w:val="24"/>
        </w:rPr>
        <w:t xml:space="preserve">izvedba je potekala brez problemov in bila dobro izpeljana. </w:t>
      </w:r>
    </w:p>
    <w:p w:rsidR="00720E59" w:rsidRDefault="00AC412E" w:rsidP="00035DD8">
      <w:pPr>
        <w:jc w:val="both"/>
        <w:rPr>
          <w:sz w:val="24"/>
          <w:szCs w:val="24"/>
        </w:rPr>
      </w:pPr>
      <w:r>
        <w:rPr>
          <w:sz w:val="24"/>
          <w:szCs w:val="24"/>
        </w:rPr>
        <w:t>Učenci OŠ Hajdina so se udeležili Medobčinskega  tekmovanja »Kaj veš o prometu«</w:t>
      </w:r>
      <w:r w:rsidR="00075A9B">
        <w:rPr>
          <w:sz w:val="24"/>
          <w:szCs w:val="24"/>
        </w:rPr>
        <w:t xml:space="preserve">, ki ga je organizirala OŠ Videm </w:t>
      </w:r>
      <w:r w:rsidR="00720E59">
        <w:rPr>
          <w:sz w:val="24"/>
          <w:szCs w:val="24"/>
        </w:rPr>
        <w:t xml:space="preserve"> </w:t>
      </w:r>
      <w:r>
        <w:rPr>
          <w:sz w:val="24"/>
          <w:szCs w:val="24"/>
        </w:rPr>
        <w:t>in zasedli 2. mesto</w:t>
      </w:r>
      <w:r w:rsidR="00075A9B">
        <w:rPr>
          <w:sz w:val="24"/>
          <w:szCs w:val="24"/>
        </w:rPr>
        <w:t xml:space="preserve">. </w:t>
      </w:r>
    </w:p>
    <w:p w:rsidR="00D430E0" w:rsidRDefault="00AC412E" w:rsidP="00035DD8">
      <w:pPr>
        <w:jc w:val="both"/>
        <w:rPr>
          <w:sz w:val="24"/>
          <w:szCs w:val="24"/>
        </w:rPr>
      </w:pPr>
      <w:r>
        <w:rPr>
          <w:sz w:val="24"/>
          <w:szCs w:val="24"/>
        </w:rPr>
        <w:t>Opravljen</w:t>
      </w:r>
      <w:r w:rsidR="00EB594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D8538B">
        <w:rPr>
          <w:sz w:val="24"/>
          <w:szCs w:val="24"/>
        </w:rPr>
        <w:t>sta</w:t>
      </w:r>
      <w:r>
        <w:rPr>
          <w:sz w:val="24"/>
          <w:szCs w:val="24"/>
        </w:rPr>
        <w:t xml:space="preserve"> bil</w:t>
      </w:r>
      <w:r w:rsidR="00D8538B">
        <w:rPr>
          <w:sz w:val="24"/>
          <w:szCs w:val="24"/>
        </w:rPr>
        <w:t>i</w:t>
      </w:r>
      <w:r>
        <w:rPr>
          <w:sz w:val="24"/>
          <w:szCs w:val="24"/>
        </w:rPr>
        <w:t xml:space="preserve"> preventivn</w:t>
      </w:r>
      <w:r w:rsidR="00D8538B">
        <w:rPr>
          <w:sz w:val="24"/>
          <w:szCs w:val="24"/>
        </w:rPr>
        <w:t>i</w:t>
      </w:r>
      <w:r>
        <w:rPr>
          <w:sz w:val="24"/>
          <w:szCs w:val="24"/>
        </w:rPr>
        <w:t xml:space="preserve"> akcij</w:t>
      </w:r>
      <w:r w:rsidR="00D8538B">
        <w:rPr>
          <w:sz w:val="24"/>
          <w:szCs w:val="24"/>
        </w:rPr>
        <w:t>i »Varnostni pas«</w:t>
      </w:r>
      <w:r w:rsidR="00075A9B">
        <w:rPr>
          <w:sz w:val="24"/>
          <w:szCs w:val="24"/>
        </w:rPr>
        <w:t xml:space="preserve"> </w:t>
      </w:r>
      <w:r w:rsidR="00D8538B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 »Kolesar«, kjer so </w:t>
      </w:r>
      <w:r w:rsidR="00E44F71">
        <w:rPr>
          <w:sz w:val="24"/>
          <w:szCs w:val="24"/>
        </w:rPr>
        <w:t>predstavniki Policijske postaje Ptuj in redarji Medobčinske redarske službe</w:t>
      </w:r>
      <w:r w:rsidR="00A66140">
        <w:rPr>
          <w:sz w:val="24"/>
          <w:szCs w:val="24"/>
        </w:rPr>
        <w:t xml:space="preserve"> Ptuj</w:t>
      </w:r>
      <w:r w:rsidR="003D41B1">
        <w:rPr>
          <w:sz w:val="24"/>
          <w:szCs w:val="24"/>
        </w:rPr>
        <w:t>, nadzorovali vožnjo in uporabo zaščitnih čelad pri kolesarjih. K</w:t>
      </w:r>
      <w:r w:rsidR="0083457D">
        <w:rPr>
          <w:sz w:val="24"/>
          <w:szCs w:val="24"/>
        </w:rPr>
        <w:t>ršitelji so bili ustrezno ustno opozorjeni na nepravilnosti</w:t>
      </w:r>
      <w:r w:rsidR="003D41B1">
        <w:rPr>
          <w:sz w:val="24"/>
          <w:szCs w:val="24"/>
        </w:rPr>
        <w:t>.</w:t>
      </w:r>
    </w:p>
    <w:p w:rsidR="0080088D" w:rsidRDefault="00035DD8" w:rsidP="00035D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Komisiji za infrastrukturo je bi </w:t>
      </w:r>
      <w:r w:rsidR="00D430E0">
        <w:rPr>
          <w:sz w:val="24"/>
          <w:szCs w:val="24"/>
        </w:rPr>
        <w:t>poda</w:t>
      </w:r>
      <w:r>
        <w:rPr>
          <w:sz w:val="24"/>
          <w:szCs w:val="24"/>
        </w:rPr>
        <w:t>n</w:t>
      </w:r>
      <w:r w:rsidR="00D430E0">
        <w:rPr>
          <w:sz w:val="24"/>
          <w:szCs w:val="24"/>
        </w:rPr>
        <w:t xml:space="preserve"> </w:t>
      </w:r>
      <w:r w:rsidR="0080088D">
        <w:rPr>
          <w:sz w:val="24"/>
          <w:szCs w:val="24"/>
        </w:rPr>
        <w:t>predlog za podaljšanje pločnika od šole in priključitev na pločnik, ki poteka ob cesti R2 – 454.</w:t>
      </w:r>
    </w:p>
    <w:p w:rsidR="0058617D" w:rsidRDefault="0080088D" w:rsidP="00035DD8">
      <w:pPr>
        <w:jc w:val="both"/>
        <w:rPr>
          <w:sz w:val="24"/>
          <w:szCs w:val="24"/>
        </w:rPr>
      </w:pPr>
      <w:r>
        <w:rPr>
          <w:sz w:val="24"/>
          <w:szCs w:val="24"/>
        </w:rPr>
        <w:t>Na razpis javne Agencije RS za varstvo v promet</w:t>
      </w:r>
      <w:r w:rsidR="00035DD8">
        <w:rPr>
          <w:sz w:val="24"/>
          <w:szCs w:val="24"/>
        </w:rPr>
        <w:t xml:space="preserve">u se je </w:t>
      </w:r>
      <w:r>
        <w:rPr>
          <w:sz w:val="24"/>
          <w:szCs w:val="24"/>
        </w:rPr>
        <w:t>poda</w:t>
      </w:r>
      <w:r w:rsidR="00035DD8">
        <w:rPr>
          <w:sz w:val="24"/>
          <w:szCs w:val="24"/>
        </w:rPr>
        <w:t>l</w:t>
      </w:r>
      <w:r>
        <w:rPr>
          <w:sz w:val="24"/>
          <w:szCs w:val="24"/>
        </w:rPr>
        <w:t xml:space="preserve"> predlog za podelitev svečane listine, zlatega, srebrnega in bronastega znaka.</w:t>
      </w:r>
    </w:p>
    <w:p w:rsidR="00AC412E" w:rsidRDefault="0058617D" w:rsidP="00035D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Skupaj z Redarsko službo je bila izvedena akcija »Pešec«, kjer so se na prehodih za pešce delili odsevni trakovi. </w:t>
      </w:r>
      <w:r w:rsidR="00E44F71">
        <w:rPr>
          <w:sz w:val="24"/>
          <w:szCs w:val="24"/>
        </w:rPr>
        <w:t xml:space="preserve"> </w:t>
      </w:r>
    </w:p>
    <w:p w:rsidR="0083457D" w:rsidRDefault="00D8538B" w:rsidP="00035D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Druga polovica leta se je pričela </w:t>
      </w:r>
      <w:r w:rsidR="006C1319">
        <w:rPr>
          <w:sz w:val="24"/>
          <w:szCs w:val="24"/>
        </w:rPr>
        <w:t>s</w:t>
      </w:r>
      <w:r>
        <w:rPr>
          <w:sz w:val="24"/>
          <w:szCs w:val="24"/>
        </w:rPr>
        <w:t xml:space="preserve"> pripravami na začetek šolskega leta,</w:t>
      </w:r>
      <w:r w:rsidR="00035DD8">
        <w:rPr>
          <w:sz w:val="24"/>
          <w:szCs w:val="24"/>
        </w:rPr>
        <w:t xml:space="preserve"> pregledom šolskih poti, uredit</w:t>
      </w:r>
      <w:r>
        <w:rPr>
          <w:sz w:val="24"/>
          <w:szCs w:val="24"/>
        </w:rPr>
        <w:t>v</w:t>
      </w:r>
      <w:r w:rsidR="00035DD8">
        <w:rPr>
          <w:sz w:val="24"/>
          <w:szCs w:val="24"/>
        </w:rPr>
        <w:t>ijo</w:t>
      </w:r>
      <w:r>
        <w:rPr>
          <w:sz w:val="24"/>
          <w:szCs w:val="24"/>
        </w:rPr>
        <w:t xml:space="preserve"> </w:t>
      </w:r>
      <w:r w:rsidR="00035DD8">
        <w:rPr>
          <w:sz w:val="24"/>
          <w:szCs w:val="24"/>
        </w:rPr>
        <w:t>avtobusnih postajališč, obnovit</w:t>
      </w:r>
      <w:r>
        <w:rPr>
          <w:sz w:val="24"/>
          <w:szCs w:val="24"/>
        </w:rPr>
        <w:t>v</w:t>
      </w:r>
      <w:r w:rsidR="00035DD8">
        <w:rPr>
          <w:sz w:val="24"/>
          <w:szCs w:val="24"/>
        </w:rPr>
        <w:t>ijo</w:t>
      </w:r>
      <w:r>
        <w:rPr>
          <w:sz w:val="24"/>
          <w:szCs w:val="24"/>
        </w:rPr>
        <w:t xml:space="preserve"> talnih označb</w:t>
      </w:r>
      <w:r w:rsidR="006C1319">
        <w:rPr>
          <w:sz w:val="24"/>
          <w:szCs w:val="24"/>
        </w:rPr>
        <w:t xml:space="preserve"> in odpravo drugih poman</w:t>
      </w:r>
      <w:r w:rsidR="00035DD8">
        <w:rPr>
          <w:sz w:val="24"/>
          <w:szCs w:val="24"/>
        </w:rPr>
        <w:t>j</w:t>
      </w:r>
      <w:r w:rsidR="006C1319">
        <w:rPr>
          <w:sz w:val="24"/>
          <w:szCs w:val="24"/>
        </w:rPr>
        <w:t>kl</w:t>
      </w:r>
      <w:r w:rsidR="00035DD8">
        <w:rPr>
          <w:sz w:val="24"/>
          <w:szCs w:val="24"/>
        </w:rPr>
        <w:t>j</w:t>
      </w:r>
      <w:r w:rsidR="006C1319">
        <w:rPr>
          <w:sz w:val="24"/>
          <w:szCs w:val="24"/>
        </w:rPr>
        <w:t>ivosti. V samo akcijo varovanja otro</w:t>
      </w:r>
      <w:r w:rsidR="00035DD8">
        <w:rPr>
          <w:sz w:val="24"/>
          <w:szCs w:val="24"/>
        </w:rPr>
        <w:t>k so bili vključeni tudi člani P</w:t>
      </w:r>
      <w:r w:rsidR="006C1319">
        <w:rPr>
          <w:sz w:val="24"/>
          <w:szCs w:val="24"/>
        </w:rPr>
        <w:t xml:space="preserve">laninskega društva </w:t>
      </w:r>
      <w:r w:rsidR="00035DD8">
        <w:rPr>
          <w:sz w:val="24"/>
          <w:szCs w:val="24"/>
        </w:rPr>
        <w:t xml:space="preserve">Hajdina </w:t>
      </w:r>
      <w:r w:rsidR="006C1319">
        <w:rPr>
          <w:sz w:val="24"/>
          <w:szCs w:val="24"/>
        </w:rPr>
        <w:t>in Društva upokojencev Hajdina.</w:t>
      </w:r>
      <w:r w:rsidR="005856AF">
        <w:rPr>
          <w:sz w:val="24"/>
          <w:szCs w:val="24"/>
        </w:rPr>
        <w:t xml:space="preserve"> </w:t>
      </w:r>
      <w:r w:rsidR="0083457D">
        <w:rPr>
          <w:sz w:val="24"/>
          <w:szCs w:val="24"/>
        </w:rPr>
        <w:t>Opravljena je bila analiza varovanja prehodov za pešce</w:t>
      </w:r>
      <w:r w:rsidR="00DF13F2">
        <w:rPr>
          <w:sz w:val="24"/>
          <w:szCs w:val="24"/>
        </w:rPr>
        <w:t xml:space="preserve"> na šolski poti, v bližini osnovne šole.</w:t>
      </w:r>
    </w:p>
    <w:p w:rsidR="005856AF" w:rsidRDefault="005856AF" w:rsidP="00035DD8">
      <w:pPr>
        <w:jc w:val="both"/>
        <w:rPr>
          <w:sz w:val="24"/>
          <w:szCs w:val="24"/>
        </w:rPr>
      </w:pPr>
    </w:p>
    <w:p w:rsidR="005856AF" w:rsidRDefault="005856AF" w:rsidP="00035DD8">
      <w:pPr>
        <w:jc w:val="both"/>
        <w:rPr>
          <w:sz w:val="24"/>
          <w:szCs w:val="24"/>
        </w:rPr>
      </w:pPr>
    </w:p>
    <w:p w:rsidR="005F6F27" w:rsidRDefault="006C1319" w:rsidP="00035DD8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Uspešni smo bili na izboru Agencije Republike Slovenije za varnost v prometu</w:t>
      </w:r>
      <w:r w:rsidR="005F6F27">
        <w:rPr>
          <w:sz w:val="24"/>
          <w:szCs w:val="24"/>
        </w:rPr>
        <w:t>, kjer je nagrade prejelo le 19 občin, za nagrado smo prejeli:</w:t>
      </w:r>
    </w:p>
    <w:p w:rsidR="00B141AE" w:rsidRDefault="00B141AE" w:rsidP="00B141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 </w:t>
      </w:r>
      <w:r w:rsidR="005F6F27" w:rsidRPr="00B141AE">
        <w:rPr>
          <w:sz w:val="24"/>
          <w:szCs w:val="24"/>
        </w:rPr>
        <w:t>digitalizacijo šolskih poti</w:t>
      </w:r>
    </w:p>
    <w:p w:rsidR="005F6F27" w:rsidRPr="00B141AE" w:rsidRDefault="00B141AE" w:rsidP="00B141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 </w:t>
      </w:r>
      <w:r w:rsidR="005F6F27" w:rsidRPr="00B141AE">
        <w:rPr>
          <w:sz w:val="24"/>
          <w:szCs w:val="24"/>
        </w:rPr>
        <w:t xml:space="preserve">dva </w:t>
      </w:r>
      <w:proofErr w:type="spellStart"/>
      <w:r w:rsidR="005F6F27" w:rsidRPr="00B141AE">
        <w:rPr>
          <w:sz w:val="24"/>
          <w:szCs w:val="24"/>
        </w:rPr>
        <w:t>triopan</w:t>
      </w:r>
      <w:proofErr w:type="spellEnd"/>
      <w:r w:rsidR="005F6F27" w:rsidRPr="00B141AE">
        <w:rPr>
          <w:sz w:val="24"/>
          <w:szCs w:val="24"/>
        </w:rPr>
        <w:t xml:space="preserve"> znaka</w:t>
      </w:r>
    </w:p>
    <w:p w:rsidR="005F6F27" w:rsidRDefault="005F6F27" w:rsidP="00035DD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6 odsevnih brezrokavnikov za kolesarje</w:t>
      </w:r>
    </w:p>
    <w:p w:rsidR="0021460D" w:rsidRPr="005856AF" w:rsidRDefault="005856AF" w:rsidP="005856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 </w:t>
      </w:r>
      <w:r w:rsidR="005F6F27" w:rsidRPr="005856AF">
        <w:rPr>
          <w:sz w:val="24"/>
          <w:szCs w:val="24"/>
        </w:rPr>
        <w:t>6 kolesarskih čelad.</w:t>
      </w:r>
    </w:p>
    <w:p w:rsidR="005F6F27" w:rsidRDefault="005F6F27" w:rsidP="00035DD8">
      <w:pPr>
        <w:jc w:val="both"/>
        <w:rPr>
          <w:sz w:val="24"/>
          <w:szCs w:val="24"/>
        </w:rPr>
      </w:pPr>
      <w:r>
        <w:rPr>
          <w:sz w:val="24"/>
          <w:szCs w:val="24"/>
        </w:rPr>
        <w:t>Obravnavane so bile vloge, ki so prispela na SPVCP za zman</w:t>
      </w:r>
      <w:r w:rsidR="00805C96">
        <w:rPr>
          <w:sz w:val="24"/>
          <w:szCs w:val="24"/>
        </w:rPr>
        <w:t>j</w:t>
      </w:r>
      <w:r>
        <w:rPr>
          <w:sz w:val="24"/>
          <w:szCs w:val="24"/>
        </w:rPr>
        <w:t>šanje hitrosti</w:t>
      </w:r>
      <w:r w:rsidR="0058791C">
        <w:rPr>
          <w:sz w:val="24"/>
          <w:szCs w:val="24"/>
        </w:rPr>
        <w:t xml:space="preserve"> na določenih odsekih</w:t>
      </w:r>
      <w:r>
        <w:rPr>
          <w:sz w:val="24"/>
          <w:szCs w:val="24"/>
        </w:rPr>
        <w:t>, postavitev prometnih znakov in ogledal</w:t>
      </w:r>
      <w:r w:rsidR="00035DD8">
        <w:rPr>
          <w:sz w:val="24"/>
          <w:szCs w:val="24"/>
        </w:rPr>
        <w:t xml:space="preserve">. </w:t>
      </w:r>
      <w:r w:rsidR="0058791C">
        <w:rPr>
          <w:sz w:val="24"/>
          <w:szCs w:val="24"/>
        </w:rPr>
        <w:t>Imenovana je bila komisija, ki je opravila terenski ogled in podala mnenje.</w:t>
      </w:r>
    </w:p>
    <w:p w:rsidR="00075A9B" w:rsidRDefault="00075A9B" w:rsidP="00035DD8">
      <w:pPr>
        <w:jc w:val="both"/>
        <w:rPr>
          <w:sz w:val="24"/>
          <w:szCs w:val="24"/>
        </w:rPr>
      </w:pPr>
      <w:r>
        <w:rPr>
          <w:sz w:val="24"/>
          <w:szCs w:val="24"/>
        </w:rPr>
        <w:t>Postavljena je bila manjkajoča prometna signalizacija in nekatera neustrezna zamenjana.</w:t>
      </w:r>
    </w:p>
    <w:p w:rsidR="0058791C" w:rsidRDefault="00035DD8" w:rsidP="00035DD8">
      <w:pPr>
        <w:jc w:val="both"/>
        <w:rPr>
          <w:sz w:val="24"/>
          <w:szCs w:val="24"/>
        </w:rPr>
      </w:pPr>
      <w:r>
        <w:rPr>
          <w:sz w:val="24"/>
          <w:szCs w:val="24"/>
        </w:rPr>
        <w:t>V sodelovanju s</w:t>
      </w:r>
      <w:r w:rsidR="0058791C">
        <w:rPr>
          <w:sz w:val="24"/>
          <w:szCs w:val="24"/>
        </w:rPr>
        <w:t xml:space="preserve"> Policijsko postajo Ptuj je bila opravljena akc</w:t>
      </w:r>
      <w:r>
        <w:rPr>
          <w:sz w:val="24"/>
          <w:szCs w:val="24"/>
        </w:rPr>
        <w:t xml:space="preserve">ija »Hitrost« in »Alkohol«, v </w:t>
      </w:r>
      <w:r w:rsidR="0058791C">
        <w:rPr>
          <w:sz w:val="24"/>
          <w:szCs w:val="24"/>
        </w:rPr>
        <w:t xml:space="preserve">kateri so </w:t>
      </w:r>
      <w:r>
        <w:rPr>
          <w:sz w:val="24"/>
          <w:szCs w:val="24"/>
        </w:rPr>
        <w:t xml:space="preserve">sodelovali </w:t>
      </w:r>
      <w:r w:rsidR="0058791C">
        <w:rPr>
          <w:sz w:val="24"/>
          <w:szCs w:val="24"/>
        </w:rPr>
        <w:t>tudi učenci OŠ Hajdina.</w:t>
      </w:r>
    </w:p>
    <w:p w:rsidR="0058617D" w:rsidRDefault="0058617D" w:rsidP="00035DD8">
      <w:pPr>
        <w:jc w:val="both"/>
        <w:rPr>
          <w:sz w:val="24"/>
          <w:szCs w:val="24"/>
        </w:rPr>
      </w:pPr>
      <w:r>
        <w:rPr>
          <w:sz w:val="24"/>
          <w:szCs w:val="24"/>
        </w:rPr>
        <w:t>Podeljena so bila priznanja predlaganim članom in sicer:</w:t>
      </w:r>
    </w:p>
    <w:p w:rsidR="0058617D" w:rsidRDefault="0058617D" w:rsidP="00035DD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Boris </w:t>
      </w:r>
      <w:proofErr w:type="spellStart"/>
      <w:r>
        <w:rPr>
          <w:sz w:val="24"/>
          <w:szCs w:val="24"/>
        </w:rPr>
        <w:t>Kozenburger</w:t>
      </w:r>
      <w:proofErr w:type="spellEnd"/>
      <w:r>
        <w:rPr>
          <w:sz w:val="24"/>
          <w:szCs w:val="24"/>
        </w:rPr>
        <w:t xml:space="preserve">  - svečana listina</w:t>
      </w:r>
    </w:p>
    <w:p w:rsidR="00171C4F" w:rsidRDefault="00171C4F" w:rsidP="00035DD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Igor Levstik               - zlati znak</w:t>
      </w:r>
    </w:p>
    <w:p w:rsidR="00171C4F" w:rsidRDefault="00035DD8" w:rsidP="00035DD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</w:t>
      </w:r>
      <w:r w:rsidR="00171C4F">
        <w:rPr>
          <w:sz w:val="24"/>
          <w:szCs w:val="24"/>
        </w:rPr>
        <w:t xml:space="preserve">l Svenšek          </w:t>
      </w:r>
      <w:r>
        <w:rPr>
          <w:sz w:val="24"/>
          <w:szCs w:val="24"/>
        </w:rPr>
        <w:t xml:space="preserve">  </w:t>
      </w:r>
      <w:r w:rsidR="00171C4F">
        <w:rPr>
          <w:sz w:val="24"/>
          <w:szCs w:val="24"/>
        </w:rPr>
        <w:t xml:space="preserve"> - srebrni znak</w:t>
      </w:r>
    </w:p>
    <w:p w:rsidR="00171C4F" w:rsidRDefault="00171C4F" w:rsidP="00035DD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Planinsko društvo    - bronasti znak</w:t>
      </w:r>
    </w:p>
    <w:p w:rsidR="00171C4F" w:rsidRDefault="005856AF" w:rsidP="005856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1C4F">
        <w:rPr>
          <w:sz w:val="24"/>
          <w:szCs w:val="24"/>
        </w:rPr>
        <w:t xml:space="preserve">V mesecu novembru je </w:t>
      </w:r>
      <w:r w:rsidR="00D64078">
        <w:rPr>
          <w:sz w:val="24"/>
          <w:szCs w:val="24"/>
        </w:rPr>
        <w:t xml:space="preserve">bil na Občini Hajdina </w:t>
      </w:r>
      <w:r w:rsidR="00171C4F">
        <w:rPr>
          <w:sz w:val="24"/>
          <w:szCs w:val="24"/>
        </w:rPr>
        <w:t>delovni posvet</w:t>
      </w:r>
      <w:r w:rsidR="00D64078">
        <w:rPr>
          <w:sz w:val="24"/>
          <w:szCs w:val="24"/>
        </w:rPr>
        <w:t>,</w:t>
      </w:r>
      <w:r w:rsidR="00171C4F">
        <w:rPr>
          <w:sz w:val="24"/>
          <w:szCs w:val="24"/>
        </w:rPr>
        <w:t xml:space="preserve"> na k</w:t>
      </w:r>
      <w:r w:rsidR="00D64078">
        <w:rPr>
          <w:sz w:val="24"/>
          <w:szCs w:val="24"/>
        </w:rPr>
        <w:t xml:space="preserve">aterem je med drugim sodeloval </w:t>
      </w:r>
      <w:r w:rsidR="00171C4F">
        <w:rPr>
          <w:sz w:val="24"/>
          <w:szCs w:val="24"/>
        </w:rPr>
        <w:t>predstavnik Agencije RS za varnost v prometu, Matjaž Keržan in</w:t>
      </w:r>
      <w:r w:rsidR="00D64078">
        <w:rPr>
          <w:sz w:val="24"/>
          <w:szCs w:val="24"/>
        </w:rPr>
        <w:t xml:space="preserve"> učenke OŠ Hajdina, ki so podale</w:t>
      </w:r>
      <w:r w:rsidR="00171C4F">
        <w:rPr>
          <w:sz w:val="24"/>
          <w:szCs w:val="24"/>
        </w:rPr>
        <w:t xml:space="preserve"> opažanja in želje učencev po izboljšanju večje varnosti na poti v šolo.</w:t>
      </w:r>
    </w:p>
    <w:p w:rsidR="00DF13F2" w:rsidRDefault="00DF13F2" w:rsidP="00DF13F2">
      <w:pPr>
        <w:jc w:val="both"/>
        <w:rPr>
          <w:sz w:val="24"/>
          <w:szCs w:val="24"/>
        </w:rPr>
      </w:pPr>
      <w:r>
        <w:rPr>
          <w:sz w:val="24"/>
          <w:szCs w:val="24"/>
        </w:rPr>
        <w:t>Dogovorjeno je bilo, da se v naslednjem letu opravi podoben posvet na terenu.</w:t>
      </w:r>
    </w:p>
    <w:p w:rsidR="00DF13F2" w:rsidRDefault="00DF13F2" w:rsidP="00DF13F2">
      <w:pPr>
        <w:jc w:val="both"/>
        <w:rPr>
          <w:sz w:val="24"/>
          <w:szCs w:val="24"/>
        </w:rPr>
      </w:pPr>
      <w:r>
        <w:rPr>
          <w:sz w:val="24"/>
          <w:szCs w:val="24"/>
        </w:rPr>
        <w:t>O delu smo obveščali javnost v lokalnem časopisu Hajdinčan.</w:t>
      </w:r>
    </w:p>
    <w:p w:rsidR="005856AF" w:rsidRDefault="005856AF" w:rsidP="00DF13F2">
      <w:pPr>
        <w:jc w:val="both"/>
        <w:rPr>
          <w:sz w:val="24"/>
          <w:szCs w:val="24"/>
        </w:rPr>
      </w:pPr>
      <w:r>
        <w:rPr>
          <w:sz w:val="24"/>
          <w:szCs w:val="24"/>
        </w:rPr>
        <w:t>Udeležili smo se vseh delavnih sestankov v okviru Javne agencije RS za prometno varnost, kjer sta bili v ospredju dve pomembni temi in sicer varna šolska pot in umirjanje prometa na lokalni ravni.</w:t>
      </w:r>
    </w:p>
    <w:p w:rsidR="00DF13F2" w:rsidRDefault="00DF13F2" w:rsidP="00DF13F2">
      <w:pPr>
        <w:jc w:val="both"/>
        <w:rPr>
          <w:sz w:val="24"/>
          <w:szCs w:val="24"/>
        </w:rPr>
      </w:pPr>
      <w:r>
        <w:rPr>
          <w:sz w:val="24"/>
          <w:szCs w:val="24"/>
        </w:rPr>
        <w:t>Pregled realiziranih sklepov se običajno spremlja na sejah SPVCP, poroča pa  tudi županu, Občinski upravi ter ob priložnosti tudi na sejah Občinskega sveta Občine Hajdina.</w:t>
      </w:r>
    </w:p>
    <w:p w:rsidR="00DF13F2" w:rsidRDefault="00DF13F2" w:rsidP="00DF1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Še naprej si bomo prizadevali za korektno sodelovanje z vsemi , ki smo zadolženi za prometno varnost cestnega prometa v Občini Hajdina. Posebno pozornost bomo še naprej posvečali preventivi in vzgoji na področju šibkejših udeležencev v cestnem prometu, kot so pešci in kolesarji. </w:t>
      </w:r>
      <w:r w:rsidR="00B141AE">
        <w:rPr>
          <w:sz w:val="24"/>
          <w:szCs w:val="24"/>
        </w:rPr>
        <w:t>Vsi ukrepi bodo izvedeni za čim bolj varni šolsko pot.</w:t>
      </w:r>
    </w:p>
    <w:p w:rsidR="00B141AE" w:rsidRDefault="00B141AE" w:rsidP="00DF13F2">
      <w:pPr>
        <w:jc w:val="both"/>
        <w:rPr>
          <w:sz w:val="24"/>
          <w:szCs w:val="24"/>
        </w:rPr>
      </w:pPr>
    </w:p>
    <w:p w:rsidR="00B141AE" w:rsidRDefault="00B141AE" w:rsidP="00DF13F2">
      <w:pPr>
        <w:jc w:val="both"/>
        <w:rPr>
          <w:sz w:val="24"/>
          <w:szCs w:val="24"/>
        </w:rPr>
      </w:pPr>
      <w:r>
        <w:rPr>
          <w:sz w:val="24"/>
          <w:szCs w:val="24"/>
        </w:rPr>
        <w:t>Pripravil:                                                                                     Predsednik SPVCP Občine Hajdina</w:t>
      </w:r>
    </w:p>
    <w:p w:rsidR="00B141AE" w:rsidRDefault="00B141AE" w:rsidP="00DF1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Andrej Petek                                                                                           Slavko </w:t>
      </w:r>
      <w:proofErr w:type="spellStart"/>
      <w:r>
        <w:rPr>
          <w:sz w:val="24"/>
          <w:szCs w:val="24"/>
        </w:rPr>
        <w:t>Burjan</w:t>
      </w:r>
      <w:proofErr w:type="spellEnd"/>
    </w:p>
    <w:p w:rsidR="00DF13F2" w:rsidRDefault="00DF13F2" w:rsidP="00DF13F2">
      <w:pPr>
        <w:jc w:val="both"/>
        <w:rPr>
          <w:sz w:val="24"/>
          <w:szCs w:val="24"/>
        </w:rPr>
      </w:pPr>
    </w:p>
    <w:p w:rsidR="00075A9B" w:rsidRPr="00171C4F" w:rsidRDefault="00075A9B" w:rsidP="00035DD8">
      <w:pPr>
        <w:ind w:left="360"/>
        <w:jc w:val="both"/>
        <w:rPr>
          <w:sz w:val="24"/>
          <w:szCs w:val="24"/>
        </w:rPr>
      </w:pPr>
    </w:p>
    <w:p w:rsidR="0058617D" w:rsidRPr="005F6F27" w:rsidRDefault="0058617D" w:rsidP="00035DD8">
      <w:pPr>
        <w:jc w:val="both"/>
        <w:rPr>
          <w:sz w:val="24"/>
          <w:szCs w:val="24"/>
        </w:rPr>
      </w:pPr>
    </w:p>
    <w:p w:rsidR="0021460D" w:rsidRPr="00680113" w:rsidRDefault="0021460D" w:rsidP="00035DD8">
      <w:pPr>
        <w:jc w:val="both"/>
        <w:rPr>
          <w:sz w:val="24"/>
          <w:szCs w:val="24"/>
        </w:rPr>
      </w:pPr>
    </w:p>
    <w:sectPr w:rsidR="0021460D" w:rsidRPr="0068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C53"/>
    <w:multiLevelType w:val="hybridMultilevel"/>
    <w:tmpl w:val="F3629EC8"/>
    <w:lvl w:ilvl="0" w:tplc="97425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0D"/>
    <w:rsid w:val="00035DD8"/>
    <w:rsid w:val="00075A9B"/>
    <w:rsid w:val="00171C4F"/>
    <w:rsid w:val="0021460D"/>
    <w:rsid w:val="003D41B1"/>
    <w:rsid w:val="003E1554"/>
    <w:rsid w:val="005856AF"/>
    <w:rsid w:val="0058617D"/>
    <w:rsid w:val="0058791C"/>
    <w:rsid w:val="005F6F27"/>
    <w:rsid w:val="00680113"/>
    <w:rsid w:val="006C1319"/>
    <w:rsid w:val="0070323E"/>
    <w:rsid w:val="00720E59"/>
    <w:rsid w:val="0080088D"/>
    <w:rsid w:val="00805C96"/>
    <w:rsid w:val="0083457D"/>
    <w:rsid w:val="00A66140"/>
    <w:rsid w:val="00AC412E"/>
    <w:rsid w:val="00B141AE"/>
    <w:rsid w:val="00D3456F"/>
    <w:rsid w:val="00D430E0"/>
    <w:rsid w:val="00D64078"/>
    <w:rsid w:val="00D8538B"/>
    <w:rsid w:val="00DF13F2"/>
    <w:rsid w:val="00E44F71"/>
    <w:rsid w:val="00EB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Petek</dc:creator>
  <cp:keywords/>
  <dc:description/>
  <cp:lastModifiedBy>Uporabnik</cp:lastModifiedBy>
  <cp:revision>13</cp:revision>
  <dcterms:created xsi:type="dcterms:W3CDTF">2018-02-20T08:05:00Z</dcterms:created>
  <dcterms:modified xsi:type="dcterms:W3CDTF">2018-02-21T10:33:00Z</dcterms:modified>
</cp:coreProperties>
</file>