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BEB69" w14:textId="77777777" w:rsidR="00AF6E31" w:rsidRPr="000F151C" w:rsidRDefault="00AF6E31" w:rsidP="00C10BED">
      <w:pPr>
        <w:spacing w:after="0"/>
        <w:jc w:val="both"/>
        <w:rPr>
          <w:rFonts w:ascii="Turnisce" w:hAnsi="Turnisce" w:cs="Arial"/>
          <w:b/>
          <w:bCs/>
          <w:i/>
          <w:iCs/>
        </w:rPr>
      </w:pPr>
    </w:p>
    <w:p w14:paraId="06964B4F" w14:textId="5E22208C" w:rsidR="0055721B" w:rsidRPr="000F151C" w:rsidRDefault="004C4163" w:rsidP="001A30A2">
      <w:pPr>
        <w:spacing w:after="0"/>
        <w:jc w:val="center"/>
        <w:rPr>
          <w:rFonts w:ascii="Turnisce" w:hAnsi="Turnisce" w:cs="Arial"/>
          <w:b/>
          <w:bCs/>
          <w:i/>
          <w:iCs/>
        </w:rPr>
      </w:pPr>
      <w:r w:rsidRPr="000F151C">
        <w:rPr>
          <w:rFonts w:ascii="Turnisce" w:hAnsi="Turnisce" w:cs="Arial"/>
          <w:b/>
          <w:bCs/>
          <w:i/>
          <w:iCs/>
        </w:rPr>
        <w:t>ZAPISNIK</w:t>
      </w:r>
      <w:r w:rsidR="00436C95" w:rsidRPr="000F151C">
        <w:rPr>
          <w:rFonts w:ascii="Turnisce" w:hAnsi="Turnisce" w:cs="Arial"/>
          <w:b/>
          <w:bCs/>
          <w:i/>
          <w:iCs/>
        </w:rPr>
        <w:br/>
        <w:t>18</w:t>
      </w:r>
      <w:r w:rsidR="00117097" w:rsidRPr="000F151C">
        <w:rPr>
          <w:rFonts w:ascii="Turnisce" w:hAnsi="Turnisce" w:cs="Arial"/>
          <w:b/>
          <w:bCs/>
          <w:i/>
          <w:iCs/>
        </w:rPr>
        <w:t>. redne seje Občinskega sveta Občine Turnišče</w:t>
      </w:r>
      <w:r w:rsidR="007F6C8D" w:rsidRPr="000F151C">
        <w:rPr>
          <w:rFonts w:ascii="Turnisce" w:hAnsi="Turnisce" w:cs="Arial"/>
          <w:b/>
          <w:bCs/>
          <w:i/>
          <w:iCs/>
        </w:rPr>
        <w:t>,</w:t>
      </w:r>
      <w:r w:rsidR="00436C95" w:rsidRPr="000F151C">
        <w:rPr>
          <w:rFonts w:ascii="Turnisce" w:hAnsi="Turnisce" w:cs="Arial"/>
          <w:b/>
          <w:bCs/>
          <w:i/>
          <w:iCs/>
        </w:rPr>
        <w:t xml:space="preserve"> ki je bila v sredo, 23. 6</w:t>
      </w:r>
      <w:r w:rsidR="007C69A2" w:rsidRPr="000F151C">
        <w:rPr>
          <w:rFonts w:ascii="Turnisce" w:hAnsi="Turnisce" w:cs="Arial"/>
          <w:b/>
          <w:bCs/>
          <w:i/>
          <w:iCs/>
        </w:rPr>
        <w:t>. 2021, ob 18</w:t>
      </w:r>
      <w:r w:rsidR="00117097" w:rsidRPr="000F151C">
        <w:rPr>
          <w:rFonts w:ascii="Turnisce" w:hAnsi="Turnisce" w:cs="Arial"/>
          <w:b/>
          <w:bCs/>
          <w:i/>
          <w:iCs/>
        </w:rPr>
        <w:t>.00 uri, v prostoru Velike dvorane Občine Turnišče, Štefana Kovača 73, Turnišče</w:t>
      </w:r>
    </w:p>
    <w:p w14:paraId="365E44A9" w14:textId="597CDBD6" w:rsidR="00117097" w:rsidRPr="000F151C" w:rsidRDefault="00117097" w:rsidP="001A30A2">
      <w:pPr>
        <w:spacing w:after="0"/>
        <w:jc w:val="both"/>
        <w:rPr>
          <w:rFonts w:ascii="Turnisce" w:hAnsi="Turnisce" w:cs="Arial"/>
        </w:rPr>
      </w:pPr>
    </w:p>
    <w:p w14:paraId="1599438A" w14:textId="3CB0E8C4" w:rsidR="00C056EE" w:rsidRPr="000F151C" w:rsidRDefault="00117097" w:rsidP="001A30A2">
      <w:pPr>
        <w:pStyle w:val="Brezrazmikov"/>
        <w:jc w:val="both"/>
        <w:rPr>
          <w:rFonts w:ascii="Turnisce" w:hAnsi="Turnisce" w:cs="Arial"/>
        </w:rPr>
      </w:pPr>
      <w:r w:rsidRPr="000F151C">
        <w:rPr>
          <w:rFonts w:ascii="Turnisce" w:hAnsi="Turnisce" w:cs="Arial"/>
          <w:b/>
        </w:rPr>
        <w:t>Prisotni člani občinskega sveta:</w:t>
      </w:r>
      <w:r w:rsidRPr="000F151C">
        <w:rPr>
          <w:rFonts w:ascii="Turnisce" w:hAnsi="Turnisce" w:cs="Arial"/>
        </w:rPr>
        <w:t xml:space="preserve"> Anton Sep, Igor F</w:t>
      </w:r>
      <w:r w:rsidR="0036591A" w:rsidRPr="000F151C">
        <w:rPr>
          <w:rFonts w:ascii="Turnisce" w:hAnsi="Turnisce" w:cs="Arial"/>
        </w:rPr>
        <w:t>lucher, Ivan Prša</w:t>
      </w:r>
      <w:r w:rsidRPr="000F151C">
        <w:rPr>
          <w:rFonts w:ascii="Turnisce" w:hAnsi="Turnisce" w:cs="Arial"/>
        </w:rPr>
        <w:t>, Silva Lutar, Suzana Hor</w:t>
      </w:r>
      <w:r w:rsidR="00C917D2" w:rsidRPr="000F151C">
        <w:rPr>
          <w:rFonts w:ascii="Turnisce" w:hAnsi="Turnisce" w:cs="Arial"/>
        </w:rPr>
        <w:t>vat Zver, Tadej Žalik</w:t>
      </w:r>
      <w:r w:rsidR="000B6F0D" w:rsidRPr="000F151C">
        <w:rPr>
          <w:rFonts w:ascii="Turnisce" w:hAnsi="Turnisce" w:cs="Arial"/>
        </w:rPr>
        <w:t xml:space="preserve"> (od 18.06 naprej)</w:t>
      </w:r>
      <w:r w:rsidR="00C917D2" w:rsidRPr="000F151C">
        <w:rPr>
          <w:rFonts w:ascii="Turnisce" w:hAnsi="Turnisce" w:cs="Arial"/>
        </w:rPr>
        <w:t>, Vincenc Li</w:t>
      </w:r>
      <w:r w:rsidR="00290819" w:rsidRPr="000F151C">
        <w:rPr>
          <w:rFonts w:ascii="Turnisce" w:hAnsi="Turnisce" w:cs="Arial"/>
        </w:rPr>
        <w:t>trop</w:t>
      </w:r>
      <w:r w:rsidRPr="000F151C">
        <w:rPr>
          <w:rFonts w:ascii="Turnisce" w:hAnsi="Turnisce" w:cs="Arial"/>
        </w:rPr>
        <w:t xml:space="preserve">, </w:t>
      </w:r>
      <w:r w:rsidR="00C056EE" w:rsidRPr="000F151C">
        <w:rPr>
          <w:rFonts w:ascii="Turnisce" w:hAnsi="Turnisce" w:cs="Arial"/>
        </w:rPr>
        <w:t xml:space="preserve">Janja Dominko, </w:t>
      </w:r>
      <w:r w:rsidRPr="000F151C">
        <w:rPr>
          <w:rFonts w:ascii="Turnisce" w:hAnsi="Turnisce" w:cs="Arial"/>
        </w:rPr>
        <w:t>Avguštin K</w:t>
      </w:r>
      <w:r w:rsidR="0023186E" w:rsidRPr="000F151C">
        <w:rPr>
          <w:rFonts w:ascii="Turnisce" w:hAnsi="Turnisce" w:cs="Arial"/>
        </w:rPr>
        <w:t>a</w:t>
      </w:r>
      <w:r w:rsidRPr="000F151C">
        <w:rPr>
          <w:rFonts w:ascii="Turnisce" w:hAnsi="Turnisce" w:cs="Arial"/>
        </w:rPr>
        <w:t xml:space="preserve">lina, mag. Jožef </w:t>
      </w:r>
      <w:r w:rsidR="00C056EE" w:rsidRPr="000F151C">
        <w:rPr>
          <w:rFonts w:ascii="Turnisce" w:hAnsi="Turnisce" w:cs="Arial"/>
        </w:rPr>
        <w:t>Slavic</w:t>
      </w:r>
      <w:r w:rsidR="007C69A2" w:rsidRPr="000F151C">
        <w:rPr>
          <w:rFonts w:ascii="Turnisce" w:hAnsi="Turnisce" w:cs="Arial"/>
          <w:color w:val="000000" w:themeColor="text1"/>
        </w:rPr>
        <w:t xml:space="preserve">, </w:t>
      </w:r>
      <w:r w:rsidR="000B6F0D" w:rsidRPr="000F151C">
        <w:rPr>
          <w:rFonts w:ascii="Turnisce" w:hAnsi="Turnisce" w:cs="Arial"/>
        </w:rPr>
        <w:t xml:space="preserve">(od 18.11 naprej), </w:t>
      </w:r>
      <w:r w:rsidR="007C69A2" w:rsidRPr="000F151C">
        <w:rPr>
          <w:rFonts w:ascii="Turnisce" w:hAnsi="Turnisce" w:cs="Arial"/>
        </w:rPr>
        <w:t xml:space="preserve"> Mirko Šarkezi.</w:t>
      </w:r>
    </w:p>
    <w:p w14:paraId="1E3748F1" w14:textId="77777777" w:rsidR="00BA46D0" w:rsidRPr="000F151C" w:rsidRDefault="00BA46D0" w:rsidP="001A30A2">
      <w:pPr>
        <w:pStyle w:val="Brezrazmikov"/>
        <w:jc w:val="both"/>
        <w:rPr>
          <w:rFonts w:ascii="Turnisce" w:hAnsi="Turnisce" w:cs="Arial"/>
          <w:b/>
          <w:bCs/>
        </w:rPr>
      </w:pPr>
    </w:p>
    <w:p w14:paraId="49F5FE92" w14:textId="14E2CBD4" w:rsidR="00BA46D0" w:rsidRPr="000F151C" w:rsidRDefault="00117097" w:rsidP="001A30A2">
      <w:pPr>
        <w:pStyle w:val="Brezrazmikov"/>
        <w:jc w:val="both"/>
        <w:rPr>
          <w:rFonts w:ascii="Turnisce" w:hAnsi="Turnisce" w:cs="Arial"/>
          <w:b/>
          <w:bCs/>
        </w:rPr>
      </w:pPr>
      <w:r w:rsidRPr="000F151C">
        <w:rPr>
          <w:rFonts w:ascii="Turnisce" w:hAnsi="Turnisce" w:cs="Arial"/>
          <w:b/>
          <w:bCs/>
        </w:rPr>
        <w:t>Opravičeno odsotni</w:t>
      </w:r>
      <w:r w:rsidRPr="000F151C">
        <w:rPr>
          <w:rFonts w:ascii="Turnisce" w:hAnsi="Turnisce" w:cs="Arial"/>
          <w:b/>
          <w:bCs/>
          <w:color w:val="000000" w:themeColor="text1"/>
        </w:rPr>
        <w:t>:</w:t>
      </w:r>
      <w:r w:rsidR="000A1FE5" w:rsidRPr="000F151C">
        <w:rPr>
          <w:rFonts w:ascii="Turnisce" w:hAnsi="Turnisce" w:cs="Arial"/>
          <w:color w:val="000000" w:themeColor="text1"/>
        </w:rPr>
        <w:t xml:space="preserve"> </w:t>
      </w:r>
      <w:r w:rsidR="00436C95" w:rsidRPr="000F151C">
        <w:rPr>
          <w:rFonts w:ascii="Turnisce" w:hAnsi="Turnisce" w:cs="Arial"/>
          <w:color w:val="000000" w:themeColor="text1"/>
        </w:rPr>
        <w:t xml:space="preserve">Alenka </w:t>
      </w:r>
      <w:proofErr w:type="spellStart"/>
      <w:r w:rsidR="00436C95" w:rsidRPr="000F151C">
        <w:rPr>
          <w:rFonts w:ascii="Turnisce" w:hAnsi="Turnisce" w:cs="Arial"/>
          <w:color w:val="000000" w:themeColor="text1"/>
        </w:rPr>
        <w:t>Gujtman</w:t>
      </w:r>
      <w:proofErr w:type="spellEnd"/>
      <w:r w:rsidR="00436C95" w:rsidRPr="000F151C">
        <w:rPr>
          <w:rFonts w:ascii="Turnisce" w:hAnsi="Turnisce" w:cs="Arial"/>
          <w:color w:val="000000" w:themeColor="text1"/>
        </w:rPr>
        <w:t xml:space="preserve">, </w:t>
      </w:r>
      <w:r w:rsidR="00436C95" w:rsidRPr="000F151C">
        <w:rPr>
          <w:rFonts w:ascii="Turnisce" w:hAnsi="Turnisce" w:cs="Arial"/>
        </w:rPr>
        <w:t>Robert Tkalčič,</w:t>
      </w:r>
      <w:r w:rsidR="00436C95" w:rsidRPr="000F151C">
        <w:rPr>
          <w:rFonts w:ascii="Turnisce" w:hAnsi="Turnisce" w:cs="Arial"/>
          <w:color w:val="000000" w:themeColor="text1"/>
        </w:rPr>
        <w:t xml:space="preserve"> Ana </w:t>
      </w:r>
      <w:r w:rsidR="00436C95" w:rsidRPr="000F151C">
        <w:rPr>
          <w:rFonts w:ascii="Turnisce" w:hAnsi="Turnisce" w:cs="Arial"/>
        </w:rPr>
        <w:t>Mari Koroša.</w:t>
      </w:r>
    </w:p>
    <w:p w14:paraId="0A6359BF" w14:textId="77777777" w:rsidR="009E4EA2" w:rsidRPr="000F151C" w:rsidRDefault="009E4EA2" w:rsidP="001A30A2">
      <w:pPr>
        <w:spacing w:after="0"/>
        <w:jc w:val="both"/>
        <w:rPr>
          <w:rFonts w:ascii="Turnisce" w:hAnsi="Turnisce" w:cs="Arial"/>
          <w:b/>
          <w:bCs/>
        </w:rPr>
      </w:pPr>
    </w:p>
    <w:p w14:paraId="25D4B733" w14:textId="5EC9328A" w:rsidR="00117097" w:rsidRPr="000F151C" w:rsidRDefault="00117097" w:rsidP="001A30A2">
      <w:pPr>
        <w:spacing w:after="0"/>
        <w:jc w:val="both"/>
        <w:rPr>
          <w:rFonts w:ascii="Turnisce" w:hAnsi="Turnisce" w:cs="Arial"/>
        </w:rPr>
      </w:pPr>
      <w:r w:rsidRPr="000F151C">
        <w:rPr>
          <w:rFonts w:ascii="Turnisce" w:hAnsi="Turnisce" w:cs="Arial"/>
          <w:b/>
          <w:bCs/>
        </w:rPr>
        <w:t>Neopravičeno odsotni:</w:t>
      </w:r>
      <w:r w:rsidRPr="000F151C">
        <w:rPr>
          <w:rFonts w:ascii="Turnisce" w:hAnsi="Turnisce" w:cs="Arial"/>
        </w:rPr>
        <w:t xml:space="preserve"> /</w:t>
      </w:r>
    </w:p>
    <w:p w14:paraId="65AB9972" w14:textId="77777777" w:rsidR="002C64A8" w:rsidRPr="000F151C" w:rsidRDefault="002C64A8" w:rsidP="001A30A2">
      <w:pPr>
        <w:spacing w:after="0"/>
        <w:jc w:val="both"/>
        <w:rPr>
          <w:rFonts w:ascii="Turnisce" w:hAnsi="Turnisce" w:cs="Arial"/>
        </w:rPr>
      </w:pPr>
    </w:p>
    <w:p w14:paraId="260A95C8" w14:textId="3CAF6169" w:rsidR="00117097" w:rsidRPr="000F151C" w:rsidRDefault="00117097" w:rsidP="007C69A2">
      <w:pPr>
        <w:pStyle w:val="Brezrazmikov"/>
        <w:jc w:val="both"/>
        <w:rPr>
          <w:rFonts w:ascii="Turnisce" w:hAnsi="Turnisce" w:cs="Arial"/>
          <w:b/>
          <w:bCs/>
        </w:rPr>
      </w:pPr>
      <w:r w:rsidRPr="000F151C">
        <w:rPr>
          <w:rFonts w:ascii="Turnisce" w:hAnsi="Turnisce" w:cs="Arial"/>
          <w:b/>
          <w:bCs/>
        </w:rPr>
        <w:t>Prisotni, vabljeni:</w:t>
      </w:r>
      <w:r w:rsidRPr="000F151C">
        <w:rPr>
          <w:rFonts w:ascii="Turnisce" w:hAnsi="Turnisce" w:cs="Arial"/>
        </w:rPr>
        <w:t xml:space="preserve"> Borut Horvat - župan, Boštjan Horvat </w:t>
      </w:r>
      <w:r w:rsidR="00BA46D0" w:rsidRPr="000F151C">
        <w:rPr>
          <w:rFonts w:ascii="Turnisce" w:hAnsi="Turnisce" w:cs="Arial"/>
        </w:rPr>
        <w:t>- občinska</w:t>
      </w:r>
      <w:r w:rsidR="007C69A2" w:rsidRPr="000F151C">
        <w:rPr>
          <w:rFonts w:ascii="Turnisce" w:hAnsi="Turnisce" w:cs="Arial"/>
        </w:rPr>
        <w:t xml:space="preserve"> uprava, Jožica Litrop </w:t>
      </w:r>
      <w:r w:rsidR="00AD02B0" w:rsidRPr="000F151C">
        <w:rPr>
          <w:rFonts w:ascii="Turnisce" w:hAnsi="Turnisce" w:cs="Arial"/>
        </w:rPr>
        <w:t>– občinska uprava</w:t>
      </w:r>
      <w:r w:rsidRPr="000F151C">
        <w:rPr>
          <w:rFonts w:ascii="Turnisce" w:hAnsi="Turnisce" w:cs="Arial"/>
        </w:rPr>
        <w:t>,</w:t>
      </w:r>
      <w:r w:rsidR="00AD02B0" w:rsidRPr="000F151C">
        <w:rPr>
          <w:rFonts w:ascii="Turnisce" w:hAnsi="Turnisce" w:cs="Arial"/>
        </w:rPr>
        <w:t xml:space="preserve"> </w:t>
      </w:r>
      <w:r w:rsidR="007107CE" w:rsidRPr="000F151C">
        <w:rPr>
          <w:rStyle w:val="fontstyle01"/>
          <w:rFonts w:ascii="Turnisce" w:hAnsi="Turnisce" w:cs="Arial"/>
          <w:i w:val="0"/>
        </w:rPr>
        <w:t>Melita Olaj – JVIZ OŠ Turnišče, Marija Pucko – JVIZ OŠ Turnišče</w:t>
      </w:r>
      <w:r w:rsidRPr="000F151C">
        <w:rPr>
          <w:rFonts w:ascii="Turnisce" w:hAnsi="Turnisce" w:cs="Arial"/>
        </w:rPr>
        <w:t>, snemalec.</w:t>
      </w:r>
    </w:p>
    <w:p w14:paraId="14FA76EE" w14:textId="0EBB1160" w:rsidR="002C64A8" w:rsidRPr="000F151C" w:rsidRDefault="000B6F0D" w:rsidP="001A30A2">
      <w:pPr>
        <w:spacing w:after="0"/>
        <w:jc w:val="both"/>
        <w:rPr>
          <w:rFonts w:ascii="Turnisce" w:hAnsi="Turnisce" w:cs="Arial"/>
        </w:rPr>
      </w:pPr>
      <w:r w:rsidRPr="000F151C">
        <w:rPr>
          <w:rFonts w:ascii="Turnisce" w:hAnsi="Turnisce" w:cs="Arial"/>
        </w:rPr>
        <w:t>Opravičeno odsotni</w:t>
      </w:r>
      <w:r w:rsidR="007107CE" w:rsidRPr="000F151C">
        <w:rPr>
          <w:rFonts w:ascii="Turnisce" w:hAnsi="Turnisce" w:cs="Arial"/>
        </w:rPr>
        <w:t>,</w:t>
      </w:r>
      <w:r w:rsidRPr="000F151C">
        <w:rPr>
          <w:rFonts w:ascii="Turnisce" w:hAnsi="Turnisce" w:cs="Arial"/>
        </w:rPr>
        <w:t xml:space="preserve"> vabljeni: </w:t>
      </w:r>
      <w:r w:rsidRPr="000F151C">
        <w:rPr>
          <w:rStyle w:val="fontstyle01"/>
          <w:rFonts w:ascii="Turnisce" w:hAnsi="Turnisce" w:cs="Arial"/>
          <w:i w:val="0"/>
        </w:rPr>
        <w:t>Iztok Novič – predsednik Nadzornega odbora.</w:t>
      </w:r>
    </w:p>
    <w:p w14:paraId="37AC7FB0" w14:textId="77777777" w:rsidR="000B6F0D" w:rsidRPr="000F151C" w:rsidRDefault="000B6F0D" w:rsidP="001A30A2">
      <w:pPr>
        <w:spacing w:after="0"/>
        <w:jc w:val="both"/>
        <w:rPr>
          <w:rFonts w:ascii="Turnisce" w:hAnsi="Turnisce" w:cs="Arial"/>
        </w:rPr>
      </w:pPr>
    </w:p>
    <w:p w14:paraId="6B1C9A61" w14:textId="77777777" w:rsidR="00117097" w:rsidRPr="000F151C" w:rsidRDefault="00117097" w:rsidP="001A30A2">
      <w:pPr>
        <w:autoSpaceDE w:val="0"/>
        <w:autoSpaceDN w:val="0"/>
        <w:adjustRightInd w:val="0"/>
        <w:spacing w:after="0" w:line="240" w:lineRule="auto"/>
        <w:jc w:val="both"/>
        <w:rPr>
          <w:rFonts w:ascii="Turnisce" w:hAnsi="Turnisce" w:cs="Arial"/>
          <w:b/>
          <w:bCs/>
        </w:rPr>
      </w:pPr>
      <w:r w:rsidRPr="000F151C">
        <w:rPr>
          <w:rFonts w:ascii="Turnisce" w:hAnsi="Turnisce" w:cs="Arial"/>
          <w:b/>
          <w:bCs/>
        </w:rPr>
        <w:t>DNEVNI RED:</w:t>
      </w:r>
    </w:p>
    <w:p w14:paraId="3222B82E" w14:textId="77777777" w:rsidR="007107CE" w:rsidRPr="000F151C" w:rsidRDefault="007107CE" w:rsidP="007107CE">
      <w:pPr>
        <w:numPr>
          <w:ilvl w:val="0"/>
          <w:numId w:val="10"/>
        </w:numPr>
        <w:autoSpaceDE w:val="0"/>
        <w:autoSpaceDN w:val="0"/>
        <w:adjustRightInd w:val="0"/>
        <w:spacing w:after="0" w:line="240" w:lineRule="auto"/>
        <w:jc w:val="both"/>
        <w:rPr>
          <w:rFonts w:ascii="Turnisce" w:hAnsi="Turnisce" w:cstheme="minorHAnsi"/>
          <w:i/>
        </w:rPr>
      </w:pPr>
      <w:r w:rsidRPr="000F151C">
        <w:rPr>
          <w:rFonts w:ascii="Turnisce" w:hAnsi="Turnisce" w:cstheme="minorHAnsi"/>
          <w:bCs/>
          <w:i/>
        </w:rPr>
        <w:t>Potrditev zapisnika</w:t>
      </w:r>
      <w:r w:rsidRPr="000F151C">
        <w:rPr>
          <w:rFonts w:ascii="Turnisce" w:hAnsi="Turnisce" w:cstheme="minorHAnsi"/>
          <w:i/>
        </w:rPr>
        <w:t xml:space="preserve"> </w:t>
      </w:r>
      <w:r w:rsidRPr="000F151C">
        <w:rPr>
          <w:rFonts w:ascii="Turnisce" w:hAnsi="Turnisce" w:cstheme="minorHAnsi"/>
          <w:bCs/>
          <w:i/>
        </w:rPr>
        <w:t>17. redne seje Občinskega sveta Občine Turnišče (priloga 1)</w:t>
      </w:r>
    </w:p>
    <w:p w14:paraId="79009247" w14:textId="77777777" w:rsidR="007107CE" w:rsidRPr="000F151C" w:rsidRDefault="007107CE" w:rsidP="007107CE">
      <w:pPr>
        <w:numPr>
          <w:ilvl w:val="0"/>
          <w:numId w:val="10"/>
        </w:numPr>
        <w:autoSpaceDE w:val="0"/>
        <w:autoSpaceDN w:val="0"/>
        <w:adjustRightInd w:val="0"/>
        <w:spacing w:after="0" w:line="240" w:lineRule="auto"/>
        <w:jc w:val="both"/>
        <w:rPr>
          <w:rFonts w:ascii="Turnisce" w:hAnsi="Turnisce" w:cstheme="minorHAnsi"/>
          <w:i/>
        </w:rPr>
      </w:pPr>
      <w:r w:rsidRPr="000F151C">
        <w:rPr>
          <w:rFonts w:ascii="Turnisce" w:hAnsi="Turnisce" w:cstheme="minorHAnsi"/>
          <w:i/>
        </w:rPr>
        <w:t>Poročilo  župana</w:t>
      </w:r>
    </w:p>
    <w:p w14:paraId="25F89845" w14:textId="77777777" w:rsidR="007107CE" w:rsidRPr="000F151C" w:rsidRDefault="007107CE" w:rsidP="007107CE">
      <w:pPr>
        <w:numPr>
          <w:ilvl w:val="0"/>
          <w:numId w:val="10"/>
        </w:numPr>
        <w:autoSpaceDE w:val="0"/>
        <w:autoSpaceDN w:val="0"/>
        <w:adjustRightInd w:val="0"/>
        <w:spacing w:after="0" w:line="240" w:lineRule="auto"/>
        <w:jc w:val="both"/>
        <w:rPr>
          <w:rFonts w:ascii="Turnisce" w:hAnsi="Turnisce" w:cstheme="minorHAnsi"/>
          <w:bCs/>
          <w:i/>
        </w:rPr>
      </w:pPr>
      <w:r w:rsidRPr="000F151C">
        <w:rPr>
          <w:rFonts w:ascii="Turnisce" w:hAnsi="Turnisce" w:cstheme="minorHAnsi"/>
          <w:bCs/>
          <w:i/>
        </w:rPr>
        <w:t>Vprašanja in pobude članic in članov sveta</w:t>
      </w:r>
    </w:p>
    <w:p w14:paraId="4CF646E3" w14:textId="77777777" w:rsidR="007107CE" w:rsidRPr="000F151C" w:rsidRDefault="007107CE" w:rsidP="007107CE">
      <w:pPr>
        <w:pStyle w:val="Odstavekseznama"/>
        <w:numPr>
          <w:ilvl w:val="0"/>
          <w:numId w:val="10"/>
        </w:numPr>
        <w:spacing w:after="0" w:line="276" w:lineRule="auto"/>
        <w:jc w:val="both"/>
        <w:rPr>
          <w:rFonts w:ascii="Turnisce" w:hAnsi="Turnisce" w:cstheme="minorHAnsi"/>
          <w:bCs/>
          <w:iCs/>
        </w:rPr>
      </w:pPr>
      <w:r w:rsidRPr="000F151C">
        <w:rPr>
          <w:rFonts w:ascii="Turnisce" w:hAnsi="Turnisce" w:cstheme="minorHAnsi"/>
          <w:bCs/>
          <w:i/>
        </w:rPr>
        <w:t>Obravnava Odloka o spremembah Odloka o kategorizaciji občinskih cest v občini Turnišče</w:t>
      </w:r>
      <w:r w:rsidRPr="000F151C">
        <w:rPr>
          <w:rFonts w:ascii="Turnisce" w:hAnsi="Turnisce" w:cstheme="minorHAnsi"/>
          <w:bCs/>
          <w:iCs/>
        </w:rPr>
        <w:t xml:space="preserve"> </w:t>
      </w:r>
    </w:p>
    <w:p w14:paraId="1F0A58AB" w14:textId="77777777" w:rsidR="007107CE" w:rsidRPr="000F151C" w:rsidRDefault="007107CE" w:rsidP="00C1001E">
      <w:pPr>
        <w:pStyle w:val="Odstavekseznama"/>
        <w:spacing w:after="0"/>
        <w:ind w:left="360"/>
        <w:jc w:val="both"/>
        <w:rPr>
          <w:rFonts w:ascii="Turnisce" w:hAnsi="Turnisce" w:cstheme="minorHAnsi"/>
          <w:bCs/>
          <w:iCs/>
        </w:rPr>
      </w:pPr>
      <w:r w:rsidRPr="000F151C">
        <w:rPr>
          <w:rFonts w:ascii="Turnisce" w:hAnsi="Turnisce" w:cstheme="minorHAnsi"/>
          <w:bCs/>
          <w:i/>
        </w:rPr>
        <w:t>(priloga 2)</w:t>
      </w:r>
    </w:p>
    <w:p w14:paraId="6AF868AB" w14:textId="77777777" w:rsidR="007107CE" w:rsidRPr="000F151C" w:rsidRDefault="007107CE" w:rsidP="00C1001E">
      <w:pPr>
        <w:numPr>
          <w:ilvl w:val="0"/>
          <w:numId w:val="10"/>
        </w:numPr>
        <w:autoSpaceDE w:val="0"/>
        <w:autoSpaceDN w:val="0"/>
        <w:adjustRightInd w:val="0"/>
        <w:spacing w:after="0" w:line="240" w:lineRule="auto"/>
        <w:jc w:val="both"/>
        <w:rPr>
          <w:rFonts w:ascii="Turnisce" w:hAnsi="Turnisce" w:cstheme="minorHAnsi"/>
          <w:bCs/>
          <w:i/>
        </w:rPr>
      </w:pPr>
      <w:r w:rsidRPr="000F151C">
        <w:rPr>
          <w:rFonts w:ascii="Turnisce" w:hAnsi="Turnisce" w:cstheme="minorHAnsi"/>
          <w:bCs/>
          <w:i/>
        </w:rPr>
        <w:t>Obravnava Rebalansa proračuna Občine Turnišče za leto 2021 (priloga 3)</w:t>
      </w:r>
    </w:p>
    <w:p w14:paraId="56D44C13" w14:textId="77777777" w:rsidR="007107CE" w:rsidRPr="000F151C" w:rsidRDefault="007107CE" w:rsidP="007107CE">
      <w:pPr>
        <w:numPr>
          <w:ilvl w:val="0"/>
          <w:numId w:val="10"/>
        </w:numPr>
        <w:autoSpaceDE w:val="0"/>
        <w:autoSpaceDN w:val="0"/>
        <w:adjustRightInd w:val="0"/>
        <w:spacing w:after="0" w:line="240" w:lineRule="auto"/>
        <w:jc w:val="both"/>
        <w:rPr>
          <w:rFonts w:ascii="Turnisce" w:hAnsi="Turnisce" w:cstheme="minorHAnsi"/>
          <w:bCs/>
          <w:i/>
        </w:rPr>
      </w:pPr>
      <w:r w:rsidRPr="000F151C">
        <w:rPr>
          <w:rFonts w:ascii="Turnisce" w:hAnsi="Turnisce" w:cstheme="minorHAnsi"/>
          <w:bCs/>
          <w:i/>
        </w:rPr>
        <w:t>Obravnava sistematizacije delovnih mest za šolsko leto 2021/2021 in Ekonomske cene programa vzgojno- varstvenih storitev za šolsko leto 2021/2022 – JVIZ OŠ Turnišče (priloga 4)</w:t>
      </w:r>
    </w:p>
    <w:p w14:paraId="29775ABB" w14:textId="77777777" w:rsidR="007107CE" w:rsidRPr="000F151C" w:rsidRDefault="007107CE" w:rsidP="007107CE">
      <w:pPr>
        <w:numPr>
          <w:ilvl w:val="0"/>
          <w:numId w:val="10"/>
        </w:numPr>
        <w:autoSpaceDE w:val="0"/>
        <w:autoSpaceDN w:val="0"/>
        <w:adjustRightInd w:val="0"/>
        <w:spacing w:after="0" w:line="240" w:lineRule="auto"/>
        <w:jc w:val="both"/>
        <w:rPr>
          <w:rFonts w:ascii="Turnisce" w:hAnsi="Turnisce" w:cstheme="minorHAnsi"/>
          <w:bCs/>
          <w:i/>
        </w:rPr>
      </w:pPr>
      <w:r w:rsidRPr="000F151C">
        <w:rPr>
          <w:rFonts w:ascii="Turnisce" w:hAnsi="Turnisce" w:cstheme="minorHAnsi"/>
          <w:bCs/>
          <w:i/>
        </w:rPr>
        <w:t>Obravnava predloga in potrditev  članov Razvojnega sveta Pomurske regije 2021 – 2027 (priloga 5)</w:t>
      </w:r>
    </w:p>
    <w:p w14:paraId="62E08C00" w14:textId="77777777" w:rsidR="007107CE" w:rsidRPr="000F151C" w:rsidRDefault="007107CE" w:rsidP="007107CE">
      <w:pPr>
        <w:numPr>
          <w:ilvl w:val="0"/>
          <w:numId w:val="10"/>
        </w:numPr>
        <w:autoSpaceDE w:val="0"/>
        <w:autoSpaceDN w:val="0"/>
        <w:adjustRightInd w:val="0"/>
        <w:spacing w:after="0" w:line="240" w:lineRule="auto"/>
        <w:jc w:val="both"/>
        <w:rPr>
          <w:rFonts w:ascii="Turnisce" w:hAnsi="Turnisce" w:cstheme="minorHAnsi"/>
          <w:bCs/>
          <w:i/>
        </w:rPr>
      </w:pPr>
      <w:r w:rsidRPr="000F151C">
        <w:rPr>
          <w:rFonts w:ascii="Turnisce" w:hAnsi="Turnisce" w:cstheme="minorHAnsi"/>
          <w:bCs/>
          <w:i/>
        </w:rPr>
        <w:t>Obravnava in potrditev  aneksa k najemni pogodbi za fitnes (priloga 6)</w:t>
      </w:r>
    </w:p>
    <w:p w14:paraId="5B67D48F" w14:textId="77777777" w:rsidR="007107CE" w:rsidRPr="000F151C" w:rsidRDefault="007107CE" w:rsidP="007107CE">
      <w:pPr>
        <w:numPr>
          <w:ilvl w:val="0"/>
          <w:numId w:val="10"/>
        </w:numPr>
        <w:autoSpaceDE w:val="0"/>
        <w:autoSpaceDN w:val="0"/>
        <w:adjustRightInd w:val="0"/>
        <w:spacing w:after="0" w:line="240" w:lineRule="auto"/>
        <w:jc w:val="both"/>
        <w:rPr>
          <w:rFonts w:ascii="Turnisce" w:hAnsi="Turnisce" w:cstheme="minorHAnsi"/>
          <w:bCs/>
          <w:i/>
        </w:rPr>
      </w:pPr>
      <w:r w:rsidRPr="000F151C">
        <w:rPr>
          <w:rFonts w:ascii="Turnisce" w:hAnsi="Turnisce" w:cstheme="minorHAnsi"/>
          <w:bCs/>
          <w:i/>
        </w:rPr>
        <w:t>Vloga za prenos parcel na Občino Turnišče (priloga 7)</w:t>
      </w:r>
    </w:p>
    <w:p w14:paraId="395255C1" w14:textId="77777777" w:rsidR="007107CE" w:rsidRPr="000F151C" w:rsidRDefault="007107CE" w:rsidP="007107CE">
      <w:pPr>
        <w:numPr>
          <w:ilvl w:val="0"/>
          <w:numId w:val="10"/>
        </w:numPr>
        <w:autoSpaceDE w:val="0"/>
        <w:autoSpaceDN w:val="0"/>
        <w:adjustRightInd w:val="0"/>
        <w:spacing w:after="0" w:line="240" w:lineRule="auto"/>
        <w:jc w:val="both"/>
        <w:rPr>
          <w:rFonts w:ascii="Turnisce" w:hAnsi="Turnisce" w:cstheme="minorHAnsi"/>
          <w:bCs/>
          <w:i/>
        </w:rPr>
      </w:pPr>
      <w:r w:rsidRPr="000F151C">
        <w:rPr>
          <w:rFonts w:ascii="Turnisce" w:hAnsi="Turnisce" w:cstheme="minorHAnsi"/>
          <w:bCs/>
          <w:i/>
        </w:rPr>
        <w:t>Obravnava idejne zasnove za Dom gasilcev, športa in kulture (priloga 8)</w:t>
      </w:r>
    </w:p>
    <w:p w14:paraId="26B0A4DB" w14:textId="77777777" w:rsidR="007107CE" w:rsidRPr="000F151C" w:rsidRDefault="007107CE" w:rsidP="007107CE">
      <w:pPr>
        <w:numPr>
          <w:ilvl w:val="0"/>
          <w:numId w:val="10"/>
        </w:numPr>
        <w:autoSpaceDE w:val="0"/>
        <w:autoSpaceDN w:val="0"/>
        <w:adjustRightInd w:val="0"/>
        <w:spacing w:after="0" w:line="240" w:lineRule="auto"/>
        <w:jc w:val="both"/>
        <w:rPr>
          <w:rFonts w:ascii="Turnisce" w:hAnsi="Turnisce" w:cstheme="minorHAnsi"/>
          <w:bCs/>
          <w:i/>
        </w:rPr>
      </w:pPr>
      <w:r w:rsidRPr="000F151C">
        <w:rPr>
          <w:rFonts w:ascii="Turnisce" w:hAnsi="Turnisce" w:cstheme="minorHAnsi"/>
          <w:bCs/>
          <w:i/>
        </w:rPr>
        <w:t>Razno</w:t>
      </w:r>
    </w:p>
    <w:p w14:paraId="16A4C7A9" w14:textId="77777777" w:rsidR="00666821" w:rsidRPr="000F151C" w:rsidRDefault="00666821" w:rsidP="001A30A2">
      <w:pPr>
        <w:autoSpaceDE w:val="0"/>
        <w:autoSpaceDN w:val="0"/>
        <w:adjustRightInd w:val="0"/>
        <w:spacing w:after="0" w:line="240" w:lineRule="auto"/>
        <w:jc w:val="both"/>
        <w:rPr>
          <w:rFonts w:ascii="Turnisce" w:hAnsi="Turnisce" w:cs="Arial"/>
          <w:b/>
          <w:bCs/>
        </w:rPr>
      </w:pPr>
    </w:p>
    <w:p w14:paraId="0E95C06D" w14:textId="5418F70C" w:rsidR="003F759A" w:rsidRPr="000F151C" w:rsidRDefault="003F759A" w:rsidP="001A30A2">
      <w:pPr>
        <w:spacing w:line="240" w:lineRule="auto"/>
        <w:jc w:val="both"/>
        <w:rPr>
          <w:rFonts w:ascii="Turnisce" w:hAnsi="Turnisce" w:cs="Arial"/>
        </w:rPr>
      </w:pPr>
      <w:r w:rsidRPr="000F151C">
        <w:rPr>
          <w:rFonts w:ascii="Turnisce" w:hAnsi="Turnisce" w:cs="Arial"/>
        </w:rPr>
        <w:t xml:space="preserve">Sejo je vodil župan g. Borut Horvat. Seja se je pričela </w:t>
      </w:r>
      <w:r w:rsidR="0086635B" w:rsidRPr="000F151C">
        <w:rPr>
          <w:rFonts w:ascii="Turnisce" w:hAnsi="Turnisce" w:cs="Arial"/>
        </w:rPr>
        <w:t>ob 18</w:t>
      </w:r>
      <w:r w:rsidRPr="000F151C">
        <w:rPr>
          <w:rFonts w:ascii="Turnisce" w:hAnsi="Turnisce" w:cs="Arial"/>
        </w:rPr>
        <w:t xml:space="preserve">.00. </w:t>
      </w:r>
    </w:p>
    <w:p w14:paraId="28DA9772" w14:textId="600044DF" w:rsidR="001F48DD" w:rsidRPr="000F151C" w:rsidRDefault="009E4EA2" w:rsidP="001F48DD">
      <w:pPr>
        <w:spacing w:line="240" w:lineRule="auto"/>
        <w:jc w:val="both"/>
        <w:rPr>
          <w:rFonts w:ascii="Turnisce" w:hAnsi="Turnisce" w:cs="Arial"/>
          <w:iCs/>
        </w:rPr>
      </w:pPr>
      <w:r w:rsidRPr="000F151C">
        <w:rPr>
          <w:rFonts w:ascii="Turnisce" w:hAnsi="Turnisce" w:cs="Arial"/>
          <w:iCs/>
        </w:rPr>
        <w:t xml:space="preserve">Župan je ugotovil, da je ob pričetku seje prisotnih </w:t>
      </w:r>
      <w:r w:rsidR="00C1001E" w:rsidRPr="000F151C">
        <w:rPr>
          <w:rFonts w:ascii="Turnisce" w:hAnsi="Turnisce" w:cs="Arial"/>
          <w:iCs/>
        </w:rPr>
        <w:t>9</w:t>
      </w:r>
      <w:r w:rsidR="00AA0FD1" w:rsidRPr="000F151C">
        <w:rPr>
          <w:rFonts w:ascii="Turnisce" w:hAnsi="Turnisce" w:cs="Arial"/>
          <w:iCs/>
        </w:rPr>
        <w:t xml:space="preserve"> </w:t>
      </w:r>
      <w:r w:rsidRPr="000F151C">
        <w:rPr>
          <w:rFonts w:ascii="Turnisce" w:hAnsi="Turnisce" w:cs="Arial"/>
          <w:iCs/>
        </w:rPr>
        <w:t>od 14 svetnikov kar pomeni, da je občinski svet skle</w:t>
      </w:r>
      <w:r w:rsidR="001F48DD" w:rsidRPr="000F151C">
        <w:rPr>
          <w:rFonts w:ascii="Turnisce" w:hAnsi="Turnisce" w:cs="Arial"/>
          <w:iCs/>
        </w:rPr>
        <w:t>pčen in lahko nadaljuje z delom.</w:t>
      </w:r>
    </w:p>
    <w:p w14:paraId="021B6057" w14:textId="7819BC24" w:rsidR="00650255" w:rsidRPr="000F151C" w:rsidRDefault="001F48DD" w:rsidP="001F48DD">
      <w:pPr>
        <w:spacing w:after="0"/>
        <w:jc w:val="both"/>
        <w:rPr>
          <w:rFonts w:ascii="Turnisce" w:hAnsi="Turnisce" w:cstheme="minorHAnsi"/>
          <w:iCs/>
        </w:rPr>
      </w:pPr>
      <w:r w:rsidRPr="000F151C">
        <w:rPr>
          <w:rFonts w:ascii="Turnisce" w:hAnsi="Turnisce" w:cstheme="minorHAnsi"/>
          <w:iCs/>
        </w:rPr>
        <w:t xml:space="preserve">Župan je </w:t>
      </w:r>
      <w:r w:rsidR="00650255" w:rsidRPr="000F151C">
        <w:rPr>
          <w:rFonts w:ascii="Turnisce" w:hAnsi="Turnisce" w:cstheme="minorHAnsi"/>
          <w:iCs/>
        </w:rPr>
        <w:t xml:space="preserve">odprl razpravo na dnevni red in ker na dnevni red ni bilo pripomb, je </w:t>
      </w:r>
      <w:r w:rsidRPr="000F151C">
        <w:rPr>
          <w:rFonts w:ascii="Turnisce" w:hAnsi="Turnisce" w:cstheme="minorHAnsi"/>
          <w:iCs/>
        </w:rPr>
        <w:t>dal predlagani dnevni red na glasovanje:</w:t>
      </w:r>
    </w:p>
    <w:p w14:paraId="41E48B2B" w14:textId="77777777" w:rsidR="00650255" w:rsidRPr="000F151C" w:rsidRDefault="00650255" w:rsidP="001F48DD">
      <w:pPr>
        <w:spacing w:after="0"/>
        <w:jc w:val="both"/>
        <w:rPr>
          <w:rFonts w:ascii="Turnisce" w:hAnsi="Turnisce" w:cstheme="minorHAnsi"/>
          <w:i/>
          <w:iCs/>
        </w:rPr>
      </w:pPr>
    </w:p>
    <w:p w14:paraId="438EAE49" w14:textId="72BAAD23" w:rsidR="001F48DD" w:rsidRPr="000F151C" w:rsidRDefault="00C1001E" w:rsidP="001F48DD">
      <w:pPr>
        <w:spacing w:after="0"/>
        <w:jc w:val="both"/>
        <w:rPr>
          <w:rFonts w:ascii="Turnisce" w:hAnsi="Turnisce" w:cstheme="minorHAnsi"/>
          <w:i/>
          <w:iCs/>
        </w:rPr>
      </w:pPr>
      <w:r w:rsidRPr="000F151C">
        <w:rPr>
          <w:rFonts w:ascii="Turnisce" w:hAnsi="Turnisce" w:cstheme="minorHAnsi"/>
          <w:b/>
          <w:bCs/>
          <w:i/>
          <w:iCs/>
        </w:rPr>
        <w:t>PREDLOG SKLEPA št. 18</w:t>
      </w:r>
      <w:r w:rsidR="001F48DD" w:rsidRPr="000F151C">
        <w:rPr>
          <w:rFonts w:ascii="Turnisce" w:hAnsi="Turnisce" w:cstheme="minorHAnsi"/>
          <w:b/>
          <w:bCs/>
          <w:i/>
          <w:iCs/>
        </w:rPr>
        <w:t>r. 1</w:t>
      </w:r>
    </w:p>
    <w:p w14:paraId="53C0F2DF" w14:textId="2B886650" w:rsidR="001F48DD" w:rsidRPr="000F151C" w:rsidRDefault="001F48DD" w:rsidP="001F48DD">
      <w:pPr>
        <w:spacing w:after="0"/>
        <w:jc w:val="both"/>
        <w:rPr>
          <w:rFonts w:ascii="Turnisce" w:hAnsi="Turnisce" w:cstheme="minorHAnsi"/>
          <w:b/>
          <w:bCs/>
          <w:i/>
          <w:iCs/>
        </w:rPr>
      </w:pPr>
      <w:r w:rsidRPr="000F151C">
        <w:rPr>
          <w:rFonts w:ascii="Turnisce" w:hAnsi="Turnisce" w:cstheme="minorHAnsi"/>
          <w:b/>
          <w:bCs/>
          <w:i/>
          <w:iCs/>
        </w:rPr>
        <w:t>Občinski svet Občine</w:t>
      </w:r>
      <w:r w:rsidR="00C1001E" w:rsidRPr="000F151C">
        <w:rPr>
          <w:rFonts w:ascii="Turnisce" w:hAnsi="Turnisce" w:cstheme="minorHAnsi"/>
          <w:b/>
          <w:bCs/>
          <w:i/>
          <w:iCs/>
        </w:rPr>
        <w:t xml:space="preserve"> Turnišče potrjuje dnevni red 18</w:t>
      </w:r>
      <w:r w:rsidRPr="000F151C">
        <w:rPr>
          <w:rFonts w:ascii="Turnisce" w:hAnsi="Turnisce" w:cstheme="minorHAnsi"/>
          <w:b/>
          <w:bCs/>
          <w:i/>
          <w:iCs/>
        </w:rPr>
        <w:t>. redne seje Občinskega sveta Občine Turnišče v predlagani obliki in vsebini.</w:t>
      </w:r>
    </w:p>
    <w:p w14:paraId="2C323260" w14:textId="036C0B84" w:rsidR="001F48DD" w:rsidRPr="000F151C" w:rsidRDefault="00C1001E" w:rsidP="001F48DD">
      <w:pPr>
        <w:spacing w:after="0"/>
        <w:jc w:val="both"/>
        <w:rPr>
          <w:rFonts w:ascii="Turnisce" w:hAnsi="Turnisce" w:cstheme="minorHAnsi"/>
          <w:i/>
          <w:iCs/>
        </w:rPr>
      </w:pPr>
      <w:r w:rsidRPr="000F151C">
        <w:rPr>
          <w:rFonts w:ascii="Turnisce" w:hAnsi="Turnisce" w:cstheme="minorHAnsi"/>
          <w:i/>
          <w:iCs/>
        </w:rPr>
        <w:t xml:space="preserve">ZA je glasovalo 9 </w:t>
      </w:r>
      <w:r w:rsidR="001F48DD" w:rsidRPr="000F151C">
        <w:rPr>
          <w:rFonts w:ascii="Turnisce" w:hAnsi="Turnisce" w:cstheme="minorHAnsi"/>
          <w:i/>
          <w:iCs/>
        </w:rPr>
        <w:t>svetnikov.</w:t>
      </w:r>
    </w:p>
    <w:p w14:paraId="78D5231B" w14:textId="5F3B1634" w:rsidR="00C917D2" w:rsidRPr="000F151C" w:rsidRDefault="001F48DD" w:rsidP="001A30A2">
      <w:pPr>
        <w:spacing w:after="0"/>
        <w:jc w:val="both"/>
        <w:rPr>
          <w:rFonts w:ascii="Turnisce" w:hAnsi="Turnisce" w:cstheme="minorHAnsi"/>
          <w:b/>
          <w:bCs/>
          <w:i/>
          <w:iCs/>
        </w:rPr>
      </w:pPr>
      <w:r w:rsidRPr="000F151C">
        <w:rPr>
          <w:rFonts w:ascii="Turnisce" w:hAnsi="Turnisce" w:cstheme="minorHAnsi"/>
          <w:b/>
          <w:bCs/>
          <w:i/>
          <w:iCs/>
        </w:rPr>
        <w:t>Sklep je bil soglasno sprejet.</w:t>
      </w:r>
    </w:p>
    <w:p w14:paraId="7E91099A" w14:textId="77777777" w:rsidR="00C1001E" w:rsidRPr="000F151C" w:rsidRDefault="00C1001E" w:rsidP="001A30A2">
      <w:pPr>
        <w:spacing w:after="0"/>
        <w:jc w:val="center"/>
        <w:rPr>
          <w:rFonts w:ascii="Turnisce" w:hAnsi="Turnisce" w:cs="Arial"/>
          <w:b/>
          <w:bCs/>
          <w:i/>
          <w:iCs/>
        </w:rPr>
      </w:pPr>
    </w:p>
    <w:p w14:paraId="3921376C" w14:textId="3E66B28F" w:rsidR="002C64A8" w:rsidRPr="000F151C" w:rsidRDefault="00A3566F" w:rsidP="001A30A2">
      <w:pPr>
        <w:spacing w:after="0"/>
        <w:jc w:val="center"/>
        <w:rPr>
          <w:rFonts w:ascii="Turnisce" w:hAnsi="Turnisce" w:cs="Arial"/>
          <w:b/>
          <w:bCs/>
          <w:i/>
          <w:iCs/>
        </w:rPr>
      </w:pPr>
      <w:proofErr w:type="spellStart"/>
      <w:r w:rsidRPr="000F151C">
        <w:rPr>
          <w:rFonts w:ascii="Turnisce" w:hAnsi="Turnisce" w:cs="Arial"/>
          <w:b/>
          <w:bCs/>
          <w:i/>
          <w:iCs/>
        </w:rPr>
        <w:lastRenderedPageBreak/>
        <w:t>Ktč</w:t>
      </w:r>
      <w:proofErr w:type="spellEnd"/>
      <w:r w:rsidRPr="000F151C">
        <w:rPr>
          <w:rFonts w:ascii="Turnisce" w:hAnsi="Turnisce" w:cs="Arial"/>
          <w:b/>
          <w:bCs/>
          <w:i/>
          <w:iCs/>
        </w:rPr>
        <w:t xml:space="preserve">. </w:t>
      </w:r>
      <w:r w:rsidR="004E02AA" w:rsidRPr="000F151C">
        <w:rPr>
          <w:rFonts w:ascii="Turnisce" w:hAnsi="Turnisce" w:cs="Arial"/>
          <w:b/>
          <w:bCs/>
          <w:i/>
          <w:iCs/>
        </w:rPr>
        <w:t>1</w:t>
      </w:r>
    </w:p>
    <w:p w14:paraId="4A65E8C2" w14:textId="7D34D257" w:rsidR="00A3566F" w:rsidRPr="000F151C" w:rsidRDefault="00C1001E" w:rsidP="001A30A2">
      <w:pPr>
        <w:spacing w:after="0"/>
        <w:jc w:val="center"/>
        <w:rPr>
          <w:rFonts w:ascii="Turnisce" w:hAnsi="Turnisce" w:cs="Arial"/>
          <w:b/>
          <w:bCs/>
          <w:i/>
          <w:iCs/>
        </w:rPr>
      </w:pPr>
      <w:r w:rsidRPr="000F151C">
        <w:rPr>
          <w:rFonts w:ascii="Turnisce" w:hAnsi="Turnisce" w:cs="Arial"/>
          <w:b/>
          <w:bCs/>
          <w:i/>
          <w:iCs/>
        </w:rPr>
        <w:t>Potrditev zapisnika 17</w:t>
      </w:r>
      <w:r w:rsidR="00A3566F" w:rsidRPr="000F151C">
        <w:rPr>
          <w:rFonts w:ascii="Turnisce" w:hAnsi="Turnisce" w:cs="Arial"/>
          <w:b/>
          <w:bCs/>
          <w:i/>
          <w:iCs/>
        </w:rPr>
        <w:t>. redne seje Občinskega sveta Občine Turnišče</w:t>
      </w:r>
    </w:p>
    <w:p w14:paraId="38992235" w14:textId="77777777" w:rsidR="002C64A8" w:rsidRPr="000F151C" w:rsidRDefault="002C64A8" w:rsidP="001A30A2">
      <w:pPr>
        <w:spacing w:after="0"/>
        <w:jc w:val="both"/>
        <w:rPr>
          <w:rFonts w:ascii="Turnisce" w:hAnsi="Turnisce" w:cs="Arial"/>
          <w:b/>
          <w:bCs/>
          <w:i/>
          <w:iCs/>
        </w:rPr>
      </w:pPr>
    </w:p>
    <w:p w14:paraId="2CA023DC" w14:textId="4C8E1D1D" w:rsidR="002C64A8" w:rsidRPr="000F151C" w:rsidRDefault="00A3566F" w:rsidP="001A30A2">
      <w:pPr>
        <w:spacing w:after="0"/>
        <w:jc w:val="both"/>
        <w:rPr>
          <w:rFonts w:ascii="Turnisce" w:hAnsi="Turnisce" w:cs="Arial"/>
          <w:i/>
          <w:iCs/>
        </w:rPr>
      </w:pPr>
      <w:r w:rsidRPr="000F151C">
        <w:rPr>
          <w:rFonts w:ascii="Turnisce" w:hAnsi="Turnisce" w:cs="Arial"/>
          <w:i/>
          <w:iCs/>
        </w:rPr>
        <w:t xml:space="preserve">Na zapisnik </w:t>
      </w:r>
      <w:r w:rsidR="00C1001E" w:rsidRPr="000F151C">
        <w:rPr>
          <w:rFonts w:ascii="Turnisce" w:hAnsi="Turnisce" w:cs="Arial"/>
          <w:i/>
          <w:iCs/>
        </w:rPr>
        <w:t>17</w:t>
      </w:r>
      <w:r w:rsidR="00F729A5" w:rsidRPr="000F151C">
        <w:rPr>
          <w:rFonts w:ascii="Turnisce" w:hAnsi="Turnisce" w:cs="Arial"/>
          <w:i/>
          <w:iCs/>
        </w:rPr>
        <w:t xml:space="preserve">. redne seje </w:t>
      </w:r>
      <w:r w:rsidRPr="000F151C">
        <w:rPr>
          <w:rFonts w:ascii="Turnisce" w:hAnsi="Turnisce" w:cs="Arial"/>
          <w:i/>
          <w:iCs/>
        </w:rPr>
        <w:t>ni bi</w:t>
      </w:r>
      <w:r w:rsidR="004E02AA" w:rsidRPr="000F151C">
        <w:rPr>
          <w:rFonts w:ascii="Turnisce" w:hAnsi="Turnisce" w:cs="Arial"/>
          <w:i/>
          <w:iCs/>
        </w:rPr>
        <w:t>l</w:t>
      </w:r>
      <w:r w:rsidR="0070277B" w:rsidRPr="000F151C">
        <w:rPr>
          <w:rFonts w:ascii="Turnisce" w:hAnsi="Turnisce" w:cs="Arial"/>
          <w:i/>
          <w:iCs/>
        </w:rPr>
        <w:t>o podanih pripomb</w:t>
      </w:r>
      <w:r w:rsidR="00F729A5" w:rsidRPr="000F151C">
        <w:rPr>
          <w:rFonts w:ascii="Turnisce" w:hAnsi="Turnisce" w:cs="Arial"/>
          <w:i/>
          <w:iCs/>
        </w:rPr>
        <w:t>,</w:t>
      </w:r>
      <w:r w:rsidRPr="000F151C">
        <w:rPr>
          <w:rFonts w:ascii="Turnisce" w:hAnsi="Turnisce" w:cs="Arial"/>
          <w:i/>
          <w:iCs/>
        </w:rPr>
        <w:t xml:space="preserve"> </w:t>
      </w:r>
      <w:r w:rsidR="00C917D2" w:rsidRPr="000F151C">
        <w:rPr>
          <w:rFonts w:ascii="Turnisce" w:hAnsi="Turnisce" w:cs="Arial"/>
          <w:i/>
          <w:iCs/>
        </w:rPr>
        <w:t>zato je župan dal na glasovanje</w:t>
      </w:r>
      <w:r w:rsidR="00AC039B" w:rsidRPr="000F151C">
        <w:rPr>
          <w:rFonts w:ascii="Turnisce" w:hAnsi="Turnisce" w:cs="Arial"/>
          <w:i/>
          <w:iCs/>
        </w:rPr>
        <w:t xml:space="preserve"> naslednji:</w:t>
      </w:r>
    </w:p>
    <w:p w14:paraId="33B1D13D" w14:textId="2B397BB7" w:rsidR="002C64A8" w:rsidRPr="000F151C" w:rsidRDefault="00A3566F" w:rsidP="001A30A2">
      <w:pPr>
        <w:spacing w:after="0"/>
        <w:jc w:val="both"/>
        <w:rPr>
          <w:rFonts w:ascii="Turnisce" w:hAnsi="Turnisce" w:cs="Arial"/>
          <w:b/>
          <w:bCs/>
          <w:i/>
          <w:iCs/>
        </w:rPr>
      </w:pPr>
      <w:r w:rsidRPr="000F151C">
        <w:rPr>
          <w:rFonts w:ascii="Turnisce" w:hAnsi="Turnisce" w:cs="Arial"/>
          <w:b/>
          <w:bCs/>
          <w:i/>
          <w:iCs/>
        </w:rPr>
        <w:t xml:space="preserve">PREDLOG </w:t>
      </w:r>
      <w:r w:rsidR="00C1001E" w:rsidRPr="000F151C">
        <w:rPr>
          <w:rFonts w:ascii="Turnisce" w:hAnsi="Turnisce" w:cs="Arial"/>
          <w:b/>
          <w:bCs/>
          <w:i/>
          <w:iCs/>
        </w:rPr>
        <w:t>SKLEPA št. 18</w:t>
      </w:r>
      <w:r w:rsidRPr="000F151C">
        <w:rPr>
          <w:rFonts w:ascii="Turnisce" w:hAnsi="Turnisce" w:cs="Arial"/>
          <w:b/>
          <w:bCs/>
          <w:i/>
          <w:iCs/>
        </w:rPr>
        <w:t>r. 2</w:t>
      </w:r>
    </w:p>
    <w:p w14:paraId="2EBA2028" w14:textId="177F79EF" w:rsidR="002C64A8" w:rsidRPr="000F151C" w:rsidRDefault="009E4EA2" w:rsidP="001A30A2">
      <w:pPr>
        <w:spacing w:after="0"/>
        <w:jc w:val="both"/>
        <w:rPr>
          <w:rFonts w:ascii="Turnisce" w:hAnsi="Turnisce" w:cs="Arial"/>
          <w:b/>
          <w:bCs/>
          <w:i/>
          <w:iCs/>
        </w:rPr>
      </w:pPr>
      <w:r w:rsidRPr="000F151C">
        <w:rPr>
          <w:rFonts w:ascii="Turnisce" w:hAnsi="Turnisce" w:cs="Arial"/>
          <w:b/>
          <w:i/>
        </w:rPr>
        <w:t>Občinski svet Obči</w:t>
      </w:r>
      <w:r w:rsidR="00C1001E" w:rsidRPr="000F151C">
        <w:rPr>
          <w:rFonts w:ascii="Turnisce" w:hAnsi="Turnisce" w:cs="Arial"/>
          <w:b/>
          <w:i/>
        </w:rPr>
        <w:t>ne Turnišče potrjuje zapisnik 17</w:t>
      </w:r>
      <w:r w:rsidRPr="000F151C">
        <w:rPr>
          <w:rFonts w:ascii="Turnisce" w:hAnsi="Turnisce" w:cs="Arial"/>
          <w:b/>
          <w:i/>
        </w:rPr>
        <w:t>. redne seje Občinskega sveta Občine Turnišče v predlagani obliki in vsebini</w:t>
      </w:r>
      <w:r w:rsidR="00A3566F" w:rsidRPr="000F151C">
        <w:rPr>
          <w:rFonts w:ascii="Turnisce" w:hAnsi="Turnisce" w:cs="Arial"/>
          <w:b/>
          <w:bCs/>
          <w:i/>
          <w:iCs/>
        </w:rPr>
        <w:t>.</w:t>
      </w:r>
    </w:p>
    <w:p w14:paraId="7774DF1E" w14:textId="06706880" w:rsidR="002C64A8" w:rsidRPr="000F151C" w:rsidRDefault="00A3566F" w:rsidP="001A30A2">
      <w:pPr>
        <w:spacing w:after="0"/>
        <w:jc w:val="both"/>
        <w:rPr>
          <w:rFonts w:ascii="Turnisce" w:hAnsi="Turnisce" w:cs="Arial"/>
          <w:i/>
          <w:iCs/>
        </w:rPr>
      </w:pPr>
      <w:r w:rsidRPr="000F151C">
        <w:rPr>
          <w:rFonts w:ascii="Turnisce" w:hAnsi="Turnisce" w:cs="Arial"/>
          <w:i/>
          <w:iCs/>
        </w:rPr>
        <w:t xml:space="preserve">ZA je glasovalo </w:t>
      </w:r>
      <w:r w:rsidR="00C1001E" w:rsidRPr="000F151C">
        <w:rPr>
          <w:rFonts w:ascii="Turnisce" w:hAnsi="Turnisce" w:cs="Arial"/>
          <w:i/>
          <w:iCs/>
        </w:rPr>
        <w:t>9</w:t>
      </w:r>
      <w:r w:rsidR="00650255" w:rsidRPr="000F151C">
        <w:rPr>
          <w:rFonts w:ascii="Turnisce" w:hAnsi="Turnisce" w:cs="Arial"/>
          <w:i/>
          <w:iCs/>
        </w:rPr>
        <w:t xml:space="preserve"> </w:t>
      </w:r>
      <w:r w:rsidRPr="000F151C">
        <w:rPr>
          <w:rFonts w:ascii="Turnisce" w:hAnsi="Turnisce" w:cs="Arial"/>
          <w:i/>
          <w:iCs/>
        </w:rPr>
        <w:t xml:space="preserve"> svetnikov.</w:t>
      </w:r>
    </w:p>
    <w:p w14:paraId="47FDE08B" w14:textId="318696D5" w:rsidR="00D34781" w:rsidRPr="000F151C" w:rsidRDefault="00A3566F" w:rsidP="001A30A2">
      <w:pPr>
        <w:spacing w:after="0"/>
        <w:jc w:val="both"/>
        <w:rPr>
          <w:rFonts w:ascii="Turnisce" w:hAnsi="Turnisce" w:cs="Arial"/>
          <w:b/>
          <w:bCs/>
          <w:i/>
          <w:iCs/>
        </w:rPr>
      </w:pPr>
      <w:r w:rsidRPr="000F151C">
        <w:rPr>
          <w:rFonts w:ascii="Turnisce" w:hAnsi="Turnisce" w:cs="Arial"/>
          <w:b/>
          <w:bCs/>
          <w:i/>
          <w:iCs/>
        </w:rPr>
        <w:t xml:space="preserve">Sklep je </w:t>
      </w:r>
      <w:r w:rsidR="002E6DD7" w:rsidRPr="000F151C">
        <w:rPr>
          <w:rFonts w:ascii="Turnisce" w:hAnsi="Turnisce" w:cs="Arial"/>
          <w:b/>
          <w:bCs/>
          <w:i/>
          <w:iCs/>
        </w:rPr>
        <w:t xml:space="preserve">bil </w:t>
      </w:r>
      <w:r w:rsidRPr="000F151C">
        <w:rPr>
          <w:rFonts w:ascii="Turnisce" w:hAnsi="Turnisce" w:cs="Arial"/>
          <w:b/>
          <w:bCs/>
          <w:i/>
          <w:iCs/>
        </w:rPr>
        <w:t>soglasno sprejet</w:t>
      </w:r>
    </w:p>
    <w:p w14:paraId="733A2C4F" w14:textId="77777777" w:rsidR="00040F69" w:rsidRPr="000F151C" w:rsidRDefault="00040F69" w:rsidP="001A30A2">
      <w:pPr>
        <w:spacing w:after="0"/>
        <w:jc w:val="both"/>
        <w:rPr>
          <w:rFonts w:ascii="Turnisce" w:hAnsi="Turnisce" w:cs="Arial"/>
          <w:b/>
          <w:bCs/>
          <w:i/>
          <w:iCs/>
        </w:rPr>
      </w:pPr>
    </w:p>
    <w:p w14:paraId="3B4CA04D" w14:textId="02D51055" w:rsidR="00456494" w:rsidRPr="000F151C" w:rsidRDefault="00A3566F" w:rsidP="001A30A2">
      <w:pPr>
        <w:spacing w:after="0"/>
        <w:jc w:val="center"/>
        <w:rPr>
          <w:rFonts w:ascii="Turnisce" w:hAnsi="Turnisce" w:cs="Arial"/>
          <w:b/>
          <w:bCs/>
          <w:i/>
          <w:iCs/>
        </w:rPr>
      </w:pPr>
      <w:r w:rsidRPr="000F151C">
        <w:rPr>
          <w:rFonts w:ascii="Turnisce" w:hAnsi="Turnisce" w:cs="Arial"/>
          <w:b/>
          <w:bCs/>
          <w:i/>
          <w:iCs/>
        </w:rPr>
        <w:t>K</w:t>
      </w:r>
      <w:r w:rsidR="002E6DD7" w:rsidRPr="000F151C">
        <w:rPr>
          <w:rFonts w:ascii="Turnisce" w:hAnsi="Turnisce" w:cs="Arial"/>
          <w:b/>
          <w:bCs/>
          <w:i/>
          <w:iCs/>
        </w:rPr>
        <w:t xml:space="preserve"> </w:t>
      </w:r>
      <w:r w:rsidRPr="000F151C">
        <w:rPr>
          <w:rFonts w:ascii="Turnisce" w:hAnsi="Turnisce" w:cs="Arial"/>
          <w:b/>
          <w:bCs/>
          <w:i/>
          <w:iCs/>
        </w:rPr>
        <w:t>tč.2</w:t>
      </w:r>
      <w:r w:rsidR="004E02AA" w:rsidRPr="000F151C">
        <w:rPr>
          <w:rFonts w:ascii="Turnisce" w:hAnsi="Turnisce" w:cs="Arial"/>
          <w:b/>
          <w:bCs/>
          <w:i/>
          <w:iCs/>
        </w:rPr>
        <w:br/>
      </w:r>
      <w:r w:rsidRPr="000F151C">
        <w:rPr>
          <w:rFonts w:ascii="Turnisce" w:hAnsi="Turnisce" w:cs="Arial"/>
          <w:b/>
          <w:bCs/>
          <w:i/>
          <w:iCs/>
        </w:rPr>
        <w:t>Poročilo župana</w:t>
      </w:r>
    </w:p>
    <w:p w14:paraId="0B6ED758" w14:textId="77777777" w:rsidR="008F0C56" w:rsidRPr="000F151C" w:rsidRDefault="008F0C56" w:rsidP="001A30A2">
      <w:pPr>
        <w:spacing w:after="0"/>
        <w:jc w:val="both"/>
        <w:rPr>
          <w:rFonts w:ascii="Turnisce" w:hAnsi="Turnisce" w:cs="Arial"/>
          <w:bCs/>
          <w:i/>
          <w:iCs/>
        </w:rPr>
      </w:pPr>
    </w:p>
    <w:p w14:paraId="13280F06" w14:textId="3E57689C" w:rsidR="00E067E7" w:rsidRPr="000F151C" w:rsidRDefault="008F0C56" w:rsidP="001A30A2">
      <w:pPr>
        <w:spacing w:after="0"/>
        <w:jc w:val="both"/>
        <w:rPr>
          <w:rFonts w:ascii="Turnisce" w:hAnsi="Turnisce" w:cs="Arial"/>
          <w:bCs/>
          <w:i/>
          <w:iCs/>
        </w:rPr>
      </w:pPr>
      <w:r w:rsidRPr="000F151C">
        <w:rPr>
          <w:rFonts w:ascii="Turnisce" w:hAnsi="Turnisce" w:cs="Arial"/>
          <w:bCs/>
          <w:i/>
          <w:iCs/>
        </w:rPr>
        <w:t>Pri tej</w:t>
      </w:r>
      <w:r w:rsidR="0075216F" w:rsidRPr="000F151C">
        <w:rPr>
          <w:rFonts w:ascii="Turnisce" w:hAnsi="Turnisce" w:cs="Arial"/>
          <w:bCs/>
          <w:i/>
          <w:iCs/>
        </w:rPr>
        <w:t xml:space="preserve"> točki sta  s</w:t>
      </w:r>
      <w:r w:rsidRPr="000F151C">
        <w:rPr>
          <w:rFonts w:ascii="Turnisce" w:hAnsi="Turnisce" w:cs="Arial"/>
          <w:bCs/>
          <w:i/>
          <w:iCs/>
        </w:rPr>
        <w:t xml:space="preserve">e </w:t>
      </w:r>
      <w:r w:rsidR="008F0D2B" w:rsidRPr="000F151C">
        <w:rPr>
          <w:rFonts w:ascii="Turnisce" w:hAnsi="Turnisce" w:cs="Arial"/>
          <w:bCs/>
          <w:i/>
          <w:iCs/>
        </w:rPr>
        <w:t>ob</w:t>
      </w:r>
      <w:r w:rsidRPr="000F151C">
        <w:rPr>
          <w:rFonts w:ascii="Turnisce" w:hAnsi="Turnisce" w:cs="Arial"/>
          <w:bCs/>
          <w:i/>
          <w:iCs/>
        </w:rPr>
        <w:t xml:space="preserve"> 18.06 </w:t>
      </w:r>
      <w:r w:rsidR="0075216F" w:rsidRPr="000F151C">
        <w:rPr>
          <w:rFonts w:ascii="Turnisce" w:hAnsi="Turnisce" w:cs="Arial"/>
          <w:bCs/>
          <w:i/>
          <w:iCs/>
        </w:rPr>
        <w:t xml:space="preserve">in ob 18.11 </w:t>
      </w:r>
      <w:r w:rsidRPr="000F151C">
        <w:rPr>
          <w:rFonts w:ascii="Turnisce" w:hAnsi="Turnisce" w:cs="Arial"/>
          <w:bCs/>
          <w:i/>
          <w:iCs/>
        </w:rPr>
        <w:t>seji pridružil g. Tadej Ž</w:t>
      </w:r>
      <w:r w:rsidR="0075216F" w:rsidRPr="000F151C">
        <w:rPr>
          <w:rFonts w:ascii="Turnisce" w:hAnsi="Turnisce" w:cs="Arial"/>
          <w:bCs/>
          <w:i/>
          <w:iCs/>
        </w:rPr>
        <w:t>alik in mag. Jožef Slavic. N</w:t>
      </w:r>
      <w:r w:rsidRPr="000F151C">
        <w:rPr>
          <w:rFonts w:ascii="Turnisce" w:hAnsi="Turnisce" w:cs="Arial"/>
          <w:bCs/>
          <w:i/>
          <w:iCs/>
        </w:rPr>
        <w:t xml:space="preserve">a seji </w:t>
      </w:r>
      <w:r w:rsidR="0075216F" w:rsidRPr="000F151C">
        <w:rPr>
          <w:rFonts w:ascii="Turnisce" w:hAnsi="Turnisce" w:cs="Arial"/>
          <w:bCs/>
          <w:i/>
          <w:iCs/>
        </w:rPr>
        <w:t xml:space="preserve">je bilo tako prisotnih 11 </w:t>
      </w:r>
      <w:r w:rsidRPr="000F151C">
        <w:rPr>
          <w:rFonts w:ascii="Turnisce" w:hAnsi="Turnisce" w:cs="Arial"/>
          <w:bCs/>
          <w:i/>
          <w:iCs/>
        </w:rPr>
        <w:t>od 14 svetnikov.</w:t>
      </w:r>
    </w:p>
    <w:p w14:paraId="3A55091B" w14:textId="77777777" w:rsidR="0075216F" w:rsidRPr="000F151C" w:rsidRDefault="0075216F" w:rsidP="00BB115F">
      <w:pPr>
        <w:spacing w:after="0"/>
        <w:jc w:val="both"/>
        <w:rPr>
          <w:rFonts w:ascii="Turnisce" w:hAnsi="Turnisce" w:cs="Arial"/>
          <w:iCs/>
        </w:rPr>
      </w:pPr>
    </w:p>
    <w:p w14:paraId="3EB0399F" w14:textId="7B3263C5" w:rsidR="00BA19D6" w:rsidRPr="00BA19D6" w:rsidRDefault="005B679C" w:rsidP="00BA19D6">
      <w:pPr>
        <w:spacing w:after="0"/>
        <w:jc w:val="both"/>
        <w:rPr>
          <w:rFonts w:ascii="Turnisce" w:hAnsi="Turnisce"/>
          <w:bCs/>
        </w:rPr>
      </w:pPr>
      <w:r w:rsidRPr="000F151C">
        <w:rPr>
          <w:rFonts w:ascii="Turnisce" w:hAnsi="Turnisce" w:cs="Arial"/>
          <w:iCs/>
        </w:rPr>
        <w:t xml:space="preserve">Župan g. Borut Horvat je podal poročilo za obdobje od </w:t>
      </w:r>
      <w:r w:rsidR="00BA19D6" w:rsidRPr="00BA19D6">
        <w:rPr>
          <w:sz w:val="24"/>
          <w:szCs w:val="24"/>
        </w:rPr>
        <w:t>14.5.2021 do 23.6.2021</w:t>
      </w:r>
      <w:r w:rsidR="00BA19D6">
        <w:rPr>
          <w:sz w:val="24"/>
          <w:szCs w:val="24"/>
        </w:rPr>
        <w:t>:</w:t>
      </w:r>
    </w:p>
    <w:p w14:paraId="099F51AC" w14:textId="4972BE66" w:rsidR="00BA19D6" w:rsidRDefault="00BA19D6" w:rsidP="00BA19D6">
      <w:pPr>
        <w:pStyle w:val="Odstavekseznama"/>
        <w:numPr>
          <w:ilvl w:val="0"/>
          <w:numId w:val="11"/>
        </w:numPr>
        <w:jc w:val="both"/>
        <w:rPr>
          <w:bCs/>
          <w:sz w:val="24"/>
          <w:szCs w:val="24"/>
        </w:rPr>
      </w:pPr>
      <w:r>
        <w:rPr>
          <w:bCs/>
          <w:sz w:val="24"/>
          <w:szCs w:val="24"/>
        </w:rPr>
        <w:t>z direktorjem občinske uprave sta se udeležila sestankov na MOP-u in MKGP;</w:t>
      </w:r>
    </w:p>
    <w:p w14:paraId="400CDCD8" w14:textId="109FFE5C" w:rsidR="00BA19D6" w:rsidRPr="00914033" w:rsidRDefault="00BA19D6" w:rsidP="00BA19D6">
      <w:pPr>
        <w:pStyle w:val="Odstavekseznama"/>
        <w:numPr>
          <w:ilvl w:val="0"/>
          <w:numId w:val="11"/>
        </w:numPr>
        <w:spacing w:after="0"/>
        <w:jc w:val="both"/>
        <w:rPr>
          <w:bCs/>
          <w:sz w:val="24"/>
          <w:szCs w:val="24"/>
        </w:rPr>
      </w:pPr>
      <w:r>
        <w:rPr>
          <w:bCs/>
          <w:sz w:val="24"/>
          <w:szCs w:val="24"/>
        </w:rPr>
        <w:t>ogledala sta si čistilno napravo Zreče, ki uporablja isto tehnologijo kot je načrtovana pri nas.</w:t>
      </w:r>
    </w:p>
    <w:p w14:paraId="48812E7F" w14:textId="77777777" w:rsidR="00BA19D6" w:rsidRPr="00BA19D6" w:rsidRDefault="00BA19D6" w:rsidP="00BA19D6">
      <w:pPr>
        <w:spacing w:after="0"/>
        <w:jc w:val="both"/>
        <w:rPr>
          <w:bCs/>
          <w:sz w:val="24"/>
          <w:szCs w:val="24"/>
        </w:rPr>
      </w:pPr>
      <w:r w:rsidRPr="00BA19D6">
        <w:rPr>
          <w:bCs/>
          <w:sz w:val="24"/>
          <w:szCs w:val="24"/>
        </w:rPr>
        <w:t>Izvedena dela:</w:t>
      </w:r>
    </w:p>
    <w:p w14:paraId="1EE1AAC9" w14:textId="4512C7E4" w:rsidR="00BA19D6" w:rsidRDefault="00BA19D6" w:rsidP="00BA19D6">
      <w:pPr>
        <w:pStyle w:val="Odstavekseznama"/>
        <w:numPr>
          <w:ilvl w:val="0"/>
          <w:numId w:val="7"/>
        </w:numPr>
        <w:spacing w:after="0"/>
        <w:jc w:val="both"/>
        <w:rPr>
          <w:sz w:val="24"/>
          <w:szCs w:val="24"/>
        </w:rPr>
      </w:pPr>
      <w:r>
        <w:rPr>
          <w:sz w:val="24"/>
          <w:szCs w:val="24"/>
        </w:rPr>
        <w:t xml:space="preserve">Javni razpis za gradnjo ceste v Gospodarsko cono Turnišče je bil zaključen, izdan je sklep, čakamo na pravnomočnost sklepa; </w:t>
      </w:r>
    </w:p>
    <w:p w14:paraId="5261A308" w14:textId="7F9D5736" w:rsidR="00BA19D6" w:rsidRDefault="00BA19D6" w:rsidP="00BA19D6">
      <w:pPr>
        <w:pStyle w:val="Odstavekseznama"/>
        <w:numPr>
          <w:ilvl w:val="0"/>
          <w:numId w:val="7"/>
        </w:numPr>
        <w:jc w:val="both"/>
        <w:rPr>
          <w:sz w:val="24"/>
          <w:szCs w:val="24"/>
        </w:rPr>
      </w:pPr>
      <w:r>
        <w:rPr>
          <w:sz w:val="24"/>
          <w:szCs w:val="24"/>
        </w:rPr>
        <w:t xml:space="preserve">Skupaj z Občino Dobrovnik </w:t>
      </w:r>
      <w:r w:rsidR="00685FC6">
        <w:rPr>
          <w:sz w:val="24"/>
          <w:szCs w:val="24"/>
        </w:rPr>
        <w:t>se pripravlja</w:t>
      </w:r>
      <w:r>
        <w:rPr>
          <w:sz w:val="24"/>
          <w:szCs w:val="24"/>
        </w:rPr>
        <w:t xml:space="preserve"> javni razpis za gradnjo Kolesarske povezave Turnišče</w:t>
      </w:r>
      <w:r w:rsidR="00685FC6">
        <w:rPr>
          <w:sz w:val="24"/>
          <w:szCs w:val="24"/>
        </w:rPr>
        <w:t xml:space="preserve"> </w:t>
      </w:r>
      <w:r>
        <w:rPr>
          <w:sz w:val="24"/>
          <w:szCs w:val="24"/>
        </w:rPr>
        <w:t>- Dobrovnik;</w:t>
      </w:r>
    </w:p>
    <w:p w14:paraId="06B844B9" w14:textId="10A7C25D" w:rsidR="00BA19D6" w:rsidRDefault="00BA19D6" w:rsidP="00BA19D6">
      <w:pPr>
        <w:pStyle w:val="Odstavekseznama"/>
        <w:numPr>
          <w:ilvl w:val="0"/>
          <w:numId w:val="7"/>
        </w:numPr>
        <w:jc w:val="both"/>
        <w:rPr>
          <w:sz w:val="24"/>
          <w:szCs w:val="24"/>
        </w:rPr>
      </w:pPr>
      <w:r>
        <w:rPr>
          <w:sz w:val="24"/>
          <w:szCs w:val="24"/>
        </w:rPr>
        <w:t>S strani LAS pri dobrih ljudeh 2020 smo dobili obvestilo o potrditvi vloge, ki smo jo oddali, čakamo še na potrditev Ministrstva za gospodarstvo, razvoj  in tehnologijo</w:t>
      </w:r>
      <w:r w:rsidR="00685FC6">
        <w:rPr>
          <w:sz w:val="24"/>
          <w:szCs w:val="24"/>
        </w:rPr>
        <w:t>;</w:t>
      </w:r>
    </w:p>
    <w:p w14:paraId="66312660" w14:textId="243166DC" w:rsidR="00BA19D6" w:rsidRDefault="00BA19D6" w:rsidP="00BA19D6">
      <w:pPr>
        <w:pStyle w:val="Odstavekseznama"/>
        <w:numPr>
          <w:ilvl w:val="0"/>
          <w:numId w:val="7"/>
        </w:numPr>
        <w:jc w:val="both"/>
        <w:rPr>
          <w:sz w:val="24"/>
          <w:szCs w:val="24"/>
        </w:rPr>
      </w:pPr>
      <w:r>
        <w:rPr>
          <w:sz w:val="24"/>
          <w:szCs w:val="24"/>
        </w:rPr>
        <w:t>dela na ureditvi</w:t>
      </w:r>
      <w:r w:rsidR="00685FC6">
        <w:rPr>
          <w:sz w:val="24"/>
          <w:szCs w:val="24"/>
        </w:rPr>
        <w:t xml:space="preserve"> javne razsvetljave v Nedelici </w:t>
      </w:r>
      <w:r>
        <w:rPr>
          <w:sz w:val="24"/>
          <w:szCs w:val="24"/>
        </w:rPr>
        <w:t xml:space="preserve">so dokončana, v mesecu juliju </w:t>
      </w:r>
      <w:r w:rsidR="00685FC6">
        <w:rPr>
          <w:sz w:val="24"/>
          <w:szCs w:val="24"/>
        </w:rPr>
        <w:t>se predvideva</w:t>
      </w:r>
      <w:r>
        <w:rPr>
          <w:sz w:val="24"/>
          <w:szCs w:val="24"/>
        </w:rPr>
        <w:t xml:space="preserve"> asfaltiranje odsekov zaradi </w:t>
      </w:r>
      <w:r w:rsidR="00685FC6">
        <w:rPr>
          <w:sz w:val="24"/>
          <w:szCs w:val="24"/>
        </w:rPr>
        <w:t>gradnje razsvetljave</w:t>
      </w:r>
      <w:r>
        <w:rPr>
          <w:sz w:val="24"/>
          <w:szCs w:val="24"/>
        </w:rPr>
        <w:t xml:space="preserve"> in ostalih poškodb cestišč po občini</w:t>
      </w:r>
      <w:r w:rsidR="00685FC6">
        <w:rPr>
          <w:sz w:val="24"/>
          <w:szCs w:val="24"/>
        </w:rPr>
        <w:t>;</w:t>
      </w:r>
    </w:p>
    <w:p w14:paraId="069A216C" w14:textId="407400FC" w:rsidR="00BA19D6" w:rsidRDefault="00685FC6" w:rsidP="00BA19D6">
      <w:pPr>
        <w:pStyle w:val="Odstavekseznama"/>
        <w:numPr>
          <w:ilvl w:val="0"/>
          <w:numId w:val="7"/>
        </w:numPr>
        <w:jc w:val="both"/>
        <w:rPr>
          <w:sz w:val="24"/>
          <w:szCs w:val="24"/>
        </w:rPr>
      </w:pPr>
      <w:r>
        <w:rPr>
          <w:sz w:val="24"/>
          <w:szCs w:val="24"/>
        </w:rPr>
        <w:t xml:space="preserve">dela </w:t>
      </w:r>
      <w:r w:rsidR="00BA19D6">
        <w:rPr>
          <w:sz w:val="24"/>
          <w:szCs w:val="24"/>
        </w:rPr>
        <w:t xml:space="preserve">na gradnji pločnika v  Nedelici od kapelice do hišne številke 81 </w:t>
      </w:r>
      <w:r>
        <w:rPr>
          <w:sz w:val="24"/>
          <w:szCs w:val="24"/>
        </w:rPr>
        <w:t>potekajo, naknadno se je ugotovilo</w:t>
      </w:r>
      <w:r w:rsidR="00BA19D6">
        <w:rPr>
          <w:sz w:val="24"/>
          <w:szCs w:val="24"/>
        </w:rPr>
        <w:t>, da je nagib ceste ob kapelici v Nedelici napač</w:t>
      </w:r>
      <w:r>
        <w:rPr>
          <w:sz w:val="24"/>
          <w:szCs w:val="24"/>
        </w:rPr>
        <w:t>en in ga je potrebno sanirati (</w:t>
      </w:r>
      <w:r w:rsidR="00BA19D6">
        <w:rPr>
          <w:sz w:val="24"/>
          <w:szCs w:val="24"/>
        </w:rPr>
        <w:t>dodatna dela)</w:t>
      </w:r>
      <w:r>
        <w:rPr>
          <w:sz w:val="24"/>
          <w:szCs w:val="24"/>
        </w:rPr>
        <w:t>;</w:t>
      </w:r>
    </w:p>
    <w:p w14:paraId="6200D8F7" w14:textId="00E027DA" w:rsidR="00BA19D6" w:rsidRDefault="00BA19D6" w:rsidP="00BA19D6">
      <w:pPr>
        <w:pStyle w:val="Odstavekseznama"/>
        <w:numPr>
          <w:ilvl w:val="0"/>
          <w:numId w:val="7"/>
        </w:numPr>
        <w:jc w:val="both"/>
        <w:rPr>
          <w:sz w:val="24"/>
          <w:szCs w:val="24"/>
        </w:rPr>
      </w:pPr>
      <w:r>
        <w:rPr>
          <w:sz w:val="24"/>
          <w:szCs w:val="24"/>
        </w:rPr>
        <w:t xml:space="preserve">poteka sprememba namembnosti zgornjega dela objekta novega fitnesa, za spodnji del je </w:t>
      </w:r>
      <w:r w:rsidR="00685FC6">
        <w:rPr>
          <w:sz w:val="24"/>
          <w:szCs w:val="24"/>
        </w:rPr>
        <w:t>bilo izdano uporabno dovoljenje;</w:t>
      </w:r>
    </w:p>
    <w:p w14:paraId="5590666D" w14:textId="5FE08CC8" w:rsidR="00BA19D6" w:rsidRDefault="00BA19D6" w:rsidP="00BA19D6">
      <w:pPr>
        <w:pStyle w:val="Odstavekseznama"/>
        <w:numPr>
          <w:ilvl w:val="0"/>
          <w:numId w:val="7"/>
        </w:numPr>
        <w:jc w:val="both"/>
        <w:rPr>
          <w:sz w:val="24"/>
          <w:szCs w:val="24"/>
        </w:rPr>
      </w:pPr>
      <w:r>
        <w:rPr>
          <w:sz w:val="24"/>
          <w:szCs w:val="24"/>
        </w:rPr>
        <w:t>poteka gradnja</w:t>
      </w:r>
      <w:r w:rsidR="00B87F4E">
        <w:rPr>
          <w:sz w:val="24"/>
          <w:szCs w:val="24"/>
        </w:rPr>
        <w:t xml:space="preserve"> oz. s</w:t>
      </w:r>
      <w:r>
        <w:rPr>
          <w:sz w:val="24"/>
          <w:szCs w:val="24"/>
        </w:rPr>
        <w:t xml:space="preserve">prememba namembnosti Večnamenskega objekta v vrtec, s potrditvijo rebalansa proračuna </w:t>
      </w:r>
      <w:r w:rsidR="00B87F4E">
        <w:rPr>
          <w:sz w:val="24"/>
          <w:szCs w:val="24"/>
        </w:rPr>
        <w:t>se načrtuje</w:t>
      </w:r>
      <w:r w:rsidR="00685FC6">
        <w:rPr>
          <w:sz w:val="24"/>
          <w:szCs w:val="24"/>
        </w:rPr>
        <w:t xml:space="preserve"> gradnjo obeh faz;</w:t>
      </w:r>
    </w:p>
    <w:p w14:paraId="1FB6569D" w14:textId="2F4C23C1" w:rsidR="00BA19D6" w:rsidRDefault="00BA19D6" w:rsidP="00BA19D6">
      <w:pPr>
        <w:pStyle w:val="Odstavekseznama"/>
        <w:numPr>
          <w:ilvl w:val="0"/>
          <w:numId w:val="7"/>
        </w:numPr>
        <w:jc w:val="both"/>
        <w:rPr>
          <w:sz w:val="24"/>
          <w:szCs w:val="24"/>
        </w:rPr>
      </w:pPr>
      <w:r>
        <w:rPr>
          <w:sz w:val="24"/>
          <w:szCs w:val="24"/>
        </w:rPr>
        <w:t>za kolesarsko pot Renkovci</w:t>
      </w:r>
      <w:r w:rsidR="00B87F4E">
        <w:rPr>
          <w:sz w:val="24"/>
          <w:szCs w:val="24"/>
        </w:rPr>
        <w:t xml:space="preserve"> </w:t>
      </w:r>
      <w:r>
        <w:rPr>
          <w:sz w:val="24"/>
          <w:szCs w:val="24"/>
        </w:rPr>
        <w:t>- Turnišče</w:t>
      </w:r>
      <w:r w:rsidR="00B87F4E">
        <w:rPr>
          <w:sz w:val="24"/>
          <w:szCs w:val="24"/>
        </w:rPr>
        <w:t xml:space="preserve"> je bil izbran izvajalec </w:t>
      </w:r>
      <w:r>
        <w:rPr>
          <w:sz w:val="24"/>
          <w:szCs w:val="24"/>
        </w:rPr>
        <w:t xml:space="preserve">Pomgrad, čakamo </w:t>
      </w:r>
      <w:r w:rsidR="00B87F4E">
        <w:rPr>
          <w:sz w:val="24"/>
          <w:szCs w:val="24"/>
        </w:rPr>
        <w:t>uvedbo le-</w:t>
      </w:r>
      <w:r>
        <w:rPr>
          <w:sz w:val="24"/>
          <w:szCs w:val="24"/>
        </w:rPr>
        <w:t>tega v delo</w:t>
      </w:r>
      <w:r w:rsidR="00B87F4E">
        <w:rPr>
          <w:sz w:val="24"/>
          <w:szCs w:val="24"/>
        </w:rPr>
        <w:t xml:space="preserve"> (</w:t>
      </w:r>
      <w:r>
        <w:rPr>
          <w:sz w:val="24"/>
          <w:szCs w:val="24"/>
        </w:rPr>
        <w:t>predvidoma naslednji teden)</w:t>
      </w:r>
      <w:r w:rsidR="00685FC6">
        <w:rPr>
          <w:sz w:val="24"/>
          <w:szCs w:val="24"/>
        </w:rPr>
        <w:t>;</w:t>
      </w:r>
    </w:p>
    <w:p w14:paraId="312597E8" w14:textId="1D8953F2" w:rsidR="00BA19D6" w:rsidRDefault="00BA19D6" w:rsidP="00BA19D6">
      <w:pPr>
        <w:pStyle w:val="Odstavekseznama"/>
        <w:numPr>
          <w:ilvl w:val="0"/>
          <w:numId w:val="7"/>
        </w:numPr>
        <w:jc w:val="both"/>
        <w:rPr>
          <w:sz w:val="24"/>
          <w:szCs w:val="24"/>
        </w:rPr>
      </w:pPr>
      <w:r>
        <w:rPr>
          <w:sz w:val="24"/>
          <w:szCs w:val="24"/>
        </w:rPr>
        <w:t>v Renkovcih potekajo dela na pokopališču – zamenjava travne ruše s kamenje</w:t>
      </w:r>
      <w:r w:rsidR="00685FC6">
        <w:rPr>
          <w:sz w:val="24"/>
          <w:szCs w:val="24"/>
        </w:rPr>
        <w:t>m, investicijo vodi KS Renkovci;</w:t>
      </w:r>
    </w:p>
    <w:p w14:paraId="0A417514" w14:textId="38662C7A" w:rsidR="00BA19D6" w:rsidRDefault="00BA19D6" w:rsidP="00BA19D6">
      <w:pPr>
        <w:pStyle w:val="Odstavekseznama"/>
        <w:numPr>
          <w:ilvl w:val="0"/>
          <w:numId w:val="7"/>
        </w:numPr>
        <w:jc w:val="both"/>
        <w:rPr>
          <w:sz w:val="24"/>
          <w:szCs w:val="24"/>
        </w:rPr>
      </w:pPr>
      <w:r w:rsidRPr="005A2EE6">
        <w:rPr>
          <w:sz w:val="24"/>
          <w:szCs w:val="24"/>
        </w:rPr>
        <w:lastRenderedPageBreak/>
        <w:t xml:space="preserve">potekajo dela na igrišču z umetno travo, </w:t>
      </w:r>
      <w:r>
        <w:rPr>
          <w:sz w:val="24"/>
          <w:szCs w:val="24"/>
        </w:rPr>
        <w:t xml:space="preserve">na našo prošnjo je bil podaljšan rok za izvedbo s strani NZS, </w:t>
      </w:r>
      <w:r w:rsidRPr="005A2EE6">
        <w:rPr>
          <w:sz w:val="24"/>
          <w:szCs w:val="24"/>
        </w:rPr>
        <w:t>vgradnj</w:t>
      </w:r>
      <w:r>
        <w:rPr>
          <w:sz w:val="24"/>
          <w:szCs w:val="24"/>
        </w:rPr>
        <w:t>a</w:t>
      </w:r>
      <w:r w:rsidRPr="005A2EE6">
        <w:rPr>
          <w:sz w:val="24"/>
          <w:szCs w:val="24"/>
        </w:rPr>
        <w:t xml:space="preserve"> umetne trave</w:t>
      </w:r>
      <w:r>
        <w:rPr>
          <w:sz w:val="24"/>
          <w:szCs w:val="24"/>
        </w:rPr>
        <w:t xml:space="preserve"> bo potekala od 28.6.2021 do 4.7.2021</w:t>
      </w:r>
      <w:r w:rsidR="00685FC6">
        <w:rPr>
          <w:sz w:val="24"/>
          <w:szCs w:val="24"/>
        </w:rPr>
        <w:t>;</w:t>
      </w:r>
    </w:p>
    <w:p w14:paraId="0C3532EC" w14:textId="42C51BB0" w:rsidR="00BA19D6" w:rsidRDefault="00BA19D6" w:rsidP="00BA19D6">
      <w:pPr>
        <w:pStyle w:val="Odstavekseznama"/>
        <w:numPr>
          <w:ilvl w:val="0"/>
          <w:numId w:val="7"/>
        </w:numPr>
        <w:jc w:val="both"/>
        <w:rPr>
          <w:sz w:val="24"/>
          <w:szCs w:val="24"/>
        </w:rPr>
      </w:pPr>
      <w:r>
        <w:rPr>
          <w:sz w:val="24"/>
          <w:szCs w:val="24"/>
        </w:rPr>
        <w:t xml:space="preserve">Vzdrževalec državnih cest Pomgrad je v okviru sanacije vozišč preplastil del državne ceste od Gomilic do </w:t>
      </w:r>
      <w:proofErr w:type="spellStart"/>
      <w:r>
        <w:rPr>
          <w:sz w:val="24"/>
          <w:szCs w:val="24"/>
        </w:rPr>
        <w:t>k.o</w:t>
      </w:r>
      <w:proofErr w:type="spellEnd"/>
      <w:r>
        <w:rPr>
          <w:sz w:val="24"/>
          <w:szCs w:val="24"/>
        </w:rPr>
        <w:t>. Trnje. Po pogovoru z ga. Aljošo Kokot, bi naj preostanek državne ceste do avtoceste obnovili še v letošnjem letu</w:t>
      </w:r>
      <w:r w:rsidR="00685FC6">
        <w:rPr>
          <w:sz w:val="24"/>
          <w:szCs w:val="24"/>
        </w:rPr>
        <w:t>;</w:t>
      </w:r>
    </w:p>
    <w:p w14:paraId="6FEF331E" w14:textId="1EC400D6" w:rsidR="00BA19D6" w:rsidRDefault="00BA19D6" w:rsidP="00BA19D6">
      <w:pPr>
        <w:pStyle w:val="Odstavekseznama"/>
        <w:numPr>
          <w:ilvl w:val="0"/>
          <w:numId w:val="7"/>
        </w:numPr>
        <w:jc w:val="both"/>
        <w:rPr>
          <w:sz w:val="24"/>
          <w:szCs w:val="24"/>
        </w:rPr>
      </w:pPr>
      <w:r>
        <w:rPr>
          <w:sz w:val="24"/>
          <w:szCs w:val="24"/>
        </w:rPr>
        <w:t>Na mrliški vežici v Turnišču smo zamenjali vhodna vrata v obe vežici – investicija KS Turnišče</w:t>
      </w:r>
      <w:r w:rsidR="00685FC6">
        <w:rPr>
          <w:sz w:val="24"/>
          <w:szCs w:val="24"/>
        </w:rPr>
        <w:t>;</w:t>
      </w:r>
    </w:p>
    <w:p w14:paraId="4688E642" w14:textId="235E04F8" w:rsidR="00BA19D6" w:rsidRDefault="00BA19D6" w:rsidP="00BA19D6">
      <w:pPr>
        <w:pStyle w:val="Odstavekseznama"/>
        <w:numPr>
          <w:ilvl w:val="0"/>
          <w:numId w:val="7"/>
        </w:numPr>
        <w:jc w:val="both"/>
        <w:rPr>
          <w:sz w:val="24"/>
          <w:szCs w:val="24"/>
        </w:rPr>
      </w:pPr>
      <w:r>
        <w:rPr>
          <w:sz w:val="24"/>
          <w:szCs w:val="24"/>
        </w:rPr>
        <w:t>Ob 30 letnici državnosti smo pripravili virtualno</w:t>
      </w:r>
      <w:r w:rsidR="00B87F4E">
        <w:rPr>
          <w:sz w:val="24"/>
          <w:szCs w:val="24"/>
        </w:rPr>
        <w:t xml:space="preserve"> predstavo, pri Čevljarskem muzeju se bo v spomin </w:t>
      </w:r>
      <w:r w:rsidR="00AE0B3B">
        <w:rPr>
          <w:sz w:val="24"/>
          <w:szCs w:val="24"/>
        </w:rPr>
        <w:t xml:space="preserve">na obletnico </w:t>
      </w:r>
      <w:r w:rsidR="00B87F4E">
        <w:rPr>
          <w:sz w:val="24"/>
          <w:szCs w:val="24"/>
        </w:rPr>
        <w:t xml:space="preserve">posadila </w:t>
      </w:r>
      <w:r w:rsidR="00AE0B3B">
        <w:rPr>
          <w:sz w:val="24"/>
          <w:szCs w:val="24"/>
        </w:rPr>
        <w:t>lipa</w:t>
      </w:r>
      <w:r w:rsidR="00685FC6">
        <w:rPr>
          <w:sz w:val="24"/>
          <w:szCs w:val="24"/>
        </w:rPr>
        <w:t>;</w:t>
      </w:r>
    </w:p>
    <w:p w14:paraId="0CF63C3C" w14:textId="68F155B0" w:rsidR="00BA19D6" w:rsidRDefault="00BA19D6" w:rsidP="00BA19D6">
      <w:pPr>
        <w:pStyle w:val="Odstavekseznama"/>
        <w:numPr>
          <w:ilvl w:val="0"/>
          <w:numId w:val="7"/>
        </w:numPr>
        <w:jc w:val="both"/>
        <w:rPr>
          <w:sz w:val="24"/>
          <w:szCs w:val="24"/>
        </w:rPr>
      </w:pPr>
      <w:r>
        <w:rPr>
          <w:sz w:val="24"/>
          <w:szCs w:val="24"/>
        </w:rPr>
        <w:t>Sodelovali smo na prireditvi Doživimo Pomurje (stojnic</w:t>
      </w:r>
      <w:r w:rsidR="00685FC6">
        <w:rPr>
          <w:sz w:val="24"/>
          <w:szCs w:val="24"/>
        </w:rPr>
        <w:t xml:space="preserve">a in nastop Gomiliških </w:t>
      </w:r>
      <w:proofErr w:type="spellStart"/>
      <w:r w:rsidR="00685FC6">
        <w:rPr>
          <w:sz w:val="24"/>
          <w:szCs w:val="24"/>
        </w:rPr>
        <w:t>degašev</w:t>
      </w:r>
      <w:proofErr w:type="spellEnd"/>
      <w:r w:rsidR="00685FC6">
        <w:rPr>
          <w:sz w:val="24"/>
          <w:szCs w:val="24"/>
        </w:rPr>
        <w:t>);</w:t>
      </w:r>
    </w:p>
    <w:p w14:paraId="5D717D7F" w14:textId="15A3A144" w:rsidR="00BA19D6" w:rsidRDefault="00BA19D6" w:rsidP="00BA19D6">
      <w:pPr>
        <w:pStyle w:val="Odstavekseznama"/>
        <w:numPr>
          <w:ilvl w:val="0"/>
          <w:numId w:val="7"/>
        </w:numPr>
        <w:jc w:val="both"/>
        <w:rPr>
          <w:sz w:val="24"/>
          <w:szCs w:val="24"/>
        </w:rPr>
      </w:pPr>
      <w:r>
        <w:rPr>
          <w:sz w:val="24"/>
          <w:szCs w:val="24"/>
        </w:rPr>
        <w:t>Potekajo postopki za spremembo OPN Občine Turnišče, pridobili smo mnenje MKGP, sektor kmeti</w:t>
      </w:r>
      <w:r w:rsidR="00685FC6">
        <w:rPr>
          <w:sz w:val="24"/>
          <w:szCs w:val="24"/>
        </w:rPr>
        <w:t>jstvo in MOP, Direkcije za vode;</w:t>
      </w:r>
    </w:p>
    <w:p w14:paraId="22AF03DE" w14:textId="35B6DB9B" w:rsidR="008F0D2B" w:rsidRPr="00BA19D6" w:rsidRDefault="00BA19D6" w:rsidP="00BA19D6">
      <w:pPr>
        <w:pStyle w:val="Odstavekseznama"/>
        <w:numPr>
          <w:ilvl w:val="0"/>
          <w:numId w:val="7"/>
        </w:numPr>
        <w:jc w:val="both"/>
        <w:rPr>
          <w:sz w:val="24"/>
          <w:szCs w:val="24"/>
        </w:rPr>
      </w:pPr>
      <w:r>
        <w:rPr>
          <w:sz w:val="24"/>
          <w:szCs w:val="24"/>
        </w:rPr>
        <w:t>Vlada na predlog MOP pripravlja Uredbo o zaščiti vodnih virov.</w:t>
      </w:r>
    </w:p>
    <w:p w14:paraId="25AF3B37" w14:textId="77777777" w:rsidR="00552DA3" w:rsidRPr="000F151C" w:rsidRDefault="00552DA3" w:rsidP="00650255">
      <w:pPr>
        <w:spacing w:after="0"/>
        <w:rPr>
          <w:rFonts w:ascii="Turnisce" w:hAnsi="Turnisce" w:cs="Arial"/>
          <w:b/>
          <w:bCs/>
          <w:i/>
          <w:iCs/>
        </w:rPr>
      </w:pPr>
    </w:p>
    <w:p w14:paraId="1EB041D4" w14:textId="198869C8" w:rsidR="002C64A8" w:rsidRPr="000F151C" w:rsidRDefault="004C4163" w:rsidP="001A30A2">
      <w:pPr>
        <w:spacing w:after="0"/>
        <w:jc w:val="center"/>
        <w:rPr>
          <w:rFonts w:ascii="Turnisce" w:hAnsi="Turnisce" w:cs="Arial"/>
          <w:b/>
          <w:bCs/>
          <w:i/>
          <w:iCs/>
        </w:rPr>
      </w:pPr>
      <w:proofErr w:type="spellStart"/>
      <w:r w:rsidRPr="000F151C">
        <w:rPr>
          <w:rFonts w:ascii="Turnisce" w:hAnsi="Turnisce" w:cs="Arial"/>
          <w:b/>
          <w:bCs/>
          <w:i/>
          <w:iCs/>
        </w:rPr>
        <w:t>K</w:t>
      </w:r>
      <w:r w:rsidR="00A3566F" w:rsidRPr="000F151C">
        <w:rPr>
          <w:rFonts w:ascii="Turnisce" w:hAnsi="Turnisce" w:cs="Arial"/>
          <w:b/>
          <w:bCs/>
          <w:i/>
          <w:iCs/>
        </w:rPr>
        <w:t>tč</w:t>
      </w:r>
      <w:proofErr w:type="spellEnd"/>
      <w:r w:rsidR="00A3566F" w:rsidRPr="000F151C">
        <w:rPr>
          <w:rFonts w:ascii="Turnisce" w:hAnsi="Turnisce" w:cs="Arial"/>
          <w:b/>
          <w:bCs/>
          <w:i/>
          <w:iCs/>
        </w:rPr>
        <w:t>. 3</w:t>
      </w:r>
    </w:p>
    <w:p w14:paraId="041D0F48" w14:textId="6ADA1C4F" w:rsidR="00A3566F" w:rsidRPr="000F151C" w:rsidRDefault="00A3566F" w:rsidP="001A30A2">
      <w:pPr>
        <w:spacing w:after="0"/>
        <w:jc w:val="center"/>
        <w:rPr>
          <w:rFonts w:ascii="Turnisce" w:hAnsi="Turnisce" w:cs="Arial"/>
          <w:b/>
          <w:bCs/>
          <w:i/>
          <w:iCs/>
        </w:rPr>
      </w:pPr>
      <w:r w:rsidRPr="000F151C">
        <w:rPr>
          <w:rFonts w:ascii="Turnisce" w:hAnsi="Turnisce" w:cs="Arial"/>
          <w:b/>
          <w:bCs/>
          <w:i/>
          <w:iCs/>
        </w:rPr>
        <w:t>Vprašanja in pobude članic in članov sveta</w:t>
      </w:r>
    </w:p>
    <w:p w14:paraId="70086DF8" w14:textId="77777777" w:rsidR="005A7693" w:rsidRPr="000F151C" w:rsidRDefault="005A7693" w:rsidP="001A30A2">
      <w:pPr>
        <w:spacing w:after="0"/>
        <w:jc w:val="both"/>
        <w:rPr>
          <w:rFonts w:ascii="Turnisce" w:hAnsi="Turnisce" w:cs="Arial"/>
          <w:b/>
          <w:bCs/>
          <w:i/>
          <w:iCs/>
        </w:rPr>
      </w:pPr>
    </w:p>
    <w:p w14:paraId="5369B08C" w14:textId="5C6376AE" w:rsidR="009025AB" w:rsidRPr="000F151C" w:rsidRDefault="009025AB" w:rsidP="001A30A2">
      <w:pPr>
        <w:spacing w:after="0"/>
        <w:jc w:val="both"/>
        <w:rPr>
          <w:rFonts w:ascii="Turnisce" w:hAnsi="Turnisce" w:cs="Arial"/>
          <w:bCs/>
          <w:iCs/>
        </w:rPr>
      </w:pPr>
      <w:r w:rsidRPr="000F151C">
        <w:rPr>
          <w:rFonts w:ascii="Turnisce" w:hAnsi="Turnisce" w:cs="Arial"/>
          <w:bCs/>
          <w:iCs/>
        </w:rPr>
        <w:t>g. Ivan Prša je podal naslednje predloge: popravilu dotrajanih otroških  igral na igrišču, odstranitev trave</w:t>
      </w:r>
      <w:r w:rsidR="004B7FB9" w:rsidRPr="000F151C">
        <w:rPr>
          <w:rFonts w:ascii="Turnisce" w:hAnsi="Turnisce" w:cs="Arial"/>
          <w:bCs/>
          <w:iCs/>
        </w:rPr>
        <w:t xml:space="preserve"> od kapele naprej</w:t>
      </w:r>
      <w:r w:rsidRPr="000F151C">
        <w:rPr>
          <w:rFonts w:ascii="Turnisce" w:hAnsi="Turnisce" w:cs="Arial"/>
          <w:bCs/>
          <w:iCs/>
        </w:rPr>
        <w:t xml:space="preserve">, ki se zarašča med cesto in </w:t>
      </w:r>
      <w:r w:rsidR="004B7FB9" w:rsidRPr="000F151C">
        <w:rPr>
          <w:rFonts w:ascii="Turnisce" w:hAnsi="Turnisce" w:cs="Arial"/>
          <w:bCs/>
          <w:iCs/>
        </w:rPr>
        <w:t>robnikom pločnika ter predlog, da se uredi oz. nadaljuje izgradnja pločnika</w:t>
      </w:r>
      <w:r w:rsidR="007758F5" w:rsidRPr="000F151C">
        <w:rPr>
          <w:rFonts w:ascii="Turnisce" w:hAnsi="Turnisce" w:cs="Arial"/>
          <w:bCs/>
          <w:iCs/>
        </w:rPr>
        <w:t xml:space="preserve"> v Nedelici</w:t>
      </w:r>
      <w:r w:rsidR="004B7FB9" w:rsidRPr="000F151C">
        <w:rPr>
          <w:rFonts w:ascii="Turnisce" w:hAnsi="Turnisce" w:cs="Arial"/>
          <w:bCs/>
          <w:iCs/>
        </w:rPr>
        <w:t xml:space="preserve"> še v dolžini cca 300 m</w:t>
      </w:r>
      <w:r w:rsidR="007758F5" w:rsidRPr="000F151C">
        <w:rPr>
          <w:rFonts w:ascii="Turnisce" w:hAnsi="Turnisce" w:cs="Arial"/>
          <w:bCs/>
          <w:iCs/>
        </w:rPr>
        <w:t>, da bo potem celostno urejena vas.</w:t>
      </w:r>
    </w:p>
    <w:p w14:paraId="6ECCCE6C" w14:textId="2C0EA89C" w:rsidR="007758F5" w:rsidRPr="000F151C" w:rsidRDefault="007758F5" w:rsidP="001A30A2">
      <w:pPr>
        <w:spacing w:after="0"/>
        <w:jc w:val="both"/>
        <w:rPr>
          <w:rFonts w:ascii="Turnisce" w:hAnsi="Turnisce" w:cs="Arial"/>
          <w:bCs/>
          <w:iCs/>
        </w:rPr>
      </w:pPr>
    </w:p>
    <w:p w14:paraId="49673027" w14:textId="367189A1" w:rsidR="007758F5" w:rsidRPr="000F151C" w:rsidRDefault="007758F5" w:rsidP="001A30A2">
      <w:pPr>
        <w:spacing w:after="0"/>
        <w:jc w:val="both"/>
        <w:rPr>
          <w:rFonts w:ascii="Turnisce" w:hAnsi="Turnisce" w:cs="Arial"/>
          <w:bCs/>
          <w:iCs/>
        </w:rPr>
      </w:pPr>
      <w:r w:rsidRPr="000F151C">
        <w:rPr>
          <w:rFonts w:ascii="Turnisce" w:hAnsi="Turnisce" w:cs="Arial"/>
          <w:bCs/>
          <w:iCs/>
        </w:rPr>
        <w:t>Župan je odgovoril, da je projekt izgradnje pločnika od lokacije Žižek Slavko do Kovačeve domačije že izdelan. Problem predstavlja</w:t>
      </w:r>
      <w:r w:rsidR="005A3E01" w:rsidRPr="000F151C">
        <w:rPr>
          <w:rFonts w:ascii="Turnisce" w:hAnsi="Turnisce" w:cs="Arial"/>
          <w:bCs/>
          <w:iCs/>
        </w:rPr>
        <w:t>jo neurejene meje (ograje) in lastništvo. Tobogan na igrišču je bil popravljen, na ostalih igralih (konjički) pa se bo v prihodnje zamenjalo les.</w:t>
      </w:r>
      <w:r w:rsidR="0028714A" w:rsidRPr="000F151C">
        <w:rPr>
          <w:rFonts w:ascii="Turnisce" w:hAnsi="Turnisce" w:cs="Arial"/>
          <w:bCs/>
          <w:iCs/>
        </w:rPr>
        <w:t xml:space="preserve"> Za preglede igral imamo na Občini zadolženo osebo, obvezni letni pregled igral pa se izvaja 1x letno s strani podjetja, ki ima za to certifikat.</w:t>
      </w:r>
    </w:p>
    <w:p w14:paraId="741C7A16" w14:textId="77777777" w:rsidR="0028714A" w:rsidRPr="000F151C" w:rsidRDefault="0028714A" w:rsidP="001A30A2">
      <w:pPr>
        <w:spacing w:after="0"/>
        <w:jc w:val="both"/>
        <w:rPr>
          <w:rFonts w:ascii="Turnisce" w:hAnsi="Turnisce" w:cs="Arial"/>
          <w:bCs/>
          <w:iCs/>
        </w:rPr>
      </w:pPr>
    </w:p>
    <w:p w14:paraId="137624E1" w14:textId="7B66C4A5" w:rsidR="0028714A" w:rsidRPr="000F151C" w:rsidRDefault="0028714A" w:rsidP="001A30A2">
      <w:pPr>
        <w:spacing w:after="0"/>
        <w:jc w:val="both"/>
        <w:rPr>
          <w:rFonts w:ascii="Turnisce" w:hAnsi="Turnisce" w:cs="Arial"/>
          <w:bCs/>
          <w:iCs/>
        </w:rPr>
      </w:pPr>
      <w:r w:rsidRPr="000F151C">
        <w:rPr>
          <w:rFonts w:ascii="Turnisce" w:hAnsi="Turnisce" w:cs="Arial"/>
          <w:bCs/>
          <w:iCs/>
        </w:rPr>
        <w:t>g. Anton Sep je predlagal, da župan na eni izmed prihodnjih sej poda informacijo o poteku kazenskega postopka nad nekdanjo uslužbenko občinske uprave.</w:t>
      </w:r>
      <w:r w:rsidR="003271AE" w:rsidRPr="000F151C">
        <w:rPr>
          <w:rFonts w:ascii="Turnisce" w:hAnsi="Turnisce" w:cs="Arial"/>
          <w:bCs/>
          <w:iCs/>
        </w:rPr>
        <w:t xml:space="preserve"> V nadaljevanju je g. Sep podal pobudo, da občinska uprava preveri Odlok o občinskih priznanjih Občine Turnišče iz leta 200</w:t>
      </w:r>
      <w:r w:rsidR="001B2971" w:rsidRPr="000F151C">
        <w:rPr>
          <w:rFonts w:ascii="Turnisce" w:hAnsi="Turnisce" w:cs="Arial"/>
          <w:bCs/>
          <w:iCs/>
        </w:rPr>
        <w:t>5,</w:t>
      </w:r>
      <w:r w:rsidR="003271AE" w:rsidRPr="000F151C">
        <w:rPr>
          <w:rFonts w:ascii="Turnisce" w:hAnsi="Turnisce" w:cs="Arial"/>
          <w:bCs/>
          <w:iCs/>
        </w:rPr>
        <w:t xml:space="preserve"> dopolnitev iz leta 2016 in smiselnost podeljevanja občinskih priznanj dijakom in študentom ob uspešno končanem šolanju</w:t>
      </w:r>
      <w:r w:rsidR="001B2971" w:rsidRPr="000F151C">
        <w:rPr>
          <w:rFonts w:ascii="Turnisce" w:hAnsi="Turnisce" w:cs="Arial"/>
          <w:bCs/>
          <w:iCs/>
        </w:rPr>
        <w:t xml:space="preserve">. Za ta namen bi bilo potrebno razmisliti o drugi vrsti priznanj. Naslednje vprašanje se je </w:t>
      </w:r>
      <w:r w:rsidR="003C4DE0" w:rsidRPr="000F151C">
        <w:rPr>
          <w:rFonts w:ascii="Turnisce" w:hAnsi="Turnisce" w:cs="Arial"/>
          <w:bCs/>
          <w:iCs/>
        </w:rPr>
        <w:t>nanašalo na to kdaj se bo pristopilo k dopolnitvi Statuta v delu, ki se nanaša na število članov v komisijah.</w:t>
      </w:r>
    </w:p>
    <w:p w14:paraId="3092DCFD" w14:textId="77777777" w:rsidR="003C4DE0" w:rsidRPr="000F151C" w:rsidRDefault="003C4DE0" w:rsidP="001A30A2">
      <w:pPr>
        <w:spacing w:after="0"/>
        <w:jc w:val="both"/>
        <w:rPr>
          <w:rFonts w:ascii="Turnisce" w:hAnsi="Turnisce" w:cs="Arial"/>
          <w:bCs/>
          <w:iCs/>
        </w:rPr>
      </w:pPr>
    </w:p>
    <w:p w14:paraId="68D7EEA5" w14:textId="08C35927" w:rsidR="0074434B" w:rsidRPr="000F151C" w:rsidRDefault="0074434B" w:rsidP="001A30A2">
      <w:pPr>
        <w:spacing w:after="0"/>
        <w:jc w:val="both"/>
        <w:rPr>
          <w:rFonts w:ascii="Turnisce" w:hAnsi="Turnisce" w:cs="Arial"/>
          <w:bCs/>
          <w:iCs/>
        </w:rPr>
      </w:pPr>
      <w:r w:rsidRPr="000F151C">
        <w:rPr>
          <w:rFonts w:ascii="Turnisce" w:hAnsi="Turnisce" w:cs="Arial"/>
          <w:bCs/>
          <w:iCs/>
        </w:rPr>
        <w:t xml:space="preserve">Župan je odgovoril, da je kazenski postopek zoper nekdanjo uslužbenko v teku, </w:t>
      </w:r>
      <w:r w:rsidR="00E93A30" w:rsidRPr="000F151C">
        <w:rPr>
          <w:rFonts w:ascii="Turnisce" w:hAnsi="Turnisce" w:cs="Arial"/>
          <w:bCs/>
          <w:iCs/>
        </w:rPr>
        <w:t>bila je ena obravna</w:t>
      </w:r>
      <w:r w:rsidRPr="000F151C">
        <w:rPr>
          <w:rFonts w:ascii="Turnisce" w:hAnsi="Turnisce" w:cs="Arial"/>
          <w:bCs/>
          <w:iCs/>
        </w:rPr>
        <w:t>v</w:t>
      </w:r>
      <w:r w:rsidR="00E93A30" w:rsidRPr="000F151C">
        <w:rPr>
          <w:rFonts w:ascii="Turnisce" w:hAnsi="Turnisce" w:cs="Arial"/>
          <w:bCs/>
          <w:iCs/>
        </w:rPr>
        <w:t xml:space="preserve">a, ostale so bile preklicane, v postopku </w:t>
      </w:r>
      <w:r w:rsidRPr="000F151C">
        <w:rPr>
          <w:rFonts w:ascii="Turnisce" w:hAnsi="Turnisce" w:cs="Arial"/>
          <w:bCs/>
          <w:iCs/>
        </w:rPr>
        <w:t>nas zastopa odvetnik. Glede prenove Statu</w:t>
      </w:r>
      <w:r w:rsidR="00E4220A" w:rsidRPr="000F151C">
        <w:rPr>
          <w:rFonts w:ascii="Turnisce" w:hAnsi="Turnisce" w:cs="Arial"/>
          <w:bCs/>
          <w:iCs/>
        </w:rPr>
        <w:t>ta je župan povedal, da se mu zdi primerneje, da se k temu pristopi v jesenskem času.</w:t>
      </w:r>
      <w:r w:rsidR="009B4679" w:rsidRPr="000F151C">
        <w:rPr>
          <w:rFonts w:ascii="Turnisce" w:hAnsi="Turnisce" w:cs="Arial"/>
          <w:bCs/>
          <w:iCs/>
        </w:rPr>
        <w:t xml:space="preserve"> V odloku o podeljevanju občinskih priznanj pa bi se lahko dodalo posebno kategorijo Županova  nagrada.</w:t>
      </w:r>
    </w:p>
    <w:p w14:paraId="067F4993" w14:textId="614059EE" w:rsidR="006D2A3F" w:rsidRPr="000F151C" w:rsidRDefault="006D2A3F" w:rsidP="001A30A2">
      <w:pPr>
        <w:spacing w:after="0"/>
        <w:jc w:val="both"/>
        <w:rPr>
          <w:rFonts w:ascii="Turnisce" w:hAnsi="Turnisce" w:cs="Arial"/>
          <w:iCs/>
        </w:rPr>
      </w:pPr>
    </w:p>
    <w:p w14:paraId="493FDD92" w14:textId="0CDC748D" w:rsidR="00E93A30" w:rsidRPr="000F151C" w:rsidRDefault="00E93A30" w:rsidP="001A30A2">
      <w:pPr>
        <w:spacing w:after="0"/>
        <w:jc w:val="both"/>
        <w:rPr>
          <w:rFonts w:ascii="Turnisce" w:hAnsi="Turnisce" w:cs="Arial"/>
          <w:iCs/>
        </w:rPr>
      </w:pPr>
      <w:r w:rsidRPr="000F151C">
        <w:rPr>
          <w:rFonts w:ascii="Turnisce" w:hAnsi="Turnisce" w:cs="Arial"/>
          <w:iCs/>
        </w:rPr>
        <w:t>Ga. Suzana Horvat Zver</w:t>
      </w:r>
      <w:r w:rsidR="001547B2" w:rsidRPr="000F151C">
        <w:rPr>
          <w:rFonts w:ascii="Turnisce" w:hAnsi="Turnisce" w:cs="Arial"/>
          <w:iCs/>
        </w:rPr>
        <w:t xml:space="preserve"> je podala pobudo, da se uredijo </w:t>
      </w:r>
      <w:r w:rsidR="0033444C" w:rsidRPr="000F151C">
        <w:rPr>
          <w:rFonts w:ascii="Turnisce" w:hAnsi="Turnisce" w:cs="Arial"/>
          <w:iCs/>
        </w:rPr>
        <w:t xml:space="preserve">talne označbe na parkirišču pred Zdravstveno postajo Turnišče, saj je parkirišče prepogosto zasedeno z avtomobili, ki niso ne od </w:t>
      </w:r>
      <w:r w:rsidR="0033444C" w:rsidRPr="000F151C">
        <w:rPr>
          <w:rFonts w:ascii="Turnisce" w:hAnsi="Turnisce" w:cs="Arial"/>
          <w:iCs/>
        </w:rPr>
        <w:lastRenderedPageBreak/>
        <w:t xml:space="preserve">zaposlenih in ne od obiskovalcev. </w:t>
      </w:r>
      <w:r w:rsidR="00DA3240" w:rsidRPr="000F151C">
        <w:rPr>
          <w:rFonts w:ascii="Turnisce" w:hAnsi="Turnisce" w:cs="Arial"/>
          <w:iCs/>
        </w:rPr>
        <w:t>Opaža se, da o</w:t>
      </w:r>
      <w:r w:rsidR="001547B2" w:rsidRPr="000F151C">
        <w:rPr>
          <w:rFonts w:ascii="Turnisce" w:hAnsi="Turnisce" w:cs="Arial"/>
          <w:iCs/>
        </w:rPr>
        <w:t xml:space="preserve">bčani odlagajo </w:t>
      </w:r>
      <w:r w:rsidR="00DA3240" w:rsidRPr="000F151C">
        <w:rPr>
          <w:rFonts w:ascii="Turnisce" w:hAnsi="Turnisce" w:cs="Arial"/>
          <w:iCs/>
        </w:rPr>
        <w:t xml:space="preserve">smeti </w:t>
      </w:r>
      <w:r w:rsidR="001547B2" w:rsidRPr="000F151C">
        <w:rPr>
          <w:rFonts w:ascii="Turnisce" w:hAnsi="Turnisce" w:cs="Arial"/>
          <w:iCs/>
        </w:rPr>
        <w:t xml:space="preserve">v koše pri Zdravstveni postaji Turnišče, ki </w:t>
      </w:r>
      <w:r w:rsidR="00DA3240" w:rsidRPr="000F151C">
        <w:rPr>
          <w:rFonts w:ascii="Turnisce" w:hAnsi="Turnisce" w:cs="Arial"/>
          <w:iCs/>
        </w:rPr>
        <w:t>so namenjeni le zdravstvu.</w:t>
      </w:r>
    </w:p>
    <w:p w14:paraId="2C04EC3C" w14:textId="77777777" w:rsidR="001547B2" w:rsidRPr="000F151C" w:rsidRDefault="001547B2" w:rsidP="001A30A2">
      <w:pPr>
        <w:spacing w:after="0"/>
        <w:jc w:val="both"/>
        <w:rPr>
          <w:rFonts w:ascii="Turnisce" w:hAnsi="Turnisce" w:cs="Arial"/>
          <w:iCs/>
        </w:rPr>
      </w:pPr>
    </w:p>
    <w:p w14:paraId="71211F0C" w14:textId="5BCFAA09" w:rsidR="001547B2" w:rsidRPr="000F151C" w:rsidRDefault="001547B2" w:rsidP="001A30A2">
      <w:pPr>
        <w:spacing w:after="0"/>
        <w:jc w:val="both"/>
        <w:rPr>
          <w:rFonts w:ascii="Turnisce" w:hAnsi="Turnisce" w:cs="Arial"/>
          <w:iCs/>
        </w:rPr>
      </w:pPr>
      <w:r w:rsidRPr="000F151C">
        <w:rPr>
          <w:rFonts w:ascii="Turnisce" w:hAnsi="Turnisce" w:cs="Arial"/>
          <w:iCs/>
        </w:rPr>
        <w:t>Župan je odgovoril</w:t>
      </w:r>
      <w:r w:rsidR="00DA3240" w:rsidRPr="000F151C">
        <w:rPr>
          <w:rFonts w:ascii="Turnisce" w:hAnsi="Turnisce" w:cs="Arial"/>
          <w:iCs/>
        </w:rPr>
        <w:t>, da</w:t>
      </w:r>
      <w:r w:rsidR="00942F2E" w:rsidRPr="000F151C">
        <w:rPr>
          <w:rFonts w:ascii="Turnisce" w:hAnsi="Turnisce" w:cs="Arial"/>
          <w:iCs/>
        </w:rPr>
        <w:t xml:space="preserve"> se je pri bivši banki narisalo črte, ampak se kljub temu op</w:t>
      </w:r>
      <w:r w:rsidR="007A7406">
        <w:rPr>
          <w:rFonts w:ascii="Turnisce" w:hAnsi="Turnisce" w:cs="Arial"/>
          <w:iCs/>
        </w:rPr>
        <w:t>aža, da se nedovoljeno parkira.</w:t>
      </w:r>
      <w:r w:rsidR="00A5055C" w:rsidRPr="000F151C">
        <w:rPr>
          <w:rFonts w:ascii="Turnisce" w:hAnsi="Turnisce" w:cs="Arial"/>
          <w:iCs/>
        </w:rPr>
        <w:t xml:space="preserve"> Glede košev se bo preverilo pri upravljavcu ali se lahko zmontira ključavnice.</w:t>
      </w:r>
    </w:p>
    <w:p w14:paraId="0B274E27" w14:textId="77777777" w:rsidR="009E7371" w:rsidRPr="000F151C" w:rsidRDefault="009E7371" w:rsidP="001A30A2">
      <w:pPr>
        <w:spacing w:after="0"/>
        <w:jc w:val="both"/>
        <w:rPr>
          <w:rFonts w:ascii="Turnisce" w:hAnsi="Turnisce" w:cs="Arial"/>
          <w:iCs/>
        </w:rPr>
      </w:pPr>
    </w:p>
    <w:p w14:paraId="68465F18" w14:textId="7EB5545F" w:rsidR="009E7371" w:rsidRDefault="009E7371" w:rsidP="001A30A2">
      <w:pPr>
        <w:spacing w:after="0"/>
        <w:jc w:val="both"/>
        <w:rPr>
          <w:rFonts w:ascii="Turnisce" w:hAnsi="Turnisce" w:cs="Arial"/>
          <w:iCs/>
        </w:rPr>
      </w:pPr>
      <w:r w:rsidRPr="000F151C">
        <w:rPr>
          <w:rFonts w:ascii="Turnisce" w:hAnsi="Turnisce" w:cs="Arial"/>
          <w:iCs/>
        </w:rPr>
        <w:t xml:space="preserve">g. Tadej Žalik je podal predlog, da se uredi oz. asfaltira ozka pot med Ulico Štefana Kovača in </w:t>
      </w:r>
      <w:r w:rsidR="00571514">
        <w:rPr>
          <w:rFonts w:ascii="Turnisce" w:hAnsi="Turnisce" w:cs="Arial"/>
          <w:iCs/>
        </w:rPr>
        <w:t>Ulico pod logom.</w:t>
      </w:r>
    </w:p>
    <w:p w14:paraId="0D72C271" w14:textId="77777777" w:rsidR="00571514" w:rsidRPr="000F151C" w:rsidRDefault="00571514" w:rsidP="001A30A2">
      <w:pPr>
        <w:spacing w:after="0"/>
        <w:jc w:val="both"/>
        <w:rPr>
          <w:rFonts w:ascii="Turnisce" w:hAnsi="Turnisce" w:cs="Arial"/>
          <w:iCs/>
        </w:rPr>
      </w:pPr>
    </w:p>
    <w:p w14:paraId="6EBB02BE" w14:textId="48DB3384" w:rsidR="009E7371" w:rsidRPr="000F151C" w:rsidRDefault="009E7371" w:rsidP="001A30A2">
      <w:pPr>
        <w:spacing w:after="0"/>
        <w:jc w:val="both"/>
        <w:rPr>
          <w:rFonts w:ascii="Turnisce" w:hAnsi="Turnisce" w:cs="Arial"/>
          <w:iCs/>
        </w:rPr>
      </w:pPr>
      <w:r w:rsidRPr="000F151C">
        <w:rPr>
          <w:rFonts w:ascii="Turnisce" w:hAnsi="Turnisce" w:cs="Arial"/>
          <w:iCs/>
        </w:rPr>
        <w:t xml:space="preserve">Župan je odgovoril, da se bo </w:t>
      </w:r>
      <w:r w:rsidR="00571514">
        <w:rPr>
          <w:rFonts w:ascii="Turnisce" w:hAnsi="Turnisce" w:cs="Arial"/>
          <w:iCs/>
        </w:rPr>
        <w:t>peš</w:t>
      </w:r>
      <w:r w:rsidR="007A7406">
        <w:rPr>
          <w:rFonts w:ascii="Turnisce" w:hAnsi="Turnisce" w:cs="Arial"/>
          <w:iCs/>
        </w:rPr>
        <w:t>pot vključilo</w:t>
      </w:r>
      <w:r w:rsidRPr="000F151C">
        <w:rPr>
          <w:rFonts w:ascii="Turnisce" w:hAnsi="Turnisce" w:cs="Arial"/>
          <w:iCs/>
        </w:rPr>
        <w:t xml:space="preserve"> v plan asfaltiranja cest in </w:t>
      </w:r>
      <w:r w:rsidR="00C802AE" w:rsidRPr="000F151C">
        <w:rPr>
          <w:rFonts w:ascii="Turnisce" w:hAnsi="Turnisce" w:cs="Arial"/>
          <w:iCs/>
        </w:rPr>
        <w:t xml:space="preserve">v kolikor </w:t>
      </w:r>
      <w:r w:rsidRPr="000F151C">
        <w:rPr>
          <w:rFonts w:ascii="Turnisce" w:hAnsi="Turnisce" w:cs="Arial"/>
          <w:iCs/>
        </w:rPr>
        <w:t xml:space="preserve">ne bo </w:t>
      </w:r>
      <w:r w:rsidR="00C802AE" w:rsidRPr="000F151C">
        <w:rPr>
          <w:rFonts w:ascii="Turnisce" w:hAnsi="Turnisce" w:cs="Arial"/>
          <w:iCs/>
        </w:rPr>
        <w:t xml:space="preserve">šlo </w:t>
      </w:r>
      <w:r w:rsidRPr="000F151C">
        <w:rPr>
          <w:rFonts w:ascii="Turnisce" w:hAnsi="Turnisce" w:cs="Arial"/>
          <w:iCs/>
        </w:rPr>
        <w:t>letos</w:t>
      </w:r>
      <w:r w:rsidR="00C802AE" w:rsidRPr="000F151C">
        <w:rPr>
          <w:rFonts w:ascii="Turnisce" w:hAnsi="Turnisce" w:cs="Arial"/>
          <w:iCs/>
        </w:rPr>
        <w:t>,</w:t>
      </w:r>
      <w:r w:rsidRPr="000F151C">
        <w:rPr>
          <w:rFonts w:ascii="Turnisce" w:hAnsi="Turnisce" w:cs="Arial"/>
          <w:iCs/>
        </w:rPr>
        <w:t xml:space="preserve"> pa naslednje leto.</w:t>
      </w:r>
    </w:p>
    <w:p w14:paraId="7A5B3F63" w14:textId="77777777" w:rsidR="00C802AE" w:rsidRPr="000F151C" w:rsidRDefault="00C802AE" w:rsidP="001A30A2">
      <w:pPr>
        <w:spacing w:after="0"/>
        <w:jc w:val="both"/>
        <w:rPr>
          <w:rFonts w:ascii="Turnisce" w:hAnsi="Turnisce" w:cs="Arial"/>
          <w:iCs/>
        </w:rPr>
      </w:pPr>
    </w:p>
    <w:p w14:paraId="199BBFB0" w14:textId="45C12C54" w:rsidR="00C802AE" w:rsidRPr="000F151C" w:rsidRDefault="00C802AE" w:rsidP="001A30A2">
      <w:pPr>
        <w:spacing w:after="0"/>
        <w:jc w:val="both"/>
        <w:rPr>
          <w:rFonts w:ascii="Turnisce" w:hAnsi="Turnisce" w:cs="Arial"/>
          <w:iCs/>
        </w:rPr>
      </w:pPr>
      <w:r w:rsidRPr="000F151C">
        <w:rPr>
          <w:rFonts w:ascii="Turnisce" w:hAnsi="Turnisce" w:cs="Arial"/>
          <w:iCs/>
        </w:rPr>
        <w:t>g. Avguštin Kalina je predlagal, da se bolje spremlja kdaj je v vasi pogreb in da se takrat tudi pokosi travo v okolici vežice.</w:t>
      </w:r>
    </w:p>
    <w:p w14:paraId="3BCF8EFE" w14:textId="77777777" w:rsidR="0013050C" w:rsidRPr="000F151C" w:rsidRDefault="0013050C" w:rsidP="001A30A2">
      <w:pPr>
        <w:spacing w:after="0"/>
        <w:jc w:val="both"/>
        <w:rPr>
          <w:rFonts w:ascii="Turnisce" w:hAnsi="Turnisce" w:cs="Arial"/>
          <w:iCs/>
        </w:rPr>
      </w:pPr>
    </w:p>
    <w:p w14:paraId="24AD886E" w14:textId="46C70FE5" w:rsidR="0013050C" w:rsidRPr="000F151C" w:rsidRDefault="0013050C" w:rsidP="001A30A2">
      <w:pPr>
        <w:spacing w:after="0"/>
        <w:jc w:val="both"/>
        <w:rPr>
          <w:rFonts w:ascii="Turnisce" w:hAnsi="Turnisce" w:cs="Arial"/>
          <w:iCs/>
        </w:rPr>
      </w:pPr>
      <w:r w:rsidRPr="000F151C">
        <w:rPr>
          <w:rFonts w:ascii="Turnisce" w:hAnsi="Turnisce" w:cs="Arial"/>
          <w:iCs/>
        </w:rPr>
        <w:t>Ga. Silva Lutar je podala pobudo, da se asfaltira oz. preplasti del na parkirišču pred Zdravstveno postajo v Turnišču, ki povezuje parkirišče in šolska igrišča, saj tam pogosto zastaja voda.</w:t>
      </w:r>
      <w:r w:rsidR="00C82974" w:rsidRPr="000F151C">
        <w:rPr>
          <w:rFonts w:ascii="Turnisce" w:hAnsi="Turnisce" w:cs="Arial"/>
          <w:iCs/>
        </w:rPr>
        <w:t xml:space="preserve"> Dobro bi bilo, da se </w:t>
      </w:r>
      <w:r w:rsidR="00C01469" w:rsidRPr="000F151C">
        <w:rPr>
          <w:rFonts w:ascii="Turnisce" w:hAnsi="Turnisce" w:cs="Arial"/>
          <w:iCs/>
        </w:rPr>
        <w:t xml:space="preserve">obenem </w:t>
      </w:r>
      <w:r w:rsidR="00C82974" w:rsidRPr="000F151C">
        <w:rPr>
          <w:rFonts w:ascii="Turnisce" w:hAnsi="Turnisce" w:cs="Arial"/>
          <w:iCs/>
        </w:rPr>
        <w:t xml:space="preserve">uredi tudi gramozni del parkirišča ob ograji z </w:t>
      </w:r>
      <w:proofErr w:type="spellStart"/>
      <w:r w:rsidR="00C82974" w:rsidRPr="000F151C">
        <w:rPr>
          <w:rFonts w:ascii="Turnisce" w:hAnsi="Turnisce" w:cs="Arial"/>
          <w:iCs/>
        </w:rPr>
        <w:t>Matjašecovimi</w:t>
      </w:r>
      <w:proofErr w:type="spellEnd"/>
      <w:r w:rsidR="00C82974" w:rsidRPr="000F151C">
        <w:rPr>
          <w:rFonts w:ascii="Turnisce" w:hAnsi="Turnisce" w:cs="Arial"/>
          <w:iCs/>
        </w:rPr>
        <w:t xml:space="preserve">, v kolikor je lastnina </w:t>
      </w:r>
      <w:r w:rsidR="00C01469" w:rsidRPr="000F151C">
        <w:rPr>
          <w:rFonts w:ascii="Turnisce" w:hAnsi="Turnisce" w:cs="Arial"/>
          <w:iCs/>
        </w:rPr>
        <w:t xml:space="preserve">seveda </w:t>
      </w:r>
      <w:r w:rsidR="00C82974" w:rsidRPr="000F151C">
        <w:rPr>
          <w:rFonts w:ascii="Turnisce" w:hAnsi="Turnisce" w:cs="Arial"/>
          <w:iCs/>
        </w:rPr>
        <w:t>občinska.</w:t>
      </w:r>
    </w:p>
    <w:p w14:paraId="00BFF7BE" w14:textId="77777777" w:rsidR="00921783" w:rsidRPr="000F151C" w:rsidRDefault="00921783" w:rsidP="004C4163">
      <w:pPr>
        <w:spacing w:after="0"/>
        <w:jc w:val="center"/>
        <w:rPr>
          <w:rFonts w:ascii="Turnisce" w:hAnsi="Turnisce" w:cs="Arial"/>
          <w:b/>
          <w:bCs/>
          <w:i/>
          <w:iCs/>
        </w:rPr>
      </w:pPr>
    </w:p>
    <w:p w14:paraId="78CFA4C0" w14:textId="77777777" w:rsidR="005E0D60" w:rsidRPr="000F151C" w:rsidRDefault="005E0D60" w:rsidP="004C4163">
      <w:pPr>
        <w:spacing w:after="0"/>
        <w:jc w:val="center"/>
        <w:rPr>
          <w:rFonts w:ascii="Turnisce" w:hAnsi="Turnisce" w:cs="Arial"/>
          <w:b/>
          <w:bCs/>
          <w:i/>
          <w:iCs/>
        </w:rPr>
      </w:pPr>
    </w:p>
    <w:p w14:paraId="6EF716ED" w14:textId="214EEDE8" w:rsidR="002C64A8" w:rsidRPr="000F151C" w:rsidRDefault="00A3566F" w:rsidP="004C4163">
      <w:pPr>
        <w:spacing w:after="0"/>
        <w:jc w:val="center"/>
        <w:rPr>
          <w:rFonts w:ascii="Turnisce" w:hAnsi="Turnisce" w:cs="Arial"/>
          <w:b/>
          <w:bCs/>
          <w:i/>
          <w:iCs/>
        </w:rPr>
      </w:pPr>
      <w:proofErr w:type="spellStart"/>
      <w:r w:rsidRPr="000F151C">
        <w:rPr>
          <w:rFonts w:ascii="Turnisce" w:hAnsi="Turnisce" w:cs="Arial"/>
          <w:b/>
          <w:bCs/>
          <w:i/>
          <w:iCs/>
        </w:rPr>
        <w:t>Ktč</w:t>
      </w:r>
      <w:proofErr w:type="spellEnd"/>
      <w:r w:rsidRPr="000F151C">
        <w:rPr>
          <w:rFonts w:ascii="Turnisce" w:hAnsi="Turnisce" w:cs="Arial"/>
          <w:b/>
          <w:bCs/>
          <w:i/>
          <w:iCs/>
        </w:rPr>
        <w:t>. 4</w:t>
      </w:r>
    </w:p>
    <w:p w14:paraId="42BCB23F" w14:textId="61997F5D" w:rsidR="000C661D" w:rsidRPr="000F151C" w:rsidRDefault="00DF3D3E" w:rsidP="00DF3D3E">
      <w:pPr>
        <w:spacing w:after="0"/>
        <w:jc w:val="center"/>
        <w:rPr>
          <w:rFonts w:ascii="Turnisce" w:hAnsi="Turnisce"/>
          <w:b/>
        </w:rPr>
      </w:pPr>
      <w:r w:rsidRPr="000F151C">
        <w:rPr>
          <w:rFonts w:ascii="Turnisce" w:hAnsi="Turnisce" w:cstheme="minorHAnsi"/>
          <w:b/>
          <w:bCs/>
          <w:i/>
        </w:rPr>
        <w:t>Obravnava Odloka o spremembah Odloka o kategorizaciji občinskih cest v občini Turnišče</w:t>
      </w:r>
    </w:p>
    <w:p w14:paraId="5034CB32" w14:textId="77777777" w:rsidR="00BD17CE" w:rsidRPr="000F151C" w:rsidRDefault="00BD17CE" w:rsidP="001A30A2">
      <w:pPr>
        <w:spacing w:after="0"/>
        <w:jc w:val="both"/>
        <w:rPr>
          <w:rFonts w:ascii="Turnisce" w:hAnsi="Turnisce" w:cs="Arial"/>
          <w:iCs/>
        </w:rPr>
      </w:pPr>
    </w:p>
    <w:p w14:paraId="1D3D2760" w14:textId="232F74DE" w:rsidR="00C34AD6" w:rsidRPr="000F151C" w:rsidRDefault="00C34AD6" w:rsidP="00C34AD6">
      <w:pPr>
        <w:spacing w:line="240" w:lineRule="auto"/>
        <w:jc w:val="both"/>
        <w:rPr>
          <w:rFonts w:ascii="Turnisce" w:hAnsi="Turnisce" w:cstheme="minorHAnsi"/>
        </w:rPr>
      </w:pPr>
      <w:r w:rsidRPr="000F151C">
        <w:rPr>
          <w:rFonts w:ascii="Turnisce" w:hAnsi="Turnisce" w:cstheme="minorHAnsi"/>
        </w:rPr>
        <w:t xml:space="preserve">Župan je predstavil predlog Sprememb odloka o kategorizaciji občinskih cest v občini Turnišče in dodal, da smo od Direkcije RS za infrastrukturo že prejeli pozitivno mnenje h kategorizaciji občinskih cest. K spremembam odloka se je pristopilo, ker </w:t>
      </w:r>
      <w:r w:rsidR="00F1515A" w:rsidRPr="000F151C">
        <w:rPr>
          <w:rFonts w:ascii="Turnisce" w:hAnsi="Turnisce" w:cstheme="minorHAnsi"/>
        </w:rPr>
        <w:t xml:space="preserve">se je tekom dela na občinski upravi ugotovilo, da </w:t>
      </w:r>
      <w:r w:rsidRPr="000F151C">
        <w:rPr>
          <w:rFonts w:ascii="Turnisce" w:hAnsi="Turnisce" w:cstheme="minorHAnsi"/>
        </w:rPr>
        <w:t xml:space="preserve">nekaj cest ni bilo vpisanih v odlok, uredila </w:t>
      </w:r>
      <w:r w:rsidR="00F1515A" w:rsidRPr="000F151C">
        <w:rPr>
          <w:rFonts w:ascii="Turnisce" w:hAnsi="Turnisce" w:cstheme="minorHAnsi"/>
        </w:rPr>
        <w:t xml:space="preserve">pa </w:t>
      </w:r>
      <w:r w:rsidRPr="000F151C">
        <w:rPr>
          <w:rFonts w:ascii="Turnisce" w:hAnsi="Turnisce" w:cstheme="minorHAnsi"/>
        </w:rPr>
        <w:t>se bo tudi določena stičišča cest (na rondojih) in uredilo stike med cestami različnih upravljavcev cest.</w:t>
      </w:r>
    </w:p>
    <w:p w14:paraId="6EA3232A" w14:textId="6F67ABBB" w:rsidR="00F1515A" w:rsidRPr="000F151C" w:rsidRDefault="00F1515A" w:rsidP="00C34AD6">
      <w:pPr>
        <w:spacing w:line="240" w:lineRule="auto"/>
        <w:jc w:val="both"/>
        <w:rPr>
          <w:rFonts w:ascii="Turnisce" w:hAnsi="Turnisce" w:cstheme="minorHAnsi"/>
        </w:rPr>
      </w:pPr>
      <w:r w:rsidRPr="000F151C">
        <w:rPr>
          <w:rFonts w:ascii="Turnisce" w:hAnsi="Turnisce" w:cstheme="minorHAnsi"/>
        </w:rPr>
        <w:t>Predlog odloka je obravnaval tudi</w:t>
      </w:r>
      <w:r w:rsidRPr="000F151C">
        <w:rPr>
          <w:rFonts w:ascii="Turnisce" w:hAnsi="Turnisce" w:cstheme="minorHAnsi"/>
          <w:b/>
        </w:rPr>
        <w:t xml:space="preserve"> </w:t>
      </w:r>
      <w:r w:rsidRPr="000F151C">
        <w:rPr>
          <w:rFonts w:ascii="Turnisce" w:hAnsi="Turnisce" w:cstheme="minorHAnsi"/>
        </w:rPr>
        <w:t>Odbor za prostorsko planiranje in gospodarjenje z nepremičninami</w:t>
      </w:r>
      <w:r w:rsidR="002F7B70" w:rsidRPr="000F151C">
        <w:rPr>
          <w:rFonts w:ascii="Turnisce" w:hAnsi="Turnisce" w:cstheme="minorHAnsi"/>
        </w:rPr>
        <w:t>, zato je župan predal</w:t>
      </w:r>
      <w:r w:rsidRPr="000F151C">
        <w:rPr>
          <w:rFonts w:ascii="Turnisce" w:hAnsi="Turnisce" w:cstheme="minorHAnsi"/>
        </w:rPr>
        <w:t xml:space="preserve"> besedo predsedniku odbora g. Igorju </w:t>
      </w:r>
      <w:proofErr w:type="spellStart"/>
      <w:r w:rsidRPr="000F151C">
        <w:rPr>
          <w:rFonts w:ascii="Turnisce" w:hAnsi="Turnisce" w:cstheme="minorHAnsi"/>
        </w:rPr>
        <w:t>Flucherju</w:t>
      </w:r>
      <w:proofErr w:type="spellEnd"/>
      <w:r w:rsidRPr="000F151C">
        <w:rPr>
          <w:rFonts w:ascii="Turnisce" w:hAnsi="Turnisce" w:cstheme="minorHAnsi"/>
        </w:rPr>
        <w:t>, ki je povedal, da je odbor odlok obravnaval in sprejel naslednji sklep</w:t>
      </w:r>
    </w:p>
    <w:p w14:paraId="2F482A56" w14:textId="14C08589" w:rsidR="00F1515A" w:rsidRPr="000F151C" w:rsidRDefault="00F1515A" w:rsidP="00F1515A">
      <w:pPr>
        <w:spacing w:line="240" w:lineRule="auto"/>
        <w:jc w:val="both"/>
        <w:rPr>
          <w:rFonts w:ascii="Turnisce" w:hAnsi="Turnisce" w:cstheme="minorHAnsi"/>
          <w:b/>
        </w:rPr>
      </w:pPr>
      <w:r w:rsidRPr="000F151C">
        <w:rPr>
          <w:rFonts w:ascii="Turnisce" w:hAnsi="Turnisce" w:cstheme="minorHAnsi"/>
          <w:b/>
        </w:rPr>
        <w:t xml:space="preserve">Odbor za prostorsko planiranje in gospodarjenje z nepremičninami Občine Turnišče se je seznanil s predlogom Odloka o spremembah odloka o kategorizaciji občinskih cest v občini Turnišče in ga daje v obravnavo in potrditev po </w:t>
      </w:r>
      <w:r w:rsidR="00571514">
        <w:rPr>
          <w:rFonts w:ascii="Turnisce" w:hAnsi="Turnisce" w:cstheme="minorHAnsi"/>
          <w:b/>
        </w:rPr>
        <w:t xml:space="preserve">6. točki 71. člena Poslovnika - </w:t>
      </w:r>
      <w:r w:rsidRPr="000F151C">
        <w:rPr>
          <w:rFonts w:ascii="Turnisce" w:hAnsi="Turnisce" w:cstheme="minorHAnsi"/>
          <w:b/>
        </w:rPr>
        <w:t>v prvi in drugi obravnavi Občinskemu svetu Občine Turnišče.</w:t>
      </w:r>
    </w:p>
    <w:p w14:paraId="1B9E9F0B" w14:textId="5CF5813A" w:rsidR="00F1515A" w:rsidRPr="000F151C" w:rsidRDefault="002F7B70" w:rsidP="00C34AD6">
      <w:pPr>
        <w:spacing w:line="240" w:lineRule="auto"/>
        <w:jc w:val="both"/>
        <w:rPr>
          <w:rFonts w:ascii="Turnisce" w:hAnsi="Turnisce" w:cstheme="minorHAnsi"/>
        </w:rPr>
      </w:pPr>
      <w:r w:rsidRPr="000F151C">
        <w:rPr>
          <w:rFonts w:ascii="Turnisce" w:hAnsi="Turnisce" w:cstheme="minorHAnsi"/>
        </w:rPr>
        <w:t>Župan je odprl razpravo. Ker ni bilo razprave je župan dal na glasovanje naslednji sklep</w:t>
      </w:r>
    </w:p>
    <w:p w14:paraId="36DF99E3" w14:textId="150F30C4" w:rsidR="009D5D71" w:rsidRPr="000F151C" w:rsidRDefault="009D5D71" w:rsidP="001A30A2">
      <w:pPr>
        <w:spacing w:after="0"/>
        <w:jc w:val="both"/>
        <w:rPr>
          <w:rFonts w:ascii="Turnisce" w:hAnsi="Turnisce" w:cs="Arial"/>
          <w:iCs/>
        </w:rPr>
      </w:pPr>
      <w:r w:rsidRPr="000F151C">
        <w:rPr>
          <w:rFonts w:ascii="Turnisce" w:hAnsi="Turnisce" w:cs="Arial"/>
          <w:iCs/>
        </w:rPr>
        <w:t>Župan je dal na glaso</w:t>
      </w:r>
      <w:r w:rsidR="00C1342F" w:rsidRPr="000F151C">
        <w:rPr>
          <w:rFonts w:ascii="Turnisce" w:hAnsi="Turnisce" w:cs="Arial"/>
          <w:iCs/>
        </w:rPr>
        <w:t xml:space="preserve">vanje </w:t>
      </w:r>
    </w:p>
    <w:p w14:paraId="15DD1B45" w14:textId="77777777" w:rsidR="00F651A0" w:rsidRPr="000F151C" w:rsidRDefault="00F651A0" w:rsidP="001A30A2">
      <w:pPr>
        <w:spacing w:after="0"/>
        <w:jc w:val="both"/>
        <w:rPr>
          <w:rFonts w:ascii="Turnisce" w:hAnsi="Turnisce" w:cs="Arial"/>
          <w:b/>
          <w:bCs/>
          <w:i/>
          <w:iCs/>
        </w:rPr>
      </w:pPr>
    </w:p>
    <w:p w14:paraId="05272704" w14:textId="77777777" w:rsidR="007A7406" w:rsidRDefault="007A7406" w:rsidP="001A30A2">
      <w:pPr>
        <w:spacing w:after="0"/>
        <w:jc w:val="both"/>
        <w:rPr>
          <w:rFonts w:ascii="Turnisce" w:hAnsi="Turnisce" w:cs="Arial"/>
          <w:b/>
          <w:bCs/>
          <w:i/>
          <w:iCs/>
        </w:rPr>
      </w:pPr>
    </w:p>
    <w:p w14:paraId="4A106C77" w14:textId="77777777" w:rsidR="007A7406" w:rsidRDefault="007A7406" w:rsidP="001A30A2">
      <w:pPr>
        <w:spacing w:after="0"/>
        <w:jc w:val="both"/>
        <w:rPr>
          <w:rFonts w:ascii="Turnisce" w:hAnsi="Turnisce" w:cs="Arial"/>
          <w:b/>
          <w:bCs/>
          <w:i/>
          <w:iCs/>
        </w:rPr>
      </w:pPr>
    </w:p>
    <w:p w14:paraId="731DEAEB" w14:textId="77777777" w:rsidR="007A7406" w:rsidRDefault="007A7406" w:rsidP="001A30A2">
      <w:pPr>
        <w:spacing w:after="0"/>
        <w:jc w:val="both"/>
        <w:rPr>
          <w:rFonts w:ascii="Turnisce" w:hAnsi="Turnisce" w:cs="Arial"/>
          <w:b/>
          <w:bCs/>
          <w:i/>
          <w:iCs/>
        </w:rPr>
      </w:pPr>
    </w:p>
    <w:p w14:paraId="727592D0" w14:textId="7DF34CA1" w:rsidR="00A3566F" w:rsidRPr="000F151C" w:rsidRDefault="00A3566F" w:rsidP="001A30A2">
      <w:pPr>
        <w:spacing w:after="0"/>
        <w:jc w:val="both"/>
        <w:rPr>
          <w:rFonts w:ascii="Turnisce" w:hAnsi="Turnisce" w:cs="Arial"/>
          <w:b/>
          <w:bCs/>
          <w:i/>
          <w:iCs/>
        </w:rPr>
      </w:pPr>
      <w:r w:rsidRPr="000F151C">
        <w:rPr>
          <w:rFonts w:ascii="Turnisce" w:hAnsi="Turnisce" w:cs="Arial"/>
          <w:b/>
          <w:bCs/>
          <w:i/>
          <w:iCs/>
        </w:rPr>
        <w:lastRenderedPageBreak/>
        <w:t xml:space="preserve">PREDLOG SKLEPA </w:t>
      </w:r>
      <w:r w:rsidR="00D10726" w:rsidRPr="000F151C">
        <w:rPr>
          <w:rFonts w:ascii="Turnisce" w:hAnsi="Turnisce" w:cs="Arial"/>
          <w:b/>
          <w:bCs/>
          <w:i/>
          <w:iCs/>
        </w:rPr>
        <w:t>št. 18</w:t>
      </w:r>
      <w:r w:rsidRPr="000F151C">
        <w:rPr>
          <w:rFonts w:ascii="Turnisce" w:hAnsi="Turnisce" w:cs="Arial"/>
          <w:b/>
          <w:bCs/>
          <w:i/>
          <w:iCs/>
        </w:rPr>
        <w:t>r. 3</w:t>
      </w:r>
    </w:p>
    <w:p w14:paraId="71944C32" w14:textId="77777777" w:rsidR="002F7B70" w:rsidRPr="000F151C" w:rsidRDefault="002F7B70" w:rsidP="002F7B70">
      <w:pPr>
        <w:pStyle w:val="Naslov2"/>
        <w:jc w:val="both"/>
        <w:rPr>
          <w:rFonts w:ascii="Turnisce" w:hAnsi="Turnisce" w:cs="Times New Roman"/>
          <w:b/>
          <w:color w:val="auto"/>
          <w:sz w:val="22"/>
          <w:szCs w:val="22"/>
        </w:rPr>
      </w:pPr>
      <w:r w:rsidRPr="000F151C">
        <w:rPr>
          <w:rFonts w:ascii="Turnisce" w:hAnsi="Turnisce" w:cs="Times New Roman"/>
          <w:b/>
          <w:color w:val="auto"/>
          <w:sz w:val="22"/>
          <w:szCs w:val="22"/>
        </w:rPr>
        <w:t>Občinski svet Občine Turnišče sprejme Odlok o spremembah Odloka o kategorizaciji občinskih cest v Občini Turnišče v prvi in drugi obravnavi.</w:t>
      </w:r>
    </w:p>
    <w:p w14:paraId="291E431B" w14:textId="634B7689" w:rsidR="00C1342F" w:rsidRPr="000F151C" w:rsidRDefault="00DA456E" w:rsidP="00921783">
      <w:pPr>
        <w:tabs>
          <w:tab w:val="left" w:pos="-1440"/>
          <w:tab w:val="left" w:pos="810"/>
        </w:tabs>
        <w:spacing w:after="0"/>
        <w:jc w:val="both"/>
        <w:rPr>
          <w:rFonts w:ascii="Turnisce" w:hAnsi="Turnisce"/>
        </w:rPr>
      </w:pPr>
      <w:r w:rsidRPr="000F151C">
        <w:rPr>
          <w:rFonts w:ascii="Turnisce" w:hAnsi="Turnisce" w:cs="Arial"/>
          <w:i/>
          <w:iCs/>
        </w:rPr>
        <w:t>ZA je glasovalo 11</w:t>
      </w:r>
      <w:r w:rsidR="00C1342F" w:rsidRPr="000F151C">
        <w:rPr>
          <w:rFonts w:ascii="Turnisce" w:hAnsi="Turnisce" w:cs="Arial"/>
          <w:i/>
          <w:iCs/>
        </w:rPr>
        <w:t xml:space="preserve"> svetnikov.</w:t>
      </w:r>
    </w:p>
    <w:p w14:paraId="22A46D15" w14:textId="2DA1661F" w:rsidR="009D5D71" w:rsidRPr="000F151C" w:rsidRDefault="00C1342F" w:rsidP="00921783">
      <w:pPr>
        <w:spacing w:after="0"/>
        <w:jc w:val="both"/>
        <w:rPr>
          <w:rFonts w:ascii="Turnisce" w:hAnsi="Turnisce" w:cs="Arial"/>
          <w:b/>
          <w:bCs/>
          <w:i/>
          <w:iCs/>
        </w:rPr>
      </w:pPr>
      <w:r w:rsidRPr="000F151C">
        <w:rPr>
          <w:rFonts w:ascii="Turnisce" w:hAnsi="Turnisce" w:cs="Arial"/>
          <w:b/>
          <w:bCs/>
          <w:i/>
          <w:iCs/>
        </w:rPr>
        <w:t>Sklep je bil soglasno sprejet.</w:t>
      </w:r>
    </w:p>
    <w:p w14:paraId="18F972A2" w14:textId="77777777" w:rsidR="009D5D71" w:rsidRPr="000F151C" w:rsidRDefault="009D5D71" w:rsidP="001A30A2">
      <w:pPr>
        <w:spacing w:after="0"/>
        <w:jc w:val="both"/>
        <w:rPr>
          <w:rFonts w:ascii="Turnisce" w:hAnsi="Turnisce" w:cs="Arial"/>
          <w:b/>
          <w:bCs/>
          <w:i/>
          <w:iCs/>
        </w:rPr>
      </w:pPr>
    </w:p>
    <w:p w14:paraId="28DEF683" w14:textId="0E1029C8" w:rsidR="00A3566F" w:rsidRPr="000F151C" w:rsidRDefault="00A3566F" w:rsidP="001A30A2">
      <w:pPr>
        <w:spacing w:after="0"/>
        <w:jc w:val="center"/>
        <w:rPr>
          <w:rFonts w:ascii="Turnisce" w:hAnsi="Turnisce" w:cs="Arial"/>
          <w:b/>
          <w:bCs/>
          <w:i/>
          <w:iCs/>
        </w:rPr>
      </w:pPr>
      <w:r w:rsidRPr="000F151C">
        <w:rPr>
          <w:rFonts w:ascii="Turnisce" w:hAnsi="Turnisce" w:cs="Arial"/>
          <w:b/>
          <w:bCs/>
          <w:i/>
          <w:iCs/>
        </w:rPr>
        <w:t>Ktč.5</w:t>
      </w:r>
    </w:p>
    <w:p w14:paraId="622125E7" w14:textId="2930475F" w:rsidR="00BF359C" w:rsidRPr="000F151C" w:rsidRDefault="00DF3D3E" w:rsidP="00DF3D3E">
      <w:pPr>
        <w:spacing w:after="0"/>
        <w:jc w:val="center"/>
        <w:rPr>
          <w:rFonts w:ascii="Turnisce" w:hAnsi="Turnisce" w:cstheme="minorHAnsi"/>
          <w:b/>
          <w:bCs/>
          <w:i/>
        </w:rPr>
      </w:pPr>
      <w:r w:rsidRPr="000F151C">
        <w:rPr>
          <w:rFonts w:ascii="Turnisce" w:hAnsi="Turnisce" w:cstheme="minorHAnsi"/>
          <w:b/>
          <w:bCs/>
          <w:i/>
        </w:rPr>
        <w:t>Obravnava Rebalansa proračuna Občine Turnišče za leto 2021</w:t>
      </w:r>
    </w:p>
    <w:p w14:paraId="3C2EDECE" w14:textId="77777777" w:rsidR="00DF3D3E" w:rsidRPr="000F151C" w:rsidRDefault="00DF3D3E" w:rsidP="00DF3D3E">
      <w:pPr>
        <w:spacing w:after="0"/>
        <w:jc w:val="center"/>
        <w:rPr>
          <w:rFonts w:ascii="Turnisce" w:hAnsi="Turnisce" w:cstheme="minorHAnsi"/>
          <w:b/>
          <w:bCs/>
          <w:i/>
        </w:rPr>
      </w:pPr>
    </w:p>
    <w:p w14:paraId="2CB7EC5B" w14:textId="7EBC4FEC" w:rsidR="00BF359C" w:rsidRPr="000F151C" w:rsidRDefault="00C1342F" w:rsidP="00C76E1E">
      <w:pPr>
        <w:spacing w:after="0"/>
        <w:jc w:val="both"/>
        <w:rPr>
          <w:rFonts w:ascii="Turnisce" w:hAnsi="Turnisce" w:cs="Arial"/>
          <w:iCs/>
          <w:color w:val="000000" w:themeColor="text1"/>
        </w:rPr>
      </w:pPr>
      <w:r w:rsidRPr="000F151C">
        <w:rPr>
          <w:rFonts w:ascii="Turnisce" w:hAnsi="Turnisce" w:cs="Arial"/>
          <w:iCs/>
          <w:color w:val="000000" w:themeColor="text1"/>
        </w:rPr>
        <w:t xml:space="preserve">Župan je </w:t>
      </w:r>
      <w:r w:rsidR="00F651A0" w:rsidRPr="000F151C">
        <w:rPr>
          <w:rFonts w:ascii="Turnisce" w:hAnsi="Turnisce" w:cs="Arial"/>
          <w:iCs/>
          <w:color w:val="000000" w:themeColor="text1"/>
        </w:rPr>
        <w:t xml:space="preserve">predstavil vsebino Odloka o rebalansu proračuna Občine Turnišče </w:t>
      </w:r>
      <w:r w:rsidR="00DA456E" w:rsidRPr="000F151C">
        <w:rPr>
          <w:rFonts w:ascii="Turnisce" w:hAnsi="Turnisce" w:cs="Arial"/>
          <w:iCs/>
          <w:color w:val="000000" w:themeColor="text1"/>
        </w:rPr>
        <w:t>za leto 2021</w:t>
      </w:r>
      <w:r w:rsidR="00C76E1E" w:rsidRPr="000F151C">
        <w:rPr>
          <w:rFonts w:ascii="Turnisce" w:hAnsi="Turnisce" w:cs="Arial"/>
          <w:iCs/>
          <w:color w:val="000000" w:themeColor="text1"/>
        </w:rPr>
        <w:t xml:space="preserve"> in </w:t>
      </w:r>
      <w:r w:rsidR="004536D7" w:rsidRPr="000F151C">
        <w:rPr>
          <w:rFonts w:ascii="Turnisce" w:hAnsi="Turnisce" w:cs="Arial"/>
          <w:iCs/>
          <w:color w:val="000000" w:themeColor="text1"/>
        </w:rPr>
        <w:t xml:space="preserve">povedal, da so ga obravnavali vsi trije odbori na svoji </w:t>
      </w:r>
      <w:r w:rsidR="00F651A0" w:rsidRPr="000F151C">
        <w:rPr>
          <w:rFonts w:ascii="Turnisce" w:hAnsi="Turnisce" w:cs="Arial"/>
          <w:iCs/>
          <w:color w:val="000000" w:themeColor="text1"/>
        </w:rPr>
        <w:t>7</w:t>
      </w:r>
      <w:r w:rsidR="00660EB4" w:rsidRPr="000F151C">
        <w:rPr>
          <w:rFonts w:ascii="Turnisce" w:hAnsi="Turnisce" w:cs="Arial"/>
          <w:iCs/>
          <w:color w:val="000000" w:themeColor="text1"/>
        </w:rPr>
        <w:t xml:space="preserve">. </w:t>
      </w:r>
      <w:r w:rsidR="004536D7" w:rsidRPr="000F151C">
        <w:rPr>
          <w:rFonts w:ascii="Turnisce" w:hAnsi="Turnisce" w:cs="Arial"/>
          <w:iCs/>
          <w:color w:val="000000" w:themeColor="text1"/>
        </w:rPr>
        <w:t>redni skupni seji odborov dne</w:t>
      </w:r>
      <w:r w:rsidR="00F651A0" w:rsidRPr="000F151C">
        <w:rPr>
          <w:rFonts w:ascii="Turnisce" w:hAnsi="Turnisce" w:cs="Arial"/>
          <w:iCs/>
          <w:color w:val="000000" w:themeColor="text1"/>
        </w:rPr>
        <w:t>, 21. 6</w:t>
      </w:r>
      <w:r w:rsidR="00802890" w:rsidRPr="000F151C">
        <w:rPr>
          <w:rFonts w:ascii="Turnisce" w:hAnsi="Turnisce" w:cs="Arial"/>
          <w:iCs/>
          <w:color w:val="000000" w:themeColor="text1"/>
        </w:rPr>
        <w:t>. 2021.</w:t>
      </w:r>
    </w:p>
    <w:p w14:paraId="137E9EC8" w14:textId="77777777" w:rsidR="004536D7" w:rsidRPr="000F151C" w:rsidRDefault="004536D7" w:rsidP="00C1342F">
      <w:pPr>
        <w:spacing w:after="0"/>
        <w:rPr>
          <w:rFonts w:ascii="Turnisce" w:hAnsi="Turnisce" w:cs="Arial"/>
          <w:iCs/>
          <w:color w:val="000000" w:themeColor="text1"/>
        </w:rPr>
      </w:pPr>
    </w:p>
    <w:p w14:paraId="123A4E99" w14:textId="10E46D1C" w:rsidR="00660EB4" w:rsidRPr="000F151C" w:rsidRDefault="00660EB4" w:rsidP="00C1342F">
      <w:pPr>
        <w:spacing w:after="0"/>
        <w:rPr>
          <w:rFonts w:ascii="Turnisce" w:hAnsi="Turnisce" w:cstheme="minorHAnsi"/>
          <w:iCs/>
        </w:rPr>
      </w:pPr>
      <w:r w:rsidRPr="000F151C">
        <w:rPr>
          <w:rFonts w:ascii="Turnisce" w:hAnsi="Turnisce" w:cstheme="minorHAnsi"/>
          <w:iCs/>
        </w:rPr>
        <w:t>Po predstavitvi je župan predal besedo predsednikom odborov.</w:t>
      </w:r>
    </w:p>
    <w:p w14:paraId="4173C1F3" w14:textId="77777777" w:rsidR="00660EB4" w:rsidRPr="000F151C" w:rsidRDefault="00660EB4" w:rsidP="00C1342F">
      <w:pPr>
        <w:spacing w:after="0"/>
        <w:rPr>
          <w:rFonts w:ascii="Turnisce" w:hAnsi="Turnisce" w:cstheme="minorHAnsi"/>
          <w:iCs/>
        </w:rPr>
      </w:pPr>
    </w:p>
    <w:p w14:paraId="13609AB3" w14:textId="442F9AB0" w:rsidR="00660EB4" w:rsidRPr="000F151C" w:rsidRDefault="00660EB4" w:rsidP="00660EB4">
      <w:pPr>
        <w:spacing w:after="0"/>
        <w:jc w:val="both"/>
        <w:rPr>
          <w:rFonts w:ascii="Turnisce" w:hAnsi="Turnisce" w:cstheme="minorHAnsi"/>
          <w:iCs/>
        </w:rPr>
      </w:pPr>
      <w:r w:rsidRPr="000F151C">
        <w:rPr>
          <w:rFonts w:ascii="Turnisce" w:hAnsi="Turnisce" w:cstheme="minorHAnsi"/>
          <w:iCs/>
        </w:rPr>
        <w:t xml:space="preserve">Predsednik Odbora za gospodarstvo varstvo okolja in gospodarske javne službe g. Tadej Žalik je povedal, da je odbor obravnaval </w:t>
      </w:r>
      <w:r w:rsidR="00802890" w:rsidRPr="000F151C">
        <w:rPr>
          <w:rFonts w:ascii="Turnisce" w:hAnsi="Turnisce" w:cstheme="minorHAnsi"/>
          <w:iCs/>
        </w:rPr>
        <w:t xml:space="preserve">Rebalans </w:t>
      </w:r>
      <w:r w:rsidRPr="000F151C">
        <w:rPr>
          <w:rFonts w:ascii="Turnisce" w:hAnsi="Turnisce" w:cstheme="minorHAnsi"/>
          <w:iCs/>
        </w:rPr>
        <w:t xml:space="preserve">proračuna </w:t>
      </w:r>
      <w:r w:rsidR="00802890" w:rsidRPr="000F151C">
        <w:rPr>
          <w:rFonts w:ascii="Turnisce" w:hAnsi="Turnisce" w:cstheme="minorHAnsi"/>
          <w:iCs/>
        </w:rPr>
        <w:t>Občine Turnišče za leto 2021</w:t>
      </w:r>
      <w:r w:rsidRPr="000F151C">
        <w:rPr>
          <w:rFonts w:ascii="Turnisce" w:hAnsi="Turnisce" w:cstheme="minorHAnsi"/>
          <w:iCs/>
        </w:rPr>
        <w:t xml:space="preserve"> in sprejel sklep:</w:t>
      </w:r>
    </w:p>
    <w:p w14:paraId="7C1B7295" w14:textId="7E3B8BCE" w:rsidR="00660EB4" w:rsidRPr="000F151C" w:rsidRDefault="00660EB4" w:rsidP="00660EB4">
      <w:pPr>
        <w:spacing w:after="0"/>
        <w:jc w:val="both"/>
        <w:rPr>
          <w:rFonts w:ascii="Turnisce" w:hAnsi="Turnisce" w:cstheme="minorHAnsi"/>
          <w:b/>
          <w:bCs/>
          <w:iCs/>
        </w:rPr>
      </w:pPr>
      <w:r w:rsidRPr="000F151C">
        <w:rPr>
          <w:rFonts w:ascii="Turnisce" w:hAnsi="Turnisce" w:cstheme="minorHAnsi"/>
          <w:b/>
          <w:bCs/>
          <w:iCs/>
        </w:rPr>
        <w:t xml:space="preserve">Odbor za gospodarstvo, varstvo okolja in gospodarske javne službe, se je seznanil </w:t>
      </w:r>
      <w:r w:rsidR="00802890" w:rsidRPr="000F151C">
        <w:rPr>
          <w:rFonts w:ascii="Turnisce" w:hAnsi="Turnisce" w:cstheme="minorHAnsi"/>
          <w:b/>
          <w:bCs/>
          <w:iCs/>
        </w:rPr>
        <w:t xml:space="preserve">z rebalansom </w:t>
      </w:r>
      <w:r w:rsidRPr="000F151C">
        <w:rPr>
          <w:rFonts w:ascii="Turnisce" w:hAnsi="Turnisce" w:cstheme="minorHAnsi"/>
          <w:b/>
          <w:bCs/>
          <w:iCs/>
        </w:rPr>
        <w:t>prorač</w:t>
      </w:r>
      <w:r w:rsidR="00802890" w:rsidRPr="000F151C">
        <w:rPr>
          <w:rFonts w:ascii="Turnisce" w:hAnsi="Turnisce" w:cstheme="minorHAnsi"/>
          <w:b/>
          <w:bCs/>
          <w:iCs/>
        </w:rPr>
        <w:t>una Občine Turnišče za leto 2021</w:t>
      </w:r>
      <w:r w:rsidRPr="000F151C">
        <w:rPr>
          <w:rFonts w:ascii="Turnisce" w:hAnsi="Turnisce" w:cstheme="minorHAnsi"/>
          <w:b/>
          <w:bCs/>
          <w:iCs/>
        </w:rPr>
        <w:t xml:space="preserve"> in ga daje v nadaljnjo obravnavo občinskemu svetu.</w:t>
      </w:r>
    </w:p>
    <w:p w14:paraId="4407A8C0" w14:textId="77777777" w:rsidR="00660EB4" w:rsidRPr="000F151C" w:rsidRDefault="00660EB4" w:rsidP="00660EB4">
      <w:pPr>
        <w:spacing w:after="0"/>
        <w:jc w:val="both"/>
        <w:rPr>
          <w:rFonts w:ascii="Turnisce" w:hAnsi="Turnisce" w:cstheme="minorHAnsi"/>
          <w:b/>
          <w:bCs/>
          <w:iCs/>
        </w:rPr>
      </w:pPr>
    </w:p>
    <w:p w14:paraId="74E1B9DE" w14:textId="46996236" w:rsidR="00660EB4" w:rsidRPr="000F151C" w:rsidRDefault="00660EB4" w:rsidP="00660EB4">
      <w:pPr>
        <w:spacing w:after="0"/>
        <w:jc w:val="both"/>
        <w:rPr>
          <w:rFonts w:ascii="Turnisce" w:hAnsi="Turnisce" w:cstheme="minorHAnsi"/>
          <w:iCs/>
        </w:rPr>
      </w:pPr>
      <w:r w:rsidRPr="000F151C">
        <w:rPr>
          <w:rFonts w:ascii="Turnisce" w:hAnsi="Turnisce" w:cstheme="minorHAnsi"/>
          <w:iCs/>
        </w:rPr>
        <w:t>Predsednica Odbora za negospodarstvo in javne službe družbenih dejavnosti ga. Silva Lutar je povedala, da je odbor obravnaval</w:t>
      </w:r>
      <w:r w:rsidR="00802890" w:rsidRPr="000F151C">
        <w:rPr>
          <w:rFonts w:ascii="Turnisce" w:hAnsi="Turnisce" w:cstheme="minorHAnsi"/>
          <w:iCs/>
        </w:rPr>
        <w:t xml:space="preserve"> Rebalans proračuna Občine Turnišče za leto 2021 </w:t>
      </w:r>
      <w:r w:rsidRPr="000F151C">
        <w:rPr>
          <w:rFonts w:ascii="Turnisce" w:hAnsi="Turnisce" w:cstheme="minorHAnsi"/>
          <w:iCs/>
        </w:rPr>
        <w:t xml:space="preserve"> in sprejel sklep:</w:t>
      </w:r>
    </w:p>
    <w:p w14:paraId="12A47DFA" w14:textId="61EC462C" w:rsidR="00660EB4" w:rsidRPr="000F151C" w:rsidRDefault="00660EB4" w:rsidP="00660EB4">
      <w:pPr>
        <w:spacing w:after="0"/>
        <w:jc w:val="both"/>
        <w:rPr>
          <w:rFonts w:ascii="Turnisce" w:hAnsi="Turnisce" w:cstheme="minorHAnsi"/>
          <w:b/>
          <w:bCs/>
          <w:iCs/>
        </w:rPr>
      </w:pPr>
      <w:r w:rsidRPr="000F151C">
        <w:rPr>
          <w:rFonts w:ascii="Turnisce" w:hAnsi="Turnisce" w:cstheme="minorHAnsi"/>
          <w:b/>
          <w:bCs/>
          <w:iCs/>
        </w:rPr>
        <w:t xml:space="preserve">Odbor za negospodarstvo in javne službe družbenih dejavnosti, se je seznanil z </w:t>
      </w:r>
      <w:r w:rsidR="00802890" w:rsidRPr="000F151C">
        <w:rPr>
          <w:rFonts w:ascii="Turnisce" w:hAnsi="Turnisce" w:cstheme="minorHAnsi"/>
          <w:b/>
          <w:bCs/>
          <w:iCs/>
        </w:rPr>
        <w:t xml:space="preserve">rebalansom proračuna Občine Turnišče za leto 2021 </w:t>
      </w:r>
      <w:r w:rsidRPr="000F151C">
        <w:rPr>
          <w:rFonts w:ascii="Turnisce" w:hAnsi="Turnisce" w:cstheme="minorHAnsi"/>
          <w:b/>
          <w:bCs/>
          <w:iCs/>
        </w:rPr>
        <w:t>in ga daje v nadaljnjo obravnavo občinskemu svetu.</w:t>
      </w:r>
    </w:p>
    <w:p w14:paraId="4B818AE7" w14:textId="77777777" w:rsidR="00660EB4" w:rsidRPr="000F151C" w:rsidRDefault="00660EB4" w:rsidP="00660EB4">
      <w:pPr>
        <w:spacing w:after="0"/>
        <w:jc w:val="both"/>
        <w:rPr>
          <w:rFonts w:ascii="Turnisce" w:hAnsi="Turnisce" w:cstheme="minorHAnsi"/>
          <w:b/>
          <w:bCs/>
          <w:iCs/>
        </w:rPr>
      </w:pPr>
    </w:p>
    <w:p w14:paraId="43BAAAC4" w14:textId="18379DB2" w:rsidR="00660EB4" w:rsidRPr="000F151C" w:rsidRDefault="00660EB4" w:rsidP="00660EB4">
      <w:pPr>
        <w:spacing w:after="0"/>
        <w:jc w:val="both"/>
        <w:rPr>
          <w:rFonts w:ascii="Turnisce" w:hAnsi="Turnisce" w:cstheme="minorHAnsi"/>
          <w:iCs/>
        </w:rPr>
      </w:pPr>
      <w:r w:rsidRPr="000F151C">
        <w:rPr>
          <w:rFonts w:ascii="Turnisce" w:hAnsi="Turnisce" w:cstheme="minorHAnsi"/>
          <w:iCs/>
        </w:rPr>
        <w:t xml:space="preserve">Predsednik Odbora za prostorsko planiranje in gospodarjenje z nepremičninami Občine Turnišče g. Igor Flucher je povedal, da je odbor obravnaval </w:t>
      </w:r>
      <w:r w:rsidR="00456FB9" w:rsidRPr="000F151C">
        <w:rPr>
          <w:rFonts w:ascii="Turnisce" w:hAnsi="Turnisce" w:cstheme="minorHAnsi"/>
          <w:iCs/>
        </w:rPr>
        <w:t xml:space="preserve">Rebalans proračuna Občine Turnišče za leto 2021 </w:t>
      </w:r>
      <w:r w:rsidRPr="000F151C">
        <w:rPr>
          <w:rFonts w:ascii="Turnisce" w:hAnsi="Turnisce" w:cstheme="minorHAnsi"/>
          <w:iCs/>
        </w:rPr>
        <w:t>in sprejel sklep:</w:t>
      </w:r>
    </w:p>
    <w:p w14:paraId="3082EA6B" w14:textId="1C122820" w:rsidR="00660EB4" w:rsidRPr="000F151C" w:rsidRDefault="00660EB4" w:rsidP="00660EB4">
      <w:pPr>
        <w:spacing w:after="0"/>
        <w:jc w:val="both"/>
        <w:rPr>
          <w:rFonts w:ascii="Turnisce" w:hAnsi="Turnisce" w:cstheme="minorHAnsi"/>
          <w:b/>
          <w:bCs/>
          <w:iCs/>
        </w:rPr>
      </w:pPr>
      <w:r w:rsidRPr="000F151C">
        <w:rPr>
          <w:rFonts w:ascii="Turnisce" w:hAnsi="Turnisce" w:cstheme="minorHAnsi"/>
          <w:b/>
          <w:bCs/>
          <w:iCs/>
        </w:rPr>
        <w:t>Odbor za prostorsko planiranje in gospod</w:t>
      </w:r>
      <w:r w:rsidR="00456FB9" w:rsidRPr="000F151C">
        <w:rPr>
          <w:rFonts w:ascii="Turnisce" w:hAnsi="Turnisce" w:cstheme="minorHAnsi"/>
          <w:b/>
          <w:bCs/>
          <w:iCs/>
        </w:rPr>
        <w:t xml:space="preserve">arjenje z nepremičninami, se je </w:t>
      </w:r>
      <w:r w:rsidRPr="000F151C">
        <w:rPr>
          <w:rFonts w:ascii="Turnisce" w:hAnsi="Turnisce" w:cstheme="minorHAnsi"/>
          <w:b/>
          <w:bCs/>
          <w:iCs/>
        </w:rPr>
        <w:t xml:space="preserve">seznanil </w:t>
      </w:r>
      <w:r w:rsidR="00456FB9" w:rsidRPr="000F151C">
        <w:rPr>
          <w:rFonts w:ascii="Turnisce" w:hAnsi="Turnisce" w:cstheme="minorHAnsi"/>
          <w:b/>
          <w:bCs/>
          <w:iCs/>
        </w:rPr>
        <w:t xml:space="preserve">z rebalansom proračuna Občine Turnišče za leto 2021 </w:t>
      </w:r>
      <w:r w:rsidRPr="000F151C">
        <w:rPr>
          <w:rFonts w:ascii="Turnisce" w:hAnsi="Turnisce" w:cstheme="minorHAnsi"/>
          <w:b/>
          <w:bCs/>
          <w:iCs/>
        </w:rPr>
        <w:t>in ga daje v nadaljnjo obravnavo občinskemu</w:t>
      </w:r>
      <w:r w:rsidR="00456FB9" w:rsidRPr="000F151C">
        <w:rPr>
          <w:rFonts w:ascii="Turnisce" w:hAnsi="Turnisce" w:cstheme="minorHAnsi"/>
          <w:b/>
          <w:bCs/>
          <w:iCs/>
        </w:rPr>
        <w:t xml:space="preserve"> </w:t>
      </w:r>
      <w:r w:rsidRPr="000F151C">
        <w:rPr>
          <w:rFonts w:ascii="Turnisce" w:hAnsi="Turnisce" w:cstheme="minorHAnsi"/>
          <w:b/>
          <w:bCs/>
          <w:iCs/>
        </w:rPr>
        <w:t>svetu.</w:t>
      </w:r>
    </w:p>
    <w:p w14:paraId="67306BAB" w14:textId="77777777" w:rsidR="00B82624" w:rsidRPr="000F151C" w:rsidRDefault="00B82624" w:rsidP="001A30A2">
      <w:pPr>
        <w:spacing w:after="0"/>
        <w:jc w:val="both"/>
        <w:rPr>
          <w:rFonts w:ascii="Turnisce" w:hAnsi="Turnisce" w:cs="Arial"/>
          <w:iCs/>
          <w:color w:val="000000" w:themeColor="text1"/>
        </w:rPr>
      </w:pPr>
    </w:p>
    <w:p w14:paraId="065BDD8C" w14:textId="4A55024F" w:rsidR="0048119E" w:rsidRPr="000F151C" w:rsidRDefault="00B82624" w:rsidP="001A30A2">
      <w:pPr>
        <w:spacing w:after="0"/>
        <w:jc w:val="both"/>
        <w:rPr>
          <w:rFonts w:ascii="Turnisce" w:hAnsi="Turnisce" w:cs="Arial"/>
          <w:iCs/>
        </w:rPr>
      </w:pPr>
      <w:r w:rsidRPr="000F151C">
        <w:rPr>
          <w:rFonts w:ascii="Turnisce" w:hAnsi="Turnisce" w:cs="Arial"/>
          <w:iCs/>
          <w:color w:val="000000" w:themeColor="text1"/>
        </w:rPr>
        <w:t>Ž</w:t>
      </w:r>
      <w:r w:rsidR="0048119E" w:rsidRPr="000F151C">
        <w:rPr>
          <w:rFonts w:ascii="Turnisce" w:hAnsi="Turnisce" w:cs="Arial"/>
          <w:iCs/>
          <w:color w:val="000000" w:themeColor="text1"/>
        </w:rPr>
        <w:t>upan je odprl razpravo.</w:t>
      </w:r>
      <w:r w:rsidR="0048119E" w:rsidRPr="000F151C">
        <w:rPr>
          <w:rFonts w:ascii="Turnisce" w:hAnsi="Turnisce" w:cs="Arial"/>
          <w:iCs/>
        </w:rPr>
        <w:t xml:space="preserve"> </w:t>
      </w:r>
    </w:p>
    <w:p w14:paraId="7F9A2119" w14:textId="77777777" w:rsidR="00456FB9" w:rsidRPr="000F151C" w:rsidRDefault="00456FB9" w:rsidP="001A30A2">
      <w:pPr>
        <w:spacing w:after="0"/>
        <w:jc w:val="both"/>
        <w:rPr>
          <w:rFonts w:ascii="Turnisce" w:hAnsi="Turnisce" w:cs="Arial"/>
          <w:iCs/>
        </w:rPr>
      </w:pPr>
    </w:p>
    <w:p w14:paraId="56F4B53D" w14:textId="4E41682F" w:rsidR="00456FB9" w:rsidRPr="000F151C" w:rsidRDefault="00E945E1" w:rsidP="001A30A2">
      <w:pPr>
        <w:spacing w:after="0"/>
        <w:jc w:val="both"/>
        <w:rPr>
          <w:rFonts w:ascii="Turnisce" w:hAnsi="Turnisce" w:cs="Arial"/>
          <w:iCs/>
        </w:rPr>
      </w:pPr>
      <w:r w:rsidRPr="000F151C">
        <w:rPr>
          <w:rFonts w:ascii="Turnisce" w:hAnsi="Turnisce" w:cs="Arial"/>
          <w:iCs/>
        </w:rPr>
        <w:t xml:space="preserve">V razpravi je sodeloval </w:t>
      </w:r>
      <w:r w:rsidR="00456FB9" w:rsidRPr="000F151C">
        <w:rPr>
          <w:rFonts w:ascii="Turnisce" w:hAnsi="Turnisce" w:cs="Arial"/>
          <w:iCs/>
        </w:rPr>
        <w:t>g. Anton Sep</w:t>
      </w:r>
      <w:r w:rsidRPr="000F151C">
        <w:rPr>
          <w:rFonts w:ascii="Turnisce" w:hAnsi="Turnisce" w:cs="Arial"/>
          <w:iCs/>
        </w:rPr>
        <w:t>.</w:t>
      </w:r>
    </w:p>
    <w:p w14:paraId="1CC73124" w14:textId="77777777" w:rsidR="0048119E" w:rsidRPr="000F151C" w:rsidRDefault="0048119E" w:rsidP="001A30A2">
      <w:pPr>
        <w:spacing w:after="0"/>
        <w:jc w:val="both"/>
        <w:rPr>
          <w:rFonts w:ascii="Turnisce" w:hAnsi="Turnisce" w:cs="Arial"/>
          <w:iCs/>
          <w:color w:val="000000" w:themeColor="text1"/>
        </w:rPr>
      </w:pPr>
    </w:p>
    <w:p w14:paraId="677151AC" w14:textId="16284C3B" w:rsidR="00B82624" w:rsidRPr="000F151C" w:rsidRDefault="00C564F2" w:rsidP="00B82624">
      <w:pPr>
        <w:spacing w:after="0"/>
        <w:jc w:val="both"/>
        <w:rPr>
          <w:rFonts w:ascii="Turnisce" w:hAnsi="Turnisce" w:cstheme="minorHAnsi"/>
          <w:iCs/>
        </w:rPr>
      </w:pPr>
      <w:r w:rsidRPr="000F151C">
        <w:rPr>
          <w:rFonts w:ascii="Turnisce" w:hAnsi="Turnisce" w:cstheme="minorHAnsi"/>
          <w:iCs/>
        </w:rPr>
        <w:t>Ž</w:t>
      </w:r>
      <w:r w:rsidR="00B82624" w:rsidRPr="000F151C">
        <w:rPr>
          <w:rFonts w:ascii="Turnisce" w:hAnsi="Turnisce" w:cstheme="minorHAnsi"/>
          <w:iCs/>
        </w:rPr>
        <w:t xml:space="preserve">upan </w:t>
      </w:r>
      <w:r w:rsidRPr="000F151C">
        <w:rPr>
          <w:rFonts w:ascii="Turnisce" w:hAnsi="Turnisce" w:cstheme="minorHAnsi"/>
          <w:iCs/>
        </w:rPr>
        <w:t>je dal predloge sklepov</w:t>
      </w:r>
      <w:r w:rsidR="00B82624" w:rsidRPr="000F151C">
        <w:rPr>
          <w:rFonts w:ascii="Turnisce" w:hAnsi="Turnisce" w:cstheme="minorHAnsi"/>
          <w:iCs/>
        </w:rPr>
        <w:t xml:space="preserve"> na glasovanje</w:t>
      </w:r>
    </w:p>
    <w:p w14:paraId="05F44051" w14:textId="00C82D18" w:rsidR="00B82624" w:rsidRPr="000F151C" w:rsidRDefault="00C564F2" w:rsidP="00B82624">
      <w:pPr>
        <w:spacing w:after="0"/>
        <w:jc w:val="both"/>
        <w:rPr>
          <w:rFonts w:ascii="Turnisce" w:hAnsi="Turnisce" w:cstheme="minorHAnsi"/>
          <w:b/>
          <w:bCs/>
          <w:i/>
          <w:iCs/>
        </w:rPr>
      </w:pPr>
      <w:r w:rsidRPr="000F151C">
        <w:rPr>
          <w:rFonts w:ascii="Turnisce" w:hAnsi="Turnisce" w:cstheme="minorHAnsi"/>
          <w:b/>
          <w:bCs/>
          <w:i/>
          <w:iCs/>
        </w:rPr>
        <w:t>PREDLOG SKLEPA št. 18</w:t>
      </w:r>
      <w:r w:rsidR="00B82624" w:rsidRPr="000F151C">
        <w:rPr>
          <w:rFonts w:ascii="Turnisce" w:hAnsi="Turnisce" w:cstheme="minorHAnsi"/>
          <w:b/>
          <w:bCs/>
          <w:i/>
          <w:iCs/>
        </w:rPr>
        <w:t xml:space="preserve">r. </w:t>
      </w:r>
      <w:r w:rsidR="00C76E1E" w:rsidRPr="000F151C">
        <w:rPr>
          <w:rFonts w:ascii="Turnisce" w:hAnsi="Turnisce" w:cstheme="minorHAnsi"/>
          <w:b/>
          <w:bCs/>
          <w:i/>
          <w:iCs/>
        </w:rPr>
        <w:t>4</w:t>
      </w:r>
    </w:p>
    <w:p w14:paraId="07F050AB" w14:textId="77777777" w:rsidR="00C564F2" w:rsidRPr="000F151C" w:rsidRDefault="00C564F2" w:rsidP="00C564F2">
      <w:pPr>
        <w:pStyle w:val="Naslov2"/>
        <w:jc w:val="both"/>
        <w:rPr>
          <w:rFonts w:ascii="Turnisce" w:hAnsi="Turnisce" w:cs="Times New Roman"/>
          <w:b/>
          <w:color w:val="auto"/>
          <w:sz w:val="22"/>
          <w:szCs w:val="22"/>
        </w:rPr>
      </w:pPr>
      <w:r w:rsidRPr="000F151C">
        <w:rPr>
          <w:rFonts w:ascii="Turnisce" w:hAnsi="Turnisce" w:cs="Times New Roman"/>
          <w:b/>
          <w:color w:val="auto"/>
          <w:sz w:val="22"/>
          <w:szCs w:val="22"/>
        </w:rPr>
        <w:t>Občinski svet sprejme Odlok o rebalansu proračuna Občine Turnišče za leto 2021, v predlaganem besedilu, skupaj z vsemi sprejetimi spremembami in sklepi.</w:t>
      </w:r>
    </w:p>
    <w:p w14:paraId="62CE9B49" w14:textId="0DEB2F63" w:rsidR="00B82624" w:rsidRPr="000F151C" w:rsidRDefault="00C564F2" w:rsidP="00B82624">
      <w:pPr>
        <w:spacing w:after="0"/>
        <w:jc w:val="both"/>
        <w:rPr>
          <w:rFonts w:ascii="Turnisce" w:hAnsi="Turnisce" w:cstheme="minorHAnsi"/>
          <w:i/>
          <w:iCs/>
        </w:rPr>
      </w:pPr>
      <w:r w:rsidRPr="000F151C">
        <w:rPr>
          <w:rFonts w:ascii="Turnisce" w:hAnsi="Turnisce" w:cstheme="minorHAnsi"/>
          <w:i/>
          <w:iCs/>
        </w:rPr>
        <w:t>ZA je glasovalo 11</w:t>
      </w:r>
      <w:r w:rsidR="00B82624" w:rsidRPr="000F151C">
        <w:rPr>
          <w:rFonts w:ascii="Turnisce" w:hAnsi="Turnisce" w:cstheme="minorHAnsi"/>
          <w:i/>
          <w:iCs/>
        </w:rPr>
        <w:t xml:space="preserve"> svetnikov.</w:t>
      </w:r>
    </w:p>
    <w:p w14:paraId="2B281943" w14:textId="77777777" w:rsidR="00B82624" w:rsidRPr="000F151C" w:rsidRDefault="00B82624" w:rsidP="00B82624">
      <w:pPr>
        <w:spacing w:after="0"/>
        <w:jc w:val="both"/>
        <w:rPr>
          <w:rFonts w:ascii="Turnisce" w:hAnsi="Turnisce" w:cstheme="minorHAnsi"/>
          <w:b/>
          <w:bCs/>
          <w:i/>
          <w:iCs/>
        </w:rPr>
      </w:pPr>
      <w:r w:rsidRPr="000F151C">
        <w:rPr>
          <w:rFonts w:ascii="Turnisce" w:hAnsi="Turnisce" w:cstheme="minorHAnsi"/>
          <w:b/>
          <w:bCs/>
          <w:i/>
          <w:iCs/>
        </w:rPr>
        <w:t>Sklep je bil soglasno sprejet.</w:t>
      </w:r>
    </w:p>
    <w:p w14:paraId="3C5DEA45" w14:textId="77777777" w:rsidR="00B82624" w:rsidRPr="000F151C" w:rsidRDefault="00B82624" w:rsidP="00B82624">
      <w:pPr>
        <w:spacing w:after="0"/>
        <w:jc w:val="both"/>
        <w:rPr>
          <w:rFonts w:ascii="Turnisce" w:hAnsi="Turnisce" w:cstheme="minorHAnsi"/>
          <w:b/>
          <w:bCs/>
          <w:i/>
          <w:iCs/>
        </w:rPr>
      </w:pPr>
    </w:p>
    <w:p w14:paraId="0FD606B3" w14:textId="77777777" w:rsidR="00A77C76" w:rsidRPr="000F151C" w:rsidRDefault="00A77C76" w:rsidP="00B82624">
      <w:pPr>
        <w:spacing w:after="0"/>
        <w:jc w:val="both"/>
        <w:rPr>
          <w:rFonts w:ascii="Turnisce" w:hAnsi="Turnisce" w:cstheme="minorHAnsi"/>
          <w:b/>
          <w:bCs/>
          <w:i/>
          <w:iCs/>
        </w:rPr>
      </w:pPr>
    </w:p>
    <w:p w14:paraId="79F1251E" w14:textId="2BA70306" w:rsidR="00B82624" w:rsidRPr="000F151C" w:rsidRDefault="00C564F2" w:rsidP="00B82624">
      <w:pPr>
        <w:spacing w:after="0"/>
        <w:jc w:val="both"/>
        <w:rPr>
          <w:rFonts w:ascii="Turnisce" w:hAnsi="Turnisce" w:cstheme="minorHAnsi"/>
          <w:b/>
          <w:bCs/>
          <w:i/>
          <w:iCs/>
        </w:rPr>
      </w:pPr>
      <w:r w:rsidRPr="000F151C">
        <w:rPr>
          <w:rFonts w:ascii="Turnisce" w:hAnsi="Turnisce" w:cstheme="minorHAnsi"/>
          <w:b/>
          <w:bCs/>
          <w:i/>
          <w:iCs/>
        </w:rPr>
        <w:lastRenderedPageBreak/>
        <w:t>PREDLOG SKLEPA št. 18</w:t>
      </w:r>
      <w:r w:rsidR="00C76E1E" w:rsidRPr="000F151C">
        <w:rPr>
          <w:rFonts w:ascii="Turnisce" w:hAnsi="Turnisce" w:cstheme="minorHAnsi"/>
          <w:b/>
          <w:bCs/>
          <w:i/>
          <w:iCs/>
        </w:rPr>
        <w:t>r. 5</w:t>
      </w:r>
    </w:p>
    <w:p w14:paraId="78C7084A" w14:textId="77777777" w:rsidR="00C564F2" w:rsidRPr="000F151C" w:rsidRDefault="00C564F2" w:rsidP="00C564F2">
      <w:pPr>
        <w:pStyle w:val="Naslov2"/>
        <w:jc w:val="both"/>
        <w:rPr>
          <w:rFonts w:ascii="Turnisce" w:hAnsi="Turnisce" w:cs="Times New Roman"/>
          <w:b/>
          <w:color w:val="auto"/>
          <w:sz w:val="22"/>
          <w:szCs w:val="22"/>
        </w:rPr>
      </w:pPr>
      <w:r w:rsidRPr="000F151C">
        <w:rPr>
          <w:rFonts w:ascii="Turnisce" w:hAnsi="Turnisce" w:cs="Times New Roman"/>
          <w:b/>
          <w:color w:val="auto"/>
          <w:sz w:val="22"/>
          <w:szCs w:val="22"/>
        </w:rPr>
        <w:t>Občinski svet sprejme Načrt ravnanja z nepremičnim premoženjem  in načrt pridobivanja nepremičnega premoženja Občine Turnišče za leto 2021 - rebalans, v predlaganem besedilu.</w:t>
      </w:r>
    </w:p>
    <w:p w14:paraId="0D9164E1" w14:textId="77777777" w:rsidR="00C564F2" w:rsidRPr="000F151C" w:rsidRDefault="00C564F2" w:rsidP="00C564F2">
      <w:pPr>
        <w:spacing w:after="0"/>
        <w:jc w:val="both"/>
        <w:rPr>
          <w:rFonts w:ascii="Turnisce" w:hAnsi="Turnisce"/>
          <w:b/>
        </w:rPr>
      </w:pPr>
      <w:r w:rsidRPr="000F151C">
        <w:rPr>
          <w:rFonts w:ascii="Turnisce" w:hAnsi="Turnisce"/>
          <w:b/>
        </w:rPr>
        <w:t>II.</w:t>
      </w:r>
    </w:p>
    <w:p w14:paraId="6D410B2B" w14:textId="1DD7D698" w:rsidR="00C564F2" w:rsidRPr="000F151C" w:rsidRDefault="00C564F2" w:rsidP="00C564F2">
      <w:pPr>
        <w:spacing w:after="0"/>
        <w:jc w:val="both"/>
        <w:rPr>
          <w:rFonts w:ascii="Turnisce" w:hAnsi="Turnisce"/>
          <w:b/>
        </w:rPr>
      </w:pPr>
      <w:r w:rsidRPr="000F151C">
        <w:rPr>
          <w:rFonts w:ascii="Turnisce" w:hAnsi="Turnisce"/>
          <w:b/>
        </w:rPr>
        <w:t>Občinski svet Občine Turnišče pooblašča župana Boruta Horvata, da lahko nepremičnine kmetijske in gozdne rabe proda po primerljivi tržni ceni (uradne objave na oglasni deski upravne enote) oz. po najmanjši ceni na podlagi ocene vrednosti Geodetske uprave Republike Slovenije.</w:t>
      </w:r>
    </w:p>
    <w:p w14:paraId="1E0C9491" w14:textId="43A59029" w:rsidR="00B82624" w:rsidRPr="000F151C" w:rsidRDefault="00C564F2" w:rsidP="00B82624">
      <w:pPr>
        <w:spacing w:after="0"/>
        <w:jc w:val="both"/>
        <w:rPr>
          <w:rFonts w:ascii="Turnisce" w:hAnsi="Turnisce" w:cstheme="minorHAnsi"/>
          <w:i/>
          <w:iCs/>
        </w:rPr>
      </w:pPr>
      <w:r w:rsidRPr="000F151C">
        <w:rPr>
          <w:rFonts w:ascii="Turnisce" w:hAnsi="Turnisce" w:cstheme="minorHAnsi"/>
          <w:i/>
          <w:iCs/>
        </w:rPr>
        <w:t>ZA je glasovalo 11</w:t>
      </w:r>
      <w:r w:rsidR="00B82624" w:rsidRPr="000F151C">
        <w:rPr>
          <w:rFonts w:ascii="Turnisce" w:hAnsi="Turnisce" w:cstheme="minorHAnsi"/>
          <w:i/>
          <w:iCs/>
        </w:rPr>
        <w:t xml:space="preserve"> svetnikov.</w:t>
      </w:r>
    </w:p>
    <w:p w14:paraId="63AC3DFD" w14:textId="77777777" w:rsidR="00B82624" w:rsidRPr="000F151C" w:rsidRDefault="00B82624" w:rsidP="00B82624">
      <w:pPr>
        <w:spacing w:after="0"/>
        <w:jc w:val="both"/>
        <w:rPr>
          <w:rFonts w:ascii="Turnisce" w:hAnsi="Turnisce" w:cstheme="minorHAnsi"/>
          <w:b/>
          <w:bCs/>
          <w:i/>
          <w:iCs/>
        </w:rPr>
      </w:pPr>
      <w:r w:rsidRPr="000F151C">
        <w:rPr>
          <w:rFonts w:ascii="Turnisce" w:hAnsi="Turnisce" w:cstheme="minorHAnsi"/>
          <w:b/>
          <w:bCs/>
          <w:i/>
          <w:iCs/>
        </w:rPr>
        <w:t>Sklep je bil soglasno sprejet.</w:t>
      </w:r>
    </w:p>
    <w:p w14:paraId="61D2FF68" w14:textId="77777777" w:rsidR="00B82624" w:rsidRPr="000F151C" w:rsidRDefault="00B82624" w:rsidP="00B82624">
      <w:pPr>
        <w:spacing w:after="0"/>
        <w:jc w:val="both"/>
        <w:rPr>
          <w:rFonts w:ascii="Turnisce" w:hAnsi="Turnisce" w:cstheme="minorHAnsi"/>
          <w:b/>
          <w:bCs/>
          <w:i/>
          <w:iCs/>
        </w:rPr>
      </w:pPr>
    </w:p>
    <w:p w14:paraId="38E9EA84" w14:textId="77777777" w:rsidR="0048119E" w:rsidRPr="000F151C" w:rsidRDefault="0048119E" w:rsidP="001A30A2">
      <w:pPr>
        <w:spacing w:after="0"/>
        <w:jc w:val="both"/>
        <w:rPr>
          <w:rFonts w:ascii="Turnisce" w:hAnsi="Turnisce" w:cs="Arial"/>
          <w:b/>
          <w:bCs/>
          <w:i/>
          <w:iCs/>
        </w:rPr>
      </w:pPr>
    </w:p>
    <w:p w14:paraId="2DD64475" w14:textId="75A0F010" w:rsidR="00AB151A" w:rsidRPr="000F151C" w:rsidRDefault="009672B0" w:rsidP="00631485">
      <w:pPr>
        <w:spacing w:after="0"/>
        <w:jc w:val="center"/>
        <w:rPr>
          <w:rFonts w:ascii="Turnisce" w:hAnsi="Turnisce" w:cs="Arial"/>
          <w:b/>
          <w:bCs/>
          <w:i/>
          <w:iCs/>
        </w:rPr>
      </w:pPr>
      <w:r w:rsidRPr="000F151C">
        <w:rPr>
          <w:rFonts w:ascii="Turnisce" w:hAnsi="Turnisce" w:cs="Arial"/>
          <w:b/>
          <w:bCs/>
          <w:i/>
          <w:iCs/>
        </w:rPr>
        <w:t>K tč.6</w:t>
      </w:r>
    </w:p>
    <w:p w14:paraId="28314B8A" w14:textId="062BC494" w:rsidR="00DF3D3E" w:rsidRPr="000F151C" w:rsidRDefault="00DF3D3E" w:rsidP="00631485">
      <w:pPr>
        <w:spacing w:after="0"/>
        <w:jc w:val="center"/>
        <w:rPr>
          <w:rFonts w:ascii="Turnisce" w:hAnsi="Turnisce" w:cstheme="minorHAnsi"/>
          <w:b/>
          <w:bCs/>
          <w:i/>
        </w:rPr>
      </w:pPr>
      <w:r w:rsidRPr="000F151C">
        <w:rPr>
          <w:rFonts w:ascii="Turnisce" w:hAnsi="Turnisce" w:cstheme="minorHAnsi"/>
          <w:b/>
          <w:bCs/>
          <w:i/>
        </w:rPr>
        <w:t>Obravnava sistematizacije delovnih mest za šolsko leto 2021/2021 in Ekonomske cene programa vzgojno- varstvenih storitev za šolsko leto 2021/2022 – JVIZ OŠ Turnišče</w:t>
      </w:r>
    </w:p>
    <w:p w14:paraId="58211444" w14:textId="77777777" w:rsidR="00DF3D3E" w:rsidRPr="000F151C" w:rsidRDefault="00DF3D3E" w:rsidP="00631485">
      <w:pPr>
        <w:spacing w:after="0"/>
        <w:jc w:val="center"/>
        <w:rPr>
          <w:rFonts w:ascii="Turnisce" w:hAnsi="Turnisce" w:cs="Arial"/>
          <w:b/>
          <w:bCs/>
          <w:i/>
          <w:iCs/>
        </w:rPr>
      </w:pPr>
    </w:p>
    <w:p w14:paraId="267CDF1C" w14:textId="13A8B266" w:rsidR="00E8463E" w:rsidRPr="000F151C" w:rsidRDefault="0048119E" w:rsidP="00315ABE">
      <w:pPr>
        <w:spacing w:after="0"/>
        <w:jc w:val="both"/>
        <w:rPr>
          <w:rFonts w:ascii="Turnisce" w:hAnsi="Turnisce" w:cs="Arial"/>
          <w:iCs/>
        </w:rPr>
      </w:pPr>
      <w:r w:rsidRPr="000F151C">
        <w:rPr>
          <w:rFonts w:ascii="Turnisce" w:hAnsi="Turnisce" w:cs="Arial"/>
          <w:iCs/>
        </w:rPr>
        <w:t>Župan</w:t>
      </w:r>
      <w:r w:rsidR="00A813D1" w:rsidRPr="000F151C">
        <w:rPr>
          <w:rFonts w:ascii="Turnisce" w:hAnsi="Turnisce" w:cs="Arial"/>
          <w:iCs/>
        </w:rPr>
        <w:t xml:space="preserve"> je </w:t>
      </w:r>
      <w:r w:rsidR="00315ABE" w:rsidRPr="000F151C">
        <w:rPr>
          <w:rFonts w:ascii="Turnisce" w:hAnsi="Turnisce" w:cs="Arial"/>
          <w:iCs/>
        </w:rPr>
        <w:t xml:space="preserve">predal besedo </w:t>
      </w:r>
      <w:r w:rsidR="00496E20" w:rsidRPr="000F151C">
        <w:rPr>
          <w:rFonts w:ascii="Turnisce" w:hAnsi="Turnisce" w:cs="Arial"/>
          <w:iCs/>
        </w:rPr>
        <w:t xml:space="preserve">ravnateljici JVIZ OŠ Turnišče ge. Meliti Olaj, ki je predstavila gradivo. Povedala je, da je </w:t>
      </w:r>
      <w:r w:rsidR="00E945E1" w:rsidRPr="000F151C">
        <w:rPr>
          <w:rFonts w:ascii="Turnisce" w:hAnsi="Turnisce" w:cs="Arial"/>
          <w:iCs/>
        </w:rPr>
        <w:t xml:space="preserve">precej </w:t>
      </w:r>
      <w:r w:rsidR="00496E20" w:rsidRPr="000F151C">
        <w:rPr>
          <w:rFonts w:ascii="Turnisce" w:hAnsi="Turnisce" w:cs="Arial"/>
          <w:iCs/>
        </w:rPr>
        <w:t xml:space="preserve">povečan vpis otrok v vrtec, zato se temu primerno dvigajo tudi cene programov </w:t>
      </w:r>
      <w:r w:rsidR="00E945E1" w:rsidRPr="000F151C">
        <w:rPr>
          <w:rFonts w:ascii="Turnisce" w:hAnsi="Turnisce" w:cs="Arial"/>
          <w:iCs/>
        </w:rPr>
        <w:t>ter se prilagaja sistematizacijo</w:t>
      </w:r>
      <w:r w:rsidR="00496E20" w:rsidRPr="000F151C">
        <w:rPr>
          <w:rFonts w:ascii="Turnisce" w:hAnsi="Turnisce" w:cs="Arial"/>
          <w:iCs/>
        </w:rPr>
        <w:t xml:space="preserve"> delovnih mest.</w:t>
      </w:r>
    </w:p>
    <w:p w14:paraId="49D0B092" w14:textId="11F0379B" w:rsidR="00E945E1" w:rsidRPr="000F151C" w:rsidRDefault="00E945E1" w:rsidP="00315ABE">
      <w:pPr>
        <w:spacing w:after="0"/>
        <w:jc w:val="both"/>
        <w:rPr>
          <w:rFonts w:ascii="Turnisce" w:hAnsi="Turnisce" w:cs="Arial"/>
          <w:iCs/>
        </w:rPr>
      </w:pPr>
      <w:r w:rsidRPr="000F151C">
        <w:rPr>
          <w:rFonts w:ascii="Turnisce" w:hAnsi="Turnisce" w:cs="Arial"/>
          <w:iCs/>
        </w:rPr>
        <w:t>V nadaljevanju je ga. Marija Pucko predstavila izračun ekonomske cene programov.</w:t>
      </w:r>
    </w:p>
    <w:p w14:paraId="68FA4A11" w14:textId="77777777" w:rsidR="00C814F9" w:rsidRPr="000F151C" w:rsidRDefault="00C814F9" w:rsidP="00315ABE">
      <w:pPr>
        <w:spacing w:after="0"/>
        <w:jc w:val="both"/>
        <w:rPr>
          <w:rFonts w:ascii="Turnisce" w:hAnsi="Turnisce" w:cs="Arial"/>
          <w:iCs/>
        </w:rPr>
      </w:pPr>
    </w:p>
    <w:p w14:paraId="3EE06F5B" w14:textId="2240B00F" w:rsidR="00E8463E" w:rsidRPr="000F151C" w:rsidRDefault="00E8463E" w:rsidP="001A30A2">
      <w:pPr>
        <w:spacing w:after="0"/>
        <w:jc w:val="both"/>
        <w:rPr>
          <w:rFonts w:ascii="Turnisce" w:hAnsi="Turnisce" w:cs="Arial"/>
          <w:iCs/>
        </w:rPr>
      </w:pPr>
      <w:r w:rsidRPr="000F151C">
        <w:rPr>
          <w:rFonts w:ascii="Turnisce" w:hAnsi="Turnisce" w:cs="Arial"/>
          <w:iCs/>
        </w:rPr>
        <w:t>Župan</w:t>
      </w:r>
      <w:r w:rsidR="00A813D1" w:rsidRPr="000F151C">
        <w:rPr>
          <w:rFonts w:ascii="Turnisce" w:hAnsi="Turnisce" w:cs="Arial"/>
          <w:iCs/>
        </w:rPr>
        <w:t xml:space="preserve"> je</w:t>
      </w:r>
      <w:r w:rsidRPr="000F151C">
        <w:rPr>
          <w:rFonts w:ascii="Turnisce" w:hAnsi="Turnisce" w:cs="Arial"/>
          <w:iCs/>
        </w:rPr>
        <w:t xml:space="preserve"> od</w:t>
      </w:r>
      <w:r w:rsidR="00D34781" w:rsidRPr="000F151C">
        <w:rPr>
          <w:rFonts w:ascii="Turnisce" w:hAnsi="Turnisce" w:cs="Arial"/>
          <w:iCs/>
        </w:rPr>
        <w:t>prl</w:t>
      </w:r>
      <w:r w:rsidRPr="000F151C">
        <w:rPr>
          <w:rFonts w:ascii="Turnisce" w:hAnsi="Turnisce" w:cs="Arial"/>
          <w:iCs/>
        </w:rPr>
        <w:t xml:space="preserve"> razpravo.</w:t>
      </w:r>
    </w:p>
    <w:p w14:paraId="425AE7FF" w14:textId="77777777" w:rsidR="00E8463E" w:rsidRPr="000F151C" w:rsidRDefault="00E8463E" w:rsidP="001A30A2">
      <w:pPr>
        <w:spacing w:after="0"/>
        <w:jc w:val="both"/>
        <w:rPr>
          <w:rFonts w:ascii="Turnisce" w:hAnsi="Turnisce" w:cs="Arial"/>
          <w:iCs/>
        </w:rPr>
      </w:pPr>
    </w:p>
    <w:p w14:paraId="4F3DCABB" w14:textId="77777777" w:rsidR="00A77C76" w:rsidRPr="000F151C" w:rsidRDefault="00E8463E" w:rsidP="001A30A2">
      <w:pPr>
        <w:spacing w:after="0"/>
        <w:jc w:val="both"/>
        <w:rPr>
          <w:rFonts w:ascii="Turnisce" w:hAnsi="Turnisce" w:cs="Arial"/>
          <w:iCs/>
        </w:rPr>
      </w:pPr>
      <w:r w:rsidRPr="000F151C">
        <w:rPr>
          <w:rFonts w:ascii="Turnisce" w:hAnsi="Turnisce" w:cs="Arial"/>
          <w:iCs/>
        </w:rPr>
        <w:t xml:space="preserve">V razpravi </w:t>
      </w:r>
      <w:r w:rsidR="00A77C76" w:rsidRPr="000F151C">
        <w:rPr>
          <w:rFonts w:ascii="Turnisce" w:hAnsi="Turnisce" w:cs="Arial"/>
          <w:iCs/>
        </w:rPr>
        <w:t xml:space="preserve">so sodelovali: </w:t>
      </w:r>
      <w:r w:rsidR="000379A0" w:rsidRPr="000F151C">
        <w:rPr>
          <w:rFonts w:ascii="Turnisce" w:hAnsi="Turnisce" w:cs="Arial"/>
          <w:iCs/>
        </w:rPr>
        <w:t>Anton Sep</w:t>
      </w:r>
      <w:r w:rsidR="00A77C76" w:rsidRPr="000F151C">
        <w:rPr>
          <w:rFonts w:ascii="Turnisce" w:hAnsi="Turnisce" w:cs="Arial"/>
          <w:iCs/>
        </w:rPr>
        <w:t>, Tadej Žalik.</w:t>
      </w:r>
    </w:p>
    <w:p w14:paraId="6859A21E" w14:textId="49518F9C" w:rsidR="00A813D1" w:rsidRPr="000F151C" w:rsidRDefault="00A77C76" w:rsidP="001A30A2">
      <w:pPr>
        <w:spacing w:after="0"/>
        <w:jc w:val="both"/>
        <w:rPr>
          <w:rFonts w:ascii="Turnisce" w:hAnsi="Turnisce" w:cs="Arial"/>
          <w:iCs/>
        </w:rPr>
      </w:pPr>
      <w:r w:rsidRPr="000F151C">
        <w:rPr>
          <w:rFonts w:ascii="Turnisce" w:hAnsi="Turnisce" w:cs="Arial"/>
          <w:iCs/>
        </w:rPr>
        <w:t>Odgovore na zastavljena vprašanja svetnikov je podala ga. ravnateljica Melita Olaj.</w:t>
      </w:r>
      <w:r w:rsidR="001038EE" w:rsidRPr="000F151C">
        <w:rPr>
          <w:rFonts w:ascii="Turnisce" w:hAnsi="Turnisce" w:cs="Arial"/>
          <w:iCs/>
        </w:rPr>
        <w:t xml:space="preserve"> </w:t>
      </w:r>
    </w:p>
    <w:p w14:paraId="06338EDE" w14:textId="76AB084F" w:rsidR="00392DAB" w:rsidRPr="000F151C" w:rsidRDefault="00A77C76" w:rsidP="001A30A2">
      <w:pPr>
        <w:spacing w:before="240" w:after="0" w:line="240" w:lineRule="auto"/>
        <w:jc w:val="both"/>
        <w:rPr>
          <w:rFonts w:ascii="Turnisce" w:hAnsi="Turnisce" w:cs="Arial"/>
          <w:bCs/>
          <w:iCs/>
        </w:rPr>
      </w:pPr>
      <w:r w:rsidRPr="000F151C">
        <w:rPr>
          <w:rFonts w:ascii="Turnisce" w:hAnsi="Turnisce" w:cs="Arial"/>
          <w:bCs/>
          <w:iCs/>
        </w:rPr>
        <w:t>Ž</w:t>
      </w:r>
      <w:r w:rsidR="006500FA" w:rsidRPr="000F151C">
        <w:rPr>
          <w:rFonts w:ascii="Turnisce" w:hAnsi="Turnisce" w:cs="Arial"/>
          <w:bCs/>
          <w:iCs/>
        </w:rPr>
        <w:t>upan</w:t>
      </w:r>
      <w:r w:rsidRPr="000F151C">
        <w:rPr>
          <w:rFonts w:ascii="Turnisce" w:hAnsi="Turnisce" w:cs="Arial"/>
          <w:bCs/>
          <w:iCs/>
        </w:rPr>
        <w:t xml:space="preserve"> je dal na glasovanje naslednje sklepe</w:t>
      </w:r>
    </w:p>
    <w:p w14:paraId="3DF9872B" w14:textId="77777777" w:rsidR="00154F19" w:rsidRPr="000F151C" w:rsidRDefault="00154F19" w:rsidP="00154F19">
      <w:pPr>
        <w:spacing w:after="0"/>
        <w:jc w:val="both"/>
        <w:rPr>
          <w:rFonts w:ascii="Turnisce" w:hAnsi="Turnisce" w:cstheme="minorHAnsi"/>
          <w:b/>
          <w:bCs/>
          <w:i/>
          <w:iCs/>
        </w:rPr>
      </w:pPr>
      <w:r w:rsidRPr="000F151C">
        <w:rPr>
          <w:rFonts w:ascii="Turnisce" w:hAnsi="Turnisce" w:cstheme="minorHAnsi"/>
          <w:b/>
          <w:bCs/>
          <w:i/>
          <w:iCs/>
        </w:rPr>
        <w:t>PREDLOG SKLEPA št. 18r. 6</w:t>
      </w:r>
    </w:p>
    <w:p w14:paraId="25D5DC5D" w14:textId="355D83B8" w:rsidR="001842DF" w:rsidRPr="000F151C" w:rsidRDefault="001842DF" w:rsidP="009538BA">
      <w:pPr>
        <w:pStyle w:val="Naslov2"/>
        <w:numPr>
          <w:ilvl w:val="0"/>
          <w:numId w:val="29"/>
        </w:numPr>
        <w:ind w:left="426" w:hanging="284"/>
        <w:jc w:val="both"/>
        <w:rPr>
          <w:rFonts w:ascii="Turnisce" w:hAnsi="Turnisce" w:cs="Times New Roman"/>
          <w:color w:val="auto"/>
          <w:sz w:val="22"/>
          <w:szCs w:val="22"/>
        </w:rPr>
      </w:pPr>
      <w:r w:rsidRPr="000F151C">
        <w:rPr>
          <w:rFonts w:ascii="Turnisce" w:hAnsi="Turnisce" w:cs="Times New Roman"/>
          <w:color w:val="auto"/>
          <w:sz w:val="22"/>
          <w:szCs w:val="22"/>
        </w:rPr>
        <w:t>Občinski svet Občine Turnišče daje soglasje k predlagani ceni za vrtec – I. starostno obdobje za šolsko leto 2021/2022:</w:t>
      </w:r>
    </w:p>
    <w:p w14:paraId="18739A81" w14:textId="77777777" w:rsidR="001842DF" w:rsidRPr="000F151C" w:rsidRDefault="001842DF" w:rsidP="001842DF">
      <w:pPr>
        <w:pStyle w:val="Odstavekseznama"/>
        <w:numPr>
          <w:ilvl w:val="0"/>
          <w:numId w:val="23"/>
        </w:numPr>
        <w:spacing w:after="0" w:line="276" w:lineRule="auto"/>
        <w:rPr>
          <w:rFonts w:ascii="Turnisce" w:hAnsi="Turnisce"/>
        </w:rPr>
      </w:pPr>
      <w:r w:rsidRPr="000F151C">
        <w:rPr>
          <w:rFonts w:ascii="Turnisce" w:hAnsi="Turnisce"/>
        </w:rPr>
        <w:t>Program 9 - urnega varstva za oddelek prvega starostnega obdobja 1-3 let zajema vzgojo in varstvo, dopoldansko malico, kosilo in popoldansko malico. Cena tega programa znaša 478,29 EUR.</w:t>
      </w:r>
    </w:p>
    <w:p w14:paraId="28938B15" w14:textId="39E84A69" w:rsidR="001842DF" w:rsidRPr="000F151C" w:rsidRDefault="001842DF" w:rsidP="001842DF">
      <w:pPr>
        <w:pStyle w:val="Odstavekseznama"/>
        <w:numPr>
          <w:ilvl w:val="0"/>
          <w:numId w:val="23"/>
        </w:numPr>
        <w:spacing w:after="0" w:line="276" w:lineRule="auto"/>
        <w:rPr>
          <w:rFonts w:ascii="Turnisce" w:hAnsi="Turnisce"/>
        </w:rPr>
      </w:pPr>
      <w:r w:rsidRPr="000F151C">
        <w:rPr>
          <w:rFonts w:ascii="Turnisce" w:hAnsi="Turnisce"/>
        </w:rPr>
        <w:t>Program 4 - 6 urnega varstva za oddelek prvega starostnega obdobja zajema vzgojo in varstvo, dopoldansko malico ter  kosilo in znaša 430,11 EUR.</w:t>
      </w:r>
    </w:p>
    <w:tbl>
      <w:tblPr>
        <w:tblStyle w:val="Tabelamrea"/>
        <w:tblW w:w="0" w:type="auto"/>
        <w:tblInd w:w="-5" w:type="dxa"/>
        <w:tblLook w:val="04A0" w:firstRow="1" w:lastRow="0" w:firstColumn="1" w:lastColumn="0" w:noHBand="0" w:noVBand="1"/>
      </w:tblPr>
      <w:tblGrid>
        <w:gridCol w:w="2265"/>
        <w:gridCol w:w="2972"/>
        <w:gridCol w:w="2620"/>
      </w:tblGrid>
      <w:tr w:rsidR="001842DF" w:rsidRPr="000F151C" w14:paraId="637A0CF5" w14:textId="77777777" w:rsidTr="001842DF">
        <w:trPr>
          <w:trHeight w:val="284"/>
        </w:trPr>
        <w:tc>
          <w:tcPr>
            <w:tcW w:w="2265" w:type="dxa"/>
          </w:tcPr>
          <w:p w14:paraId="3F4B5E53" w14:textId="77777777" w:rsidR="001842DF" w:rsidRPr="000F151C" w:rsidRDefault="001842DF" w:rsidP="005A242B">
            <w:pPr>
              <w:jc w:val="center"/>
              <w:rPr>
                <w:rFonts w:ascii="Turnisce" w:hAnsi="Turnisce"/>
              </w:rPr>
            </w:pPr>
            <w:r w:rsidRPr="000F151C">
              <w:rPr>
                <w:rFonts w:ascii="Turnisce" w:hAnsi="Turnisce"/>
              </w:rPr>
              <w:t>Veljavna cena</w:t>
            </w:r>
          </w:p>
        </w:tc>
        <w:tc>
          <w:tcPr>
            <w:tcW w:w="2972" w:type="dxa"/>
          </w:tcPr>
          <w:p w14:paraId="496E6ABF" w14:textId="77777777" w:rsidR="001842DF" w:rsidRPr="000F151C" w:rsidRDefault="001842DF" w:rsidP="005A242B">
            <w:pPr>
              <w:jc w:val="center"/>
              <w:rPr>
                <w:rFonts w:ascii="Turnisce" w:hAnsi="Turnisce"/>
              </w:rPr>
            </w:pPr>
            <w:r w:rsidRPr="000F151C">
              <w:rPr>
                <w:rFonts w:ascii="Turnisce" w:hAnsi="Turnisce"/>
              </w:rPr>
              <w:t>Predlog nove ekonomske cene</w:t>
            </w:r>
          </w:p>
        </w:tc>
        <w:tc>
          <w:tcPr>
            <w:tcW w:w="2620" w:type="dxa"/>
          </w:tcPr>
          <w:p w14:paraId="2C01FE00" w14:textId="77777777" w:rsidR="001842DF" w:rsidRPr="000F151C" w:rsidRDefault="001842DF" w:rsidP="005A242B">
            <w:pPr>
              <w:jc w:val="center"/>
              <w:rPr>
                <w:rFonts w:ascii="Turnisce" w:hAnsi="Turnisce"/>
              </w:rPr>
            </w:pPr>
            <w:r w:rsidRPr="000F151C">
              <w:rPr>
                <w:rFonts w:ascii="Turnisce" w:hAnsi="Turnisce"/>
              </w:rPr>
              <w:t>Indeks 2:1</w:t>
            </w:r>
          </w:p>
        </w:tc>
      </w:tr>
      <w:tr w:rsidR="001842DF" w:rsidRPr="000F151C" w14:paraId="01E3CD3E" w14:textId="77777777" w:rsidTr="001842DF">
        <w:trPr>
          <w:trHeight w:val="268"/>
        </w:trPr>
        <w:tc>
          <w:tcPr>
            <w:tcW w:w="2265" w:type="dxa"/>
          </w:tcPr>
          <w:p w14:paraId="5C4FED5E" w14:textId="77777777" w:rsidR="001842DF" w:rsidRPr="000F151C" w:rsidRDefault="001842DF" w:rsidP="005A242B">
            <w:pPr>
              <w:jc w:val="center"/>
              <w:rPr>
                <w:rFonts w:ascii="Turnisce" w:hAnsi="Turnisce"/>
              </w:rPr>
            </w:pPr>
            <w:r w:rsidRPr="000F151C">
              <w:rPr>
                <w:rFonts w:ascii="Turnisce" w:hAnsi="Turnisce"/>
              </w:rPr>
              <w:t>460,86</w:t>
            </w:r>
          </w:p>
        </w:tc>
        <w:tc>
          <w:tcPr>
            <w:tcW w:w="2972" w:type="dxa"/>
          </w:tcPr>
          <w:p w14:paraId="01520B3D" w14:textId="77777777" w:rsidR="001842DF" w:rsidRPr="000F151C" w:rsidRDefault="001842DF" w:rsidP="005A242B">
            <w:pPr>
              <w:jc w:val="center"/>
              <w:rPr>
                <w:rFonts w:ascii="Turnisce" w:hAnsi="Turnisce"/>
              </w:rPr>
            </w:pPr>
            <w:r w:rsidRPr="000F151C">
              <w:rPr>
                <w:rFonts w:ascii="Turnisce" w:hAnsi="Turnisce"/>
              </w:rPr>
              <w:t>478,29</w:t>
            </w:r>
          </w:p>
        </w:tc>
        <w:tc>
          <w:tcPr>
            <w:tcW w:w="2620" w:type="dxa"/>
          </w:tcPr>
          <w:p w14:paraId="4385DFB4" w14:textId="77777777" w:rsidR="001842DF" w:rsidRPr="000F151C" w:rsidRDefault="001842DF" w:rsidP="005A242B">
            <w:pPr>
              <w:jc w:val="center"/>
              <w:rPr>
                <w:rFonts w:ascii="Turnisce" w:hAnsi="Turnisce"/>
              </w:rPr>
            </w:pPr>
            <w:r w:rsidRPr="000F151C">
              <w:rPr>
                <w:rFonts w:ascii="Turnisce" w:hAnsi="Turnisce"/>
              </w:rPr>
              <w:t>103,78</w:t>
            </w:r>
          </w:p>
        </w:tc>
      </w:tr>
    </w:tbl>
    <w:p w14:paraId="1B458217" w14:textId="77777777" w:rsidR="001842DF" w:rsidRPr="000F151C" w:rsidRDefault="001842DF" w:rsidP="001842DF">
      <w:pPr>
        <w:rPr>
          <w:rFonts w:ascii="Turnisce" w:hAnsi="Turnisce"/>
        </w:rPr>
      </w:pPr>
    </w:p>
    <w:p w14:paraId="1F7B810D" w14:textId="77777777" w:rsidR="001842DF" w:rsidRPr="000F151C" w:rsidRDefault="001842DF" w:rsidP="001842DF">
      <w:pPr>
        <w:rPr>
          <w:rFonts w:ascii="Turnisce" w:hAnsi="Turnisce"/>
        </w:rPr>
      </w:pPr>
    </w:p>
    <w:p w14:paraId="45A6DA81" w14:textId="77777777" w:rsidR="001842DF" w:rsidRPr="000F151C" w:rsidRDefault="001842DF" w:rsidP="001842DF">
      <w:pPr>
        <w:rPr>
          <w:rFonts w:ascii="Turnisce" w:hAnsi="Turnisce"/>
        </w:rPr>
      </w:pPr>
    </w:p>
    <w:p w14:paraId="11EF4AB3" w14:textId="4BFA63EB" w:rsidR="001842DF" w:rsidRPr="000F151C" w:rsidRDefault="001842DF" w:rsidP="004A0A4E">
      <w:pPr>
        <w:rPr>
          <w:rFonts w:ascii="Turnisce" w:hAnsi="Turnisce"/>
        </w:rPr>
      </w:pPr>
      <w:r w:rsidRPr="000F151C">
        <w:rPr>
          <w:rFonts w:ascii="Turnisce" w:hAnsi="Turnisce"/>
        </w:rPr>
        <w:lastRenderedPageBreak/>
        <w:t>II.</w:t>
      </w:r>
      <w:r w:rsidR="004A0A4E" w:rsidRPr="000F151C">
        <w:rPr>
          <w:rFonts w:ascii="Turnisce" w:hAnsi="Turnisce"/>
        </w:rPr>
        <w:t xml:space="preserve"> </w:t>
      </w:r>
      <w:r w:rsidRPr="000F151C">
        <w:rPr>
          <w:rFonts w:ascii="Turnisce" w:hAnsi="Turnisce" w:cs="Times New Roman"/>
        </w:rPr>
        <w:t>Občinski svet Občine Turnišče daje soglasje k predlagani ceni za vrtec – II. starostno obdobje za šolsko leto 2021/2022:</w:t>
      </w:r>
    </w:p>
    <w:p w14:paraId="241164E9" w14:textId="77777777" w:rsidR="001842DF" w:rsidRPr="000F151C" w:rsidRDefault="001842DF" w:rsidP="001842DF">
      <w:pPr>
        <w:pStyle w:val="Odstavekseznama"/>
        <w:numPr>
          <w:ilvl w:val="0"/>
          <w:numId w:val="24"/>
        </w:numPr>
        <w:spacing w:after="0" w:line="276" w:lineRule="auto"/>
        <w:rPr>
          <w:rFonts w:ascii="Turnisce" w:hAnsi="Turnisce"/>
        </w:rPr>
      </w:pPr>
      <w:r w:rsidRPr="000F151C">
        <w:rPr>
          <w:rFonts w:ascii="Turnisce" w:hAnsi="Turnisce"/>
        </w:rPr>
        <w:t>Program 9 - urnega varstva za oddelek drugega  starostnega obdobja zajema vzgojo in varstvo, dopoldansko malico, kosilo in popoldansko malico. Cena tega programa znaša 389,75 EUR.</w:t>
      </w:r>
    </w:p>
    <w:p w14:paraId="51B1FC68" w14:textId="5DE6118A" w:rsidR="001842DF" w:rsidRPr="000F151C" w:rsidRDefault="001842DF" w:rsidP="001842DF">
      <w:pPr>
        <w:pStyle w:val="Odstavekseznama"/>
        <w:numPr>
          <w:ilvl w:val="0"/>
          <w:numId w:val="24"/>
        </w:numPr>
        <w:spacing w:after="0" w:line="276" w:lineRule="auto"/>
        <w:rPr>
          <w:rFonts w:ascii="Turnisce" w:hAnsi="Turnisce"/>
        </w:rPr>
      </w:pPr>
      <w:r w:rsidRPr="000F151C">
        <w:rPr>
          <w:rFonts w:ascii="Turnisce" w:hAnsi="Turnisce"/>
        </w:rPr>
        <w:t>Program 4 - 6 urnega varstva za oddelek drugega starostnega obdobja zajema vzgojo in varstvo, dopoldansko malico ter  kosilo in znaša 350,42 EUR.</w:t>
      </w:r>
    </w:p>
    <w:tbl>
      <w:tblPr>
        <w:tblStyle w:val="Tabelamrea"/>
        <w:tblW w:w="0" w:type="auto"/>
        <w:tblInd w:w="-5" w:type="dxa"/>
        <w:tblLook w:val="04A0" w:firstRow="1" w:lastRow="0" w:firstColumn="1" w:lastColumn="0" w:noHBand="0" w:noVBand="1"/>
      </w:tblPr>
      <w:tblGrid>
        <w:gridCol w:w="2265"/>
        <w:gridCol w:w="2972"/>
        <w:gridCol w:w="2620"/>
      </w:tblGrid>
      <w:tr w:rsidR="001842DF" w:rsidRPr="000F151C" w14:paraId="5990056E" w14:textId="77777777" w:rsidTr="001842DF">
        <w:trPr>
          <w:trHeight w:val="284"/>
        </w:trPr>
        <w:tc>
          <w:tcPr>
            <w:tcW w:w="2265" w:type="dxa"/>
          </w:tcPr>
          <w:p w14:paraId="342D0463" w14:textId="77777777" w:rsidR="001842DF" w:rsidRPr="000F151C" w:rsidRDefault="001842DF" w:rsidP="005A242B">
            <w:pPr>
              <w:jc w:val="center"/>
              <w:rPr>
                <w:rFonts w:ascii="Turnisce" w:hAnsi="Turnisce"/>
              </w:rPr>
            </w:pPr>
            <w:r w:rsidRPr="000F151C">
              <w:rPr>
                <w:rFonts w:ascii="Turnisce" w:hAnsi="Turnisce"/>
              </w:rPr>
              <w:t>Veljavna cena</w:t>
            </w:r>
          </w:p>
        </w:tc>
        <w:tc>
          <w:tcPr>
            <w:tcW w:w="2972" w:type="dxa"/>
          </w:tcPr>
          <w:p w14:paraId="3E0E254E" w14:textId="77777777" w:rsidR="001842DF" w:rsidRPr="000F151C" w:rsidRDefault="001842DF" w:rsidP="005A242B">
            <w:pPr>
              <w:jc w:val="center"/>
              <w:rPr>
                <w:rFonts w:ascii="Turnisce" w:hAnsi="Turnisce"/>
              </w:rPr>
            </w:pPr>
            <w:r w:rsidRPr="000F151C">
              <w:rPr>
                <w:rFonts w:ascii="Turnisce" w:hAnsi="Turnisce"/>
              </w:rPr>
              <w:t>Predlog nove ekonomske cene</w:t>
            </w:r>
          </w:p>
        </w:tc>
        <w:tc>
          <w:tcPr>
            <w:tcW w:w="2620" w:type="dxa"/>
          </w:tcPr>
          <w:p w14:paraId="3FB9E4EC" w14:textId="77777777" w:rsidR="001842DF" w:rsidRPr="000F151C" w:rsidRDefault="001842DF" w:rsidP="005A242B">
            <w:pPr>
              <w:jc w:val="center"/>
              <w:rPr>
                <w:rFonts w:ascii="Turnisce" w:hAnsi="Turnisce"/>
              </w:rPr>
            </w:pPr>
            <w:r w:rsidRPr="000F151C">
              <w:rPr>
                <w:rFonts w:ascii="Turnisce" w:hAnsi="Turnisce"/>
              </w:rPr>
              <w:t>Indeks 2:1</w:t>
            </w:r>
          </w:p>
        </w:tc>
      </w:tr>
      <w:tr w:rsidR="001842DF" w:rsidRPr="000F151C" w14:paraId="17F0EA74" w14:textId="77777777" w:rsidTr="001842DF">
        <w:trPr>
          <w:trHeight w:val="268"/>
        </w:trPr>
        <w:tc>
          <w:tcPr>
            <w:tcW w:w="2265" w:type="dxa"/>
          </w:tcPr>
          <w:p w14:paraId="052D22AF" w14:textId="77777777" w:rsidR="001842DF" w:rsidRPr="000F151C" w:rsidRDefault="001842DF" w:rsidP="005A242B">
            <w:pPr>
              <w:jc w:val="center"/>
              <w:rPr>
                <w:rFonts w:ascii="Turnisce" w:hAnsi="Turnisce"/>
              </w:rPr>
            </w:pPr>
            <w:r w:rsidRPr="000F151C">
              <w:rPr>
                <w:rFonts w:ascii="Turnisce" w:hAnsi="Turnisce"/>
              </w:rPr>
              <w:t>389,75</w:t>
            </w:r>
          </w:p>
        </w:tc>
        <w:tc>
          <w:tcPr>
            <w:tcW w:w="2972" w:type="dxa"/>
          </w:tcPr>
          <w:p w14:paraId="2F983F42" w14:textId="77777777" w:rsidR="001842DF" w:rsidRPr="000F151C" w:rsidRDefault="001842DF" w:rsidP="005A242B">
            <w:pPr>
              <w:jc w:val="center"/>
              <w:rPr>
                <w:rFonts w:ascii="Turnisce" w:hAnsi="Turnisce"/>
              </w:rPr>
            </w:pPr>
            <w:r w:rsidRPr="000F151C">
              <w:rPr>
                <w:rFonts w:ascii="Turnisce" w:hAnsi="Turnisce"/>
              </w:rPr>
              <w:t>389,75</w:t>
            </w:r>
          </w:p>
        </w:tc>
        <w:tc>
          <w:tcPr>
            <w:tcW w:w="2620" w:type="dxa"/>
          </w:tcPr>
          <w:p w14:paraId="7EBF9CD7" w14:textId="77777777" w:rsidR="001842DF" w:rsidRPr="000F151C" w:rsidRDefault="001842DF" w:rsidP="005A242B">
            <w:pPr>
              <w:jc w:val="center"/>
              <w:rPr>
                <w:rFonts w:ascii="Turnisce" w:hAnsi="Turnisce"/>
              </w:rPr>
            </w:pPr>
            <w:r w:rsidRPr="000F151C">
              <w:rPr>
                <w:rFonts w:ascii="Turnisce" w:hAnsi="Turnisce"/>
              </w:rPr>
              <w:t>100,00</w:t>
            </w:r>
          </w:p>
        </w:tc>
      </w:tr>
    </w:tbl>
    <w:p w14:paraId="5E1483A9" w14:textId="6EA3287C" w:rsidR="001842DF" w:rsidRPr="000F151C" w:rsidRDefault="001842DF" w:rsidP="004A0A4E">
      <w:pPr>
        <w:tabs>
          <w:tab w:val="left" w:pos="-1440"/>
          <w:tab w:val="left" w:pos="810"/>
        </w:tabs>
        <w:rPr>
          <w:rFonts w:ascii="Turnisce" w:hAnsi="Turnisce"/>
        </w:rPr>
      </w:pPr>
      <w:r w:rsidRPr="000F151C">
        <w:rPr>
          <w:rFonts w:ascii="Turnisce" w:hAnsi="Turnisce"/>
        </w:rPr>
        <w:t>III.</w:t>
      </w:r>
      <w:r w:rsidR="004A0A4E" w:rsidRPr="000F151C">
        <w:rPr>
          <w:rFonts w:ascii="Turnisce" w:hAnsi="Turnisce"/>
        </w:rPr>
        <w:t xml:space="preserve"> </w:t>
      </w:r>
      <w:r w:rsidRPr="000F151C">
        <w:rPr>
          <w:rFonts w:ascii="Turnisce" w:hAnsi="Turnisce" w:cs="Times New Roman"/>
        </w:rPr>
        <w:t>Občinski svet Občine Turnišče daje soglasje k predlagani ceni za vrtec – II. starostno obdobje kombinirani oddelek za šolsko leto 2021/2022:</w:t>
      </w:r>
    </w:p>
    <w:p w14:paraId="540BC8A7" w14:textId="77777777" w:rsidR="001842DF" w:rsidRPr="000F151C" w:rsidRDefault="001842DF" w:rsidP="001842DF">
      <w:pPr>
        <w:pStyle w:val="Odstavekseznama"/>
        <w:numPr>
          <w:ilvl w:val="0"/>
          <w:numId w:val="24"/>
        </w:numPr>
        <w:spacing w:after="0" w:line="276" w:lineRule="auto"/>
        <w:rPr>
          <w:rFonts w:ascii="Turnisce" w:hAnsi="Turnisce"/>
        </w:rPr>
      </w:pPr>
      <w:r w:rsidRPr="000F151C">
        <w:rPr>
          <w:rFonts w:ascii="Turnisce" w:hAnsi="Turnisce"/>
        </w:rPr>
        <w:t>Program 9 - urnega varstva za kombinirani oddelek zajema vzgojo in varstvo, dopoldansko malico, kosilo in popoldansko malico. Cena tega programa znaša 403,57 EUR.</w:t>
      </w:r>
    </w:p>
    <w:p w14:paraId="01F05389" w14:textId="551E482A" w:rsidR="001842DF" w:rsidRPr="000F151C" w:rsidRDefault="001842DF" w:rsidP="001842DF">
      <w:pPr>
        <w:pStyle w:val="Odstavekseznama"/>
        <w:numPr>
          <w:ilvl w:val="0"/>
          <w:numId w:val="24"/>
        </w:numPr>
        <w:spacing w:after="0" w:line="276" w:lineRule="auto"/>
        <w:rPr>
          <w:rFonts w:ascii="Turnisce" w:hAnsi="Turnisce"/>
        </w:rPr>
      </w:pPr>
      <w:r w:rsidRPr="000F151C">
        <w:rPr>
          <w:rFonts w:ascii="Turnisce" w:hAnsi="Turnisce"/>
        </w:rPr>
        <w:t>Program 4 - 6 urnega varstva za oddelek drugega starostnega obdobja zajema vzgojo in varstvo, dopoldansko malico ter  kosilo in znaša 362,86 EUR.</w:t>
      </w:r>
    </w:p>
    <w:tbl>
      <w:tblPr>
        <w:tblStyle w:val="Tabelamrea"/>
        <w:tblW w:w="0" w:type="auto"/>
        <w:tblInd w:w="-5" w:type="dxa"/>
        <w:tblLook w:val="04A0" w:firstRow="1" w:lastRow="0" w:firstColumn="1" w:lastColumn="0" w:noHBand="0" w:noVBand="1"/>
      </w:tblPr>
      <w:tblGrid>
        <w:gridCol w:w="2265"/>
        <w:gridCol w:w="2972"/>
        <w:gridCol w:w="2620"/>
      </w:tblGrid>
      <w:tr w:rsidR="001842DF" w:rsidRPr="000F151C" w14:paraId="14D39363" w14:textId="77777777" w:rsidTr="001842DF">
        <w:trPr>
          <w:trHeight w:val="284"/>
        </w:trPr>
        <w:tc>
          <w:tcPr>
            <w:tcW w:w="2265" w:type="dxa"/>
          </w:tcPr>
          <w:p w14:paraId="7BC16CBB" w14:textId="77777777" w:rsidR="001842DF" w:rsidRPr="000F151C" w:rsidRDefault="001842DF" w:rsidP="005A242B">
            <w:pPr>
              <w:jc w:val="center"/>
              <w:rPr>
                <w:rFonts w:ascii="Turnisce" w:hAnsi="Turnisce"/>
              </w:rPr>
            </w:pPr>
            <w:r w:rsidRPr="000F151C">
              <w:rPr>
                <w:rFonts w:ascii="Turnisce" w:hAnsi="Turnisce"/>
              </w:rPr>
              <w:t>Veljavna cena</w:t>
            </w:r>
          </w:p>
        </w:tc>
        <w:tc>
          <w:tcPr>
            <w:tcW w:w="2972" w:type="dxa"/>
          </w:tcPr>
          <w:p w14:paraId="46754A75" w14:textId="77777777" w:rsidR="001842DF" w:rsidRPr="000F151C" w:rsidRDefault="001842DF" w:rsidP="005A242B">
            <w:pPr>
              <w:jc w:val="center"/>
              <w:rPr>
                <w:rFonts w:ascii="Turnisce" w:hAnsi="Turnisce"/>
              </w:rPr>
            </w:pPr>
            <w:r w:rsidRPr="000F151C">
              <w:rPr>
                <w:rFonts w:ascii="Turnisce" w:hAnsi="Turnisce"/>
              </w:rPr>
              <w:t>Predlog nove ekonomske cene</w:t>
            </w:r>
          </w:p>
        </w:tc>
        <w:tc>
          <w:tcPr>
            <w:tcW w:w="2620" w:type="dxa"/>
          </w:tcPr>
          <w:p w14:paraId="1CB6331D" w14:textId="77777777" w:rsidR="001842DF" w:rsidRPr="000F151C" w:rsidRDefault="001842DF" w:rsidP="005A242B">
            <w:pPr>
              <w:jc w:val="center"/>
              <w:rPr>
                <w:rFonts w:ascii="Turnisce" w:hAnsi="Turnisce"/>
              </w:rPr>
            </w:pPr>
            <w:r w:rsidRPr="000F151C">
              <w:rPr>
                <w:rFonts w:ascii="Turnisce" w:hAnsi="Turnisce"/>
              </w:rPr>
              <w:t>Indeks 2:1</w:t>
            </w:r>
          </w:p>
        </w:tc>
      </w:tr>
      <w:tr w:rsidR="001842DF" w:rsidRPr="000F151C" w14:paraId="0C39BDFF" w14:textId="77777777" w:rsidTr="001842DF">
        <w:trPr>
          <w:trHeight w:val="268"/>
        </w:trPr>
        <w:tc>
          <w:tcPr>
            <w:tcW w:w="2265" w:type="dxa"/>
          </w:tcPr>
          <w:p w14:paraId="13CA0B1E" w14:textId="77777777" w:rsidR="001842DF" w:rsidRPr="000F151C" w:rsidRDefault="001842DF" w:rsidP="005A242B">
            <w:pPr>
              <w:jc w:val="center"/>
              <w:rPr>
                <w:rFonts w:ascii="Turnisce" w:hAnsi="Turnisce"/>
              </w:rPr>
            </w:pPr>
            <w:r w:rsidRPr="000F151C">
              <w:rPr>
                <w:rFonts w:ascii="Turnisce" w:hAnsi="Turnisce"/>
              </w:rPr>
              <w:t>403,57</w:t>
            </w:r>
          </w:p>
        </w:tc>
        <w:tc>
          <w:tcPr>
            <w:tcW w:w="2972" w:type="dxa"/>
          </w:tcPr>
          <w:p w14:paraId="491942AF" w14:textId="77777777" w:rsidR="001842DF" w:rsidRPr="000F151C" w:rsidRDefault="001842DF" w:rsidP="005A242B">
            <w:pPr>
              <w:jc w:val="center"/>
              <w:rPr>
                <w:rFonts w:ascii="Turnisce" w:hAnsi="Turnisce"/>
              </w:rPr>
            </w:pPr>
            <w:r w:rsidRPr="000F151C">
              <w:rPr>
                <w:rFonts w:ascii="Turnisce" w:hAnsi="Turnisce"/>
              </w:rPr>
              <w:t>403,57</w:t>
            </w:r>
          </w:p>
        </w:tc>
        <w:tc>
          <w:tcPr>
            <w:tcW w:w="2620" w:type="dxa"/>
          </w:tcPr>
          <w:p w14:paraId="692003AC" w14:textId="77777777" w:rsidR="001842DF" w:rsidRPr="000F151C" w:rsidRDefault="001842DF" w:rsidP="005A242B">
            <w:pPr>
              <w:jc w:val="center"/>
              <w:rPr>
                <w:rFonts w:ascii="Turnisce" w:hAnsi="Turnisce"/>
              </w:rPr>
            </w:pPr>
            <w:r w:rsidRPr="000F151C">
              <w:rPr>
                <w:rFonts w:ascii="Turnisce" w:hAnsi="Turnisce"/>
              </w:rPr>
              <w:t>100,00</w:t>
            </w:r>
          </w:p>
        </w:tc>
      </w:tr>
    </w:tbl>
    <w:p w14:paraId="7E003E4C" w14:textId="0839A385" w:rsidR="001842DF" w:rsidRPr="000F151C" w:rsidRDefault="001842DF" w:rsidP="001842DF">
      <w:pPr>
        <w:tabs>
          <w:tab w:val="left" w:pos="-1440"/>
          <w:tab w:val="left" w:pos="810"/>
        </w:tabs>
        <w:spacing w:after="0"/>
        <w:rPr>
          <w:rFonts w:ascii="Turnisce" w:hAnsi="Turnisce"/>
        </w:rPr>
      </w:pPr>
      <w:r w:rsidRPr="000F151C">
        <w:rPr>
          <w:rFonts w:ascii="Turnisce" w:hAnsi="Turnisce"/>
        </w:rPr>
        <w:t>IV.</w:t>
      </w:r>
      <w:r w:rsidR="004A0A4E" w:rsidRPr="000F151C">
        <w:rPr>
          <w:rFonts w:ascii="Turnisce" w:hAnsi="Turnisce"/>
        </w:rPr>
        <w:t xml:space="preserve">  </w:t>
      </w:r>
      <w:r w:rsidRPr="000F151C">
        <w:rPr>
          <w:rFonts w:ascii="Turnisce" w:hAnsi="Turnisce"/>
        </w:rPr>
        <w:t>Ta sklep velja z dnem sprejetja. Uporablja pa se od 1. 9. 2021 dalje.</w:t>
      </w:r>
    </w:p>
    <w:p w14:paraId="3440EF9A" w14:textId="77777777" w:rsidR="00DB58EB" w:rsidRPr="000F151C" w:rsidRDefault="00DB58EB" w:rsidP="00154F19">
      <w:pPr>
        <w:spacing w:after="0"/>
        <w:jc w:val="both"/>
        <w:rPr>
          <w:rFonts w:ascii="Turnisce" w:hAnsi="Turnisce" w:cstheme="minorHAnsi"/>
          <w:i/>
          <w:iCs/>
        </w:rPr>
      </w:pPr>
    </w:p>
    <w:p w14:paraId="68E15E26" w14:textId="1149135D" w:rsidR="00154F19" w:rsidRPr="000F151C" w:rsidRDefault="00DB58EB" w:rsidP="00154F19">
      <w:pPr>
        <w:spacing w:after="0"/>
        <w:jc w:val="both"/>
        <w:rPr>
          <w:rFonts w:ascii="Turnisce" w:hAnsi="Turnisce" w:cstheme="minorHAnsi"/>
          <w:i/>
          <w:iCs/>
        </w:rPr>
      </w:pPr>
      <w:r w:rsidRPr="000F151C">
        <w:rPr>
          <w:rFonts w:ascii="Turnisce" w:hAnsi="Turnisce" w:cstheme="minorHAnsi"/>
          <w:i/>
          <w:iCs/>
        </w:rPr>
        <w:t>ZA je glasovalo 11</w:t>
      </w:r>
      <w:r w:rsidR="00154F19" w:rsidRPr="000F151C">
        <w:rPr>
          <w:rFonts w:ascii="Turnisce" w:hAnsi="Turnisce" w:cstheme="minorHAnsi"/>
          <w:i/>
          <w:iCs/>
        </w:rPr>
        <w:t xml:space="preserve"> svetnikov.</w:t>
      </w:r>
    </w:p>
    <w:p w14:paraId="28E5CB32" w14:textId="77777777" w:rsidR="00154F19" w:rsidRPr="000F151C" w:rsidRDefault="00154F19" w:rsidP="00154F19">
      <w:pPr>
        <w:spacing w:after="0"/>
        <w:jc w:val="both"/>
        <w:rPr>
          <w:rFonts w:ascii="Turnisce" w:hAnsi="Turnisce" w:cstheme="minorHAnsi"/>
          <w:b/>
          <w:bCs/>
          <w:i/>
          <w:iCs/>
        </w:rPr>
      </w:pPr>
      <w:r w:rsidRPr="000F151C">
        <w:rPr>
          <w:rFonts w:ascii="Turnisce" w:hAnsi="Turnisce" w:cstheme="minorHAnsi"/>
          <w:b/>
          <w:bCs/>
          <w:i/>
          <w:iCs/>
        </w:rPr>
        <w:t>Sklep je bil soglasno sprejet.</w:t>
      </w:r>
    </w:p>
    <w:p w14:paraId="12B10C84" w14:textId="77777777" w:rsidR="00154F19" w:rsidRPr="000F151C" w:rsidRDefault="00154F19" w:rsidP="00154F19">
      <w:pPr>
        <w:spacing w:after="0"/>
        <w:jc w:val="both"/>
        <w:rPr>
          <w:rFonts w:ascii="Turnisce" w:hAnsi="Turnisce" w:cs="Arial"/>
          <w:b/>
          <w:bCs/>
          <w:i/>
        </w:rPr>
      </w:pPr>
    </w:p>
    <w:p w14:paraId="3350CDF2" w14:textId="77777777" w:rsidR="00154F19" w:rsidRPr="000F151C" w:rsidRDefault="00154F19" w:rsidP="001A30A2">
      <w:pPr>
        <w:spacing w:after="0" w:line="240" w:lineRule="auto"/>
        <w:jc w:val="both"/>
        <w:rPr>
          <w:rFonts w:ascii="Turnisce" w:hAnsi="Turnisce" w:cs="Arial"/>
          <w:b/>
          <w:bCs/>
          <w:i/>
          <w:iCs/>
        </w:rPr>
      </w:pPr>
    </w:p>
    <w:p w14:paraId="2C6849AF" w14:textId="1D315D6D" w:rsidR="00963129" w:rsidRPr="000F151C" w:rsidRDefault="00DB58EB" w:rsidP="001A30A2">
      <w:pPr>
        <w:spacing w:after="0" w:line="240" w:lineRule="auto"/>
        <w:jc w:val="both"/>
        <w:rPr>
          <w:rFonts w:ascii="Turnisce" w:hAnsi="Turnisce" w:cs="Arial"/>
          <w:b/>
          <w:bCs/>
          <w:i/>
          <w:iCs/>
        </w:rPr>
      </w:pPr>
      <w:r w:rsidRPr="000F151C">
        <w:rPr>
          <w:rFonts w:ascii="Turnisce" w:hAnsi="Turnisce" w:cs="Arial"/>
          <w:b/>
          <w:bCs/>
          <w:i/>
          <w:iCs/>
        </w:rPr>
        <w:t>PREDLOG SKLEPA št. 18</w:t>
      </w:r>
      <w:r w:rsidR="000379A0" w:rsidRPr="000F151C">
        <w:rPr>
          <w:rFonts w:ascii="Turnisce" w:hAnsi="Turnisce" w:cs="Arial"/>
          <w:b/>
          <w:bCs/>
          <w:i/>
          <w:iCs/>
        </w:rPr>
        <w:t>r. 7</w:t>
      </w:r>
    </w:p>
    <w:p w14:paraId="0E8F8A0C" w14:textId="405B0009" w:rsidR="00DB58EB" w:rsidRPr="000F151C" w:rsidRDefault="00DB58EB" w:rsidP="009538BA">
      <w:pPr>
        <w:pStyle w:val="Odstavekseznama"/>
        <w:numPr>
          <w:ilvl w:val="0"/>
          <w:numId w:val="28"/>
        </w:numPr>
        <w:spacing w:after="0"/>
        <w:ind w:left="709" w:hanging="349"/>
        <w:rPr>
          <w:rFonts w:ascii="Turnisce" w:hAnsi="Turnisce"/>
        </w:rPr>
      </w:pPr>
      <w:r w:rsidRPr="000F151C">
        <w:rPr>
          <w:rFonts w:ascii="Turnisce" w:hAnsi="Turnisce" w:cs="Times New Roman"/>
        </w:rPr>
        <w:t>Občinski svet Občine Turnišče daje soglasje k predlaganemu obračunavanju odsotnosti otrok:</w:t>
      </w:r>
    </w:p>
    <w:p w14:paraId="33AFB23F" w14:textId="77777777" w:rsidR="00DB58EB" w:rsidRPr="000F151C" w:rsidRDefault="00DB58EB" w:rsidP="00DB58EB">
      <w:pPr>
        <w:pStyle w:val="Naslov2"/>
        <w:numPr>
          <w:ilvl w:val="0"/>
          <w:numId w:val="25"/>
        </w:numPr>
        <w:jc w:val="both"/>
        <w:rPr>
          <w:rFonts w:ascii="Turnisce" w:hAnsi="Turnisce" w:cs="Times New Roman"/>
          <w:color w:val="auto"/>
          <w:sz w:val="22"/>
          <w:szCs w:val="22"/>
        </w:rPr>
      </w:pPr>
      <w:r w:rsidRPr="000F151C">
        <w:rPr>
          <w:rFonts w:ascii="Turnisce" w:hAnsi="Turnisce" w:cs="Times New Roman"/>
          <w:color w:val="auto"/>
          <w:sz w:val="22"/>
          <w:szCs w:val="22"/>
        </w:rPr>
        <w:t xml:space="preserve">Prvi dan otrokove odsotnosti živil ne </w:t>
      </w:r>
      <w:proofErr w:type="spellStart"/>
      <w:r w:rsidRPr="000F151C">
        <w:rPr>
          <w:rFonts w:ascii="Turnisce" w:hAnsi="Turnisce" w:cs="Times New Roman"/>
          <w:color w:val="auto"/>
          <w:sz w:val="22"/>
          <w:szCs w:val="22"/>
        </w:rPr>
        <w:t>odračunavamo</w:t>
      </w:r>
      <w:proofErr w:type="spellEnd"/>
      <w:r w:rsidRPr="000F151C">
        <w:rPr>
          <w:rFonts w:ascii="Turnisce" w:hAnsi="Turnisce" w:cs="Times New Roman"/>
          <w:color w:val="auto"/>
          <w:sz w:val="22"/>
          <w:szCs w:val="22"/>
        </w:rPr>
        <w:t>, razen v času počitnic, ko starši že vnaprej najavijo, da otroka ne bo v vrtec.</w:t>
      </w:r>
    </w:p>
    <w:p w14:paraId="7655E417" w14:textId="77777777" w:rsidR="00DB58EB" w:rsidRPr="000F151C" w:rsidRDefault="00DB58EB" w:rsidP="00DB58EB">
      <w:pPr>
        <w:pStyle w:val="Odstavekseznama"/>
        <w:numPr>
          <w:ilvl w:val="0"/>
          <w:numId w:val="25"/>
        </w:numPr>
        <w:spacing w:after="0" w:line="276" w:lineRule="auto"/>
        <w:jc w:val="both"/>
        <w:rPr>
          <w:rFonts w:ascii="Turnisce" w:hAnsi="Turnisce"/>
        </w:rPr>
      </w:pPr>
      <w:r w:rsidRPr="000F151C">
        <w:rPr>
          <w:rFonts w:ascii="Turnisce" w:hAnsi="Turnisce"/>
        </w:rPr>
        <w:t xml:space="preserve">Nadaljnjih 5 delovnih dni, v primeru odsotnosti otroka, </w:t>
      </w:r>
      <w:proofErr w:type="spellStart"/>
      <w:r w:rsidRPr="000F151C">
        <w:rPr>
          <w:rFonts w:ascii="Turnisce" w:hAnsi="Turnisce"/>
        </w:rPr>
        <w:t>odračunavamo</w:t>
      </w:r>
      <w:proofErr w:type="spellEnd"/>
      <w:r w:rsidRPr="000F151C">
        <w:rPr>
          <w:rFonts w:ascii="Turnisce" w:hAnsi="Turnisce"/>
        </w:rPr>
        <w:t xml:space="preserve"> stroške živil.</w:t>
      </w:r>
    </w:p>
    <w:p w14:paraId="581C31F4" w14:textId="77777777" w:rsidR="00DB58EB" w:rsidRPr="000F151C" w:rsidRDefault="00DB58EB" w:rsidP="00DB58EB">
      <w:pPr>
        <w:pStyle w:val="Odstavekseznama"/>
        <w:numPr>
          <w:ilvl w:val="0"/>
          <w:numId w:val="25"/>
        </w:numPr>
        <w:spacing w:after="0" w:line="276" w:lineRule="auto"/>
        <w:jc w:val="both"/>
        <w:rPr>
          <w:rFonts w:ascii="Turnisce" w:hAnsi="Turnisce"/>
        </w:rPr>
      </w:pPr>
      <w:r w:rsidRPr="000F151C">
        <w:rPr>
          <w:rFonts w:ascii="Turnisce" w:hAnsi="Turnisce"/>
        </w:rPr>
        <w:t xml:space="preserve">Za odsotnost otroka nad 6 delovnih dni, se za prvih 5 dni odsotnosti </w:t>
      </w:r>
      <w:proofErr w:type="spellStart"/>
      <w:r w:rsidRPr="000F151C">
        <w:rPr>
          <w:rFonts w:ascii="Turnisce" w:hAnsi="Turnisce"/>
        </w:rPr>
        <w:t>odračunajo</w:t>
      </w:r>
      <w:proofErr w:type="spellEnd"/>
      <w:r w:rsidRPr="000F151C">
        <w:rPr>
          <w:rFonts w:ascii="Turnisce" w:hAnsi="Turnisce"/>
        </w:rPr>
        <w:t xml:space="preserve"> živila, nad 5 dni pa se </w:t>
      </w:r>
      <w:proofErr w:type="spellStart"/>
      <w:r w:rsidRPr="000F151C">
        <w:rPr>
          <w:rFonts w:ascii="Turnisce" w:hAnsi="Turnisce"/>
        </w:rPr>
        <w:t>odračunajo</w:t>
      </w:r>
      <w:proofErr w:type="spellEnd"/>
      <w:r w:rsidRPr="000F151C">
        <w:rPr>
          <w:rFonts w:ascii="Turnisce" w:hAnsi="Turnisce"/>
        </w:rPr>
        <w:t xml:space="preserve"> oskrbni dnevi s priloženim zdravniškim potrdilom</w:t>
      </w:r>
    </w:p>
    <w:p w14:paraId="4CB5312F" w14:textId="77777777" w:rsidR="00DB58EB" w:rsidRPr="000F151C" w:rsidRDefault="00DB58EB" w:rsidP="00DB58EB">
      <w:pPr>
        <w:pStyle w:val="Odstavekseznama"/>
        <w:numPr>
          <w:ilvl w:val="0"/>
          <w:numId w:val="25"/>
        </w:numPr>
        <w:spacing w:after="0" w:line="276" w:lineRule="auto"/>
        <w:jc w:val="both"/>
        <w:rPr>
          <w:rFonts w:ascii="Turnisce" w:hAnsi="Turnisce"/>
        </w:rPr>
      </w:pPr>
      <w:r w:rsidRPr="000F151C">
        <w:rPr>
          <w:rFonts w:ascii="Turnisce" w:hAnsi="Turnisce"/>
        </w:rPr>
        <w:t>Za odsotnost otroka nad enim mesecem (s priloženim zdravniškim potrdilom) se obračuna staršem 25% od deleža plačila po odločbi.</w:t>
      </w:r>
    </w:p>
    <w:p w14:paraId="5E2CC638" w14:textId="77777777" w:rsidR="00DB58EB" w:rsidRPr="000F151C" w:rsidRDefault="00DB58EB" w:rsidP="00DB58EB">
      <w:pPr>
        <w:pStyle w:val="Odstavekseznama"/>
        <w:numPr>
          <w:ilvl w:val="0"/>
          <w:numId w:val="25"/>
        </w:numPr>
        <w:spacing w:after="0" w:line="276" w:lineRule="auto"/>
        <w:jc w:val="both"/>
        <w:rPr>
          <w:rFonts w:ascii="Turnisce" w:hAnsi="Turnisce"/>
        </w:rPr>
      </w:pPr>
      <w:r w:rsidRPr="000F151C">
        <w:rPr>
          <w:rFonts w:ascii="Turnisce" w:hAnsi="Turnisce"/>
        </w:rPr>
        <w:t>Staršem, ki med letom izpišejo otroka iz vrtca in ga nato ponovno vpišejo, se zaračunajo stroški začasnega izpisa, ki jim je bilo z odločbo določeno – odstotek od cene programa, znižano za stroške neporabljenih živil. Stroški začasnega izpisa se lahko staršem zaračunajo za obdobje največ dveh mesecev.</w:t>
      </w:r>
    </w:p>
    <w:p w14:paraId="76BD2CA1" w14:textId="77777777" w:rsidR="00DB58EB" w:rsidRPr="000F151C" w:rsidRDefault="00DB58EB" w:rsidP="00DB58EB">
      <w:pPr>
        <w:pStyle w:val="Odstavekseznama"/>
        <w:numPr>
          <w:ilvl w:val="0"/>
          <w:numId w:val="25"/>
        </w:numPr>
        <w:spacing w:after="0" w:line="276" w:lineRule="auto"/>
        <w:jc w:val="both"/>
        <w:rPr>
          <w:rFonts w:ascii="Turnisce" w:hAnsi="Turnisce"/>
        </w:rPr>
      </w:pPr>
      <w:r w:rsidRPr="000F151C">
        <w:rPr>
          <w:rFonts w:ascii="Turnisce" w:hAnsi="Turnisce"/>
        </w:rPr>
        <w:t>Otroci, ki bodo v mesecu septembru pričeli obiskovati šolo, bodo v primeru izpisa iz vrtca v juliju in avgustu oproščeni plačila. Stroške, zmanjšane za stroške živil, plača Občina Turnišče.</w:t>
      </w:r>
    </w:p>
    <w:p w14:paraId="526617F8" w14:textId="77777777" w:rsidR="00DB58EB" w:rsidRPr="000F151C" w:rsidRDefault="00DB58EB" w:rsidP="00DB58EB">
      <w:pPr>
        <w:pStyle w:val="Odstavekseznama"/>
        <w:numPr>
          <w:ilvl w:val="0"/>
          <w:numId w:val="25"/>
        </w:numPr>
        <w:spacing w:after="0" w:line="276" w:lineRule="auto"/>
        <w:jc w:val="both"/>
        <w:rPr>
          <w:rFonts w:ascii="Turnisce" w:hAnsi="Turnisce"/>
        </w:rPr>
      </w:pPr>
      <w:r w:rsidRPr="000F151C">
        <w:rPr>
          <w:rFonts w:ascii="Turnisce" w:hAnsi="Turnisce"/>
        </w:rPr>
        <w:lastRenderedPageBreak/>
        <w:t>Starši lahko uveljavijo nadomestilo stroškov enkrat letno v obdobju od 1. julija do 31. avgusta. Nadomestilo stroškov lahko uveljavijo za neprekinjeno odsotnost, ki ne sme biti krajša od enega meseca oziroma daljša od dveh mesecev. Starši plačujejo stroške v višini 40% vrednosti plačila, določenega  z odločbo v kateri je opredeljena višina plačila vrtca. Občina bo vrtcu zagotovila sredstva za plačilo razlike med plačilom staršev in ceno programa po metodologiji, znižano za stroške živil.</w:t>
      </w:r>
    </w:p>
    <w:p w14:paraId="31B26C1F" w14:textId="77777777" w:rsidR="00DB58EB" w:rsidRPr="000F151C" w:rsidRDefault="00DB58EB" w:rsidP="00DB58EB">
      <w:pPr>
        <w:pStyle w:val="Odstavekseznama"/>
        <w:numPr>
          <w:ilvl w:val="0"/>
          <w:numId w:val="25"/>
        </w:numPr>
        <w:spacing w:after="0" w:line="276" w:lineRule="auto"/>
        <w:jc w:val="both"/>
        <w:rPr>
          <w:rFonts w:ascii="Turnisce" w:hAnsi="Turnisce"/>
        </w:rPr>
      </w:pPr>
      <w:r w:rsidRPr="000F151C">
        <w:rPr>
          <w:rFonts w:ascii="Turnisce" w:hAnsi="Turnisce"/>
        </w:rPr>
        <w:t xml:space="preserve">V mesecu avgustu, ko vrtec ne obratuje (10 delovnih dni), se staršem, ki ne koristijo nadomestila stroškov za ta mesec, za čas zaprtja vrtca </w:t>
      </w:r>
      <w:proofErr w:type="spellStart"/>
      <w:r w:rsidRPr="000F151C">
        <w:rPr>
          <w:rFonts w:ascii="Turnisce" w:hAnsi="Turnisce"/>
        </w:rPr>
        <w:t>odračunajo</w:t>
      </w:r>
      <w:proofErr w:type="spellEnd"/>
      <w:r w:rsidRPr="000F151C">
        <w:rPr>
          <w:rFonts w:ascii="Turnisce" w:hAnsi="Turnisce"/>
        </w:rPr>
        <w:t xml:space="preserve"> oskrbni dnevi. </w:t>
      </w:r>
      <w:proofErr w:type="spellStart"/>
      <w:r w:rsidRPr="000F151C">
        <w:rPr>
          <w:rFonts w:ascii="Turnisce" w:hAnsi="Turnisce"/>
        </w:rPr>
        <w:t>Odračunane</w:t>
      </w:r>
      <w:proofErr w:type="spellEnd"/>
      <w:r w:rsidRPr="000F151C">
        <w:rPr>
          <w:rFonts w:ascii="Turnisce" w:hAnsi="Turnisce"/>
        </w:rPr>
        <w:t xml:space="preserve"> stroške staršem, zmanjšane za stroške živil, plača Občina Turnišče.</w:t>
      </w:r>
    </w:p>
    <w:p w14:paraId="24EAB1BD" w14:textId="77777777" w:rsidR="00DB58EB" w:rsidRPr="000F151C" w:rsidRDefault="00DB58EB" w:rsidP="00DB58EB">
      <w:pPr>
        <w:pStyle w:val="Odstavekseznama"/>
        <w:numPr>
          <w:ilvl w:val="0"/>
          <w:numId w:val="25"/>
        </w:numPr>
        <w:spacing w:after="0" w:line="276" w:lineRule="auto"/>
        <w:jc w:val="both"/>
        <w:rPr>
          <w:rFonts w:ascii="Turnisce" w:hAnsi="Turnisce"/>
        </w:rPr>
      </w:pPr>
      <w:r w:rsidRPr="000F151C">
        <w:rPr>
          <w:rFonts w:ascii="Turnisce" w:hAnsi="Turnisce"/>
        </w:rPr>
        <w:t xml:space="preserve">Staršem se ob podpisu pogodbe zaračuna akontacija v višini 50,00 EUR, ki se jo poračuna pri prvem obračunu vzgojno-varstvenih storitev. </w:t>
      </w:r>
    </w:p>
    <w:p w14:paraId="5AB15648" w14:textId="77777777" w:rsidR="00DB58EB" w:rsidRPr="000F151C" w:rsidRDefault="00DB58EB" w:rsidP="00DB58EB">
      <w:pPr>
        <w:pStyle w:val="Odstavekseznama"/>
        <w:numPr>
          <w:ilvl w:val="0"/>
          <w:numId w:val="25"/>
        </w:numPr>
        <w:spacing w:after="0" w:line="276" w:lineRule="auto"/>
        <w:jc w:val="both"/>
        <w:rPr>
          <w:rFonts w:ascii="Turnisce" w:hAnsi="Turnisce"/>
        </w:rPr>
      </w:pPr>
      <w:r w:rsidRPr="000F151C">
        <w:rPr>
          <w:rFonts w:ascii="Turnisce" w:hAnsi="Turnisce"/>
        </w:rPr>
        <w:t xml:space="preserve">Vrtec je dolžan pričeti in končati poslovni čas, ko je izkazana potreba staršev otrok najmanj za dva otroka. </w:t>
      </w:r>
    </w:p>
    <w:p w14:paraId="6047F1F4" w14:textId="77777777" w:rsidR="00DB58EB" w:rsidRPr="000F151C" w:rsidRDefault="00DB58EB" w:rsidP="00DB58EB">
      <w:pPr>
        <w:pStyle w:val="Odstavekseznama"/>
        <w:numPr>
          <w:ilvl w:val="0"/>
          <w:numId w:val="25"/>
        </w:numPr>
        <w:spacing w:after="0" w:line="276" w:lineRule="auto"/>
        <w:jc w:val="both"/>
        <w:rPr>
          <w:rFonts w:ascii="Turnisce" w:hAnsi="Turnisce"/>
        </w:rPr>
      </w:pPr>
      <w:r w:rsidRPr="000F151C">
        <w:rPr>
          <w:rFonts w:ascii="Turnisce" w:hAnsi="Turnisce"/>
        </w:rPr>
        <w:t>Najmanjše število otrok za poslovanje vrtca v mesecu juliju in avgustu je vsaj 10% prijavljenih otrok.</w:t>
      </w:r>
    </w:p>
    <w:p w14:paraId="431A09C3" w14:textId="77777777" w:rsidR="00DB58EB" w:rsidRPr="000F151C" w:rsidRDefault="00DB58EB" w:rsidP="00DB58EB">
      <w:pPr>
        <w:pStyle w:val="Odstavekseznama"/>
        <w:numPr>
          <w:ilvl w:val="0"/>
          <w:numId w:val="25"/>
        </w:numPr>
        <w:spacing w:after="0" w:line="276" w:lineRule="auto"/>
        <w:jc w:val="both"/>
        <w:rPr>
          <w:rFonts w:ascii="Turnisce" w:hAnsi="Turnisce"/>
        </w:rPr>
      </w:pPr>
      <w:r w:rsidRPr="000F151C">
        <w:rPr>
          <w:rFonts w:ascii="Turnisce" w:hAnsi="Turnisce"/>
        </w:rPr>
        <w:t xml:space="preserve">V primeru manjšega števila prijavljenih otrok od 10% imajo starši možnost začasnega izpisa otrok iz vrtca in vpis v drugi vrtec. </w:t>
      </w:r>
    </w:p>
    <w:p w14:paraId="58F55BCC" w14:textId="77777777" w:rsidR="00DB58EB" w:rsidRPr="000F151C" w:rsidRDefault="00DB58EB" w:rsidP="00DB58EB">
      <w:pPr>
        <w:pStyle w:val="Odstavekseznama"/>
        <w:numPr>
          <w:ilvl w:val="0"/>
          <w:numId w:val="25"/>
        </w:numPr>
        <w:spacing w:after="0" w:line="276" w:lineRule="auto"/>
        <w:jc w:val="both"/>
        <w:rPr>
          <w:rFonts w:ascii="Turnisce" w:hAnsi="Turnisce"/>
        </w:rPr>
      </w:pPr>
      <w:r w:rsidRPr="000F151C">
        <w:rPr>
          <w:rFonts w:ascii="Turnisce" w:hAnsi="Turnisce"/>
        </w:rPr>
        <w:t>Obratovalni čas vrtca je od ponedeljka do petka od 5.15 do 16.00 ure.</w:t>
      </w:r>
    </w:p>
    <w:p w14:paraId="391E48F2" w14:textId="73502025" w:rsidR="00DB58EB" w:rsidRPr="000F151C" w:rsidRDefault="00DB58EB" w:rsidP="00DB58EB">
      <w:pPr>
        <w:tabs>
          <w:tab w:val="left" w:pos="-1440"/>
          <w:tab w:val="left" w:pos="810"/>
        </w:tabs>
        <w:spacing w:after="0"/>
        <w:rPr>
          <w:rFonts w:ascii="Turnisce" w:hAnsi="Turnisce"/>
        </w:rPr>
      </w:pPr>
      <w:r w:rsidRPr="000F151C">
        <w:rPr>
          <w:rFonts w:ascii="Turnisce" w:hAnsi="Turnisce"/>
        </w:rPr>
        <w:t>II.</w:t>
      </w:r>
      <w:r w:rsidR="004A0A4E" w:rsidRPr="000F151C">
        <w:rPr>
          <w:rFonts w:ascii="Turnisce" w:hAnsi="Turnisce"/>
        </w:rPr>
        <w:t xml:space="preserve"> </w:t>
      </w:r>
      <w:r w:rsidRPr="000F151C">
        <w:rPr>
          <w:rFonts w:ascii="Turnisce" w:hAnsi="Turnisce"/>
        </w:rPr>
        <w:t>Ta sklep velja z dnem sprejetja. Uporablja pa se od 1. 9. 2021 dalje.</w:t>
      </w:r>
    </w:p>
    <w:p w14:paraId="09D9CEEE" w14:textId="77777777" w:rsidR="00DB58EB" w:rsidRPr="000F151C" w:rsidRDefault="00DB58EB" w:rsidP="00867B71">
      <w:pPr>
        <w:tabs>
          <w:tab w:val="left" w:pos="-1440"/>
          <w:tab w:val="left" w:pos="810"/>
        </w:tabs>
        <w:spacing w:after="0"/>
        <w:rPr>
          <w:rFonts w:ascii="Turnisce" w:hAnsi="Turnisce" w:cstheme="minorHAnsi"/>
          <w:iCs/>
        </w:rPr>
      </w:pPr>
    </w:p>
    <w:p w14:paraId="5D57E5B1" w14:textId="6EBD2B4F" w:rsidR="00867B71" w:rsidRPr="000F151C" w:rsidRDefault="00DB58EB" w:rsidP="00867B71">
      <w:pPr>
        <w:tabs>
          <w:tab w:val="left" w:pos="-1440"/>
          <w:tab w:val="left" w:pos="810"/>
        </w:tabs>
        <w:spacing w:after="0"/>
        <w:rPr>
          <w:rFonts w:ascii="Turnisce" w:hAnsi="Turnisce"/>
          <w:b/>
          <w:i/>
        </w:rPr>
      </w:pPr>
      <w:r w:rsidRPr="000F151C">
        <w:rPr>
          <w:rFonts w:ascii="Turnisce" w:hAnsi="Turnisce" w:cstheme="minorHAnsi"/>
          <w:i/>
          <w:iCs/>
        </w:rPr>
        <w:t>ZA je glasovalo 11</w:t>
      </w:r>
      <w:r w:rsidR="00867B71" w:rsidRPr="000F151C">
        <w:rPr>
          <w:rFonts w:ascii="Turnisce" w:hAnsi="Turnisce" w:cstheme="minorHAnsi"/>
          <w:i/>
          <w:iCs/>
        </w:rPr>
        <w:t xml:space="preserve"> svetnikov.</w:t>
      </w:r>
    </w:p>
    <w:p w14:paraId="375BF1CC" w14:textId="61A50307" w:rsidR="00867B71" w:rsidRPr="000F151C" w:rsidRDefault="00867B71" w:rsidP="00867B71">
      <w:pPr>
        <w:spacing w:after="0"/>
        <w:jc w:val="both"/>
        <w:rPr>
          <w:rFonts w:ascii="Turnisce" w:hAnsi="Turnisce" w:cstheme="minorHAnsi"/>
          <w:b/>
          <w:bCs/>
          <w:i/>
          <w:iCs/>
        </w:rPr>
      </w:pPr>
      <w:r w:rsidRPr="000F151C">
        <w:rPr>
          <w:rFonts w:ascii="Turnisce" w:hAnsi="Turnisce" w:cstheme="minorHAnsi"/>
          <w:b/>
          <w:bCs/>
          <w:i/>
          <w:iCs/>
        </w:rPr>
        <w:t>Sklep je bil soglasno sprejet.</w:t>
      </w:r>
    </w:p>
    <w:p w14:paraId="158CA86B" w14:textId="77777777" w:rsidR="00DB58EB" w:rsidRPr="000F151C" w:rsidRDefault="00DB58EB" w:rsidP="00867B71">
      <w:pPr>
        <w:spacing w:after="0"/>
        <w:jc w:val="both"/>
        <w:rPr>
          <w:rFonts w:ascii="Turnisce" w:hAnsi="Turnisce" w:cstheme="minorHAnsi"/>
          <w:b/>
          <w:bCs/>
          <w:i/>
          <w:iCs/>
        </w:rPr>
      </w:pPr>
    </w:p>
    <w:p w14:paraId="54911481" w14:textId="28F4C51A" w:rsidR="00DB58EB" w:rsidRPr="000F151C" w:rsidRDefault="00DB58EB" w:rsidP="00DB58EB">
      <w:pPr>
        <w:spacing w:after="0" w:line="240" w:lineRule="auto"/>
        <w:jc w:val="both"/>
        <w:rPr>
          <w:rFonts w:ascii="Turnisce" w:hAnsi="Turnisce" w:cs="Arial"/>
          <w:b/>
          <w:bCs/>
          <w:i/>
          <w:iCs/>
        </w:rPr>
      </w:pPr>
      <w:r w:rsidRPr="000F151C">
        <w:rPr>
          <w:rFonts w:ascii="Turnisce" w:hAnsi="Turnisce" w:cs="Arial"/>
          <w:b/>
          <w:bCs/>
          <w:i/>
          <w:iCs/>
        </w:rPr>
        <w:t>PREDLOG SKLEPA št. 18r. 8</w:t>
      </w:r>
    </w:p>
    <w:p w14:paraId="30CB54A0" w14:textId="136BDBBE" w:rsidR="00B314A9" w:rsidRPr="000F151C" w:rsidRDefault="00B314A9" w:rsidP="004A0A4E">
      <w:pPr>
        <w:pStyle w:val="Odstavekseznama"/>
        <w:numPr>
          <w:ilvl w:val="0"/>
          <w:numId w:val="27"/>
        </w:numPr>
        <w:spacing w:after="0"/>
        <w:ind w:left="142" w:hanging="142"/>
        <w:jc w:val="both"/>
        <w:rPr>
          <w:rFonts w:ascii="Turnisce" w:hAnsi="Turnisce"/>
        </w:rPr>
      </w:pPr>
      <w:r w:rsidRPr="000F151C">
        <w:rPr>
          <w:rFonts w:ascii="Turnisce" w:hAnsi="Turnisce"/>
        </w:rPr>
        <w:t xml:space="preserve">Občinski svet Občine Turnišče daje soglasje k predlaganemu obratovalnemu času vrtca. Obratovalni čas vrtca je od ponedeljka do petka od 5.15  do 16.00 ure. </w:t>
      </w:r>
    </w:p>
    <w:p w14:paraId="1E3B64E7" w14:textId="39B6CD9D" w:rsidR="00B314A9" w:rsidRPr="000F151C" w:rsidRDefault="00B314A9" w:rsidP="00B314A9">
      <w:pPr>
        <w:tabs>
          <w:tab w:val="left" w:pos="-1440"/>
          <w:tab w:val="left" w:pos="810"/>
        </w:tabs>
        <w:spacing w:after="0"/>
        <w:rPr>
          <w:rFonts w:ascii="Turnisce" w:hAnsi="Turnisce"/>
        </w:rPr>
      </w:pPr>
      <w:r w:rsidRPr="000F151C">
        <w:rPr>
          <w:rFonts w:ascii="Turnisce" w:hAnsi="Turnisce"/>
        </w:rPr>
        <w:t>II.</w:t>
      </w:r>
      <w:r w:rsidR="004A0A4E" w:rsidRPr="000F151C">
        <w:rPr>
          <w:rFonts w:ascii="Turnisce" w:hAnsi="Turnisce"/>
        </w:rPr>
        <w:t xml:space="preserve"> </w:t>
      </w:r>
      <w:r w:rsidRPr="000F151C">
        <w:rPr>
          <w:rFonts w:ascii="Turnisce" w:hAnsi="Turnisce"/>
        </w:rPr>
        <w:t>Ta sklep velja z dnem sprejetja. Uporablja pa se od 1. 9. 2021 dalje.</w:t>
      </w:r>
    </w:p>
    <w:p w14:paraId="0F13EAAE" w14:textId="77777777" w:rsidR="00B314A9" w:rsidRPr="000F151C" w:rsidRDefault="00B314A9" w:rsidP="00B314A9">
      <w:pPr>
        <w:tabs>
          <w:tab w:val="left" w:pos="-1440"/>
          <w:tab w:val="left" w:pos="810"/>
        </w:tabs>
        <w:spacing w:after="0"/>
        <w:rPr>
          <w:rFonts w:ascii="Turnisce" w:hAnsi="Turnisce"/>
        </w:rPr>
      </w:pPr>
    </w:p>
    <w:p w14:paraId="1EE454D2" w14:textId="77777777" w:rsidR="00B314A9" w:rsidRPr="000F151C" w:rsidRDefault="00B314A9" w:rsidP="00B314A9">
      <w:pPr>
        <w:tabs>
          <w:tab w:val="left" w:pos="-1440"/>
          <w:tab w:val="left" w:pos="810"/>
        </w:tabs>
        <w:spacing w:after="0"/>
        <w:rPr>
          <w:rFonts w:ascii="Turnisce" w:hAnsi="Turnisce"/>
          <w:b/>
          <w:i/>
        </w:rPr>
      </w:pPr>
      <w:r w:rsidRPr="000F151C">
        <w:rPr>
          <w:rFonts w:ascii="Turnisce" w:hAnsi="Turnisce" w:cstheme="minorHAnsi"/>
          <w:i/>
          <w:iCs/>
        </w:rPr>
        <w:t>ZA je glasovalo 11 svetnikov.</w:t>
      </w:r>
    </w:p>
    <w:p w14:paraId="4C8A981E" w14:textId="79BB83E4" w:rsidR="00B314A9" w:rsidRPr="000F151C" w:rsidRDefault="00B314A9" w:rsidP="000324CA">
      <w:pPr>
        <w:spacing w:after="0"/>
        <w:jc w:val="both"/>
        <w:rPr>
          <w:rFonts w:ascii="Turnisce" w:hAnsi="Turnisce" w:cstheme="minorHAnsi"/>
          <w:b/>
          <w:bCs/>
          <w:i/>
          <w:iCs/>
        </w:rPr>
      </w:pPr>
      <w:r w:rsidRPr="000F151C">
        <w:rPr>
          <w:rFonts w:ascii="Turnisce" w:hAnsi="Turnisce" w:cstheme="minorHAnsi"/>
          <w:b/>
          <w:bCs/>
          <w:i/>
          <w:iCs/>
        </w:rPr>
        <w:t>Sklep je bil soglasno sprejet.</w:t>
      </w:r>
    </w:p>
    <w:p w14:paraId="7C65EF95" w14:textId="77777777" w:rsidR="004A0A4E" w:rsidRPr="000F151C" w:rsidRDefault="004A0A4E" w:rsidP="00B314A9">
      <w:pPr>
        <w:spacing w:after="0" w:line="240" w:lineRule="auto"/>
        <w:jc w:val="both"/>
        <w:rPr>
          <w:rFonts w:ascii="Turnisce" w:hAnsi="Turnisce" w:cs="Arial"/>
          <w:b/>
          <w:bCs/>
          <w:i/>
          <w:iCs/>
        </w:rPr>
      </w:pPr>
    </w:p>
    <w:p w14:paraId="58E94669" w14:textId="2401ACDB" w:rsidR="00B314A9" w:rsidRPr="000F151C" w:rsidRDefault="00B314A9" w:rsidP="00B314A9">
      <w:pPr>
        <w:spacing w:after="0" w:line="240" w:lineRule="auto"/>
        <w:jc w:val="both"/>
        <w:rPr>
          <w:rFonts w:ascii="Turnisce" w:hAnsi="Turnisce" w:cs="Arial"/>
          <w:b/>
          <w:bCs/>
          <w:i/>
          <w:iCs/>
        </w:rPr>
      </w:pPr>
      <w:r w:rsidRPr="000F151C">
        <w:rPr>
          <w:rFonts w:ascii="Turnisce" w:hAnsi="Turnisce" w:cs="Arial"/>
          <w:b/>
          <w:bCs/>
          <w:i/>
          <w:iCs/>
        </w:rPr>
        <w:t>PREDLOG SKLEPA št. 18r. 9</w:t>
      </w:r>
    </w:p>
    <w:p w14:paraId="27217377" w14:textId="61FC9CF0" w:rsidR="00B314A9" w:rsidRPr="000F151C" w:rsidRDefault="00B314A9" w:rsidP="009538BA">
      <w:pPr>
        <w:pStyle w:val="Odstavekseznama"/>
        <w:numPr>
          <w:ilvl w:val="0"/>
          <w:numId w:val="31"/>
        </w:numPr>
        <w:tabs>
          <w:tab w:val="left" w:pos="284"/>
        </w:tabs>
        <w:spacing w:after="0"/>
        <w:ind w:left="0" w:firstLine="0"/>
        <w:rPr>
          <w:rFonts w:ascii="Turnisce" w:hAnsi="Turnisce"/>
        </w:rPr>
      </w:pPr>
      <w:r w:rsidRPr="000F151C">
        <w:rPr>
          <w:rFonts w:ascii="Turnisce" w:hAnsi="Turnisce" w:cs="Times New Roman"/>
        </w:rPr>
        <w:t>Občinski svet Občine Turnišče daje soglasje k predlogu oddelkov za šolsko leto 2021/2022.</w:t>
      </w:r>
    </w:p>
    <w:p w14:paraId="495772D9" w14:textId="77777777" w:rsidR="00B314A9" w:rsidRPr="000F151C" w:rsidRDefault="00B314A9" w:rsidP="00B314A9">
      <w:pPr>
        <w:rPr>
          <w:rFonts w:ascii="Turnisce" w:hAnsi="Turnisce"/>
        </w:rPr>
      </w:pPr>
      <w:r w:rsidRPr="000F151C">
        <w:rPr>
          <w:rFonts w:ascii="Turnisce" w:hAnsi="Turnisce"/>
        </w:rPr>
        <w:t>Glede na število vpisanih otrok se otroke razporedi v 7,5 oddelkov in sicer:</w:t>
      </w:r>
    </w:p>
    <w:p w14:paraId="3ADDC7C6" w14:textId="77777777" w:rsidR="00B314A9" w:rsidRPr="000F151C" w:rsidRDefault="00B314A9" w:rsidP="00B314A9">
      <w:pPr>
        <w:pStyle w:val="Odstavekseznama"/>
        <w:numPr>
          <w:ilvl w:val="0"/>
          <w:numId w:val="26"/>
        </w:numPr>
        <w:spacing w:after="0" w:line="276" w:lineRule="auto"/>
        <w:rPr>
          <w:rFonts w:ascii="Turnisce" w:hAnsi="Turnisce"/>
        </w:rPr>
      </w:pPr>
      <w:r w:rsidRPr="000F151C">
        <w:rPr>
          <w:rFonts w:ascii="Turnisce" w:hAnsi="Turnisce"/>
        </w:rPr>
        <w:t>2 homogena oddelka prvega starostnega obdobja (1 do 2 let; skupaj vpisanih 28 otrok),</w:t>
      </w:r>
    </w:p>
    <w:p w14:paraId="6945C1B5" w14:textId="77777777" w:rsidR="00B314A9" w:rsidRPr="000F151C" w:rsidRDefault="00B314A9" w:rsidP="00B314A9">
      <w:pPr>
        <w:pStyle w:val="Odstavekseznama"/>
        <w:numPr>
          <w:ilvl w:val="0"/>
          <w:numId w:val="26"/>
        </w:numPr>
        <w:spacing w:after="0" w:line="276" w:lineRule="auto"/>
        <w:rPr>
          <w:rFonts w:ascii="Turnisce" w:hAnsi="Turnisce"/>
          <w:color w:val="FF0000"/>
        </w:rPr>
      </w:pPr>
      <w:r w:rsidRPr="000F151C">
        <w:rPr>
          <w:rFonts w:ascii="Turnisce" w:hAnsi="Turnisce"/>
        </w:rPr>
        <w:t>1 heterogen oddelek prvega starostnega obdobja (1 do 3 let; skupaj vpisanih 12 otrok)</w:t>
      </w:r>
    </w:p>
    <w:p w14:paraId="3425213C" w14:textId="77777777" w:rsidR="00B314A9" w:rsidRPr="000F151C" w:rsidRDefault="00B314A9" w:rsidP="00B314A9">
      <w:pPr>
        <w:pStyle w:val="Odstavekseznama"/>
        <w:numPr>
          <w:ilvl w:val="0"/>
          <w:numId w:val="26"/>
        </w:numPr>
        <w:spacing w:after="0" w:line="276" w:lineRule="auto"/>
        <w:rPr>
          <w:rFonts w:ascii="Turnisce" w:hAnsi="Turnisce"/>
        </w:rPr>
      </w:pPr>
      <w:r w:rsidRPr="000F151C">
        <w:rPr>
          <w:rFonts w:ascii="Turnisce" w:hAnsi="Turnisce"/>
        </w:rPr>
        <w:t>1 kombinirani oddelek (2 do 4 let; skupaj vpisanih 19 otrok),</w:t>
      </w:r>
    </w:p>
    <w:p w14:paraId="0F78C488" w14:textId="77777777" w:rsidR="00B314A9" w:rsidRPr="000F151C" w:rsidRDefault="00B314A9" w:rsidP="00B314A9">
      <w:pPr>
        <w:pStyle w:val="Odstavekseznama"/>
        <w:numPr>
          <w:ilvl w:val="0"/>
          <w:numId w:val="26"/>
        </w:numPr>
        <w:spacing w:after="0" w:line="276" w:lineRule="auto"/>
        <w:rPr>
          <w:rFonts w:ascii="Turnisce" w:hAnsi="Turnisce"/>
        </w:rPr>
      </w:pPr>
      <w:r w:rsidRPr="000F151C">
        <w:rPr>
          <w:rFonts w:ascii="Turnisce" w:hAnsi="Turnisce"/>
        </w:rPr>
        <w:t>1 heterogen oddelek drugega starostnega obdobja (3 do 5 let; skupaj vpisanih 21 otrok),</w:t>
      </w:r>
    </w:p>
    <w:p w14:paraId="27183EB2" w14:textId="77777777" w:rsidR="00B314A9" w:rsidRPr="000F151C" w:rsidRDefault="00B314A9" w:rsidP="00B314A9">
      <w:pPr>
        <w:pStyle w:val="Odstavekseznama"/>
        <w:numPr>
          <w:ilvl w:val="0"/>
          <w:numId w:val="26"/>
        </w:numPr>
        <w:spacing w:after="0" w:line="276" w:lineRule="auto"/>
        <w:rPr>
          <w:rFonts w:ascii="Turnisce" w:hAnsi="Turnisce"/>
        </w:rPr>
      </w:pPr>
      <w:r w:rsidRPr="000F151C">
        <w:rPr>
          <w:rFonts w:ascii="Turnisce" w:hAnsi="Turnisce"/>
        </w:rPr>
        <w:t>2 heterogena oddelka drugega starostnega obdobja (4 do 6 let; skupaj vpisanih 43 otrok),</w:t>
      </w:r>
    </w:p>
    <w:p w14:paraId="6829E95C" w14:textId="77777777" w:rsidR="00B314A9" w:rsidRPr="000F151C" w:rsidRDefault="00B314A9" w:rsidP="00B314A9">
      <w:pPr>
        <w:pStyle w:val="Odstavekseznama"/>
        <w:numPr>
          <w:ilvl w:val="0"/>
          <w:numId w:val="26"/>
        </w:numPr>
        <w:spacing w:after="0" w:line="276" w:lineRule="auto"/>
        <w:rPr>
          <w:rFonts w:ascii="Turnisce" w:hAnsi="Turnisce"/>
        </w:rPr>
      </w:pPr>
      <w:r w:rsidRPr="000F151C">
        <w:rPr>
          <w:rFonts w:ascii="Turnisce" w:hAnsi="Turnisce"/>
        </w:rPr>
        <w:t>0,5 homogenega oddelka drugega starostnega obdobja (5 do 6 let; skupaj vpisanih 12 otrok).</w:t>
      </w:r>
    </w:p>
    <w:p w14:paraId="7C529C6F" w14:textId="77777777" w:rsidR="00B314A9" w:rsidRPr="000F151C" w:rsidRDefault="00B314A9" w:rsidP="00B314A9">
      <w:pPr>
        <w:rPr>
          <w:rFonts w:ascii="Turnisce" w:hAnsi="Turnisce"/>
        </w:rPr>
      </w:pPr>
      <w:r w:rsidRPr="000F151C">
        <w:rPr>
          <w:rFonts w:ascii="Turnisce" w:hAnsi="Turnisce"/>
        </w:rPr>
        <w:lastRenderedPageBreak/>
        <w:t xml:space="preserve">V vseh oddelkih je upoštevan fleksibilni normativ  (+2 otroka v oddelku). </w:t>
      </w:r>
    </w:p>
    <w:p w14:paraId="4AD0912E" w14:textId="6AC2D7F9" w:rsidR="00B314A9" w:rsidRPr="000F151C" w:rsidRDefault="00B314A9" w:rsidP="009538BA">
      <w:pPr>
        <w:pStyle w:val="Odstavekseznama"/>
        <w:numPr>
          <w:ilvl w:val="0"/>
          <w:numId w:val="27"/>
        </w:numPr>
        <w:tabs>
          <w:tab w:val="left" w:pos="-1440"/>
          <w:tab w:val="left" w:pos="0"/>
        </w:tabs>
        <w:spacing w:after="0"/>
        <w:ind w:left="284" w:hanging="295"/>
        <w:rPr>
          <w:rFonts w:ascii="Turnisce" w:hAnsi="Turnisce"/>
        </w:rPr>
      </w:pPr>
      <w:r w:rsidRPr="000F151C">
        <w:rPr>
          <w:rFonts w:ascii="Turnisce" w:hAnsi="Turnisce"/>
        </w:rPr>
        <w:t>Ta sklep velja z dnem sprejetja. Uporablja pa se od 1. 9. 2021 dalje</w:t>
      </w:r>
    </w:p>
    <w:p w14:paraId="17D0DA09" w14:textId="77777777" w:rsidR="00B314A9" w:rsidRPr="000F151C" w:rsidRDefault="00B314A9" w:rsidP="004A0A4E">
      <w:pPr>
        <w:spacing w:after="0" w:line="240" w:lineRule="auto"/>
        <w:jc w:val="both"/>
        <w:rPr>
          <w:rFonts w:ascii="Turnisce" w:hAnsi="Turnisce" w:cs="Arial"/>
          <w:b/>
          <w:bCs/>
          <w:iCs/>
        </w:rPr>
      </w:pPr>
    </w:p>
    <w:p w14:paraId="5879A8A7" w14:textId="77777777" w:rsidR="004A0A4E" w:rsidRPr="000F151C" w:rsidRDefault="004A0A4E" w:rsidP="004A0A4E">
      <w:pPr>
        <w:tabs>
          <w:tab w:val="left" w:pos="-1440"/>
          <w:tab w:val="left" w:pos="810"/>
        </w:tabs>
        <w:spacing w:after="0"/>
        <w:rPr>
          <w:rFonts w:ascii="Turnisce" w:hAnsi="Turnisce"/>
          <w:b/>
          <w:i/>
        </w:rPr>
      </w:pPr>
      <w:r w:rsidRPr="000F151C">
        <w:rPr>
          <w:rFonts w:ascii="Turnisce" w:hAnsi="Turnisce" w:cstheme="minorHAnsi"/>
          <w:i/>
          <w:iCs/>
        </w:rPr>
        <w:t>ZA je glasovalo 11 svetnikov.</w:t>
      </w:r>
    </w:p>
    <w:p w14:paraId="4E47E49C" w14:textId="77777777" w:rsidR="004A0A4E" w:rsidRPr="000F151C" w:rsidRDefault="004A0A4E" w:rsidP="004A0A4E">
      <w:pPr>
        <w:spacing w:after="0"/>
        <w:jc w:val="both"/>
        <w:rPr>
          <w:rFonts w:ascii="Turnisce" w:hAnsi="Turnisce" w:cstheme="minorHAnsi"/>
          <w:b/>
          <w:bCs/>
          <w:i/>
          <w:iCs/>
        </w:rPr>
      </w:pPr>
      <w:r w:rsidRPr="000F151C">
        <w:rPr>
          <w:rFonts w:ascii="Turnisce" w:hAnsi="Turnisce" w:cstheme="minorHAnsi"/>
          <w:b/>
          <w:bCs/>
          <w:i/>
          <w:iCs/>
        </w:rPr>
        <w:t>Sklep je bil soglasno sprejet.</w:t>
      </w:r>
    </w:p>
    <w:p w14:paraId="42494BA2" w14:textId="77777777" w:rsidR="00B314A9" w:rsidRPr="000F151C" w:rsidRDefault="00B314A9" w:rsidP="00B314A9">
      <w:pPr>
        <w:spacing w:after="0" w:line="240" w:lineRule="auto"/>
        <w:jc w:val="both"/>
        <w:rPr>
          <w:rFonts w:ascii="Turnisce" w:hAnsi="Turnisce" w:cs="Arial"/>
          <w:b/>
          <w:bCs/>
          <w:iCs/>
        </w:rPr>
      </w:pPr>
    </w:p>
    <w:p w14:paraId="2029AFA5" w14:textId="4A673E25" w:rsidR="004A0A4E" w:rsidRPr="000F151C" w:rsidRDefault="004A0A4E" w:rsidP="004A0A4E">
      <w:pPr>
        <w:spacing w:after="0" w:line="240" w:lineRule="auto"/>
        <w:jc w:val="both"/>
        <w:rPr>
          <w:rFonts w:ascii="Turnisce" w:hAnsi="Turnisce" w:cs="Arial"/>
          <w:b/>
          <w:bCs/>
          <w:i/>
          <w:iCs/>
        </w:rPr>
      </w:pPr>
      <w:r w:rsidRPr="000F151C">
        <w:rPr>
          <w:rFonts w:ascii="Turnisce" w:hAnsi="Turnisce" w:cs="Arial"/>
          <w:b/>
          <w:bCs/>
          <w:i/>
          <w:iCs/>
        </w:rPr>
        <w:t>PREDLOG SKLEPA št. 18r. 10</w:t>
      </w:r>
    </w:p>
    <w:p w14:paraId="7A1DE2CC" w14:textId="5FA86A6B" w:rsidR="004A0A4E" w:rsidRPr="000F151C" w:rsidRDefault="004A0A4E" w:rsidP="009538BA">
      <w:pPr>
        <w:pStyle w:val="Odstavekseznama"/>
        <w:numPr>
          <w:ilvl w:val="0"/>
          <w:numId w:val="30"/>
        </w:numPr>
        <w:tabs>
          <w:tab w:val="left" w:pos="142"/>
        </w:tabs>
        <w:ind w:left="0" w:firstLine="0"/>
        <w:rPr>
          <w:rFonts w:ascii="Turnisce" w:hAnsi="Turnisce"/>
        </w:rPr>
      </w:pPr>
      <w:r w:rsidRPr="000F151C">
        <w:rPr>
          <w:rFonts w:ascii="Turnisce" w:hAnsi="Turnisce"/>
          <w:b/>
          <w:iCs/>
        </w:rPr>
        <w:t>Občinski svet Občine Turnišče daje soglasje k predlagani sistematizaciji delovnih mest JVIZ OŠ Turnišče za šolsko leto 2021/22 (oblikovanih 7,5 oddelkov predšolske vzgoje) in dodatnim zaposlitvam kot sled</w:t>
      </w:r>
      <w:r w:rsidRPr="000F151C">
        <w:rPr>
          <w:rFonts w:ascii="Turnisce" w:hAnsi="Turnisce"/>
          <w:iCs/>
        </w:rPr>
        <w:t>i:</w:t>
      </w:r>
    </w:p>
    <w:tbl>
      <w:tblPr>
        <w:tblStyle w:val="Tabelamrea"/>
        <w:tblW w:w="9640" w:type="dxa"/>
        <w:tblInd w:w="-147" w:type="dxa"/>
        <w:tblLook w:val="04A0" w:firstRow="1" w:lastRow="0" w:firstColumn="1" w:lastColumn="0" w:noHBand="0" w:noVBand="1"/>
      </w:tblPr>
      <w:tblGrid>
        <w:gridCol w:w="2977"/>
        <w:gridCol w:w="2127"/>
        <w:gridCol w:w="2268"/>
        <w:gridCol w:w="2268"/>
      </w:tblGrid>
      <w:tr w:rsidR="004A0A4E" w:rsidRPr="000F151C" w14:paraId="0F07CB6A" w14:textId="77777777" w:rsidTr="005A242B">
        <w:trPr>
          <w:trHeight w:val="972"/>
        </w:trPr>
        <w:tc>
          <w:tcPr>
            <w:tcW w:w="2977" w:type="dxa"/>
          </w:tcPr>
          <w:p w14:paraId="6792A86A" w14:textId="77777777" w:rsidR="004A0A4E" w:rsidRPr="000F151C" w:rsidRDefault="004A0A4E" w:rsidP="005A242B">
            <w:pPr>
              <w:jc w:val="center"/>
              <w:rPr>
                <w:rFonts w:ascii="Turnisce" w:hAnsi="Turnisce"/>
                <w:b/>
              </w:rPr>
            </w:pPr>
            <w:r w:rsidRPr="000F151C">
              <w:rPr>
                <w:rFonts w:ascii="Turnisce" w:hAnsi="Turnisce"/>
                <w:b/>
              </w:rPr>
              <w:t>Sistematizirana delovna mesta (šifra delovnega mesta)</w:t>
            </w:r>
          </w:p>
        </w:tc>
        <w:tc>
          <w:tcPr>
            <w:tcW w:w="2127" w:type="dxa"/>
          </w:tcPr>
          <w:p w14:paraId="0053D18A" w14:textId="77777777" w:rsidR="004A0A4E" w:rsidRPr="000F151C" w:rsidRDefault="004A0A4E" w:rsidP="005A242B">
            <w:pPr>
              <w:jc w:val="center"/>
              <w:rPr>
                <w:rFonts w:ascii="Turnisce" w:hAnsi="Turnisce"/>
                <w:b/>
              </w:rPr>
            </w:pPr>
            <w:r w:rsidRPr="000F151C">
              <w:rPr>
                <w:rFonts w:ascii="Turnisce" w:hAnsi="Turnisce"/>
                <w:b/>
              </w:rPr>
              <w:t>Deleži delavcev dejanske kadrovske zasedbe 2020/21</w:t>
            </w:r>
          </w:p>
        </w:tc>
        <w:tc>
          <w:tcPr>
            <w:tcW w:w="2268" w:type="dxa"/>
          </w:tcPr>
          <w:p w14:paraId="2A9A453F" w14:textId="77777777" w:rsidR="004A0A4E" w:rsidRPr="000F151C" w:rsidRDefault="004A0A4E" w:rsidP="005A242B">
            <w:pPr>
              <w:jc w:val="center"/>
              <w:rPr>
                <w:rFonts w:ascii="Turnisce" w:hAnsi="Turnisce"/>
                <w:b/>
              </w:rPr>
            </w:pPr>
            <w:r w:rsidRPr="000F151C">
              <w:rPr>
                <w:rFonts w:ascii="Turnisce" w:hAnsi="Turnisce"/>
                <w:b/>
              </w:rPr>
              <w:t>Deleži delavcev v skladu z normativi</w:t>
            </w:r>
          </w:p>
        </w:tc>
        <w:tc>
          <w:tcPr>
            <w:tcW w:w="2268" w:type="dxa"/>
          </w:tcPr>
          <w:p w14:paraId="7B5F3882" w14:textId="77777777" w:rsidR="004A0A4E" w:rsidRPr="000F151C" w:rsidRDefault="004A0A4E" w:rsidP="005A242B">
            <w:pPr>
              <w:jc w:val="center"/>
              <w:rPr>
                <w:rFonts w:ascii="Turnisce" w:hAnsi="Turnisce"/>
                <w:b/>
              </w:rPr>
            </w:pPr>
            <w:r w:rsidRPr="000F151C">
              <w:rPr>
                <w:rFonts w:ascii="Turnisce" w:hAnsi="Turnisce"/>
                <w:b/>
              </w:rPr>
              <w:t>Deleži delavcev dejanske kadrovske zasedbe 2021/22</w:t>
            </w:r>
          </w:p>
        </w:tc>
      </w:tr>
      <w:tr w:rsidR="004A0A4E" w:rsidRPr="000F151C" w14:paraId="66E582D9" w14:textId="77777777" w:rsidTr="005A242B">
        <w:trPr>
          <w:trHeight w:val="330"/>
        </w:trPr>
        <w:tc>
          <w:tcPr>
            <w:tcW w:w="2977" w:type="dxa"/>
          </w:tcPr>
          <w:p w14:paraId="39136279" w14:textId="77777777" w:rsidR="004A0A4E" w:rsidRPr="000F151C" w:rsidRDefault="004A0A4E" w:rsidP="005A242B">
            <w:pPr>
              <w:rPr>
                <w:rFonts w:ascii="Turnisce" w:hAnsi="Turnisce"/>
              </w:rPr>
            </w:pPr>
            <w:r w:rsidRPr="000F151C">
              <w:rPr>
                <w:rFonts w:ascii="Turnisce" w:hAnsi="Turnisce"/>
              </w:rPr>
              <w:t>Ravnatelj (B017316)</w:t>
            </w:r>
          </w:p>
        </w:tc>
        <w:tc>
          <w:tcPr>
            <w:tcW w:w="2127" w:type="dxa"/>
          </w:tcPr>
          <w:p w14:paraId="37B581F1" w14:textId="77777777" w:rsidR="004A0A4E" w:rsidRPr="000F151C" w:rsidRDefault="004A0A4E" w:rsidP="005A242B">
            <w:pPr>
              <w:jc w:val="center"/>
              <w:rPr>
                <w:rFonts w:ascii="Turnisce" w:hAnsi="Turnisce"/>
              </w:rPr>
            </w:pPr>
            <w:r w:rsidRPr="000F151C">
              <w:rPr>
                <w:rFonts w:ascii="Turnisce" w:hAnsi="Turnisce"/>
              </w:rPr>
              <w:t>0,00</w:t>
            </w:r>
          </w:p>
        </w:tc>
        <w:tc>
          <w:tcPr>
            <w:tcW w:w="2268" w:type="dxa"/>
          </w:tcPr>
          <w:p w14:paraId="4946C70D" w14:textId="77777777" w:rsidR="004A0A4E" w:rsidRPr="000F151C" w:rsidRDefault="004A0A4E" w:rsidP="005A242B">
            <w:pPr>
              <w:jc w:val="center"/>
              <w:rPr>
                <w:rFonts w:ascii="Turnisce" w:hAnsi="Turnisce"/>
              </w:rPr>
            </w:pPr>
            <w:r w:rsidRPr="000F151C">
              <w:rPr>
                <w:rFonts w:ascii="Turnisce" w:hAnsi="Turnisce"/>
              </w:rPr>
              <w:t>0,00</w:t>
            </w:r>
          </w:p>
        </w:tc>
        <w:tc>
          <w:tcPr>
            <w:tcW w:w="2268" w:type="dxa"/>
          </w:tcPr>
          <w:p w14:paraId="3B4F2905" w14:textId="77777777" w:rsidR="004A0A4E" w:rsidRPr="000F151C" w:rsidRDefault="004A0A4E" w:rsidP="005A242B">
            <w:pPr>
              <w:jc w:val="center"/>
              <w:rPr>
                <w:rFonts w:ascii="Turnisce" w:hAnsi="Turnisce"/>
              </w:rPr>
            </w:pPr>
            <w:r w:rsidRPr="000F151C">
              <w:rPr>
                <w:rFonts w:ascii="Turnisce" w:hAnsi="Turnisce"/>
              </w:rPr>
              <w:t>0,00</w:t>
            </w:r>
          </w:p>
        </w:tc>
      </w:tr>
      <w:tr w:rsidR="004A0A4E" w:rsidRPr="000F151C" w14:paraId="7BF770C1" w14:textId="77777777" w:rsidTr="005A242B">
        <w:trPr>
          <w:trHeight w:val="330"/>
        </w:trPr>
        <w:tc>
          <w:tcPr>
            <w:tcW w:w="2977" w:type="dxa"/>
          </w:tcPr>
          <w:p w14:paraId="0DD9BD77" w14:textId="77777777" w:rsidR="004A0A4E" w:rsidRPr="000F151C" w:rsidRDefault="004A0A4E" w:rsidP="005A242B">
            <w:pPr>
              <w:rPr>
                <w:rFonts w:ascii="Turnisce" w:hAnsi="Turnisce"/>
              </w:rPr>
            </w:pPr>
            <w:r w:rsidRPr="000F151C">
              <w:rPr>
                <w:rFonts w:ascii="Turnisce" w:hAnsi="Turnisce"/>
              </w:rPr>
              <w:t>Pomočnik ravnatelja(D037005)</w:t>
            </w:r>
          </w:p>
        </w:tc>
        <w:tc>
          <w:tcPr>
            <w:tcW w:w="2127" w:type="dxa"/>
          </w:tcPr>
          <w:p w14:paraId="754630A7" w14:textId="77777777" w:rsidR="004A0A4E" w:rsidRPr="000F151C" w:rsidRDefault="004A0A4E" w:rsidP="005A242B">
            <w:pPr>
              <w:jc w:val="center"/>
              <w:rPr>
                <w:rFonts w:ascii="Turnisce" w:hAnsi="Turnisce"/>
              </w:rPr>
            </w:pPr>
            <w:r w:rsidRPr="000F151C">
              <w:rPr>
                <w:rFonts w:ascii="Turnisce" w:hAnsi="Turnisce"/>
              </w:rPr>
              <w:t>1,00</w:t>
            </w:r>
          </w:p>
          <w:p w14:paraId="20C5803D" w14:textId="77777777" w:rsidR="004A0A4E" w:rsidRPr="000F151C" w:rsidRDefault="004A0A4E" w:rsidP="005A242B">
            <w:pPr>
              <w:jc w:val="center"/>
              <w:rPr>
                <w:rFonts w:ascii="Turnisce" w:hAnsi="Turnisce"/>
              </w:rPr>
            </w:pPr>
            <w:r w:rsidRPr="000F151C">
              <w:rPr>
                <w:rFonts w:ascii="Turnisce" w:hAnsi="Turnisce"/>
              </w:rPr>
              <w:t>(0,50 pomočnik ravnatelja, 0,50 vzgojitelj predšolskih otrok)</w:t>
            </w:r>
          </w:p>
        </w:tc>
        <w:tc>
          <w:tcPr>
            <w:tcW w:w="2268" w:type="dxa"/>
          </w:tcPr>
          <w:p w14:paraId="53D56A84" w14:textId="77777777" w:rsidR="004A0A4E" w:rsidRPr="000F151C" w:rsidRDefault="004A0A4E" w:rsidP="005A242B">
            <w:pPr>
              <w:jc w:val="center"/>
              <w:rPr>
                <w:rFonts w:ascii="Turnisce" w:hAnsi="Turnisce"/>
              </w:rPr>
            </w:pPr>
            <w:r w:rsidRPr="000F151C">
              <w:rPr>
                <w:rFonts w:ascii="Turnisce" w:hAnsi="Turnisce"/>
              </w:rPr>
              <w:t>1,00</w:t>
            </w:r>
          </w:p>
          <w:p w14:paraId="3D64394C" w14:textId="77777777" w:rsidR="004A0A4E" w:rsidRPr="000F151C" w:rsidRDefault="004A0A4E" w:rsidP="005A242B">
            <w:pPr>
              <w:jc w:val="center"/>
              <w:rPr>
                <w:rFonts w:ascii="Turnisce" w:hAnsi="Turnisce"/>
              </w:rPr>
            </w:pPr>
            <w:r w:rsidRPr="000F151C">
              <w:rPr>
                <w:rFonts w:ascii="Turnisce" w:hAnsi="Turnisce"/>
              </w:rPr>
              <w:t>(0,50 pomočnik ravnatelja, 0,50 vzgojitelj predšolskih otrok)</w:t>
            </w:r>
          </w:p>
        </w:tc>
        <w:tc>
          <w:tcPr>
            <w:tcW w:w="2268" w:type="dxa"/>
          </w:tcPr>
          <w:p w14:paraId="48F6EF4D" w14:textId="77777777" w:rsidR="004A0A4E" w:rsidRPr="000F151C" w:rsidRDefault="004A0A4E" w:rsidP="005A242B">
            <w:pPr>
              <w:jc w:val="center"/>
              <w:rPr>
                <w:rFonts w:ascii="Turnisce" w:hAnsi="Turnisce"/>
              </w:rPr>
            </w:pPr>
            <w:r w:rsidRPr="000F151C">
              <w:rPr>
                <w:rFonts w:ascii="Turnisce" w:hAnsi="Turnisce"/>
              </w:rPr>
              <w:t>1,00</w:t>
            </w:r>
          </w:p>
          <w:p w14:paraId="44473CE2" w14:textId="77777777" w:rsidR="004A0A4E" w:rsidRPr="000F151C" w:rsidRDefault="004A0A4E" w:rsidP="005A242B">
            <w:pPr>
              <w:jc w:val="center"/>
              <w:rPr>
                <w:rFonts w:ascii="Turnisce" w:hAnsi="Turnisce"/>
              </w:rPr>
            </w:pPr>
            <w:r w:rsidRPr="000F151C">
              <w:rPr>
                <w:rFonts w:ascii="Turnisce" w:hAnsi="Turnisce"/>
              </w:rPr>
              <w:t>(0,50 pomočnik ravnatelja, 0,50 vzgojitelj predšolskih otrok)</w:t>
            </w:r>
          </w:p>
        </w:tc>
      </w:tr>
      <w:tr w:rsidR="004A0A4E" w:rsidRPr="000F151C" w14:paraId="6589CF79" w14:textId="77777777" w:rsidTr="005A242B">
        <w:trPr>
          <w:trHeight w:val="311"/>
        </w:trPr>
        <w:tc>
          <w:tcPr>
            <w:tcW w:w="2977" w:type="dxa"/>
          </w:tcPr>
          <w:p w14:paraId="5EADA754" w14:textId="77777777" w:rsidR="004A0A4E" w:rsidRPr="000F151C" w:rsidRDefault="004A0A4E" w:rsidP="005A242B">
            <w:pPr>
              <w:rPr>
                <w:rFonts w:ascii="Turnisce" w:hAnsi="Turnisce"/>
              </w:rPr>
            </w:pPr>
            <w:r w:rsidRPr="000F151C">
              <w:rPr>
                <w:rFonts w:ascii="Turnisce" w:hAnsi="Turnisce"/>
              </w:rPr>
              <w:t>Svetovalni delavec (D027026)</w:t>
            </w:r>
          </w:p>
        </w:tc>
        <w:tc>
          <w:tcPr>
            <w:tcW w:w="2127" w:type="dxa"/>
          </w:tcPr>
          <w:p w14:paraId="46F92E3D" w14:textId="77777777" w:rsidR="004A0A4E" w:rsidRPr="000F151C" w:rsidRDefault="004A0A4E" w:rsidP="005A242B">
            <w:pPr>
              <w:jc w:val="center"/>
              <w:rPr>
                <w:rFonts w:ascii="Turnisce" w:hAnsi="Turnisce"/>
              </w:rPr>
            </w:pPr>
            <w:r w:rsidRPr="000F151C">
              <w:rPr>
                <w:rFonts w:ascii="Turnisce" w:hAnsi="Turnisce"/>
              </w:rPr>
              <w:t>0,23</w:t>
            </w:r>
          </w:p>
        </w:tc>
        <w:tc>
          <w:tcPr>
            <w:tcW w:w="2268" w:type="dxa"/>
          </w:tcPr>
          <w:p w14:paraId="606FA323" w14:textId="77777777" w:rsidR="004A0A4E" w:rsidRPr="000F151C" w:rsidRDefault="004A0A4E" w:rsidP="005A242B">
            <w:pPr>
              <w:jc w:val="center"/>
              <w:rPr>
                <w:rFonts w:ascii="Turnisce" w:hAnsi="Turnisce"/>
              </w:rPr>
            </w:pPr>
            <w:r w:rsidRPr="000F151C">
              <w:rPr>
                <w:rFonts w:ascii="Turnisce" w:hAnsi="Turnisce"/>
              </w:rPr>
              <w:t>0,25</w:t>
            </w:r>
          </w:p>
        </w:tc>
        <w:tc>
          <w:tcPr>
            <w:tcW w:w="2268" w:type="dxa"/>
          </w:tcPr>
          <w:p w14:paraId="35D272C5" w14:textId="77777777" w:rsidR="004A0A4E" w:rsidRPr="000F151C" w:rsidRDefault="004A0A4E" w:rsidP="005A242B">
            <w:pPr>
              <w:jc w:val="center"/>
              <w:rPr>
                <w:rFonts w:ascii="Turnisce" w:hAnsi="Turnisce"/>
              </w:rPr>
            </w:pPr>
            <w:r w:rsidRPr="000F151C">
              <w:rPr>
                <w:rFonts w:ascii="Turnisce" w:hAnsi="Turnisce"/>
              </w:rPr>
              <w:t>0,25</w:t>
            </w:r>
          </w:p>
        </w:tc>
      </w:tr>
      <w:tr w:rsidR="004A0A4E" w:rsidRPr="000F151C" w14:paraId="1F6EA95D" w14:textId="77777777" w:rsidTr="005A242B">
        <w:trPr>
          <w:trHeight w:val="330"/>
        </w:trPr>
        <w:tc>
          <w:tcPr>
            <w:tcW w:w="2977" w:type="dxa"/>
          </w:tcPr>
          <w:p w14:paraId="72E941FA" w14:textId="77777777" w:rsidR="004A0A4E" w:rsidRPr="000F151C" w:rsidRDefault="004A0A4E" w:rsidP="005A242B">
            <w:pPr>
              <w:rPr>
                <w:rFonts w:ascii="Turnisce" w:hAnsi="Turnisce"/>
              </w:rPr>
            </w:pPr>
            <w:r w:rsidRPr="000F151C">
              <w:rPr>
                <w:rFonts w:ascii="Turnisce" w:hAnsi="Turnisce"/>
              </w:rPr>
              <w:t>Vzgojitelj (D037007)</w:t>
            </w:r>
          </w:p>
        </w:tc>
        <w:tc>
          <w:tcPr>
            <w:tcW w:w="2127" w:type="dxa"/>
          </w:tcPr>
          <w:p w14:paraId="7994F8AC" w14:textId="77777777" w:rsidR="004A0A4E" w:rsidRPr="000F151C" w:rsidRDefault="004A0A4E" w:rsidP="005A242B">
            <w:pPr>
              <w:jc w:val="center"/>
              <w:rPr>
                <w:rFonts w:ascii="Turnisce" w:hAnsi="Turnisce"/>
              </w:rPr>
            </w:pPr>
            <w:r w:rsidRPr="000F151C">
              <w:rPr>
                <w:rFonts w:ascii="Turnisce" w:hAnsi="Turnisce"/>
              </w:rPr>
              <w:t>6,50</w:t>
            </w:r>
          </w:p>
        </w:tc>
        <w:tc>
          <w:tcPr>
            <w:tcW w:w="2268" w:type="dxa"/>
          </w:tcPr>
          <w:p w14:paraId="6314CB34" w14:textId="77777777" w:rsidR="004A0A4E" w:rsidRPr="000F151C" w:rsidRDefault="004A0A4E" w:rsidP="005A242B">
            <w:pPr>
              <w:jc w:val="center"/>
              <w:rPr>
                <w:rFonts w:ascii="Turnisce" w:hAnsi="Turnisce"/>
              </w:rPr>
            </w:pPr>
            <w:r w:rsidRPr="000F151C">
              <w:rPr>
                <w:rFonts w:ascii="Turnisce" w:hAnsi="Turnisce"/>
              </w:rPr>
              <w:t>7,50</w:t>
            </w:r>
          </w:p>
        </w:tc>
        <w:tc>
          <w:tcPr>
            <w:tcW w:w="2268" w:type="dxa"/>
          </w:tcPr>
          <w:p w14:paraId="2FC4794F" w14:textId="77777777" w:rsidR="004A0A4E" w:rsidRPr="000F151C" w:rsidRDefault="004A0A4E" w:rsidP="005A242B">
            <w:pPr>
              <w:jc w:val="center"/>
              <w:rPr>
                <w:rFonts w:ascii="Turnisce" w:hAnsi="Turnisce"/>
              </w:rPr>
            </w:pPr>
            <w:r w:rsidRPr="000F151C">
              <w:rPr>
                <w:rFonts w:ascii="Turnisce" w:hAnsi="Turnisce"/>
              </w:rPr>
              <w:t>7,50</w:t>
            </w:r>
          </w:p>
        </w:tc>
      </w:tr>
      <w:tr w:rsidR="004A0A4E" w:rsidRPr="000F151C" w14:paraId="42C59E96" w14:textId="77777777" w:rsidTr="005A242B">
        <w:trPr>
          <w:trHeight w:val="311"/>
        </w:trPr>
        <w:tc>
          <w:tcPr>
            <w:tcW w:w="2977" w:type="dxa"/>
          </w:tcPr>
          <w:p w14:paraId="73640A35" w14:textId="77777777" w:rsidR="004A0A4E" w:rsidRPr="000F151C" w:rsidRDefault="004A0A4E" w:rsidP="005A242B">
            <w:pPr>
              <w:rPr>
                <w:rFonts w:ascii="Turnisce" w:hAnsi="Turnisce"/>
              </w:rPr>
            </w:pPr>
            <w:r w:rsidRPr="000F151C">
              <w:rPr>
                <w:rFonts w:ascii="Turnisce" w:hAnsi="Turnisce"/>
              </w:rPr>
              <w:t>Vzgojitelj predšolskih otrok - pomočnik vzgojitelja (D035002)</w:t>
            </w:r>
          </w:p>
        </w:tc>
        <w:tc>
          <w:tcPr>
            <w:tcW w:w="2127" w:type="dxa"/>
          </w:tcPr>
          <w:p w14:paraId="5FE880A6" w14:textId="77777777" w:rsidR="004A0A4E" w:rsidRPr="000F151C" w:rsidRDefault="004A0A4E" w:rsidP="005A242B">
            <w:pPr>
              <w:jc w:val="center"/>
              <w:rPr>
                <w:rFonts w:ascii="Turnisce" w:hAnsi="Turnisce"/>
              </w:rPr>
            </w:pPr>
            <w:r w:rsidRPr="000F151C">
              <w:rPr>
                <w:rFonts w:ascii="Turnisce" w:hAnsi="Turnisce"/>
              </w:rPr>
              <w:t>8,00</w:t>
            </w:r>
          </w:p>
          <w:p w14:paraId="759C41A2" w14:textId="77777777" w:rsidR="004A0A4E" w:rsidRPr="000F151C" w:rsidRDefault="004A0A4E" w:rsidP="005A242B">
            <w:pPr>
              <w:jc w:val="center"/>
              <w:rPr>
                <w:rFonts w:ascii="Turnisce" w:hAnsi="Turnisce"/>
              </w:rPr>
            </w:pPr>
            <w:r w:rsidRPr="000F151C">
              <w:rPr>
                <w:rFonts w:ascii="Turnisce" w:hAnsi="Turnisce"/>
              </w:rPr>
              <w:t>(upoštevan ugodnejši normativ +0,02)</w:t>
            </w:r>
          </w:p>
        </w:tc>
        <w:tc>
          <w:tcPr>
            <w:tcW w:w="2268" w:type="dxa"/>
          </w:tcPr>
          <w:p w14:paraId="068EE22F" w14:textId="77777777" w:rsidR="004A0A4E" w:rsidRPr="000F151C" w:rsidRDefault="004A0A4E" w:rsidP="005A242B">
            <w:pPr>
              <w:jc w:val="center"/>
              <w:rPr>
                <w:rFonts w:ascii="Turnisce" w:hAnsi="Turnisce"/>
              </w:rPr>
            </w:pPr>
            <w:r w:rsidRPr="000F151C">
              <w:rPr>
                <w:rFonts w:ascii="Turnisce" w:hAnsi="Turnisce"/>
              </w:rPr>
              <w:t>7,98</w:t>
            </w:r>
          </w:p>
        </w:tc>
        <w:tc>
          <w:tcPr>
            <w:tcW w:w="2268" w:type="dxa"/>
          </w:tcPr>
          <w:p w14:paraId="3287E224" w14:textId="77777777" w:rsidR="004A0A4E" w:rsidRPr="000F151C" w:rsidRDefault="004A0A4E" w:rsidP="005A242B">
            <w:pPr>
              <w:jc w:val="center"/>
              <w:rPr>
                <w:rFonts w:ascii="Turnisce" w:hAnsi="Turnisce"/>
              </w:rPr>
            </w:pPr>
            <w:r w:rsidRPr="000F151C">
              <w:rPr>
                <w:rFonts w:ascii="Turnisce" w:hAnsi="Turnisce"/>
              </w:rPr>
              <w:t xml:space="preserve">8,00 </w:t>
            </w:r>
          </w:p>
          <w:p w14:paraId="21FB5A58" w14:textId="77777777" w:rsidR="004A0A4E" w:rsidRPr="000F151C" w:rsidRDefault="004A0A4E" w:rsidP="005A242B">
            <w:pPr>
              <w:jc w:val="center"/>
              <w:rPr>
                <w:rFonts w:ascii="Turnisce" w:hAnsi="Turnisce"/>
              </w:rPr>
            </w:pPr>
            <w:r w:rsidRPr="000F151C">
              <w:rPr>
                <w:rFonts w:ascii="Turnisce" w:hAnsi="Turnisce"/>
              </w:rPr>
              <w:t>(upoštevan ugodnejši normativ +0,02)</w:t>
            </w:r>
          </w:p>
        </w:tc>
      </w:tr>
      <w:tr w:rsidR="004A0A4E" w:rsidRPr="000F151C" w14:paraId="5EA8D338" w14:textId="77777777" w:rsidTr="005A242B">
        <w:trPr>
          <w:trHeight w:val="330"/>
        </w:trPr>
        <w:tc>
          <w:tcPr>
            <w:tcW w:w="2977" w:type="dxa"/>
          </w:tcPr>
          <w:p w14:paraId="3261B84F" w14:textId="77777777" w:rsidR="004A0A4E" w:rsidRPr="000F151C" w:rsidRDefault="004A0A4E" w:rsidP="005A242B">
            <w:pPr>
              <w:rPr>
                <w:rFonts w:ascii="Turnisce" w:hAnsi="Turnisce"/>
              </w:rPr>
            </w:pPr>
            <w:r w:rsidRPr="000F151C">
              <w:rPr>
                <w:rFonts w:ascii="Turnisce" w:hAnsi="Turnisce"/>
              </w:rPr>
              <w:t>Organizator prehrane(D037001)</w:t>
            </w:r>
          </w:p>
        </w:tc>
        <w:tc>
          <w:tcPr>
            <w:tcW w:w="2127" w:type="dxa"/>
          </w:tcPr>
          <w:p w14:paraId="69E8840A" w14:textId="77777777" w:rsidR="004A0A4E" w:rsidRPr="000F151C" w:rsidRDefault="004A0A4E" w:rsidP="005A242B">
            <w:pPr>
              <w:jc w:val="center"/>
              <w:rPr>
                <w:rFonts w:ascii="Turnisce" w:hAnsi="Turnisce"/>
              </w:rPr>
            </w:pPr>
            <w:r w:rsidRPr="000F151C">
              <w:rPr>
                <w:rFonts w:ascii="Turnisce" w:hAnsi="Turnisce"/>
              </w:rPr>
              <w:t>0,13</w:t>
            </w:r>
          </w:p>
          <w:p w14:paraId="181E6F91" w14:textId="77777777" w:rsidR="004A0A4E" w:rsidRPr="000F151C" w:rsidRDefault="004A0A4E" w:rsidP="005A242B">
            <w:pPr>
              <w:jc w:val="center"/>
              <w:rPr>
                <w:rFonts w:ascii="Turnisce" w:hAnsi="Turnisce"/>
              </w:rPr>
            </w:pPr>
            <w:r w:rsidRPr="000F151C">
              <w:rPr>
                <w:rFonts w:ascii="Turnisce" w:hAnsi="Turnisce"/>
              </w:rPr>
              <w:t xml:space="preserve"> (upoštevan ugodnejši normativ +0,01)</w:t>
            </w:r>
          </w:p>
        </w:tc>
        <w:tc>
          <w:tcPr>
            <w:tcW w:w="2268" w:type="dxa"/>
          </w:tcPr>
          <w:p w14:paraId="62AAD1C9" w14:textId="77777777" w:rsidR="004A0A4E" w:rsidRPr="000F151C" w:rsidRDefault="004A0A4E" w:rsidP="005A242B">
            <w:pPr>
              <w:jc w:val="center"/>
              <w:rPr>
                <w:rFonts w:ascii="Turnisce" w:hAnsi="Turnisce"/>
              </w:rPr>
            </w:pPr>
            <w:r w:rsidRPr="000F151C">
              <w:rPr>
                <w:rFonts w:ascii="Turnisce" w:hAnsi="Turnisce"/>
              </w:rPr>
              <w:t>0,125</w:t>
            </w:r>
          </w:p>
        </w:tc>
        <w:tc>
          <w:tcPr>
            <w:tcW w:w="2268" w:type="dxa"/>
          </w:tcPr>
          <w:p w14:paraId="4E3EEA21" w14:textId="77777777" w:rsidR="004A0A4E" w:rsidRPr="000F151C" w:rsidRDefault="004A0A4E" w:rsidP="005A242B">
            <w:pPr>
              <w:jc w:val="center"/>
              <w:rPr>
                <w:rFonts w:ascii="Turnisce" w:hAnsi="Turnisce"/>
              </w:rPr>
            </w:pPr>
            <w:r w:rsidRPr="000F151C">
              <w:rPr>
                <w:rFonts w:ascii="Turnisce" w:hAnsi="Turnisce"/>
              </w:rPr>
              <w:t>0,125</w:t>
            </w:r>
          </w:p>
        </w:tc>
      </w:tr>
      <w:tr w:rsidR="004A0A4E" w:rsidRPr="000F151C" w14:paraId="0DA50F0A" w14:textId="77777777" w:rsidTr="005A242B">
        <w:trPr>
          <w:trHeight w:val="311"/>
        </w:trPr>
        <w:tc>
          <w:tcPr>
            <w:tcW w:w="2977" w:type="dxa"/>
          </w:tcPr>
          <w:p w14:paraId="0DBC0661" w14:textId="77777777" w:rsidR="004A0A4E" w:rsidRPr="000F151C" w:rsidRDefault="004A0A4E" w:rsidP="005A242B">
            <w:pPr>
              <w:rPr>
                <w:rFonts w:ascii="Turnisce" w:hAnsi="Turnisce"/>
              </w:rPr>
            </w:pPr>
            <w:r w:rsidRPr="000F151C">
              <w:rPr>
                <w:rFonts w:ascii="Turnisce" w:hAnsi="Turnisce"/>
              </w:rPr>
              <w:t>Organizator zdravstveno higienskega režima (D037003)</w:t>
            </w:r>
          </w:p>
        </w:tc>
        <w:tc>
          <w:tcPr>
            <w:tcW w:w="2127" w:type="dxa"/>
          </w:tcPr>
          <w:p w14:paraId="014D7475" w14:textId="77777777" w:rsidR="004A0A4E" w:rsidRPr="000F151C" w:rsidRDefault="004A0A4E" w:rsidP="005A242B">
            <w:pPr>
              <w:jc w:val="center"/>
              <w:rPr>
                <w:rFonts w:ascii="Turnisce" w:hAnsi="Turnisce"/>
              </w:rPr>
            </w:pPr>
            <w:r w:rsidRPr="000F151C">
              <w:rPr>
                <w:rFonts w:ascii="Turnisce" w:hAnsi="Turnisce"/>
              </w:rPr>
              <w:t>0,12</w:t>
            </w:r>
          </w:p>
        </w:tc>
        <w:tc>
          <w:tcPr>
            <w:tcW w:w="2268" w:type="dxa"/>
          </w:tcPr>
          <w:p w14:paraId="13796F58" w14:textId="77777777" w:rsidR="004A0A4E" w:rsidRPr="000F151C" w:rsidRDefault="004A0A4E" w:rsidP="005A242B">
            <w:pPr>
              <w:jc w:val="center"/>
              <w:rPr>
                <w:rFonts w:ascii="Turnisce" w:hAnsi="Turnisce"/>
              </w:rPr>
            </w:pPr>
            <w:r w:rsidRPr="000F151C">
              <w:rPr>
                <w:rFonts w:ascii="Turnisce" w:hAnsi="Turnisce"/>
              </w:rPr>
              <w:t>0,125</w:t>
            </w:r>
          </w:p>
        </w:tc>
        <w:tc>
          <w:tcPr>
            <w:tcW w:w="2268" w:type="dxa"/>
          </w:tcPr>
          <w:p w14:paraId="34B13759" w14:textId="77777777" w:rsidR="004A0A4E" w:rsidRPr="000F151C" w:rsidRDefault="004A0A4E" w:rsidP="005A242B">
            <w:pPr>
              <w:jc w:val="center"/>
              <w:rPr>
                <w:rFonts w:ascii="Turnisce" w:hAnsi="Turnisce"/>
              </w:rPr>
            </w:pPr>
            <w:r w:rsidRPr="000F151C">
              <w:rPr>
                <w:rFonts w:ascii="Turnisce" w:hAnsi="Turnisce"/>
              </w:rPr>
              <w:t>0,125</w:t>
            </w:r>
          </w:p>
        </w:tc>
      </w:tr>
      <w:tr w:rsidR="004A0A4E" w:rsidRPr="000F151C" w14:paraId="1CE3894F" w14:textId="77777777" w:rsidTr="005A242B">
        <w:trPr>
          <w:trHeight w:val="311"/>
        </w:trPr>
        <w:tc>
          <w:tcPr>
            <w:tcW w:w="2977" w:type="dxa"/>
          </w:tcPr>
          <w:p w14:paraId="103EA939" w14:textId="77777777" w:rsidR="004A0A4E" w:rsidRPr="000F151C" w:rsidRDefault="004A0A4E" w:rsidP="005A242B">
            <w:pPr>
              <w:rPr>
                <w:rFonts w:ascii="Turnisce" w:hAnsi="Turnisce"/>
              </w:rPr>
            </w:pPr>
            <w:r w:rsidRPr="000F151C">
              <w:rPr>
                <w:rFonts w:ascii="Turnisce" w:hAnsi="Turnisce"/>
              </w:rPr>
              <w:t>Vzgojitelj oz. delavec za dodatno strokovno pomoč</w:t>
            </w:r>
          </w:p>
        </w:tc>
        <w:tc>
          <w:tcPr>
            <w:tcW w:w="2127" w:type="dxa"/>
          </w:tcPr>
          <w:p w14:paraId="4EEE9C7A" w14:textId="77777777" w:rsidR="004A0A4E" w:rsidRPr="000F151C" w:rsidRDefault="004A0A4E" w:rsidP="005A242B">
            <w:pPr>
              <w:jc w:val="center"/>
              <w:rPr>
                <w:rFonts w:ascii="Turnisce" w:hAnsi="Turnisce"/>
              </w:rPr>
            </w:pPr>
            <w:r w:rsidRPr="000F151C">
              <w:rPr>
                <w:rFonts w:ascii="Turnisce" w:hAnsi="Turnisce"/>
              </w:rPr>
              <w:t>Po odločbah otrok</w:t>
            </w:r>
          </w:p>
        </w:tc>
        <w:tc>
          <w:tcPr>
            <w:tcW w:w="2268" w:type="dxa"/>
          </w:tcPr>
          <w:p w14:paraId="32F5CF52" w14:textId="77777777" w:rsidR="004A0A4E" w:rsidRPr="000F151C" w:rsidRDefault="004A0A4E" w:rsidP="005A242B">
            <w:pPr>
              <w:jc w:val="center"/>
              <w:rPr>
                <w:rFonts w:ascii="Turnisce" w:hAnsi="Turnisce"/>
              </w:rPr>
            </w:pPr>
            <w:r w:rsidRPr="000F151C">
              <w:rPr>
                <w:rFonts w:ascii="Turnisce" w:hAnsi="Turnisce"/>
              </w:rPr>
              <w:t>Po odločbah otrok</w:t>
            </w:r>
          </w:p>
        </w:tc>
        <w:tc>
          <w:tcPr>
            <w:tcW w:w="2268" w:type="dxa"/>
          </w:tcPr>
          <w:p w14:paraId="1B1F5A9A" w14:textId="77777777" w:rsidR="004A0A4E" w:rsidRPr="000F151C" w:rsidRDefault="004A0A4E" w:rsidP="005A242B">
            <w:pPr>
              <w:jc w:val="center"/>
              <w:rPr>
                <w:rFonts w:ascii="Turnisce" w:hAnsi="Turnisce"/>
              </w:rPr>
            </w:pPr>
            <w:r w:rsidRPr="000F151C">
              <w:rPr>
                <w:rFonts w:ascii="Turnisce" w:hAnsi="Turnisce"/>
              </w:rPr>
              <w:t>Po odločbah otrok</w:t>
            </w:r>
          </w:p>
        </w:tc>
      </w:tr>
      <w:tr w:rsidR="004A0A4E" w:rsidRPr="000F151C" w14:paraId="1136163C" w14:textId="77777777" w:rsidTr="005A242B">
        <w:trPr>
          <w:trHeight w:val="311"/>
        </w:trPr>
        <w:tc>
          <w:tcPr>
            <w:tcW w:w="2977" w:type="dxa"/>
          </w:tcPr>
          <w:p w14:paraId="60175A7D" w14:textId="77777777" w:rsidR="004A0A4E" w:rsidRPr="000F151C" w:rsidRDefault="004A0A4E" w:rsidP="005A242B">
            <w:pPr>
              <w:rPr>
                <w:rFonts w:ascii="Turnisce" w:hAnsi="Turnisce"/>
              </w:rPr>
            </w:pPr>
            <w:r w:rsidRPr="000F151C">
              <w:rPr>
                <w:rFonts w:ascii="Turnisce" w:hAnsi="Turnisce"/>
              </w:rPr>
              <w:t>Spremljevalec gibalno oviranih otrok</w:t>
            </w:r>
          </w:p>
        </w:tc>
        <w:tc>
          <w:tcPr>
            <w:tcW w:w="2127" w:type="dxa"/>
          </w:tcPr>
          <w:p w14:paraId="7AF74F7D" w14:textId="77777777" w:rsidR="004A0A4E" w:rsidRPr="000F151C" w:rsidRDefault="004A0A4E" w:rsidP="005A242B">
            <w:pPr>
              <w:jc w:val="center"/>
              <w:rPr>
                <w:rFonts w:ascii="Turnisce" w:hAnsi="Turnisce"/>
              </w:rPr>
            </w:pPr>
            <w:r w:rsidRPr="000F151C">
              <w:rPr>
                <w:rFonts w:ascii="Turnisce" w:hAnsi="Turnisce"/>
              </w:rPr>
              <w:t>/</w:t>
            </w:r>
          </w:p>
        </w:tc>
        <w:tc>
          <w:tcPr>
            <w:tcW w:w="2268" w:type="dxa"/>
          </w:tcPr>
          <w:p w14:paraId="7CB165B1" w14:textId="77777777" w:rsidR="004A0A4E" w:rsidRPr="000F151C" w:rsidRDefault="004A0A4E" w:rsidP="005A242B">
            <w:pPr>
              <w:jc w:val="center"/>
              <w:rPr>
                <w:rFonts w:ascii="Turnisce" w:hAnsi="Turnisce"/>
              </w:rPr>
            </w:pPr>
            <w:r w:rsidRPr="000F151C">
              <w:rPr>
                <w:rFonts w:ascii="Turnisce" w:hAnsi="Turnisce"/>
              </w:rPr>
              <w:t>/</w:t>
            </w:r>
          </w:p>
        </w:tc>
        <w:tc>
          <w:tcPr>
            <w:tcW w:w="2268" w:type="dxa"/>
          </w:tcPr>
          <w:p w14:paraId="3C973E19" w14:textId="77777777" w:rsidR="004A0A4E" w:rsidRPr="000F151C" w:rsidRDefault="004A0A4E" w:rsidP="005A242B">
            <w:pPr>
              <w:jc w:val="center"/>
              <w:rPr>
                <w:rFonts w:ascii="Turnisce" w:hAnsi="Turnisce"/>
              </w:rPr>
            </w:pPr>
            <w:r w:rsidRPr="000F151C">
              <w:rPr>
                <w:rFonts w:ascii="Turnisce" w:hAnsi="Turnisce"/>
              </w:rPr>
              <w:t>/</w:t>
            </w:r>
          </w:p>
        </w:tc>
      </w:tr>
      <w:tr w:rsidR="004A0A4E" w:rsidRPr="000F151C" w14:paraId="2D3D9458" w14:textId="77777777" w:rsidTr="005A242B">
        <w:trPr>
          <w:trHeight w:val="311"/>
        </w:trPr>
        <w:tc>
          <w:tcPr>
            <w:tcW w:w="2977" w:type="dxa"/>
          </w:tcPr>
          <w:p w14:paraId="62FFA468" w14:textId="77777777" w:rsidR="004A0A4E" w:rsidRPr="000F151C" w:rsidRDefault="004A0A4E" w:rsidP="005A242B">
            <w:pPr>
              <w:rPr>
                <w:rFonts w:ascii="Turnisce" w:hAnsi="Turnisce"/>
              </w:rPr>
            </w:pPr>
            <w:r w:rsidRPr="000F151C">
              <w:rPr>
                <w:rFonts w:ascii="Turnisce" w:hAnsi="Turnisce"/>
              </w:rPr>
              <w:t>Tajnik VIZ ( J026026)</w:t>
            </w:r>
          </w:p>
        </w:tc>
        <w:tc>
          <w:tcPr>
            <w:tcW w:w="2127" w:type="dxa"/>
          </w:tcPr>
          <w:p w14:paraId="045314DC" w14:textId="77777777" w:rsidR="004A0A4E" w:rsidRPr="000F151C" w:rsidRDefault="004A0A4E" w:rsidP="005A242B">
            <w:pPr>
              <w:jc w:val="center"/>
              <w:rPr>
                <w:rFonts w:ascii="Turnisce" w:hAnsi="Turnisce"/>
              </w:rPr>
            </w:pPr>
            <w:r w:rsidRPr="000F151C">
              <w:rPr>
                <w:rFonts w:ascii="Turnisce" w:hAnsi="Turnisce"/>
              </w:rPr>
              <w:t>0,47</w:t>
            </w:r>
          </w:p>
        </w:tc>
        <w:tc>
          <w:tcPr>
            <w:tcW w:w="2268" w:type="dxa"/>
          </w:tcPr>
          <w:p w14:paraId="0253DEB1" w14:textId="77777777" w:rsidR="004A0A4E" w:rsidRPr="000F151C" w:rsidRDefault="004A0A4E" w:rsidP="005A242B">
            <w:pPr>
              <w:jc w:val="center"/>
              <w:rPr>
                <w:rFonts w:ascii="Turnisce" w:hAnsi="Turnisce"/>
              </w:rPr>
            </w:pPr>
            <w:r w:rsidRPr="000F151C">
              <w:rPr>
                <w:rFonts w:ascii="Turnisce" w:hAnsi="Turnisce"/>
              </w:rPr>
              <w:t>0,50</w:t>
            </w:r>
          </w:p>
        </w:tc>
        <w:tc>
          <w:tcPr>
            <w:tcW w:w="2268" w:type="dxa"/>
          </w:tcPr>
          <w:p w14:paraId="6692EA90" w14:textId="77777777" w:rsidR="004A0A4E" w:rsidRPr="000F151C" w:rsidRDefault="004A0A4E" w:rsidP="005A242B">
            <w:pPr>
              <w:jc w:val="center"/>
              <w:rPr>
                <w:rFonts w:ascii="Turnisce" w:hAnsi="Turnisce"/>
              </w:rPr>
            </w:pPr>
            <w:r w:rsidRPr="000F151C">
              <w:rPr>
                <w:rFonts w:ascii="Turnisce" w:hAnsi="Turnisce"/>
              </w:rPr>
              <w:t>0,50</w:t>
            </w:r>
          </w:p>
        </w:tc>
      </w:tr>
      <w:tr w:rsidR="004A0A4E" w:rsidRPr="000F151C" w14:paraId="0AEDEF48" w14:textId="77777777" w:rsidTr="005A242B">
        <w:trPr>
          <w:trHeight w:val="311"/>
        </w:trPr>
        <w:tc>
          <w:tcPr>
            <w:tcW w:w="2977" w:type="dxa"/>
          </w:tcPr>
          <w:p w14:paraId="2E70D261" w14:textId="77777777" w:rsidR="004A0A4E" w:rsidRPr="000F151C" w:rsidRDefault="004A0A4E" w:rsidP="005A242B">
            <w:pPr>
              <w:rPr>
                <w:rFonts w:ascii="Turnisce" w:hAnsi="Turnisce"/>
              </w:rPr>
            </w:pPr>
            <w:r w:rsidRPr="000F151C">
              <w:rPr>
                <w:rFonts w:ascii="Turnisce" w:hAnsi="Turnisce"/>
              </w:rPr>
              <w:t>Računovodja (J016027)</w:t>
            </w:r>
          </w:p>
        </w:tc>
        <w:tc>
          <w:tcPr>
            <w:tcW w:w="2127" w:type="dxa"/>
          </w:tcPr>
          <w:p w14:paraId="3943A7FC" w14:textId="77777777" w:rsidR="004A0A4E" w:rsidRPr="000F151C" w:rsidRDefault="004A0A4E" w:rsidP="005A242B">
            <w:pPr>
              <w:jc w:val="center"/>
              <w:rPr>
                <w:rFonts w:ascii="Turnisce" w:hAnsi="Turnisce"/>
              </w:rPr>
            </w:pPr>
            <w:r w:rsidRPr="000F151C">
              <w:rPr>
                <w:rFonts w:ascii="Turnisce" w:hAnsi="Turnisce"/>
              </w:rPr>
              <w:t>0,47</w:t>
            </w:r>
          </w:p>
        </w:tc>
        <w:tc>
          <w:tcPr>
            <w:tcW w:w="2268" w:type="dxa"/>
          </w:tcPr>
          <w:p w14:paraId="739032BB" w14:textId="77777777" w:rsidR="004A0A4E" w:rsidRPr="000F151C" w:rsidRDefault="004A0A4E" w:rsidP="005A242B">
            <w:pPr>
              <w:jc w:val="center"/>
              <w:rPr>
                <w:rFonts w:ascii="Turnisce" w:hAnsi="Turnisce"/>
              </w:rPr>
            </w:pPr>
            <w:r w:rsidRPr="000F151C">
              <w:rPr>
                <w:rFonts w:ascii="Turnisce" w:hAnsi="Turnisce"/>
              </w:rPr>
              <w:t>0,50</w:t>
            </w:r>
          </w:p>
        </w:tc>
        <w:tc>
          <w:tcPr>
            <w:tcW w:w="2268" w:type="dxa"/>
          </w:tcPr>
          <w:p w14:paraId="7DF71502" w14:textId="77777777" w:rsidR="004A0A4E" w:rsidRPr="000F151C" w:rsidRDefault="004A0A4E" w:rsidP="005A242B">
            <w:pPr>
              <w:jc w:val="center"/>
              <w:rPr>
                <w:rFonts w:ascii="Turnisce" w:hAnsi="Turnisce"/>
              </w:rPr>
            </w:pPr>
            <w:r w:rsidRPr="000F151C">
              <w:rPr>
                <w:rFonts w:ascii="Turnisce" w:hAnsi="Turnisce"/>
              </w:rPr>
              <w:t>0,50</w:t>
            </w:r>
          </w:p>
        </w:tc>
      </w:tr>
      <w:tr w:rsidR="004A0A4E" w:rsidRPr="000F151C" w14:paraId="79F46DE5" w14:textId="77777777" w:rsidTr="005A242B">
        <w:trPr>
          <w:trHeight w:val="311"/>
        </w:trPr>
        <w:tc>
          <w:tcPr>
            <w:tcW w:w="2977" w:type="dxa"/>
          </w:tcPr>
          <w:p w14:paraId="650152E1" w14:textId="77777777" w:rsidR="004A0A4E" w:rsidRPr="000F151C" w:rsidRDefault="004A0A4E" w:rsidP="005A242B">
            <w:pPr>
              <w:rPr>
                <w:rFonts w:ascii="Turnisce" w:hAnsi="Turnisce"/>
              </w:rPr>
            </w:pPr>
            <w:r w:rsidRPr="000F151C">
              <w:rPr>
                <w:rFonts w:ascii="Turnisce" w:hAnsi="Turnisce"/>
              </w:rPr>
              <w:t>Kuhar (J034030)</w:t>
            </w:r>
          </w:p>
        </w:tc>
        <w:tc>
          <w:tcPr>
            <w:tcW w:w="2127" w:type="dxa"/>
          </w:tcPr>
          <w:p w14:paraId="7ED564A4" w14:textId="77777777" w:rsidR="004A0A4E" w:rsidRPr="000F151C" w:rsidRDefault="004A0A4E" w:rsidP="005A242B">
            <w:pPr>
              <w:jc w:val="center"/>
              <w:rPr>
                <w:rFonts w:ascii="Turnisce" w:hAnsi="Turnisce"/>
              </w:rPr>
            </w:pPr>
            <w:r w:rsidRPr="000F151C">
              <w:rPr>
                <w:rFonts w:ascii="Turnisce" w:hAnsi="Turnisce"/>
              </w:rPr>
              <w:t>1,30</w:t>
            </w:r>
          </w:p>
        </w:tc>
        <w:tc>
          <w:tcPr>
            <w:tcW w:w="2268" w:type="dxa"/>
          </w:tcPr>
          <w:p w14:paraId="5B82DECA" w14:textId="77777777" w:rsidR="004A0A4E" w:rsidRPr="000F151C" w:rsidRDefault="004A0A4E" w:rsidP="005A242B">
            <w:pPr>
              <w:jc w:val="center"/>
              <w:rPr>
                <w:rFonts w:ascii="Turnisce" w:hAnsi="Turnisce"/>
              </w:rPr>
            </w:pPr>
            <w:r w:rsidRPr="000F151C">
              <w:rPr>
                <w:rFonts w:ascii="Turnisce" w:hAnsi="Turnisce"/>
              </w:rPr>
              <w:t>1,30</w:t>
            </w:r>
          </w:p>
        </w:tc>
        <w:tc>
          <w:tcPr>
            <w:tcW w:w="2268" w:type="dxa"/>
          </w:tcPr>
          <w:p w14:paraId="46A9C4EC" w14:textId="77777777" w:rsidR="004A0A4E" w:rsidRPr="000F151C" w:rsidRDefault="004A0A4E" w:rsidP="005A242B">
            <w:pPr>
              <w:jc w:val="center"/>
              <w:rPr>
                <w:rFonts w:ascii="Turnisce" w:hAnsi="Turnisce"/>
              </w:rPr>
            </w:pPr>
            <w:r w:rsidRPr="000F151C">
              <w:rPr>
                <w:rFonts w:ascii="Turnisce" w:hAnsi="Turnisce"/>
              </w:rPr>
              <w:t>1,30</w:t>
            </w:r>
          </w:p>
        </w:tc>
      </w:tr>
      <w:tr w:rsidR="004A0A4E" w:rsidRPr="000F151C" w14:paraId="7C3BEA65" w14:textId="77777777" w:rsidTr="005A242B">
        <w:trPr>
          <w:trHeight w:val="311"/>
        </w:trPr>
        <w:tc>
          <w:tcPr>
            <w:tcW w:w="2977" w:type="dxa"/>
          </w:tcPr>
          <w:p w14:paraId="3128D411" w14:textId="77777777" w:rsidR="004A0A4E" w:rsidRPr="000F151C" w:rsidRDefault="004A0A4E" w:rsidP="005A242B">
            <w:pPr>
              <w:rPr>
                <w:rFonts w:ascii="Turnisce" w:hAnsi="Turnisce"/>
              </w:rPr>
            </w:pPr>
            <w:r w:rsidRPr="000F151C">
              <w:rPr>
                <w:rFonts w:ascii="Turnisce" w:hAnsi="Turnisce"/>
              </w:rPr>
              <w:t>Kuhinjski pomočnik (J033008)</w:t>
            </w:r>
          </w:p>
        </w:tc>
        <w:tc>
          <w:tcPr>
            <w:tcW w:w="2127" w:type="dxa"/>
          </w:tcPr>
          <w:p w14:paraId="065C5CFB" w14:textId="77777777" w:rsidR="004A0A4E" w:rsidRPr="000F151C" w:rsidRDefault="004A0A4E" w:rsidP="005A242B">
            <w:pPr>
              <w:jc w:val="center"/>
              <w:rPr>
                <w:rFonts w:ascii="Turnisce" w:hAnsi="Turnisce"/>
              </w:rPr>
            </w:pPr>
            <w:r w:rsidRPr="000F151C">
              <w:rPr>
                <w:rFonts w:ascii="Turnisce" w:hAnsi="Turnisce"/>
              </w:rPr>
              <w:t>1,27</w:t>
            </w:r>
          </w:p>
        </w:tc>
        <w:tc>
          <w:tcPr>
            <w:tcW w:w="2268" w:type="dxa"/>
          </w:tcPr>
          <w:p w14:paraId="2067C3A1" w14:textId="77777777" w:rsidR="004A0A4E" w:rsidRPr="000F151C" w:rsidRDefault="004A0A4E" w:rsidP="005A242B">
            <w:pPr>
              <w:jc w:val="center"/>
              <w:rPr>
                <w:rFonts w:ascii="Turnisce" w:hAnsi="Turnisce"/>
              </w:rPr>
            </w:pPr>
            <w:r w:rsidRPr="000F151C">
              <w:rPr>
                <w:rFonts w:ascii="Turnisce" w:hAnsi="Turnisce"/>
              </w:rPr>
              <w:t>1,30</w:t>
            </w:r>
          </w:p>
        </w:tc>
        <w:tc>
          <w:tcPr>
            <w:tcW w:w="2268" w:type="dxa"/>
          </w:tcPr>
          <w:p w14:paraId="47C8C50A" w14:textId="77777777" w:rsidR="004A0A4E" w:rsidRPr="000F151C" w:rsidRDefault="004A0A4E" w:rsidP="005A242B">
            <w:pPr>
              <w:jc w:val="center"/>
              <w:rPr>
                <w:rFonts w:ascii="Turnisce" w:hAnsi="Turnisce"/>
              </w:rPr>
            </w:pPr>
            <w:r w:rsidRPr="000F151C">
              <w:rPr>
                <w:rFonts w:ascii="Turnisce" w:hAnsi="Turnisce"/>
              </w:rPr>
              <w:t>1,30</w:t>
            </w:r>
          </w:p>
        </w:tc>
      </w:tr>
      <w:tr w:rsidR="004A0A4E" w:rsidRPr="000F151C" w14:paraId="3328F066" w14:textId="77777777" w:rsidTr="005A242B">
        <w:trPr>
          <w:trHeight w:val="311"/>
        </w:trPr>
        <w:tc>
          <w:tcPr>
            <w:tcW w:w="2977" w:type="dxa"/>
          </w:tcPr>
          <w:p w14:paraId="219C15C3" w14:textId="77777777" w:rsidR="004A0A4E" w:rsidRPr="000F151C" w:rsidRDefault="004A0A4E" w:rsidP="005A242B">
            <w:pPr>
              <w:rPr>
                <w:rFonts w:ascii="Turnisce" w:hAnsi="Turnisce"/>
              </w:rPr>
            </w:pPr>
            <w:r w:rsidRPr="000F151C">
              <w:rPr>
                <w:rFonts w:ascii="Turnisce" w:hAnsi="Turnisce"/>
              </w:rPr>
              <w:t>Perica (J032013)</w:t>
            </w:r>
          </w:p>
        </w:tc>
        <w:tc>
          <w:tcPr>
            <w:tcW w:w="2127" w:type="dxa"/>
          </w:tcPr>
          <w:p w14:paraId="7BFB910F" w14:textId="77777777" w:rsidR="004A0A4E" w:rsidRPr="000F151C" w:rsidRDefault="004A0A4E" w:rsidP="005A242B">
            <w:pPr>
              <w:jc w:val="center"/>
              <w:rPr>
                <w:rFonts w:ascii="Turnisce" w:hAnsi="Turnisce"/>
              </w:rPr>
            </w:pPr>
            <w:r w:rsidRPr="000F151C">
              <w:rPr>
                <w:rFonts w:ascii="Turnisce" w:hAnsi="Turnisce"/>
              </w:rPr>
              <w:t>0,32</w:t>
            </w:r>
          </w:p>
        </w:tc>
        <w:tc>
          <w:tcPr>
            <w:tcW w:w="2268" w:type="dxa"/>
          </w:tcPr>
          <w:p w14:paraId="7CF8E7A1" w14:textId="77777777" w:rsidR="004A0A4E" w:rsidRPr="000F151C" w:rsidRDefault="004A0A4E" w:rsidP="005A242B">
            <w:pPr>
              <w:jc w:val="center"/>
              <w:rPr>
                <w:rFonts w:ascii="Turnisce" w:hAnsi="Turnisce"/>
              </w:rPr>
            </w:pPr>
            <w:r w:rsidRPr="000F151C">
              <w:rPr>
                <w:rFonts w:ascii="Turnisce" w:hAnsi="Turnisce"/>
              </w:rPr>
              <w:t>0,34</w:t>
            </w:r>
          </w:p>
        </w:tc>
        <w:tc>
          <w:tcPr>
            <w:tcW w:w="2268" w:type="dxa"/>
          </w:tcPr>
          <w:p w14:paraId="73DAFD00" w14:textId="77777777" w:rsidR="004A0A4E" w:rsidRPr="000F151C" w:rsidRDefault="004A0A4E" w:rsidP="005A242B">
            <w:pPr>
              <w:jc w:val="center"/>
              <w:rPr>
                <w:rFonts w:ascii="Turnisce" w:hAnsi="Turnisce"/>
              </w:rPr>
            </w:pPr>
            <w:r w:rsidRPr="000F151C">
              <w:rPr>
                <w:rFonts w:ascii="Turnisce" w:hAnsi="Turnisce"/>
              </w:rPr>
              <w:t>0,34</w:t>
            </w:r>
          </w:p>
        </w:tc>
      </w:tr>
      <w:tr w:rsidR="004A0A4E" w:rsidRPr="000F151C" w14:paraId="27CFF889" w14:textId="77777777" w:rsidTr="005A242B">
        <w:trPr>
          <w:trHeight w:val="311"/>
        </w:trPr>
        <w:tc>
          <w:tcPr>
            <w:tcW w:w="2977" w:type="dxa"/>
          </w:tcPr>
          <w:p w14:paraId="449B3539" w14:textId="77777777" w:rsidR="004A0A4E" w:rsidRPr="000F151C" w:rsidRDefault="004A0A4E" w:rsidP="005A242B">
            <w:pPr>
              <w:rPr>
                <w:rFonts w:ascii="Turnisce" w:hAnsi="Turnisce"/>
              </w:rPr>
            </w:pPr>
            <w:r w:rsidRPr="000F151C">
              <w:rPr>
                <w:rFonts w:ascii="Turnisce" w:hAnsi="Turnisce"/>
              </w:rPr>
              <w:t>Čistilec (J032001)</w:t>
            </w:r>
          </w:p>
        </w:tc>
        <w:tc>
          <w:tcPr>
            <w:tcW w:w="2127" w:type="dxa"/>
          </w:tcPr>
          <w:p w14:paraId="1155A014" w14:textId="77777777" w:rsidR="004A0A4E" w:rsidRPr="000F151C" w:rsidRDefault="004A0A4E" w:rsidP="005A242B">
            <w:pPr>
              <w:jc w:val="center"/>
              <w:rPr>
                <w:rFonts w:ascii="Turnisce" w:hAnsi="Turnisce"/>
              </w:rPr>
            </w:pPr>
            <w:r w:rsidRPr="000F151C">
              <w:rPr>
                <w:rFonts w:ascii="Turnisce" w:hAnsi="Turnisce"/>
              </w:rPr>
              <w:t>1,00</w:t>
            </w:r>
          </w:p>
        </w:tc>
        <w:tc>
          <w:tcPr>
            <w:tcW w:w="2268" w:type="dxa"/>
          </w:tcPr>
          <w:p w14:paraId="1CEAE6F9" w14:textId="77777777" w:rsidR="004A0A4E" w:rsidRPr="000F151C" w:rsidRDefault="004A0A4E" w:rsidP="005A242B">
            <w:pPr>
              <w:jc w:val="center"/>
              <w:rPr>
                <w:rFonts w:ascii="Turnisce" w:hAnsi="Turnisce"/>
              </w:rPr>
            </w:pPr>
            <w:r w:rsidRPr="000F151C">
              <w:rPr>
                <w:rFonts w:ascii="Turnisce" w:hAnsi="Turnisce"/>
              </w:rPr>
              <w:t>1,33</w:t>
            </w:r>
          </w:p>
        </w:tc>
        <w:tc>
          <w:tcPr>
            <w:tcW w:w="2268" w:type="dxa"/>
          </w:tcPr>
          <w:p w14:paraId="7AABB1C6" w14:textId="77777777" w:rsidR="004A0A4E" w:rsidRPr="000F151C" w:rsidRDefault="004A0A4E" w:rsidP="005A242B">
            <w:pPr>
              <w:jc w:val="center"/>
              <w:rPr>
                <w:rFonts w:ascii="Turnisce" w:hAnsi="Turnisce"/>
              </w:rPr>
            </w:pPr>
            <w:r w:rsidRPr="000F151C">
              <w:rPr>
                <w:rFonts w:ascii="Turnisce" w:hAnsi="Turnisce"/>
              </w:rPr>
              <w:t>1,33</w:t>
            </w:r>
          </w:p>
        </w:tc>
      </w:tr>
      <w:tr w:rsidR="004A0A4E" w:rsidRPr="000F151C" w14:paraId="0AF22562" w14:textId="77777777" w:rsidTr="005A242B">
        <w:trPr>
          <w:trHeight w:val="311"/>
        </w:trPr>
        <w:tc>
          <w:tcPr>
            <w:tcW w:w="2977" w:type="dxa"/>
          </w:tcPr>
          <w:p w14:paraId="707E6021" w14:textId="77777777" w:rsidR="004A0A4E" w:rsidRPr="000F151C" w:rsidRDefault="004A0A4E" w:rsidP="005A242B">
            <w:pPr>
              <w:rPr>
                <w:rFonts w:ascii="Turnisce" w:hAnsi="Turnisce"/>
              </w:rPr>
            </w:pPr>
            <w:r w:rsidRPr="000F151C">
              <w:rPr>
                <w:rFonts w:ascii="Turnisce" w:hAnsi="Turnisce"/>
              </w:rPr>
              <w:lastRenderedPageBreak/>
              <w:t>Hišnik – vzdrževalec (J034020)</w:t>
            </w:r>
          </w:p>
        </w:tc>
        <w:tc>
          <w:tcPr>
            <w:tcW w:w="2127" w:type="dxa"/>
          </w:tcPr>
          <w:p w14:paraId="3B3AD351" w14:textId="77777777" w:rsidR="004A0A4E" w:rsidRPr="000F151C" w:rsidRDefault="004A0A4E" w:rsidP="005A242B">
            <w:pPr>
              <w:jc w:val="center"/>
              <w:rPr>
                <w:rFonts w:ascii="Turnisce" w:hAnsi="Turnisce"/>
              </w:rPr>
            </w:pPr>
            <w:r w:rsidRPr="000F151C">
              <w:rPr>
                <w:rFonts w:ascii="Turnisce" w:hAnsi="Turnisce"/>
              </w:rPr>
              <w:t>0,39</w:t>
            </w:r>
          </w:p>
        </w:tc>
        <w:tc>
          <w:tcPr>
            <w:tcW w:w="2268" w:type="dxa"/>
          </w:tcPr>
          <w:p w14:paraId="5AC991AE" w14:textId="77777777" w:rsidR="004A0A4E" w:rsidRPr="000F151C" w:rsidRDefault="004A0A4E" w:rsidP="005A242B">
            <w:pPr>
              <w:jc w:val="center"/>
              <w:rPr>
                <w:rFonts w:ascii="Turnisce" w:hAnsi="Turnisce"/>
              </w:rPr>
            </w:pPr>
            <w:r w:rsidRPr="000F151C">
              <w:rPr>
                <w:rFonts w:ascii="Turnisce" w:hAnsi="Turnisce"/>
              </w:rPr>
              <w:t>0,42</w:t>
            </w:r>
          </w:p>
        </w:tc>
        <w:tc>
          <w:tcPr>
            <w:tcW w:w="2268" w:type="dxa"/>
          </w:tcPr>
          <w:p w14:paraId="01E6B674" w14:textId="77777777" w:rsidR="004A0A4E" w:rsidRPr="000F151C" w:rsidRDefault="004A0A4E" w:rsidP="005A242B">
            <w:pPr>
              <w:jc w:val="center"/>
              <w:rPr>
                <w:rFonts w:ascii="Turnisce" w:hAnsi="Turnisce"/>
              </w:rPr>
            </w:pPr>
            <w:r w:rsidRPr="000F151C">
              <w:rPr>
                <w:rFonts w:ascii="Turnisce" w:hAnsi="Turnisce"/>
              </w:rPr>
              <w:t>0,42</w:t>
            </w:r>
          </w:p>
        </w:tc>
      </w:tr>
      <w:tr w:rsidR="004A0A4E" w:rsidRPr="000F151C" w14:paraId="79171E42" w14:textId="77777777" w:rsidTr="005A242B">
        <w:trPr>
          <w:trHeight w:val="311"/>
        </w:trPr>
        <w:tc>
          <w:tcPr>
            <w:tcW w:w="2977" w:type="dxa"/>
          </w:tcPr>
          <w:p w14:paraId="0690DEA6" w14:textId="77777777" w:rsidR="004A0A4E" w:rsidRPr="000F151C" w:rsidRDefault="004A0A4E" w:rsidP="005A242B">
            <w:pPr>
              <w:rPr>
                <w:rFonts w:ascii="Turnisce" w:hAnsi="Turnisce"/>
              </w:rPr>
            </w:pPr>
            <w:r w:rsidRPr="000F151C">
              <w:rPr>
                <w:rFonts w:ascii="Turnisce" w:hAnsi="Turnisce"/>
              </w:rPr>
              <w:t>Skupno število</w:t>
            </w:r>
          </w:p>
        </w:tc>
        <w:tc>
          <w:tcPr>
            <w:tcW w:w="2127" w:type="dxa"/>
          </w:tcPr>
          <w:p w14:paraId="7EBA39B1" w14:textId="77777777" w:rsidR="004A0A4E" w:rsidRPr="000F151C" w:rsidRDefault="004A0A4E" w:rsidP="005A242B">
            <w:pPr>
              <w:jc w:val="center"/>
              <w:rPr>
                <w:rFonts w:ascii="Turnisce" w:hAnsi="Turnisce"/>
              </w:rPr>
            </w:pPr>
            <w:r w:rsidRPr="000F151C">
              <w:rPr>
                <w:rFonts w:ascii="Turnisce" w:hAnsi="Turnisce"/>
              </w:rPr>
              <w:t>21,20</w:t>
            </w:r>
          </w:p>
        </w:tc>
        <w:tc>
          <w:tcPr>
            <w:tcW w:w="2268" w:type="dxa"/>
          </w:tcPr>
          <w:p w14:paraId="49444379" w14:textId="77777777" w:rsidR="004A0A4E" w:rsidRPr="000F151C" w:rsidRDefault="004A0A4E" w:rsidP="005A242B">
            <w:pPr>
              <w:jc w:val="center"/>
              <w:rPr>
                <w:rFonts w:ascii="Turnisce" w:hAnsi="Turnisce"/>
              </w:rPr>
            </w:pPr>
            <w:r w:rsidRPr="000F151C">
              <w:rPr>
                <w:rFonts w:ascii="Turnisce" w:hAnsi="Turnisce"/>
              </w:rPr>
              <w:t>22,67</w:t>
            </w:r>
          </w:p>
        </w:tc>
        <w:tc>
          <w:tcPr>
            <w:tcW w:w="2268" w:type="dxa"/>
          </w:tcPr>
          <w:p w14:paraId="5ADD5BC9" w14:textId="77777777" w:rsidR="004A0A4E" w:rsidRPr="000F151C" w:rsidRDefault="004A0A4E" w:rsidP="005A242B">
            <w:pPr>
              <w:jc w:val="center"/>
              <w:rPr>
                <w:rFonts w:ascii="Turnisce" w:hAnsi="Turnisce"/>
              </w:rPr>
            </w:pPr>
            <w:r w:rsidRPr="000F151C">
              <w:rPr>
                <w:rFonts w:ascii="Turnisce" w:hAnsi="Turnisce"/>
              </w:rPr>
              <w:t>22,69</w:t>
            </w:r>
          </w:p>
        </w:tc>
      </w:tr>
    </w:tbl>
    <w:p w14:paraId="01FBB11D" w14:textId="7C5AD16A" w:rsidR="004A0A4E" w:rsidRPr="000F151C" w:rsidRDefault="004A0A4E" w:rsidP="009538BA">
      <w:pPr>
        <w:pStyle w:val="Odstavekseznama"/>
        <w:numPr>
          <w:ilvl w:val="0"/>
          <w:numId w:val="30"/>
        </w:numPr>
        <w:tabs>
          <w:tab w:val="left" w:pos="284"/>
        </w:tabs>
        <w:ind w:left="0" w:firstLine="0"/>
        <w:rPr>
          <w:rFonts w:ascii="Turnisce" w:hAnsi="Turnisce"/>
        </w:rPr>
      </w:pPr>
      <w:r w:rsidRPr="000F151C">
        <w:rPr>
          <w:rFonts w:ascii="Turnisce" w:hAnsi="Turnisce"/>
        </w:rPr>
        <w:t>Ta sklep velja z dnem sprejetja. Uporablja pa se od 1. 9. 2021 dalje.</w:t>
      </w:r>
    </w:p>
    <w:p w14:paraId="65FB9FBD" w14:textId="77777777" w:rsidR="009538BA" w:rsidRPr="000F151C" w:rsidRDefault="009538BA" w:rsidP="009538BA">
      <w:pPr>
        <w:pStyle w:val="Odstavekseznama"/>
        <w:tabs>
          <w:tab w:val="left" w:pos="-1440"/>
          <w:tab w:val="left" w:pos="810"/>
        </w:tabs>
        <w:spacing w:after="0"/>
        <w:ind w:left="0"/>
        <w:rPr>
          <w:rFonts w:ascii="Turnisce" w:hAnsi="Turnisce" w:cstheme="minorHAnsi"/>
          <w:iCs/>
        </w:rPr>
      </w:pPr>
    </w:p>
    <w:p w14:paraId="698F2B0D" w14:textId="77777777" w:rsidR="009538BA" w:rsidRPr="000F151C" w:rsidRDefault="009538BA" w:rsidP="009538BA">
      <w:pPr>
        <w:pStyle w:val="Odstavekseznama"/>
        <w:tabs>
          <w:tab w:val="left" w:pos="-1440"/>
          <w:tab w:val="left" w:pos="810"/>
        </w:tabs>
        <w:spacing w:after="0"/>
        <w:ind w:left="0"/>
        <w:rPr>
          <w:rFonts w:ascii="Turnisce" w:hAnsi="Turnisce"/>
          <w:b/>
          <w:i/>
        </w:rPr>
      </w:pPr>
      <w:r w:rsidRPr="000F151C">
        <w:rPr>
          <w:rFonts w:ascii="Turnisce" w:hAnsi="Turnisce" w:cstheme="minorHAnsi"/>
          <w:i/>
          <w:iCs/>
        </w:rPr>
        <w:t>ZA je glasovalo 11 svetnikov.</w:t>
      </w:r>
    </w:p>
    <w:p w14:paraId="727ABC1A" w14:textId="2D8FB041" w:rsidR="009538BA" w:rsidRPr="000F151C" w:rsidRDefault="009538BA" w:rsidP="009538BA">
      <w:pPr>
        <w:pStyle w:val="Odstavekseznama"/>
        <w:tabs>
          <w:tab w:val="left" w:pos="284"/>
        </w:tabs>
        <w:ind w:left="0"/>
        <w:rPr>
          <w:rFonts w:ascii="Turnisce" w:hAnsi="Turnisce" w:cstheme="minorHAnsi"/>
          <w:b/>
          <w:bCs/>
          <w:i/>
          <w:iCs/>
        </w:rPr>
      </w:pPr>
      <w:r w:rsidRPr="000F151C">
        <w:rPr>
          <w:rFonts w:ascii="Turnisce" w:hAnsi="Turnisce" w:cstheme="minorHAnsi"/>
          <w:b/>
          <w:bCs/>
          <w:i/>
          <w:iCs/>
        </w:rPr>
        <w:t>Sklep je bil soglasno sprejet</w:t>
      </w:r>
      <w:r w:rsidR="008E3D5C" w:rsidRPr="000F151C">
        <w:rPr>
          <w:rFonts w:ascii="Turnisce" w:hAnsi="Turnisce" w:cstheme="minorHAnsi"/>
          <w:b/>
          <w:bCs/>
          <w:i/>
          <w:iCs/>
        </w:rPr>
        <w:t>.</w:t>
      </w:r>
    </w:p>
    <w:p w14:paraId="397DE38F" w14:textId="77777777" w:rsidR="008E3D5C" w:rsidRPr="000F151C" w:rsidRDefault="008E3D5C" w:rsidP="009538BA">
      <w:pPr>
        <w:pStyle w:val="Odstavekseznama"/>
        <w:tabs>
          <w:tab w:val="left" w:pos="284"/>
        </w:tabs>
        <w:ind w:left="0"/>
        <w:rPr>
          <w:rFonts w:ascii="Turnisce" w:hAnsi="Turnisce" w:cstheme="minorHAnsi"/>
          <w:b/>
          <w:bCs/>
          <w:i/>
          <w:iCs/>
        </w:rPr>
      </w:pPr>
    </w:p>
    <w:p w14:paraId="7C697624" w14:textId="3FB2FE49" w:rsidR="008E3D5C" w:rsidRPr="000F151C" w:rsidRDefault="008E3D5C" w:rsidP="009538BA">
      <w:pPr>
        <w:pStyle w:val="Odstavekseznama"/>
        <w:tabs>
          <w:tab w:val="left" w:pos="284"/>
        </w:tabs>
        <w:ind w:left="0"/>
        <w:rPr>
          <w:rFonts w:ascii="Turnisce" w:hAnsi="Turnisce"/>
        </w:rPr>
      </w:pPr>
      <w:r w:rsidRPr="000F151C">
        <w:rPr>
          <w:rFonts w:ascii="Turnisce" w:hAnsi="Turnisce" w:cstheme="minorHAnsi"/>
          <w:bCs/>
          <w:i/>
          <w:iCs/>
        </w:rPr>
        <w:t>Svetniki so predlagali 10 minutni odmor, seja se je nadaljevala ob 19.20.</w:t>
      </w:r>
    </w:p>
    <w:p w14:paraId="2E0DCFFD" w14:textId="77777777" w:rsidR="00C10BED" w:rsidRPr="000F151C" w:rsidRDefault="00C10BED" w:rsidP="001A30A2">
      <w:pPr>
        <w:spacing w:after="0"/>
        <w:jc w:val="both"/>
        <w:rPr>
          <w:rFonts w:ascii="Turnisce" w:hAnsi="Turnisce" w:cs="Arial"/>
          <w:i/>
          <w:iCs/>
        </w:rPr>
      </w:pPr>
    </w:p>
    <w:p w14:paraId="0F80E9B1" w14:textId="22DBFB87" w:rsidR="00A3566F" w:rsidRPr="000F151C" w:rsidRDefault="00A3566F" w:rsidP="001A30A2">
      <w:pPr>
        <w:spacing w:after="0"/>
        <w:jc w:val="center"/>
        <w:rPr>
          <w:rFonts w:ascii="Turnisce" w:hAnsi="Turnisce" w:cs="Arial"/>
          <w:i/>
        </w:rPr>
      </w:pPr>
      <w:proofErr w:type="spellStart"/>
      <w:r w:rsidRPr="000F151C">
        <w:rPr>
          <w:rFonts w:ascii="Turnisce" w:hAnsi="Turnisce" w:cs="Arial"/>
          <w:b/>
          <w:bCs/>
          <w:i/>
          <w:iCs/>
        </w:rPr>
        <w:t>Ktč</w:t>
      </w:r>
      <w:proofErr w:type="spellEnd"/>
      <w:r w:rsidRPr="000F151C">
        <w:rPr>
          <w:rFonts w:ascii="Turnisce" w:hAnsi="Turnisce" w:cs="Arial"/>
          <w:b/>
          <w:bCs/>
          <w:i/>
          <w:iCs/>
        </w:rPr>
        <w:t>. 7</w:t>
      </w:r>
    </w:p>
    <w:p w14:paraId="7C6DEEB3" w14:textId="77777777" w:rsidR="00452D9A" w:rsidRPr="000F151C" w:rsidRDefault="00452D9A" w:rsidP="001A30A2">
      <w:pPr>
        <w:spacing w:after="0"/>
        <w:jc w:val="both"/>
        <w:rPr>
          <w:rFonts w:ascii="Turnisce" w:hAnsi="Turnisce" w:cs="Arial"/>
          <w:i/>
          <w:iCs/>
        </w:rPr>
      </w:pPr>
    </w:p>
    <w:p w14:paraId="26A5032D" w14:textId="2377A885" w:rsidR="00DF3D3E" w:rsidRPr="000F151C" w:rsidRDefault="00DF3D3E" w:rsidP="00DF3D3E">
      <w:pPr>
        <w:spacing w:after="0"/>
        <w:jc w:val="center"/>
        <w:rPr>
          <w:rFonts w:ascii="Turnisce" w:hAnsi="Turnisce" w:cstheme="minorHAnsi"/>
          <w:b/>
          <w:bCs/>
          <w:i/>
        </w:rPr>
      </w:pPr>
      <w:r w:rsidRPr="000F151C">
        <w:rPr>
          <w:rFonts w:ascii="Turnisce" w:hAnsi="Turnisce" w:cstheme="minorHAnsi"/>
          <w:b/>
          <w:bCs/>
          <w:i/>
        </w:rPr>
        <w:t>Obravnava predloga in potrditev  članov Razvojnega sveta Pomurske regije 2021 – 2027</w:t>
      </w:r>
    </w:p>
    <w:p w14:paraId="4088C19F" w14:textId="77777777" w:rsidR="00DF3D3E" w:rsidRPr="000F151C" w:rsidRDefault="00DF3D3E" w:rsidP="00DF3D3E">
      <w:pPr>
        <w:spacing w:after="0"/>
        <w:jc w:val="center"/>
        <w:rPr>
          <w:rFonts w:ascii="Turnisce" w:hAnsi="Turnisce" w:cs="Arial"/>
          <w:iCs/>
        </w:rPr>
      </w:pPr>
    </w:p>
    <w:p w14:paraId="38C3E18C" w14:textId="77777777" w:rsidR="00571514" w:rsidRDefault="00516D78" w:rsidP="008E3D5C">
      <w:pPr>
        <w:spacing w:after="0"/>
        <w:jc w:val="both"/>
        <w:rPr>
          <w:rFonts w:ascii="Turnisce" w:hAnsi="Turnisce" w:cs="Arial"/>
          <w:iCs/>
        </w:rPr>
      </w:pPr>
      <w:r w:rsidRPr="000F151C">
        <w:rPr>
          <w:rFonts w:ascii="Turnisce" w:hAnsi="Turnisce" w:cs="Arial"/>
          <w:iCs/>
        </w:rPr>
        <w:t>Ž</w:t>
      </w:r>
      <w:r w:rsidR="0028149D" w:rsidRPr="000F151C">
        <w:rPr>
          <w:rFonts w:ascii="Turnisce" w:hAnsi="Turnisce" w:cs="Arial"/>
          <w:iCs/>
        </w:rPr>
        <w:t>upan</w:t>
      </w:r>
      <w:r w:rsidR="002F1580" w:rsidRPr="000F151C">
        <w:rPr>
          <w:rFonts w:ascii="Turnisce" w:hAnsi="Turnisce" w:cs="Arial"/>
          <w:iCs/>
        </w:rPr>
        <w:t xml:space="preserve"> </w:t>
      </w:r>
      <w:r w:rsidR="00E63D61" w:rsidRPr="000F151C">
        <w:rPr>
          <w:rFonts w:ascii="Turnisce" w:hAnsi="Turnisce" w:cs="Arial"/>
          <w:iCs/>
        </w:rPr>
        <w:t xml:space="preserve">je </w:t>
      </w:r>
      <w:r w:rsidR="00571514">
        <w:rPr>
          <w:rFonts w:ascii="Turnisce" w:hAnsi="Turnisce" w:cs="Arial"/>
          <w:iCs/>
        </w:rPr>
        <w:t>v uvodu obrazložil predlog sestave Razvojnega sveta Pomurke regije 2021-2027. Občine iz območja Upravne enote Lendava so se dogovorile, da jih bosta v tem obdobju predstavljala župana Občine Lendava in Velika Polana.</w:t>
      </w:r>
    </w:p>
    <w:p w14:paraId="0B4800E4" w14:textId="77777777" w:rsidR="00571514" w:rsidRDefault="00571514" w:rsidP="008E3D5C">
      <w:pPr>
        <w:spacing w:after="0"/>
        <w:jc w:val="both"/>
        <w:rPr>
          <w:rFonts w:ascii="Turnisce" w:hAnsi="Turnisce" w:cs="Arial"/>
          <w:iCs/>
        </w:rPr>
      </w:pPr>
    </w:p>
    <w:p w14:paraId="4E4A575E" w14:textId="4DB09B70" w:rsidR="00B31BD8" w:rsidRPr="000F151C" w:rsidRDefault="00B31BD8" w:rsidP="008E3D5C">
      <w:pPr>
        <w:spacing w:after="0"/>
        <w:jc w:val="both"/>
        <w:rPr>
          <w:rFonts w:ascii="Turnisce" w:hAnsi="Turnisce" w:cs="Arial"/>
          <w:iCs/>
        </w:rPr>
      </w:pPr>
      <w:r w:rsidRPr="000F151C">
        <w:rPr>
          <w:rFonts w:ascii="Turnisce" w:hAnsi="Turnisce" w:cs="Arial"/>
          <w:iCs/>
        </w:rPr>
        <w:t>Župan je odprl razpravo.</w:t>
      </w:r>
    </w:p>
    <w:p w14:paraId="23A283ED" w14:textId="77777777" w:rsidR="008E3D5C" w:rsidRPr="000F151C" w:rsidRDefault="008E3D5C" w:rsidP="008E3D5C">
      <w:pPr>
        <w:spacing w:after="0"/>
        <w:jc w:val="both"/>
        <w:rPr>
          <w:rFonts w:ascii="Turnisce" w:hAnsi="Turnisce" w:cs="Arial"/>
          <w:iCs/>
        </w:rPr>
      </w:pPr>
    </w:p>
    <w:p w14:paraId="6E4CCC89" w14:textId="1767DB45" w:rsidR="00B31BD8" w:rsidRPr="000F151C" w:rsidRDefault="00B31BD8" w:rsidP="008E3D5C">
      <w:pPr>
        <w:spacing w:after="0"/>
        <w:jc w:val="both"/>
        <w:rPr>
          <w:rFonts w:ascii="Turnisce" w:hAnsi="Turnisce" w:cs="Arial"/>
          <w:iCs/>
        </w:rPr>
      </w:pPr>
      <w:r w:rsidRPr="000F151C">
        <w:rPr>
          <w:rFonts w:ascii="Turnisce" w:hAnsi="Turnisce" w:cs="Arial"/>
          <w:iCs/>
        </w:rPr>
        <w:t>V razpravi so sodelovali: Tadej Žalik, mag. Jožef Slavic.</w:t>
      </w:r>
    </w:p>
    <w:p w14:paraId="065396A0" w14:textId="6456DF33" w:rsidR="00B31BD8" w:rsidRDefault="00B31BD8" w:rsidP="008E3D5C">
      <w:pPr>
        <w:spacing w:after="0"/>
        <w:jc w:val="both"/>
        <w:rPr>
          <w:rFonts w:ascii="Turnisce" w:hAnsi="Turnisce" w:cs="Arial"/>
          <w:iCs/>
        </w:rPr>
      </w:pPr>
    </w:p>
    <w:p w14:paraId="73BDA674" w14:textId="17FBFFF5" w:rsidR="00571514" w:rsidRDefault="00571514" w:rsidP="008E3D5C">
      <w:pPr>
        <w:spacing w:after="0"/>
        <w:jc w:val="both"/>
        <w:rPr>
          <w:rFonts w:ascii="Turnisce" w:hAnsi="Turnisce" w:cs="Arial"/>
          <w:iCs/>
        </w:rPr>
      </w:pPr>
      <w:r>
        <w:rPr>
          <w:rFonts w:ascii="Turnisce" w:hAnsi="Turnisce" w:cs="Arial"/>
          <w:iCs/>
        </w:rPr>
        <w:t xml:space="preserve">Župan je na zastavljeno vprašanje pojasnil, da se sam ni potegoval za eno od prej navedenih mest v obrazložitvi predloga. Prav tako pa je podal odgovor svetniku mag. Jožetu </w:t>
      </w:r>
      <w:proofErr w:type="spellStart"/>
      <w:r>
        <w:rPr>
          <w:rFonts w:ascii="Turnisce" w:hAnsi="Turnisce" w:cs="Arial"/>
          <w:iCs/>
        </w:rPr>
        <w:t>Slavicu</w:t>
      </w:r>
      <w:proofErr w:type="spellEnd"/>
      <w:r>
        <w:rPr>
          <w:rFonts w:ascii="Turnisce" w:hAnsi="Turnisce" w:cs="Arial"/>
          <w:iCs/>
        </w:rPr>
        <w:t xml:space="preserve"> o pristojnostih Razvojnega sveta Pomurske regije  2021-2027. </w:t>
      </w:r>
    </w:p>
    <w:p w14:paraId="260E505A" w14:textId="77777777" w:rsidR="00571514" w:rsidRPr="000F151C" w:rsidRDefault="00571514" w:rsidP="008E3D5C">
      <w:pPr>
        <w:spacing w:after="0"/>
        <w:jc w:val="both"/>
        <w:rPr>
          <w:rFonts w:ascii="Turnisce" w:hAnsi="Turnisce" w:cs="Arial"/>
          <w:iCs/>
        </w:rPr>
      </w:pPr>
    </w:p>
    <w:p w14:paraId="0943CBDA" w14:textId="665537DB" w:rsidR="009672B0" w:rsidRPr="000F151C" w:rsidRDefault="00525045" w:rsidP="001A30A2">
      <w:pPr>
        <w:spacing w:after="0"/>
        <w:jc w:val="both"/>
        <w:rPr>
          <w:rFonts w:ascii="Turnisce" w:hAnsi="Turnisce" w:cs="Arial"/>
          <w:iCs/>
        </w:rPr>
      </w:pPr>
      <w:r w:rsidRPr="000F151C">
        <w:rPr>
          <w:rFonts w:ascii="Turnisce" w:hAnsi="Turnisce" w:cs="Arial"/>
          <w:iCs/>
        </w:rPr>
        <w:t>Ž</w:t>
      </w:r>
      <w:r w:rsidR="00A33B97" w:rsidRPr="000F151C">
        <w:rPr>
          <w:rFonts w:ascii="Turnisce" w:hAnsi="Turnisce" w:cs="Arial"/>
          <w:iCs/>
        </w:rPr>
        <w:t xml:space="preserve">upan </w:t>
      </w:r>
      <w:r w:rsidR="00A813D1" w:rsidRPr="000F151C">
        <w:rPr>
          <w:rFonts w:ascii="Turnisce" w:hAnsi="Turnisce" w:cs="Arial"/>
          <w:iCs/>
        </w:rPr>
        <w:t>je dal</w:t>
      </w:r>
      <w:r w:rsidR="006F7C7F" w:rsidRPr="000F151C">
        <w:rPr>
          <w:rFonts w:ascii="Turnisce" w:hAnsi="Turnisce" w:cs="Arial"/>
          <w:iCs/>
        </w:rPr>
        <w:t xml:space="preserve"> na glasovanje naslednji</w:t>
      </w:r>
    </w:p>
    <w:p w14:paraId="0AFE7CFE" w14:textId="25CF1A0A" w:rsidR="00525045" w:rsidRPr="000F151C" w:rsidRDefault="00A2079A" w:rsidP="00525045">
      <w:pPr>
        <w:spacing w:after="0" w:line="240" w:lineRule="auto"/>
        <w:jc w:val="both"/>
        <w:rPr>
          <w:rFonts w:ascii="Turnisce" w:hAnsi="Turnisce" w:cs="Arial"/>
          <w:b/>
          <w:bCs/>
          <w:i/>
          <w:iCs/>
        </w:rPr>
      </w:pPr>
      <w:r w:rsidRPr="000F151C">
        <w:rPr>
          <w:rFonts w:ascii="Turnisce" w:hAnsi="Turnisce" w:cs="Arial"/>
          <w:b/>
          <w:bCs/>
          <w:i/>
          <w:iCs/>
        </w:rPr>
        <w:t>PREDLOG SKLEPA št. 18</w:t>
      </w:r>
      <w:r w:rsidR="00B31BD8" w:rsidRPr="000F151C">
        <w:rPr>
          <w:rFonts w:ascii="Turnisce" w:hAnsi="Turnisce" w:cs="Arial"/>
          <w:b/>
          <w:bCs/>
          <w:i/>
          <w:iCs/>
        </w:rPr>
        <w:t>r. 11</w:t>
      </w:r>
    </w:p>
    <w:p w14:paraId="57D1603A" w14:textId="77777777" w:rsidR="00CC191A" w:rsidRPr="000F151C" w:rsidRDefault="00CC191A" w:rsidP="00CC191A">
      <w:pPr>
        <w:pStyle w:val="Naslov2"/>
        <w:jc w:val="both"/>
        <w:rPr>
          <w:rFonts w:ascii="Turnisce" w:hAnsi="Turnisce" w:cs="Times New Roman"/>
          <w:b/>
          <w:color w:val="auto"/>
          <w:sz w:val="22"/>
          <w:szCs w:val="22"/>
        </w:rPr>
      </w:pPr>
      <w:r w:rsidRPr="000F151C">
        <w:rPr>
          <w:rFonts w:ascii="Turnisce" w:hAnsi="Turnisce" w:cs="Times New Roman"/>
          <w:b/>
          <w:color w:val="auto"/>
          <w:sz w:val="22"/>
          <w:szCs w:val="22"/>
        </w:rPr>
        <w:t>Občinski svet Občine Turnišče potrjuje skupno listo kandidatov za volitve članov Razvojnega sveta Pomurske regije 2021-2027.</w:t>
      </w:r>
    </w:p>
    <w:p w14:paraId="25DCF106" w14:textId="00C03E2D" w:rsidR="00342A92" w:rsidRPr="000F151C" w:rsidRDefault="00CC191A" w:rsidP="00342A92">
      <w:pPr>
        <w:spacing w:after="0"/>
        <w:rPr>
          <w:rFonts w:ascii="Turnisce" w:hAnsi="Turnisce" w:cs="Times New Roman"/>
          <w:b/>
        </w:rPr>
      </w:pPr>
      <w:r w:rsidRPr="000F151C">
        <w:rPr>
          <w:rFonts w:ascii="Turnisce" w:hAnsi="Turnisce" w:cstheme="minorHAnsi"/>
          <w:i/>
          <w:iCs/>
        </w:rPr>
        <w:t>ZA je glasovalo 11</w:t>
      </w:r>
      <w:r w:rsidR="00342A92" w:rsidRPr="000F151C">
        <w:rPr>
          <w:rFonts w:ascii="Turnisce" w:hAnsi="Turnisce" w:cstheme="minorHAnsi"/>
          <w:i/>
          <w:iCs/>
        </w:rPr>
        <w:t xml:space="preserve"> svetnikov.</w:t>
      </w:r>
    </w:p>
    <w:p w14:paraId="28174275" w14:textId="77777777" w:rsidR="00342A92" w:rsidRPr="000F151C" w:rsidRDefault="00342A92" w:rsidP="00342A92">
      <w:pPr>
        <w:spacing w:after="0"/>
        <w:jc w:val="both"/>
        <w:rPr>
          <w:rFonts w:ascii="Turnisce" w:hAnsi="Turnisce" w:cstheme="minorHAnsi"/>
          <w:b/>
          <w:bCs/>
          <w:i/>
          <w:iCs/>
        </w:rPr>
      </w:pPr>
      <w:r w:rsidRPr="000F151C">
        <w:rPr>
          <w:rFonts w:ascii="Turnisce" w:hAnsi="Turnisce" w:cstheme="minorHAnsi"/>
          <w:b/>
          <w:bCs/>
          <w:i/>
          <w:iCs/>
        </w:rPr>
        <w:t>Sklep je bil soglasno sprejet.</w:t>
      </w:r>
    </w:p>
    <w:p w14:paraId="5F01B2E2" w14:textId="53A3ABE5" w:rsidR="006F7C7F" w:rsidRPr="000F151C" w:rsidRDefault="006F7C7F" w:rsidP="001A30A2">
      <w:pPr>
        <w:spacing w:after="0"/>
        <w:jc w:val="both"/>
        <w:rPr>
          <w:rFonts w:ascii="Turnisce" w:hAnsi="Turnisce" w:cs="Arial"/>
          <w:bCs/>
          <w:iCs/>
        </w:rPr>
      </w:pPr>
    </w:p>
    <w:p w14:paraId="3BD4569A" w14:textId="77777777" w:rsidR="003F05D5" w:rsidRPr="000F151C" w:rsidRDefault="003F05D5" w:rsidP="00254AF8">
      <w:pPr>
        <w:spacing w:after="0"/>
        <w:jc w:val="center"/>
        <w:rPr>
          <w:rFonts w:ascii="Turnisce" w:hAnsi="Turnisce" w:cs="Arial"/>
          <w:b/>
          <w:bCs/>
          <w:i/>
          <w:iCs/>
        </w:rPr>
      </w:pPr>
    </w:p>
    <w:p w14:paraId="0B2BD455" w14:textId="1D2CA694" w:rsidR="00A3566F" w:rsidRPr="000F151C" w:rsidRDefault="00A3566F" w:rsidP="00254AF8">
      <w:pPr>
        <w:spacing w:after="0"/>
        <w:jc w:val="center"/>
        <w:rPr>
          <w:rFonts w:ascii="Turnisce" w:hAnsi="Turnisce" w:cs="Arial"/>
          <w:b/>
          <w:bCs/>
          <w:i/>
          <w:iCs/>
        </w:rPr>
      </w:pPr>
      <w:proofErr w:type="spellStart"/>
      <w:r w:rsidRPr="000F151C">
        <w:rPr>
          <w:rFonts w:ascii="Turnisce" w:hAnsi="Turnisce" w:cs="Arial"/>
          <w:b/>
          <w:bCs/>
          <w:i/>
          <w:iCs/>
        </w:rPr>
        <w:t>Ktč</w:t>
      </w:r>
      <w:proofErr w:type="spellEnd"/>
      <w:r w:rsidRPr="000F151C">
        <w:rPr>
          <w:rFonts w:ascii="Turnisce" w:hAnsi="Turnisce" w:cs="Arial"/>
          <w:b/>
          <w:bCs/>
          <w:i/>
          <w:iCs/>
        </w:rPr>
        <w:t>. 8</w:t>
      </w:r>
    </w:p>
    <w:p w14:paraId="5978B94B" w14:textId="2EE321C5" w:rsidR="00DF3D3E" w:rsidRPr="000F151C" w:rsidRDefault="00DF3D3E" w:rsidP="00DF3D3E">
      <w:pPr>
        <w:autoSpaceDE w:val="0"/>
        <w:autoSpaceDN w:val="0"/>
        <w:adjustRightInd w:val="0"/>
        <w:spacing w:line="240" w:lineRule="auto"/>
        <w:jc w:val="center"/>
        <w:rPr>
          <w:rFonts w:ascii="Turnisce" w:hAnsi="Turnisce" w:cstheme="minorHAnsi"/>
          <w:b/>
          <w:bCs/>
          <w:i/>
        </w:rPr>
      </w:pPr>
      <w:r w:rsidRPr="000F151C">
        <w:rPr>
          <w:rFonts w:ascii="Turnisce" w:hAnsi="Turnisce" w:cstheme="minorHAnsi"/>
          <w:b/>
          <w:bCs/>
          <w:i/>
        </w:rPr>
        <w:t>Obravnava in potrditev  aneksa k najemni pogodbi za fitnes</w:t>
      </w:r>
    </w:p>
    <w:p w14:paraId="4C65F37E" w14:textId="2B38F346" w:rsidR="00711DE8" w:rsidRPr="000F151C" w:rsidRDefault="00342A92" w:rsidP="00711DE8">
      <w:pPr>
        <w:pStyle w:val="Naslov2"/>
        <w:jc w:val="both"/>
        <w:rPr>
          <w:rFonts w:ascii="Turnisce" w:hAnsi="Turnisce" w:cstheme="minorHAnsi"/>
          <w:color w:val="auto"/>
          <w:sz w:val="22"/>
          <w:szCs w:val="22"/>
        </w:rPr>
      </w:pPr>
      <w:r w:rsidRPr="000F151C">
        <w:rPr>
          <w:rFonts w:ascii="Turnisce" w:hAnsi="Turnisce" w:cstheme="minorHAnsi"/>
          <w:color w:val="auto"/>
          <w:sz w:val="22"/>
          <w:szCs w:val="22"/>
        </w:rPr>
        <w:t>Župa</w:t>
      </w:r>
      <w:r w:rsidR="00CA3E80" w:rsidRPr="000F151C">
        <w:rPr>
          <w:rFonts w:ascii="Turnisce" w:hAnsi="Turnisce" w:cstheme="minorHAnsi"/>
          <w:color w:val="auto"/>
          <w:sz w:val="22"/>
          <w:szCs w:val="22"/>
        </w:rPr>
        <w:t>n</w:t>
      </w:r>
      <w:r w:rsidRPr="000F151C">
        <w:rPr>
          <w:rFonts w:ascii="Turnisce" w:hAnsi="Turnisce" w:cstheme="minorHAnsi"/>
          <w:color w:val="auto"/>
          <w:sz w:val="22"/>
          <w:szCs w:val="22"/>
        </w:rPr>
        <w:t xml:space="preserve"> je </w:t>
      </w:r>
      <w:r w:rsidR="005A242B" w:rsidRPr="000F151C">
        <w:rPr>
          <w:rFonts w:ascii="Turnisce" w:hAnsi="Turnisce" w:cstheme="minorHAnsi"/>
          <w:color w:val="auto"/>
          <w:sz w:val="22"/>
          <w:szCs w:val="22"/>
        </w:rPr>
        <w:t xml:space="preserve">povedal, </w:t>
      </w:r>
      <w:r w:rsidR="00711DE8" w:rsidRPr="000F151C">
        <w:rPr>
          <w:rFonts w:ascii="Turnisce" w:hAnsi="Turnisce" w:cstheme="minorHAnsi"/>
          <w:color w:val="auto"/>
          <w:sz w:val="22"/>
          <w:szCs w:val="22"/>
        </w:rPr>
        <w:t>da so svetniki v gradivu prejeli</w:t>
      </w:r>
      <w:r w:rsidR="00711DE8" w:rsidRPr="000F151C">
        <w:rPr>
          <w:rFonts w:ascii="Turnisce" w:hAnsi="Turnisce" w:cs="Arial"/>
          <w:bCs/>
          <w:sz w:val="22"/>
          <w:szCs w:val="22"/>
        </w:rPr>
        <w:t xml:space="preserve"> </w:t>
      </w:r>
      <w:r w:rsidR="00711DE8" w:rsidRPr="000F151C">
        <w:rPr>
          <w:rFonts w:ascii="Turnisce" w:hAnsi="Turnisce" w:cstheme="minorHAnsi"/>
          <w:color w:val="auto"/>
          <w:sz w:val="22"/>
          <w:szCs w:val="22"/>
        </w:rPr>
        <w:t xml:space="preserve">predlog Aneksa k pogodbi o najemu prostora za fitnes. Novi aneks k pogodbi se mora skleniti zaradi </w:t>
      </w:r>
      <w:r w:rsidR="00571514">
        <w:rPr>
          <w:rFonts w:ascii="Turnisce" w:hAnsi="Turnisce" w:cstheme="minorHAnsi"/>
          <w:color w:val="auto"/>
          <w:sz w:val="22"/>
          <w:szCs w:val="22"/>
        </w:rPr>
        <w:t>nove</w:t>
      </w:r>
      <w:r w:rsidR="00711DE8" w:rsidRPr="000F151C">
        <w:rPr>
          <w:rFonts w:ascii="Turnisce" w:hAnsi="Turnisce" w:cstheme="minorHAnsi"/>
          <w:color w:val="auto"/>
          <w:sz w:val="22"/>
          <w:szCs w:val="22"/>
        </w:rPr>
        <w:t xml:space="preserve"> lokacije fitnesa</w:t>
      </w:r>
      <w:r w:rsidR="00571514">
        <w:rPr>
          <w:rFonts w:ascii="Turnisce" w:hAnsi="Turnisce" w:cstheme="minorHAnsi"/>
          <w:color w:val="auto"/>
          <w:sz w:val="22"/>
          <w:szCs w:val="22"/>
        </w:rPr>
        <w:t>, ki se je preselil</w:t>
      </w:r>
      <w:r w:rsidR="00711DE8" w:rsidRPr="000F151C">
        <w:rPr>
          <w:rFonts w:ascii="Turnisce" w:hAnsi="Turnisce" w:cstheme="minorHAnsi"/>
          <w:color w:val="auto"/>
          <w:sz w:val="22"/>
          <w:szCs w:val="22"/>
        </w:rPr>
        <w:t xml:space="preserve"> iz Večnamenskega centra v prostore bivše </w:t>
      </w:r>
      <w:proofErr w:type="spellStart"/>
      <w:r w:rsidR="00711DE8" w:rsidRPr="000F151C">
        <w:rPr>
          <w:rFonts w:ascii="Turnisce" w:hAnsi="Turnisce" w:cstheme="minorHAnsi"/>
          <w:color w:val="auto"/>
          <w:sz w:val="22"/>
          <w:szCs w:val="22"/>
        </w:rPr>
        <w:t>Rodovite</w:t>
      </w:r>
      <w:proofErr w:type="spellEnd"/>
      <w:r w:rsidR="00711DE8" w:rsidRPr="000F151C">
        <w:rPr>
          <w:rFonts w:ascii="Turnisce" w:hAnsi="Turnisce" w:cstheme="minorHAnsi"/>
          <w:color w:val="auto"/>
          <w:sz w:val="22"/>
          <w:szCs w:val="22"/>
        </w:rPr>
        <w:t>. Predlog aneksa je bil poslan ŠD Izziv Pomurje, ki je odgovoril s tremi predlogi.</w:t>
      </w:r>
    </w:p>
    <w:p w14:paraId="0110B185" w14:textId="77777777" w:rsidR="00711DE8" w:rsidRPr="000F151C" w:rsidRDefault="00711DE8" w:rsidP="00666E40">
      <w:pPr>
        <w:spacing w:after="0"/>
        <w:jc w:val="both"/>
        <w:rPr>
          <w:rFonts w:ascii="Turnisce" w:hAnsi="Turnisce" w:cs="Arial"/>
          <w:bCs/>
        </w:rPr>
      </w:pPr>
    </w:p>
    <w:p w14:paraId="351CB300" w14:textId="72A59494" w:rsidR="00666E40" w:rsidRPr="000F151C" w:rsidRDefault="005A242B" w:rsidP="00666E40">
      <w:pPr>
        <w:spacing w:after="0"/>
        <w:jc w:val="both"/>
        <w:rPr>
          <w:rFonts w:ascii="Turnisce" w:hAnsi="Turnisce" w:cs="Arial"/>
          <w:iCs/>
        </w:rPr>
      </w:pPr>
      <w:r w:rsidRPr="000F151C">
        <w:rPr>
          <w:rFonts w:ascii="Turnisce" w:hAnsi="Turnisce" w:cs="Arial"/>
          <w:iCs/>
        </w:rPr>
        <w:lastRenderedPageBreak/>
        <w:t>Župan je povedal, da je vsebino Aneksa in predloge ŠD Izziv Pomurje</w:t>
      </w:r>
      <w:r w:rsidR="00666E40" w:rsidRPr="000F151C">
        <w:rPr>
          <w:rFonts w:ascii="Turnisce" w:hAnsi="Turnisce" w:cs="Arial"/>
          <w:iCs/>
        </w:rPr>
        <w:t xml:space="preserve"> obravnaval tudi </w:t>
      </w:r>
      <w:r w:rsidR="00711DE8" w:rsidRPr="000F151C">
        <w:rPr>
          <w:rFonts w:ascii="Turnisce" w:hAnsi="Turnisce" w:cstheme="minorHAnsi"/>
        </w:rPr>
        <w:t xml:space="preserve">Odbor za prostorsko planiranje in gospodarjenje z nepremičninami </w:t>
      </w:r>
      <w:r w:rsidR="00666E40" w:rsidRPr="000F151C">
        <w:rPr>
          <w:rFonts w:ascii="Turnisce" w:hAnsi="Turnisce" w:cstheme="minorHAnsi"/>
          <w:iCs/>
        </w:rPr>
        <w:t>za</w:t>
      </w:r>
      <w:r w:rsidR="00137AE6" w:rsidRPr="000F151C">
        <w:rPr>
          <w:rFonts w:ascii="Turnisce" w:hAnsi="Turnisce" w:cstheme="minorHAnsi"/>
          <w:iCs/>
        </w:rPr>
        <w:t>to je besedo predal predsedniku</w:t>
      </w:r>
      <w:r w:rsidR="00666E40" w:rsidRPr="000F151C">
        <w:rPr>
          <w:rFonts w:ascii="Turnisce" w:hAnsi="Turnisce" w:cstheme="minorHAnsi"/>
          <w:iCs/>
        </w:rPr>
        <w:t xml:space="preserve"> </w:t>
      </w:r>
      <w:r w:rsidR="00711DE8" w:rsidRPr="000F151C">
        <w:rPr>
          <w:rFonts w:ascii="Turnisce" w:hAnsi="Turnisce" w:cstheme="minorHAnsi"/>
          <w:iCs/>
        </w:rPr>
        <w:t>g. Igor</w:t>
      </w:r>
      <w:r w:rsidR="00137AE6" w:rsidRPr="000F151C">
        <w:rPr>
          <w:rFonts w:ascii="Turnisce" w:hAnsi="Turnisce" w:cstheme="minorHAnsi"/>
          <w:iCs/>
        </w:rPr>
        <w:t>ju</w:t>
      </w:r>
      <w:r w:rsidR="00711DE8" w:rsidRPr="000F151C">
        <w:rPr>
          <w:rFonts w:ascii="Turnisce" w:hAnsi="Turnisce" w:cstheme="minorHAnsi"/>
          <w:iCs/>
        </w:rPr>
        <w:t xml:space="preserve"> </w:t>
      </w:r>
      <w:proofErr w:type="spellStart"/>
      <w:r w:rsidR="00711DE8" w:rsidRPr="000F151C">
        <w:rPr>
          <w:rFonts w:ascii="Turnisce" w:hAnsi="Turnisce" w:cstheme="minorHAnsi"/>
          <w:iCs/>
        </w:rPr>
        <w:t>Fluc</w:t>
      </w:r>
      <w:r w:rsidRPr="000F151C">
        <w:rPr>
          <w:rFonts w:ascii="Turnisce" w:hAnsi="Turnisce" w:cstheme="minorHAnsi"/>
          <w:iCs/>
        </w:rPr>
        <w:t>her</w:t>
      </w:r>
      <w:r w:rsidR="00137AE6" w:rsidRPr="000F151C">
        <w:rPr>
          <w:rFonts w:ascii="Turnisce" w:hAnsi="Turnisce" w:cstheme="minorHAnsi"/>
          <w:iCs/>
        </w:rPr>
        <w:t>ju</w:t>
      </w:r>
      <w:proofErr w:type="spellEnd"/>
      <w:r w:rsidR="00666E40" w:rsidRPr="000F151C">
        <w:rPr>
          <w:rFonts w:ascii="Turnisce" w:hAnsi="Turnisce" w:cstheme="minorHAnsi"/>
          <w:iCs/>
        </w:rPr>
        <w:t xml:space="preserve">, ki  je povedal, da je odbor obravnaval </w:t>
      </w:r>
      <w:r w:rsidR="00711DE8" w:rsidRPr="000F151C">
        <w:rPr>
          <w:rFonts w:ascii="Turnisce" w:hAnsi="Turnisce" w:cstheme="minorHAnsi"/>
          <w:iCs/>
        </w:rPr>
        <w:t xml:space="preserve">predloge in </w:t>
      </w:r>
      <w:r w:rsidR="00666E40" w:rsidRPr="000F151C">
        <w:rPr>
          <w:rFonts w:ascii="Turnisce" w:hAnsi="Turnisce" w:cstheme="minorHAnsi"/>
          <w:iCs/>
        </w:rPr>
        <w:t>sprejel sklep:</w:t>
      </w:r>
    </w:p>
    <w:p w14:paraId="78FAFEFF" w14:textId="42D97C54" w:rsidR="00711DE8" w:rsidRPr="000F151C" w:rsidRDefault="00711DE8" w:rsidP="00711DE8">
      <w:pPr>
        <w:spacing w:line="240" w:lineRule="auto"/>
        <w:jc w:val="both"/>
        <w:rPr>
          <w:rFonts w:ascii="Turnisce" w:hAnsi="Turnisce" w:cstheme="minorHAnsi"/>
        </w:rPr>
      </w:pPr>
      <w:r w:rsidRPr="000F151C">
        <w:rPr>
          <w:rFonts w:ascii="Turnisce" w:hAnsi="Turnisce" w:cstheme="minorHAnsi"/>
          <w:b/>
        </w:rPr>
        <w:t>Odbor za prostorsko planiranje in gospodarjenje z nepremičninami Občine Turnišče se je seznanil s tremi predlogi vsebine Aneksa k najemni pogodbi za najem prostorov za fitnes na naslovu Ulica Štefana Kovača 65 ŠD Izziv Pomurje in predlaga, da Aneks začne veljati z dnem 1. 10. 2021, z mesečno najemnino v višini 200 eur in plačilom stroškov (elektrika, voda, ogrevanje).</w:t>
      </w:r>
      <w:r w:rsidR="009F25D9" w:rsidRPr="000F151C">
        <w:rPr>
          <w:rFonts w:ascii="Turnisce" w:hAnsi="Turnisce" w:cstheme="minorHAnsi"/>
          <w:b/>
        </w:rPr>
        <w:t xml:space="preserve"> </w:t>
      </w:r>
      <w:r w:rsidR="009F25D9" w:rsidRPr="000F151C">
        <w:rPr>
          <w:rFonts w:ascii="Turnisce" w:hAnsi="Turnisce" w:cstheme="minorHAnsi"/>
        </w:rPr>
        <w:t>Sklep daje v nadaljnjo obravnavo občinskemu svetu.</w:t>
      </w:r>
    </w:p>
    <w:p w14:paraId="2B958283" w14:textId="46B5E7FA" w:rsidR="00EE3961" w:rsidRPr="000F151C" w:rsidRDefault="001B14A4" w:rsidP="003F05D5">
      <w:pPr>
        <w:spacing w:after="0"/>
        <w:jc w:val="both"/>
        <w:rPr>
          <w:rFonts w:ascii="Turnisce" w:hAnsi="Turnisce" w:cs="Arial"/>
          <w:iCs/>
          <w:color w:val="000000"/>
        </w:rPr>
      </w:pPr>
      <w:r w:rsidRPr="000F151C">
        <w:rPr>
          <w:rFonts w:ascii="Turnisce" w:hAnsi="Turnisce" w:cs="Arial"/>
          <w:iCs/>
          <w:color w:val="000000"/>
        </w:rPr>
        <w:t>Župan</w:t>
      </w:r>
      <w:r w:rsidR="001662DB" w:rsidRPr="000F151C">
        <w:rPr>
          <w:rFonts w:ascii="Turnisce" w:hAnsi="Turnisce" w:cs="Arial"/>
          <w:iCs/>
          <w:color w:val="000000"/>
        </w:rPr>
        <w:t xml:space="preserve"> je odprl</w:t>
      </w:r>
      <w:r w:rsidR="007B57CC" w:rsidRPr="000F151C">
        <w:rPr>
          <w:rFonts w:ascii="Turnisce" w:hAnsi="Turnisce" w:cs="Arial"/>
          <w:iCs/>
          <w:color w:val="000000"/>
        </w:rPr>
        <w:t xml:space="preserve"> razpravo in </w:t>
      </w:r>
      <w:r w:rsidR="007B57CC" w:rsidRPr="000F151C">
        <w:rPr>
          <w:rFonts w:ascii="Turnisce" w:hAnsi="Turnisce" w:cs="Arial"/>
          <w:bCs/>
          <w:iCs/>
        </w:rPr>
        <w:t>k</w:t>
      </w:r>
      <w:r w:rsidR="00983AD5" w:rsidRPr="000F151C">
        <w:rPr>
          <w:rFonts w:ascii="Turnisce" w:hAnsi="Turnisce" w:cs="Arial"/>
          <w:bCs/>
          <w:iCs/>
        </w:rPr>
        <w:t>e</w:t>
      </w:r>
      <w:r w:rsidR="007B57CC" w:rsidRPr="000F151C">
        <w:rPr>
          <w:rFonts w:ascii="Turnisce" w:hAnsi="Turnisce" w:cs="Arial"/>
          <w:bCs/>
          <w:iCs/>
        </w:rPr>
        <w:t xml:space="preserve">r ni bilo razprave, je </w:t>
      </w:r>
      <w:r w:rsidR="00AF25A9" w:rsidRPr="000F151C">
        <w:rPr>
          <w:rFonts w:ascii="Turnisce" w:hAnsi="Turnisce" w:cs="Arial"/>
          <w:bCs/>
          <w:iCs/>
        </w:rPr>
        <w:t xml:space="preserve">dal na glasovanje </w:t>
      </w:r>
    </w:p>
    <w:p w14:paraId="779E6DFE" w14:textId="1E7594C5" w:rsidR="001B14A4" w:rsidRPr="000F151C" w:rsidRDefault="00A2079A" w:rsidP="003F05D5">
      <w:pPr>
        <w:spacing w:after="0" w:line="240" w:lineRule="auto"/>
        <w:jc w:val="both"/>
        <w:rPr>
          <w:rFonts w:ascii="Turnisce" w:hAnsi="Turnisce" w:cs="Arial"/>
          <w:b/>
          <w:bCs/>
          <w:i/>
          <w:iCs/>
        </w:rPr>
      </w:pPr>
      <w:r w:rsidRPr="000F151C">
        <w:rPr>
          <w:rFonts w:ascii="Turnisce" w:hAnsi="Turnisce" w:cs="Arial"/>
          <w:b/>
          <w:bCs/>
          <w:i/>
          <w:iCs/>
        </w:rPr>
        <w:t>PREDLOG SKLEPA št. 18</w:t>
      </w:r>
      <w:r w:rsidR="009F25D9" w:rsidRPr="000F151C">
        <w:rPr>
          <w:rFonts w:ascii="Turnisce" w:hAnsi="Turnisce" w:cs="Arial"/>
          <w:b/>
          <w:bCs/>
          <w:i/>
          <w:iCs/>
        </w:rPr>
        <w:t>r. 12</w:t>
      </w:r>
    </w:p>
    <w:p w14:paraId="2A9D124B" w14:textId="1666642F" w:rsidR="009F25D9" w:rsidRPr="000F151C" w:rsidRDefault="009F25D9" w:rsidP="002F6522">
      <w:pPr>
        <w:pStyle w:val="Odstavekseznama"/>
        <w:numPr>
          <w:ilvl w:val="0"/>
          <w:numId w:val="32"/>
        </w:numPr>
        <w:tabs>
          <w:tab w:val="left" w:pos="284"/>
        </w:tabs>
        <w:ind w:left="0" w:firstLine="0"/>
        <w:jc w:val="both"/>
        <w:rPr>
          <w:rFonts w:ascii="Turnisce" w:hAnsi="Turnisce"/>
          <w:b/>
          <w:i/>
        </w:rPr>
      </w:pPr>
      <w:r w:rsidRPr="000F151C">
        <w:rPr>
          <w:rFonts w:ascii="Turnisce" w:hAnsi="Turnisce" w:cs="Times New Roman"/>
          <w:b/>
          <w:i/>
        </w:rPr>
        <w:t>Občinski svet Občine Turnišče pooblašča župana g. Boruta Horvata, da z najemnikom prostorov fitnesa na lokaciji Turnišče, Ulica Štefana Kovača 65,  ŠD Izziv Pomurje sklene predlagani aneks k najemni pogodbi.</w:t>
      </w:r>
    </w:p>
    <w:p w14:paraId="6C290FB9" w14:textId="5D7830E5" w:rsidR="009F25D9" w:rsidRPr="000F151C" w:rsidRDefault="009F25D9" w:rsidP="002F6522">
      <w:pPr>
        <w:pStyle w:val="Odstavekseznama"/>
        <w:numPr>
          <w:ilvl w:val="0"/>
          <w:numId w:val="32"/>
        </w:numPr>
        <w:tabs>
          <w:tab w:val="left" w:pos="0"/>
          <w:tab w:val="left" w:pos="284"/>
        </w:tabs>
        <w:ind w:left="0" w:firstLine="0"/>
        <w:jc w:val="both"/>
        <w:rPr>
          <w:rFonts w:ascii="Turnisce" w:hAnsi="Turnisce"/>
          <w:b/>
          <w:i/>
          <w:iCs/>
        </w:rPr>
      </w:pPr>
      <w:r w:rsidRPr="000F151C">
        <w:rPr>
          <w:rFonts w:ascii="Turnisce" w:hAnsi="Turnisce"/>
          <w:b/>
          <w:i/>
        </w:rPr>
        <w:t>Aneks se sklene z veljavnostjo od 1. 10. 2021 pa do konca osnovne najemne pogodbe, s tem da vključuje poleg fiksne najemnine še obratovalne stroške električne energije, kurjave ter  vode.</w:t>
      </w:r>
    </w:p>
    <w:p w14:paraId="660146B2" w14:textId="28B8AE5E" w:rsidR="001B14A4" w:rsidRPr="000F151C" w:rsidRDefault="00F92D3E" w:rsidP="007B57CC">
      <w:pPr>
        <w:tabs>
          <w:tab w:val="left" w:pos="-1440"/>
          <w:tab w:val="left" w:pos="810"/>
        </w:tabs>
        <w:spacing w:after="0"/>
        <w:rPr>
          <w:rFonts w:ascii="Turnisce" w:hAnsi="Turnisce" w:cs="Times New Roman"/>
          <w:i/>
        </w:rPr>
      </w:pPr>
      <w:r w:rsidRPr="000F151C">
        <w:rPr>
          <w:rFonts w:ascii="Turnisce" w:hAnsi="Turnisce" w:cs="Times New Roman"/>
          <w:i/>
        </w:rPr>
        <w:t>ZA je glasovalo 11</w:t>
      </w:r>
      <w:r w:rsidR="001B14A4" w:rsidRPr="000F151C">
        <w:rPr>
          <w:rFonts w:ascii="Turnisce" w:hAnsi="Turnisce" w:cs="Times New Roman"/>
          <w:i/>
        </w:rPr>
        <w:t xml:space="preserve"> svetnikov.</w:t>
      </w:r>
    </w:p>
    <w:p w14:paraId="61143F3C" w14:textId="59BF87C3" w:rsidR="006F7C7F" w:rsidRPr="000F151C" w:rsidRDefault="001B14A4" w:rsidP="007B57CC">
      <w:pPr>
        <w:spacing w:after="0" w:line="240" w:lineRule="auto"/>
        <w:jc w:val="both"/>
        <w:rPr>
          <w:rFonts w:ascii="Turnisce" w:hAnsi="Turnisce" w:cs="Times New Roman"/>
          <w:b/>
          <w:i/>
        </w:rPr>
      </w:pPr>
      <w:r w:rsidRPr="000F151C">
        <w:rPr>
          <w:rFonts w:ascii="Turnisce" w:hAnsi="Turnisce" w:cs="Times New Roman"/>
          <w:b/>
          <w:i/>
        </w:rPr>
        <w:t>Sklep je bil soglasno sprejet.</w:t>
      </w:r>
    </w:p>
    <w:p w14:paraId="066C046A" w14:textId="77777777" w:rsidR="00BD119B" w:rsidRPr="000F151C" w:rsidRDefault="00BD119B" w:rsidP="00F92D3E">
      <w:pPr>
        <w:spacing w:after="0"/>
        <w:rPr>
          <w:rFonts w:ascii="Turnisce" w:hAnsi="Turnisce" w:cs="Arial"/>
          <w:b/>
          <w:bCs/>
          <w:i/>
        </w:rPr>
      </w:pPr>
    </w:p>
    <w:p w14:paraId="78F21BBD" w14:textId="77777777" w:rsidR="00BD119B" w:rsidRPr="000F151C" w:rsidRDefault="00BD119B" w:rsidP="00355E3A">
      <w:pPr>
        <w:spacing w:after="0"/>
        <w:jc w:val="center"/>
        <w:rPr>
          <w:rFonts w:ascii="Turnisce" w:hAnsi="Turnisce" w:cs="Arial"/>
          <w:b/>
          <w:bCs/>
          <w:i/>
        </w:rPr>
      </w:pPr>
    </w:p>
    <w:p w14:paraId="54833E41" w14:textId="747497EF" w:rsidR="00457F55" w:rsidRPr="000F151C" w:rsidRDefault="00457F55" w:rsidP="00355E3A">
      <w:pPr>
        <w:spacing w:after="0"/>
        <w:jc w:val="center"/>
        <w:rPr>
          <w:rFonts w:ascii="Turnisce" w:hAnsi="Turnisce" w:cs="Arial"/>
          <w:b/>
          <w:bCs/>
          <w:i/>
        </w:rPr>
      </w:pPr>
      <w:r w:rsidRPr="000F151C">
        <w:rPr>
          <w:rFonts w:ascii="Turnisce" w:hAnsi="Turnisce" w:cs="Arial"/>
          <w:b/>
          <w:bCs/>
          <w:i/>
        </w:rPr>
        <w:t>Ktč.9</w:t>
      </w:r>
    </w:p>
    <w:p w14:paraId="65CAF77E" w14:textId="36859901" w:rsidR="00DF3D3E" w:rsidRPr="000F151C" w:rsidRDefault="00DF3D3E" w:rsidP="00355E3A">
      <w:pPr>
        <w:spacing w:after="0"/>
        <w:jc w:val="center"/>
        <w:rPr>
          <w:rFonts w:ascii="Turnisce" w:hAnsi="Turnisce" w:cs="Arial"/>
          <w:b/>
          <w:bCs/>
          <w:i/>
        </w:rPr>
      </w:pPr>
      <w:r w:rsidRPr="000F151C">
        <w:rPr>
          <w:rFonts w:ascii="Turnisce" w:hAnsi="Turnisce" w:cstheme="minorHAnsi"/>
          <w:b/>
          <w:bCs/>
          <w:i/>
        </w:rPr>
        <w:t>Vloga za prenos parcel na Občino Turnišče</w:t>
      </w:r>
    </w:p>
    <w:p w14:paraId="1E49FBF1" w14:textId="77777777" w:rsidR="00452D9A" w:rsidRPr="000F151C" w:rsidRDefault="00452D9A" w:rsidP="00452D9A">
      <w:pPr>
        <w:spacing w:after="0"/>
        <w:jc w:val="center"/>
        <w:rPr>
          <w:rFonts w:ascii="Turnisce" w:hAnsi="Turnisce" w:cs="Arial"/>
          <w:b/>
          <w:bCs/>
          <w:i/>
        </w:rPr>
      </w:pPr>
    </w:p>
    <w:p w14:paraId="1DFAD539" w14:textId="7E3E7D6F" w:rsidR="001A2C96" w:rsidRPr="000F151C" w:rsidRDefault="001A2C96" w:rsidP="001A2C96">
      <w:pPr>
        <w:spacing w:line="240" w:lineRule="auto"/>
        <w:jc w:val="both"/>
        <w:rPr>
          <w:rFonts w:ascii="Turnisce" w:hAnsi="Turnisce"/>
          <w:bCs/>
          <w:iCs/>
        </w:rPr>
      </w:pPr>
      <w:r w:rsidRPr="000F151C">
        <w:rPr>
          <w:rFonts w:ascii="Turnisce" w:hAnsi="Turnisce" w:cstheme="minorHAnsi"/>
        </w:rPr>
        <w:t xml:space="preserve">Prošnjo za prenos parcel na Občino Turnišče je predstavil župan in povedal, da </w:t>
      </w:r>
      <w:r w:rsidRPr="000F151C">
        <w:rPr>
          <w:rFonts w:ascii="Turnisce" w:hAnsi="Turnisce"/>
          <w:bCs/>
          <w:iCs/>
        </w:rPr>
        <w:t xml:space="preserve"> je na občinsko upravo prispela pisna prošnja g. </w:t>
      </w:r>
      <w:r w:rsidRPr="000F151C">
        <w:rPr>
          <w:rFonts w:ascii="Turnisce" w:hAnsi="Turnisce" w:cstheme="minorHAnsi"/>
        </w:rPr>
        <w:t>Stanislava Horvata</w:t>
      </w:r>
      <w:r w:rsidRPr="000F151C">
        <w:rPr>
          <w:rFonts w:ascii="Turnisce" w:hAnsi="Turnisce" w:cstheme="minorHAnsi"/>
          <w:b/>
        </w:rPr>
        <w:t xml:space="preserve"> </w:t>
      </w:r>
      <w:r w:rsidRPr="000F151C">
        <w:rPr>
          <w:rFonts w:ascii="Turnisce" w:hAnsi="Turnisce" w:cstheme="minorHAnsi"/>
        </w:rPr>
        <w:t xml:space="preserve">za prenos njegovih treh parcel s </w:t>
      </w:r>
      <w:proofErr w:type="spellStart"/>
      <w:r w:rsidRPr="000F151C">
        <w:rPr>
          <w:rFonts w:ascii="Turnisce" w:hAnsi="Turnisce" w:cstheme="minorHAnsi"/>
        </w:rPr>
        <w:t>parc</w:t>
      </w:r>
      <w:proofErr w:type="spellEnd"/>
      <w:r w:rsidRPr="000F151C">
        <w:rPr>
          <w:rFonts w:ascii="Turnisce" w:hAnsi="Turnisce" w:cstheme="minorHAnsi"/>
        </w:rPr>
        <w:t xml:space="preserve">. št. 3255/6, 3255/24 in 3255/9 </w:t>
      </w:r>
      <w:proofErr w:type="spellStart"/>
      <w:r w:rsidRPr="000F151C">
        <w:rPr>
          <w:rFonts w:ascii="Turnisce" w:hAnsi="Turnisce" w:cstheme="minorHAnsi"/>
        </w:rPr>
        <w:t>k.o</w:t>
      </w:r>
      <w:proofErr w:type="spellEnd"/>
      <w:r w:rsidRPr="000F151C">
        <w:rPr>
          <w:rFonts w:ascii="Turnisce" w:hAnsi="Turnisce" w:cstheme="minorHAnsi"/>
        </w:rPr>
        <w:t xml:space="preserve">. Gomilica na Občino Turnišče v zameno, da mu Občina še naprej doplačuje del oskrbe v Zavetišču za brezdomne osebe. G. Stanislavu se je do sedaj plačevalo bivanje v višini </w:t>
      </w:r>
      <w:r w:rsidR="00571514">
        <w:rPr>
          <w:rFonts w:ascii="Turnisce" w:hAnsi="Turnisce" w:cstheme="minorHAnsi"/>
        </w:rPr>
        <w:t>150,00</w:t>
      </w:r>
      <w:r w:rsidRPr="000F151C">
        <w:rPr>
          <w:rFonts w:ascii="Turnisce" w:hAnsi="Turnisce" w:cstheme="minorHAnsi"/>
        </w:rPr>
        <w:t xml:space="preserve"> eur, vendar se je cena zvišala na 2</w:t>
      </w:r>
      <w:r w:rsidR="00571514">
        <w:rPr>
          <w:rFonts w:ascii="Turnisce" w:hAnsi="Turnisce" w:cstheme="minorHAnsi"/>
        </w:rPr>
        <w:t>0</w:t>
      </w:r>
      <w:r w:rsidRPr="000F151C">
        <w:rPr>
          <w:rFonts w:ascii="Turnisce" w:hAnsi="Turnisce" w:cstheme="minorHAnsi"/>
        </w:rPr>
        <w:t>0</w:t>
      </w:r>
      <w:r w:rsidR="00571514">
        <w:rPr>
          <w:rFonts w:ascii="Turnisce" w:hAnsi="Turnisce" w:cstheme="minorHAnsi"/>
        </w:rPr>
        <w:t>,00</w:t>
      </w:r>
      <w:r w:rsidRPr="000F151C">
        <w:rPr>
          <w:rFonts w:ascii="Turnisce" w:hAnsi="Turnisce" w:cstheme="minorHAnsi"/>
        </w:rPr>
        <w:t xml:space="preserve"> eur. Če bi bil g. Horvat</w:t>
      </w:r>
      <w:r w:rsidR="00571514">
        <w:rPr>
          <w:rFonts w:ascii="Turnisce" w:hAnsi="Turnisce" w:cstheme="minorHAnsi"/>
        </w:rPr>
        <w:t xml:space="preserve"> nameščen takoj </w:t>
      </w:r>
      <w:r w:rsidRPr="000F151C">
        <w:rPr>
          <w:rFonts w:ascii="Turnisce" w:hAnsi="Turnisce" w:cstheme="minorHAnsi"/>
        </w:rPr>
        <w:t xml:space="preserve">v Domu za starejše, bi bil znesek doplačila bistveno višji, zato je to za Občino cenejša </w:t>
      </w:r>
      <w:r w:rsidR="004F45E9">
        <w:rPr>
          <w:rFonts w:ascii="Turnisce" w:hAnsi="Turnisce" w:cstheme="minorHAnsi"/>
        </w:rPr>
        <w:t>oblika zagotavljanja institucionalnega varstva</w:t>
      </w:r>
      <w:r w:rsidRPr="000F151C">
        <w:rPr>
          <w:rFonts w:ascii="Turnisce" w:hAnsi="Turnisce" w:cstheme="minorHAnsi"/>
        </w:rPr>
        <w:t>.</w:t>
      </w:r>
    </w:p>
    <w:p w14:paraId="2EB0011F" w14:textId="77777777" w:rsidR="002D4FE4" w:rsidRPr="000F151C" w:rsidRDefault="002D4FE4" w:rsidP="00A337C3">
      <w:pPr>
        <w:spacing w:after="0"/>
        <w:jc w:val="both"/>
        <w:rPr>
          <w:rFonts w:ascii="Turnisce" w:hAnsi="Turnisce" w:cs="Arial"/>
          <w:bCs/>
        </w:rPr>
      </w:pPr>
    </w:p>
    <w:p w14:paraId="4839EC39" w14:textId="672279CD" w:rsidR="00A337C3" w:rsidRPr="000F151C" w:rsidRDefault="00A337C3" w:rsidP="00A337C3">
      <w:pPr>
        <w:spacing w:after="0"/>
        <w:jc w:val="both"/>
        <w:rPr>
          <w:rFonts w:ascii="Turnisce" w:hAnsi="Turnisce" w:cstheme="minorHAnsi"/>
          <w:iCs/>
        </w:rPr>
      </w:pPr>
      <w:r w:rsidRPr="000F151C">
        <w:rPr>
          <w:rFonts w:ascii="Turnisce" w:hAnsi="Turnisce" w:cs="Arial"/>
          <w:iCs/>
        </w:rPr>
        <w:t xml:space="preserve">Župan je povedal, da je </w:t>
      </w:r>
      <w:r w:rsidR="002D4FE4" w:rsidRPr="000F151C">
        <w:rPr>
          <w:rFonts w:ascii="Turnisce" w:hAnsi="Turnisce" w:cs="Arial"/>
          <w:iCs/>
        </w:rPr>
        <w:t>vlogo obravnaval tudi</w:t>
      </w:r>
      <w:r w:rsidR="002D4FE4" w:rsidRPr="000F151C">
        <w:rPr>
          <w:rFonts w:ascii="Turnisce" w:hAnsi="Turnisce" w:cstheme="minorHAnsi"/>
          <w:iCs/>
        </w:rPr>
        <w:t xml:space="preserve"> </w:t>
      </w:r>
      <w:r w:rsidR="002D4FE4" w:rsidRPr="000F151C">
        <w:rPr>
          <w:rFonts w:ascii="Turnisce" w:hAnsi="Turnisce" w:cstheme="minorHAnsi"/>
        </w:rPr>
        <w:t>Odbor za prostorsko planiranje in gospodarjenje z nepremičninami</w:t>
      </w:r>
      <w:r w:rsidRPr="000F151C">
        <w:rPr>
          <w:rFonts w:ascii="Turnisce" w:hAnsi="Turnisce" w:cstheme="minorHAnsi"/>
          <w:iCs/>
        </w:rPr>
        <w:t>, zato je predal besedo</w:t>
      </w:r>
      <w:r w:rsidRPr="000F151C">
        <w:rPr>
          <w:rFonts w:ascii="Turnisce" w:hAnsi="Turnisce" w:cs="Arial"/>
          <w:iCs/>
        </w:rPr>
        <w:t xml:space="preserve"> </w:t>
      </w:r>
      <w:r w:rsidRPr="000F151C">
        <w:rPr>
          <w:rFonts w:ascii="Turnisce" w:hAnsi="Turnisce" w:cstheme="minorHAnsi"/>
          <w:iCs/>
        </w:rPr>
        <w:t xml:space="preserve">predsedniku </w:t>
      </w:r>
      <w:r w:rsidR="002D4FE4" w:rsidRPr="000F151C">
        <w:rPr>
          <w:rFonts w:ascii="Turnisce" w:hAnsi="Turnisce" w:cstheme="minorHAnsi"/>
          <w:iCs/>
        </w:rPr>
        <w:t xml:space="preserve">g. Igorju </w:t>
      </w:r>
      <w:proofErr w:type="spellStart"/>
      <w:r w:rsidR="002D4FE4" w:rsidRPr="000F151C">
        <w:rPr>
          <w:rFonts w:ascii="Turnisce" w:hAnsi="Turnisce" w:cstheme="minorHAnsi"/>
          <w:iCs/>
        </w:rPr>
        <w:t>Flucherju</w:t>
      </w:r>
      <w:proofErr w:type="spellEnd"/>
      <w:r w:rsidRPr="000F151C">
        <w:rPr>
          <w:rFonts w:ascii="Turnisce" w:hAnsi="Turnisce" w:cstheme="minorHAnsi"/>
          <w:iCs/>
        </w:rPr>
        <w:t>, ki  je povedal,</w:t>
      </w:r>
      <w:r w:rsidR="002D4FE4" w:rsidRPr="000F151C">
        <w:rPr>
          <w:rFonts w:ascii="Turnisce" w:hAnsi="Turnisce" w:cstheme="minorHAnsi"/>
          <w:iCs/>
        </w:rPr>
        <w:t xml:space="preserve"> da je odbor obravnaval vlogo</w:t>
      </w:r>
      <w:r w:rsidRPr="000F151C">
        <w:rPr>
          <w:rFonts w:ascii="Turnisce" w:hAnsi="Turnisce" w:cstheme="minorHAnsi"/>
          <w:iCs/>
        </w:rPr>
        <w:t xml:space="preserve"> in sprejel sklep:</w:t>
      </w:r>
    </w:p>
    <w:p w14:paraId="179EE1E1" w14:textId="26743F78" w:rsidR="00B16354" w:rsidRPr="000F151C" w:rsidRDefault="001A2C96" w:rsidP="001A2C96">
      <w:pPr>
        <w:spacing w:line="240" w:lineRule="auto"/>
        <w:jc w:val="both"/>
        <w:rPr>
          <w:rFonts w:ascii="Turnisce" w:hAnsi="Turnisce" w:cstheme="minorHAnsi"/>
        </w:rPr>
      </w:pPr>
      <w:r w:rsidRPr="000F151C">
        <w:rPr>
          <w:rFonts w:ascii="Turnisce" w:hAnsi="Turnisce" w:cstheme="minorHAnsi"/>
          <w:b/>
        </w:rPr>
        <w:t xml:space="preserve">Odbor za prostorsko planiranje in gospodarjenje z nepremičninami Občine Turnišče se je seznanil s prošnjo g. Stanislava Horvata za prenos parcel št. 3255/6, 3255/24 in 3255/9 </w:t>
      </w:r>
      <w:proofErr w:type="spellStart"/>
      <w:r w:rsidRPr="000F151C">
        <w:rPr>
          <w:rFonts w:ascii="Turnisce" w:hAnsi="Turnisce" w:cstheme="minorHAnsi"/>
          <w:b/>
        </w:rPr>
        <w:t>k.o</w:t>
      </w:r>
      <w:proofErr w:type="spellEnd"/>
      <w:r w:rsidRPr="000F151C">
        <w:rPr>
          <w:rFonts w:ascii="Turnisce" w:hAnsi="Turnisce" w:cstheme="minorHAnsi"/>
          <w:b/>
        </w:rPr>
        <w:t>. Gomilica</w:t>
      </w:r>
      <w:r w:rsidRPr="000F151C">
        <w:rPr>
          <w:rFonts w:ascii="Turnisce" w:hAnsi="Turnisce" w:cstheme="minorHAnsi"/>
        </w:rPr>
        <w:t xml:space="preserve"> </w:t>
      </w:r>
      <w:r w:rsidRPr="000F151C">
        <w:rPr>
          <w:rFonts w:ascii="Turnisce" w:hAnsi="Turnisce" w:cstheme="minorHAnsi"/>
          <w:b/>
        </w:rPr>
        <w:t>na Občino Turnišče v zameno, da mu Občina Turnišče še naprej doplačuje del oskrbe v Zavetišču za brezdomne osebe v Murski Soboti v višini 200 eur in ga daje v obravnavo in potrditev Občinskemu svetu Občine Turnišče.</w:t>
      </w:r>
      <w:r w:rsidRPr="000F151C">
        <w:rPr>
          <w:rFonts w:ascii="Turnisce" w:hAnsi="Turnisce" w:cstheme="minorHAnsi"/>
        </w:rPr>
        <w:t xml:space="preserve"> Sklep daje v nadaljnjo obravnavo občinskemu svetu.</w:t>
      </w:r>
    </w:p>
    <w:p w14:paraId="5F9FFC4C" w14:textId="6D1164E3" w:rsidR="00B16354" w:rsidRPr="000F151C" w:rsidRDefault="00B16354" w:rsidP="001A30A2">
      <w:pPr>
        <w:spacing w:after="0"/>
        <w:jc w:val="both"/>
        <w:rPr>
          <w:rFonts w:ascii="Turnisce" w:hAnsi="Turnisce" w:cs="Arial"/>
          <w:iCs/>
        </w:rPr>
      </w:pPr>
      <w:r w:rsidRPr="000F151C">
        <w:rPr>
          <w:rFonts w:ascii="Turnisce" w:hAnsi="Turnisce" w:cs="Arial"/>
          <w:iCs/>
        </w:rPr>
        <w:t>Ker ni bilo</w:t>
      </w:r>
      <w:r w:rsidR="001A2C96" w:rsidRPr="000F151C">
        <w:rPr>
          <w:rFonts w:ascii="Turnisce" w:hAnsi="Turnisce" w:cs="Arial"/>
          <w:iCs/>
        </w:rPr>
        <w:t xml:space="preserve"> razprave</w:t>
      </w:r>
      <w:r w:rsidRPr="000F151C">
        <w:rPr>
          <w:rFonts w:ascii="Turnisce" w:hAnsi="Turnisce" w:cs="Arial"/>
          <w:iCs/>
        </w:rPr>
        <w:t xml:space="preserve"> je župan </w:t>
      </w:r>
      <w:r w:rsidR="001A2C96" w:rsidRPr="000F151C">
        <w:rPr>
          <w:rFonts w:ascii="Turnisce" w:hAnsi="Turnisce" w:cs="Arial"/>
          <w:iCs/>
        </w:rPr>
        <w:t>dal na glasovanje naslednji</w:t>
      </w:r>
    </w:p>
    <w:p w14:paraId="653DAFB0" w14:textId="62E91B3C" w:rsidR="00C26779" w:rsidRPr="000F151C" w:rsidRDefault="00A2079A" w:rsidP="001A30A2">
      <w:pPr>
        <w:spacing w:after="0"/>
        <w:jc w:val="both"/>
        <w:rPr>
          <w:rFonts w:ascii="Turnisce" w:hAnsi="Turnisce" w:cs="Arial"/>
          <w:b/>
          <w:bCs/>
          <w:i/>
          <w:iCs/>
        </w:rPr>
      </w:pPr>
      <w:r w:rsidRPr="000F151C">
        <w:rPr>
          <w:rFonts w:ascii="Turnisce" w:hAnsi="Turnisce" w:cs="Arial"/>
          <w:b/>
          <w:bCs/>
          <w:i/>
          <w:iCs/>
        </w:rPr>
        <w:t>PREDLOG SKLEPA št. 18</w:t>
      </w:r>
      <w:r w:rsidR="0071176B" w:rsidRPr="000F151C">
        <w:rPr>
          <w:rFonts w:ascii="Turnisce" w:hAnsi="Turnisce" w:cs="Arial"/>
          <w:b/>
          <w:bCs/>
          <w:i/>
          <w:iCs/>
        </w:rPr>
        <w:t>r. 13</w:t>
      </w:r>
    </w:p>
    <w:p w14:paraId="3FCE53CD" w14:textId="328665BB" w:rsidR="0071176B" w:rsidRPr="000F151C" w:rsidRDefault="0071176B" w:rsidP="002F6522">
      <w:pPr>
        <w:pStyle w:val="Odstavekseznama"/>
        <w:numPr>
          <w:ilvl w:val="0"/>
          <w:numId w:val="34"/>
        </w:numPr>
        <w:tabs>
          <w:tab w:val="left" w:pos="142"/>
        </w:tabs>
        <w:ind w:left="0" w:firstLine="0"/>
        <w:jc w:val="both"/>
        <w:rPr>
          <w:rFonts w:ascii="Turnisce" w:hAnsi="Turnisce"/>
          <w:b/>
        </w:rPr>
      </w:pPr>
      <w:r w:rsidRPr="000F151C">
        <w:rPr>
          <w:rFonts w:ascii="Turnisce" w:hAnsi="Turnisce"/>
          <w:b/>
          <w:iCs/>
        </w:rPr>
        <w:lastRenderedPageBreak/>
        <w:t>Občinski svet Občine Turnišče pooblašča župana g. Boruta Horvata, da sklene ustrezno pogodbo za p</w:t>
      </w:r>
      <w:r w:rsidR="00D64079">
        <w:rPr>
          <w:rFonts w:ascii="Turnisce" w:hAnsi="Turnisce"/>
          <w:b/>
          <w:iCs/>
        </w:rPr>
        <w:t>renos parcel parcelna št. 3255/</w:t>
      </w:r>
      <w:r w:rsidRPr="000F151C">
        <w:rPr>
          <w:rFonts w:ascii="Turnisce" w:hAnsi="Turnisce"/>
          <w:b/>
          <w:iCs/>
        </w:rPr>
        <w:t xml:space="preserve">6, 3255/24 in 3255/9, vse </w:t>
      </w:r>
      <w:proofErr w:type="spellStart"/>
      <w:r w:rsidRPr="000F151C">
        <w:rPr>
          <w:rFonts w:ascii="Turnisce" w:hAnsi="Turnisce"/>
          <w:b/>
          <w:iCs/>
        </w:rPr>
        <w:t>k.o</w:t>
      </w:r>
      <w:proofErr w:type="spellEnd"/>
      <w:r w:rsidRPr="000F151C">
        <w:rPr>
          <w:rFonts w:ascii="Turnisce" w:hAnsi="Turnisce"/>
          <w:b/>
          <w:iCs/>
        </w:rPr>
        <w:t>. Gomilica na Občino Turnišče.</w:t>
      </w:r>
    </w:p>
    <w:p w14:paraId="1B08148E" w14:textId="53EA45F6" w:rsidR="0071176B" w:rsidRPr="000F151C" w:rsidRDefault="0071176B" w:rsidP="002F6522">
      <w:pPr>
        <w:pStyle w:val="Odstavekseznama"/>
        <w:numPr>
          <w:ilvl w:val="0"/>
          <w:numId w:val="34"/>
        </w:numPr>
        <w:tabs>
          <w:tab w:val="left" w:pos="142"/>
          <w:tab w:val="left" w:pos="284"/>
        </w:tabs>
        <w:ind w:left="0" w:firstLine="0"/>
        <w:jc w:val="both"/>
        <w:rPr>
          <w:rFonts w:ascii="Turnisce" w:hAnsi="Turnisce"/>
          <w:b/>
        </w:rPr>
      </w:pPr>
      <w:r w:rsidRPr="000F151C">
        <w:rPr>
          <w:rFonts w:ascii="Turnisce" w:hAnsi="Turnisce"/>
          <w:b/>
        </w:rPr>
        <w:t>Občinski svet Občine Turnišče soglaša, da Občina Turnišče v zameno za prenos parcel na občino, krije stroške Zavetišča za brezdomne osebe Murska Sobota za Stanislava Horvata v višji višini.</w:t>
      </w:r>
    </w:p>
    <w:p w14:paraId="5B40384E" w14:textId="0FD7606A" w:rsidR="005421D4" w:rsidRPr="000F151C" w:rsidRDefault="0071176B" w:rsidP="005421D4">
      <w:pPr>
        <w:pStyle w:val="Odstavekseznama"/>
        <w:tabs>
          <w:tab w:val="left" w:pos="-1440"/>
          <w:tab w:val="left" w:pos="810"/>
        </w:tabs>
        <w:spacing w:after="0"/>
        <w:ind w:left="0"/>
        <w:rPr>
          <w:rFonts w:ascii="Turnisce" w:hAnsi="Turnisce" w:cs="Times New Roman"/>
          <w:i/>
        </w:rPr>
      </w:pPr>
      <w:r w:rsidRPr="000F151C">
        <w:rPr>
          <w:rFonts w:ascii="Turnisce" w:hAnsi="Turnisce" w:cs="Times New Roman"/>
          <w:i/>
        </w:rPr>
        <w:t>ZA je glasovalo 11</w:t>
      </w:r>
      <w:r w:rsidR="005421D4" w:rsidRPr="000F151C">
        <w:rPr>
          <w:rFonts w:ascii="Turnisce" w:hAnsi="Turnisce" w:cs="Times New Roman"/>
          <w:i/>
        </w:rPr>
        <w:t xml:space="preserve"> svetnikov.</w:t>
      </w:r>
    </w:p>
    <w:p w14:paraId="078C3461" w14:textId="549A6D37" w:rsidR="00C26779" w:rsidRPr="000F151C" w:rsidRDefault="005421D4" w:rsidP="003F05D5">
      <w:pPr>
        <w:pStyle w:val="Odstavekseznama"/>
        <w:spacing w:after="0" w:line="240" w:lineRule="auto"/>
        <w:ind w:left="0"/>
        <w:rPr>
          <w:rFonts w:ascii="Turnisce" w:hAnsi="Turnisce" w:cs="Times New Roman"/>
          <w:b/>
          <w:i/>
        </w:rPr>
      </w:pPr>
      <w:r w:rsidRPr="000F151C">
        <w:rPr>
          <w:rFonts w:ascii="Turnisce" w:hAnsi="Turnisce" w:cs="Times New Roman"/>
          <w:b/>
          <w:i/>
        </w:rPr>
        <w:t xml:space="preserve">Sklep je bil </w:t>
      </w:r>
      <w:r w:rsidR="0071176B" w:rsidRPr="000F151C">
        <w:rPr>
          <w:rFonts w:ascii="Turnisce" w:hAnsi="Turnisce" w:cs="Times New Roman"/>
          <w:b/>
          <w:i/>
        </w:rPr>
        <w:t xml:space="preserve">soglasno </w:t>
      </w:r>
      <w:r w:rsidRPr="000F151C">
        <w:rPr>
          <w:rFonts w:ascii="Turnisce" w:hAnsi="Turnisce" w:cs="Times New Roman"/>
          <w:b/>
          <w:i/>
        </w:rPr>
        <w:t>sprejet.</w:t>
      </w:r>
    </w:p>
    <w:p w14:paraId="30CB78E9" w14:textId="77777777" w:rsidR="005421D4" w:rsidRPr="000F151C" w:rsidRDefault="005421D4" w:rsidP="001A30A2">
      <w:pPr>
        <w:spacing w:after="0"/>
        <w:jc w:val="both"/>
        <w:rPr>
          <w:rFonts w:ascii="Turnisce" w:hAnsi="Turnisce" w:cs="Arial"/>
          <w:bCs/>
          <w:iCs/>
        </w:rPr>
      </w:pPr>
    </w:p>
    <w:p w14:paraId="5CCFA1A9" w14:textId="77777777" w:rsidR="00DA0A4D" w:rsidRPr="000F151C" w:rsidRDefault="00DA0A4D" w:rsidP="00D5460C">
      <w:pPr>
        <w:spacing w:after="0"/>
        <w:jc w:val="center"/>
        <w:rPr>
          <w:rFonts w:ascii="Turnisce" w:hAnsi="Turnisce" w:cs="Arial"/>
          <w:b/>
          <w:bCs/>
          <w:i/>
        </w:rPr>
      </w:pPr>
    </w:p>
    <w:p w14:paraId="420A3ED1" w14:textId="77777777" w:rsidR="00452D9A" w:rsidRPr="000F151C" w:rsidRDefault="00457F55" w:rsidP="00D5460C">
      <w:pPr>
        <w:spacing w:after="0"/>
        <w:jc w:val="center"/>
        <w:rPr>
          <w:rFonts w:ascii="Turnisce" w:hAnsi="Turnisce" w:cs="Arial"/>
          <w:b/>
          <w:bCs/>
          <w:i/>
        </w:rPr>
      </w:pPr>
      <w:r w:rsidRPr="000F151C">
        <w:rPr>
          <w:rFonts w:ascii="Turnisce" w:hAnsi="Turnisce" w:cs="Arial"/>
          <w:b/>
          <w:bCs/>
          <w:i/>
        </w:rPr>
        <w:t>Ktč.10</w:t>
      </w:r>
    </w:p>
    <w:p w14:paraId="7F66B6AA" w14:textId="227A9DE2" w:rsidR="00D10726" w:rsidRPr="000F151C" w:rsidRDefault="00D10726" w:rsidP="00D5460C">
      <w:pPr>
        <w:spacing w:after="0"/>
        <w:jc w:val="center"/>
        <w:rPr>
          <w:rFonts w:ascii="Turnisce" w:hAnsi="Turnisce" w:cs="Arial"/>
          <w:b/>
          <w:bCs/>
          <w:i/>
        </w:rPr>
      </w:pPr>
      <w:r w:rsidRPr="000F151C">
        <w:rPr>
          <w:rFonts w:ascii="Turnisce" w:hAnsi="Turnisce" w:cstheme="minorHAnsi"/>
          <w:b/>
          <w:bCs/>
          <w:i/>
        </w:rPr>
        <w:t>Obravnava idejne zasnove za Dom gasilcev, športa in kulture</w:t>
      </w:r>
    </w:p>
    <w:p w14:paraId="0696F4FD" w14:textId="4F612758" w:rsidR="00D5460C" w:rsidRPr="000F151C" w:rsidRDefault="00D5460C" w:rsidP="00D5460C">
      <w:pPr>
        <w:spacing w:after="0"/>
        <w:jc w:val="both"/>
        <w:rPr>
          <w:rFonts w:ascii="Turnisce" w:hAnsi="Turnisce" w:cs="Arial"/>
          <w:bCs/>
          <w:iCs/>
        </w:rPr>
      </w:pPr>
      <w:r w:rsidRPr="000F151C">
        <w:rPr>
          <w:rFonts w:ascii="Turnisce" w:hAnsi="Turnisce" w:cs="Arial"/>
          <w:bCs/>
          <w:iCs/>
        </w:rPr>
        <w:t xml:space="preserve">Župan je povedal, da </w:t>
      </w:r>
      <w:r w:rsidR="007C2F53" w:rsidRPr="000F151C">
        <w:rPr>
          <w:rFonts w:ascii="Turnisce" w:hAnsi="Turnisce" w:cs="Arial"/>
          <w:bCs/>
          <w:iCs/>
        </w:rPr>
        <w:t xml:space="preserve">glede na poslani dopis sosedov zemljišča na </w:t>
      </w:r>
      <w:proofErr w:type="spellStart"/>
      <w:r w:rsidR="007C2F53" w:rsidRPr="000F151C">
        <w:rPr>
          <w:rFonts w:ascii="Turnisce" w:hAnsi="Turnisce" w:cs="Arial"/>
          <w:bCs/>
          <w:iCs/>
        </w:rPr>
        <w:t>Polanščekovi</w:t>
      </w:r>
      <w:proofErr w:type="spellEnd"/>
      <w:r w:rsidR="007C2F53" w:rsidRPr="000F151C">
        <w:rPr>
          <w:rFonts w:ascii="Turnisce" w:hAnsi="Turnisce" w:cs="Arial"/>
          <w:bCs/>
          <w:iCs/>
        </w:rPr>
        <w:t xml:space="preserve"> domačiji</w:t>
      </w:r>
      <w:r w:rsidR="004F45E9">
        <w:rPr>
          <w:rFonts w:ascii="Turnisce" w:hAnsi="Turnisce" w:cs="Arial"/>
          <w:bCs/>
          <w:iCs/>
        </w:rPr>
        <w:t xml:space="preserve"> in predhodnega sestanka s svetniki predlaga, da še enkrat razmislimo o lokaciji Doma gasilcev, športa in kulture. </w:t>
      </w:r>
      <w:r w:rsidR="007C2F53" w:rsidRPr="000F151C">
        <w:rPr>
          <w:rFonts w:ascii="Turnisce" w:hAnsi="Turnisce" w:cs="Arial"/>
          <w:bCs/>
          <w:iCs/>
        </w:rPr>
        <w:t xml:space="preserve"> </w:t>
      </w:r>
      <w:r w:rsidR="004F45E9">
        <w:rPr>
          <w:rFonts w:ascii="Turnisce" w:hAnsi="Turnisce" w:cs="Arial"/>
          <w:bCs/>
          <w:iCs/>
        </w:rPr>
        <w:t xml:space="preserve">Pove, da je bil opravljen sestanek tako z gasilci kot z člani strelskega društva in da je bil izoblikovan skupni predlog, da se idejna zasnova postavi na drugo lokacijo – to je lokacijo objekta </w:t>
      </w:r>
      <w:proofErr w:type="spellStart"/>
      <w:r w:rsidR="004F45E9">
        <w:rPr>
          <w:rFonts w:ascii="Turnisce" w:hAnsi="Turnisce" w:cs="Arial"/>
          <w:bCs/>
          <w:iCs/>
        </w:rPr>
        <w:t>Rodovita</w:t>
      </w:r>
      <w:proofErr w:type="spellEnd"/>
      <w:r w:rsidR="004F45E9">
        <w:rPr>
          <w:rFonts w:ascii="Turnisce" w:hAnsi="Turnisce" w:cs="Arial"/>
          <w:bCs/>
          <w:iCs/>
        </w:rPr>
        <w:t xml:space="preserve"> v delu kjer so sedaj garaže.  Zaradi navedenega je  občinska uprava podala predlog in idejno zasnovo za novo lokacijo, ki so ga svetniki prejeli v gradivu. Idejno zasnovo so obravnavali tudi člani PGD Turnišče in SD Štefan Kovač Turnišče</w:t>
      </w:r>
      <w:r w:rsidR="00C9021E" w:rsidRPr="000F151C">
        <w:rPr>
          <w:rFonts w:ascii="Turnisce" w:hAnsi="Turnisce" w:cs="Arial"/>
          <w:bCs/>
          <w:iCs/>
        </w:rPr>
        <w:t>, ki s</w:t>
      </w:r>
      <w:r w:rsidR="004F45E9">
        <w:rPr>
          <w:rFonts w:ascii="Turnisce" w:hAnsi="Turnisce" w:cs="Arial"/>
          <w:bCs/>
          <w:iCs/>
        </w:rPr>
        <w:t xml:space="preserve">o podali izjavo, da se z idejno zasnovo in predvideno lokacijo strinjajo. Prav tako pa so člani PGD Turnišče v vmesnem času pridobili soglasje sosedov – družine Miholič. </w:t>
      </w:r>
    </w:p>
    <w:p w14:paraId="6EA0A222" w14:textId="77777777" w:rsidR="00DA0A4D" w:rsidRPr="000F151C" w:rsidRDefault="00DA0A4D" w:rsidP="00D5460C">
      <w:pPr>
        <w:spacing w:after="0"/>
        <w:jc w:val="both"/>
        <w:rPr>
          <w:rFonts w:ascii="Turnisce" w:hAnsi="Turnisce" w:cs="Arial"/>
          <w:bCs/>
          <w:iCs/>
        </w:rPr>
      </w:pPr>
    </w:p>
    <w:p w14:paraId="1F91EB4E" w14:textId="6AB09865" w:rsidR="00C9021E" w:rsidRPr="000F151C" w:rsidRDefault="00C9021E" w:rsidP="00C9021E">
      <w:pPr>
        <w:spacing w:after="0"/>
        <w:jc w:val="both"/>
        <w:rPr>
          <w:rFonts w:ascii="Turnisce" w:hAnsi="Turnisce" w:cs="Arial"/>
          <w:iCs/>
        </w:rPr>
      </w:pPr>
      <w:r w:rsidRPr="000F151C">
        <w:rPr>
          <w:rFonts w:ascii="Turnisce" w:hAnsi="Turnisce" w:cs="Arial"/>
          <w:iCs/>
        </w:rPr>
        <w:t xml:space="preserve">Župan je povedal, da je idejno zasnovo obravnaval tudi </w:t>
      </w:r>
      <w:r w:rsidRPr="000F151C">
        <w:rPr>
          <w:rFonts w:ascii="Turnisce" w:hAnsi="Turnisce" w:cstheme="minorHAnsi"/>
        </w:rPr>
        <w:t xml:space="preserve">Odbor za prostorsko planiranje in gospodarjenje z nepremičninami </w:t>
      </w:r>
      <w:r w:rsidRPr="000F151C">
        <w:rPr>
          <w:rFonts w:ascii="Turnisce" w:hAnsi="Turnisce" w:cstheme="minorHAnsi"/>
          <w:iCs/>
        </w:rPr>
        <w:t xml:space="preserve">zato je besedo predal predsedniku g. Igorju </w:t>
      </w:r>
      <w:proofErr w:type="spellStart"/>
      <w:r w:rsidRPr="000F151C">
        <w:rPr>
          <w:rFonts w:ascii="Turnisce" w:hAnsi="Turnisce" w:cstheme="minorHAnsi"/>
          <w:iCs/>
        </w:rPr>
        <w:t>Flucherju</w:t>
      </w:r>
      <w:proofErr w:type="spellEnd"/>
      <w:r w:rsidRPr="000F151C">
        <w:rPr>
          <w:rFonts w:ascii="Turnisce" w:hAnsi="Turnisce" w:cstheme="minorHAnsi"/>
          <w:iCs/>
        </w:rPr>
        <w:t>, ki  je povedal, da je odbor obravnaval predloge in sprejel sklep:</w:t>
      </w:r>
    </w:p>
    <w:p w14:paraId="5F420E80" w14:textId="5ECAA0A4" w:rsidR="003F05D5" w:rsidRPr="004F45E9" w:rsidRDefault="004F45E9" w:rsidP="004F45E9">
      <w:pPr>
        <w:spacing w:after="0"/>
        <w:jc w:val="both"/>
        <w:rPr>
          <w:rFonts w:ascii="Turnisce" w:hAnsi="Turnisce" w:cs="Arial"/>
          <w:b/>
          <w:iCs/>
        </w:rPr>
      </w:pPr>
      <w:r w:rsidRPr="004F45E9">
        <w:rPr>
          <w:rFonts w:ascii="Turnisce" w:hAnsi="Turnisce" w:cs="Arial"/>
          <w:b/>
          <w:iCs/>
        </w:rPr>
        <w:t xml:space="preserve">Odbor za prostorsko planiranje in gospodarjenje z nepremičninami </w:t>
      </w:r>
      <w:r>
        <w:rPr>
          <w:rFonts w:ascii="Turnisce" w:hAnsi="Turnisce" w:cs="Arial"/>
          <w:b/>
          <w:iCs/>
        </w:rPr>
        <w:t xml:space="preserve">se </w:t>
      </w:r>
      <w:r w:rsidRPr="004F45E9">
        <w:rPr>
          <w:rFonts w:ascii="Turnisce" w:hAnsi="Turnisce" w:cs="Arial"/>
          <w:b/>
          <w:iCs/>
        </w:rPr>
        <w:t xml:space="preserve">je </w:t>
      </w:r>
      <w:r>
        <w:rPr>
          <w:rFonts w:ascii="Turnisce" w:hAnsi="Turnisce" w:cs="Arial"/>
          <w:b/>
          <w:iCs/>
        </w:rPr>
        <w:t xml:space="preserve">seznanil s </w:t>
      </w:r>
      <w:r w:rsidRPr="004F45E9">
        <w:rPr>
          <w:rFonts w:ascii="Turnisce" w:hAnsi="Turnisce" w:cs="Arial"/>
          <w:b/>
          <w:iCs/>
        </w:rPr>
        <w:t>predloženo idejno zasnovo za Dom gasilcev, športa in kulture ter ga daje v nadaljnjo obravnavo Občinskemu svetu Občine Turnišče.</w:t>
      </w:r>
    </w:p>
    <w:p w14:paraId="2E10B7D7" w14:textId="77777777" w:rsidR="00C9021E" w:rsidRPr="000F151C" w:rsidRDefault="00C9021E" w:rsidP="00306284">
      <w:pPr>
        <w:spacing w:after="0"/>
        <w:rPr>
          <w:rFonts w:ascii="Turnisce" w:hAnsi="Turnisce" w:cs="Arial"/>
          <w:bCs/>
        </w:rPr>
      </w:pPr>
    </w:p>
    <w:p w14:paraId="58B37749" w14:textId="77F417DD" w:rsidR="00C67965" w:rsidRPr="000F151C" w:rsidRDefault="00C9021E" w:rsidP="00C67965">
      <w:pPr>
        <w:spacing w:after="0"/>
        <w:jc w:val="both"/>
        <w:rPr>
          <w:rFonts w:ascii="Turnisce" w:hAnsi="Turnisce" w:cs="Arial"/>
          <w:iCs/>
          <w:color w:val="000000"/>
        </w:rPr>
      </w:pPr>
      <w:r w:rsidRPr="000F151C">
        <w:rPr>
          <w:rFonts w:ascii="Turnisce" w:hAnsi="Turnisce" w:cs="Arial"/>
          <w:bCs/>
        </w:rPr>
        <w:t xml:space="preserve">Župan je odprl razpravo in ker ni bilo </w:t>
      </w:r>
      <w:r w:rsidR="00C67965" w:rsidRPr="000F151C">
        <w:rPr>
          <w:rFonts w:ascii="Turnisce" w:hAnsi="Turnisce" w:cs="Arial"/>
          <w:bCs/>
        </w:rPr>
        <w:t>razprave</w:t>
      </w:r>
      <w:r w:rsidR="00C67965" w:rsidRPr="000F151C">
        <w:rPr>
          <w:rFonts w:ascii="Turnisce" w:hAnsi="Turnisce" w:cs="Arial"/>
          <w:bCs/>
          <w:iCs/>
        </w:rPr>
        <w:t xml:space="preserve"> je dal na glasovanje </w:t>
      </w:r>
    </w:p>
    <w:p w14:paraId="0329BF83" w14:textId="7249CA5C" w:rsidR="00C26779" w:rsidRPr="000F151C" w:rsidRDefault="00C26779" w:rsidP="00C9021E">
      <w:pPr>
        <w:spacing w:after="0"/>
        <w:rPr>
          <w:rFonts w:ascii="Turnisce" w:hAnsi="Turnisce" w:cs="Arial"/>
          <w:b/>
          <w:bCs/>
          <w:i/>
        </w:rPr>
      </w:pPr>
    </w:p>
    <w:p w14:paraId="12E04840" w14:textId="19B0ED55" w:rsidR="00333820" w:rsidRPr="000F151C" w:rsidRDefault="00A2079A" w:rsidP="001A30A2">
      <w:pPr>
        <w:spacing w:after="0"/>
        <w:jc w:val="both"/>
        <w:rPr>
          <w:rFonts w:ascii="Turnisce" w:hAnsi="Turnisce" w:cs="Arial"/>
          <w:b/>
          <w:bCs/>
          <w:i/>
          <w:iCs/>
        </w:rPr>
      </w:pPr>
      <w:bookmarkStart w:id="0" w:name="_Hlk70275258"/>
      <w:r w:rsidRPr="000F151C">
        <w:rPr>
          <w:rFonts w:ascii="Turnisce" w:hAnsi="Turnisce" w:cs="Arial"/>
          <w:b/>
          <w:bCs/>
          <w:i/>
          <w:iCs/>
        </w:rPr>
        <w:t>PREDLOG SKLEPA št. 18</w:t>
      </w:r>
      <w:r w:rsidR="00C67965" w:rsidRPr="000F151C">
        <w:rPr>
          <w:rFonts w:ascii="Turnisce" w:hAnsi="Turnisce" w:cs="Arial"/>
          <w:b/>
          <w:bCs/>
          <w:i/>
          <w:iCs/>
        </w:rPr>
        <w:t>r. 14</w:t>
      </w:r>
    </w:p>
    <w:bookmarkEnd w:id="0"/>
    <w:p w14:paraId="46A3462A" w14:textId="77777777" w:rsidR="00C67965" w:rsidRPr="000F151C" w:rsidRDefault="00C67965" w:rsidP="00C67965">
      <w:pPr>
        <w:pStyle w:val="Naslov2"/>
        <w:jc w:val="both"/>
        <w:rPr>
          <w:rFonts w:ascii="Turnisce" w:hAnsi="Turnisce" w:cs="Times New Roman"/>
          <w:b/>
          <w:color w:val="auto"/>
          <w:sz w:val="22"/>
          <w:szCs w:val="22"/>
        </w:rPr>
      </w:pPr>
      <w:r w:rsidRPr="000F151C">
        <w:rPr>
          <w:rFonts w:ascii="Turnisce" w:hAnsi="Turnisce" w:cs="Times New Roman"/>
          <w:b/>
          <w:color w:val="auto"/>
          <w:sz w:val="22"/>
          <w:szCs w:val="22"/>
        </w:rPr>
        <w:t>Občinski svet Občine Turnišče se je seznanil z idejno zasnovo Doma gasilcev, športa in kulture in daje soglasje k pričetku postopka pridobitve gradbenega dovoljenja in izdelavo DGD in PZI.</w:t>
      </w:r>
    </w:p>
    <w:p w14:paraId="2378E5F8" w14:textId="77777777" w:rsidR="00DA0A4D" w:rsidRPr="000F151C" w:rsidRDefault="00DA0A4D" w:rsidP="00FC3A71">
      <w:pPr>
        <w:spacing w:after="0"/>
        <w:rPr>
          <w:rFonts w:ascii="Turnisce" w:hAnsi="Turnisce" w:cstheme="minorHAnsi"/>
          <w:b/>
          <w:iCs/>
        </w:rPr>
      </w:pPr>
    </w:p>
    <w:p w14:paraId="368E81F8" w14:textId="4ADDD0BF" w:rsidR="00FC3A71" w:rsidRPr="000F151C" w:rsidRDefault="00FC3A71" w:rsidP="00FC3A71">
      <w:pPr>
        <w:spacing w:after="0"/>
        <w:rPr>
          <w:rFonts w:ascii="Turnisce" w:hAnsi="Turnisce" w:cstheme="minorHAnsi"/>
          <w:i/>
          <w:iCs/>
        </w:rPr>
      </w:pPr>
      <w:r w:rsidRPr="000F151C">
        <w:rPr>
          <w:rFonts w:ascii="Turnisce" w:hAnsi="Turnisce" w:cstheme="minorHAnsi"/>
          <w:i/>
          <w:iCs/>
        </w:rPr>
        <w:t xml:space="preserve">ZA je </w:t>
      </w:r>
      <w:r w:rsidR="00C67965" w:rsidRPr="000F151C">
        <w:rPr>
          <w:rFonts w:ascii="Turnisce" w:hAnsi="Turnisce" w:cstheme="minorHAnsi"/>
          <w:i/>
          <w:iCs/>
        </w:rPr>
        <w:t xml:space="preserve">glasovalo 9 </w:t>
      </w:r>
      <w:r w:rsidRPr="000F151C">
        <w:rPr>
          <w:rFonts w:ascii="Turnisce" w:hAnsi="Turnisce" w:cstheme="minorHAnsi"/>
          <w:i/>
          <w:iCs/>
        </w:rPr>
        <w:t>svetnikov.</w:t>
      </w:r>
    </w:p>
    <w:p w14:paraId="567A07C9" w14:textId="5AF142AC" w:rsidR="00C67965" w:rsidRPr="000F151C" w:rsidRDefault="00C67965" w:rsidP="00FC3A71">
      <w:pPr>
        <w:spacing w:after="0"/>
        <w:rPr>
          <w:rFonts w:ascii="Turnisce" w:hAnsi="Turnisce" w:cs="Times New Roman"/>
          <w:b/>
        </w:rPr>
      </w:pPr>
      <w:r w:rsidRPr="000F151C">
        <w:rPr>
          <w:rFonts w:ascii="Turnisce" w:hAnsi="Turnisce" w:cstheme="minorHAnsi"/>
          <w:i/>
          <w:iCs/>
        </w:rPr>
        <w:t xml:space="preserve">VZDRŽANI: 2 člana </w:t>
      </w:r>
    </w:p>
    <w:p w14:paraId="141CDCD1" w14:textId="040BDF16" w:rsidR="00FC3A71" w:rsidRPr="000F151C" w:rsidRDefault="00FC3A71" w:rsidP="00FC3A71">
      <w:pPr>
        <w:spacing w:after="0"/>
        <w:jc w:val="both"/>
        <w:rPr>
          <w:rFonts w:ascii="Turnisce" w:hAnsi="Turnisce" w:cstheme="minorHAnsi"/>
          <w:b/>
          <w:bCs/>
          <w:i/>
          <w:iCs/>
        </w:rPr>
      </w:pPr>
      <w:r w:rsidRPr="000F151C">
        <w:rPr>
          <w:rFonts w:ascii="Turnisce" w:hAnsi="Turnisce" w:cstheme="minorHAnsi"/>
          <w:b/>
          <w:bCs/>
          <w:i/>
          <w:iCs/>
        </w:rPr>
        <w:t>Sklep je bil sprejet.</w:t>
      </w:r>
    </w:p>
    <w:p w14:paraId="324FE99C" w14:textId="77777777" w:rsidR="00FC3A71" w:rsidRPr="000F151C" w:rsidRDefault="00FC3A71" w:rsidP="00FC3A71">
      <w:pPr>
        <w:spacing w:after="0"/>
        <w:rPr>
          <w:rFonts w:ascii="Turnisce" w:hAnsi="Turnisce" w:cs="Times New Roman"/>
          <w:b/>
        </w:rPr>
      </w:pPr>
    </w:p>
    <w:p w14:paraId="5DCA2378" w14:textId="77777777" w:rsidR="007A7406" w:rsidRDefault="007A7406" w:rsidP="00D10726">
      <w:pPr>
        <w:spacing w:after="0"/>
        <w:jc w:val="center"/>
        <w:rPr>
          <w:rFonts w:ascii="Turnisce" w:hAnsi="Turnisce" w:cs="Arial"/>
          <w:b/>
          <w:bCs/>
          <w:i/>
        </w:rPr>
      </w:pPr>
    </w:p>
    <w:p w14:paraId="2EBF943A" w14:textId="77777777" w:rsidR="007A7406" w:rsidRDefault="007A7406" w:rsidP="00D10726">
      <w:pPr>
        <w:spacing w:after="0"/>
        <w:jc w:val="center"/>
        <w:rPr>
          <w:rFonts w:ascii="Turnisce" w:hAnsi="Turnisce" w:cs="Arial"/>
          <w:b/>
          <w:bCs/>
          <w:i/>
        </w:rPr>
      </w:pPr>
    </w:p>
    <w:p w14:paraId="06A6428D" w14:textId="77777777" w:rsidR="007A7406" w:rsidRDefault="007A7406" w:rsidP="00D10726">
      <w:pPr>
        <w:spacing w:after="0"/>
        <w:jc w:val="center"/>
        <w:rPr>
          <w:rFonts w:ascii="Turnisce" w:hAnsi="Turnisce" w:cs="Arial"/>
          <w:b/>
          <w:bCs/>
          <w:i/>
        </w:rPr>
      </w:pPr>
    </w:p>
    <w:p w14:paraId="3353C7A8" w14:textId="77777777" w:rsidR="007A7406" w:rsidRDefault="007A7406" w:rsidP="00D10726">
      <w:pPr>
        <w:spacing w:after="0"/>
        <w:jc w:val="center"/>
        <w:rPr>
          <w:rFonts w:ascii="Turnisce" w:hAnsi="Turnisce" w:cs="Arial"/>
          <w:b/>
          <w:bCs/>
          <w:i/>
        </w:rPr>
      </w:pPr>
    </w:p>
    <w:p w14:paraId="301F46DB" w14:textId="77777777" w:rsidR="007A7406" w:rsidRDefault="007A7406" w:rsidP="00D10726">
      <w:pPr>
        <w:spacing w:after="0"/>
        <w:jc w:val="center"/>
        <w:rPr>
          <w:rFonts w:ascii="Turnisce" w:hAnsi="Turnisce" w:cs="Arial"/>
          <w:b/>
          <w:bCs/>
          <w:i/>
        </w:rPr>
      </w:pPr>
    </w:p>
    <w:p w14:paraId="35896F17" w14:textId="2C459149" w:rsidR="00D10726" w:rsidRPr="000F151C" w:rsidRDefault="00D10726" w:rsidP="00D10726">
      <w:pPr>
        <w:spacing w:after="0"/>
        <w:jc w:val="center"/>
        <w:rPr>
          <w:rFonts w:ascii="Turnisce" w:hAnsi="Turnisce" w:cs="Arial"/>
          <w:b/>
          <w:bCs/>
          <w:i/>
        </w:rPr>
      </w:pPr>
      <w:r w:rsidRPr="000F151C">
        <w:rPr>
          <w:rFonts w:ascii="Turnisce" w:hAnsi="Turnisce" w:cs="Arial"/>
          <w:b/>
          <w:bCs/>
          <w:i/>
        </w:rPr>
        <w:lastRenderedPageBreak/>
        <w:t>Ktč.11</w:t>
      </w:r>
    </w:p>
    <w:p w14:paraId="02694B67" w14:textId="77777777" w:rsidR="00D10726" w:rsidRPr="000F151C" w:rsidRDefault="00D10726" w:rsidP="00D10726">
      <w:pPr>
        <w:autoSpaceDE w:val="0"/>
        <w:autoSpaceDN w:val="0"/>
        <w:adjustRightInd w:val="0"/>
        <w:spacing w:after="0" w:line="240" w:lineRule="auto"/>
        <w:ind w:left="360"/>
        <w:jc w:val="center"/>
        <w:rPr>
          <w:rFonts w:ascii="Turnisce" w:hAnsi="Turnisce" w:cstheme="minorHAnsi"/>
          <w:b/>
          <w:bCs/>
          <w:i/>
        </w:rPr>
      </w:pPr>
      <w:r w:rsidRPr="000F151C">
        <w:rPr>
          <w:rFonts w:ascii="Turnisce" w:hAnsi="Turnisce" w:cstheme="minorHAnsi"/>
          <w:b/>
          <w:bCs/>
          <w:i/>
        </w:rPr>
        <w:t>Razno</w:t>
      </w:r>
    </w:p>
    <w:p w14:paraId="1C7E58C1" w14:textId="77777777" w:rsidR="00D10726" w:rsidRPr="000F151C" w:rsidRDefault="00D10726" w:rsidP="00D10726">
      <w:pPr>
        <w:spacing w:after="0"/>
        <w:jc w:val="center"/>
        <w:rPr>
          <w:rFonts w:ascii="Turnisce" w:hAnsi="Turnisce" w:cs="Arial"/>
          <w:b/>
          <w:bCs/>
          <w:i/>
        </w:rPr>
      </w:pPr>
    </w:p>
    <w:p w14:paraId="7225F734" w14:textId="6FDA46FB" w:rsidR="00D10726" w:rsidRPr="000F151C" w:rsidRDefault="003C7588" w:rsidP="003C7588">
      <w:pPr>
        <w:pStyle w:val="Odstavekseznama"/>
        <w:numPr>
          <w:ilvl w:val="0"/>
          <w:numId w:val="35"/>
        </w:numPr>
        <w:spacing w:after="0"/>
        <w:rPr>
          <w:rFonts w:ascii="Turnisce" w:hAnsi="Turnisce" w:cs="Times New Roman"/>
          <w:b/>
        </w:rPr>
      </w:pPr>
      <w:r w:rsidRPr="000F151C">
        <w:rPr>
          <w:rFonts w:ascii="Turnisce" w:hAnsi="Turnisce" w:cs="Times New Roman"/>
          <w:b/>
        </w:rPr>
        <w:t>Dopis Komisije za preprečevanje korupcije glede članov v Svetu ustanoviteljic in skupščine v JP Cerop</w:t>
      </w:r>
    </w:p>
    <w:p w14:paraId="006B692D" w14:textId="77777777" w:rsidR="00CA77C4" w:rsidRPr="000F151C" w:rsidRDefault="00CA77C4" w:rsidP="001A30A2">
      <w:pPr>
        <w:spacing w:after="0"/>
        <w:jc w:val="both"/>
        <w:rPr>
          <w:rFonts w:ascii="Turnisce" w:hAnsi="Turnisce" w:cs="Arial"/>
          <w:iCs/>
        </w:rPr>
      </w:pPr>
    </w:p>
    <w:p w14:paraId="08B4F032" w14:textId="14B201AD" w:rsidR="00CA77C4" w:rsidRPr="000F151C" w:rsidRDefault="00CA77C4" w:rsidP="00CA77C4">
      <w:pPr>
        <w:spacing w:after="0"/>
        <w:jc w:val="both"/>
        <w:rPr>
          <w:rFonts w:ascii="Turnisce" w:hAnsi="Turnisce" w:cs="Arial"/>
          <w:iCs/>
        </w:rPr>
      </w:pPr>
      <w:r w:rsidRPr="000F151C">
        <w:rPr>
          <w:rFonts w:ascii="Turnisce" w:hAnsi="Turnisce" w:cs="Arial"/>
          <w:iCs/>
        </w:rPr>
        <w:t>Župan je svetnike seznanil z ugotovitvami Komisije za preprečevanje korupcije glede članov v Svetu ustanoviteljic in skupščine v JP Cerop</w:t>
      </w:r>
      <w:r w:rsidR="00F611DD" w:rsidRPr="000F151C">
        <w:rPr>
          <w:rFonts w:ascii="Turnisce" w:hAnsi="Turnisce" w:cs="Arial"/>
          <w:iCs/>
        </w:rPr>
        <w:t xml:space="preserve">, da </w:t>
      </w:r>
      <w:r w:rsidRPr="000F151C">
        <w:rPr>
          <w:rFonts w:ascii="Turnisce" w:hAnsi="Turnisce" w:cs="Arial"/>
          <w:iCs/>
        </w:rPr>
        <w:t>župan</w:t>
      </w:r>
      <w:r w:rsidR="00F611DD" w:rsidRPr="000F151C">
        <w:rPr>
          <w:rFonts w:ascii="Turnisce" w:hAnsi="Turnisce" w:cs="Arial"/>
          <w:iCs/>
        </w:rPr>
        <w:t xml:space="preserve">, ki je predstavnik ustanoviteljice ne more biti </w:t>
      </w:r>
      <w:r w:rsidRPr="000F151C">
        <w:rPr>
          <w:rFonts w:ascii="Turnisce" w:hAnsi="Turnisce" w:cs="Arial"/>
          <w:iCs/>
        </w:rPr>
        <w:t>član</w:t>
      </w:r>
      <w:r w:rsidR="00F611DD" w:rsidRPr="000F151C">
        <w:rPr>
          <w:rFonts w:ascii="Turnisce" w:hAnsi="Turnisce" w:cs="Arial"/>
          <w:iCs/>
        </w:rPr>
        <w:t xml:space="preserve"> v omenjenih organih</w:t>
      </w:r>
      <w:r w:rsidRPr="000F151C">
        <w:rPr>
          <w:rFonts w:ascii="Turnisce" w:hAnsi="Turnisce" w:cs="Arial"/>
          <w:iCs/>
        </w:rPr>
        <w:t xml:space="preserve">, zato se predlaga, da se imenuje nekoga iz občinske uprave </w:t>
      </w:r>
      <w:proofErr w:type="spellStart"/>
      <w:r w:rsidRPr="000F151C">
        <w:rPr>
          <w:rFonts w:ascii="Turnisce" w:hAnsi="Turnisce" w:cs="Arial"/>
          <w:iCs/>
        </w:rPr>
        <w:t>t.j</w:t>
      </w:r>
      <w:proofErr w:type="spellEnd"/>
      <w:r w:rsidRPr="000F151C">
        <w:rPr>
          <w:rFonts w:ascii="Turnisce" w:hAnsi="Turnisce" w:cs="Arial"/>
          <w:iCs/>
        </w:rPr>
        <w:t>. Boštjan Horvat, za namestnika pa Leona Lutarja.</w:t>
      </w:r>
    </w:p>
    <w:p w14:paraId="6F42F62D" w14:textId="77777777" w:rsidR="00F611DD" w:rsidRPr="000F151C" w:rsidRDefault="00F611DD" w:rsidP="00D80642">
      <w:pPr>
        <w:spacing w:after="0"/>
        <w:jc w:val="both"/>
        <w:rPr>
          <w:rFonts w:ascii="Turnisce" w:hAnsi="Turnisce" w:cs="Arial"/>
          <w:iCs/>
        </w:rPr>
      </w:pPr>
    </w:p>
    <w:p w14:paraId="7BAEECC1" w14:textId="77777777" w:rsidR="00D80642" w:rsidRPr="000F151C" w:rsidRDefault="00D80642" w:rsidP="00D80642">
      <w:pPr>
        <w:spacing w:after="0"/>
        <w:jc w:val="both"/>
        <w:rPr>
          <w:rFonts w:ascii="Turnisce" w:hAnsi="Turnisce" w:cs="Arial"/>
          <w:iCs/>
          <w:color w:val="000000"/>
        </w:rPr>
      </w:pPr>
      <w:r w:rsidRPr="000F151C">
        <w:rPr>
          <w:rFonts w:ascii="Turnisce" w:hAnsi="Turnisce" w:cs="Arial"/>
          <w:iCs/>
        </w:rPr>
        <w:t xml:space="preserve">Župan je odprl razpravo, ker ni bilo razprave je dal </w:t>
      </w:r>
      <w:r w:rsidRPr="000F151C">
        <w:rPr>
          <w:rFonts w:ascii="Turnisce" w:hAnsi="Turnisce" w:cs="Arial"/>
          <w:bCs/>
          <w:iCs/>
        </w:rPr>
        <w:t xml:space="preserve">na glasovanje </w:t>
      </w:r>
    </w:p>
    <w:p w14:paraId="23E1F0B7" w14:textId="4A48880D" w:rsidR="003C7588" w:rsidRPr="000F151C" w:rsidRDefault="003C7588" w:rsidP="00CA77C4">
      <w:pPr>
        <w:spacing w:after="0"/>
        <w:jc w:val="both"/>
        <w:rPr>
          <w:rFonts w:ascii="Turnisce" w:hAnsi="Turnisce" w:cs="Arial"/>
          <w:iCs/>
        </w:rPr>
      </w:pPr>
    </w:p>
    <w:p w14:paraId="3267163A" w14:textId="5C534642" w:rsidR="003C7588" w:rsidRPr="000F151C" w:rsidRDefault="00A2079A" w:rsidP="003C7588">
      <w:pPr>
        <w:spacing w:after="0"/>
        <w:jc w:val="both"/>
        <w:rPr>
          <w:rFonts w:ascii="Turnisce" w:hAnsi="Turnisce" w:cs="Arial"/>
          <w:b/>
          <w:bCs/>
          <w:i/>
          <w:iCs/>
        </w:rPr>
      </w:pPr>
      <w:r w:rsidRPr="000F151C">
        <w:rPr>
          <w:rFonts w:ascii="Turnisce" w:hAnsi="Turnisce" w:cs="Arial"/>
          <w:b/>
          <w:bCs/>
          <w:i/>
          <w:iCs/>
        </w:rPr>
        <w:t>PREDLOG SKLEPA št. 18</w:t>
      </w:r>
      <w:r w:rsidR="003C7588" w:rsidRPr="000F151C">
        <w:rPr>
          <w:rFonts w:ascii="Turnisce" w:hAnsi="Turnisce" w:cs="Arial"/>
          <w:b/>
          <w:bCs/>
          <w:i/>
          <w:iCs/>
        </w:rPr>
        <w:t>r. 15</w:t>
      </w:r>
    </w:p>
    <w:p w14:paraId="579C5368" w14:textId="31A55885" w:rsidR="00F611DD" w:rsidRPr="000F151C" w:rsidRDefault="00F611DD" w:rsidP="00AE0B3B">
      <w:pPr>
        <w:pStyle w:val="Odstavekseznama"/>
        <w:numPr>
          <w:ilvl w:val="0"/>
          <w:numId w:val="36"/>
        </w:numPr>
        <w:tabs>
          <w:tab w:val="left" w:pos="142"/>
        </w:tabs>
        <w:ind w:left="0" w:firstLine="0"/>
        <w:jc w:val="both"/>
        <w:rPr>
          <w:rFonts w:ascii="Turnisce" w:hAnsi="Turnisce" w:cs="Arial"/>
          <w:b/>
          <w:bCs/>
          <w:iCs/>
        </w:rPr>
      </w:pPr>
      <w:r w:rsidRPr="000F151C">
        <w:rPr>
          <w:rFonts w:ascii="Turnisce" w:hAnsi="Turnisce"/>
          <w:b/>
        </w:rPr>
        <w:t xml:space="preserve">Občinski svet Občine Turnišče imenuje za člana  v Svet ustanoviteljic in v Skupščino Javnega podjetja Center za ravnanje z odpadki Puconci g. Boštjana Horvata, roj. 5.6.1984, Puconci 190/a, direktorja občinske uprave Občine Turnišče, ki predstavlja Občino Turnišče v omenjenima organoma družbe. Za njegovega namestnika pa g. Leona Lutarja, roj. 17.11.1983, Turnišče, Ulica Štefana Kovača 59, zaposlenega v občinski upravi Občine Turnišče. </w:t>
      </w:r>
    </w:p>
    <w:p w14:paraId="00BD9D3B" w14:textId="0BF70545" w:rsidR="00D80642" w:rsidRPr="000F151C" w:rsidRDefault="00F611DD" w:rsidP="00AE0B3B">
      <w:pPr>
        <w:jc w:val="both"/>
        <w:rPr>
          <w:rFonts w:ascii="Turnisce" w:hAnsi="Turnisce" w:cs="Arial"/>
          <w:b/>
          <w:iCs/>
        </w:rPr>
      </w:pPr>
      <w:r w:rsidRPr="000F151C">
        <w:rPr>
          <w:rFonts w:ascii="Turnisce" w:hAnsi="Turnisce" w:cs="Arial"/>
          <w:b/>
          <w:iCs/>
        </w:rPr>
        <w:t xml:space="preserve">II. Z dnem imenovanja preneha članstvo v Svetu ustanoviteljic in v Skupščini Javnega podjetja Center za ravnanje z odpadki Puconci županu g. Borutu Horvatu.  </w:t>
      </w:r>
    </w:p>
    <w:p w14:paraId="5B5EDD5B" w14:textId="77777777" w:rsidR="00082562" w:rsidRPr="000F151C" w:rsidRDefault="00082562" w:rsidP="00082562">
      <w:pPr>
        <w:pStyle w:val="Odstavekseznama"/>
        <w:tabs>
          <w:tab w:val="left" w:pos="-1440"/>
          <w:tab w:val="left" w:pos="810"/>
        </w:tabs>
        <w:spacing w:after="0"/>
        <w:ind w:left="0"/>
        <w:rPr>
          <w:rFonts w:ascii="Turnisce" w:hAnsi="Turnisce" w:cs="Times New Roman"/>
          <w:i/>
        </w:rPr>
      </w:pPr>
      <w:r w:rsidRPr="000F151C">
        <w:rPr>
          <w:rFonts w:ascii="Turnisce" w:hAnsi="Turnisce" w:cs="Times New Roman"/>
          <w:i/>
        </w:rPr>
        <w:t>ZA je glasovalo 11 svetnikov.</w:t>
      </w:r>
    </w:p>
    <w:p w14:paraId="3B8E40F5" w14:textId="516F4F6D" w:rsidR="00082562" w:rsidRPr="000F151C" w:rsidRDefault="00082562" w:rsidP="00082562">
      <w:pPr>
        <w:pStyle w:val="Odstavekseznama"/>
        <w:spacing w:after="0" w:line="240" w:lineRule="auto"/>
        <w:ind w:left="0"/>
        <w:rPr>
          <w:rFonts w:ascii="Turnisce" w:hAnsi="Turnisce" w:cs="Times New Roman"/>
          <w:b/>
          <w:i/>
        </w:rPr>
      </w:pPr>
      <w:r w:rsidRPr="000F151C">
        <w:rPr>
          <w:rFonts w:ascii="Turnisce" w:hAnsi="Turnisce" w:cs="Times New Roman"/>
          <w:b/>
          <w:i/>
        </w:rPr>
        <w:t>Sklep je bil soglasno sprejet.</w:t>
      </w:r>
    </w:p>
    <w:p w14:paraId="2DDC54C1" w14:textId="77777777" w:rsidR="003C7588" w:rsidRPr="000F151C" w:rsidRDefault="003C7588" w:rsidP="001A30A2">
      <w:pPr>
        <w:spacing w:after="0"/>
        <w:jc w:val="both"/>
        <w:rPr>
          <w:rFonts w:ascii="Turnisce" w:hAnsi="Turnisce" w:cs="Arial"/>
          <w:iCs/>
        </w:rPr>
      </w:pPr>
    </w:p>
    <w:p w14:paraId="79F64968" w14:textId="39E053BC" w:rsidR="003C7588" w:rsidRPr="000F151C" w:rsidRDefault="0007708E" w:rsidP="003C7588">
      <w:pPr>
        <w:pStyle w:val="Odstavekseznama"/>
        <w:numPr>
          <w:ilvl w:val="0"/>
          <w:numId w:val="35"/>
        </w:numPr>
        <w:spacing w:after="0"/>
        <w:jc w:val="both"/>
        <w:rPr>
          <w:rFonts w:ascii="Turnisce" w:hAnsi="Turnisce" w:cs="Arial"/>
          <w:b/>
          <w:iCs/>
        </w:rPr>
      </w:pPr>
      <w:r w:rsidRPr="000F151C">
        <w:rPr>
          <w:rFonts w:ascii="Turnisce" w:hAnsi="Turnisce" w:cs="Arial"/>
          <w:b/>
          <w:iCs/>
        </w:rPr>
        <w:t>Prošnja ŠD Izziv Pomurje o znižanju najemnine za prostore fitnesa v Turnišču</w:t>
      </w:r>
    </w:p>
    <w:p w14:paraId="0A53C03F" w14:textId="77777777" w:rsidR="003C7588" w:rsidRPr="000F151C" w:rsidRDefault="003C7588" w:rsidP="003C7588">
      <w:pPr>
        <w:spacing w:after="0"/>
        <w:jc w:val="both"/>
        <w:rPr>
          <w:rFonts w:ascii="Turnisce" w:hAnsi="Turnisce" w:cs="Arial"/>
          <w:iCs/>
        </w:rPr>
      </w:pPr>
    </w:p>
    <w:p w14:paraId="36264B2F" w14:textId="787A30D9" w:rsidR="008676F2" w:rsidRPr="000F151C" w:rsidRDefault="00082562" w:rsidP="008676F2">
      <w:pPr>
        <w:spacing w:after="0"/>
        <w:jc w:val="both"/>
        <w:rPr>
          <w:rFonts w:ascii="Turnisce" w:hAnsi="Turnisce" w:cs="Arial"/>
          <w:iCs/>
        </w:rPr>
      </w:pPr>
      <w:r w:rsidRPr="000F151C">
        <w:rPr>
          <w:rFonts w:ascii="Turnisce" w:hAnsi="Turnisce" w:cs="Arial"/>
          <w:iCs/>
        </w:rPr>
        <w:t>Župan je povedal, da je na občinsko upravo prispela prošnja ŠD Izziv Pomurje za znižanje najemnine za prostore fitnesa za 2 meseca zaradi selitve v nove prostore</w:t>
      </w:r>
      <w:r w:rsidR="008676F2" w:rsidRPr="000F151C">
        <w:rPr>
          <w:rFonts w:ascii="Turnisce" w:hAnsi="Turnisce" w:cs="Arial"/>
          <w:iCs/>
        </w:rPr>
        <w:t xml:space="preserve">. Oprostitev bi znašala nekje </w:t>
      </w:r>
      <w:r w:rsidR="004F45E9">
        <w:rPr>
          <w:rFonts w:ascii="Turnisce" w:hAnsi="Turnisce" w:cs="Arial"/>
          <w:iCs/>
        </w:rPr>
        <w:t>2</w:t>
      </w:r>
      <w:r w:rsidR="008676F2" w:rsidRPr="000F151C">
        <w:rPr>
          <w:rFonts w:ascii="Turnisce" w:hAnsi="Turnisce" w:cs="Arial"/>
          <w:iCs/>
        </w:rPr>
        <w:t>00 Eur</w:t>
      </w:r>
      <w:r w:rsidR="004F45E9">
        <w:rPr>
          <w:rFonts w:ascii="Turnisce" w:hAnsi="Turnisce" w:cs="Arial"/>
          <w:iCs/>
        </w:rPr>
        <w:t xml:space="preserve"> na mesec</w:t>
      </w:r>
      <w:r w:rsidR="008676F2" w:rsidRPr="000F151C">
        <w:rPr>
          <w:rFonts w:ascii="Turnisce" w:hAnsi="Turnisce" w:cs="Arial"/>
          <w:iCs/>
        </w:rPr>
        <w:t xml:space="preserve">. Prošnjo je obravnaval tudi </w:t>
      </w:r>
      <w:r w:rsidR="008676F2" w:rsidRPr="000F151C">
        <w:rPr>
          <w:rFonts w:ascii="Turnisce" w:hAnsi="Turnisce" w:cstheme="minorHAnsi"/>
        </w:rPr>
        <w:t xml:space="preserve">Odbor za prostorsko planiranje in gospodarjenje z nepremičninami </w:t>
      </w:r>
      <w:r w:rsidR="008676F2" w:rsidRPr="000F151C">
        <w:rPr>
          <w:rFonts w:ascii="Turnisce" w:hAnsi="Turnisce" w:cstheme="minorHAnsi"/>
          <w:iCs/>
        </w:rPr>
        <w:t xml:space="preserve">zato je besedo predal predsedniku g. Igorju </w:t>
      </w:r>
      <w:proofErr w:type="spellStart"/>
      <w:r w:rsidR="008676F2" w:rsidRPr="000F151C">
        <w:rPr>
          <w:rFonts w:ascii="Turnisce" w:hAnsi="Turnisce" w:cstheme="minorHAnsi"/>
          <w:iCs/>
        </w:rPr>
        <w:t>Flucherju</w:t>
      </w:r>
      <w:proofErr w:type="spellEnd"/>
      <w:r w:rsidR="008676F2" w:rsidRPr="000F151C">
        <w:rPr>
          <w:rFonts w:ascii="Turnisce" w:hAnsi="Turnisce" w:cstheme="minorHAnsi"/>
          <w:iCs/>
        </w:rPr>
        <w:t xml:space="preserve">, ki  je povedal, da je odbor obravnaval prošnjo </w:t>
      </w:r>
      <w:r w:rsidR="004A69A6" w:rsidRPr="000F151C">
        <w:rPr>
          <w:rFonts w:ascii="Turnisce" w:hAnsi="Turnisce" w:cstheme="minorHAnsi"/>
          <w:iCs/>
        </w:rPr>
        <w:t>društva</w:t>
      </w:r>
      <w:r w:rsidR="008676F2" w:rsidRPr="000F151C">
        <w:rPr>
          <w:rFonts w:ascii="Turnisce" w:hAnsi="Turnisce" w:cstheme="minorHAnsi"/>
          <w:iCs/>
        </w:rPr>
        <w:t xml:space="preserve"> in sprejel sklep:</w:t>
      </w:r>
    </w:p>
    <w:p w14:paraId="3646FA6A" w14:textId="5234CAE1" w:rsidR="00082562" w:rsidRPr="00D10256" w:rsidRDefault="00D10256" w:rsidP="00D10256">
      <w:pPr>
        <w:spacing w:line="240" w:lineRule="auto"/>
        <w:jc w:val="both"/>
        <w:rPr>
          <w:rFonts w:ascii="Turnisce" w:hAnsi="Turnisce" w:cstheme="minorHAnsi"/>
          <w:b/>
        </w:rPr>
      </w:pPr>
      <w:r w:rsidRPr="00CF4922">
        <w:rPr>
          <w:rFonts w:ascii="Turnisce" w:hAnsi="Turnisce" w:cstheme="minorHAnsi"/>
          <w:b/>
        </w:rPr>
        <w:t xml:space="preserve">Odbor za prostorsko planiranje in gospodarjenje z nepremičninami Občine Turnišče </w:t>
      </w:r>
      <w:r w:rsidR="006061DA">
        <w:rPr>
          <w:rFonts w:ascii="Turnisce" w:hAnsi="Turnisce" w:cstheme="minorHAnsi"/>
          <w:b/>
        </w:rPr>
        <w:t xml:space="preserve"> je obravnaval prošnjo in </w:t>
      </w:r>
      <w:r w:rsidRPr="00CF4922">
        <w:rPr>
          <w:rFonts w:ascii="Turnisce" w:hAnsi="Turnisce" w:cstheme="minorHAnsi"/>
          <w:b/>
        </w:rPr>
        <w:t>sprej</w:t>
      </w:r>
      <w:r w:rsidR="006061DA">
        <w:rPr>
          <w:rFonts w:ascii="Turnisce" w:hAnsi="Turnisce" w:cstheme="minorHAnsi"/>
          <w:b/>
        </w:rPr>
        <w:t>el</w:t>
      </w:r>
      <w:r w:rsidRPr="00CF4922">
        <w:rPr>
          <w:rFonts w:ascii="Turnisce" w:hAnsi="Turnisce" w:cstheme="minorHAnsi"/>
          <w:b/>
        </w:rPr>
        <w:t xml:space="preserve"> sklep, da se ugodi prošnj</w:t>
      </w:r>
      <w:r w:rsidR="004F45E9">
        <w:rPr>
          <w:rFonts w:ascii="Turnisce" w:hAnsi="Turnisce" w:cstheme="minorHAnsi"/>
          <w:b/>
        </w:rPr>
        <w:t>i</w:t>
      </w:r>
      <w:r w:rsidRPr="00CF4922">
        <w:rPr>
          <w:rFonts w:ascii="Turnisce" w:hAnsi="Turnisce" w:cstheme="minorHAnsi"/>
          <w:b/>
        </w:rPr>
        <w:t xml:space="preserve"> </w:t>
      </w:r>
      <w:r w:rsidR="004F45E9" w:rsidRPr="00CF4922">
        <w:rPr>
          <w:rFonts w:ascii="Turnisce" w:hAnsi="Turnisce" w:cstheme="minorHAnsi"/>
          <w:b/>
        </w:rPr>
        <w:t xml:space="preserve">ŠD Izziv Pomurje </w:t>
      </w:r>
      <w:r w:rsidRPr="00CF4922">
        <w:rPr>
          <w:rFonts w:ascii="Turnisce" w:hAnsi="Turnisce" w:cstheme="minorHAnsi"/>
          <w:b/>
        </w:rPr>
        <w:t>o znižanje mesečne najemnine za obdobje dveh mesecev, pod pogojem</w:t>
      </w:r>
      <w:r w:rsidR="006061DA">
        <w:rPr>
          <w:rFonts w:ascii="Turnisce" w:hAnsi="Turnisce" w:cstheme="minorHAnsi"/>
          <w:b/>
        </w:rPr>
        <w:t xml:space="preserve"> predhodnega </w:t>
      </w:r>
      <w:r w:rsidRPr="00CF4922">
        <w:rPr>
          <w:rFonts w:ascii="Turnisce" w:hAnsi="Turnisce" w:cstheme="minorHAnsi"/>
          <w:b/>
        </w:rPr>
        <w:t xml:space="preserve"> podpis</w:t>
      </w:r>
      <w:r w:rsidR="004F45E9">
        <w:rPr>
          <w:rFonts w:ascii="Turnisce" w:hAnsi="Turnisce" w:cstheme="minorHAnsi"/>
          <w:b/>
        </w:rPr>
        <w:t>a</w:t>
      </w:r>
      <w:r w:rsidRPr="00CF4922">
        <w:rPr>
          <w:rFonts w:ascii="Turnisce" w:hAnsi="Turnisce" w:cstheme="minorHAnsi"/>
          <w:b/>
        </w:rPr>
        <w:t xml:space="preserve"> Aneksa </w:t>
      </w:r>
      <w:r w:rsidR="004F45E9">
        <w:rPr>
          <w:rFonts w:ascii="Turnisce" w:hAnsi="Turnisce" w:cstheme="minorHAnsi"/>
          <w:b/>
        </w:rPr>
        <w:t xml:space="preserve">k </w:t>
      </w:r>
      <w:r w:rsidR="006061DA">
        <w:rPr>
          <w:rFonts w:ascii="Turnisce" w:hAnsi="Turnisce" w:cstheme="minorHAnsi"/>
          <w:b/>
        </w:rPr>
        <w:t xml:space="preserve">Najemni </w:t>
      </w:r>
      <w:r w:rsidRPr="00CF4922">
        <w:rPr>
          <w:rFonts w:ascii="Turnisce" w:hAnsi="Turnisce" w:cstheme="minorHAnsi"/>
          <w:b/>
        </w:rPr>
        <w:t>pogodbi</w:t>
      </w:r>
      <w:r>
        <w:rPr>
          <w:rFonts w:ascii="Turnisce" w:hAnsi="Turnisce" w:cstheme="minorHAnsi"/>
        </w:rPr>
        <w:t xml:space="preserve"> </w:t>
      </w:r>
      <w:r w:rsidR="004A69A6" w:rsidRPr="00D10256">
        <w:rPr>
          <w:rFonts w:ascii="Turnisce" w:hAnsi="Turnisce" w:cstheme="minorHAnsi"/>
          <w:b/>
        </w:rPr>
        <w:t>in ga daje občinskemu svetu v nadaljnjo obravnavo.</w:t>
      </w:r>
    </w:p>
    <w:p w14:paraId="5ED27C0B" w14:textId="77777777" w:rsidR="004A69A6" w:rsidRPr="00D10256" w:rsidRDefault="004A69A6" w:rsidP="003C7588">
      <w:pPr>
        <w:spacing w:after="0"/>
        <w:jc w:val="both"/>
        <w:rPr>
          <w:rFonts w:ascii="Turnisce" w:hAnsi="Turnisce" w:cstheme="minorHAnsi"/>
          <w:b/>
        </w:rPr>
      </w:pPr>
    </w:p>
    <w:p w14:paraId="4BEDAAB5" w14:textId="64CE622D" w:rsidR="004A69A6" w:rsidRPr="000F151C" w:rsidRDefault="004A69A6" w:rsidP="003C7588">
      <w:pPr>
        <w:spacing w:after="0"/>
        <w:jc w:val="both"/>
        <w:rPr>
          <w:rFonts w:ascii="Turnisce" w:hAnsi="Turnisce" w:cs="Arial"/>
          <w:iCs/>
        </w:rPr>
      </w:pPr>
      <w:r w:rsidRPr="000F151C">
        <w:rPr>
          <w:rFonts w:ascii="Turnisce" w:hAnsi="Turnisce" w:cs="Arial"/>
          <w:iCs/>
        </w:rPr>
        <w:t xml:space="preserve">Župan je odprl razpravo. </w:t>
      </w:r>
      <w:r w:rsidR="00F716A5" w:rsidRPr="000F151C">
        <w:rPr>
          <w:rFonts w:ascii="Turnisce" w:hAnsi="Turnisce" w:cs="Arial"/>
          <w:iCs/>
        </w:rPr>
        <w:t>Povedal je, da je</w:t>
      </w:r>
      <w:r w:rsidR="00127541" w:rsidRPr="000F151C">
        <w:rPr>
          <w:rFonts w:ascii="Turnisce" w:hAnsi="Turnisce" w:cs="Arial"/>
          <w:iCs/>
        </w:rPr>
        <w:t xml:space="preserve"> bil sklep odbora tak, da se </w:t>
      </w:r>
      <w:r w:rsidR="00F716A5" w:rsidRPr="000F151C">
        <w:rPr>
          <w:rFonts w:ascii="Turnisce" w:hAnsi="Turnisce" w:cs="Arial"/>
          <w:iCs/>
        </w:rPr>
        <w:t>ŠD Izziv Pomurje oprosti plačilo najema prostora za 2 meseca v kolikor najemnik prej podpiše aneks k najemni pogodbi. Sklep velja z dnem podpisa aneksa k najemni pogodbi.</w:t>
      </w:r>
    </w:p>
    <w:p w14:paraId="5C018AF9" w14:textId="056DFA37" w:rsidR="00082562" w:rsidRPr="000F151C" w:rsidRDefault="00127541" w:rsidP="003C7588">
      <w:pPr>
        <w:spacing w:after="0"/>
        <w:jc w:val="both"/>
        <w:rPr>
          <w:rFonts w:ascii="Turnisce" w:hAnsi="Turnisce" w:cs="Arial"/>
          <w:iCs/>
        </w:rPr>
      </w:pPr>
      <w:r w:rsidRPr="000F151C">
        <w:rPr>
          <w:rFonts w:ascii="Turnisce" w:hAnsi="Turnisce" w:cs="Arial"/>
          <w:iCs/>
        </w:rPr>
        <w:t xml:space="preserve">Ker ni bilo razprave je </w:t>
      </w:r>
      <w:r w:rsidRPr="000F151C">
        <w:rPr>
          <w:rFonts w:ascii="Turnisce" w:hAnsi="Turnisce" w:cs="Arial"/>
          <w:bCs/>
          <w:iCs/>
        </w:rPr>
        <w:t>župan dal na glasovanje</w:t>
      </w:r>
    </w:p>
    <w:p w14:paraId="6724BE0F" w14:textId="77777777" w:rsidR="00127541" w:rsidRPr="000F151C" w:rsidRDefault="00127541" w:rsidP="003C7588">
      <w:pPr>
        <w:spacing w:after="0"/>
        <w:jc w:val="both"/>
        <w:rPr>
          <w:rFonts w:ascii="Turnisce" w:hAnsi="Turnisce" w:cs="Arial"/>
          <w:b/>
          <w:bCs/>
          <w:i/>
          <w:iCs/>
        </w:rPr>
      </w:pPr>
    </w:p>
    <w:p w14:paraId="7717ECA7" w14:textId="77777777" w:rsidR="00D73D1B" w:rsidRDefault="00D73D1B" w:rsidP="003C7588">
      <w:pPr>
        <w:spacing w:after="0"/>
        <w:jc w:val="both"/>
        <w:rPr>
          <w:rFonts w:ascii="Turnisce" w:hAnsi="Turnisce" w:cs="Arial"/>
          <w:b/>
          <w:bCs/>
          <w:i/>
          <w:iCs/>
        </w:rPr>
      </w:pPr>
    </w:p>
    <w:p w14:paraId="03910122" w14:textId="05E5B315" w:rsidR="003C7588" w:rsidRPr="000F151C" w:rsidRDefault="00A2079A" w:rsidP="003C7588">
      <w:pPr>
        <w:spacing w:after="0"/>
        <w:jc w:val="both"/>
        <w:rPr>
          <w:rFonts w:ascii="Turnisce" w:hAnsi="Turnisce" w:cs="Arial"/>
          <w:b/>
          <w:bCs/>
          <w:i/>
          <w:iCs/>
        </w:rPr>
      </w:pPr>
      <w:r w:rsidRPr="000F151C">
        <w:rPr>
          <w:rFonts w:ascii="Turnisce" w:hAnsi="Turnisce" w:cs="Arial"/>
          <w:b/>
          <w:bCs/>
          <w:i/>
          <w:iCs/>
        </w:rPr>
        <w:lastRenderedPageBreak/>
        <w:t>PREDLOG SKLEPA št. 18</w:t>
      </w:r>
      <w:r w:rsidR="003C7588" w:rsidRPr="000F151C">
        <w:rPr>
          <w:rFonts w:ascii="Turnisce" w:hAnsi="Turnisce" w:cs="Arial"/>
          <w:b/>
          <w:bCs/>
          <w:i/>
          <w:iCs/>
        </w:rPr>
        <w:t>r. 16</w:t>
      </w:r>
    </w:p>
    <w:p w14:paraId="3E706302" w14:textId="77777777" w:rsidR="00CD4942" w:rsidRPr="000F151C" w:rsidRDefault="00127541" w:rsidP="00AE0B3B">
      <w:pPr>
        <w:pStyle w:val="Odstavekseznama"/>
        <w:numPr>
          <w:ilvl w:val="0"/>
          <w:numId w:val="38"/>
        </w:numPr>
        <w:tabs>
          <w:tab w:val="left" w:pos="0"/>
          <w:tab w:val="left" w:pos="142"/>
        </w:tabs>
        <w:ind w:left="0" w:firstLine="0"/>
        <w:jc w:val="both"/>
        <w:rPr>
          <w:rFonts w:ascii="Turnisce" w:hAnsi="Turnisce"/>
          <w:b/>
          <w:i/>
        </w:rPr>
      </w:pPr>
      <w:r w:rsidRPr="000F151C">
        <w:rPr>
          <w:rFonts w:ascii="Turnisce" w:hAnsi="Turnisce"/>
          <w:b/>
        </w:rPr>
        <w:t>Občinski svet Občine Turnišče pooblašča župana g. Boruta Horvata, da z najemnikom prostorov fitnesa na lokaciji Turnišče, Ulica Štefana Kovača 65,  ŠD Izziv Pomurje sklene predlagani aneks k najemni pogodbi.</w:t>
      </w:r>
    </w:p>
    <w:p w14:paraId="79CB7290" w14:textId="6F90C191" w:rsidR="00127541" w:rsidRPr="000F151C" w:rsidRDefault="00127541" w:rsidP="00AE0B3B">
      <w:pPr>
        <w:pStyle w:val="Odstavekseznama"/>
        <w:numPr>
          <w:ilvl w:val="0"/>
          <w:numId w:val="38"/>
        </w:numPr>
        <w:tabs>
          <w:tab w:val="left" w:pos="0"/>
          <w:tab w:val="left" w:pos="284"/>
        </w:tabs>
        <w:ind w:left="0" w:firstLine="0"/>
        <w:jc w:val="both"/>
        <w:rPr>
          <w:rFonts w:ascii="Turnisce" w:hAnsi="Turnisce"/>
          <w:b/>
        </w:rPr>
      </w:pPr>
      <w:r w:rsidRPr="000F151C">
        <w:rPr>
          <w:rFonts w:ascii="Turnisce" w:hAnsi="Turnisce"/>
          <w:b/>
        </w:rPr>
        <w:t>Aneks se sklene z veljavnostjo od 1. 10. 2021 pa do konca osnovne najemne pogodbe, s tem da vključuje poleg fiksne najemnine še obratovalne stroške električne energije, kurjave ter  vode</w:t>
      </w:r>
      <w:r w:rsidRPr="000F151C">
        <w:rPr>
          <w:rFonts w:ascii="Turnisce" w:hAnsi="Turnisce"/>
          <w:b/>
          <w:i/>
        </w:rPr>
        <w:t>.</w:t>
      </w:r>
    </w:p>
    <w:p w14:paraId="31D1C69C" w14:textId="77777777" w:rsidR="000324CA" w:rsidRPr="000F151C" w:rsidRDefault="000324CA" w:rsidP="000324CA">
      <w:pPr>
        <w:tabs>
          <w:tab w:val="left" w:pos="-1440"/>
          <w:tab w:val="left" w:pos="810"/>
        </w:tabs>
        <w:spacing w:after="0"/>
        <w:rPr>
          <w:rFonts w:ascii="Turnisce" w:hAnsi="Turnisce" w:cs="Times New Roman"/>
          <w:i/>
        </w:rPr>
      </w:pPr>
      <w:r w:rsidRPr="000F151C">
        <w:rPr>
          <w:rFonts w:ascii="Turnisce" w:hAnsi="Turnisce" w:cs="Times New Roman"/>
          <w:i/>
        </w:rPr>
        <w:t>ZA je glasovalo 11 svetnikov.</w:t>
      </w:r>
    </w:p>
    <w:p w14:paraId="57BD1BB2" w14:textId="77777777" w:rsidR="000324CA" w:rsidRPr="000F151C" w:rsidRDefault="000324CA" w:rsidP="000324CA">
      <w:pPr>
        <w:spacing w:after="0" w:line="240" w:lineRule="auto"/>
        <w:rPr>
          <w:rFonts w:ascii="Turnisce" w:hAnsi="Turnisce" w:cs="Times New Roman"/>
          <w:b/>
          <w:i/>
        </w:rPr>
      </w:pPr>
      <w:r w:rsidRPr="000F151C">
        <w:rPr>
          <w:rFonts w:ascii="Turnisce" w:hAnsi="Turnisce" w:cs="Times New Roman"/>
          <w:b/>
          <w:i/>
        </w:rPr>
        <w:t>Sklep je bil soglasno sprejet.</w:t>
      </w:r>
    </w:p>
    <w:p w14:paraId="0CF6F7A0" w14:textId="77777777" w:rsidR="00127541" w:rsidRPr="000F151C" w:rsidRDefault="00127541" w:rsidP="00127541">
      <w:pPr>
        <w:tabs>
          <w:tab w:val="left" w:pos="-1440"/>
          <w:tab w:val="left" w:pos="810"/>
        </w:tabs>
        <w:jc w:val="both"/>
        <w:rPr>
          <w:rFonts w:ascii="Turnisce" w:hAnsi="Turnisce"/>
          <w:i/>
        </w:rPr>
      </w:pPr>
    </w:p>
    <w:p w14:paraId="7B4CDC04" w14:textId="5C0B1A1A" w:rsidR="001316CF" w:rsidRPr="000F151C" w:rsidRDefault="001316CF" w:rsidP="001A30A2">
      <w:pPr>
        <w:spacing w:after="0"/>
        <w:jc w:val="both"/>
        <w:rPr>
          <w:rFonts w:ascii="Turnisce" w:hAnsi="Turnisce" w:cs="Arial"/>
          <w:iCs/>
        </w:rPr>
      </w:pPr>
      <w:r w:rsidRPr="000F151C">
        <w:rPr>
          <w:rFonts w:ascii="Turnisce" w:hAnsi="Turnisce" w:cs="Arial"/>
          <w:iCs/>
        </w:rPr>
        <w:t>Ker ni bilo drugih vprašanj in je bil dnevni red izčrpan</w:t>
      </w:r>
      <w:r w:rsidR="003F05D5" w:rsidRPr="000F151C">
        <w:rPr>
          <w:rFonts w:ascii="Turnisce" w:hAnsi="Turnisce" w:cs="Arial"/>
          <w:iCs/>
        </w:rPr>
        <w:t>,</w:t>
      </w:r>
      <w:r w:rsidRPr="000F151C">
        <w:rPr>
          <w:rFonts w:ascii="Turnisce" w:hAnsi="Turnisce" w:cs="Arial"/>
          <w:iCs/>
        </w:rPr>
        <w:t xml:space="preserve"> je župan zaključil sejo. </w:t>
      </w:r>
    </w:p>
    <w:p w14:paraId="736612FC" w14:textId="77777777" w:rsidR="000D339D" w:rsidRPr="000F151C" w:rsidRDefault="000D339D" w:rsidP="001A30A2">
      <w:pPr>
        <w:spacing w:after="0"/>
        <w:jc w:val="both"/>
        <w:rPr>
          <w:rFonts w:ascii="Turnisce" w:hAnsi="Turnisce" w:cs="Arial"/>
          <w:i/>
          <w:iCs/>
        </w:rPr>
      </w:pPr>
    </w:p>
    <w:p w14:paraId="4EA172C6" w14:textId="514C5DE9" w:rsidR="001316CF" w:rsidRPr="000F151C" w:rsidRDefault="001316CF" w:rsidP="001A30A2">
      <w:pPr>
        <w:spacing w:after="0"/>
        <w:jc w:val="both"/>
        <w:rPr>
          <w:rFonts w:ascii="Turnisce" w:hAnsi="Turnisce" w:cs="Arial"/>
          <w:b/>
          <w:bCs/>
          <w:iCs/>
        </w:rPr>
      </w:pPr>
      <w:r w:rsidRPr="000F151C">
        <w:rPr>
          <w:rFonts w:ascii="Turnisce" w:hAnsi="Turnisce" w:cs="Arial"/>
          <w:b/>
          <w:bCs/>
          <w:i/>
          <w:iCs/>
        </w:rPr>
        <w:t xml:space="preserve">Seja je bila zaključena ob </w:t>
      </w:r>
      <w:r w:rsidR="000324CA" w:rsidRPr="000F151C">
        <w:rPr>
          <w:rFonts w:ascii="Turnisce" w:hAnsi="Turnisce" w:cs="Arial"/>
          <w:b/>
          <w:bCs/>
          <w:i/>
          <w:iCs/>
        </w:rPr>
        <w:t>19.52</w:t>
      </w:r>
      <w:r w:rsidRPr="000F151C">
        <w:rPr>
          <w:rFonts w:ascii="Turnisce" w:hAnsi="Turnisce" w:cs="Arial"/>
          <w:b/>
          <w:bCs/>
          <w:iCs/>
        </w:rPr>
        <w:t>.</w:t>
      </w:r>
    </w:p>
    <w:p w14:paraId="79464CBE" w14:textId="77777777" w:rsidR="00147045" w:rsidRPr="000F151C" w:rsidRDefault="00147045" w:rsidP="00147045">
      <w:pPr>
        <w:jc w:val="both"/>
        <w:rPr>
          <w:rFonts w:ascii="Turnisce" w:hAnsi="Turnisce"/>
        </w:rPr>
      </w:pPr>
    </w:p>
    <w:p w14:paraId="32FD55B3" w14:textId="77777777" w:rsidR="00147045" w:rsidRPr="000F151C" w:rsidRDefault="00147045" w:rsidP="00147045">
      <w:pPr>
        <w:tabs>
          <w:tab w:val="center" w:pos="7655"/>
        </w:tabs>
        <w:autoSpaceDE w:val="0"/>
        <w:autoSpaceDN w:val="0"/>
        <w:adjustRightInd w:val="0"/>
        <w:spacing w:line="240" w:lineRule="auto"/>
        <w:jc w:val="both"/>
        <w:rPr>
          <w:rFonts w:ascii="Turnisce" w:hAnsi="Turnisce" w:cstheme="minorHAnsi"/>
        </w:rPr>
      </w:pPr>
      <w:r w:rsidRPr="000F151C">
        <w:rPr>
          <w:rFonts w:ascii="Turnisce" w:hAnsi="Turnisce" w:cstheme="minorHAnsi"/>
        </w:rPr>
        <w:t>Zapisnik je zapisan v skrajšani obliki. Občinska uprava Občine Turnišče hrani celotni zvočni zapis seje.</w:t>
      </w:r>
    </w:p>
    <w:p w14:paraId="7EE4F7F1" w14:textId="77777777" w:rsidR="00DF6D04" w:rsidRPr="000F151C" w:rsidRDefault="00DF6D04" w:rsidP="001A30A2">
      <w:pPr>
        <w:spacing w:after="0"/>
        <w:jc w:val="both"/>
        <w:rPr>
          <w:rFonts w:ascii="Turnisce" w:hAnsi="Turnisce" w:cs="Arial"/>
        </w:rPr>
      </w:pPr>
    </w:p>
    <w:p w14:paraId="0D806322" w14:textId="77777777" w:rsidR="00147045" w:rsidRPr="000F151C" w:rsidRDefault="00147045" w:rsidP="001A30A2">
      <w:pPr>
        <w:spacing w:after="0"/>
        <w:jc w:val="both"/>
        <w:rPr>
          <w:rFonts w:ascii="Turnisce" w:hAnsi="Turnisce" w:cs="Arial"/>
        </w:rPr>
      </w:pPr>
    </w:p>
    <w:p w14:paraId="7583BD81" w14:textId="77777777" w:rsidR="003340CB" w:rsidRPr="000F151C" w:rsidRDefault="003340CB" w:rsidP="001A30A2">
      <w:pPr>
        <w:spacing w:after="0"/>
        <w:jc w:val="both"/>
        <w:rPr>
          <w:rFonts w:ascii="Turnisce" w:hAnsi="Turnisce" w:cs="Arial"/>
          <w:iCs/>
        </w:rPr>
      </w:pPr>
    </w:p>
    <w:p w14:paraId="10F73641" w14:textId="013BF7E7" w:rsidR="00A3566F" w:rsidRPr="000F151C" w:rsidRDefault="00A3566F" w:rsidP="001A30A2">
      <w:pPr>
        <w:spacing w:after="0"/>
        <w:jc w:val="both"/>
        <w:rPr>
          <w:rFonts w:ascii="Turnisce" w:hAnsi="Turnisce" w:cs="Arial"/>
          <w:iCs/>
        </w:rPr>
      </w:pPr>
      <w:r w:rsidRPr="000F151C">
        <w:rPr>
          <w:rFonts w:ascii="Turnisce" w:hAnsi="Turnisce" w:cs="Arial"/>
          <w:iCs/>
        </w:rPr>
        <w:t>Zapisala:</w:t>
      </w:r>
      <w:r w:rsidR="004A072A" w:rsidRPr="000F151C">
        <w:rPr>
          <w:rFonts w:ascii="Turnisce" w:hAnsi="Turnisce" w:cs="Arial"/>
          <w:iCs/>
        </w:rPr>
        <w:t xml:space="preserve"> </w:t>
      </w:r>
      <w:r w:rsidR="004A072A" w:rsidRPr="000F151C">
        <w:rPr>
          <w:rFonts w:ascii="Turnisce" w:hAnsi="Turnisce" w:cs="Arial"/>
          <w:iCs/>
        </w:rPr>
        <w:tab/>
      </w:r>
      <w:r w:rsidR="004A072A" w:rsidRPr="000F151C">
        <w:rPr>
          <w:rFonts w:ascii="Turnisce" w:hAnsi="Turnisce" w:cs="Arial"/>
          <w:iCs/>
        </w:rPr>
        <w:tab/>
      </w:r>
      <w:r w:rsidR="004A072A" w:rsidRPr="000F151C">
        <w:rPr>
          <w:rFonts w:ascii="Turnisce" w:hAnsi="Turnisce" w:cs="Arial"/>
          <w:iCs/>
        </w:rPr>
        <w:tab/>
      </w:r>
      <w:r w:rsidR="004A072A" w:rsidRPr="000F151C">
        <w:rPr>
          <w:rFonts w:ascii="Turnisce" w:hAnsi="Turnisce" w:cs="Arial"/>
          <w:iCs/>
        </w:rPr>
        <w:tab/>
      </w:r>
      <w:r w:rsidR="004A072A" w:rsidRPr="000F151C">
        <w:rPr>
          <w:rFonts w:ascii="Turnisce" w:hAnsi="Turnisce" w:cs="Arial"/>
          <w:iCs/>
        </w:rPr>
        <w:tab/>
      </w:r>
      <w:r w:rsidR="004A072A" w:rsidRPr="000F151C">
        <w:rPr>
          <w:rFonts w:ascii="Turnisce" w:hAnsi="Turnisce" w:cs="Arial"/>
          <w:iCs/>
        </w:rPr>
        <w:tab/>
      </w:r>
      <w:r w:rsidR="004A072A" w:rsidRPr="000F151C">
        <w:rPr>
          <w:rFonts w:ascii="Turnisce" w:hAnsi="Turnisce" w:cs="Arial"/>
          <w:iCs/>
        </w:rPr>
        <w:tab/>
      </w:r>
      <w:r w:rsidR="004A072A" w:rsidRPr="000F151C">
        <w:rPr>
          <w:rFonts w:ascii="Turnisce" w:hAnsi="Turnisce" w:cs="Arial"/>
          <w:iCs/>
        </w:rPr>
        <w:tab/>
      </w:r>
      <w:r w:rsidR="00B5125E" w:rsidRPr="000F151C">
        <w:rPr>
          <w:rFonts w:ascii="Turnisce" w:hAnsi="Turnisce" w:cs="Arial"/>
          <w:iCs/>
        </w:rPr>
        <w:t>Župan</w:t>
      </w:r>
    </w:p>
    <w:p w14:paraId="6687506E" w14:textId="0CE24581" w:rsidR="00A3566F" w:rsidRPr="000F151C" w:rsidRDefault="004A072A" w:rsidP="001A30A2">
      <w:pPr>
        <w:spacing w:after="0"/>
        <w:jc w:val="both"/>
        <w:rPr>
          <w:rFonts w:ascii="Turnisce" w:hAnsi="Turnisce" w:cs="Arial"/>
          <w:iCs/>
        </w:rPr>
      </w:pPr>
      <w:r w:rsidRPr="000F151C">
        <w:rPr>
          <w:rFonts w:ascii="Turnisce" w:hAnsi="Turnisce" w:cs="Arial"/>
          <w:iCs/>
        </w:rPr>
        <w:t>Jožica Litrop</w:t>
      </w:r>
      <w:r w:rsidR="00457F55" w:rsidRPr="000F151C">
        <w:rPr>
          <w:rFonts w:ascii="Turnisce" w:hAnsi="Turnisce" w:cs="Arial"/>
          <w:iCs/>
        </w:rPr>
        <w:tab/>
      </w:r>
      <w:r w:rsidR="00457F55" w:rsidRPr="000F151C">
        <w:rPr>
          <w:rFonts w:ascii="Turnisce" w:hAnsi="Turnisce" w:cs="Arial"/>
          <w:iCs/>
        </w:rPr>
        <w:tab/>
      </w:r>
      <w:r w:rsidR="00457F55" w:rsidRPr="000F151C">
        <w:rPr>
          <w:rFonts w:ascii="Turnisce" w:hAnsi="Turnisce" w:cs="Arial"/>
          <w:iCs/>
        </w:rPr>
        <w:tab/>
      </w:r>
      <w:r w:rsidR="00457F55" w:rsidRPr="000F151C">
        <w:rPr>
          <w:rFonts w:ascii="Turnisce" w:hAnsi="Turnisce" w:cs="Arial"/>
          <w:iCs/>
        </w:rPr>
        <w:tab/>
      </w:r>
      <w:r w:rsidR="00457F55" w:rsidRPr="000F151C">
        <w:rPr>
          <w:rFonts w:ascii="Turnisce" w:hAnsi="Turnisce" w:cs="Arial"/>
          <w:iCs/>
        </w:rPr>
        <w:tab/>
        <w:t xml:space="preserve">                         </w:t>
      </w:r>
      <w:r w:rsidR="009C1D74" w:rsidRPr="000F151C">
        <w:rPr>
          <w:rFonts w:ascii="Turnisce" w:hAnsi="Turnisce" w:cs="Arial"/>
          <w:iCs/>
        </w:rPr>
        <w:tab/>
        <w:t xml:space="preserve">           </w:t>
      </w:r>
      <w:r w:rsidR="00B5125E" w:rsidRPr="000F151C">
        <w:rPr>
          <w:rFonts w:ascii="Turnisce" w:hAnsi="Turnisce" w:cs="Arial"/>
          <w:iCs/>
        </w:rPr>
        <w:t>Borut Horvat</w:t>
      </w:r>
    </w:p>
    <w:sectPr w:rsidR="00A3566F" w:rsidRPr="000F151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DBBE2" w14:textId="77777777" w:rsidR="005A242B" w:rsidRDefault="005A242B" w:rsidP="006370A6">
      <w:pPr>
        <w:spacing w:after="0" w:line="240" w:lineRule="auto"/>
      </w:pPr>
      <w:r>
        <w:separator/>
      </w:r>
    </w:p>
  </w:endnote>
  <w:endnote w:type="continuationSeparator" w:id="0">
    <w:p w14:paraId="5139FCE8" w14:textId="77777777" w:rsidR="005A242B" w:rsidRDefault="005A242B" w:rsidP="00637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rnisce">
    <w:panose1 w:val="020B0503030403020204"/>
    <w:charset w:val="EE"/>
    <w:family w:val="swiss"/>
    <w:pitch w:val="variable"/>
    <w:sig w:usb0="E00002FF" w:usb1="02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676361"/>
      <w:docPartObj>
        <w:docPartGallery w:val="Page Numbers (Bottom of Page)"/>
        <w:docPartUnique/>
      </w:docPartObj>
    </w:sdtPr>
    <w:sdtEndPr/>
    <w:sdtContent>
      <w:p w14:paraId="1186B0AC" w14:textId="323EE39E" w:rsidR="005A242B" w:rsidRDefault="005A242B">
        <w:pPr>
          <w:pStyle w:val="Noga"/>
          <w:jc w:val="center"/>
        </w:pPr>
        <w:r>
          <w:fldChar w:fldCharType="begin"/>
        </w:r>
        <w:r>
          <w:instrText>PAGE   \* MERGEFORMAT</w:instrText>
        </w:r>
        <w:r>
          <w:fldChar w:fldCharType="separate"/>
        </w:r>
        <w:r w:rsidR="00D73D1B">
          <w:rPr>
            <w:noProof/>
          </w:rPr>
          <w:t>14</w:t>
        </w:r>
        <w:r>
          <w:fldChar w:fldCharType="end"/>
        </w:r>
      </w:p>
    </w:sdtContent>
  </w:sdt>
  <w:p w14:paraId="44BFA718" w14:textId="77777777" w:rsidR="005A242B" w:rsidRDefault="005A242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22EC7" w14:textId="77777777" w:rsidR="005A242B" w:rsidRDefault="005A242B" w:rsidP="006370A6">
      <w:pPr>
        <w:spacing w:after="0" w:line="240" w:lineRule="auto"/>
      </w:pPr>
      <w:r>
        <w:separator/>
      </w:r>
    </w:p>
  </w:footnote>
  <w:footnote w:type="continuationSeparator" w:id="0">
    <w:p w14:paraId="750D7282" w14:textId="77777777" w:rsidR="005A242B" w:rsidRDefault="005A242B" w:rsidP="006370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6096" w14:textId="77777777" w:rsidR="005A242B" w:rsidRDefault="005A242B" w:rsidP="006370A6">
    <w:pPr>
      <w:pBdr>
        <w:bottom w:val="single" w:sz="4" w:space="1" w:color="auto"/>
      </w:pBdr>
      <w:tabs>
        <w:tab w:val="center" w:pos="851"/>
      </w:tabs>
      <w:rPr>
        <w:sz w:val="6"/>
        <w:szCs w:val="6"/>
      </w:rPr>
    </w:pPr>
    <w:r>
      <w:rPr>
        <w:noProof/>
        <w:lang w:eastAsia="sl-SI"/>
      </w:rPr>
      <mc:AlternateContent>
        <mc:Choice Requires="wps">
          <w:drawing>
            <wp:anchor distT="45720" distB="45720" distL="114300" distR="114300" simplePos="0" relativeHeight="251659264" behindDoc="1" locked="0" layoutInCell="1" allowOverlap="1" wp14:anchorId="2CE82FFD" wp14:editId="6285BA0D">
              <wp:simplePos x="0" y="0"/>
              <wp:positionH relativeFrom="column">
                <wp:posOffset>812814</wp:posOffset>
              </wp:positionH>
              <wp:positionV relativeFrom="paragraph">
                <wp:posOffset>17032</wp:posOffset>
              </wp:positionV>
              <wp:extent cx="3152775" cy="773723"/>
              <wp:effectExtent l="0" t="0" r="9525" b="7620"/>
              <wp:wrapNone/>
              <wp:docPr id="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773723"/>
                      </a:xfrm>
                      <a:prstGeom prst="rect">
                        <a:avLst/>
                      </a:prstGeom>
                      <a:solidFill>
                        <a:srgbClr val="FFFFFF"/>
                      </a:solidFill>
                      <a:ln w="9525">
                        <a:noFill/>
                        <a:miter lim="800000"/>
                        <a:headEnd/>
                        <a:tailEnd/>
                      </a:ln>
                    </wps:spPr>
                    <wps:txbx>
                      <w:txbxContent>
                        <w:p w14:paraId="34AB9217" w14:textId="4DCDDDF9" w:rsidR="005A242B" w:rsidRDefault="005A242B" w:rsidP="006370A6">
                          <w:pPr>
                            <w:tabs>
                              <w:tab w:val="center" w:pos="851"/>
                            </w:tabs>
                            <w:rPr>
                              <w:sz w:val="18"/>
                              <w:szCs w:val="18"/>
                            </w:rPr>
                          </w:pPr>
                          <w:r w:rsidRPr="00A72172">
                            <w:rPr>
                              <w:b/>
                            </w:rPr>
                            <w:t>OBČINA TURNIŠČE</w:t>
                          </w:r>
                          <w:r>
                            <w:rPr>
                              <w:b/>
                            </w:rPr>
                            <w:br/>
                          </w:r>
                          <w:r w:rsidRPr="00911333">
                            <w:rPr>
                              <w:sz w:val="18"/>
                              <w:szCs w:val="18"/>
                            </w:rPr>
                            <w:t>Ulica Štefana Kovača 73, 9224 Turnišče</w:t>
                          </w:r>
                          <w:r>
                            <w:rPr>
                              <w:sz w:val="18"/>
                              <w:szCs w:val="18"/>
                            </w:rPr>
                            <w:t>, Slovenija</w:t>
                          </w:r>
                        </w:p>
                        <w:p w14:paraId="6DC9893F" w14:textId="54929137" w:rsidR="005A242B" w:rsidRPr="006370A6" w:rsidRDefault="005A242B" w:rsidP="006370A6">
                          <w:pPr>
                            <w:tabs>
                              <w:tab w:val="center" w:pos="851"/>
                            </w:tabs>
                            <w:rPr>
                              <w:b/>
                              <w:bCs/>
                            </w:rPr>
                          </w:pPr>
                          <w:r w:rsidRPr="006370A6">
                            <w:rPr>
                              <w:b/>
                              <w:bCs/>
                            </w:rPr>
                            <w:t>OBČINSKI SVET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E82FFD" id="_x0000_t202" coordsize="21600,21600" o:spt="202" path="m,l,21600r21600,l21600,xe">
              <v:stroke joinstyle="miter"/>
              <v:path gradientshapeok="t" o:connecttype="rect"/>
            </v:shapetype>
            <v:shape id="Polje z besedilom 2" o:spid="_x0000_s1026" type="#_x0000_t202" style="position:absolute;margin-left:64pt;margin-top:1.35pt;width:248.25pt;height:60.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" stroked="f">
              <v:textbox>
                <w:txbxContent>
                  <w:p w14:paraId="34AB9217" w14:textId="4DCDDDF9" w:rsidR="005A242B" w:rsidRDefault="005A242B" w:rsidP="006370A6">
                    <w:pPr>
                      <w:tabs>
                        <w:tab w:val="center" w:pos="851"/>
                      </w:tabs>
                      <w:rPr>
                        <w:sz w:val="18"/>
                        <w:szCs w:val="18"/>
                      </w:rPr>
                    </w:pPr>
                    <w:r w:rsidRPr="00A72172">
                      <w:rPr>
                        <w:b/>
                      </w:rPr>
                      <w:t>OBČINA TURNIŠČE</w:t>
                    </w:r>
                    <w:r>
                      <w:rPr>
                        <w:b/>
                      </w:rPr>
                      <w:br/>
                    </w:r>
                    <w:r w:rsidRPr="00911333">
                      <w:rPr>
                        <w:sz w:val="18"/>
                        <w:szCs w:val="18"/>
                      </w:rPr>
                      <w:t>Ulica Štefana Kovača 73, 9224 Turnišče</w:t>
                    </w:r>
                    <w:r>
                      <w:rPr>
                        <w:sz w:val="18"/>
                        <w:szCs w:val="18"/>
                      </w:rPr>
                      <w:t>, Slovenija</w:t>
                    </w:r>
                  </w:p>
                  <w:p w14:paraId="6DC9893F" w14:textId="54929137" w:rsidR="005A242B" w:rsidRPr="006370A6" w:rsidRDefault="005A242B" w:rsidP="006370A6">
                    <w:pPr>
                      <w:tabs>
                        <w:tab w:val="center" w:pos="851"/>
                      </w:tabs>
                      <w:rPr>
                        <w:b/>
                        <w:bCs/>
                      </w:rPr>
                    </w:pPr>
                    <w:r w:rsidRPr="006370A6">
                      <w:rPr>
                        <w:b/>
                        <w:bCs/>
                      </w:rPr>
                      <w:t>OBČINSKI SVET</w:t>
                    </w:r>
                  </w:p>
                </w:txbxContent>
              </v:textbox>
            </v:shape>
          </w:pict>
        </mc:Fallback>
      </mc:AlternateContent>
    </w:r>
    <w:r>
      <w:rPr>
        <w:noProof/>
        <w:sz w:val="6"/>
        <w:szCs w:val="6"/>
        <w:lang w:eastAsia="sl-SI"/>
      </w:rPr>
      <w:drawing>
        <wp:inline distT="0" distB="0" distL="0" distR="0" wp14:anchorId="3F3F66F4" wp14:editId="7E5D7D7F">
          <wp:extent cx="612980" cy="7239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636" cy="731761"/>
                  </a:xfrm>
                  <a:prstGeom prst="rect">
                    <a:avLst/>
                  </a:prstGeom>
                  <a:noFill/>
                  <a:ln>
                    <a:noFill/>
                  </a:ln>
                </pic:spPr>
              </pic:pic>
            </a:graphicData>
          </a:graphic>
        </wp:inline>
      </w:drawing>
    </w:r>
  </w:p>
  <w:p w14:paraId="36A47FA0" w14:textId="77777777" w:rsidR="005A242B" w:rsidRDefault="005A242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2A3"/>
    <w:multiLevelType w:val="hybridMultilevel"/>
    <w:tmpl w:val="5B900F98"/>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1F83D11"/>
    <w:multiLevelType w:val="hybridMultilevel"/>
    <w:tmpl w:val="BE38E4E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6482002"/>
    <w:multiLevelType w:val="hybridMultilevel"/>
    <w:tmpl w:val="BAC81272"/>
    <w:lvl w:ilvl="0" w:tplc="B4E68BD6">
      <w:start w:val="7"/>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430B15"/>
    <w:multiLevelType w:val="hybridMultilevel"/>
    <w:tmpl w:val="168C4698"/>
    <w:lvl w:ilvl="0" w:tplc="885EF27E">
      <w:start w:val="7"/>
      <w:numFmt w:val="bullet"/>
      <w:lvlText w:val="-"/>
      <w:lvlJc w:val="left"/>
      <w:pPr>
        <w:ind w:left="1080" w:hanging="360"/>
      </w:pPr>
      <w:rPr>
        <w:rFonts w:ascii="Turnisce" w:eastAsia="Times New Roman" w:hAnsi="Turnisce" w:cstheme="minorHAns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0E9C1993"/>
    <w:multiLevelType w:val="hybridMultilevel"/>
    <w:tmpl w:val="CD5E384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33E5BDB"/>
    <w:multiLevelType w:val="hybridMultilevel"/>
    <w:tmpl w:val="44583A56"/>
    <w:lvl w:ilvl="0" w:tplc="5EAA034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1F0BB0"/>
    <w:multiLevelType w:val="hybridMultilevel"/>
    <w:tmpl w:val="08085F8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7FF570F"/>
    <w:multiLevelType w:val="hybridMultilevel"/>
    <w:tmpl w:val="0D421B0A"/>
    <w:lvl w:ilvl="0" w:tplc="B4E68BD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9D3E16"/>
    <w:multiLevelType w:val="hybridMultilevel"/>
    <w:tmpl w:val="311202B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EDA5228"/>
    <w:multiLevelType w:val="hybridMultilevel"/>
    <w:tmpl w:val="6B3A0BFC"/>
    <w:lvl w:ilvl="0" w:tplc="8F9E49A2">
      <w:start w:val="1"/>
      <w:numFmt w:val="upperLetter"/>
      <w:lvlText w:val="%1)"/>
      <w:lvlJc w:val="left"/>
      <w:pPr>
        <w:ind w:left="720" w:hanging="360"/>
      </w:pPr>
      <w:rPr>
        <w:rFonts w:cs="Arial"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57233DB"/>
    <w:multiLevelType w:val="hybridMultilevel"/>
    <w:tmpl w:val="5E0AFC82"/>
    <w:lvl w:ilvl="0" w:tplc="2648FDC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BD95EA3"/>
    <w:multiLevelType w:val="hybridMultilevel"/>
    <w:tmpl w:val="04B6F33C"/>
    <w:lvl w:ilvl="0" w:tplc="50B0FDB0">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DC6527C"/>
    <w:multiLevelType w:val="hybridMultilevel"/>
    <w:tmpl w:val="52808C6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DE4358B"/>
    <w:multiLevelType w:val="hybridMultilevel"/>
    <w:tmpl w:val="EA4615B8"/>
    <w:lvl w:ilvl="0" w:tplc="B9C2F5E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F4108CB"/>
    <w:multiLevelType w:val="hybridMultilevel"/>
    <w:tmpl w:val="AD2A98EC"/>
    <w:lvl w:ilvl="0" w:tplc="92544B0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31D0D01"/>
    <w:multiLevelType w:val="hybridMultilevel"/>
    <w:tmpl w:val="634E2372"/>
    <w:lvl w:ilvl="0" w:tplc="96FA5C1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3AE4D7F"/>
    <w:multiLevelType w:val="hybridMultilevel"/>
    <w:tmpl w:val="694020DA"/>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4653F70"/>
    <w:multiLevelType w:val="hybridMultilevel"/>
    <w:tmpl w:val="6714E4B0"/>
    <w:lvl w:ilvl="0" w:tplc="3C3881E4">
      <w:start w:val="2"/>
      <w:numFmt w:val="bullet"/>
      <w:lvlText w:val="-"/>
      <w:lvlJc w:val="left"/>
      <w:pPr>
        <w:ind w:left="720" w:hanging="360"/>
      </w:pPr>
      <w:rPr>
        <w:rFonts w:ascii="Turnisce" w:eastAsia="Times New Roman" w:hAnsi="Turnisc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6BA43D5"/>
    <w:multiLevelType w:val="hybridMultilevel"/>
    <w:tmpl w:val="8532336E"/>
    <w:lvl w:ilvl="0" w:tplc="FE106A1E">
      <w:start w:val="1"/>
      <w:numFmt w:val="upperRoman"/>
      <w:lvlText w:val="%1."/>
      <w:lvlJc w:val="left"/>
      <w:pPr>
        <w:ind w:left="1080" w:hanging="720"/>
      </w:pPr>
      <w:rPr>
        <w:rFonts w:asciiTheme="minorHAnsi" w:hAnsiTheme="minorHAnsi" w:hint="default"/>
        <w:i w:val="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9135322"/>
    <w:multiLevelType w:val="hybridMultilevel"/>
    <w:tmpl w:val="BA64173C"/>
    <w:lvl w:ilvl="0" w:tplc="428ED82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B9C1C0B"/>
    <w:multiLevelType w:val="hybridMultilevel"/>
    <w:tmpl w:val="C51EC16E"/>
    <w:lvl w:ilvl="0" w:tplc="B4E68BD6">
      <w:start w:val="7"/>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2BB3F81"/>
    <w:multiLevelType w:val="hybridMultilevel"/>
    <w:tmpl w:val="191231AA"/>
    <w:lvl w:ilvl="0" w:tplc="83EA4846">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2F97EC6"/>
    <w:multiLevelType w:val="hybridMultilevel"/>
    <w:tmpl w:val="6C4AB9C4"/>
    <w:lvl w:ilvl="0" w:tplc="66706510">
      <w:start w:val="17"/>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E8F17FA"/>
    <w:multiLevelType w:val="hybridMultilevel"/>
    <w:tmpl w:val="3F1CA226"/>
    <w:lvl w:ilvl="0" w:tplc="881E5D2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0E47389"/>
    <w:multiLevelType w:val="hybridMultilevel"/>
    <w:tmpl w:val="5C98B7F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2693BB7"/>
    <w:multiLevelType w:val="hybridMultilevel"/>
    <w:tmpl w:val="269CB7C2"/>
    <w:lvl w:ilvl="0" w:tplc="675464C4">
      <w:start w:val="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F922548"/>
    <w:multiLevelType w:val="hybridMultilevel"/>
    <w:tmpl w:val="20B2D04E"/>
    <w:lvl w:ilvl="0" w:tplc="B5FE4B1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2540053"/>
    <w:multiLevelType w:val="hybridMultilevel"/>
    <w:tmpl w:val="1B9EF5DA"/>
    <w:lvl w:ilvl="0" w:tplc="07DE521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46960D6"/>
    <w:multiLevelType w:val="hybridMultilevel"/>
    <w:tmpl w:val="312CE1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6E34C62"/>
    <w:multiLevelType w:val="hybridMultilevel"/>
    <w:tmpl w:val="B77EDF04"/>
    <w:lvl w:ilvl="0" w:tplc="EFF2B9DE">
      <w:start w:val="1"/>
      <w:numFmt w:val="decimal"/>
      <w:lvlText w:val="%1."/>
      <w:lvlJc w:val="left"/>
      <w:pPr>
        <w:ind w:left="360" w:hanging="360"/>
      </w:pPr>
      <w:rPr>
        <w:b w:val="0"/>
        <w:color w:val="auto"/>
      </w:rPr>
    </w:lvl>
    <w:lvl w:ilvl="1" w:tplc="04240019">
      <w:start w:val="1"/>
      <w:numFmt w:val="lowerLetter"/>
      <w:lvlText w:val="%2."/>
      <w:lvlJc w:val="left"/>
      <w:pPr>
        <w:ind w:left="1080" w:hanging="360"/>
      </w:pPr>
    </w:lvl>
    <w:lvl w:ilvl="2" w:tplc="F406142A">
      <w:start w:val="1"/>
      <w:numFmt w:val="lowerLetter"/>
      <w:lvlText w:val="%3)"/>
      <w:lvlJc w:val="left"/>
      <w:pPr>
        <w:ind w:left="1980" w:hanging="360"/>
      </w:pPr>
      <w:rPr>
        <w:rFonts w:hint="default"/>
      </w:r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67C37568"/>
    <w:multiLevelType w:val="hybridMultilevel"/>
    <w:tmpl w:val="C00C25B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BCB2623"/>
    <w:multiLevelType w:val="hybridMultilevel"/>
    <w:tmpl w:val="1790648A"/>
    <w:lvl w:ilvl="0" w:tplc="85A471B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DD435CD"/>
    <w:multiLevelType w:val="hybridMultilevel"/>
    <w:tmpl w:val="2C229460"/>
    <w:lvl w:ilvl="0" w:tplc="6166E77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E993D19"/>
    <w:multiLevelType w:val="hybridMultilevel"/>
    <w:tmpl w:val="44E8CFF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1313765"/>
    <w:multiLevelType w:val="hybridMultilevel"/>
    <w:tmpl w:val="6D003540"/>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74287F0E"/>
    <w:multiLevelType w:val="hybridMultilevel"/>
    <w:tmpl w:val="A3AC82FA"/>
    <w:lvl w:ilvl="0" w:tplc="675464C4">
      <w:start w:val="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D917524"/>
    <w:multiLevelType w:val="hybridMultilevel"/>
    <w:tmpl w:val="8A9272A2"/>
    <w:lvl w:ilvl="0" w:tplc="EFF2B9DE">
      <w:start w:val="1"/>
      <w:numFmt w:val="decimal"/>
      <w:lvlText w:val="%1."/>
      <w:lvlJc w:val="left"/>
      <w:pPr>
        <w:ind w:left="360" w:hanging="360"/>
      </w:pPr>
      <w:rPr>
        <w:b w:val="0"/>
        <w:color w:val="auto"/>
      </w:rPr>
    </w:lvl>
    <w:lvl w:ilvl="1" w:tplc="04240019">
      <w:start w:val="1"/>
      <w:numFmt w:val="lowerLetter"/>
      <w:lvlText w:val="%2."/>
      <w:lvlJc w:val="left"/>
      <w:pPr>
        <w:ind w:left="1080" w:hanging="360"/>
      </w:pPr>
    </w:lvl>
    <w:lvl w:ilvl="2" w:tplc="F406142A">
      <w:start w:val="1"/>
      <w:numFmt w:val="lowerLetter"/>
      <w:lvlText w:val="%3)"/>
      <w:lvlJc w:val="left"/>
      <w:pPr>
        <w:ind w:left="1980" w:hanging="360"/>
      </w:pPr>
      <w:rPr>
        <w:rFonts w:hint="default"/>
      </w:r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15:restartNumberingAfterBreak="0">
    <w:nsid w:val="7E1C40DC"/>
    <w:multiLevelType w:val="hybridMultilevel"/>
    <w:tmpl w:val="2F149B3C"/>
    <w:lvl w:ilvl="0" w:tplc="0BBC96C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3"/>
  </w:num>
  <w:num w:numId="2">
    <w:abstractNumId w:val="24"/>
  </w:num>
  <w:num w:numId="3">
    <w:abstractNumId w:val="4"/>
  </w:num>
  <w:num w:numId="4">
    <w:abstractNumId w:val="1"/>
  </w:num>
  <w:num w:numId="5">
    <w:abstractNumId w:val="21"/>
  </w:num>
  <w:num w:numId="6">
    <w:abstractNumId w:val="35"/>
  </w:num>
  <w:num w:numId="7">
    <w:abstractNumId w:val="5"/>
  </w:num>
  <w:num w:numId="8">
    <w:abstractNumId w:val="10"/>
  </w:num>
  <w:num w:numId="9">
    <w:abstractNumId w:val="25"/>
  </w:num>
  <w:num w:numId="10">
    <w:abstractNumId w:val="29"/>
  </w:num>
  <w:num w:numId="11">
    <w:abstractNumId w:val="7"/>
  </w:num>
  <w:num w:numId="12">
    <w:abstractNumId w:val="36"/>
  </w:num>
  <w:num w:numId="13">
    <w:abstractNumId w:val="28"/>
  </w:num>
  <w:num w:numId="14">
    <w:abstractNumId w:val="3"/>
  </w:num>
  <w:num w:numId="15">
    <w:abstractNumId w:val="2"/>
  </w:num>
  <w:num w:numId="16">
    <w:abstractNumId w:val="20"/>
  </w:num>
  <w:num w:numId="17">
    <w:abstractNumId w:val="30"/>
  </w:num>
  <w:num w:numId="18">
    <w:abstractNumId w:val="6"/>
  </w:num>
  <w:num w:numId="19">
    <w:abstractNumId w:val="22"/>
  </w:num>
  <w:num w:numId="20">
    <w:abstractNumId w:val="12"/>
  </w:num>
  <w:num w:numId="21">
    <w:abstractNumId w:val="8"/>
  </w:num>
  <w:num w:numId="22">
    <w:abstractNumId w:val="17"/>
  </w:num>
  <w:num w:numId="23">
    <w:abstractNumId w:val="0"/>
  </w:num>
  <w:num w:numId="24">
    <w:abstractNumId w:val="34"/>
  </w:num>
  <w:num w:numId="25">
    <w:abstractNumId w:val="16"/>
  </w:num>
  <w:num w:numId="26">
    <w:abstractNumId w:val="23"/>
  </w:num>
  <w:num w:numId="27">
    <w:abstractNumId w:val="11"/>
  </w:num>
  <w:num w:numId="28">
    <w:abstractNumId w:val="37"/>
  </w:num>
  <w:num w:numId="29">
    <w:abstractNumId w:val="26"/>
  </w:num>
  <w:num w:numId="30">
    <w:abstractNumId w:val="27"/>
  </w:num>
  <w:num w:numId="31">
    <w:abstractNumId w:val="15"/>
  </w:num>
  <w:num w:numId="32">
    <w:abstractNumId w:val="32"/>
  </w:num>
  <w:num w:numId="33">
    <w:abstractNumId w:val="13"/>
  </w:num>
  <w:num w:numId="34">
    <w:abstractNumId w:val="31"/>
  </w:num>
  <w:num w:numId="35">
    <w:abstractNumId w:val="9"/>
  </w:num>
  <w:num w:numId="36">
    <w:abstractNumId w:val="14"/>
  </w:num>
  <w:num w:numId="37">
    <w:abstractNumId w:val="19"/>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FDE"/>
    <w:rsid w:val="00011340"/>
    <w:rsid w:val="00011FCA"/>
    <w:rsid w:val="00014975"/>
    <w:rsid w:val="00015EA5"/>
    <w:rsid w:val="00017BF9"/>
    <w:rsid w:val="00022416"/>
    <w:rsid w:val="00022C78"/>
    <w:rsid w:val="00024331"/>
    <w:rsid w:val="000324CA"/>
    <w:rsid w:val="000379A0"/>
    <w:rsid w:val="00040F69"/>
    <w:rsid w:val="0006116B"/>
    <w:rsid w:val="00066950"/>
    <w:rsid w:val="00070D97"/>
    <w:rsid w:val="0007708E"/>
    <w:rsid w:val="0008093F"/>
    <w:rsid w:val="00080C5A"/>
    <w:rsid w:val="00082562"/>
    <w:rsid w:val="00087B6D"/>
    <w:rsid w:val="000965FD"/>
    <w:rsid w:val="000A1306"/>
    <w:rsid w:val="000A1FE5"/>
    <w:rsid w:val="000B6F0D"/>
    <w:rsid w:val="000C0D6E"/>
    <w:rsid w:val="000C661D"/>
    <w:rsid w:val="000D339D"/>
    <w:rsid w:val="000D34D6"/>
    <w:rsid w:val="000E338F"/>
    <w:rsid w:val="000E480B"/>
    <w:rsid w:val="000E7B55"/>
    <w:rsid w:val="000F141B"/>
    <w:rsid w:val="000F151C"/>
    <w:rsid w:val="000F4610"/>
    <w:rsid w:val="001009AB"/>
    <w:rsid w:val="001038EE"/>
    <w:rsid w:val="00103AA1"/>
    <w:rsid w:val="001044FD"/>
    <w:rsid w:val="0011095B"/>
    <w:rsid w:val="00110ED5"/>
    <w:rsid w:val="00113DCF"/>
    <w:rsid w:val="00117097"/>
    <w:rsid w:val="00124A08"/>
    <w:rsid w:val="00125D37"/>
    <w:rsid w:val="001262A4"/>
    <w:rsid w:val="00127541"/>
    <w:rsid w:val="0013050C"/>
    <w:rsid w:val="001316CF"/>
    <w:rsid w:val="001349C7"/>
    <w:rsid w:val="001370C9"/>
    <w:rsid w:val="00137AE6"/>
    <w:rsid w:val="00140990"/>
    <w:rsid w:val="00142F5F"/>
    <w:rsid w:val="0014423E"/>
    <w:rsid w:val="0014616F"/>
    <w:rsid w:val="00147045"/>
    <w:rsid w:val="00147A63"/>
    <w:rsid w:val="001523E0"/>
    <w:rsid w:val="001547B2"/>
    <w:rsid w:val="00154F19"/>
    <w:rsid w:val="001662DB"/>
    <w:rsid w:val="0017240D"/>
    <w:rsid w:val="00174E0C"/>
    <w:rsid w:val="00180BA7"/>
    <w:rsid w:val="00183D57"/>
    <w:rsid w:val="00183F4A"/>
    <w:rsid w:val="001842DF"/>
    <w:rsid w:val="001847E4"/>
    <w:rsid w:val="0018527F"/>
    <w:rsid w:val="001933C6"/>
    <w:rsid w:val="00195D7B"/>
    <w:rsid w:val="001A11B8"/>
    <w:rsid w:val="001A1D0B"/>
    <w:rsid w:val="001A2C96"/>
    <w:rsid w:val="001A30A2"/>
    <w:rsid w:val="001B0AA7"/>
    <w:rsid w:val="001B10B5"/>
    <w:rsid w:val="001B14A4"/>
    <w:rsid w:val="001B2971"/>
    <w:rsid w:val="001B2B4F"/>
    <w:rsid w:val="001B525B"/>
    <w:rsid w:val="001B70DF"/>
    <w:rsid w:val="001C7CBA"/>
    <w:rsid w:val="001D0B7D"/>
    <w:rsid w:val="001D537E"/>
    <w:rsid w:val="001D6032"/>
    <w:rsid w:val="001D7170"/>
    <w:rsid w:val="001E04AF"/>
    <w:rsid w:val="001F33BF"/>
    <w:rsid w:val="001F48DD"/>
    <w:rsid w:val="001F5F7C"/>
    <w:rsid w:val="001F5F84"/>
    <w:rsid w:val="001F64C8"/>
    <w:rsid w:val="00201000"/>
    <w:rsid w:val="00203B98"/>
    <w:rsid w:val="00222032"/>
    <w:rsid w:val="002241E2"/>
    <w:rsid w:val="002244EB"/>
    <w:rsid w:val="00225FA5"/>
    <w:rsid w:val="0023186E"/>
    <w:rsid w:val="00232805"/>
    <w:rsid w:val="0024083A"/>
    <w:rsid w:val="00244657"/>
    <w:rsid w:val="00254AF8"/>
    <w:rsid w:val="002721D8"/>
    <w:rsid w:val="0027442D"/>
    <w:rsid w:val="00280992"/>
    <w:rsid w:val="0028149D"/>
    <w:rsid w:val="0028714A"/>
    <w:rsid w:val="00290819"/>
    <w:rsid w:val="00293C15"/>
    <w:rsid w:val="00295579"/>
    <w:rsid w:val="00296C0C"/>
    <w:rsid w:val="002A170E"/>
    <w:rsid w:val="002A520C"/>
    <w:rsid w:val="002B28F8"/>
    <w:rsid w:val="002C07BA"/>
    <w:rsid w:val="002C319F"/>
    <w:rsid w:val="002C64A8"/>
    <w:rsid w:val="002D2E36"/>
    <w:rsid w:val="002D3B11"/>
    <w:rsid w:val="002D4FE4"/>
    <w:rsid w:val="002E42FB"/>
    <w:rsid w:val="002E4F55"/>
    <w:rsid w:val="002E6DD7"/>
    <w:rsid w:val="002F03D6"/>
    <w:rsid w:val="002F1580"/>
    <w:rsid w:val="002F3DF3"/>
    <w:rsid w:val="002F6522"/>
    <w:rsid w:val="002F7B70"/>
    <w:rsid w:val="00302ACC"/>
    <w:rsid w:val="0030386C"/>
    <w:rsid w:val="003046E4"/>
    <w:rsid w:val="00305569"/>
    <w:rsid w:val="00306284"/>
    <w:rsid w:val="00307907"/>
    <w:rsid w:val="0031473F"/>
    <w:rsid w:val="00315ABE"/>
    <w:rsid w:val="00315F3F"/>
    <w:rsid w:val="003169E0"/>
    <w:rsid w:val="00317EA8"/>
    <w:rsid w:val="003206DD"/>
    <w:rsid w:val="003244F0"/>
    <w:rsid w:val="0032701E"/>
    <w:rsid w:val="003271AE"/>
    <w:rsid w:val="00332571"/>
    <w:rsid w:val="0033278A"/>
    <w:rsid w:val="00333820"/>
    <w:rsid w:val="003340CB"/>
    <w:rsid w:val="0033444C"/>
    <w:rsid w:val="00342A92"/>
    <w:rsid w:val="00342D03"/>
    <w:rsid w:val="003436C8"/>
    <w:rsid w:val="00351863"/>
    <w:rsid w:val="00355E3A"/>
    <w:rsid w:val="0036591A"/>
    <w:rsid w:val="00370FE7"/>
    <w:rsid w:val="0038576C"/>
    <w:rsid w:val="00392389"/>
    <w:rsid w:val="00392DAB"/>
    <w:rsid w:val="003C4DE0"/>
    <w:rsid w:val="003C5C99"/>
    <w:rsid w:val="003C6498"/>
    <w:rsid w:val="003C7588"/>
    <w:rsid w:val="003D2179"/>
    <w:rsid w:val="003D50DB"/>
    <w:rsid w:val="003E1A13"/>
    <w:rsid w:val="003E1B9A"/>
    <w:rsid w:val="003F05D5"/>
    <w:rsid w:val="003F759A"/>
    <w:rsid w:val="003F78A8"/>
    <w:rsid w:val="0040585F"/>
    <w:rsid w:val="004058DD"/>
    <w:rsid w:val="004124E5"/>
    <w:rsid w:val="00415EF0"/>
    <w:rsid w:val="004209A9"/>
    <w:rsid w:val="00423BCF"/>
    <w:rsid w:val="00424363"/>
    <w:rsid w:val="00426EA6"/>
    <w:rsid w:val="00431136"/>
    <w:rsid w:val="00436C95"/>
    <w:rsid w:val="00442B44"/>
    <w:rsid w:val="00452C73"/>
    <w:rsid w:val="00452D9A"/>
    <w:rsid w:val="004536D7"/>
    <w:rsid w:val="00454DD4"/>
    <w:rsid w:val="0045556F"/>
    <w:rsid w:val="00455A36"/>
    <w:rsid w:val="00456494"/>
    <w:rsid w:val="00456FB9"/>
    <w:rsid w:val="00457F55"/>
    <w:rsid w:val="00462435"/>
    <w:rsid w:val="00472D5A"/>
    <w:rsid w:val="0047686A"/>
    <w:rsid w:val="0048119E"/>
    <w:rsid w:val="00482787"/>
    <w:rsid w:val="00490022"/>
    <w:rsid w:val="00496E20"/>
    <w:rsid w:val="004A072A"/>
    <w:rsid w:val="004A0A4E"/>
    <w:rsid w:val="004A0F9A"/>
    <w:rsid w:val="004A1D88"/>
    <w:rsid w:val="004A69A6"/>
    <w:rsid w:val="004B032C"/>
    <w:rsid w:val="004B37BA"/>
    <w:rsid w:val="004B7EA8"/>
    <w:rsid w:val="004B7FB9"/>
    <w:rsid w:val="004C2114"/>
    <w:rsid w:val="004C271F"/>
    <w:rsid w:val="004C2D45"/>
    <w:rsid w:val="004C3184"/>
    <w:rsid w:val="004C4163"/>
    <w:rsid w:val="004C44D3"/>
    <w:rsid w:val="004C53FD"/>
    <w:rsid w:val="004C5E09"/>
    <w:rsid w:val="004D11EF"/>
    <w:rsid w:val="004D3DF1"/>
    <w:rsid w:val="004D4060"/>
    <w:rsid w:val="004D658A"/>
    <w:rsid w:val="004E02AA"/>
    <w:rsid w:val="004E0BED"/>
    <w:rsid w:val="004E50FC"/>
    <w:rsid w:val="004F05B7"/>
    <w:rsid w:val="004F44DA"/>
    <w:rsid w:val="004F45E9"/>
    <w:rsid w:val="004F530C"/>
    <w:rsid w:val="005004DA"/>
    <w:rsid w:val="005015D4"/>
    <w:rsid w:val="005029F4"/>
    <w:rsid w:val="0050318A"/>
    <w:rsid w:val="005045F5"/>
    <w:rsid w:val="0050573A"/>
    <w:rsid w:val="00506B44"/>
    <w:rsid w:val="00514558"/>
    <w:rsid w:val="00515608"/>
    <w:rsid w:val="00516D78"/>
    <w:rsid w:val="00525045"/>
    <w:rsid w:val="00525083"/>
    <w:rsid w:val="005277D2"/>
    <w:rsid w:val="00527E23"/>
    <w:rsid w:val="00531295"/>
    <w:rsid w:val="00532636"/>
    <w:rsid w:val="005421D4"/>
    <w:rsid w:val="005428FD"/>
    <w:rsid w:val="00552A09"/>
    <w:rsid w:val="00552DA3"/>
    <w:rsid w:val="0055721B"/>
    <w:rsid w:val="005601D4"/>
    <w:rsid w:val="00571514"/>
    <w:rsid w:val="0057439F"/>
    <w:rsid w:val="00583D37"/>
    <w:rsid w:val="00587730"/>
    <w:rsid w:val="005970F0"/>
    <w:rsid w:val="005A0068"/>
    <w:rsid w:val="005A0DD1"/>
    <w:rsid w:val="005A242B"/>
    <w:rsid w:val="005A3E01"/>
    <w:rsid w:val="005A7693"/>
    <w:rsid w:val="005B679C"/>
    <w:rsid w:val="005C3728"/>
    <w:rsid w:val="005C7A8C"/>
    <w:rsid w:val="005D0506"/>
    <w:rsid w:val="005D1ECD"/>
    <w:rsid w:val="005D2855"/>
    <w:rsid w:val="005D2BCE"/>
    <w:rsid w:val="005D2C8E"/>
    <w:rsid w:val="005D55D4"/>
    <w:rsid w:val="005D672D"/>
    <w:rsid w:val="005E0D60"/>
    <w:rsid w:val="005F0AD9"/>
    <w:rsid w:val="005F0D7E"/>
    <w:rsid w:val="005F1E43"/>
    <w:rsid w:val="005F5801"/>
    <w:rsid w:val="00604B16"/>
    <w:rsid w:val="00604B78"/>
    <w:rsid w:val="006061DA"/>
    <w:rsid w:val="00612965"/>
    <w:rsid w:val="006202A9"/>
    <w:rsid w:val="0062796E"/>
    <w:rsid w:val="00631485"/>
    <w:rsid w:val="006370A6"/>
    <w:rsid w:val="006436F3"/>
    <w:rsid w:val="00646E5C"/>
    <w:rsid w:val="00647E71"/>
    <w:rsid w:val="006500FA"/>
    <w:rsid w:val="00650255"/>
    <w:rsid w:val="00652163"/>
    <w:rsid w:val="0065728A"/>
    <w:rsid w:val="00660EB4"/>
    <w:rsid w:val="0066414F"/>
    <w:rsid w:val="0066503C"/>
    <w:rsid w:val="00666821"/>
    <w:rsid w:val="00666E40"/>
    <w:rsid w:val="0067180B"/>
    <w:rsid w:val="0067209D"/>
    <w:rsid w:val="00672521"/>
    <w:rsid w:val="00673082"/>
    <w:rsid w:val="00673D06"/>
    <w:rsid w:val="00680D0B"/>
    <w:rsid w:val="006823E5"/>
    <w:rsid w:val="00683246"/>
    <w:rsid w:val="00685AAF"/>
    <w:rsid w:val="00685D28"/>
    <w:rsid w:val="00685FC6"/>
    <w:rsid w:val="00691BAC"/>
    <w:rsid w:val="0069384F"/>
    <w:rsid w:val="00694B1C"/>
    <w:rsid w:val="0069583F"/>
    <w:rsid w:val="00697C6F"/>
    <w:rsid w:val="006A045B"/>
    <w:rsid w:val="006A0968"/>
    <w:rsid w:val="006A74A8"/>
    <w:rsid w:val="006B1558"/>
    <w:rsid w:val="006B5219"/>
    <w:rsid w:val="006B59D5"/>
    <w:rsid w:val="006C0441"/>
    <w:rsid w:val="006C1185"/>
    <w:rsid w:val="006C5F8A"/>
    <w:rsid w:val="006D2A3F"/>
    <w:rsid w:val="006D5027"/>
    <w:rsid w:val="006E6CF0"/>
    <w:rsid w:val="006F7C7F"/>
    <w:rsid w:val="0070277B"/>
    <w:rsid w:val="007107CE"/>
    <w:rsid w:val="0071176B"/>
    <w:rsid w:val="00711DE8"/>
    <w:rsid w:val="00713B82"/>
    <w:rsid w:val="00720C8A"/>
    <w:rsid w:val="00724DD2"/>
    <w:rsid w:val="00740295"/>
    <w:rsid w:val="00743CF7"/>
    <w:rsid w:val="0074434B"/>
    <w:rsid w:val="0074601E"/>
    <w:rsid w:val="0075216F"/>
    <w:rsid w:val="007672CB"/>
    <w:rsid w:val="0077486A"/>
    <w:rsid w:val="007758F5"/>
    <w:rsid w:val="00775E84"/>
    <w:rsid w:val="007772D7"/>
    <w:rsid w:val="007829A5"/>
    <w:rsid w:val="00787094"/>
    <w:rsid w:val="0078776C"/>
    <w:rsid w:val="0079134F"/>
    <w:rsid w:val="007A19B3"/>
    <w:rsid w:val="007A25FD"/>
    <w:rsid w:val="007A417E"/>
    <w:rsid w:val="007A5A79"/>
    <w:rsid w:val="007A7406"/>
    <w:rsid w:val="007B0FA0"/>
    <w:rsid w:val="007B57CC"/>
    <w:rsid w:val="007B685F"/>
    <w:rsid w:val="007B6B61"/>
    <w:rsid w:val="007C0D7E"/>
    <w:rsid w:val="007C2F53"/>
    <w:rsid w:val="007C5371"/>
    <w:rsid w:val="007C69A2"/>
    <w:rsid w:val="007F611A"/>
    <w:rsid w:val="007F6C8D"/>
    <w:rsid w:val="00802890"/>
    <w:rsid w:val="00803200"/>
    <w:rsid w:val="0080525F"/>
    <w:rsid w:val="00807C35"/>
    <w:rsid w:val="00817E27"/>
    <w:rsid w:val="0082572E"/>
    <w:rsid w:val="0083391B"/>
    <w:rsid w:val="00834F81"/>
    <w:rsid w:val="00843F5A"/>
    <w:rsid w:val="00845509"/>
    <w:rsid w:val="00851B4C"/>
    <w:rsid w:val="0085658C"/>
    <w:rsid w:val="00857E24"/>
    <w:rsid w:val="00863140"/>
    <w:rsid w:val="0086635B"/>
    <w:rsid w:val="008676F2"/>
    <w:rsid w:val="00867B71"/>
    <w:rsid w:val="00873632"/>
    <w:rsid w:val="00875610"/>
    <w:rsid w:val="00876AE5"/>
    <w:rsid w:val="008804AF"/>
    <w:rsid w:val="00881979"/>
    <w:rsid w:val="0088241C"/>
    <w:rsid w:val="0088455B"/>
    <w:rsid w:val="0089199A"/>
    <w:rsid w:val="0089391F"/>
    <w:rsid w:val="008978ED"/>
    <w:rsid w:val="008A658A"/>
    <w:rsid w:val="008B45D6"/>
    <w:rsid w:val="008B55EF"/>
    <w:rsid w:val="008C28A9"/>
    <w:rsid w:val="008C3AFF"/>
    <w:rsid w:val="008C5DCA"/>
    <w:rsid w:val="008C7277"/>
    <w:rsid w:val="008D7488"/>
    <w:rsid w:val="008E0EAD"/>
    <w:rsid w:val="008E3D5C"/>
    <w:rsid w:val="008E4C95"/>
    <w:rsid w:val="008F0C56"/>
    <w:rsid w:val="008F0D2B"/>
    <w:rsid w:val="008F7251"/>
    <w:rsid w:val="00900D16"/>
    <w:rsid w:val="009025AB"/>
    <w:rsid w:val="00915EE4"/>
    <w:rsid w:val="00917BDB"/>
    <w:rsid w:val="00920FA7"/>
    <w:rsid w:val="00921028"/>
    <w:rsid w:val="00921783"/>
    <w:rsid w:val="00927B02"/>
    <w:rsid w:val="009314C8"/>
    <w:rsid w:val="00942F2E"/>
    <w:rsid w:val="00945D0B"/>
    <w:rsid w:val="009538BA"/>
    <w:rsid w:val="00954BF4"/>
    <w:rsid w:val="00960543"/>
    <w:rsid w:val="00963129"/>
    <w:rsid w:val="00963F4C"/>
    <w:rsid w:val="009672B0"/>
    <w:rsid w:val="009678FA"/>
    <w:rsid w:val="00981F55"/>
    <w:rsid w:val="00983AD5"/>
    <w:rsid w:val="00984797"/>
    <w:rsid w:val="00985077"/>
    <w:rsid w:val="009906AB"/>
    <w:rsid w:val="0099234A"/>
    <w:rsid w:val="00994548"/>
    <w:rsid w:val="00996854"/>
    <w:rsid w:val="009A2BE8"/>
    <w:rsid w:val="009A71D9"/>
    <w:rsid w:val="009B4679"/>
    <w:rsid w:val="009B4A12"/>
    <w:rsid w:val="009C1D74"/>
    <w:rsid w:val="009D5D71"/>
    <w:rsid w:val="009E4EA2"/>
    <w:rsid w:val="009E6C73"/>
    <w:rsid w:val="009E7371"/>
    <w:rsid w:val="009F0D0D"/>
    <w:rsid w:val="009F25D9"/>
    <w:rsid w:val="00A036E3"/>
    <w:rsid w:val="00A03C7E"/>
    <w:rsid w:val="00A05FAA"/>
    <w:rsid w:val="00A0655D"/>
    <w:rsid w:val="00A10857"/>
    <w:rsid w:val="00A14A07"/>
    <w:rsid w:val="00A14E89"/>
    <w:rsid w:val="00A2079A"/>
    <w:rsid w:val="00A23FB4"/>
    <w:rsid w:val="00A2786B"/>
    <w:rsid w:val="00A337C3"/>
    <w:rsid w:val="00A33B97"/>
    <w:rsid w:val="00A33E59"/>
    <w:rsid w:val="00A3566F"/>
    <w:rsid w:val="00A363D7"/>
    <w:rsid w:val="00A403FF"/>
    <w:rsid w:val="00A5055C"/>
    <w:rsid w:val="00A52ED5"/>
    <w:rsid w:val="00A548F2"/>
    <w:rsid w:val="00A6041A"/>
    <w:rsid w:val="00A6130C"/>
    <w:rsid w:val="00A631EB"/>
    <w:rsid w:val="00A63C58"/>
    <w:rsid w:val="00A67396"/>
    <w:rsid w:val="00A71BBF"/>
    <w:rsid w:val="00A77C76"/>
    <w:rsid w:val="00A813D1"/>
    <w:rsid w:val="00A84D9D"/>
    <w:rsid w:val="00A868DA"/>
    <w:rsid w:val="00AA0FD1"/>
    <w:rsid w:val="00AB07A6"/>
    <w:rsid w:val="00AB1506"/>
    <w:rsid w:val="00AB151A"/>
    <w:rsid w:val="00AC039B"/>
    <w:rsid w:val="00AD02B0"/>
    <w:rsid w:val="00AE0135"/>
    <w:rsid w:val="00AE08B5"/>
    <w:rsid w:val="00AE0A41"/>
    <w:rsid w:val="00AE0B3B"/>
    <w:rsid w:val="00AF25A9"/>
    <w:rsid w:val="00AF6E31"/>
    <w:rsid w:val="00AF76CF"/>
    <w:rsid w:val="00B07A3F"/>
    <w:rsid w:val="00B1594A"/>
    <w:rsid w:val="00B16354"/>
    <w:rsid w:val="00B20212"/>
    <w:rsid w:val="00B2692F"/>
    <w:rsid w:val="00B314A9"/>
    <w:rsid w:val="00B31BD8"/>
    <w:rsid w:val="00B348F1"/>
    <w:rsid w:val="00B352D3"/>
    <w:rsid w:val="00B40D53"/>
    <w:rsid w:val="00B42C3B"/>
    <w:rsid w:val="00B4336F"/>
    <w:rsid w:val="00B5125E"/>
    <w:rsid w:val="00B51922"/>
    <w:rsid w:val="00B5398A"/>
    <w:rsid w:val="00B56596"/>
    <w:rsid w:val="00B60E13"/>
    <w:rsid w:val="00B66BB2"/>
    <w:rsid w:val="00B82624"/>
    <w:rsid w:val="00B86BC4"/>
    <w:rsid w:val="00B87F4E"/>
    <w:rsid w:val="00B941EA"/>
    <w:rsid w:val="00B95D70"/>
    <w:rsid w:val="00BA0CC9"/>
    <w:rsid w:val="00BA19D6"/>
    <w:rsid w:val="00BA2C74"/>
    <w:rsid w:val="00BA46D0"/>
    <w:rsid w:val="00BB115F"/>
    <w:rsid w:val="00BB5A14"/>
    <w:rsid w:val="00BC3E55"/>
    <w:rsid w:val="00BD119B"/>
    <w:rsid w:val="00BD17CE"/>
    <w:rsid w:val="00BE1B05"/>
    <w:rsid w:val="00BE6B57"/>
    <w:rsid w:val="00BF359C"/>
    <w:rsid w:val="00BF6DBE"/>
    <w:rsid w:val="00BF7CF6"/>
    <w:rsid w:val="00BF7F8A"/>
    <w:rsid w:val="00BF7FC8"/>
    <w:rsid w:val="00C01469"/>
    <w:rsid w:val="00C026A1"/>
    <w:rsid w:val="00C049FF"/>
    <w:rsid w:val="00C056EE"/>
    <w:rsid w:val="00C05FAE"/>
    <w:rsid w:val="00C1001E"/>
    <w:rsid w:val="00C10BED"/>
    <w:rsid w:val="00C1342F"/>
    <w:rsid w:val="00C24805"/>
    <w:rsid w:val="00C26779"/>
    <w:rsid w:val="00C34AD6"/>
    <w:rsid w:val="00C405D1"/>
    <w:rsid w:val="00C47297"/>
    <w:rsid w:val="00C564F2"/>
    <w:rsid w:val="00C570EF"/>
    <w:rsid w:val="00C57156"/>
    <w:rsid w:val="00C618F1"/>
    <w:rsid w:val="00C67965"/>
    <w:rsid w:val="00C7279A"/>
    <w:rsid w:val="00C75323"/>
    <w:rsid w:val="00C76E1E"/>
    <w:rsid w:val="00C802AE"/>
    <w:rsid w:val="00C814F9"/>
    <w:rsid w:val="00C82974"/>
    <w:rsid w:val="00C9021E"/>
    <w:rsid w:val="00C917D2"/>
    <w:rsid w:val="00C917EF"/>
    <w:rsid w:val="00C94F99"/>
    <w:rsid w:val="00C95DD7"/>
    <w:rsid w:val="00CA14D6"/>
    <w:rsid w:val="00CA3E80"/>
    <w:rsid w:val="00CA77C4"/>
    <w:rsid w:val="00CB0DF8"/>
    <w:rsid w:val="00CB191E"/>
    <w:rsid w:val="00CB523D"/>
    <w:rsid w:val="00CC0EC8"/>
    <w:rsid w:val="00CC191A"/>
    <w:rsid w:val="00CD34EE"/>
    <w:rsid w:val="00CD3676"/>
    <w:rsid w:val="00CD4942"/>
    <w:rsid w:val="00CF1A6B"/>
    <w:rsid w:val="00CF6398"/>
    <w:rsid w:val="00D00BFC"/>
    <w:rsid w:val="00D02ABB"/>
    <w:rsid w:val="00D037DE"/>
    <w:rsid w:val="00D065AC"/>
    <w:rsid w:val="00D10256"/>
    <w:rsid w:val="00D10688"/>
    <w:rsid w:val="00D10726"/>
    <w:rsid w:val="00D16104"/>
    <w:rsid w:val="00D22586"/>
    <w:rsid w:val="00D22630"/>
    <w:rsid w:val="00D22927"/>
    <w:rsid w:val="00D23D37"/>
    <w:rsid w:val="00D32A13"/>
    <w:rsid w:val="00D32FDE"/>
    <w:rsid w:val="00D33066"/>
    <w:rsid w:val="00D34609"/>
    <w:rsid w:val="00D34781"/>
    <w:rsid w:val="00D5460C"/>
    <w:rsid w:val="00D64079"/>
    <w:rsid w:val="00D73D1B"/>
    <w:rsid w:val="00D761B6"/>
    <w:rsid w:val="00D80642"/>
    <w:rsid w:val="00D808D1"/>
    <w:rsid w:val="00D82248"/>
    <w:rsid w:val="00D82CA3"/>
    <w:rsid w:val="00DA0A4D"/>
    <w:rsid w:val="00DA3240"/>
    <w:rsid w:val="00DA456E"/>
    <w:rsid w:val="00DA4ADB"/>
    <w:rsid w:val="00DB2E86"/>
    <w:rsid w:val="00DB58EB"/>
    <w:rsid w:val="00DD1CBE"/>
    <w:rsid w:val="00DD4CDB"/>
    <w:rsid w:val="00DD53FA"/>
    <w:rsid w:val="00DD5520"/>
    <w:rsid w:val="00DD7231"/>
    <w:rsid w:val="00DE1733"/>
    <w:rsid w:val="00DF37E5"/>
    <w:rsid w:val="00DF3B15"/>
    <w:rsid w:val="00DF3D3E"/>
    <w:rsid w:val="00DF6653"/>
    <w:rsid w:val="00DF6D04"/>
    <w:rsid w:val="00E00252"/>
    <w:rsid w:val="00E03178"/>
    <w:rsid w:val="00E06579"/>
    <w:rsid w:val="00E067E7"/>
    <w:rsid w:val="00E122B7"/>
    <w:rsid w:val="00E2753D"/>
    <w:rsid w:val="00E345CE"/>
    <w:rsid w:val="00E35A8A"/>
    <w:rsid w:val="00E3781C"/>
    <w:rsid w:val="00E4220A"/>
    <w:rsid w:val="00E43428"/>
    <w:rsid w:val="00E52C9F"/>
    <w:rsid w:val="00E56536"/>
    <w:rsid w:val="00E60B22"/>
    <w:rsid w:val="00E63D61"/>
    <w:rsid w:val="00E644F8"/>
    <w:rsid w:val="00E64F00"/>
    <w:rsid w:val="00E712B7"/>
    <w:rsid w:val="00E80026"/>
    <w:rsid w:val="00E81D6D"/>
    <w:rsid w:val="00E828A4"/>
    <w:rsid w:val="00E8463E"/>
    <w:rsid w:val="00E93290"/>
    <w:rsid w:val="00E93A30"/>
    <w:rsid w:val="00E945E1"/>
    <w:rsid w:val="00E96C68"/>
    <w:rsid w:val="00EA312E"/>
    <w:rsid w:val="00EB2F13"/>
    <w:rsid w:val="00EB6063"/>
    <w:rsid w:val="00EB750A"/>
    <w:rsid w:val="00EC0A20"/>
    <w:rsid w:val="00EC605E"/>
    <w:rsid w:val="00EC7B8C"/>
    <w:rsid w:val="00ED1BB5"/>
    <w:rsid w:val="00ED4758"/>
    <w:rsid w:val="00ED492C"/>
    <w:rsid w:val="00ED6EAD"/>
    <w:rsid w:val="00EE1324"/>
    <w:rsid w:val="00EE1B09"/>
    <w:rsid w:val="00EE3961"/>
    <w:rsid w:val="00EE3964"/>
    <w:rsid w:val="00EE4A8C"/>
    <w:rsid w:val="00EF5E6C"/>
    <w:rsid w:val="00EF7259"/>
    <w:rsid w:val="00F02304"/>
    <w:rsid w:val="00F1351E"/>
    <w:rsid w:val="00F145AF"/>
    <w:rsid w:val="00F1515A"/>
    <w:rsid w:val="00F34506"/>
    <w:rsid w:val="00F41AFF"/>
    <w:rsid w:val="00F4455B"/>
    <w:rsid w:val="00F45F77"/>
    <w:rsid w:val="00F47232"/>
    <w:rsid w:val="00F52F63"/>
    <w:rsid w:val="00F57080"/>
    <w:rsid w:val="00F611DD"/>
    <w:rsid w:val="00F651A0"/>
    <w:rsid w:val="00F65828"/>
    <w:rsid w:val="00F671AB"/>
    <w:rsid w:val="00F716A5"/>
    <w:rsid w:val="00F729A5"/>
    <w:rsid w:val="00F7643D"/>
    <w:rsid w:val="00F8253D"/>
    <w:rsid w:val="00F87FF6"/>
    <w:rsid w:val="00F92D3E"/>
    <w:rsid w:val="00F9751E"/>
    <w:rsid w:val="00FA5A62"/>
    <w:rsid w:val="00FB1215"/>
    <w:rsid w:val="00FC34A4"/>
    <w:rsid w:val="00FC3A71"/>
    <w:rsid w:val="00FD5811"/>
    <w:rsid w:val="00FD708C"/>
    <w:rsid w:val="00FE1378"/>
    <w:rsid w:val="00FF0FD8"/>
    <w:rsid w:val="00FF66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55BEFBA"/>
  <w15:chartTrackingRefBased/>
  <w15:docId w15:val="{CA8E450D-1254-4D8E-BC57-322ABBAB8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C056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AB151A"/>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370A6"/>
    <w:pPr>
      <w:tabs>
        <w:tab w:val="center" w:pos="4536"/>
        <w:tab w:val="right" w:pos="9072"/>
      </w:tabs>
      <w:spacing w:after="0" w:line="240" w:lineRule="auto"/>
    </w:pPr>
  </w:style>
  <w:style w:type="character" w:customStyle="1" w:styleId="GlavaZnak">
    <w:name w:val="Glava Znak"/>
    <w:basedOn w:val="Privzetapisavaodstavka"/>
    <w:link w:val="Glava"/>
    <w:uiPriority w:val="99"/>
    <w:rsid w:val="006370A6"/>
  </w:style>
  <w:style w:type="paragraph" w:styleId="Noga">
    <w:name w:val="footer"/>
    <w:basedOn w:val="Navaden"/>
    <w:link w:val="NogaZnak"/>
    <w:uiPriority w:val="99"/>
    <w:unhideWhenUsed/>
    <w:rsid w:val="006370A6"/>
    <w:pPr>
      <w:tabs>
        <w:tab w:val="center" w:pos="4536"/>
        <w:tab w:val="right" w:pos="9072"/>
      </w:tabs>
      <w:spacing w:after="0" w:line="240" w:lineRule="auto"/>
    </w:pPr>
  </w:style>
  <w:style w:type="character" w:customStyle="1" w:styleId="NogaZnak">
    <w:name w:val="Noga Znak"/>
    <w:basedOn w:val="Privzetapisavaodstavka"/>
    <w:link w:val="Noga"/>
    <w:uiPriority w:val="99"/>
    <w:rsid w:val="006370A6"/>
  </w:style>
  <w:style w:type="paragraph" w:styleId="Odstavekseznama">
    <w:name w:val="List Paragraph"/>
    <w:basedOn w:val="Navaden"/>
    <w:uiPriority w:val="34"/>
    <w:qFormat/>
    <w:rsid w:val="00BF7FC8"/>
    <w:pPr>
      <w:ind w:left="720"/>
      <w:contextualSpacing/>
    </w:pPr>
  </w:style>
  <w:style w:type="table" w:styleId="Tabelamrea">
    <w:name w:val="Table Grid"/>
    <w:basedOn w:val="Navadnatabela"/>
    <w:uiPriority w:val="59"/>
    <w:rsid w:val="00490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B95D7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95D70"/>
    <w:rPr>
      <w:rFonts w:ascii="Segoe UI" w:hAnsi="Segoe UI" w:cs="Segoe UI"/>
      <w:sz w:val="18"/>
      <w:szCs w:val="18"/>
    </w:rPr>
  </w:style>
  <w:style w:type="paragraph" w:styleId="Brezrazmikov">
    <w:name w:val="No Spacing"/>
    <w:uiPriority w:val="1"/>
    <w:qFormat/>
    <w:rsid w:val="00C056EE"/>
    <w:pPr>
      <w:spacing w:after="0" w:line="240" w:lineRule="auto"/>
    </w:pPr>
  </w:style>
  <w:style w:type="character" w:customStyle="1" w:styleId="Naslov1Znak">
    <w:name w:val="Naslov 1 Znak"/>
    <w:basedOn w:val="Privzetapisavaodstavka"/>
    <w:link w:val="Naslov1"/>
    <w:uiPriority w:val="9"/>
    <w:rsid w:val="00C056EE"/>
    <w:rPr>
      <w:rFonts w:asciiTheme="majorHAnsi" w:eastAsiaTheme="majorEastAsia" w:hAnsiTheme="majorHAnsi" w:cstheme="majorBidi"/>
      <w:color w:val="2F5496" w:themeColor="accent1" w:themeShade="BF"/>
      <w:sz w:val="32"/>
      <w:szCs w:val="32"/>
    </w:rPr>
  </w:style>
  <w:style w:type="character" w:customStyle="1" w:styleId="fontstyle01">
    <w:name w:val="fontstyle01"/>
    <w:basedOn w:val="Privzetapisavaodstavka"/>
    <w:rsid w:val="00AD02B0"/>
    <w:rPr>
      <w:rFonts w:ascii="Calibri-Italic" w:hAnsi="Calibri-Italic" w:hint="default"/>
      <w:b w:val="0"/>
      <w:bCs w:val="0"/>
      <w:i/>
      <w:iCs/>
      <w:color w:val="000000"/>
      <w:sz w:val="22"/>
      <w:szCs w:val="22"/>
    </w:rPr>
  </w:style>
  <w:style w:type="character" w:customStyle="1" w:styleId="Naslov2Znak">
    <w:name w:val="Naslov 2 Znak"/>
    <w:basedOn w:val="Privzetapisavaodstavka"/>
    <w:link w:val="Naslov2"/>
    <w:uiPriority w:val="9"/>
    <w:rsid w:val="00AB151A"/>
    <w:rPr>
      <w:rFonts w:asciiTheme="majorHAnsi" w:eastAsiaTheme="majorEastAsia" w:hAnsiTheme="majorHAnsi" w:cstheme="majorBidi"/>
      <w:color w:val="2F5496" w:themeColor="accent1" w:themeShade="BF"/>
      <w:sz w:val="26"/>
      <w:szCs w:val="2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5986">
      <w:bodyDiv w:val="1"/>
      <w:marLeft w:val="0"/>
      <w:marRight w:val="0"/>
      <w:marTop w:val="0"/>
      <w:marBottom w:val="0"/>
      <w:divBdr>
        <w:top w:val="none" w:sz="0" w:space="0" w:color="auto"/>
        <w:left w:val="none" w:sz="0" w:space="0" w:color="auto"/>
        <w:bottom w:val="none" w:sz="0" w:space="0" w:color="auto"/>
        <w:right w:val="none" w:sz="0" w:space="0" w:color="auto"/>
      </w:divBdr>
    </w:div>
    <w:div w:id="189165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B0185A1-DFF5-4328-A5F2-2AF8BF629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4340</Words>
  <Characters>24742</Characters>
  <Application>Microsoft Office Word</Application>
  <DocSecurity>0</DocSecurity>
  <Lines>206</Lines>
  <Paragraphs>58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Občina Turnišče</dc:creator>
  <cp:keywords/>
  <dc:description/>
  <cp:lastModifiedBy>Borut Horvat</cp:lastModifiedBy>
  <cp:revision>2</cp:revision>
  <cp:lastPrinted>2021-06-11T06:17:00Z</cp:lastPrinted>
  <dcterms:created xsi:type="dcterms:W3CDTF">2021-09-14T07:51:00Z</dcterms:created>
  <dcterms:modified xsi:type="dcterms:W3CDTF">2021-09-14T07:51:00Z</dcterms:modified>
</cp:coreProperties>
</file>