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57" w:rsidRDefault="006F2B57" w:rsidP="00D965CB">
      <w:pPr>
        <w:pStyle w:val="Default"/>
        <w:pBdr>
          <w:bottom w:val="single" w:sz="4" w:space="1" w:color="auto"/>
        </w:pBdr>
        <w:rPr>
          <w:b/>
          <w:bCs/>
          <w:sz w:val="26"/>
          <w:szCs w:val="26"/>
        </w:rPr>
      </w:pPr>
    </w:p>
    <w:p w:rsidR="003D1FC4" w:rsidRPr="0046398F" w:rsidRDefault="005266BC" w:rsidP="00901F1A">
      <w:pPr>
        <w:pStyle w:val="Default"/>
        <w:pBdr>
          <w:bottom w:val="single" w:sz="4" w:space="1" w:color="auto"/>
        </w:pBdr>
        <w:jc w:val="center"/>
        <w:rPr>
          <w:b/>
          <w:sz w:val="26"/>
          <w:szCs w:val="26"/>
        </w:rPr>
      </w:pPr>
      <w:r w:rsidRPr="0046398F">
        <w:rPr>
          <w:b/>
          <w:bCs/>
          <w:sz w:val="26"/>
          <w:szCs w:val="26"/>
        </w:rPr>
        <w:t>OBČINSKA UPRAVA</w:t>
      </w:r>
    </w:p>
    <w:p w:rsidR="005266BC" w:rsidRPr="006F2B57" w:rsidRDefault="005266BC" w:rsidP="005266BC">
      <w:pPr>
        <w:autoSpaceDE w:val="0"/>
        <w:autoSpaceDN w:val="0"/>
        <w:adjustRightInd w:val="0"/>
        <w:jc w:val="center"/>
        <w:rPr>
          <w:rFonts w:ascii="Arial" w:hAnsi="Arial" w:cs="Arial"/>
          <w:b/>
          <w:bCs/>
          <w:sz w:val="24"/>
          <w:szCs w:val="24"/>
        </w:rPr>
      </w:pPr>
    </w:p>
    <w:p w:rsidR="00D965CB" w:rsidRPr="0046398F" w:rsidRDefault="00D965CB" w:rsidP="00D965CB">
      <w:pPr>
        <w:pStyle w:val="Default"/>
      </w:pPr>
    </w:p>
    <w:p w:rsidR="00D965CB" w:rsidRPr="00963504" w:rsidRDefault="00D965CB" w:rsidP="00D965CB">
      <w:pPr>
        <w:pStyle w:val="Default"/>
        <w:rPr>
          <w:sz w:val="20"/>
          <w:szCs w:val="20"/>
        </w:rPr>
      </w:pPr>
      <w:r w:rsidRPr="00963504">
        <w:rPr>
          <w:sz w:val="20"/>
          <w:szCs w:val="20"/>
        </w:rPr>
        <w:t>Številka: 900-</w:t>
      </w:r>
      <w:r w:rsidR="003829C4" w:rsidRPr="00963504">
        <w:rPr>
          <w:sz w:val="20"/>
          <w:szCs w:val="20"/>
        </w:rPr>
        <w:t>000</w:t>
      </w:r>
      <w:r w:rsidR="00963504" w:rsidRPr="00963504">
        <w:rPr>
          <w:sz w:val="20"/>
          <w:szCs w:val="20"/>
        </w:rPr>
        <w:t>5</w:t>
      </w:r>
      <w:r w:rsidRPr="00963504">
        <w:rPr>
          <w:sz w:val="20"/>
          <w:szCs w:val="20"/>
        </w:rPr>
        <w:t>/20</w:t>
      </w:r>
      <w:r w:rsidR="003B5FF7" w:rsidRPr="00963504">
        <w:rPr>
          <w:sz w:val="20"/>
          <w:szCs w:val="20"/>
        </w:rPr>
        <w:t>2</w:t>
      </w:r>
      <w:r w:rsidR="00963504" w:rsidRPr="00963504">
        <w:rPr>
          <w:sz w:val="20"/>
          <w:szCs w:val="20"/>
        </w:rPr>
        <w:t>2</w:t>
      </w:r>
    </w:p>
    <w:p w:rsidR="00D965CB" w:rsidRPr="00963504" w:rsidRDefault="00D965CB" w:rsidP="00D965CB">
      <w:pPr>
        <w:pStyle w:val="Default"/>
        <w:rPr>
          <w:sz w:val="20"/>
          <w:szCs w:val="20"/>
        </w:rPr>
      </w:pPr>
      <w:r w:rsidRPr="00963504">
        <w:rPr>
          <w:sz w:val="20"/>
          <w:szCs w:val="20"/>
        </w:rPr>
        <w:t xml:space="preserve">Datum: </w:t>
      </w:r>
      <w:r w:rsidR="00963504" w:rsidRPr="00963504">
        <w:rPr>
          <w:sz w:val="20"/>
          <w:szCs w:val="20"/>
        </w:rPr>
        <w:t>3</w:t>
      </w:r>
      <w:r w:rsidRPr="00963504">
        <w:rPr>
          <w:sz w:val="20"/>
          <w:szCs w:val="20"/>
        </w:rPr>
        <w:t xml:space="preserve">. </w:t>
      </w:r>
      <w:r w:rsidR="00963504" w:rsidRPr="00963504">
        <w:rPr>
          <w:sz w:val="20"/>
          <w:szCs w:val="20"/>
        </w:rPr>
        <w:t>6</w:t>
      </w:r>
      <w:r w:rsidRPr="00963504">
        <w:rPr>
          <w:sz w:val="20"/>
          <w:szCs w:val="20"/>
        </w:rPr>
        <w:t>. 202</w:t>
      </w:r>
      <w:r w:rsidR="00963504" w:rsidRPr="00963504">
        <w:rPr>
          <w:sz w:val="20"/>
          <w:szCs w:val="20"/>
        </w:rPr>
        <w:t>2</w:t>
      </w:r>
    </w:p>
    <w:p w:rsidR="00D965CB" w:rsidRPr="00963504" w:rsidRDefault="00D965CB" w:rsidP="00D965CB">
      <w:pPr>
        <w:pStyle w:val="Default"/>
        <w:rPr>
          <w:b/>
          <w:bCs/>
          <w:sz w:val="20"/>
          <w:szCs w:val="20"/>
        </w:rPr>
      </w:pPr>
    </w:p>
    <w:p w:rsidR="00D965CB" w:rsidRPr="00963504" w:rsidRDefault="00D965CB" w:rsidP="00D965CB">
      <w:pPr>
        <w:pStyle w:val="Default"/>
        <w:rPr>
          <w:b/>
          <w:bCs/>
          <w:sz w:val="20"/>
          <w:szCs w:val="20"/>
        </w:rPr>
      </w:pPr>
    </w:p>
    <w:p w:rsidR="00D965CB" w:rsidRPr="00963504" w:rsidRDefault="00D965CB" w:rsidP="00D965CB">
      <w:pPr>
        <w:pStyle w:val="Default"/>
        <w:rPr>
          <w:b/>
          <w:bCs/>
          <w:sz w:val="20"/>
          <w:szCs w:val="20"/>
        </w:rPr>
      </w:pPr>
    </w:p>
    <w:p w:rsidR="00D965CB" w:rsidRPr="00963504" w:rsidRDefault="00D965CB" w:rsidP="00D965CB">
      <w:pPr>
        <w:pStyle w:val="Default"/>
        <w:rPr>
          <w:sz w:val="20"/>
          <w:szCs w:val="20"/>
        </w:rPr>
      </w:pPr>
      <w:r w:rsidRPr="00963504">
        <w:rPr>
          <w:b/>
          <w:bCs/>
          <w:sz w:val="20"/>
          <w:szCs w:val="20"/>
        </w:rPr>
        <w:t xml:space="preserve">OBČINSKEMU SVETU </w:t>
      </w:r>
    </w:p>
    <w:p w:rsidR="00D965CB" w:rsidRPr="00963504" w:rsidRDefault="00D965CB" w:rsidP="00D965CB">
      <w:pPr>
        <w:pStyle w:val="Default"/>
        <w:rPr>
          <w:sz w:val="20"/>
          <w:szCs w:val="20"/>
        </w:rPr>
      </w:pPr>
      <w:r w:rsidRPr="00963504">
        <w:rPr>
          <w:b/>
          <w:bCs/>
          <w:sz w:val="20"/>
          <w:szCs w:val="20"/>
        </w:rPr>
        <w:t xml:space="preserve">OBČINE TRŽIČ </w:t>
      </w:r>
    </w:p>
    <w:p w:rsidR="00D965CB" w:rsidRPr="00963504" w:rsidRDefault="00D965CB" w:rsidP="00D965CB">
      <w:pPr>
        <w:pStyle w:val="Default"/>
        <w:rPr>
          <w:b/>
          <w:bCs/>
          <w:sz w:val="20"/>
          <w:szCs w:val="20"/>
        </w:rPr>
      </w:pPr>
    </w:p>
    <w:p w:rsidR="00D965CB" w:rsidRPr="00963504" w:rsidRDefault="00D965CB" w:rsidP="00D965CB">
      <w:pPr>
        <w:pStyle w:val="Default"/>
        <w:rPr>
          <w:b/>
          <w:bCs/>
          <w:sz w:val="20"/>
          <w:szCs w:val="20"/>
        </w:rPr>
      </w:pPr>
    </w:p>
    <w:p w:rsidR="00D965CB" w:rsidRPr="00963504" w:rsidRDefault="00D965CB" w:rsidP="00D965CB">
      <w:pPr>
        <w:autoSpaceDE w:val="0"/>
        <w:autoSpaceDN w:val="0"/>
        <w:adjustRightInd w:val="0"/>
        <w:jc w:val="both"/>
        <w:rPr>
          <w:rFonts w:ascii="Arial" w:hAnsi="Arial" w:cs="Arial"/>
        </w:rPr>
      </w:pPr>
      <w:r w:rsidRPr="00963504">
        <w:rPr>
          <w:rFonts w:ascii="Arial" w:hAnsi="Arial" w:cs="Arial"/>
          <w:b/>
          <w:bCs/>
        </w:rPr>
        <w:t>ZADEVA: ODGOVOR</w:t>
      </w:r>
      <w:r w:rsidR="00B168B4">
        <w:rPr>
          <w:rFonts w:ascii="Arial" w:hAnsi="Arial" w:cs="Arial"/>
          <w:b/>
          <w:bCs/>
        </w:rPr>
        <w:t>I</w:t>
      </w:r>
      <w:r w:rsidRPr="00963504">
        <w:rPr>
          <w:rFonts w:ascii="Arial" w:hAnsi="Arial" w:cs="Arial"/>
          <w:b/>
          <w:bCs/>
        </w:rPr>
        <w:t xml:space="preserve"> NA </w:t>
      </w:r>
      <w:r w:rsidR="00963504" w:rsidRPr="00963504">
        <w:rPr>
          <w:rFonts w:ascii="Arial" w:hAnsi="Arial" w:cs="Arial"/>
          <w:b/>
          <w:bCs/>
        </w:rPr>
        <w:t xml:space="preserve">POBUDE SVETNIKA MARJANA ŠPEHARJA IN VPRAŠANJA OBČANOV </w:t>
      </w:r>
    </w:p>
    <w:p w:rsidR="00D965CB" w:rsidRPr="00963504" w:rsidRDefault="00D965CB" w:rsidP="00D965CB">
      <w:pPr>
        <w:pStyle w:val="Default"/>
        <w:rPr>
          <w:sz w:val="20"/>
          <w:szCs w:val="20"/>
        </w:rPr>
      </w:pPr>
    </w:p>
    <w:p w:rsidR="00D965CB" w:rsidRPr="00963504" w:rsidRDefault="00D965CB" w:rsidP="00D965CB">
      <w:pPr>
        <w:pStyle w:val="Default"/>
        <w:rPr>
          <w:sz w:val="20"/>
          <w:szCs w:val="20"/>
        </w:rPr>
      </w:pPr>
    </w:p>
    <w:p w:rsidR="00D965CB" w:rsidRPr="00963504" w:rsidRDefault="00D965CB" w:rsidP="00D965CB">
      <w:pPr>
        <w:pStyle w:val="Default"/>
        <w:rPr>
          <w:sz w:val="20"/>
          <w:szCs w:val="20"/>
        </w:rPr>
      </w:pP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D965CB" w:rsidRPr="00963504" w:rsidTr="00AB4F2C">
        <w:trPr>
          <w:trHeight w:val="112"/>
        </w:trPr>
        <w:tc>
          <w:tcPr>
            <w:tcW w:w="9498" w:type="dxa"/>
          </w:tcPr>
          <w:p w:rsidR="00D965CB" w:rsidRPr="00963504" w:rsidRDefault="00D965CB" w:rsidP="00D965CB">
            <w:pPr>
              <w:pStyle w:val="Default"/>
              <w:jc w:val="both"/>
              <w:rPr>
                <w:sz w:val="20"/>
                <w:szCs w:val="20"/>
              </w:rPr>
            </w:pPr>
            <w:r w:rsidRPr="00963504">
              <w:rPr>
                <w:sz w:val="20"/>
                <w:szCs w:val="20"/>
              </w:rPr>
              <w:t xml:space="preserve">Na podlagi 86. člena Poslovnika Občinskega sveta Občine Tržič (Ur. l. RS, št. 15/2017), vam </w:t>
            </w:r>
          </w:p>
          <w:p w:rsidR="00D965CB" w:rsidRPr="00963504" w:rsidRDefault="00D965CB" w:rsidP="00D965CB">
            <w:pPr>
              <w:pStyle w:val="Default"/>
              <w:jc w:val="both"/>
              <w:rPr>
                <w:sz w:val="20"/>
                <w:szCs w:val="20"/>
              </w:rPr>
            </w:pPr>
            <w:r w:rsidRPr="00963504">
              <w:rPr>
                <w:sz w:val="20"/>
                <w:szCs w:val="20"/>
              </w:rPr>
              <w:t>pošiljam</w:t>
            </w:r>
            <w:r w:rsidR="00630407" w:rsidRPr="00963504">
              <w:rPr>
                <w:sz w:val="20"/>
                <w:szCs w:val="20"/>
              </w:rPr>
              <w:t>o</w:t>
            </w:r>
            <w:r w:rsidRPr="00963504">
              <w:rPr>
                <w:sz w:val="20"/>
                <w:szCs w:val="20"/>
              </w:rPr>
              <w:t xml:space="preserve"> odgovor</w:t>
            </w:r>
            <w:r w:rsidR="00963504" w:rsidRPr="00963504">
              <w:rPr>
                <w:sz w:val="20"/>
                <w:szCs w:val="20"/>
              </w:rPr>
              <w:t>e</w:t>
            </w:r>
            <w:r w:rsidRPr="00963504">
              <w:rPr>
                <w:sz w:val="20"/>
                <w:szCs w:val="20"/>
              </w:rPr>
              <w:t xml:space="preserve"> </w:t>
            </w:r>
            <w:r w:rsidR="003829C4" w:rsidRPr="00963504">
              <w:rPr>
                <w:sz w:val="20"/>
                <w:szCs w:val="20"/>
              </w:rPr>
              <w:t xml:space="preserve">na </w:t>
            </w:r>
            <w:r w:rsidR="00963504" w:rsidRPr="00963504">
              <w:rPr>
                <w:sz w:val="20"/>
                <w:szCs w:val="20"/>
              </w:rPr>
              <w:t xml:space="preserve">pobude </w:t>
            </w:r>
            <w:r w:rsidR="00630407" w:rsidRPr="00963504">
              <w:rPr>
                <w:sz w:val="20"/>
                <w:szCs w:val="20"/>
              </w:rPr>
              <w:t xml:space="preserve">svetnika </w:t>
            </w:r>
            <w:r w:rsidR="005D2869" w:rsidRPr="00963504">
              <w:rPr>
                <w:sz w:val="20"/>
                <w:szCs w:val="20"/>
              </w:rPr>
              <w:t xml:space="preserve">Marjana </w:t>
            </w:r>
            <w:r w:rsidR="00963504" w:rsidRPr="00963504">
              <w:rPr>
                <w:sz w:val="20"/>
                <w:szCs w:val="20"/>
              </w:rPr>
              <w:t>Špeharja in vprašanja občanov</w:t>
            </w:r>
            <w:r w:rsidR="00963504">
              <w:rPr>
                <w:sz w:val="20"/>
                <w:szCs w:val="20"/>
              </w:rPr>
              <w:t>, ki jih je na Občino Tržič posredoval pisno.</w:t>
            </w:r>
          </w:p>
          <w:p w:rsidR="00D965CB" w:rsidRPr="00963504" w:rsidRDefault="00D965CB" w:rsidP="00D965CB">
            <w:pPr>
              <w:pStyle w:val="Default"/>
              <w:rPr>
                <w:sz w:val="20"/>
                <w:szCs w:val="20"/>
              </w:rPr>
            </w:pPr>
          </w:p>
          <w:p w:rsidR="00D965CB" w:rsidRPr="00963504" w:rsidRDefault="00D965CB" w:rsidP="00D965CB">
            <w:pPr>
              <w:pStyle w:val="Default"/>
              <w:rPr>
                <w:sz w:val="20"/>
                <w:szCs w:val="20"/>
              </w:rPr>
            </w:pPr>
          </w:p>
        </w:tc>
      </w:tr>
    </w:tbl>
    <w:p w:rsidR="00D965CB" w:rsidRDefault="00D965CB" w:rsidP="00D965CB">
      <w:pPr>
        <w:pStyle w:val="Default"/>
        <w:rPr>
          <w:sz w:val="22"/>
          <w:szCs w:val="22"/>
        </w:rPr>
        <w:sectPr w:rsidR="00D965CB" w:rsidSect="006F0D17">
          <w:headerReference w:type="first" r:id="rId8"/>
          <w:pgSz w:w="11906" w:h="16838" w:code="9"/>
          <w:pgMar w:top="1417" w:right="1417" w:bottom="1417" w:left="1417" w:header="425" w:footer="539" w:gutter="0"/>
          <w:cols w:space="708"/>
          <w:titlePg/>
          <w:docGrid w:linePitch="272"/>
        </w:sectPr>
      </w:pPr>
    </w:p>
    <w:p w:rsidR="00963504" w:rsidRPr="00963504" w:rsidRDefault="00963504" w:rsidP="00963504">
      <w:pPr>
        <w:pStyle w:val="Odstavekseznama"/>
        <w:numPr>
          <w:ilvl w:val="0"/>
          <w:numId w:val="44"/>
        </w:numPr>
        <w:contextualSpacing w:val="0"/>
        <w:jc w:val="both"/>
        <w:rPr>
          <w:rFonts w:ascii="Arial" w:hAnsi="Arial" w:cs="Arial"/>
          <w:color w:val="000000"/>
        </w:rPr>
      </w:pPr>
      <w:r w:rsidRPr="00963504">
        <w:rPr>
          <w:rFonts w:ascii="Arial" w:hAnsi="Arial" w:cs="Arial"/>
          <w:color w:val="000000"/>
        </w:rPr>
        <w:lastRenderedPageBreak/>
        <w:t>Zakaj se na oglasne deske na Deteljici in Na logu ne obešajo osmrtnice ali pa zelo poredkoma?</w:t>
      </w:r>
    </w:p>
    <w:p w:rsidR="00963504" w:rsidRPr="00963504" w:rsidRDefault="00963504" w:rsidP="00963504">
      <w:pPr>
        <w:pStyle w:val="Odstavekseznama"/>
        <w:contextualSpacing w:val="0"/>
        <w:jc w:val="both"/>
        <w:rPr>
          <w:rFonts w:ascii="Arial" w:hAnsi="Arial" w:cs="Arial"/>
          <w:color w:val="000000"/>
          <w:u w:val="single"/>
        </w:rPr>
      </w:pPr>
    </w:p>
    <w:p w:rsidR="00963504" w:rsidRPr="00963504" w:rsidRDefault="00963504" w:rsidP="00963504">
      <w:pPr>
        <w:jc w:val="both"/>
        <w:rPr>
          <w:rFonts w:ascii="Arial" w:eastAsiaTheme="minorHAnsi" w:hAnsi="Arial" w:cs="Arial"/>
          <w:i/>
        </w:rPr>
      </w:pPr>
      <w:r w:rsidRPr="00963504">
        <w:rPr>
          <w:rFonts w:ascii="Arial" w:hAnsi="Arial" w:cs="Arial"/>
        </w:rPr>
        <w:t xml:space="preserve">Odgovor Komunale Tržič: </w:t>
      </w:r>
      <w:r w:rsidRPr="00963504">
        <w:rPr>
          <w:rFonts w:ascii="Arial" w:hAnsi="Arial" w:cs="Arial"/>
          <w:i/>
        </w:rPr>
        <w:t xml:space="preserve">Za objave osmrtnic na oglasni deski Deteljica je do predlanskega leta skrbela UE Tržič. Ker part ne izobešajo tudi v drugih krajevnih skupnostih in ker niso mogli več zagotoviti, da bodo parte vsakič izobešene, so z objavami na Deteljici žal prenehali. </w:t>
      </w:r>
    </w:p>
    <w:p w:rsidR="00963504" w:rsidRPr="00963504" w:rsidRDefault="00963504" w:rsidP="00963504">
      <w:pPr>
        <w:jc w:val="both"/>
        <w:rPr>
          <w:rFonts w:ascii="Arial" w:hAnsi="Arial" w:cs="Arial"/>
          <w:i/>
        </w:rPr>
      </w:pPr>
      <w:r w:rsidRPr="00963504">
        <w:rPr>
          <w:rFonts w:ascii="Arial" w:hAnsi="Arial" w:cs="Arial"/>
          <w:i/>
        </w:rPr>
        <w:t xml:space="preserve">Z večino krajevnih skupnosti smo dogovorjeni, da se v primeru smrti člana njihove krajevne skupnosti pravočasno pozanimajo pri naši pogrebni službi, kjer prejmejo natisnjeno parto, izobesijo pa jo na lokalne oglasne deske sami. </w:t>
      </w:r>
    </w:p>
    <w:p w:rsidR="00963504" w:rsidRDefault="00963504" w:rsidP="00963504">
      <w:pPr>
        <w:jc w:val="both"/>
        <w:rPr>
          <w:rFonts w:ascii="Arial" w:hAnsi="Arial" w:cs="Arial"/>
        </w:rPr>
      </w:pPr>
    </w:p>
    <w:p w:rsidR="00963504" w:rsidRPr="00963504" w:rsidRDefault="00963504" w:rsidP="00963504">
      <w:pPr>
        <w:jc w:val="both"/>
        <w:rPr>
          <w:rFonts w:ascii="Arial" w:hAnsi="Arial" w:cs="Arial"/>
        </w:rPr>
      </w:pPr>
    </w:p>
    <w:p w:rsidR="00963504" w:rsidRPr="00963504" w:rsidRDefault="00963504" w:rsidP="00963504">
      <w:pPr>
        <w:pStyle w:val="Odstavekseznama"/>
        <w:numPr>
          <w:ilvl w:val="0"/>
          <w:numId w:val="44"/>
        </w:numPr>
        <w:contextualSpacing w:val="0"/>
        <w:jc w:val="both"/>
        <w:rPr>
          <w:rFonts w:ascii="Arial" w:hAnsi="Arial" w:cs="Arial"/>
        </w:rPr>
      </w:pPr>
      <w:r w:rsidRPr="00963504">
        <w:rPr>
          <w:rFonts w:ascii="Arial" w:hAnsi="Arial" w:cs="Arial"/>
        </w:rPr>
        <w:t xml:space="preserve">Ali sta upravnika stanovanj </w:t>
      </w:r>
      <w:proofErr w:type="spellStart"/>
      <w:r w:rsidRPr="00963504">
        <w:rPr>
          <w:rFonts w:ascii="Arial" w:hAnsi="Arial" w:cs="Arial"/>
        </w:rPr>
        <w:t>Domplan</w:t>
      </w:r>
      <w:proofErr w:type="spellEnd"/>
      <w:r w:rsidRPr="00963504">
        <w:rPr>
          <w:rFonts w:ascii="Arial" w:hAnsi="Arial" w:cs="Arial"/>
        </w:rPr>
        <w:t xml:space="preserve"> in Opus kaj vključila v parkirno politiko v občini Tržič?</w:t>
      </w:r>
    </w:p>
    <w:p w:rsidR="00963504" w:rsidRPr="00963504" w:rsidRDefault="00963504" w:rsidP="00963504">
      <w:pPr>
        <w:pStyle w:val="Odstavekseznama"/>
        <w:contextualSpacing w:val="0"/>
        <w:jc w:val="both"/>
        <w:rPr>
          <w:rFonts w:ascii="Arial" w:hAnsi="Arial" w:cs="Arial"/>
          <w:u w:val="single"/>
        </w:rPr>
      </w:pPr>
    </w:p>
    <w:p w:rsidR="00963504" w:rsidRPr="00963504" w:rsidRDefault="00963504" w:rsidP="00963504">
      <w:pPr>
        <w:jc w:val="both"/>
        <w:rPr>
          <w:rFonts w:ascii="Arial" w:eastAsiaTheme="minorHAnsi" w:hAnsi="Arial" w:cs="Arial"/>
          <w:i/>
        </w:rPr>
      </w:pPr>
      <w:r w:rsidRPr="00963504">
        <w:rPr>
          <w:rFonts w:ascii="Arial" w:hAnsi="Arial" w:cs="Arial"/>
          <w:i/>
        </w:rPr>
        <w:t xml:space="preserve">Odgovor občinske uprave: Priprava dokumenta »Akcijski načrt parkirne politike v Občini Tržič« se je v okviru projekta </w:t>
      </w:r>
      <w:proofErr w:type="spellStart"/>
      <w:r w:rsidRPr="00963504">
        <w:rPr>
          <w:rFonts w:ascii="Arial" w:hAnsi="Arial" w:cs="Arial"/>
          <w:i/>
        </w:rPr>
        <w:t>SaMBA</w:t>
      </w:r>
      <w:proofErr w:type="spellEnd"/>
      <w:r w:rsidRPr="00963504">
        <w:rPr>
          <w:rFonts w:ascii="Arial" w:hAnsi="Arial" w:cs="Arial"/>
          <w:i/>
        </w:rPr>
        <w:t xml:space="preserve"> začel že v letu 2020 z delavnicami in nadaljeval z merjenjem parkirnega utripa po različnih lokacijah v občini, izdelavo analiz, anket in intervjujev različnih deležnikov ter zaključil s sprejetjem omenjenega akcijskega načrta na 19. seji Občinskega sveta dne 22.4.2021. Po dostopnih podatkih se upravnika stanovanj </w:t>
      </w:r>
      <w:proofErr w:type="spellStart"/>
      <w:r w:rsidRPr="00963504">
        <w:rPr>
          <w:rFonts w:ascii="Arial" w:hAnsi="Arial" w:cs="Arial"/>
          <w:i/>
        </w:rPr>
        <w:t>Domplan</w:t>
      </w:r>
      <w:proofErr w:type="spellEnd"/>
      <w:r w:rsidRPr="00963504">
        <w:rPr>
          <w:rFonts w:ascii="Arial" w:hAnsi="Arial" w:cs="Arial"/>
          <w:i/>
        </w:rPr>
        <w:t xml:space="preserve"> in Opus nista udeleževala posameznih aktivnosti, ki so bile oglaševane tako na občinski spletni strani kot v ostalih medijih.</w:t>
      </w:r>
    </w:p>
    <w:p w:rsidR="00963504" w:rsidRDefault="00963504" w:rsidP="00963504">
      <w:pPr>
        <w:jc w:val="both"/>
        <w:rPr>
          <w:rFonts w:ascii="Arial" w:hAnsi="Arial" w:cs="Arial"/>
          <w:color w:val="000000"/>
        </w:rPr>
      </w:pPr>
      <w:r w:rsidRPr="00963504">
        <w:rPr>
          <w:rFonts w:ascii="Arial" w:hAnsi="Arial" w:cs="Arial"/>
          <w:color w:val="000000"/>
        </w:rPr>
        <w:t> </w:t>
      </w:r>
    </w:p>
    <w:p w:rsidR="00963504" w:rsidRPr="00963504" w:rsidRDefault="00963504" w:rsidP="00963504">
      <w:pPr>
        <w:jc w:val="both"/>
        <w:rPr>
          <w:rFonts w:ascii="Arial" w:hAnsi="Arial" w:cs="Arial"/>
        </w:rPr>
      </w:pPr>
    </w:p>
    <w:p w:rsidR="00963504" w:rsidRPr="00963504" w:rsidRDefault="00963504" w:rsidP="00963504">
      <w:pPr>
        <w:pStyle w:val="Odstavekseznama"/>
        <w:numPr>
          <w:ilvl w:val="0"/>
          <w:numId w:val="44"/>
        </w:numPr>
        <w:contextualSpacing w:val="0"/>
        <w:jc w:val="both"/>
        <w:rPr>
          <w:rFonts w:ascii="Arial" w:hAnsi="Arial" w:cs="Arial"/>
          <w:color w:val="000000"/>
        </w:rPr>
      </w:pPr>
      <w:r w:rsidRPr="00963504">
        <w:rPr>
          <w:rFonts w:ascii="Arial" w:hAnsi="Arial" w:cs="Arial"/>
          <w:color w:val="000000"/>
        </w:rPr>
        <w:t xml:space="preserve">Kdaj bo na pokopališču v Tržiču in Križah stranišče za obiskovalce? </w:t>
      </w:r>
    </w:p>
    <w:p w:rsidR="00963504" w:rsidRPr="00963504" w:rsidRDefault="00963504" w:rsidP="00963504">
      <w:pPr>
        <w:pStyle w:val="Odstavekseznama"/>
        <w:contextualSpacing w:val="0"/>
        <w:jc w:val="both"/>
        <w:rPr>
          <w:rFonts w:ascii="Arial" w:hAnsi="Arial" w:cs="Arial"/>
          <w:color w:val="000000"/>
          <w:u w:val="single"/>
        </w:rPr>
      </w:pPr>
    </w:p>
    <w:p w:rsidR="00963504" w:rsidRPr="00963504" w:rsidRDefault="00963504" w:rsidP="00963504">
      <w:pPr>
        <w:jc w:val="both"/>
        <w:rPr>
          <w:rFonts w:ascii="Arial" w:eastAsiaTheme="minorHAnsi" w:hAnsi="Arial" w:cs="Arial"/>
          <w:i/>
        </w:rPr>
      </w:pPr>
      <w:r w:rsidRPr="00963504">
        <w:rPr>
          <w:rFonts w:ascii="Arial" w:hAnsi="Arial" w:cs="Arial"/>
          <w:i/>
        </w:rPr>
        <w:t xml:space="preserve">Odgovor Komunale Tržič: Stranišča so na voljo na pokopališču Tržič, v času uradnih ur pisarne pogrebne službe, vendar le v času, ko je nekdo od uslužbencev tudi v pisarni. </w:t>
      </w:r>
    </w:p>
    <w:p w:rsidR="00963504" w:rsidRPr="00963504" w:rsidRDefault="00963504" w:rsidP="00963504">
      <w:pPr>
        <w:jc w:val="both"/>
        <w:rPr>
          <w:rFonts w:ascii="Arial" w:hAnsi="Arial" w:cs="Arial"/>
          <w:i/>
        </w:rPr>
      </w:pPr>
      <w:r w:rsidRPr="00963504">
        <w:rPr>
          <w:rFonts w:ascii="Arial" w:hAnsi="Arial" w:cs="Arial"/>
          <w:i/>
        </w:rPr>
        <w:t>Kolikor imamo informacije, je tudi na drugih pokopališčih v drugih mestih izven uradnih ur pogrebnih služb, dostopnost do stranišč enaka.</w:t>
      </w:r>
    </w:p>
    <w:p w:rsidR="00963504" w:rsidRPr="00963504" w:rsidRDefault="00963504" w:rsidP="00963504">
      <w:pPr>
        <w:jc w:val="both"/>
        <w:rPr>
          <w:rFonts w:ascii="Arial" w:hAnsi="Arial" w:cs="Arial"/>
          <w:i/>
        </w:rPr>
      </w:pPr>
      <w:r w:rsidRPr="00963504">
        <w:rPr>
          <w:rFonts w:ascii="Arial" w:hAnsi="Arial" w:cs="Arial"/>
          <w:i/>
        </w:rPr>
        <w:t xml:space="preserve">Sicer pa vsako leto okrog prvega novembra stranišča na vseh pokopališčih odpremo in omogočimo dostop (v poslovnem času). </w:t>
      </w:r>
    </w:p>
    <w:p w:rsidR="00963504" w:rsidRPr="00963504" w:rsidRDefault="00963504" w:rsidP="00963504">
      <w:pPr>
        <w:jc w:val="both"/>
        <w:rPr>
          <w:rFonts w:ascii="Arial" w:hAnsi="Arial" w:cs="Arial"/>
          <w:i/>
        </w:rPr>
      </w:pPr>
      <w:r w:rsidRPr="00963504">
        <w:rPr>
          <w:rFonts w:ascii="Arial" w:hAnsi="Arial" w:cs="Arial"/>
          <w:i/>
        </w:rPr>
        <w:t>Ker so se v preteklosti že pojavljale težave (vandalizem, namerno smetenje, blato razmazano po steni, okrasitev prostora s straniščnim papirjem,..) bi splošno odprtje stranišč brez nadzora na pokopališčih vsekakor odsvetovali.</w:t>
      </w:r>
    </w:p>
    <w:p w:rsidR="00963504" w:rsidRPr="00963504" w:rsidRDefault="00963504" w:rsidP="00963504">
      <w:pPr>
        <w:jc w:val="both"/>
        <w:rPr>
          <w:rFonts w:ascii="Arial" w:hAnsi="Arial" w:cs="Arial"/>
          <w:i/>
        </w:rPr>
      </w:pPr>
      <w:r w:rsidRPr="00963504">
        <w:rPr>
          <w:rFonts w:ascii="Arial" w:hAnsi="Arial" w:cs="Arial"/>
          <w:i/>
        </w:rPr>
        <w:t>Stranišča so namenjena strankam ob poteku žalnih slovesnosti, nimajo pa namena javnih stranišč, saj so del poslovnih prostorov poslovilnih vežic.</w:t>
      </w:r>
    </w:p>
    <w:p w:rsidR="00963504" w:rsidRDefault="00963504" w:rsidP="00963504">
      <w:pPr>
        <w:jc w:val="both"/>
        <w:rPr>
          <w:rFonts w:ascii="Arial" w:hAnsi="Arial" w:cs="Arial"/>
          <w:u w:val="single"/>
        </w:rPr>
      </w:pPr>
    </w:p>
    <w:p w:rsidR="008413F1" w:rsidRPr="00963504" w:rsidRDefault="008413F1" w:rsidP="00963504">
      <w:pPr>
        <w:jc w:val="both"/>
        <w:rPr>
          <w:rFonts w:ascii="Arial" w:hAnsi="Arial" w:cs="Arial"/>
          <w:u w:val="single"/>
        </w:rPr>
      </w:pPr>
    </w:p>
    <w:p w:rsidR="00963504" w:rsidRDefault="00963504" w:rsidP="00963504">
      <w:pPr>
        <w:pStyle w:val="Odstavekseznama"/>
        <w:numPr>
          <w:ilvl w:val="0"/>
          <w:numId w:val="44"/>
        </w:numPr>
        <w:contextualSpacing w:val="0"/>
        <w:jc w:val="both"/>
        <w:rPr>
          <w:rFonts w:ascii="Arial" w:hAnsi="Arial" w:cs="Arial"/>
        </w:rPr>
      </w:pPr>
      <w:r w:rsidRPr="00963504">
        <w:rPr>
          <w:rFonts w:ascii="Arial" w:hAnsi="Arial" w:cs="Arial"/>
        </w:rPr>
        <w:t>Čigava je cesta od cerkvice Sv. Jurij od znamenja. Krajane zanima kdo jo je dolžan vzdrževati?</w:t>
      </w:r>
    </w:p>
    <w:p w:rsidR="00963504" w:rsidRPr="00963504" w:rsidRDefault="00963504" w:rsidP="00963504">
      <w:pPr>
        <w:pStyle w:val="Odstavekseznama"/>
        <w:contextualSpacing w:val="0"/>
        <w:jc w:val="both"/>
        <w:rPr>
          <w:rFonts w:ascii="Arial" w:hAnsi="Arial" w:cs="Arial"/>
        </w:rPr>
      </w:pPr>
      <w:r w:rsidRPr="00963504">
        <w:rPr>
          <w:rFonts w:ascii="Arial" w:hAnsi="Arial" w:cs="Arial"/>
        </w:rPr>
        <w:t xml:space="preserve"> </w:t>
      </w:r>
    </w:p>
    <w:p w:rsidR="00963504" w:rsidRPr="00963504" w:rsidRDefault="00963504" w:rsidP="00963504">
      <w:pPr>
        <w:jc w:val="both"/>
        <w:rPr>
          <w:rFonts w:ascii="Arial" w:eastAsiaTheme="minorHAnsi" w:hAnsi="Arial" w:cs="Arial"/>
          <w:i/>
          <w:u w:val="single"/>
        </w:rPr>
      </w:pPr>
      <w:r w:rsidRPr="00963504">
        <w:rPr>
          <w:rFonts w:ascii="Arial" w:hAnsi="Arial" w:cs="Arial"/>
          <w:i/>
        </w:rPr>
        <w:t>Odgovor občinske uprave:  Pot od znamenja do Vile Bistrice  (</w:t>
      </w:r>
      <w:proofErr w:type="spellStart"/>
      <w:r w:rsidRPr="00963504">
        <w:rPr>
          <w:rFonts w:ascii="Arial" w:hAnsi="Arial" w:cs="Arial"/>
          <w:i/>
        </w:rPr>
        <w:t>parc</w:t>
      </w:r>
      <w:proofErr w:type="spellEnd"/>
      <w:r w:rsidRPr="00963504">
        <w:rPr>
          <w:rFonts w:ascii="Arial" w:hAnsi="Arial" w:cs="Arial"/>
          <w:i/>
        </w:rPr>
        <w:t xml:space="preserve">. št. 1129 </w:t>
      </w:r>
      <w:proofErr w:type="spellStart"/>
      <w:r w:rsidRPr="00963504">
        <w:rPr>
          <w:rFonts w:ascii="Arial" w:hAnsi="Arial" w:cs="Arial"/>
          <w:i/>
        </w:rPr>
        <w:t>k.o</w:t>
      </w:r>
      <w:proofErr w:type="spellEnd"/>
      <w:r w:rsidRPr="00963504">
        <w:rPr>
          <w:rFonts w:ascii="Arial" w:hAnsi="Arial" w:cs="Arial"/>
          <w:i/>
        </w:rPr>
        <w:t xml:space="preserve">. 2144 Bistrica) je v lasti Občine Tržič. Ker gre za </w:t>
      </w:r>
      <w:proofErr w:type="spellStart"/>
      <w:r w:rsidRPr="00963504">
        <w:rPr>
          <w:rFonts w:ascii="Arial" w:hAnsi="Arial" w:cs="Arial"/>
          <w:i/>
        </w:rPr>
        <w:t>nekategorizirano</w:t>
      </w:r>
      <w:proofErr w:type="spellEnd"/>
      <w:r w:rsidRPr="00963504">
        <w:rPr>
          <w:rFonts w:ascii="Arial" w:hAnsi="Arial" w:cs="Arial"/>
          <w:i/>
        </w:rPr>
        <w:t xml:space="preserve"> cesto, se makadam občasno vzdržuje v tolikšni meri, da je normalno uporabna za peš dostop, saj je zemljišče (kompleks Vile Bistrica), do katerega vodi v zasebni lasti. Načeloma velja, da v primeru potreb po višjem nivoju vzdrževanja le-tega prevzame neposredni večinski uporabnik te ceste. Del poti do cerkvice Sv. Jurija pa poteka po zemljišču v lasti Župnije Tržič – Bistrica. </w:t>
      </w:r>
    </w:p>
    <w:p w:rsidR="00963504" w:rsidRDefault="00963504" w:rsidP="00963504">
      <w:pPr>
        <w:jc w:val="both"/>
        <w:rPr>
          <w:rFonts w:ascii="Arial" w:hAnsi="Arial" w:cs="Arial"/>
        </w:rPr>
      </w:pPr>
    </w:p>
    <w:p w:rsidR="008413F1" w:rsidRPr="00963504" w:rsidRDefault="008413F1" w:rsidP="00963504">
      <w:pPr>
        <w:jc w:val="both"/>
        <w:rPr>
          <w:rFonts w:ascii="Arial" w:hAnsi="Arial" w:cs="Arial"/>
        </w:rPr>
      </w:pPr>
    </w:p>
    <w:p w:rsidR="00963504" w:rsidRPr="00963504" w:rsidRDefault="00963504" w:rsidP="00963504">
      <w:pPr>
        <w:pStyle w:val="Odstavekseznama"/>
        <w:numPr>
          <w:ilvl w:val="0"/>
          <w:numId w:val="44"/>
        </w:numPr>
        <w:contextualSpacing w:val="0"/>
        <w:jc w:val="both"/>
        <w:rPr>
          <w:rFonts w:ascii="Arial" w:hAnsi="Arial" w:cs="Arial"/>
        </w:rPr>
      </w:pPr>
      <w:r w:rsidRPr="00963504">
        <w:rPr>
          <w:rFonts w:ascii="Arial" w:hAnsi="Arial" w:cs="Arial"/>
        </w:rPr>
        <w:t>Stanovalci Jase so me opozorili na slabo oz. nikakršno označevanje ulic katere številke so na določeni ulici.</w:t>
      </w:r>
    </w:p>
    <w:p w:rsidR="00963504" w:rsidRDefault="00963504" w:rsidP="00963504">
      <w:pPr>
        <w:jc w:val="both"/>
        <w:rPr>
          <w:rFonts w:ascii="Arial" w:hAnsi="Arial" w:cs="Arial"/>
        </w:rPr>
      </w:pPr>
    </w:p>
    <w:p w:rsidR="00963504" w:rsidRPr="00963504" w:rsidRDefault="00963504" w:rsidP="00963504">
      <w:pPr>
        <w:jc w:val="both"/>
        <w:rPr>
          <w:rFonts w:ascii="Arial" w:eastAsiaTheme="minorHAnsi" w:hAnsi="Arial" w:cs="Arial"/>
          <w:i/>
        </w:rPr>
      </w:pPr>
      <w:r w:rsidRPr="00963504">
        <w:rPr>
          <w:rFonts w:ascii="Arial" w:hAnsi="Arial" w:cs="Arial"/>
          <w:i/>
        </w:rPr>
        <w:t>Odgovor občinske uprave: V kolikor se stanovalci na določenem območju odločijo, da je potrebno vzpostaviti sistem označevalnih tablic s posameznimi hišnimi naslovi, to izvedejo prek Krajevne skupnosti. Odličen primer dobre prakse je KS Kovor.</w:t>
      </w:r>
    </w:p>
    <w:p w:rsidR="00963504" w:rsidRDefault="00963504" w:rsidP="00963504">
      <w:pPr>
        <w:jc w:val="both"/>
        <w:rPr>
          <w:rFonts w:ascii="Arial" w:hAnsi="Arial" w:cs="Arial"/>
        </w:rPr>
      </w:pPr>
    </w:p>
    <w:p w:rsidR="008413F1" w:rsidRPr="00963504" w:rsidRDefault="008413F1" w:rsidP="00963504">
      <w:pPr>
        <w:jc w:val="both"/>
        <w:rPr>
          <w:rFonts w:ascii="Arial" w:hAnsi="Arial" w:cs="Arial"/>
        </w:rPr>
      </w:pPr>
    </w:p>
    <w:p w:rsidR="00963504" w:rsidRDefault="00963504" w:rsidP="00963504">
      <w:pPr>
        <w:pStyle w:val="Odstavekseznama"/>
        <w:numPr>
          <w:ilvl w:val="0"/>
          <w:numId w:val="44"/>
        </w:numPr>
        <w:contextualSpacing w:val="0"/>
        <w:jc w:val="both"/>
        <w:rPr>
          <w:rFonts w:ascii="Arial" w:hAnsi="Arial" w:cs="Arial"/>
        </w:rPr>
      </w:pPr>
      <w:r w:rsidRPr="00963504">
        <w:rPr>
          <w:rFonts w:ascii="Arial" w:hAnsi="Arial" w:cs="Arial"/>
        </w:rPr>
        <w:t>Odlaganje nenevarnih gradbenih odpadkov</w:t>
      </w:r>
      <w:r>
        <w:rPr>
          <w:rFonts w:ascii="Arial" w:hAnsi="Arial" w:cs="Arial"/>
        </w:rPr>
        <w:t>.</w:t>
      </w:r>
      <w:r w:rsidRPr="00963504">
        <w:rPr>
          <w:rFonts w:ascii="Arial" w:hAnsi="Arial" w:cs="Arial"/>
        </w:rPr>
        <w:t xml:space="preserve"> </w:t>
      </w:r>
    </w:p>
    <w:p w:rsidR="00963504" w:rsidRDefault="00963504" w:rsidP="00963504">
      <w:pPr>
        <w:jc w:val="both"/>
        <w:rPr>
          <w:rFonts w:ascii="Arial" w:hAnsi="Arial" w:cs="Arial"/>
        </w:rPr>
      </w:pPr>
    </w:p>
    <w:p w:rsidR="00963504" w:rsidRDefault="00963504" w:rsidP="00963504">
      <w:pPr>
        <w:jc w:val="both"/>
        <w:rPr>
          <w:rFonts w:ascii="Arial" w:hAnsi="Arial" w:cs="Arial"/>
        </w:rPr>
      </w:pPr>
      <w:r>
        <w:rPr>
          <w:rFonts w:ascii="Arial" w:hAnsi="Arial" w:cs="Arial"/>
        </w:rPr>
        <w:t xml:space="preserve">Občani se pritožujejo zaradi plačil tudi manjših količin gradbenih nenevarnih odpadkov, ki jih pripeljejo na deponijo v Kovorju. Mišljeno je gradbene odpadke v velikosti do 100 kg. Ker še nisem bil takrat svetnik ko se je to sprejemalo imam morda malo drugačen pogled. Moje mišljenje je, da tako majhne količine gradbenih odpadkov nebi bilo potrebno obračunavati ker bi v nasprotnem primeru pristali v </w:t>
      </w:r>
      <w:r>
        <w:rPr>
          <w:rFonts w:ascii="Arial" w:hAnsi="Arial" w:cs="Arial"/>
        </w:rPr>
        <w:lastRenderedPageBreak/>
        <w:t>naravi. Prav tako nebi bili delavci na deponiji izpostavljeni slabi volji občanov in včasih tudi nesramnim izpadom. Prav tako se mi pa zdi ,da se vsakdo izkaže s svojo položnico Komunale.</w:t>
      </w:r>
    </w:p>
    <w:p w:rsidR="00963504" w:rsidRPr="00963504" w:rsidRDefault="00963504" w:rsidP="00963504">
      <w:pPr>
        <w:jc w:val="both"/>
        <w:rPr>
          <w:rFonts w:ascii="Arial" w:hAnsi="Arial" w:cs="Arial"/>
        </w:rPr>
      </w:pPr>
    </w:p>
    <w:p w:rsidR="00963504" w:rsidRPr="00963504" w:rsidRDefault="00963504" w:rsidP="00963504">
      <w:pPr>
        <w:jc w:val="both"/>
        <w:rPr>
          <w:rFonts w:ascii="Arial" w:eastAsiaTheme="minorHAnsi" w:hAnsi="Arial" w:cs="Arial"/>
          <w:i/>
        </w:rPr>
      </w:pPr>
      <w:r w:rsidRPr="00963504">
        <w:rPr>
          <w:rFonts w:ascii="Arial" w:hAnsi="Arial" w:cs="Arial"/>
          <w:i/>
        </w:rPr>
        <w:t xml:space="preserve">Odgovor Komunale Tržič: Gradbeni odpadki ne spadajo med komunalne odpadke. Sprejem </w:t>
      </w:r>
      <w:proofErr w:type="spellStart"/>
      <w:r w:rsidRPr="00963504">
        <w:rPr>
          <w:rFonts w:ascii="Arial" w:hAnsi="Arial" w:cs="Arial"/>
          <w:i/>
        </w:rPr>
        <w:t>nekomunalnih</w:t>
      </w:r>
      <w:proofErr w:type="spellEnd"/>
      <w:r w:rsidRPr="00963504">
        <w:rPr>
          <w:rFonts w:ascii="Arial" w:hAnsi="Arial" w:cs="Arial"/>
          <w:i/>
        </w:rPr>
        <w:t xml:space="preserve"> odpadkov v zbirnem centru tako predstavlja strošek, ki ni obračunan na položnicah in ni del GJS (gospodarske javne službe). Kateri odpadki se zbirajo v okviru javne službe, je določeno v tretjem odstavku tretjega člena Uredbe o obvezni občinski gospodarski javni službi zbiranja komunalnih odpadkov, ki pravi: </w:t>
      </w:r>
    </w:p>
    <w:p w:rsidR="00963504" w:rsidRPr="00963504" w:rsidRDefault="00963504" w:rsidP="00963504">
      <w:pPr>
        <w:jc w:val="both"/>
        <w:rPr>
          <w:rFonts w:ascii="Arial" w:hAnsi="Arial" w:cs="Arial"/>
          <w:i/>
        </w:rPr>
      </w:pPr>
      <w:r w:rsidRPr="00963504">
        <w:rPr>
          <w:rFonts w:ascii="Arial" w:hAnsi="Arial" w:cs="Arial"/>
          <w:i/>
          <w:color w:val="000000"/>
        </w:rPr>
        <w:t>»(3) V okviru javne službe zbiranja se zagotavlja zbiranje:</w:t>
      </w:r>
    </w:p>
    <w:p w:rsidR="00963504" w:rsidRPr="00963504" w:rsidRDefault="00963504" w:rsidP="00963504">
      <w:pPr>
        <w:shd w:val="clear" w:color="auto" w:fill="FFFFFF"/>
        <w:ind w:left="65"/>
        <w:jc w:val="both"/>
        <w:rPr>
          <w:rFonts w:ascii="Arial" w:hAnsi="Arial" w:cs="Arial"/>
          <w:i/>
        </w:rPr>
      </w:pPr>
      <w:r w:rsidRPr="00963504">
        <w:rPr>
          <w:rFonts w:ascii="Arial" w:hAnsi="Arial" w:cs="Arial"/>
          <w:i/>
          <w:color w:val="000000"/>
        </w:rPr>
        <w:t>1.      ločenih frakcij iz podskupin 15 01 in 20 01 s seznama odpadkov,</w:t>
      </w:r>
    </w:p>
    <w:p w:rsidR="00963504" w:rsidRPr="00963504" w:rsidRDefault="00963504" w:rsidP="00963504">
      <w:pPr>
        <w:shd w:val="clear" w:color="auto" w:fill="FFFFFF"/>
        <w:ind w:left="65"/>
        <w:jc w:val="both"/>
        <w:rPr>
          <w:rFonts w:ascii="Arial" w:hAnsi="Arial" w:cs="Arial"/>
          <w:i/>
        </w:rPr>
      </w:pPr>
      <w:r w:rsidRPr="00963504">
        <w:rPr>
          <w:rFonts w:ascii="Arial" w:hAnsi="Arial" w:cs="Arial"/>
          <w:i/>
          <w:color w:val="000000"/>
        </w:rPr>
        <w:t>2.      kosovnih odpadkov,</w:t>
      </w:r>
    </w:p>
    <w:p w:rsidR="00963504" w:rsidRPr="00963504" w:rsidRDefault="00963504" w:rsidP="00963504">
      <w:pPr>
        <w:shd w:val="clear" w:color="auto" w:fill="FFFFFF"/>
        <w:ind w:left="65"/>
        <w:jc w:val="both"/>
        <w:rPr>
          <w:rFonts w:ascii="Arial" w:hAnsi="Arial" w:cs="Arial"/>
          <w:i/>
        </w:rPr>
      </w:pPr>
      <w:r w:rsidRPr="00963504">
        <w:rPr>
          <w:rFonts w:ascii="Arial" w:hAnsi="Arial" w:cs="Arial"/>
          <w:i/>
          <w:color w:val="000000"/>
        </w:rPr>
        <w:t>3.      odpadkov z vrtov, parkov in pokopališč,</w:t>
      </w:r>
    </w:p>
    <w:p w:rsidR="00963504" w:rsidRPr="00963504" w:rsidRDefault="00963504" w:rsidP="00963504">
      <w:pPr>
        <w:shd w:val="clear" w:color="auto" w:fill="FFFFFF"/>
        <w:ind w:left="65"/>
        <w:jc w:val="both"/>
        <w:rPr>
          <w:rFonts w:ascii="Arial" w:hAnsi="Arial" w:cs="Arial"/>
          <w:i/>
        </w:rPr>
      </w:pPr>
      <w:r w:rsidRPr="00963504">
        <w:rPr>
          <w:rFonts w:ascii="Arial" w:hAnsi="Arial" w:cs="Arial"/>
          <w:i/>
          <w:color w:val="000000"/>
        </w:rPr>
        <w:t>4.      odpadkov s tržnic,</w:t>
      </w:r>
    </w:p>
    <w:p w:rsidR="00963504" w:rsidRPr="00963504" w:rsidRDefault="00963504" w:rsidP="00963504">
      <w:pPr>
        <w:shd w:val="clear" w:color="auto" w:fill="FFFFFF"/>
        <w:ind w:left="65"/>
        <w:jc w:val="both"/>
        <w:rPr>
          <w:rFonts w:ascii="Arial" w:hAnsi="Arial" w:cs="Arial"/>
          <w:i/>
        </w:rPr>
      </w:pPr>
      <w:r w:rsidRPr="00963504">
        <w:rPr>
          <w:rFonts w:ascii="Arial" w:hAnsi="Arial" w:cs="Arial"/>
          <w:i/>
          <w:color w:val="000000"/>
        </w:rPr>
        <w:t>5.      odpadkov iz čiščenja cest,</w:t>
      </w:r>
    </w:p>
    <w:p w:rsidR="00963504" w:rsidRPr="00963504" w:rsidRDefault="00963504" w:rsidP="00963504">
      <w:pPr>
        <w:shd w:val="clear" w:color="auto" w:fill="FFFFFF"/>
        <w:ind w:left="65"/>
        <w:jc w:val="both"/>
        <w:rPr>
          <w:rFonts w:ascii="Arial" w:hAnsi="Arial" w:cs="Arial"/>
          <w:i/>
        </w:rPr>
      </w:pPr>
      <w:r w:rsidRPr="00963504">
        <w:rPr>
          <w:rFonts w:ascii="Arial" w:hAnsi="Arial" w:cs="Arial"/>
          <w:i/>
          <w:color w:val="000000"/>
        </w:rPr>
        <w:t>6.      mešanih komunalnih odpadkov in</w:t>
      </w:r>
    </w:p>
    <w:p w:rsidR="00963504" w:rsidRPr="00963504" w:rsidRDefault="00963504" w:rsidP="00963504">
      <w:pPr>
        <w:shd w:val="clear" w:color="auto" w:fill="FFFFFF"/>
        <w:ind w:left="65"/>
        <w:jc w:val="both"/>
        <w:rPr>
          <w:rFonts w:ascii="Arial" w:hAnsi="Arial" w:cs="Arial"/>
          <w:i/>
        </w:rPr>
      </w:pPr>
      <w:r w:rsidRPr="00963504">
        <w:rPr>
          <w:rFonts w:ascii="Arial" w:hAnsi="Arial" w:cs="Arial"/>
          <w:i/>
          <w:color w:val="000000"/>
        </w:rPr>
        <w:t>7.      izrabljenih gum v skladu s predpisom, ki ureja ravnanje z izrabljenimi gumami.«</w:t>
      </w:r>
    </w:p>
    <w:p w:rsidR="00963504" w:rsidRPr="00963504" w:rsidRDefault="00963504" w:rsidP="00963504">
      <w:pPr>
        <w:spacing w:after="100" w:afterAutospacing="1"/>
        <w:jc w:val="both"/>
        <w:rPr>
          <w:rFonts w:ascii="Arial" w:hAnsi="Arial" w:cs="Arial"/>
          <w:i/>
        </w:rPr>
      </w:pPr>
      <w:r w:rsidRPr="00963504">
        <w:rPr>
          <w:rFonts w:ascii="Arial" w:hAnsi="Arial" w:cs="Arial"/>
          <w:i/>
        </w:rPr>
        <w:t xml:space="preserve">Posledično to pomeni, da mora ravnanje in končno odlaganje </w:t>
      </w:r>
      <w:proofErr w:type="spellStart"/>
      <w:r w:rsidRPr="00963504">
        <w:rPr>
          <w:rFonts w:ascii="Arial" w:hAnsi="Arial" w:cs="Arial"/>
          <w:i/>
        </w:rPr>
        <w:t>nekomunalnih</w:t>
      </w:r>
      <w:proofErr w:type="spellEnd"/>
      <w:r w:rsidRPr="00963504">
        <w:rPr>
          <w:rFonts w:ascii="Arial" w:hAnsi="Arial" w:cs="Arial"/>
          <w:i/>
        </w:rPr>
        <w:t xml:space="preserve"> odpadkov plačati vsak povzročitelj posebej. Skladno z 48. členom  Odloka o ravnanju z odpadki v Občini Tržič (Uradni list RS št. 90/2021) lahko posamezno gospodinjstvo, ki je vključeno v sistem zbiranja odpadkov, gradbene odpadke do količine 1 m3 letno, v zbirnem centru proti plačilu preda v odvoz pooblaščenemu zbiralcu. Večje količine teh odpadkov pa povzročitelj lahko prepelje v družbe, ki se ukvarjajo z zbiranjem/predelavo </w:t>
      </w:r>
      <w:proofErr w:type="spellStart"/>
      <w:r w:rsidRPr="00963504">
        <w:rPr>
          <w:rFonts w:ascii="Arial" w:hAnsi="Arial" w:cs="Arial"/>
          <w:i/>
        </w:rPr>
        <w:t>nekomunalnih</w:t>
      </w:r>
      <w:proofErr w:type="spellEnd"/>
      <w:r w:rsidRPr="00963504">
        <w:rPr>
          <w:rFonts w:ascii="Arial" w:hAnsi="Arial" w:cs="Arial"/>
          <w:i/>
        </w:rPr>
        <w:t xml:space="preserve"> odpadkov.</w:t>
      </w:r>
    </w:p>
    <w:p w:rsidR="00963504" w:rsidRDefault="00963504" w:rsidP="003829C4">
      <w:pPr>
        <w:autoSpaceDE w:val="0"/>
        <w:autoSpaceDN w:val="0"/>
        <w:adjustRightInd w:val="0"/>
        <w:rPr>
          <w:rFonts w:ascii="Arial" w:hAnsi="Arial" w:cs="Arial"/>
        </w:rPr>
      </w:pPr>
    </w:p>
    <w:p w:rsidR="008413F1" w:rsidRPr="008413F1" w:rsidRDefault="008413F1" w:rsidP="008413F1">
      <w:pPr>
        <w:pStyle w:val="Odstavekseznama"/>
        <w:numPr>
          <w:ilvl w:val="0"/>
          <w:numId w:val="44"/>
        </w:numPr>
        <w:autoSpaceDE w:val="0"/>
        <w:autoSpaceDN w:val="0"/>
        <w:adjustRightInd w:val="0"/>
        <w:rPr>
          <w:rFonts w:ascii="Arial" w:hAnsi="Arial" w:cs="Arial"/>
        </w:rPr>
      </w:pPr>
      <w:r>
        <w:rPr>
          <w:rFonts w:ascii="Arial" w:hAnsi="Arial" w:cs="Arial"/>
        </w:rPr>
        <w:t>Ker je vse več ljudi v naravi ali sprehajajočih je klopi za kratke postanke premalo</w:t>
      </w:r>
      <w:r w:rsidR="00262DAC">
        <w:rPr>
          <w:rFonts w:ascii="Arial" w:hAnsi="Arial" w:cs="Arial"/>
        </w:rPr>
        <w:t>.</w:t>
      </w:r>
      <w:bookmarkStart w:id="0" w:name="_GoBack"/>
      <w:bookmarkEnd w:id="0"/>
    </w:p>
    <w:p w:rsidR="008413F1" w:rsidRPr="00963504" w:rsidRDefault="008413F1" w:rsidP="003829C4">
      <w:pPr>
        <w:autoSpaceDE w:val="0"/>
        <w:autoSpaceDN w:val="0"/>
        <w:adjustRightInd w:val="0"/>
        <w:rPr>
          <w:rFonts w:ascii="Arial" w:hAnsi="Arial" w:cs="Arial"/>
        </w:rPr>
      </w:pPr>
    </w:p>
    <w:p w:rsidR="003829C4" w:rsidRPr="00963504" w:rsidRDefault="003829C4" w:rsidP="003829C4">
      <w:pPr>
        <w:autoSpaceDE w:val="0"/>
        <w:autoSpaceDN w:val="0"/>
        <w:adjustRightInd w:val="0"/>
        <w:rPr>
          <w:rFonts w:ascii="Arial" w:hAnsi="Arial" w:cs="Arial"/>
        </w:rPr>
      </w:pPr>
    </w:p>
    <w:p w:rsidR="003829C4" w:rsidRPr="00963504" w:rsidRDefault="003829C4" w:rsidP="003829C4">
      <w:pPr>
        <w:autoSpaceDE w:val="0"/>
        <w:autoSpaceDN w:val="0"/>
        <w:adjustRightInd w:val="0"/>
        <w:rPr>
          <w:rFonts w:ascii="Arial" w:hAnsi="Arial" w:cs="Arial"/>
        </w:rPr>
      </w:pPr>
    </w:p>
    <w:p w:rsidR="003829C4" w:rsidRPr="00963504" w:rsidRDefault="003829C4" w:rsidP="003829C4">
      <w:pPr>
        <w:autoSpaceDE w:val="0"/>
        <w:autoSpaceDN w:val="0"/>
        <w:adjustRightInd w:val="0"/>
        <w:rPr>
          <w:rFonts w:ascii="Arial" w:hAnsi="Arial" w:cs="Arial"/>
        </w:rPr>
      </w:pP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00603341" w:rsidRPr="00963504">
        <w:rPr>
          <w:rFonts w:ascii="Arial" w:hAnsi="Arial" w:cs="Arial"/>
        </w:rPr>
        <w:t xml:space="preserve">       Klemen Srna</w:t>
      </w:r>
    </w:p>
    <w:p w:rsidR="003829C4" w:rsidRPr="00963504" w:rsidRDefault="003829C4" w:rsidP="003829C4">
      <w:pPr>
        <w:autoSpaceDE w:val="0"/>
        <w:autoSpaceDN w:val="0"/>
        <w:adjustRightInd w:val="0"/>
        <w:rPr>
          <w:rFonts w:ascii="Arial" w:hAnsi="Arial" w:cs="Arial"/>
        </w:rPr>
      </w:pP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r>
      <w:r w:rsidRPr="00963504">
        <w:rPr>
          <w:rFonts w:ascii="Arial" w:hAnsi="Arial" w:cs="Arial"/>
        </w:rPr>
        <w:tab/>
        <w:t>direktor občinske uprave</w:t>
      </w:r>
    </w:p>
    <w:p w:rsidR="00FC2130" w:rsidRPr="00963504" w:rsidRDefault="00FC2130" w:rsidP="003829C4">
      <w:pPr>
        <w:autoSpaceDE w:val="0"/>
        <w:autoSpaceDN w:val="0"/>
        <w:adjustRightInd w:val="0"/>
        <w:rPr>
          <w:rFonts w:ascii="Arial" w:hAnsi="Arial" w:cs="Arial"/>
        </w:rPr>
      </w:pPr>
    </w:p>
    <w:p w:rsidR="00FC2130" w:rsidRDefault="00FC2130" w:rsidP="003829C4">
      <w:pPr>
        <w:autoSpaceDE w:val="0"/>
        <w:autoSpaceDN w:val="0"/>
        <w:adjustRightInd w:val="0"/>
        <w:rPr>
          <w:rFonts w:ascii="Arial" w:hAnsi="Arial" w:cs="Arial"/>
        </w:rPr>
      </w:pPr>
    </w:p>
    <w:p w:rsidR="00ED074E" w:rsidRDefault="00ED074E" w:rsidP="003829C4">
      <w:pPr>
        <w:autoSpaceDE w:val="0"/>
        <w:autoSpaceDN w:val="0"/>
        <w:adjustRightInd w:val="0"/>
        <w:rPr>
          <w:rFonts w:ascii="Arial" w:hAnsi="Arial" w:cs="Arial"/>
        </w:rPr>
      </w:pPr>
    </w:p>
    <w:p w:rsidR="00ED074E" w:rsidRDefault="00ED074E" w:rsidP="003829C4">
      <w:pPr>
        <w:autoSpaceDE w:val="0"/>
        <w:autoSpaceDN w:val="0"/>
        <w:adjustRightInd w:val="0"/>
        <w:rPr>
          <w:rFonts w:ascii="Arial" w:hAnsi="Arial" w:cs="Arial"/>
        </w:rPr>
      </w:pPr>
    </w:p>
    <w:p w:rsidR="00ED074E" w:rsidRPr="00963504" w:rsidRDefault="00ED074E" w:rsidP="003829C4">
      <w:pPr>
        <w:autoSpaceDE w:val="0"/>
        <w:autoSpaceDN w:val="0"/>
        <w:adjustRightInd w:val="0"/>
        <w:rPr>
          <w:rFonts w:ascii="Arial" w:hAnsi="Arial" w:cs="Arial"/>
        </w:rPr>
      </w:pPr>
    </w:p>
    <w:p w:rsidR="00FC2130" w:rsidRPr="00963504" w:rsidRDefault="00FC2130" w:rsidP="003829C4">
      <w:pPr>
        <w:autoSpaceDE w:val="0"/>
        <w:autoSpaceDN w:val="0"/>
        <w:adjustRightInd w:val="0"/>
        <w:rPr>
          <w:rFonts w:ascii="Arial" w:hAnsi="Arial" w:cs="Arial"/>
        </w:rPr>
      </w:pPr>
    </w:p>
    <w:p w:rsidR="00FC2130" w:rsidRPr="00963504" w:rsidRDefault="008413F1" w:rsidP="003B5FF7">
      <w:pPr>
        <w:autoSpaceDE w:val="0"/>
        <w:autoSpaceDN w:val="0"/>
        <w:adjustRightInd w:val="0"/>
        <w:rPr>
          <w:rFonts w:ascii="Arial" w:hAnsi="Arial" w:cs="Arial"/>
        </w:rPr>
      </w:pPr>
      <w:r>
        <w:rPr>
          <w:rFonts w:ascii="Arial" w:hAnsi="Arial" w:cs="Arial"/>
        </w:rPr>
        <w:t>Priloga: Dopis svetnika Marjana Špeharja »Pobude svetnika in vprašanja občanov Tržiča</w:t>
      </w:r>
    </w:p>
    <w:sectPr w:rsidR="00FC2130" w:rsidRPr="00963504" w:rsidSect="003829C4">
      <w:headerReference w:type="first" r:id="rId9"/>
      <w:pgSz w:w="11906" w:h="16838" w:code="9"/>
      <w:pgMar w:top="1417" w:right="1417" w:bottom="1417" w:left="1417" w:header="425" w:footer="5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DAC" w:rsidRDefault="00262DAC">
      <w:r>
        <w:separator/>
      </w:r>
    </w:p>
  </w:endnote>
  <w:endnote w:type="continuationSeparator" w:id="0">
    <w:p w:rsidR="00262DAC" w:rsidRDefault="0026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DAC" w:rsidRDefault="00262DAC">
      <w:r>
        <w:separator/>
      </w:r>
    </w:p>
  </w:footnote>
  <w:footnote w:type="continuationSeparator" w:id="0">
    <w:p w:rsidR="00262DAC" w:rsidRDefault="00262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4A0" w:firstRow="1" w:lastRow="0" w:firstColumn="1" w:lastColumn="0" w:noHBand="0" w:noVBand="1"/>
    </w:tblPr>
    <w:tblGrid>
      <w:gridCol w:w="9072"/>
    </w:tblGrid>
    <w:tr w:rsidR="00262DAC" w:rsidTr="006F2B57">
      <w:tc>
        <w:tcPr>
          <w:tcW w:w="9072" w:type="dxa"/>
          <w:tcBorders>
            <w:top w:val="nil"/>
            <w:left w:val="nil"/>
            <w:bottom w:val="nil"/>
            <w:right w:val="nil"/>
          </w:tcBorders>
        </w:tcPr>
        <w:p w:rsidR="00262DAC" w:rsidRDefault="00262DAC" w:rsidP="00867624">
          <w:pPr>
            <w:pStyle w:val="Glava"/>
            <w:jc w:val="center"/>
          </w:pPr>
        </w:p>
      </w:tc>
    </w:tr>
  </w:tbl>
  <w:p w:rsidR="00262DAC" w:rsidRDefault="00262DAC" w:rsidP="006F2B57">
    <w:pPr>
      <w:pStyle w:val="Glava"/>
      <w:jc w:val="center"/>
    </w:pPr>
    <w:r w:rsidRPr="005A52C4">
      <w:rPr>
        <w:noProof/>
      </w:rPr>
      <w:drawing>
        <wp:inline distT="0" distB="0" distL="0" distR="0" wp14:anchorId="24FA5E42" wp14:editId="33FECADE">
          <wp:extent cx="685800" cy="1181100"/>
          <wp:effectExtent l="19050" t="0" r="0" b="0"/>
          <wp:docPr id="11" name="Slika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4A0" w:firstRow="1" w:lastRow="0" w:firstColumn="1" w:lastColumn="0" w:noHBand="0" w:noVBand="1"/>
    </w:tblPr>
    <w:tblGrid>
      <w:gridCol w:w="9072"/>
    </w:tblGrid>
    <w:tr w:rsidR="00262DAC" w:rsidTr="006F2B57">
      <w:tc>
        <w:tcPr>
          <w:tcW w:w="9072" w:type="dxa"/>
          <w:tcBorders>
            <w:top w:val="nil"/>
            <w:left w:val="nil"/>
            <w:bottom w:val="nil"/>
            <w:right w:val="nil"/>
          </w:tcBorders>
        </w:tcPr>
        <w:p w:rsidR="00262DAC" w:rsidRDefault="00262DAC" w:rsidP="00867624">
          <w:pPr>
            <w:pStyle w:val="Glava"/>
            <w:jc w:val="center"/>
          </w:pPr>
        </w:p>
      </w:tc>
    </w:tr>
  </w:tbl>
  <w:p w:rsidR="00262DAC" w:rsidRDefault="00262DAC" w:rsidP="006F2B57">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E11DB"/>
    <w:multiLevelType w:val="hybridMultilevel"/>
    <w:tmpl w:val="24D083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061479"/>
    <w:multiLevelType w:val="hybridMultilevel"/>
    <w:tmpl w:val="51FCC2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672156"/>
    <w:multiLevelType w:val="hybridMultilevel"/>
    <w:tmpl w:val="1BCCB3E6"/>
    <w:lvl w:ilvl="0" w:tplc="25B84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A2381"/>
    <w:multiLevelType w:val="hybridMultilevel"/>
    <w:tmpl w:val="7D2A5050"/>
    <w:lvl w:ilvl="0" w:tplc="55EC945A">
      <w:numFmt w:val="bullet"/>
      <w:lvlText w:val="-"/>
      <w:lvlJc w:val="left"/>
      <w:pPr>
        <w:tabs>
          <w:tab w:val="num" w:pos="646"/>
        </w:tabs>
        <w:ind w:left="646" w:hanging="360"/>
      </w:pPr>
      <w:rPr>
        <w:rFonts w:ascii="Arial" w:eastAsia="Times New Roman" w:hAnsi="Arial" w:hint="default"/>
      </w:rPr>
    </w:lvl>
    <w:lvl w:ilvl="1" w:tplc="04240003" w:tentative="1">
      <w:start w:val="1"/>
      <w:numFmt w:val="bullet"/>
      <w:lvlText w:val="o"/>
      <w:lvlJc w:val="left"/>
      <w:pPr>
        <w:tabs>
          <w:tab w:val="num" w:pos="1366"/>
        </w:tabs>
        <w:ind w:left="1366" w:hanging="360"/>
      </w:pPr>
      <w:rPr>
        <w:rFonts w:ascii="Courier New" w:hAnsi="Courier New" w:hint="default"/>
      </w:rPr>
    </w:lvl>
    <w:lvl w:ilvl="2" w:tplc="04240005" w:tentative="1">
      <w:start w:val="1"/>
      <w:numFmt w:val="bullet"/>
      <w:lvlText w:val=""/>
      <w:lvlJc w:val="left"/>
      <w:pPr>
        <w:tabs>
          <w:tab w:val="num" w:pos="2086"/>
        </w:tabs>
        <w:ind w:left="2086" w:hanging="360"/>
      </w:pPr>
      <w:rPr>
        <w:rFonts w:ascii="Wingdings" w:hAnsi="Wingdings" w:hint="default"/>
      </w:rPr>
    </w:lvl>
    <w:lvl w:ilvl="3" w:tplc="04240001" w:tentative="1">
      <w:start w:val="1"/>
      <w:numFmt w:val="bullet"/>
      <w:lvlText w:val=""/>
      <w:lvlJc w:val="left"/>
      <w:pPr>
        <w:tabs>
          <w:tab w:val="num" w:pos="2806"/>
        </w:tabs>
        <w:ind w:left="2806" w:hanging="360"/>
      </w:pPr>
      <w:rPr>
        <w:rFonts w:ascii="Symbol" w:hAnsi="Symbol" w:hint="default"/>
      </w:rPr>
    </w:lvl>
    <w:lvl w:ilvl="4" w:tplc="04240003" w:tentative="1">
      <w:start w:val="1"/>
      <w:numFmt w:val="bullet"/>
      <w:lvlText w:val="o"/>
      <w:lvlJc w:val="left"/>
      <w:pPr>
        <w:tabs>
          <w:tab w:val="num" w:pos="3526"/>
        </w:tabs>
        <w:ind w:left="3526" w:hanging="360"/>
      </w:pPr>
      <w:rPr>
        <w:rFonts w:ascii="Courier New" w:hAnsi="Courier New" w:hint="default"/>
      </w:rPr>
    </w:lvl>
    <w:lvl w:ilvl="5" w:tplc="04240005" w:tentative="1">
      <w:start w:val="1"/>
      <w:numFmt w:val="bullet"/>
      <w:lvlText w:val=""/>
      <w:lvlJc w:val="left"/>
      <w:pPr>
        <w:tabs>
          <w:tab w:val="num" w:pos="4246"/>
        </w:tabs>
        <w:ind w:left="4246" w:hanging="360"/>
      </w:pPr>
      <w:rPr>
        <w:rFonts w:ascii="Wingdings" w:hAnsi="Wingdings" w:hint="default"/>
      </w:rPr>
    </w:lvl>
    <w:lvl w:ilvl="6" w:tplc="04240001" w:tentative="1">
      <w:start w:val="1"/>
      <w:numFmt w:val="bullet"/>
      <w:lvlText w:val=""/>
      <w:lvlJc w:val="left"/>
      <w:pPr>
        <w:tabs>
          <w:tab w:val="num" w:pos="4966"/>
        </w:tabs>
        <w:ind w:left="4966" w:hanging="360"/>
      </w:pPr>
      <w:rPr>
        <w:rFonts w:ascii="Symbol" w:hAnsi="Symbol" w:hint="default"/>
      </w:rPr>
    </w:lvl>
    <w:lvl w:ilvl="7" w:tplc="04240003" w:tentative="1">
      <w:start w:val="1"/>
      <w:numFmt w:val="bullet"/>
      <w:lvlText w:val="o"/>
      <w:lvlJc w:val="left"/>
      <w:pPr>
        <w:tabs>
          <w:tab w:val="num" w:pos="5686"/>
        </w:tabs>
        <w:ind w:left="5686" w:hanging="360"/>
      </w:pPr>
      <w:rPr>
        <w:rFonts w:ascii="Courier New" w:hAnsi="Courier New" w:hint="default"/>
      </w:rPr>
    </w:lvl>
    <w:lvl w:ilvl="8" w:tplc="04240005" w:tentative="1">
      <w:start w:val="1"/>
      <w:numFmt w:val="bullet"/>
      <w:lvlText w:val=""/>
      <w:lvlJc w:val="left"/>
      <w:pPr>
        <w:tabs>
          <w:tab w:val="num" w:pos="6406"/>
        </w:tabs>
        <w:ind w:left="6406" w:hanging="360"/>
      </w:pPr>
      <w:rPr>
        <w:rFonts w:ascii="Wingdings" w:hAnsi="Wingdings" w:hint="default"/>
      </w:rPr>
    </w:lvl>
  </w:abstractNum>
  <w:abstractNum w:abstractNumId="5" w15:restartNumberingAfterBreak="0">
    <w:nsid w:val="13376914"/>
    <w:multiLevelType w:val="hybridMultilevel"/>
    <w:tmpl w:val="5E7662F4"/>
    <w:lvl w:ilvl="0" w:tplc="19402438">
      <w:start w:val="1"/>
      <w:numFmt w:val="decimal"/>
      <w:lvlText w:val="%1."/>
      <w:lvlJc w:val="center"/>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DBBC68E8">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4024D9E"/>
    <w:multiLevelType w:val="multilevel"/>
    <w:tmpl w:val="2FD43F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9B2F90"/>
    <w:multiLevelType w:val="hybridMultilevel"/>
    <w:tmpl w:val="C230451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2707AC"/>
    <w:multiLevelType w:val="hybridMultilevel"/>
    <w:tmpl w:val="F5A4569C"/>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9" w15:restartNumberingAfterBreak="0">
    <w:nsid w:val="1CDE2095"/>
    <w:multiLevelType w:val="hybridMultilevel"/>
    <w:tmpl w:val="B1547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1A1C01"/>
    <w:multiLevelType w:val="hybridMultilevel"/>
    <w:tmpl w:val="FA82FDFE"/>
    <w:lvl w:ilvl="0" w:tplc="6908EB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5D320C"/>
    <w:multiLevelType w:val="hybridMultilevel"/>
    <w:tmpl w:val="125A67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DE5219F"/>
    <w:multiLevelType w:val="hybridMultilevel"/>
    <w:tmpl w:val="71786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884BF8"/>
    <w:multiLevelType w:val="hybridMultilevel"/>
    <w:tmpl w:val="7B98E8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1863B33"/>
    <w:multiLevelType w:val="hybridMultilevel"/>
    <w:tmpl w:val="C2A60C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B94368"/>
    <w:multiLevelType w:val="hybridMultilevel"/>
    <w:tmpl w:val="7E8A0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D70CBC"/>
    <w:multiLevelType w:val="hybridMultilevel"/>
    <w:tmpl w:val="83C2128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913322"/>
    <w:multiLevelType w:val="hybridMultilevel"/>
    <w:tmpl w:val="BD2A95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AE415D"/>
    <w:multiLevelType w:val="hybridMultilevel"/>
    <w:tmpl w:val="77D24368"/>
    <w:lvl w:ilvl="0" w:tplc="0424000F">
      <w:start w:val="1"/>
      <w:numFmt w:val="decimal"/>
      <w:lvlText w:val="%1."/>
      <w:lvlJc w:val="left"/>
      <w:pPr>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DCD3B99"/>
    <w:multiLevelType w:val="multilevel"/>
    <w:tmpl w:val="3C14308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122159A"/>
    <w:multiLevelType w:val="hybridMultilevel"/>
    <w:tmpl w:val="2FD43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28B4769"/>
    <w:multiLevelType w:val="hybridMultilevel"/>
    <w:tmpl w:val="BCE6586C"/>
    <w:lvl w:ilvl="0" w:tplc="A27CE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31266C5"/>
    <w:multiLevelType w:val="hybridMultilevel"/>
    <w:tmpl w:val="BCA0DC3C"/>
    <w:lvl w:ilvl="0" w:tplc="A23A380C">
      <w:start w:val="1"/>
      <w:numFmt w:val="decimal"/>
      <w:lvlText w:val="%1."/>
      <w:lvlJc w:val="left"/>
      <w:pPr>
        <w:ind w:left="3479" w:hanging="360"/>
      </w:pPr>
      <w:rPr>
        <w:color w:val="auto"/>
      </w:rPr>
    </w:lvl>
    <w:lvl w:ilvl="1" w:tplc="04240019" w:tentative="1">
      <w:start w:val="1"/>
      <w:numFmt w:val="lowerLetter"/>
      <w:lvlText w:val="%2."/>
      <w:lvlJc w:val="left"/>
      <w:pPr>
        <w:ind w:left="4199" w:hanging="360"/>
      </w:pPr>
    </w:lvl>
    <w:lvl w:ilvl="2" w:tplc="0424001B" w:tentative="1">
      <w:start w:val="1"/>
      <w:numFmt w:val="lowerRoman"/>
      <w:lvlText w:val="%3."/>
      <w:lvlJc w:val="right"/>
      <w:pPr>
        <w:ind w:left="4919" w:hanging="180"/>
      </w:pPr>
    </w:lvl>
    <w:lvl w:ilvl="3" w:tplc="0424000F" w:tentative="1">
      <w:start w:val="1"/>
      <w:numFmt w:val="decimal"/>
      <w:lvlText w:val="%4."/>
      <w:lvlJc w:val="left"/>
      <w:pPr>
        <w:ind w:left="5639" w:hanging="360"/>
      </w:pPr>
    </w:lvl>
    <w:lvl w:ilvl="4" w:tplc="04240019" w:tentative="1">
      <w:start w:val="1"/>
      <w:numFmt w:val="lowerLetter"/>
      <w:lvlText w:val="%5."/>
      <w:lvlJc w:val="left"/>
      <w:pPr>
        <w:ind w:left="6359" w:hanging="360"/>
      </w:pPr>
    </w:lvl>
    <w:lvl w:ilvl="5" w:tplc="0424001B" w:tentative="1">
      <w:start w:val="1"/>
      <w:numFmt w:val="lowerRoman"/>
      <w:lvlText w:val="%6."/>
      <w:lvlJc w:val="right"/>
      <w:pPr>
        <w:ind w:left="7079" w:hanging="180"/>
      </w:pPr>
    </w:lvl>
    <w:lvl w:ilvl="6" w:tplc="0424000F" w:tentative="1">
      <w:start w:val="1"/>
      <w:numFmt w:val="decimal"/>
      <w:lvlText w:val="%7."/>
      <w:lvlJc w:val="left"/>
      <w:pPr>
        <w:ind w:left="7799" w:hanging="360"/>
      </w:pPr>
    </w:lvl>
    <w:lvl w:ilvl="7" w:tplc="04240019" w:tentative="1">
      <w:start w:val="1"/>
      <w:numFmt w:val="lowerLetter"/>
      <w:lvlText w:val="%8."/>
      <w:lvlJc w:val="left"/>
      <w:pPr>
        <w:ind w:left="8519" w:hanging="360"/>
      </w:pPr>
    </w:lvl>
    <w:lvl w:ilvl="8" w:tplc="0424001B" w:tentative="1">
      <w:start w:val="1"/>
      <w:numFmt w:val="lowerRoman"/>
      <w:lvlText w:val="%9."/>
      <w:lvlJc w:val="right"/>
      <w:pPr>
        <w:ind w:left="9239" w:hanging="180"/>
      </w:pPr>
    </w:lvl>
  </w:abstractNum>
  <w:abstractNum w:abstractNumId="23" w15:restartNumberingAfterBreak="0">
    <w:nsid w:val="45BB60E8"/>
    <w:multiLevelType w:val="hybridMultilevel"/>
    <w:tmpl w:val="5838E42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A96D67"/>
    <w:multiLevelType w:val="singleLevel"/>
    <w:tmpl w:val="3B382F94"/>
    <w:lvl w:ilvl="0">
      <w:start w:val="1"/>
      <w:numFmt w:val="decimal"/>
      <w:lvlText w:val="%1."/>
      <w:legacy w:legacy="1" w:legacySpace="0" w:legacyIndent="283"/>
      <w:lvlJc w:val="left"/>
      <w:pPr>
        <w:ind w:left="283" w:hanging="283"/>
      </w:pPr>
    </w:lvl>
  </w:abstractNum>
  <w:abstractNum w:abstractNumId="25"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D037D2"/>
    <w:multiLevelType w:val="hybridMultilevel"/>
    <w:tmpl w:val="81ECD3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DE2AF6"/>
    <w:multiLevelType w:val="hybridMultilevel"/>
    <w:tmpl w:val="DF6E3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352934"/>
    <w:multiLevelType w:val="hybridMultilevel"/>
    <w:tmpl w:val="EE8AA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D568A"/>
    <w:multiLevelType w:val="hybridMultilevel"/>
    <w:tmpl w:val="6F9423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5BB3A73"/>
    <w:multiLevelType w:val="hybridMultilevel"/>
    <w:tmpl w:val="942A7EB6"/>
    <w:lvl w:ilvl="0" w:tplc="FB00E6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4671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BC2113"/>
    <w:multiLevelType w:val="hybridMultilevel"/>
    <w:tmpl w:val="A78AC67A"/>
    <w:lvl w:ilvl="0" w:tplc="9876580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A39074E"/>
    <w:multiLevelType w:val="hybridMultilevel"/>
    <w:tmpl w:val="605C23BA"/>
    <w:lvl w:ilvl="0" w:tplc="2B2456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4416D6D"/>
    <w:multiLevelType w:val="hybridMultilevel"/>
    <w:tmpl w:val="599ACF6A"/>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5541DC0"/>
    <w:multiLevelType w:val="hybridMultilevel"/>
    <w:tmpl w:val="296A1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6FC1AE7"/>
    <w:multiLevelType w:val="hybridMultilevel"/>
    <w:tmpl w:val="AE428D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A46BC"/>
    <w:multiLevelType w:val="hybridMultilevel"/>
    <w:tmpl w:val="B3A08E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D3AC3"/>
    <w:multiLevelType w:val="hybridMultilevel"/>
    <w:tmpl w:val="9EA6B00C"/>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CF961F6"/>
    <w:multiLevelType w:val="hybridMultilevel"/>
    <w:tmpl w:val="D8388D8E"/>
    <w:lvl w:ilvl="0" w:tplc="4606B5FA">
      <w:numFmt w:val="bullet"/>
      <w:lvlText w:val="-"/>
      <w:lvlJc w:val="left"/>
      <w:pPr>
        <w:ind w:left="585" w:hanging="22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956451"/>
    <w:multiLevelType w:val="hybridMultilevel"/>
    <w:tmpl w:val="8DC42F8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0948FC"/>
    <w:multiLevelType w:val="hybridMultilevel"/>
    <w:tmpl w:val="8730AC38"/>
    <w:lvl w:ilvl="0" w:tplc="089CCC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BA25EB"/>
    <w:multiLevelType w:val="hybridMultilevel"/>
    <w:tmpl w:val="7A7419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4"/>
  </w:num>
  <w:num w:numId="2">
    <w:abstractNumId w:val="3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9"/>
  </w:num>
  <w:num w:numId="5">
    <w:abstractNumId w:val="13"/>
  </w:num>
  <w:num w:numId="6">
    <w:abstractNumId w:val="29"/>
  </w:num>
  <w:num w:numId="7">
    <w:abstractNumId w:val="28"/>
  </w:num>
  <w:num w:numId="8">
    <w:abstractNumId w:val="36"/>
  </w:num>
  <w:num w:numId="9">
    <w:abstractNumId w:val="20"/>
  </w:num>
  <w:num w:numId="10">
    <w:abstractNumId w:val="6"/>
  </w:num>
  <w:num w:numId="11">
    <w:abstractNumId w:val="42"/>
  </w:num>
  <w:num w:numId="12">
    <w:abstractNumId w:val="21"/>
  </w:num>
  <w:num w:numId="13">
    <w:abstractNumId w:val="35"/>
  </w:num>
  <w:num w:numId="14">
    <w:abstractNumId w:val="3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41"/>
  </w:num>
  <w:num w:numId="19">
    <w:abstractNumId w:val="34"/>
  </w:num>
  <w:num w:numId="20">
    <w:abstractNumId w:val="38"/>
  </w:num>
  <w:num w:numId="21">
    <w:abstractNumId w:val="14"/>
  </w:num>
  <w:num w:numId="22">
    <w:abstractNumId w:val="9"/>
  </w:num>
  <w:num w:numId="23">
    <w:abstractNumId w:val="3"/>
  </w:num>
  <w:num w:numId="24">
    <w:abstractNumId w:val="30"/>
  </w:num>
  <w:num w:numId="25">
    <w:abstractNumId w:val="23"/>
  </w:num>
  <w:num w:numId="26">
    <w:abstractNumId w:val="40"/>
  </w:num>
  <w:num w:numId="27">
    <w:abstractNumId w:val="7"/>
  </w:num>
  <w:num w:numId="28">
    <w:abstractNumId w:val="16"/>
  </w:num>
  <w:num w:numId="29">
    <w:abstractNumId w:val="25"/>
  </w:num>
  <w:num w:numId="30">
    <w:abstractNumId w:val="39"/>
  </w:num>
  <w:num w:numId="31">
    <w:abstractNumId w:val="15"/>
  </w:num>
  <w:num w:numId="32">
    <w:abstractNumId w:val="8"/>
  </w:num>
  <w:num w:numId="33">
    <w:abstractNumId w:val="2"/>
  </w:num>
  <w:num w:numId="34">
    <w:abstractNumId w:val="10"/>
  </w:num>
  <w:num w:numId="35">
    <w:abstractNumId w:val="32"/>
  </w:num>
  <w:num w:numId="36">
    <w:abstractNumId w:val="12"/>
  </w:num>
  <w:num w:numId="37">
    <w:abstractNumId w:val="1"/>
  </w:num>
  <w:num w:numId="38">
    <w:abstractNumId w:val="27"/>
  </w:num>
  <w:num w:numId="39">
    <w:abstractNumId w:val="18"/>
  </w:num>
  <w:num w:numId="40">
    <w:abstractNumId w:val="22"/>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33"/>
  </w:num>
  <w:num w:numId="43">
    <w:abstractNumId w:val="2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3D"/>
    <w:rsid w:val="00002773"/>
    <w:rsid w:val="0000688F"/>
    <w:rsid w:val="00010451"/>
    <w:rsid w:val="000111CF"/>
    <w:rsid w:val="00011771"/>
    <w:rsid w:val="0001376B"/>
    <w:rsid w:val="0001495A"/>
    <w:rsid w:val="00020501"/>
    <w:rsid w:val="00022504"/>
    <w:rsid w:val="00024325"/>
    <w:rsid w:val="00024895"/>
    <w:rsid w:val="0002525C"/>
    <w:rsid w:val="000300E6"/>
    <w:rsid w:val="00030A11"/>
    <w:rsid w:val="00034BFD"/>
    <w:rsid w:val="00041827"/>
    <w:rsid w:val="00041ECE"/>
    <w:rsid w:val="00043EEE"/>
    <w:rsid w:val="00044A46"/>
    <w:rsid w:val="00044F78"/>
    <w:rsid w:val="00047E2B"/>
    <w:rsid w:val="00050C90"/>
    <w:rsid w:val="00053144"/>
    <w:rsid w:val="0005714D"/>
    <w:rsid w:val="0006108B"/>
    <w:rsid w:val="000621B2"/>
    <w:rsid w:val="00062E8A"/>
    <w:rsid w:val="000651CE"/>
    <w:rsid w:val="00066090"/>
    <w:rsid w:val="00071F9E"/>
    <w:rsid w:val="00073526"/>
    <w:rsid w:val="00074AE3"/>
    <w:rsid w:val="00075ABB"/>
    <w:rsid w:val="000763C8"/>
    <w:rsid w:val="00076678"/>
    <w:rsid w:val="00076FB0"/>
    <w:rsid w:val="00077C9C"/>
    <w:rsid w:val="00080D72"/>
    <w:rsid w:val="0008177A"/>
    <w:rsid w:val="00081C44"/>
    <w:rsid w:val="00082D5F"/>
    <w:rsid w:val="000831BF"/>
    <w:rsid w:val="00083AEA"/>
    <w:rsid w:val="00084D7C"/>
    <w:rsid w:val="00086753"/>
    <w:rsid w:val="000936CD"/>
    <w:rsid w:val="00093A68"/>
    <w:rsid w:val="00094CB2"/>
    <w:rsid w:val="0009558C"/>
    <w:rsid w:val="00096B1D"/>
    <w:rsid w:val="000A34AF"/>
    <w:rsid w:val="000A74A5"/>
    <w:rsid w:val="000A7A0D"/>
    <w:rsid w:val="000B34ED"/>
    <w:rsid w:val="000B3C37"/>
    <w:rsid w:val="000B4696"/>
    <w:rsid w:val="000B49CC"/>
    <w:rsid w:val="000B5319"/>
    <w:rsid w:val="000B6055"/>
    <w:rsid w:val="000C21B6"/>
    <w:rsid w:val="000C4A81"/>
    <w:rsid w:val="000C4C72"/>
    <w:rsid w:val="000C4F2C"/>
    <w:rsid w:val="000C7205"/>
    <w:rsid w:val="000C742B"/>
    <w:rsid w:val="000D0340"/>
    <w:rsid w:val="000D2AC9"/>
    <w:rsid w:val="000D4AB6"/>
    <w:rsid w:val="000D61D8"/>
    <w:rsid w:val="000D788A"/>
    <w:rsid w:val="000E041B"/>
    <w:rsid w:val="000E2CFC"/>
    <w:rsid w:val="000E7128"/>
    <w:rsid w:val="000E7EDB"/>
    <w:rsid w:val="000F0942"/>
    <w:rsid w:val="000F2FF7"/>
    <w:rsid w:val="000F3BA6"/>
    <w:rsid w:val="000F49CF"/>
    <w:rsid w:val="000F558F"/>
    <w:rsid w:val="000F6DFB"/>
    <w:rsid w:val="000F7D1C"/>
    <w:rsid w:val="00101134"/>
    <w:rsid w:val="0010178B"/>
    <w:rsid w:val="00104B33"/>
    <w:rsid w:val="001053D9"/>
    <w:rsid w:val="001061C7"/>
    <w:rsid w:val="001069B6"/>
    <w:rsid w:val="00106B36"/>
    <w:rsid w:val="00106E4E"/>
    <w:rsid w:val="001079AB"/>
    <w:rsid w:val="00111744"/>
    <w:rsid w:val="001159BC"/>
    <w:rsid w:val="001201D0"/>
    <w:rsid w:val="001229E1"/>
    <w:rsid w:val="00122DC6"/>
    <w:rsid w:val="001239E5"/>
    <w:rsid w:val="00123AE7"/>
    <w:rsid w:val="00124A2B"/>
    <w:rsid w:val="00124EF2"/>
    <w:rsid w:val="00132374"/>
    <w:rsid w:val="00132725"/>
    <w:rsid w:val="00133498"/>
    <w:rsid w:val="0013487B"/>
    <w:rsid w:val="001365DA"/>
    <w:rsid w:val="00140B58"/>
    <w:rsid w:val="00143705"/>
    <w:rsid w:val="00143C6B"/>
    <w:rsid w:val="001448A0"/>
    <w:rsid w:val="00152103"/>
    <w:rsid w:val="00152295"/>
    <w:rsid w:val="00152812"/>
    <w:rsid w:val="00154D16"/>
    <w:rsid w:val="00157920"/>
    <w:rsid w:val="00163222"/>
    <w:rsid w:val="00166BF8"/>
    <w:rsid w:val="0016720D"/>
    <w:rsid w:val="00167CAC"/>
    <w:rsid w:val="00170DA0"/>
    <w:rsid w:val="00171623"/>
    <w:rsid w:val="00171B43"/>
    <w:rsid w:val="001720BC"/>
    <w:rsid w:val="0017290A"/>
    <w:rsid w:val="0017339A"/>
    <w:rsid w:val="00174FA4"/>
    <w:rsid w:val="0017620F"/>
    <w:rsid w:val="001815A9"/>
    <w:rsid w:val="00182191"/>
    <w:rsid w:val="00183B7A"/>
    <w:rsid w:val="001847C8"/>
    <w:rsid w:val="00186BBB"/>
    <w:rsid w:val="0018708D"/>
    <w:rsid w:val="001874B9"/>
    <w:rsid w:val="001877EB"/>
    <w:rsid w:val="00192C23"/>
    <w:rsid w:val="00193A0A"/>
    <w:rsid w:val="00193FC4"/>
    <w:rsid w:val="001955F4"/>
    <w:rsid w:val="001963C1"/>
    <w:rsid w:val="0019785C"/>
    <w:rsid w:val="00197B2F"/>
    <w:rsid w:val="00197F04"/>
    <w:rsid w:val="001A3D08"/>
    <w:rsid w:val="001B08BA"/>
    <w:rsid w:val="001B0DC1"/>
    <w:rsid w:val="001B1D58"/>
    <w:rsid w:val="001B230A"/>
    <w:rsid w:val="001B3930"/>
    <w:rsid w:val="001B4FB1"/>
    <w:rsid w:val="001B54EE"/>
    <w:rsid w:val="001B6662"/>
    <w:rsid w:val="001B7E7B"/>
    <w:rsid w:val="001B7F5E"/>
    <w:rsid w:val="001C07DD"/>
    <w:rsid w:val="001C3147"/>
    <w:rsid w:val="001C57D6"/>
    <w:rsid w:val="001C6E4F"/>
    <w:rsid w:val="001D1353"/>
    <w:rsid w:val="001D3004"/>
    <w:rsid w:val="001D7D18"/>
    <w:rsid w:val="001E1768"/>
    <w:rsid w:val="001E30CE"/>
    <w:rsid w:val="001E419E"/>
    <w:rsid w:val="001E567A"/>
    <w:rsid w:val="001F0638"/>
    <w:rsid w:val="001F1B91"/>
    <w:rsid w:val="001F30E1"/>
    <w:rsid w:val="0020143A"/>
    <w:rsid w:val="00202F79"/>
    <w:rsid w:val="00206011"/>
    <w:rsid w:val="002078FB"/>
    <w:rsid w:val="00207E01"/>
    <w:rsid w:val="00210DF4"/>
    <w:rsid w:val="00212D11"/>
    <w:rsid w:val="00213245"/>
    <w:rsid w:val="002133DF"/>
    <w:rsid w:val="00213838"/>
    <w:rsid w:val="002143DA"/>
    <w:rsid w:val="00216ACA"/>
    <w:rsid w:val="00222B97"/>
    <w:rsid w:val="00223176"/>
    <w:rsid w:val="00224429"/>
    <w:rsid w:val="002265A3"/>
    <w:rsid w:val="00227408"/>
    <w:rsid w:val="002350CD"/>
    <w:rsid w:val="002350D4"/>
    <w:rsid w:val="002373AD"/>
    <w:rsid w:val="0024027F"/>
    <w:rsid w:val="00241639"/>
    <w:rsid w:val="0024269E"/>
    <w:rsid w:val="002446B1"/>
    <w:rsid w:val="002454D3"/>
    <w:rsid w:val="0024635F"/>
    <w:rsid w:val="00247B11"/>
    <w:rsid w:val="002506DB"/>
    <w:rsid w:val="00252877"/>
    <w:rsid w:val="00253AE5"/>
    <w:rsid w:val="0025747A"/>
    <w:rsid w:val="00262DAC"/>
    <w:rsid w:val="00262EE1"/>
    <w:rsid w:val="002641A1"/>
    <w:rsid w:val="00265307"/>
    <w:rsid w:val="00267580"/>
    <w:rsid w:val="00267BF8"/>
    <w:rsid w:val="00267F34"/>
    <w:rsid w:val="00270053"/>
    <w:rsid w:val="002705B4"/>
    <w:rsid w:val="002705EB"/>
    <w:rsid w:val="00271EDD"/>
    <w:rsid w:val="00272F65"/>
    <w:rsid w:val="00273A61"/>
    <w:rsid w:val="002754AF"/>
    <w:rsid w:val="002769E6"/>
    <w:rsid w:val="002804CB"/>
    <w:rsid w:val="0028622C"/>
    <w:rsid w:val="00290628"/>
    <w:rsid w:val="002911D2"/>
    <w:rsid w:val="00293327"/>
    <w:rsid w:val="00294A6D"/>
    <w:rsid w:val="0029508F"/>
    <w:rsid w:val="00295EE4"/>
    <w:rsid w:val="00296C35"/>
    <w:rsid w:val="00297820"/>
    <w:rsid w:val="002A0B9A"/>
    <w:rsid w:val="002A16CA"/>
    <w:rsid w:val="002A2269"/>
    <w:rsid w:val="002A416F"/>
    <w:rsid w:val="002A4657"/>
    <w:rsid w:val="002A5D8E"/>
    <w:rsid w:val="002B03EF"/>
    <w:rsid w:val="002B2094"/>
    <w:rsid w:val="002B475B"/>
    <w:rsid w:val="002B7704"/>
    <w:rsid w:val="002C09B6"/>
    <w:rsid w:val="002C1308"/>
    <w:rsid w:val="002C1376"/>
    <w:rsid w:val="002C190A"/>
    <w:rsid w:val="002C1B3D"/>
    <w:rsid w:val="002C28F6"/>
    <w:rsid w:val="002C3D54"/>
    <w:rsid w:val="002C55F2"/>
    <w:rsid w:val="002D0E62"/>
    <w:rsid w:val="002D2EF2"/>
    <w:rsid w:val="002D4689"/>
    <w:rsid w:val="002D4E62"/>
    <w:rsid w:val="002D6E2F"/>
    <w:rsid w:val="002E0504"/>
    <w:rsid w:val="002E2840"/>
    <w:rsid w:val="002E3482"/>
    <w:rsid w:val="002E520F"/>
    <w:rsid w:val="002F2057"/>
    <w:rsid w:val="002F228D"/>
    <w:rsid w:val="002F457C"/>
    <w:rsid w:val="002F6489"/>
    <w:rsid w:val="00301701"/>
    <w:rsid w:val="00302D36"/>
    <w:rsid w:val="00307CF0"/>
    <w:rsid w:val="00307E24"/>
    <w:rsid w:val="003112C0"/>
    <w:rsid w:val="00311AA1"/>
    <w:rsid w:val="00312BE9"/>
    <w:rsid w:val="00315239"/>
    <w:rsid w:val="00316228"/>
    <w:rsid w:val="0031673C"/>
    <w:rsid w:val="00316DF0"/>
    <w:rsid w:val="003170F1"/>
    <w:rsid w:val="003178C0"/>
    <w:rsid w:val="00317DDB"/>
    <w:rsid w:val="00322836"/>
    <w:rsid w:val="0032325E"/>
    <w:rsid w:val="003232DF"/>
    <w:rsid w:val="0032579E"/>
    <w:rsid w:val="0033013B"/>
    <w:rsid w:val="00331432"/>
    <w:rsid w:val="00332F87"/>
    <w:rsid w:val="003349C6"/>
    <w:rsid w:val="00334E3E"/>
    <w:rsid w:val="00340AD7"/>
    <w:rsid w:val="0034560A"/>
    <w:rsid w:val="00347306"/>
    <w:rsid w:val="00351366"/>
    <w:rsid w:val="0035233C"/>
    <w:rsid w:val="0035312C"/>
    <w:rsid w:val="00353BB7"/>
    <w:rsid w:val="003541B0"/>
    <w:rsid w:val="00355C46"/>
    <w:rsid w:val="00360A3C"/>
    <w:rsid w:val="00360D25"/>
    <w:rsid w:val="00360FDB"/>
    <w:rsid w:val="00363DF7"/>
    <w:rsid w:val="00364143"/>
    <w:rsid w:val="00364BE2"/>
    <w:rsid w:val="00364E2A"/>
    <w:rsid w:val="0036575D"/>
    <w:rsid w:val="0036663C"/>
    <w:rsid w:val="00367ACF"/>
    <w:rsid w:val="0037218D"/>
    <w:rsid w:val="003726AD"/>
    <w:rsid w:val="00377841"/>
    <w:rsid w:val="00380A8F"/>
    <w:rsid w:val="003829C4"/>
    <w:rsid w:val="00385436"/>
    <w:rsid w:val="003856C2"/>
    <w:rsid w:val="00385841"/>
    <w:rsid w:val="00386078"/>
    <w:rsid w:val="00386BBA"/>
    <w:rsid w:val="0038701F"/>
    <w:rsid w:val="00387123"/>
    <w:rsid w:val="00387A8A"/>
    <w:rsid w:val="00390D6A"/>
    <w:rsid w:val="00393631"/>
    <w:rsid w:val="0039578E"/>
    <w:rsid w:val="00395FD2"/>
    <w:rsid w:val="003960AE"/>
    <w:rsid w:val="003A1448"/>
    <w:rsid w:val="003A1500"/>
    <w:rsid w:val="003A316D"/>
    <w:rsid w:val="003A4FA9"/>
    <w:rsid w:val="003A737E"/>
    <w:rsid w:val="003B08AC"/>
    <w:rsid w:val="003B11F1"/>
    <w:rsid w:val="003B22E8"/>
    <w:rsid w:val="003B4757"/>
    <w:rsid w:val="003B5FF7"/>
    <w:rsid w:val="003B784B"/>
    <w:rsid w:val="003C151F"/>
    <w:rsid w:val="003C3716"/>
    <w:rsid w:val="003C67C7"/>
    <w:rsid w:val="003D1DF0"/>
    <w:rsid w:val="003D1FC4"/>
    <w:rsid w:val="003D2E3C"/>
    <w:rsid w:val="003D3477"/>
    <w:rsid w:val="003D38DE"/>
    <w:rsid w:val="003D470C"/>
    <w:rsid w:val="003D4D2D"/>
    <w:rsid w:val="003D4F0E"/>
    <w:rsid w:val="003D5ECC"/>
    <w:rsid w:val="003D6329"/>
    <w:rsid w:val="003D682E"/>
    <w:rsid w:val="003E2E34"/>
    <w:rsid w:val="003E33DC"/>
    <w:rsid w:val="003E4BE7"/>
    <w:rsid w:val="003E4F12"/>
    <w:rsid w:val="003F08B7"/>
    <w:rsid w:val="003F0C90"/>
    <w:rsid w:val="003F1ECE"/>
    <w:rsid w:val="003F390E"/>
    <w:rsid w:val="003F5AC7"/>
    <w:rsid w:val="00405A21"/>
    <w:rsid w:val="00405FEE"/>
    <w:rsid w:val="004076DF"/>
    <w:rsid w:val="00410F4E"/>
    <w:rsid w:val="00413176"/>
    <w:rsid w:val="00416E9F"/>
    <w:rsid w:val="00417737"/>
    <w:rsid w:val="00417D05"/>
    <w:rsid w:val="00421F89"/>
    <w:rsid w:val="004278FB"/>
    <w:rsid w:val="00434184"/>
    <w:rsid w:val="00435016"/>
    <w:rsid w:val="00440B3E"/>
    <w:rsid w:val="0044319B"/>
    <w:rsid w:val="004441A5"/>
    <w:rsid w:val="00444BFF"/>
    <w:rsid w:val="00444F93"/>
    <w:rsid w:val="0044579F"/>
    <w:rsid w:val="0044584D"/>
    <w:rsid w:val="00446758"/>
    <w:rsid w:val="00446870"/>
    <w:rsid w:val="00446EF2"/>
    <w:rsid w:val="00450F0C"/>
    <w:rsid w:val="004532AB"/>
    <w:rsid w:val="004546A0"/>
    <w:rsid w:val="00460D33"/>
    <w:rsid w:val="00462995"/>
    <w:rsid w:val="0046327E"/>
    <w:rsid w:val="0046398F"/>
    <w:rsid w:val="00467074"/>
    <w:rsid w:val="004730C6"/>
    <w:rsid w:val="00475457"/>
    <w:rsid w:val="004757EC"/>
    <w:rsid w:val="00475910"/>
    <w:rsid w:val="00477AF4"/>
    <w:rsid w:val="00481EF8"/>
    <w:rsid w:val="004842C1"/>
    <w:rsid w:val="00484EF6"/>
    <w:rsid w:val="00485103"/>
    <w:rsid w:val="00486674"/>
    <w:rsid w:val="004869D5"/>
    <w:rsid w:val="00490249"/>
    <w:rsid w:val="00492B0D"/>
    <w:rsid w:val="00495711"/>
    <w:rsid w:val="004A065C"/>
    <w:rsid w:val="004A1899"/>
    <w:rsid w:val="004A2EED"/>
    <w:rsid w:val="004A588D"/>
    <w:rsid w:val="004A6766"/>
    <w:rsid w:val="004B2D49"/>
    <w:rsid w:val="004B4842"/>
    <w:rsid w:val="004B5AD4"/>
    <w:rsid w:val="004B6E24"/>
    <w:rsid w:val="004B6EE8"/>
    <w:rsid w:val="004B794E"/>
    <w:rsid w:val="004C1131"/>
    <w:rsid w:val="004C36F4"/>
    <w:rsid w:val="004D0ED6"/>
    <w:rsid w:val="004D109F"/>
    <w:rsid w:val="004D119F"/>
    <w:rsid w:val="004D3038"/>
    <w:rsid w:val="004D3737"/>
    <w:rsid w:val="004D5752"/>
    <w:rsid w:val="004D62C6"/>
    <w:rsid w:val="004E01CB"/>
    <w:rsid w:val="004E1D5A"/>
    <w:rsid w:val="004E3D5D"/>
    <w:rsid w:val="004E4C08"/>
    <w:rsid w:val="004E681C"/>
    <w:rsid w:val="004F1DBF"/>
    <w:rsid w:val="004F4F1D"/>
    <w:rsid w:val="004F7439"/>
    <w:rsid w:val="00500785"/>
    <w:rsid w:val="00500CD2"/>
    <w:rsid w:val="005053AB"/>
    <w:rsid w:val="005216D8"/>
    <w:rsid w:val="00522310"/>
    <w:rsid w:val="0052443B"/>
    <w:rsid w:val="00524651"/>
    <w:rsid w:val="0052575A"/>
    <w:rsid w:val="005257F0"/>
    <w:rsid w:val="0052636C"/>
    <w:rsid w:val="005266BC"/>
    <w:rsid w:val="00526BB7"/>
    <w:rsid w:val="005279C2"/>
    <w:rsid w:val="00527E67"/>
    <w:rsid w:val="00530599"/>
    <w:rsid w:val="005305E6"/>
    <w:rsid w:val="005306EB"/>
    <w:rsid w:val="00533D8A"/>
    <w:rsid w:val="005348AB"/>
    <w:rsid w:val="00534EDF"/>
    <w:rsid w:val="005351A4"/>
    <w:rsid w:val="00536558"/>
    <w:rsid w:val="00537A8D"/>
    <w:rsid w:val="005407F4"/>
    <w:rsid w:val="00544EA0"/>
    <w:rsid w:val="00545BAD"/>
    <w:rsid w:val="0054613A"/>
    <w:rsid w:val="005462E9"/>
    <w:rsid w:val="00546411"/>
    <w:rsid w:val="00546CB5"/>
    <w:rsid w:val="00547639"/>
    <w:rsid w:val="0055001B"/>
    <w:rsid w:val="005533A8"/>
    <w:rsid w:val="00553E17"/>
    <w:rsid w:val="00562F4C"/>
    <w:rsid w:val="005637E1"/>
    <w:rsid w:val="00564498"/>
    <w:rsid w:val="005648D1"/>
    <w:rsid w:val="005668FF"/>
    <w:rsid w:val="00567103"/>
    <w:rsid w:val="00567DFE"/>
    <w:rsid w:val="005701C6"/>
    <w:rsid w:val="005713B8"/>
    <w:rsid w:val="00571A06"/>
    <w:rsid w:val="005744EA"/>
    <w:rsid w:val="00580081"/>
    <w:rsid w:val="00580660"/>
    <w:rsid w:val="00580BA6"/>
    <w:rsid w:val="00582E46"/>
    <w:rsid w:val="00583B9F"/>
    <w:rsid w:val="005843F4"/>
    <w:rsid w:val="0059090D"/>
    <w:rsid w:val="00591534"/>
    <w:rsid w:val="00592641"/>
    <w:rsid w:val="0059292E"/>
    <w:rsid w:val="00594285"/>
    <w:rsid w:val="005958D6"/>
    <w:rsid w:val="00595F01"/>
    <w:rsid w:val="00597560"/>
    <w:rsid w:val="00597C98"/>
    <w:rsid w:val="005A278A"/>
    <w:rsid w:val="005A78FF"/>
    <w:rsid w:val="005A7CD1"/>
    <w:rsid w:val="005B3109"/>
    <w:rsid w:val="005B370B"/>
    <w:rsid w:val="005B3C67"/>
    <w:rsid w:val="005B7523"/>
    <w:rsid w:val="005B7BD5"/>
    <w:rsid w:val="005C02F4"/>
    <w:rsid w:val="005C2BDB"/>
    <w:rsid w:val="005C3545"/>
    <w:rsid w:val="005C5AC1"/>
    <w:rsid w:val="005D135B"/>
    <w:rsid w:val="005D27B7"/>
    <w:rsid w:val="005D2869"/>
    <w:rsid w:val="005D34E8"/>
    <w:rsid w:val="005D4B89"/>
    <w:rsid w:val="005D523D"/>
    <w:rsid w:val="005D7457"/>
    <w:rsid w:val="005D7B80"/>
    <w:rsid w:val="005D7C14"/>
    <w:rsid w:val="005E24C7"/>
    <w:rsid w:val="005E3FAF"/>
    <w:rsid w:val="005E704A"/>
    <w:rsid w:val="005F131F"/>
    <w:rsid w:val="005F380F"/>
    <w:rsid w:val="005F3B13"/>
    <w:rsid w:val="005F481E"/>
    <w:rsid w:val="00600A4C"/>
    <w:rsid w:val="00603341"/>
    <w:rsid w:val="006042F4"/>
    <w:rsid w:val="0060453D"/>
    <w:rsid w:val="00606B92"/>
    <w:rsid w:val="00614167"/>
    <w:rsid w:val="006163A4"/>
    <w:rsid w:val="00617733"/>
    <w:rsid w:val="00622FEA"/>
    <w:rsid w:val="0062303B"/>
    <w:rsid w:val="00626627"/>
    <w:rsid w:val="006275EE"/>
    <w:rsid w:val="00630407"/>
    <w:rsid w:val="0063156E"/>
    <w:rsid w:val="00631ED9"/>
    <w:rsid w:val="00632044"/>
    <w:rsid w:val="0063494D"/>
    <w:rsid w:val="006359FD"/>
    <w:rsid w:val="006362D5"/>
    <w:rsid w:val="006370CE"/>
    <w:rsid w:val="006372B7"/>
    <w:rsid w:val="00637A06"/>
    <w:rsid w:val="00637B9B"/>
    <w:rsid w:val="00641548"/>
    <w:rsid w:val="00642907"/>
    <w:rsid w:val="006527EE"/>
    <w:rsid w:val="00652CC0"/>
    <w:rsid w:val="006600C9"/>
    <w:rsid w:val="00660D51"/>
    <w:rsid w:val="006612B7"/>
    <w:rsid w:val="006637E5"/>
    <w:rsid w:val="00665BE2"/>
    <w:rsid w:val="0066680B"/>
    <w:rsid w:val="00667F6C"/>
    <w:rsid w:val="00671223"/>
    <w:rsid w:val="00672566"/>
    <w:rsid w:val="00672769"/>
    <w:rsid w:val="00672BD7"/>
    <w:rsid w:val="006738C8"/>
    <w:rsid w:val="00673DCD"/>
    <w:rsid w:val="006760E5"/>
    <w:rsid w:val="0067717E"/>
    <w:rsid w:val="00677493"/>
    <w:rsid w:val="006777C2"/>
    <w:rsid w:val="00677C29"/>
    <w:rsid w:val="00682993"/>
    <w:rsid w:val="006844C1"/>
    <w:rsid w:val="00684FE7"/>
    <w:rsid w:val="006869D2"/>
    <w:rsid w:val="00692574"/>
    <w:rsid w:val="00693518"/>
    <w:rsid w:val="006967FF"/>
    <w:rsid w:val="006A051B"/>
    <w:rsid w:val="006A114E"/>
    <w:rsid w:val="006A4095"/>
    <w:rsid w:val="006A6148"/>
    <w:rsid w:val="006A73F1"/>
    <w:rsid w:val="006A7A78"/>
    <w:rsid w:val="006B0C4A"/>
    <w:rsid w:val="006B0D7E"/>
    <w:rsid w:val="006B1029"/>
    <w:rsid w:val="006B141A"/>
    <w:rsid w:val="006B2E94"/>
    <w:rsid w:val="006B4B94"/>
    <w:rsid w:val="006B4CA1"/>
    <w:rsid w:val="006B7081"/>
    <w:rsid w:val="006B7091"/>
    <w:rsid w:val="006B7F48"/>
    <w:rsid w:val="006C060D"/>
    <w:rsid w:val="006C32B1"/>
    <w:rsid w:val="006C373F"/>
    <w:rsid w:val="006C4666"/>
    <w:rsid w:val="006C516F"/>
    <w:rsid w:val="006C5416"/>
    <w:rsid w:val="006C7000"/>
    <w:rsid w:val="006C7BD5"/>
    <w:rsid w:val="006C7CC1"/>
    <w:rsid w:val="006D14E6"/>
    <w:rsid w:val="006D1FDA"/>
    <w:rsid w:val="006D2FA1"/>
    <w:rsid w:val="006D6903"/>
    <w:rsid w:val="006D6E55"/>
    <w:rsid w:val="006E19B9"/>
    <w:rsid w:val="006E2BFF"/>
    <w:rsid w:val="006E2D88"/>
    <w:rsid w:val="006E62FD"/>
    <w:rsid w:val="006E6B6A"/>
    <w:rsid w:val="006F0D17"/>
    <w:rsid w:val="006F0D21"/>
    <w:rsid w:val="006F15E7"/>
    <w:rsid w:val="006F2B57"/>
    <w:rsid w:val="006F2B5A"/>
    <w:rsid w:val="006F58D6"/>
    <w:rsid w:val="006F629E"/>
    <w:rsid w:val="006F7CA3"/>
    <w:rsid w:val="006F7D84"/>
    <w:rsid w:val="00701CD6"/>
    <w:rsid w:val="00702E4B"/>
    <w:rsid w:val="00704C8E"/>
    <w:rsid w:val="00706E45"/>
    <w:rsid w:val="007077C4"/>
    <w:rsid w:val="00711982"/>
    <w:rsid w:val="00712CF9"/>
    <w:rsid w:val="0071381C"/>
    <w:rsid w:val="00714096"/>
    <w:rsid w:val="00714970"/>
    <w:rsid w:val="007160C2"/>
    <w:rsid w:val="0071618D"/>
    <w:rsid w:val="0072028C"/>
    <w:rsid w:val="007214A9"/>
    <w:rsid w:val="0072290D"/>
    <w:rsid w:val="00723A29"/>
    <w:rsid w:val="007250D6"/>
    <w:rsid w:val="00725964"/>
    <w:rsid w:val="0073312A"/>
    <w:rsid w:val="00735253"/>
    <w:rsid w:val="00736129"/>
    <w:rsid w:val="0074179A"/>
    <w:rsid w:val="0074418B"/>
    <w:rsid w:val="00744AE7"/>
    <w:rsid w:val="007454A1"/>
    <w:rsid w:val="00750FD7"/>
    <w:rsid w:val="00753E2E"/>
    <w:rsid w:val="00760B2F"/>
    <w:rsid w:val="007639BD"/>
    <w:rsid w:val="007658D4"/>
    <w:rsid w:val="00765E40"/>
    <w:rsid w:val="0076763E"/>
    <w:rsid w:val="007707A2"/>
    <w:rsid w:val="0077091F"/>
    <w:rsid w:val="00770CD0"/>
    <w:rsid w:val="0077143A"/>
    <w:rsid w:val="007728ED"/>
    <w:rsid w:val="0077439B"/>
    <w:rsid w:val="007811E7"/>
    <w:rsid w:val="00783116"/>
    <w:rsid w:val="007836A9"/>
    <w:rsid w:val="00784EA7"/>
    <w:rsid w:val="007850BC"/>
    <w:rsid w:val="007915D1"/>
    <w:rsid w:val="00795951"/>
    <w:rsid w:val="00795E7E"/>
    <w:rsid w:val="007961DE"/>
    <w:rsid w:val="00796407"/>
    <w:rsid w:val="007972AA"/>
    <w:rsid w:val="007A2094"/>
    <w:rsid w:val="007A277B"/>
    <w:rsid w:val="007A3110"/>
    <w:rsid w:val="007A32B6"/>
    <w:rsid w:val="007A675B"/>
    <w:rsid w:val="007A69A3"/>
    <w:rsid w:val="007A6C15"/>
    <w:rsid w:val="007B0C48"/>
    <w:rsid w:val="007B4E98"/>
    <w:rsid w:val="007B50A2"/>
    <w:rsid w:val="007B549E"/>
    <w:rsid w:val="007B5D82"/>
    <w:rsid w:val="007B612D"/>
    <w:rsid w:val="007C5F7F"/>
    <w:rsid w:val="007D285D"/>
    <w:rsid w:val="007D3C28"/>
    <w:rsid w:val="007D5232"/>
    <w:rsid w:val="007D536C"/>
    <w:rsid w:val="007D701E"/>
    <w:rsid w:val="007E04D8"/>
    <w:rsid w:val="007E072B"/>
    <w:rsid w:val="007E0C5A"/>
    <w:rsid w:val="007E1F77"/>
    <w:rsid w:val="007E2709"/>
    <w:rsid w:val="007E5C6E"/>
    <w:rsid w:val="007E68D4"/>
    <w:rsid w:val="007E6E79"/>
    <w:rsid w:val="007E740F"/>
    <w:rsid w:val="007F4166"/>
    <w:rsid w:val="007F4E2A"/>
    <w:rsid w:val="007F5431"/>
    <w:rsid w:val="007F5827"/>
    <w:rsid w:val="007F60A6"/>
    <w:rsid w:val="007F6DCE"/>
    <w:rsid w:val="008014E9"/>
    <w:rsid w:val="008034BB"/>
    <w:rsid w:val="008042D0"/>
    <w:rsid w:val="00805BD6"/>
    <w:rsid w:val="00806E07"/>
    <w:rsid w:val="00811021"/>
    <w:rsid w:val="0081108F"/>
    <w:rsid w:val="008116CD"/>
    <w:rsid w:val="00814D10"/>
    <w:rsid w:val="00816187"/>
    <w:rsid w:val="0081633D"/>
    <w:rsid w:val="00817E73"/>
    <w:rsid w:val="0082106B"/>
    <w:rsid w:val="00821F90"/>
    <w:rsid w:val="00824590"/>
    <w:rsid w:val="00826151"/>
    <w:rsid w:val="00826315"/>
    <w:rsid w:val="00830CDF"/>
    <w:rsid w:val="00830DC7"/>
    <w:rsid w:val="0083240B"/>
    <w:rsid w:val="00832519"/>
    <w:rsid w:val="008330D0"/>
    <w:rsid w:val="00834491"/>
    <w:rsid w:val="008349FD"/>
    <w:rsid w:val="00834D68"/>
    <w:rsid w:val="0083505A"/>
    <w:rsid w:val="008352B5"/>
    <w:rsid w:val="00835496"/>
    <w:rsid w:val="008359B6"/>
    <w:rsid w:val="008360CC"/>
    <w:rsid w:val="008363FE"/>
    <w:rsid w:val="00837D5B"/>
    <w:rsid w:val="008413F1"/>
    <w:rsid w:val="0084224B"/>
    <w:rsid w:val="00843FC9"/>
    <w:rsid w:val="00845DE1"/>
    <w:rsid w:val="00847610"/>
    <w:rsid w:val="00850DBB"/>
    <w:rsid w:val="00851395"/>
    <w:rsid w:val="0085246D"/>
    <w:rsid w:val="00853BF4"/>
    <w:rsid w:val="00854BD2"/>
    <w:rsid w:val="00854D5B"/>
    <w:rsid w:val="00855EC7"/>
    <w:rsid w:val="0085673F"/>
    <w:rsid w:val="0086111A"/>
    <w:rsid w:val="008615AD"/>
    <w:rsid w:val="0086193E"/>
    <w:rsid w:val="00862023"/>
    <w:rsid w:val="00864809"/>
    <w:rsid w:val="008649BE"/>
    <w:rsid w:val="00866BB5"/>
    <w:rsid w:val="00867624"/>
    <w:rsid w:val="00867C56"/>
    <w:rsid w:val="00872A43"/>
    <w:rsid w:val="00875266"/>
    <w:rsid w:val="0087593D"/>
    <w:rsid w:val="00877FCE"/>
    <w:rsid w:val="008808B6"/>
    <w:rsid w:val="00882A83"/>
    <w:rsid w:val="00885359"/>
    <w:rsid w:val="0088556B"/>
    <w:rsid w:val="00890F4C"/>
    <w:rsid w:val="0089187A"/>
    <w:rsid w:val="00893401"/>
    <w:rsid w:val="00897420"/>
    <w:rsid w:val="008976B0"/>
    <w:rsid w:val="008A1ED7"/>
    <w:rsid w:val="008B05BB"/>
    <w:rsid w:val="008B0AC9"/>
    <w:rsid w:val="008B1224"/>
    <w:rsid w:val="008B307E"/>
    <w:rsid w:val="008B39BB"/>
    <w:rsid w:val="008B5C93"/>
    <w:rsid w:val="008B5F59"/>
    <w:rsid w:val="008B632C"/>
    <w:rsid w:val="008B6708"/>
    <w:rsid w:val="008B794E"/>
    <w:rsid w:val="008C1C9F"/>
    <w:rsid w:val="008C2825"/>
    <w:rsid w:val="008C4969"/>
    <w:rsid w:val="008C5152"/>
    <w:rsid w:val="008C5F90"/>
    <w:rsid w:val="008C7A47"/>
    <w:rsid w:val="008C7FFD"/>
    <w:rsid w:val="008D0D19"/>
    <w:rsid w:val="008D5501"/>
    <w:rsid w:val="008D5F44"/>
    <w:rsid w:val="008D75CC"/>
    <w:rsid w:val="008D7702"/>
    <w:rsid w:val="008E53B4"/>
    <w:rsid w:val="008F070F"/>
    <w:rsid w:val="008F3CE9"/>
    <w:rsid w:val="008F5B92"/>
    <w:rsid w:val="008F6DDC"/>
    <w:rsid w:val="008F7508"/>
    <w:rsid w:val="0090062C"/>
    <w:rsid w:val="00901F1A"/>
    <w:rsid w:val="00903455"/>
    <w:rsid w:val="00903D52"/>
    <w:rsid w:val="00905C51"/>
    <w:rsid w:val="0090644D"/>
    <w:rsid w:val="00906C5C"/>
    <w:rsid w:val="00907D86"/>
    <w:rsid w:val="00910F5B"/>
    <w:rsid w:val="009117EB"/>
    <w:rsid w:val="0091220B"/>
    <w:rsid w:val="00912EEB"/>
    <w:rsid w:val="00913309"/>
    <w:rsid w:val="00913D0D"/>
    <w:rsid w:val="00917151"/>
    <w:rsid w:val="009219FA"/>
    <w:rsid w:val="009220DE"/>
    <w:rsid w:val="009255EC"/>
    <w:rsid w:val="00930B90"/>
    <w:rsid w:val="00937550"/>
    <w:rsid w:val="00941EF0"/>
    <w:rsid w:val="00942AF5"/>
    <w:rsid w:val="00943211"/>
    <w:rsid w:val="00946171"/>
    <w:rsid w:val="009471E5"/>
    <w:rsid w:val="0095011F"/>
    <w:rsid w:val="00950CFC"/>
    <w:rsid w:val="00950EB4"/>
    <w:rsid w:val="00951D8C"/>
    <w:rsid w:val="00951F4B"/>
    <w:rsid w:val="00952518"/>
    <w:rsid w:val="00953A81"/>
    <w:rsid w:val="00957C26"/>
    <w:rsid w:val="00960F84"/>
    <w:rsid w:val="00962397"/>
    <w:rsid w:val="00962BE3"/>
    <w:rsid w:val="00963504"/>
    <w:rsid w:val="009665B8"/>
    <w:rsid w:val="0096677D"/>
    <w:rsid w:val="009672E8"/>
    <w:rsid w:val="00970E09"/>
    <w:rsid w:val="00971046"/>
    <w:rsid w:val="009723D5"/>
    <w:rsid w:val="0097268A"/>
    <w:rsid w:val="00972956"/>
    <w:rsid w:val="00974320"/>
    <w:rsid w:val="0097467E"/>
    <w:rsid w:val="0097593E"/>
    <w:rsid w:val="0097741C"/>
    <w:rsid w:val="00977687"/>
    <w:rsid w:val="00980579"/>
    <w:rsid w:val="00981938"/>
    <w:rsid w:val="00981CA8"/>
    <w:rsid w:val="00981DB2"/>
    <w:rsid w:val="00982A50"/>
    <w:rsid w:val="00982F11"/>
    <w:rsid w:val="009837FA"/>
    <w:rsid w:val="009839BC"/>
    <w:rsid w:val="009847BE"/>
    <w:rsid w:val="009873DA"/>
    <w:rsid w:val="0098799A"/>
    <w:rsid w:val="00987F53"/>
    <w:rsid w:val="00990653"/>
    <w:rsid w:val="00991CA9"/>
    <w:rsid w:val="009935F4"/>
    <w:rsid w:val="009A010B"/>
    <w:rsid w:val="009A12C7"/>
    <w:rsid w:val="009A1FFA"/>
    <w:rsid w:val="009A51F1"/>
    <w:rsid w:val="009A65A2"/>
    <w:rsid w:val="009A7B84"/>
    <w:rsid w:val="009A7F60"/>
    <w:rsid w:val="009B29D9"/>
    <w:rsid w:val="009B3772"/>
    <w:rsid w:val="009B423D"/>
    <w:rsid w:val="009B6562"/>
    <w:rsid w:val="009B7364"/>
    <w:rsid w:val="009C1DDA"/>
    <w:rsid w:val="009C364B"/>
    <w:rsid w:val="009C4914"/>
    <w:rsid w:val="009C5C6D"/>
    <w:rsid w:val="009C6768"/>
    <w:rsid w:val="009C75E3"/>
    <w:rsid w:val="009D1A86"/>
    <w:rsid w:val="009D25EE"/>
    <w:rsid w:val="009D3088"/>
    <w:rsid w:val="009D5A47"/>
    <w:rsid w:val="009D656B"/>
    <w:rsid w:val="009D6F9B"/>
    <w:rsid w:val="009E5043"/>
    <w:rsid w:val="009E59D7"/>
    <w:rsid w:val="009E7497"/>
    <w:rsid w:val="009F0CFB"/>
    <w:rsid w:val="009F5039"/>
    <w:rsid w:val="009F562F"/>
    <w:rsid w:val="00A00989"/>
    <w:rsid w:val="00A00AFD"/>
    <w:rsid w:val="00A0221D"/>
    <w:rsid w:val="00A04706"/>
    <w:rsid w:val="00A04BE1"/>
    <w:rsid w:val="00A05CAA"/>
    <w:rsid w:val="00A077F2"/>
    <w:rsid w:val="00A115A0"/>
    <w:rsid w:val="00A124D7"/>
    <w:rsid w:val="00A12733"/>
    <w:rsid w:val="00A1424C"/>
    <w:rsid w:val="00A14E35"/>
    <w:rsid w:val="00A15C8C"/>
    <w:rsid w:val="00A16C02"/>
    <w:rsid w:val="00A16FD0"/>
    <w:rsid w:val="00A2121E"/>
    <w:rsid w:val="00A23597"/>
    <w:rsid w:val="00A23FCF"/>
    <w:rsid w:val="00A24706"/>
    <w:rsid w:val="00A257A1"/>
    <w:rsid w:val="00A273C4"/>
    <w:rsid w:val="00A30258"/>
    <w:rsid w:val="00A312FB"/>
    <w:rsid w:val="00A319BF"/>
    <w:rsid w:val="00A31DCF"/>
    <w:rsid w:val="00A32040"/>
    <w:rsid w:val="00A3333B"/>
    <w:rsid w:val="00A335F6"/>
    <w:rsid w:val="00A337DF"/>
    <w:rsid w:val="00A35604"/>
    <w:rsid w:val="00A363C0"/>
    <w:rsid w:val="00A36C7F"/>
    <w:rsid w:val="00A404AE"/>
    <w:rsid w:val="00A40DF2"/>
    <w:rsid w:val="00A40F45"/>
    <w:rsid w:val="00A41389"/>
    <w:rsid w:val="00A43296"/>
    <w:rsid w:val="00A43760"/>
    <w:rsid w:val="00A442C9"/>
    <w:rsid w:val="00A44434"/>
    <w:rsid w:val="00A51C20"/>
    <w:rsid w:val="00A51F35"/>
    <w:rsid w:val="00A52149"/>
    <w:rsid w:val="00A52C48"/>
    <w:rsid w:val="00A53D24"/>
    <w:rsid w:val="00A54540"/>
    <w:rsid w:val="00A55A6D"/>
    <w:rsid w:val="00A55C5D"/>
    <w:rsid w:val="00A56D81"/>
    <w:rsid w:val="00A579DD"/>
    <w:rsid w:val="00A60ABC"/>
    <w:rsid w:val="00A6123B"/>
    <w:rsid w:val="00A62BF7"/>
    <w:rsid w:val="00A62F76"/>
    <w:rsid w:val="00A67418"/>
    <w:rsid w:val="00A67D10"/>
    <w:rsid w:val="00A70FC3"/>
    <w:rsid w:val="00A70FE2"/>
    <w:rsid w:val="00A712FD"/>
    <w:rsid w:val="00A713A0"/>
    <w:rsid w:val="00A764B9"/>
    <w:rsid w:val="00A81C54"/>
    <w:rsid w:val="00A832CB"/>
    <w:rsid w:val="00A8338B"/>
    <w:rsid w:val="00A843B9"/>
    <w:rsid w:val="00A84ECC"/>
    <w:rsid w:val="00A8548C"/>
    <w:rsid w:val="00A86F59"/>
    <w:rsid w:val="00A87DBC"/>
    <w:rsid w:val="00A90617"/>
    <w:rsid w:val="00A91109"/>
    <w:rsid w:val="00A92C67"/>
    <w:rsid w:val="00A9534A"/>
    <w:rsid w:val="00A973DA"/>
    <w:rsid w:val="00A97597"/>
    <w:rsid w:val="00AA00B2"/>
    <w:rsid w:val="00AA0B4F"/>
    <w:rsid w:val="00AA1EFA"/>
    <w:rsid w:val="00AA6306"/>
    <w:rsid w:val="00AA68AD"/>
    <w:rsid w:val="00AA6C93"/>
    <w:rsid w:val="00AB11DA"/>
    <w:rsid w:val="00AB1476"/>
    <w:rsid w:val="00AB190E"/>
    <w:rsid w:val="00AB1A8C"/>
    <w:rsid w:val="00AB2818"/>
    <w:rsid w:val="00AB4F2C"/>
    <w:rsid w:val="00AB68E5"/>
    <w:rsid w:val="00AB6CB2"/>
    <w:rsid w:val="00AB799E"/>
    <w:rsid w:val="00AB7B53"/>
    <w:rsid w:val="00AB7CE0"/>
    <w:rsid w:val="00AC15D4"/>
    <w:rsid w:val="00AC18FB"/>
    <w:rsid w:val="00AC29F0"/>
    <w:rsid w:val="00AC3D50"/>
    <w:rsid w:val="00AC48ED"/>
    <w:rsid w:val="00AC7228"/>
    <w:rsid w:val="00AC7DD7"/>
    <w:rsid w:val="00AD074B"/>
    <w:rsid w:val="00AD0B0E"/>
    <w:rsid w:val="00AD1F56"/>
    <w:rsid w:val="00AD201F"/>
    <w:rsid w:val="00AD221B"/>
    <w:rsid w:val="00AD608D"/>
    <w:rsid w:val="00AD6807"/>
    <w:rsid w:val="00AD7A6C"/>
    <w:rsid w:val="00AE0794"/>
    <w:rsid w:val="00AE194D"/>
    <w:rsid w:val="00AE463E"/>
    <w:rsid w:val="00AE6DF4"/>
    <w:rsid w:val="00AE708C"/>
    <w:rsid w:val="00AF0A6C"/>
    <w:rsid w:val="00AF1744"/>
    <w:rsid w:val="00AF2750"/>
    <w:rsid w:val="00AF51CB"/>
    <w:rsid w:val="00AF579B"/>
    <w:rsid w:val="00B01C61"/>
    <w:rsid w:val="00B01D39"/>
    <w:rsid w:val="00B02A87"/>
    <w:rsid w:val="00B02C1F"/>
    <w:rsid w:val="00B03179"/>
    <w:rsid w:val="00B0383F"/>
    <w:rsid w:val="00B038D9"/>
    <w:rsid w:val="00B048EB"/>
    <w:rsid w:val="00B0705D"/>
    <w:rsid w:val="00B1226B"/>
    <w:rsid w:val="00B168B4"/>
    <w:rsid w:val="00B21773"/>
    <w:rsid w:val="00B21B0D"/>
    <w:rsid w:val="00B225BB"/>
    <w:rsid w:val="00B252C1"/>
    <w:rsid w:val="00B2590C"/>
    <w:rsid w:val="00B31CAB"/>
    <w:rsid w:val="00B32607"/>
    <w:rsid w:val="00B33B08"/>
    <w:rsid w:val="00B352E6"/>
    <w:rsid w:val="00B35D12"/>
    <w:rsid w:val="00B36DA0"/>
    <w:rsid w:val="00B36E2F"/>
    <w:rsid w:val="00B4082A"/>
    <w:rsid w:val="00B441BD"/>
    <w:rsid w:val="00B505ED"/>
    <w:rsid w:val="00B507E9"/>
    <w:rsid w:val="00B51F99"/>
    <w:rsid w:val="00B5205B"/>
    <w:rsid w:val="00B57BAD"/>
    <w:rsid w:val="00B57BCE"/>
    <w:rsid w:val="00B60F15"/>
    <w:rsid w:val="00B61AAC"/>
    <w:rsid w:val="00B61BB0"/>
    <w:rsid w:val="00B63C80"/>
    <w:rsid w:val="00B6559E"/>
    <w:rsid w:val="00B65AC0"/>
    <w:rsid w:val="00B6727C"/>
    <w:rsid w:val="00B673A3"/>
    <w:rsid w:val="00B67B48"/>
    <w:rsid w:val="00B71BC4"/>
    <w:rsid w:val="00B7258D"/>
    <w:rsid w:val="00B73F37"/>
    <w:rsid w:val="00B75894"/>
    <w:rsid w:val="00B803BC"/>
    <w:rsid w:val="00B80DA0"/>
    <w:rsid w:val="00B82563"/>
    <w:rsid w:val="00B83397"/>
    <w:rsid w:val="00B85A2A"/>
    <w:rsid w:val="00B86B9F"/>
    <w:rsid w:val="00B879F2"/>
    <w:rsid w:val="00B91C06"/>
    <w:rsid w:val="00B921E6"/>
    <w:rsid w:val="00B9232E"/>
    <w:rsid w:val="00B9411A"/>
    <w:rsid w:val="00B967B7"/>
    <w:rsid w:val="00BA0EC1"/>
    <w:rsid w:val="00BA6097"/>
    <w:rsid w:val="00BA677A"/>
    <w:rsid w:val="00BB0F6A"/>
    <w:rsid w:val="00BB1133"/>
    <w:rsid w:val="00BB413C"/>
    <w:rsid w:val="00BB74CA"/>
    <w:rsid w:val="00BB76F5"/>
    <w:rsid w:val="00BB7835"/>
    <w:rsid w:val="00BC0836"/>
    <w:rsid w:val="00BC292C"/>
    <w:rsid w:val="00BC3FBF"/>
    <w:rsid w:val="00BC43F1"/>
    <w:rsid w:val="00BC4FE6"/>
    <w:rsid w:val="00BC5031"/>
    <w:rsid w:val="00BC5236"/>
    <w:rsid w:val="00BC528E"/>
    <w:rsid w:val="00BC5889"/>
    <w:rsid w:val="00BC61A6"/>
    <w:rsid w:val="00BC6F08"/>
    <w:rsid w:val="00BC7024"/>
    <w:rsid w:val="00BD5273"/>
    <w:rsid w:val="00BD78C3"/>
    <w:rsid w:val="00BE00A2"/>
    <w:rsid w:val="00BE1311"/>
    <w:rsid w:val="00BE1847"/>
    <w:rsid w:val="00BE1F4C"/>
    <w:rsid w:val="00BE2876"/>
    <w:rsid w:val="00BE2D6B"/>
    <w:rsid w:val="00BE66A0"/>
    <w:rsid w:val="00BE68F8"/>
    <w:rsid w:val="00BF057A"/>
    <w:rsid w:val="00BF1A06"/>
    <w:rsid w:val="00BF35A5"/>
    <w:rsid w:val="00BF48A7"/>
    <w:rsid w:val="00BF7976"/>
    <w:rsid w:val="00C01094"/>
    <w:rsid w:val="00C02B42"/>
    <w:rsid w:val="00C03101"/>
    <w:rsid w:val="00C034CD"/>
    <w:rsid w:val="00C036E3"/>
    <w:rsid w:val="00C07D63"/>
    <w:rsid w:val="00C11BB7"/>
    <w:rsid w:val="00C12859"/>
    <w:rsid w:val="00C131A3"/>
    <w:rsid w:val="00C13339"/>
    <w:rsid w:val="00C14968"/>
    <w:rsid w:val="00C14B84"/>
    <w:rsid w:val="00C14C7D"/>
    <w:rsid w:val="00C1566B"/>
    <w:rsid w:val="00C1632B"/>
    <w:rsid w:val="00C207C2"/>
    <w:rsid w:val="00C211E8"/>
    <w:rsid w:val="00C2151D"/>
    <w:rsid w:val="00C215D4"/>
    <w:rsid w:val="00C22E94"/>
    <w:rsid w:val="00C27032"/>
    <w:rsid w:val="00C30BB7"/>
    <w:rsid w:val="00C32701"/>
    <w:rsid w:val="00C33CEC"/>
    <w:rsid w:val="00C3563F"/>
    <w:rsid w:val="00C40949"/>
    <w:rsid w:val="00C40B67"/>
    <w:rsid w:val="00C41422"/>
    <w:rsid w:val="00C50BBA"/>
    <w:rsid w:val="00C50D96"/>
    <w:rsid w:val="00C5409E"/>
    <w:rsid w:val="00C5463E"/>
    <w:rsid w:val="00C54904"/>
    <w:rsid w:val="00C54FD8"/>
    <w:rsid w:val="00C60AEB"/>
    <w:rsid w:val="00C60C91"/>
    <w:rsid w:val="00C610DD"/>
    <w:rsid w:val="00C6244C"/>
    <w:rsid w:val="00C62657"/>
    <w:rsid w:val="00C661BC"/>
    <w:rsid w:val="00C6662A"/>
    <w:rsid w:val="00C71819"/>
    <w:rsid w:val="00C71936"/>
    <w:rsid w:val="00C72C7B"/>
    <w:rsid w:val="00C72E15"/>
    <w:rsid w:val="00C7347F"/>
    <w:rsid w:val="00C74C4B"/>
    <w:rsid w:val="00C76EF8"/>
    <w:rsid w:val="00C82AC9"/>
    <w:rsid w:val="00C870F4"/>
    <w:rsid w:val="00C87B62"/>
    <w:rsid w:val="00C9141D"/>
    <w:rsid w:val="00C91857"/>
    <w:rsid w:val="00C9543D"/>
    <w:rsid w:val="00CA0D3C"/>
    <w:rsid w:val="00CA3F7E"/>
    <w:rsid w:val="00CA4EAA"/>
    <w:rsid w:val="00CA778D"/>
    <w:rsid w:val="00CB2DCB"/>
    <w:rsid w:val="00CB6493"/>
    <w:rsid w:val="00CB64B2"/>
    <w:rsid w:val="00CB7A17"/>
    <w:rsid w:val="00CB7FDD"/>
    <w:rsid w:val="00CC4A83"/>
    <w:rsid w:val="00CC5198"/>
    <w:rsid w:val="00CC519F"/>
    <w:rsid w:val="00CC5E21"/>
    <w:rsid w:val="00CC6A8B"/>
    <w:rsid w:val="00CD04DE"/>
    <w:rsid w:val="00CD6389"/>
    <w:rsid w:val="00CE6F6F"/>
    <w:rsid w:val="00CF1058"/>
    <w:rsid w:val="00CF1C13"/>
    <w:rsid w:val="00CF2AFA"/>
    <w:rsid w:val="00CF3AD7"/>
    <w:rsid w:val="00CF4722"/>
    <w:rsid w:val="00CF512C"/>
    <w:rsid w:val="00CF6FE3"/>
    <w:rsid w:val="00D0027A"/>
    <w:rsid w:val="00D01C76"/>
    <w:rsid w:val="00D0301E"/>
    <w:rsid w:val="00D0323C"/>
    <w:rsid w:val="00D0379A"/>
    <w:rsid w:val="00D1098C"/>
    <w:rsid w:val="00D1145D"/>
    <w:rsid w:val="00D1160B"/>
    <w:rsid w:val="00D12957"/>
    <w:rsid w:val="00D13E31"/>
    <w:rsid w:val="00D14761"/>
    <w:rsid w:val="00D1517A"/>
    <w:rsid w:val="00D15907"/>
    <w:rsid w:val="00D16AE6"/>
    <w:rsid w:val="00D1765F"/>
    <w:rsid w:val="00D2658B"/>
    <w:rsid w:val="00D26694"/>
    <w:rsid w:val="00D316F0"/>
    <w:rsid w:val="00D3641A"/>
    <w:rsid w:val="00D36F2E"/>
    <w:rsid w:val="00D37AC9"/>
    <w:rsid w:val="00D37EEE"/>
    <w:rsid w:val="00D40B89"/>
    <w:rsid w:val="00D41E6C"/>
    <w:rsid w:val="00D42DEA"/>
    <w:rsid w:val="00D43226"/>
    <w:rsid w:val="00D45E92"/>
    <w:rsid w:val="00D46216"/>
    <w:rsid w:val="00D46B72"/>
    <w:rsid w:val="00D47282"/>
    <w:rsid w:val="00D47C80"/>
    <w:rsid w:val="00D50129"/>
    <w:rsid w:val="00D5080D"/>
    <w:rsid w:val="00D52C04"/>
    <w:rsid w:val="00D53F94"/>
    <w:rsid w:val="00D5420B"/>
    <w:rsid w:val="00D546DB"/>
    <w:rsid w:val="00D57C07"/>
    <w:rsid w:val="00D62B13"/>
    <w:rsid w:val="00D63394"/>
    <w:rsid w:val="00D63A53"/>
    <w:rsid w:val="00D64202"/>
    <w:rsid w:val="00D64BAD"/>
    <w:rsid w:val="00D67365"/>
    <w:rsid w:val="00D67ECB"/>
    <w:rsid w:val="00D704D1"/>
    <w:rsid w:val="00D7334A"/>
    <w:rsid w:val="00D73536"/>
    <w:rsid w:val="00D762CC"/>
    <w:rsid w:val="00D777EC"/>
    <w:rsid w:val="00D81A74"/>
    <w:rsid w:val="00D823B8"/>
    <w:rsid w:val="00D82E8E"/>
    <w:rsid w:val="00D84BE1"/>
    <w:rsid w:val="00D8792C"/>
    <w:rsid w:val="00D87AEF"/>
    <w:rsid w:val="00D91BF2"/>
    <w:rsid w:val="00D921B1"/>
    <w:rsid w:val="00D957A8"/>
    <w:rsid w:val="00D95BDD"/>
    <w:rsid w:val="00D95CAC"/>
    <w:rsid w:val="00D965CB"/>
    <w:rsid w:val="00D97153"/>
    <w:rsid w:val="00DA1093"/>
    <w:rsid w:val="00DA226A"/>
    <w:rsid w:val="00DA30CE"/>
    <w:rsid w:val="00DA4B4A"/>
    <w:rsid w:val="00DA6398"/>
    <w:rsid w:val="00DA644B"/>
    <w:rsid w:val="00DB06F1"/>
    <w:rsid w:val="00DB0940"/>
    <w:rsid w:val="00DB1D33"/>
    <w:rsid w:val="00DB2E01"/>
    <w:rsid w:val="00DB3FBE"/>
    <w:rsid w:val="00DC1302"/>
    <w:rsid w:val="00DC1842"/>
    <w:rsid w:val="00DC2247"/>
    <w:rsid w:val="00DC3322"/>
    <w:rsid w:val="00DC633F"/>
    <w:rsid w:val="00DC6702"/>
    <w:rsid w:val="00DD1191"/>
    <w:rsid w:val="00DD3FA6"/>
    <w:rsid w:val="00DD67FE"/>
    <w:rsid w:val="00DD687B"/>
    <w:rsid w:val="00DE03FE"/>
    <w:rsid w:val="00DE4D21"/>
    <w:rsid w:val="00DE5595"/>
    <w:rsid w:val="00DF297A"/>
    <w:rsid w:val="00DF3835"/>
    <w:rsid w:val="00DF5567"/>
    <w:rsid w:val="00DF6728"/>
    <w:rsid w:val="00DF71CF"/>
    <w:rsid w:val="00E0076D"/>
    <w:rsid w:val="00E03B52"/>
    <w:rsid w:val="00E03BC6"/>
    <w:rsid w:val="00E05344"/>
    <w:rsid w:val="00E1071B"/>
    <w:rsid w:val="00E11F84"/>
    <w:rsid w:val="00E12997"/>
    <w:rsid w:val="00E13BA4"/>
    <w:rsid w:val="00E141C6"/>
    <w:rsid w:val="00E15CE9"/>
    <w:rsid w:val="00E17EB2"/>
    <w:rsid w:val="00E21924"/>
    <w:rsid w:val="00E2340C"/>
    <w:rsid w:val="00E24486"/>
    <w:rsid w:val="00E245F2"/>
    <w:rsid w:val="00E25A28"/>
    <w:rsid w:val="00E27E09"/>
    <w:rsid w:val="00E31F5A"/>
    <w:rsid w:val="00E33E0F"/>
    <w:rsid w:val="00E35C0F"/>
    <w:rsid w:val="00E408B8"/>
    <w:rsid w:val="00E408C2"/>
    <w:rsid w:val="00E412CD"/>
    <w:rsid w:val="00E4137D"/>
    <w:rsid w:val="00E4645F"/>
    <w:rsid w:val="00E46F47"/>
    <w:rsid w:val="00E500A4"/>
    <w:rsid w:val="00E51224"/>
    <w:rsid w:val="00E5349A"/>
    <w:rsid w:val="00E53D0A"/>
    <w:rsid w:val="00E5511D"/>
    <w:rsid w:val="00E60FBE"/>
    <w:rsid w:val="00E62102"/>
    <w:rsid w:val="00E632F3"/>
    <w:rsid w:val="00E63632"/>
    <w:rsid w:val="00E63F4A"/>
    <w:rsid w:val="00E6509F"/>
    <w:rsid w:val="00E65A2F"/>
    <w:rsid w:val="00E66B7B"/>
    <w:rsid w:val="00E67A16"/>
    <w:rsid w:val="00E67DCF"/>
    <w:rsid w:val="00E70293"/>
    <w:rsid w:val="00E70F19"/>
    <w:rsid w:val="00E7175D"/>
    <w:rsid w:val="00E72064"/>
    <w:rsid w:val="00E727A7"/>
    <w:rsid w:val="00E73679"/>
    <w:rsid w:val="00E7389F"/>
    <w:rsid w:val="00E73FE5"/>
    <w:rsid w:val="00E754AA"/>
    <w:rsid w:val="00E755C6"/>
    <w:rsid w:val="00E76038"/>
    <w:rsid w:val="00E77EE5"/>
    <w:rsid w:val="00E80D8F"/>
    <w:rsid w:val="00E8536A"/>
    <w:rsid w:val="00E86887"/>
    <w:rsid w:val="00E8793B"/>
    <w:rsid w:val="00E92CED"/>
    <w:rsid w:val="00E93DD3"/>
    <w:rsid w:val="00E954FC"/>
    <w:rsid w:val="00E975E5"/>
    <w:rsid w:val="00E9768B"/>
    <w:rsid w:val="00EA442E"/>
    <w:rsid w:val="00EA55B9"/>
    <w:rsid w:val="00EB160A"/>
    <w:rsid w:val="00EB1A18"/>
    <w:rsid w:val="00EB23C1"/>
    <w:rsid w:val="00EB2CBC"/>
    <w:rsid w:val="00EB5558"/>
    <w:rsid w:val="00EC2326"/>
    <w:rsid w:val="00EC2CD7"/>
    <w:rsid w:val="00EC2F41"/>
    <w:rsid w:val="00EC53F4"/>
    <w:rsid w:val="00EC6914"/>
    <w:rsid w:val="00EC6CA5"/>
    <w:rsid w:val="00ED074E"/>
    <w:rsid w:val="00ED22FE"/>
    <w:rsid w:val="00ED2C1B"/>
    <w:rsid w:val="00ED4098"/>
    <w:rsid w:val="00ED59EF"/>
    <w:rsid w:val="00ED7318"/>
    <w:rsid w:val="00EE1E37"/>
    <w:rsid w:val="00EE348D"/>
    <w:rsid w:val="00EE3C4D"/>
    <w:rsid w:val="00EE46AA"/>
    <w:rsid w:val="00EE541A"/>
    <w:rsid w:val="00EE6EA7"/>
    <w:rsid w:val="00EF265E"/>
    <w:rsid w:val="00EF2691"/>
    <w:rsid w:val="00EF459E"/>
    <w:rsid w:val="00EF58E3"/>
    <w:rsid w:val="00EF62C8"/>
    <w:rsid w:val="00EF68DB"/>
    <w:rsid w:val="00F00175"/>
    <w:rsid w:val="00F016EB"/>
    <w:rsid w:val="00F01ED8"/>
    <w:rsid w:val="00F0211B"/>
    <w:rsid w:val="00F02AF0"/>
    <w:rsid w:val="00F03BEB"/>
    <w:rsid w:val="00F113A6"/>
    <w:rsid w:val="00F11DD4"/>
    <w:rsid w:val="00F12552"/>
    <w:rsid w:val="00F12BBB"/>
    <w:rsid w:val="00F15004"/>
    <w:rsid w:val="00F15FCB"/>
    <w:rsid w:val="00F21027"/>
    <w:rsid w:val="00F21120"/>
    <w:rsid w:val="00F2340F"/>
    <w:rsid w:val="00F2786C"/>
    <w:rsid w:val="00F27E2A"/>
    <w:rsid w:val="00F308CE"/>
    <w:rsid w:val="00F31237"/>
    <w:rsid w:val="00F3273C"/>
    <w:rsid w:val="00F33B75"/>
    <w:rsid w:val="00F367C4"/>
    <w:rsid w:val="00F40CF2"/>
    <w:rsid w:val="00F40D0E"/>
    <w:rsid w:val="00F452A3"/>
    <w:rsid w:val="00F5017E"/>
    <w:rsid w:val="00F50D80"/>
    <w:rsid w:val="00F519F4"/>
    <w:rsid w:val="00F5396F"/>
    <w:rsid w:val="00F54BF9"/>
    <w:rsid w:val="00F54F9D"/>
    <w:rsid w:val="00F56709"/>
    <w:rsid w:val="00F579FE"/>
    <w:rsid w:val="00F60EEF"/>
    <w:rsid w:val="00F6133B"/>
    <w:rsid w:val="00F61808"/>
    <w:rsid w:val="00F631CC"/>
    <w:rsid w:val="00F64569"/>
    <w:rsid w:val="00F65C97"/>
    <w:rsid w:val="00F66578"/>
    <w:rsid w:val="00F70677"/>
    <w:rsid w:val="00F70AC8"/>
    <w:rsid w:val="00F73A2B"/>
    <w:rsid w:val="00F75435"/>
    <w:rsid w:val="00F834C2"/>
    <w:rsid w:val="00F844E3"/>
    <w:rsid w:val="00F84ECC"/>
    <w:rsid w:val="00F86C20"/>
    <w:rsid w:val="00F92140"/>
    <w:rsid w:val="00F929A2"/>
    <w:rsid w:val="00F93A93"/>
    <w:rsid w:val="00F94DC2"/>
    <w:rsid w:val="00F9539C"/>
    <w:rsid w:val="00F964AF"/>
    <w:rsid w:val="00F96861"/>
    <w:rsid w:val="00F976C2"/>
    <w:rsid w:val="00F97CA9"/>
    <w:rsid w:val="00FA10B3"/>
    <w:rsid w:val="00FA1B7E"/>
    <w:rsid w:val="00FA4B3E"/>
    <w:rsid w:val="00FA58F3"/>
    <w:rsid w:val="00FA65AD"/>
    <w:rsid w:val="00FA7ACE"/>
    <w:rsid w:val="00FB1AD5"/>
    <w:rsid w:val="00FB293E"/>
    <w:rsid w:val="00FB5E4E"/>
    <w:rsid w:val="00FB618C"/>
    <w:rsid w:val="00FB669B"/>
    <w:rsid w:val="00FB782A"/>
    <w:rsid w:val="00FC00C8"/>
    <w:rsid w:val="00FC0255"/>
    <w:rsid w:val="00FC2130"/>
    <w:rsid w:val="00FC27DD"/>
    <w:rsid w:val="00FC32BC"/>
    <w:rsid w:val="00FC333B"/>
    <w:rsid w:val="00FC37BD"/>
    <w:rsid w:val="00FC7933"/>
    <w:rsid w:val="00FD25C4"/>
    <w:rsid w:val="00FD3F3C"/>
    <w:rsid w:val="00FD4618"/>
    <w:rsid w:val="00FD5221"/>
    <w:rsid w:val="00FD5830"/>
    <w:rsid w:val="00FD7CD3"/>
    <w:rsid w:val="00FE0CD5"/>
    <w:rsid w:val="00FE3CD8"/>
    <w:rsid w:val="00FE3EA2"/>
    <w:rsid w:val="00FE78EF"/>
    <w:rsid w:val="00FF111B"/>
    <w:rsid w:val="00FF1C0B"/>
    <w:rsid w:val="00FF3A31"/>
    <w:rsid w:val="00FF558D"/>
    <w:rsid w:val="00FF63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B602A3"/>
  <w15:docId w15:val="{ECDDBE91-5AB5-41A8-97E1-026961B8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67103"/>
  </w:style>
  <w:style w:type="paragraph" w:styleId="Naslov1">
    <w:name w:val="heading 1"/>
    <w:basedOn w:val="Navaden"/>
    <w:next w:val="Navaden"/>
    <w:qFormat/>
    <w:rsid w:val="00567103"/>
    <w:pPr>
      <w:keepNext/>
      <w:jc w:val="center"/>
      <w:outlineLvl w:val="0"/>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67103"/>
    <w:pPr>
      <w:tabs>
        <w:tab w:val="center" w:pos="4536"/>
        <w:tab w:val="right" w:pos="9072"/>
      </w:tabs>
    </w:pPr>
  </w:style>
  <w:style w:type="paragraph" w:styleId="Noga">
    <w:name w:val="footer"/>
    <w:basedOn w:val="Navaden"/>
    <w:link w:val="NogaZnak"/>
    <w:uiPriority w:val="99"/>
    <w:rsid w:val="00567103"/>
    <w:pPr>
      <w:tabs>
        <w:tab w:val="center" w:pos="4536"/>
        <w:tab w:val="right" w:pos="9072"/>
      </w:tabs>
    </w:pPr>
  </w:style>
  <w:style w:type="character" w:styleId="Hiperpovezava">
    <w:name w:val="Hyperlink"/>
    <w:basedOn w:val="Privzetapisavaodstavka"/>
    <w:rsid w:val="00567103"/>
    <w:rPr>
      <w:color w:val="0000FF"/>
      <w:u w:val="single"/>
    </w:rPr>
  </w:style>
  <w:style w:type="paragraph" w:styleId="Telobesedila">
    <w:name w:val="Body Text"/>
    <w:basedOn w:val="Navaden"/>
    <w:rsid w:val="00567103"/>
    <w:pPr>
      <w:jc w:val="both"/>
    </w:pPr>
    <w:rPr>
      <w:sz w:val="24"/>
    </w:rPr>
  </w:style>
  <w:style w:type="paragraph" w:styleId="Telobesedila2">
    <w:name w:val="Body Text 2"/>
    <w:basedOn w:val="Navaden"/>
    <w:rsid w:val="00567103"/>
    <w:pPr>
      <w:jc w:val="both"/>
    </w:pPr>
    <w:rPr>
      <w:rFonts w:ascii="Tahoma" w:hAnsi="Tahoma"/>
      <w:sz w:val="22"/>
    </w:rPr>
  </w:style>
  <w:style w:type="paragraph" w:styleId="Besedilooblaka">
    <w:name w:val="Balloon Text"/>
    <w:basedOn w:val="Navaden"/>
    <w:semiHidden/>
    <w:rsid w:val="006B2E94"/>
    <w:rPr>
      <w:rFonts w:ascii="Tahoma" w:hAnsi="Tahoma" w:cs="Tahoma"/>
      <w:sz w:val="16"/>
      <w:szCs w:val="16"/>
    </w:rPr>
  </w:style>
  <w:style w:type="paragraph" w:customStyle="1" w:styleId="Imepodjetja">
    <w:name w:val="Ime podjetja"/>
    <w:basedOn w:val="Navaden"/>
    <w:rsid w:val="00854BD2"/>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Povratninaslov">
    <w:name w:val="Povratni naslov"/>
    <w:basedOn w:val="Navaden"/>
    <w:rsid w:val="00854BD2"/>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table" w:styleId="Tabelamrea">
    <w:name w:val="Table Grid"/>
    <w:basedOn w:val="Navadnatabela"/>
    <w:rsid w:val="00854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9B6562"/>
    <w:pPr>
      <w:spacing w:after="120"/>
    </w:pPr>
    <w:rPr>
      <w:sz w:val="16"/>
      <w:szCs w:val="16"/>
    </w:rPr>
  </w:style>
  <w:style w:type="paragraph" w:styleId="Odstavekseznama">
    <w:name w:val="List Paragraph"/>
    <w:basedOn w:val="Navaden"/>
    <w:uiPriority w:val="34"/>
    <w:qFormat/>
    <w:rsid w:val="00B80DA0"/>
    <w:pPr>
      <w:ind w:left="720"/>
      <w:contextualSpacing/>
    </w:pPr>
  </w:style>
  <w:style w:type="character" w:customStyle="1" w:styleId="NogaZnak">
    <w:name w:val="Noga Znak"/>
    <w:link w:val="Noga"/>
    <w:uiPriority w:val="99"/>
    <w:rsid w:val="001069B6"/>
  </w:style>
  <w:style w:type="character" w:customStyle="1" w:styleId="colorlightdark">
    <w:name w:val="color_lightdark"/>
    <w:basedOn w:val="Privzetapisavaodstavka"/>
    <w:rsid w:val="00B01C61"/>
  </w:style>
  <w:style w:type="character" w:customStyle="1" w:styleId="colordark">
    <w:name w:val="color_dark"/>
    <w:basedOn w:val="Privzetapisavaodstavka"/>
    <w:rsid w:val="00B01C61"/>
  </w:style>
  <w:style w:type="paragraph" w:styleId="Navadensplet">
    <w:name w:val="Normal (Web)"/>
    <w:basedOn w:val="Navaden"/>
    <w:uiPriority w:val="99"/>
    <w:rsid w:val="0095011F"/>
    <w:pPr>
      <w:spacing w:after="68"/>
    </w:pPr>
    <w:rPr>
      <w:rFonts w:ascii="Verdana" w:hAnsi="Verdana"/>
      <w:sz w:val="15"/>
      <w:szCs w:val="15"/>
    </w:rPr>
  </w:style>
  <w:style w:type="character" w:styleId="Poudarek">
    <w:name w:val="Emphasis"/>
    <w:uiPriority w:val="20"/>
    <w:qFormat/>
    <w:rsid w:val="0095011F"/>
    <w:rPr>
      <w:i/>
      <w:iCs/>
    </w:rPr>
  </w:style>
  <w:style w:type="paragraph" w:customStyle="1" w:styleId="Default">
    <w:name w:val="Default"/>
    <w:rsid w:val="00962BE3"/>
    <w:pPr>
      <w:autoSpaceDE w:val="0"/>
      <w:autoSpaceDN w:val="0"/>
      <w:adjustRightInd w:val="0"/>
    </w:pPr>
    <w:rPr>
      <w:rFonts w:ascii="Arial" w:hAnsi="Arial" w:cs="Arial"/>
      <w:color w:val="000000"/>
      <w:sz w:val="24"/>
      <w:szCs w:val="24"/>
    </w:rPr>
  </w:style>
  <w:style w:type="paragraph" w:styleId="Brezrazmikov">
    <w:name w:val="No Spacing"/>
    <w:uiPriority w:val="1"/>
    <w:qFormat/>
    <w:rsid w:val="005266BC"/>
    <w:rPr>
      <w:rFonts w:ascii="Arial" w:hAnsi="Arial"/>
    </w:rPr>
  </w:style>
  <w:style w:type="paragraph" w:customStyle="1" w:styleId="ANormal">
    <w:name w:val="A_Normal"/>
    <w:basedOn w:val="Navaden"/>
    <w:rsid w:val="003829C4"/>
    <w:pPr>
      <w:overflowPunct w:val="0"/>
      <w:autoSpaceDE w:val="0"/>
      <w:autoSpaceDN w:val="0"/>
      <w:spacing w:before="60" w:after="120"/>
      <w:ind w:left="284"/>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83">
      <w:bodyDiv w:val="1"/>
      <w:marLeft w:val="0"/>
      <w:marRight w:val="0"/>
      <w:marTop w:val="0"/>
      <w:marBottom w:val="0"/>
      <w:divBdr>
        <w:top w:val="none" w:sz="0" w:space="0" w:color="auto"/>
        <w:left w:val="none" w:sz="0" w:space="0" w:color="auto"/>
        <w:bottom w:val="none" w:sz="0" w:space="0" w:color="auto"/>
        <w:right w:val="none" w:sz="0" w:space="0" w:color="auto"/>
      </w:divBdr>
    </w:div>
    <w:div w:id="72750449">
      <w:bodyDiv w:val="1"/>
      <w:marLeft w:val="0"/>
      <w:marRight w:val="0"/>
      <w:marTop w:val="0"/>
      <w:marBottom w:val="0"/>
      <w:divBdr>
        <w:top w:val="none" w:sz="0" w:space="0" w:color="auto"/>
        <w:left w:val="none" w:sz="0" w:space="0" w:color="auto"/>
        <w:bottom w:val="none" w:sz="0" w:space="0" w:color="auto"/>
        <w:right w:val="none" w:sz="0" w:space="0" w:color="auto"/>
      </w:divBdr>
    </w:div>
    <w:div w:id="103812009">
      <w:bodyDiv w:val="1"/>
      <w:marLeft w:val="0"/>
      <w:marRight w:val="0"/>
      <w:marTop w:val="0"/>
      <w:marBottom w:val="0"/>
      <w:divBdr>
        <w:top w:val="none" w:sz="0" w:space="0" w:color="auto"/>
        <w:left w:val="none" w:sz="0" w:space="0" w:color="auto"/>
        <w:bottom w:val="none" w:sz="0" w:space="0" w:color="auto"/>
        <w:right w:val="none" w:sz="0" w:space="0" w:color="auto"/>
      </w:divBdr>
    </w:div>
    <w:div w:id="129515062">
      <w:bodyDiv w:val="1"/>
      <w:marLeft w:val="0"/>
      <w:marRight w:val="0"/>
      <w:marTop w:val="0"/>
      <w:marBottom w:val="0"/>
      <w:divBdr>
        <w:top w:val="none" w:sz="0" w:space="0" w:color="auto"/>
        <w:left w:val="none" w:sz="0" w:space="0" w:color="auto"/>
        <w:bottom w:val="none" w:sz="0" w:space="0" w:color="auto"/>
        <w:right w:val="none" w:sz="0" w:space="0" w:color="auto"/>
      </w:divBdr>
    </w:div>
    <w:div w:id="245264728">
      <w:bodyDiv w:val="1"/>
      <w:marLeft w:val="0"/>
      <w:marRight w:val="0"/>
      <w:marTop w:val="0"/>
      <w:marBottom w:val="0"/>
      <w:divBdr>
        <w:top w:val="none" w:sz="0" w:space="0" w:color="auto"/>
        <w:left w:val="none" w:sz="0" w:space="0" w:color="auto"/>
        <w:bottom w:val="none" w:sz="0" w:space="0" w:color="auto"/>
        <w:right w:val="none" w:sz="0" w:space="0" w:color="auto"/>
      </w:divBdr>
    </w:div>
    <w:div w:id="485754200">
      <w:bodyDiv w:val="1"/>
      <w:marLeft w:val="0"/>
      <w:marRight w:val="0"/>
      <w:marTop w:val="0"/>
      <w:marBottom w:val="0"/>
      <w:divBdr>
        <w:top w:val="none" w:sz="0" w:space="0" w:color="auto"/>
        <w:left w:val="none" w:sz="0" w:space="0" w:color="auto"/>
        <w:bottom w:val="none" w:sz="0" w:space="0" w:color="auto"/>
        <w:right w:val="none" w:sz="0" w:space="0" w:color="auto"/>
      </w:divBdr>
    </w:div>
    <w:div w:id="522938526">
      <w:bodyDiv w:val="1"/>
      <w:marLeft w:val="0"/>
      <w:marRight w:val="0"/>
      <w:marTop w:val="0"/>
      <w:marBottom w:val="0"/>
      <w:divBdr>
        <w:top w:val="none" w:sz="0" w:space="0" w:color="auto"/>
        <w:left w:val="none" w:sz="0" w:space="0" w:color="auto"/>
        <w:bottom w:val="none" w:sz="0" w:space="0" w:color="auto"/>
        <w:right w:val="none" w:sz="0" w:space="0" w:color="auto"/>
      </w:divBdr>
    </w:div>
    <w:div w:id="600726853">
      <w:bodyDiv w:val="1"/>
      <w:marLeft w:val="0"/>
      <w:marRight w:val="0"/>
      <w:marTop w:val="0"/>
      <w:marBottom w:val="0"/>
      <w:divBdr>
        <w:top w:val="none" w:sz="0" w:space="0" w:color="auto"/>
        <w:left w:val="none" w:sz="0" w:space="0" w:color="auto"/>
        <w:bottom w:val="none" w:sz="0" w:space="0" w:color="auto"/>
        <w:right w:val="none" w:sz="0" w:space="0" w:color="auto"/>
      </w:divBdr>
    </w:div>
    <w:div w:id="704450503">
      <w:bodyDiv w:val="1"/>
      <w:marLeft w:val="0"/>
      <w:marRight w:val="0"/>
      <w:marTop w:val="0"/>
      <w:marBottom w:val="0"/>
      <w:divBdr>
        <w:top w:val="none" w:sz="0" w:space="0" w:color="auto"/>
        <w:left w:val="none" w:sz="0" w:space="0" w:color="auto"/>
        <w:bottom w:val="none" w:sz="0" w:space="0" w:color="auto"/>
        <w:right w:val="none" w:sz="0" w:space="0" w:color="auto"/>
      </w:divBdr>
    </w:div>
    <w:div w:id="705250269">
      <w:bodyDiv w:val="1"/>
      <w:marLeft w:val="0"/>
      <w:marRight w:val="0"/>
      <w:marTop w:val="0"/>
      <w:marBottom w:val="0"/>
      <w:divBdr>
        <w:top w:val="none" w:sz="0" w:space="0" w:color="auto"/>
        <w:left w:val="none" w:sz="0" w:space="0" w:color="auto"/>
        <w:bottom w:val="none" w:sz="0" w:space="0" w:color="auto"/>
        <w:right w:val="none" w:sz="0" w:space="0" w:color="auto"/>
      </w:divBdr>
    </w:div>
    <w:div w:id="844828276">
      <w:bodyDiv w:val="1"/>
      <w:marLeft w:val="0"/>
      <w:marRight w:val="0"/>
      <w:marTop w:val="0"/>
      <w:marBottom w:val="0"/>
      <w:divBdr>
        <w:top w:val="none" w:sz="0" w:space="0" w:color="auto"/>
        <w:left w:val="none" w:sz="0" w:space="0" w:color="auto"/>
        <w:bottom w:val="none" w:sz="0" w:space="0" w:color="auto"/>
        <w:right w:val="none" w:sz="0" w:space="0" w:color="auto"/>
      </w:divBdr>
    </w:div>
    <w:div w:id="910653054">
      <w:bodyDiv w:val="1"/>
      <w:marLeft w:val="0"/>
      <w:marRight w:val="0"/>
      <w:marTop w:val="0"/>
      <w:marBottom w:val="0"/>
      <w:divBdr>
        <w:top w:val="none" w:sz="0" w:space="0" w:color="auto"/>
        <w:left w:val="none" w:sz="0" w:space="0" w:color="auto"/>
        <w:bottom w:val="none" w:sz="0" w:space="0" w:color="auto"/>
        <w:right w:val="none" w:sz="0" w:space="0" w:color="auto"/>
      </w:divBdr>
    </w:div>
    <w:div w:id="1121343465">
      <w:bodyDiv w:val="1"/>
      <w:marLeft w:val="0"/>
      <w:marRight w:val="0"/>
      <w:marTop w:val="0"/>
      <w:marBottom w:val="0"/>
      <w:divBdr>
        <w:top w:val="none" w:sz="0" w:space="0" w:color="auto"/>
        <w:left w:val="none" w:sz="0" w:space="0" w:color="auto"/>
        <w:bottom w:val="none" w:sz="0" w:space="0" w:color="auto"/>
        <w:right w:val="none" w:sz="0" w:space="0" w:color="auto"/>
      </w:divBdr>
    </w:div>
    <w:div w:id="1214930244">
      <w:bodyDiv w:val="1"/>
      <w:marLeft w:val="0"/>
      <w:marRight w:val="0"/>
      <w:marTop w:val="0"/>
      <w:marBottom w:val="0"/>
      <w:divBdr>
        <w:top w:val="none" w:sz="0" w:space="0" w:color="auto"/>
        <w:left w:val="none" w:sz="0" w:space="0" w:color="auto"/>
        <w:bottom w:val="none" w:sz="0" w:space="0" w:color="auto"/>
        <w:right w:val="none" w:sz="0" w:space="0" w:color="auto"/>
      </w:divBdr>
    </w:div>
    <w:div w:id="1249583701">
      <w:bodyDiv w:val="1"/>
      <w:marLeft w:val="0"/>
      <w:marRight w:val="0"/>
      <w:marTop w:val="0"/>
      <w:marBottom w:val="0"/>
      <w:divBdr>
        <w:top w:val="none" w:sz="0" w:space="0" w:color="auto"/>
        <w:left w:val="none" w:sz="0" w:space="0" w:color="auto"/>
        <w:bottom w:val="none" w:sz="0" w:space="0" w:color="auto"/>
        <w:right w:val="none" w:sz="0" w:space="0" w:color="auto"/>
      </w:divBdr>
    </w:div>
    <w:div w:id="1321881403">
      <w:bodyDiv w:val="1"/>
      <w:marLeft w:val="0"/>
      <w:marRight w:val="0"/>
      <w:marTop w:val="0"/>
      <w:marBottom w:val="0"/>
      <w:divBdr>
        <w:top w:val="none" w:sz="0" w:space="0" w:color="auto"/>
        <w:left w:val="none" w:sz="0" w:space="0" w:color="auto"/>
        <w:bottom w:val="none" w:sz="0" w:space="0" w:color="auto"/>
        <w:right w:val="none" w:sz="0" w:space="0" w:color="auto"/>
      </w:divBdr>
    </w:div>
    <w:div w:id="1368066928">
      <w:bodyDiv w:val="1"/>
      <w:marLeft w:val="0"/>
      <w:marRight w:val="0"/>
      <w:marTop w:val="0"/>
      <w:marBottom w:val="0"/>
      <w:divBdr>
        <w:top w:val="none" w:sz="0" w:space="0" w:color="auto"/>
        <w:left w:val="none" w:sz="0" w:space="0" w:color="auto"/>
        <w:bottom w:val="none" w:sz="0" w:space="0" w:color="auto"/>
        <w:right w:val="none" w:sz="0" w:space="0" w:color="auto"/>
      </w:divBdr>
    </w:div>
    <w:div w:id="1406032427">
      <w:bodyDiv w:val="1"/>
      <w:marLeft w:val="0"/>
      <w:marRight w:val="0"/>
      <w:marTop w:val="0"/>
      <w:marBottom w:val="0"/>
      <w:divBdr>
        <w:top w:val="none" w:sz="0" w:space="0" w:color="auto"/>
        <w:left w:val="none" w:sz="0" w:space="0" w:color="auto"/>
        <w:bottom w:val="none" w:sz="0" w:space="0" w:color="auto"/>
        <w:right w:val="none" w:sz="0" w:space="0" w:color="auto"/>
      </w:divBdr>
    </w:div>
    <w:div w:id="1413430160">
      <w:bodyDiv w:val="1"/>
      <w:marLeft w:val="0"/>
      <w:marRight w:val="0"/>
      <w:marTop w:val="0"/>
      <w:marBottom w:val="0"/>
      <w:divBdr>
        <w:top w:val="none" w:sz="0" w:space="0" w:color="auto"/>
        <w:left w:val="none" w:sz="0" w:space="0" w:color="auto"/>
        <w:bottom w:val="none" w:sz="0" w:space="0" w:color="auto"/>
        <w:right w:val="none" w:sz="0" w:space="0" w:color="auto"/>
      </w:divBdr>
    </w:div>
    <w:div w:id="1435174707">
      <w:bodyDiv w:val="1"/>
      <w:marLeft w:val="0"/>
      <w:marRight w:val="0"/>
      <w:marTop w:val="0"/>
      <w:marBottom w:val="0"/>
      <w:divBdr>
        <w:top w:val="none" w:sz="0" w:space="0" w:color="auto"/>
        <w:left w:val="none" w:sz="0" w:space="0" w:color="auto"/>
        <w:bottom w:val="none" w:sz="0" w:space="0" w:color="auto"/>
        <w:right w:val="none" w:sz="0" w:space="0" w:color="auto"/>
      </w:divBdr>
    </w:div>
    <w:div w:id="1483307859">
      <w:bodyDiv w:val="1"/>
      <w:marLeft w:val="0"/>
      <w:marRight w:val="0"/>
      <w:marTop w:val="0"/>
      <w:marBottom w:val="0"/>
      <w:divBdr>
        <w:top w:val="none" w:sz="0" w:space="0" w:color="auto"/>
        <w:left w:val="none" w:sz="0" w:space="0" w:color="auto"/>
        <w:bottom w:val="none" w:sz="0" w:space="0" w:color="auto"/>
        <w:right w:val="none" w:sz="0" w:space="0" w:color="auto"/>
      </w:divBdr>
    </w:div>
    <w:div w:id="1507791574">
      <w:bodyDiv w:val="1"/>
      <w:marLeft w:val="0"/>
      <w:marRight w:val="0"/>
      <w:marTop w:val="0"/>
      <w:marBottom w:val="0"/>
      <w:divBdr>
        <w:top w:val="none" w:sz="0" w:space="0" w:color="auto"/>
        <w:left w:val="none" w:sz="0" w:space="0" w:color="auto"/>
        <w:bottom w:val="none" w:sz="0" w:space="0" w:color="auto"/>
        <w:right w:val="none" w:sz="0" w:space="0" w:color="auto"/>
      </w:divBdr>
    </w:div>
    <w:div w:id="1538422436">
      <w:bodyDiv w:val="1"/>
      <w:marLeft w:val="0"/>
      <w:marRight w:val="0"/>
      <w:marTop w:val="0"/>
      <w:marBottom w:val="0"/>
      <w:divBdr>
        <w:top w:val="none" w:sz="0" w:space="0" w:color="auto"/>
        <w:left w:val="none" w:sz="0" w:space="0" w:color="auto"/>
        <w:bottom w:val="none" w:sz="0" w:space="0" w:color="auto"/>
        <w:right w:val="none" w:sz="0" w:space="0" w:color="auto"/>
      </w:divBdr>
    </w:div>
    <w:div w:id="1583635699">
      <w:bodyDiv w:val="1"/>
      <w:marLeft w:val="0"/>
      <w:marRight w:val="0"/>
      <w:marTop w:val="0"/>
      <w:marBottom w:val="0"/>
      <w:divBdr>
        <w:top w:val="none" w:sz="0" w:space="0" w:color="auto"/>
        <w:left w:val="none" w:sz="0" w:space="0" w:color="auto"/>
        <w:bottom w:val="none" w:sz="0" w:space="0" w:color="auto"/>
        <w:right w:val="none" w:sz="0" w:space="0" w:color="auto"/>
      </w:divBdr>
    </w:div>
    <w:div w:id="1732460962">
      <w:bodyDiv w:val="1"/>
      <w:marLeft w:val="0"/>
      <w:marRight w:val="0"/>
      <w:marTop w:val="0"/>
      <w:marBottom w:val="0"/>
      <w:divBdr>
        <w:top w:val="none" w:sz="0" w:space="0" w:color="auto"/>
        <w:left w:val="none" w:sz="0" w:space="0" w:color="auto"/>
        <w:bottom w:val="none" w:sz="0" w:space="0" w:color="auto"/>
        <w:right w:val="none" w:sz="0" w:space="0" w:color="auto"/>
      </w:divBdr>
    </w:div>
    <w:div w:id="1757095812">
      <w:bodyDiv w:val="1"/>
      <w:marLeft w:val="0"/>
      <w:marRight w:val="0"/>
      <w:marTop w:val="0"/>
      <w:marBottom w:val="0"/>
      <w:divBdr>
        <w:top w:val="none" w:sz="0" w:space="0" w:color="auto"/>
        <w:left w:val="none" w:sz="0" w:space="0" w:color="auto"/>
        <w:bottom w:val="none" w:sz="0" w:space="0" w:color="auto"/>
        <w:right w:val="none" w:sz="0" w:space="0" w:color="auto"/>
      </w:divBdr>
    </w:div>
    <w:div w:id="1765229128">
      <w:bodyDiv w:val="1"/>
      <w:marLeft w:val="0"/>
      <w:marRight w:val="0"/>
      <w:marTop w:val="0"/>
      <w:marBottom w:val="0"/>
      <w:divBdr>
        <w:top w:val="none" w:sz="0" w:space="0" w:color="auto"/>
        <w:left w:val="none" w:sz="0" w:space="0" w:color="auto"/>
        <w:bottom w:val="none" w:sz="0" w:space="0" w:color="auto"/>
        <w:right w:val="none" w:sz="0" w:space="0" w:color="auto"/>
      </w:divBdr>
    </w:div>
    <w:div w:id="1787196960">
      <w:bodyDiv w:val="1"/>
      <w:marLeft w:val="0"/>
      <w:marRight w:val="0"/>
      <w:marTop w:val="0"/>
      <w:marBottom w:val="0"/>
      <w:divBdr>
        <w:top w:val="none" w:sz="0" w:space="0" w:color="auto"/>
        <w:left w:val="none" w:sz="0" w:space="0" w:color="auto"/>
        <w:bottom w:val="none" w:sz="0" w:space="0" w:color="auto"/>
        <w:right w:val="none" w:sz="0" w:space="0" w:color="auto"/>
      </w:divBdr>
    </w:div>
    <w:div w:id="1838954550">
      <w:bodyDiv w:val="1"/>
      <w:marLeft w:val="0"/>
      <w:marRight w:val="0"/>
      <w:marTop w:val="0"/>
      <w:marBottom w:val="0"/>
      <w:divBdr>
        <w:top w:val="none" w:sz="0" w:space="0" w:color="auto"/>
        <w:left w:val="none" w:sz="0" w:space="0" w:color="auto"/>
        <w:bottom w:val="none" w:sz="0" w:space="0" w:color="auto"/>
        <w:right w:val="none" w:sz="0" w:space="0" w:color="auto"/>
      </w:divBdr>
    </w:div>
    <w:div w:id="1893930400">
      <w:bodyDiv w:val="1"/>
      <w:marLeft w:val="0"/>
      <w:marRight w:val="0"/>
      <w:marTop w:val="0"/>
      <w:marBottom w:val="0"/>
      <w:divBdr>
        <w:top w:val="none" w:sz="0" w:space="0" w:color="auto"/>
        <w:left w:val="none" w:sz="0" w:space="0" w:color="auto"/>
        <w:bottom w:val="none" w:sz="0" w:space="0" w:color="auto"/>
        <w:right w:val="none" w:sz="0" w:space="0" w:color="auto"/>
      </w:divBdr>
    </w:div>
    <w:div w:id="1946422766">
      <w:bodyDiv w:val="1"/>
      <w:marLeft w:val="0"/>
      <w:marRight w:val="0"/>
      <w:marTop w:val="0"/>
      <w:marBottom w:val="0"/>
      <w:divBdr>
        <w:top w:val="none" w:sz="0" w:space="0" w:color="auto"/>
        <w:left w:val="none" w:sz="0" w:space="0" w:color="auto"/>
        <w:bottom w:val="none" w:sz="0" w:space="0" w:color="auto"/>
        <w:right w:val="none" w:sz="0" w:space="0" w:color="auto"/>
      </w:divBdr>
    </w:div>
    <w:div w:id="1974824563">
      <w:bodyDiv w:val="1"/>
      <w:marLeft w:val="0"/>
      <w:marRight w:val="0"/>
      <w:marTop w:val="0"/>
      <w:marBottom w:val="0"/>
      <w:divBdr>
        <w:top w:val="none" w:sz="0" w:space="0" w:color="auto"/>
        <w:left w:val="none" w:sz="0" w:space="0" w:color="auto"/>
        <w:bottom w:val="none" w:sz="0" w:space="0" w:color="auto"/>
        <w:right w:val="none" w:sz="0" w:space="0" w:color="auto"/>
      </w:divBdr>
    </w:div>
    <w:div w:id="2011370918">
      <w:bodyDiv w:val="1"/>
      <w:marLeft w:val="0"/>
      <w:marRight w:val="0"/>
      <w:marTop w:val="0"/>
      <w:marBottom w:val="0"/>
      <w:divBdr>
        <w:top w:val="none" w:sz="0" w:space="0" w:color="auto"/>
        <w:left w:val="none" w:sz="0" w:space="0" w:color="auto"/>
        <w:bottom w:val="none" w:sz="0" w:space="0" w:color="auto"/>
        <w:right w:val="none" w:sz="0" w:space="0" w:color="auto"/>
      </w:divBdr>
    </w:div>
    <w:div w:id="2120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AFB30-5A57-4145-97B2-D9A2939A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854</Words>
  <Characters>4881</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353-2/02-05</vt:lpstr>
      <vt:lpstr>Številka:  353-2/02-05</vt:lpstr>
    </vt:vector>
  </TitlesOfParts>
  <Company>GRAFIKA PLUS</Company>
  <LinksUpToDate>false</LinksUpToDate>
  <CharactersWithSpaces>5724</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353-2/02-05</dc:title>
  <dc:creator>Križnar Tatjana</dc:creator>
  <cp:lastModifiedBy>Mateja Nosan</cp:lastModifiedBy>
  <cp:revision>5</cp:revision>
  <cp:lastPrinted>2022-06-13T09:06:00Z</cp:lastPrinted>
  <dcterms:created xsi:type="dcterms:W3CDTF">2022-06-03T11:16:00Z</dcterms:created>
  <dcterms:modified xsi:type="dcterms:W3CDTF">2022-06-13T10:03:00Z</dcterms:modified>
</cp:coreProperties>
</file>