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602-1</w:t>
      </w:r>
      <w:r w:rsidR="001336C9">
        <w:t>7</w:t>
      </w:r>
      <w:r w:rsidR="00695E12">
        <w:t>/</w:t>
      </w:r>
      <w:r>
        <w:t>201</w:t>
      </w:r>
      <w:r w:rsidR="001336C9">
        <w:t>9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1336C9">
        <w:t>4.6.2019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  <w:r>
        <w:t xml:space="preserve">45. člena Statuta Občine Kidričevo (Uradno glasilo slovenskih občin, št. 62/16 in 16/18)  odbor za družbene dejavnosti predlaga občinskemu sveti občine Kidričevo, da sprejme 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Pr="00F71A79" w:rsidRDefault="00837D11" w:rsidP="00695E12">
      <w:pPr>
        <w:pStyle w:val="Brezrazmikov"/>
        <w:jc w:val="center"/>
        <w:rPr>
          <w:b/>
          <w:sz w:val="28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695E12">
        <w:rPr>
          <w:b/>
          <w:sz w:val="24"/>
        </w:rPr>
        <w:t>poslovnem času vrtca pri Osnovni šoli Cirkovce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F20091" w:rsidRDefault="00F20091" w:rsidP="00F20091">
      <w:pPr>
        <w:pStyle w:val="Brezrazmikov"/>
        <w:jc w:val="both"/>
      </w:pPr>
      <w:r>
        <w:t>Odbor za družbene dejavnosti predlaga občinskemu svetu, da poda soglasje k poslovnemu času Vrtca Cirkovce, in sicer, da je v šolskem letu 201</w:t>
      </w:r>
      <w:r w:rsidR="001336C9">
        <w:t>9</w:t>
      </w:r>
      <w:r>
        <w:t>/20</w:t>
      </w:r>
      <w:r w:rsidR="001336C9">
        <w:t>20</w:t>
      </w:r>
      <w:r>
        <w:t xml:space="preserve"> poslovni čas vrtca od ponedeljka do petka od 5,30 do 16. ure, ob sobotah, nedeljah in praznikih bo vrtec zaprt. </w:t>
      </w:r>
    </w:p>
    <w:p w:rsidR="00F20091" w:rsidRDefault="00F20091" w:rsidP="00F20091">
      <w:pPr>
        <w:pStyle w:val="Brezrazmikov"/>
        <w:jc w:val="both"/>
      </w:pPr>
    </w:p>
    <w:p w:rsidR="00F20091" w:rsidRDefault="00F20091" w:rsidP="00F20091">
      <w:pPr>
        <w:pStyle w:val="Brezrazmikov"/>
        <w:jc w:val="both"/>
      </w:pPr>
      <w:r>
        <w:t xml:space="preserve">Najmanjše število otrok, ko je vrtec dolžan začeti oziroma končati poslovni čas vrtca je 2 otroka.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695E12" w:rsidRDefault="00695E12" w:rsidP="00837D11">
      <w:pPr>
        <w:pStyle w:val="Brezrazmikov"/>
        <w:jc w:val="center"/>
        <w:rPr>
          <w:b/>
          <w:sz w:val="28"/>
        </w:rPr>
      </w:pPr>
    </w:p>
    <w:p w:rsidR="00695E12" w:rsidRDefault="00695E12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 B R A Z L O Ž I T E V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</w:pPr>
      <w:r>
        <w:t xml:space="preserve">Odbor za družbene dejavnosti, je na svoji </w:t>
      </w:r>
      <w:r w:rsidR="001336C9">
        <w:t>3</w:t>
      </w:r>
      <w:r>
        <w:t xml:space="preserve">. redni seji, ki je bila dne </w:t>
      </w:r>
      <w:r w:rsidR="001336C9">
        <w:t>3.6.2019</w:t>
      </w:r>
      <w:r>
        <w:t xml:space="preserve"> obravnaval predlog za potrditev </w:t>
      </w:r>
      <w:r w:rsidR="00F20091">
        <w:t xml:space="preserve">poslovnega časa vrtca </w:t>
      </w:r>
      <w:r>
        <w:t xml:space="preserve"> v enoti vrtca pri Osnovni šoli Cirkovce. </w:t>
      </w:r>
    </w:p>
    <w:p w:rsidR="00837D11" w:rsidRDefault="00837D11" w:rsidP="00837D11">
      <w:pPr>
        <w:pStyle w:val="Brezrazmikov"/>
        <w:jc w:val="both"/>
      </w:pPr>
    </w:p>
    <w:p w:rsidR="00837D11" w:rsidRDefault="00F20091" w:rsidP="00837D11">
      <w:pPr>
        <w:pStyle w:val="Brezrazmikov"/>
        <w:jc w:val="both"/>
      </w:pPr>
      <w:r>
        <w:t>Osnovna šola Cirkovce predlaga, da je poslovni čas vrtca v šolskem letu 201</w:t>
      </w:r>
      <w:r w:rsidR="001336C9">
        <w:t>9</w:t>
      </w:r>
      <w:r>
        <w:t>/20</w:t>
      </w:r>
      <w:r w:rsidR="001336C9">
        <w:t>20</w:t>
      </w:r>
      <w:r>
        <w:t xml:space="preserve"> od 5,30 do 16. ure. </w:t>
      </w:r>
    </w:p>
    <w:p w:rsidR="00F20091" w:rsidRDefault="00F20091" w:rsidP="00837D11">
      <w:pPr>
        <w:pStyle w:val="Brezrazmikov"/>
        <w:jc w:val="both"/>
      </w:pPr>
    </w:p>
    <w:p w:rsidR="00837D11" w:rsidRDefault="001336C9" w:rsidP="00F20091">
      <w:pPr>
        <w:pStyle w:val="Brezrazmikov"/>
        <w:jc w:val="both"/>
      </w:pPr>
      <w:r>
        <w:t>21</w:t>
      </w:r>
      <w:r w:rsidR="00837D11">
        <w:t xml:space="preserve">. člen </w:t>
      </w:r>
      <w:r>
        <w:t>Zakona o vrtcih določa, da mora biti poslovni čas vrtca usklajen z ustanoviteljem in je del l</w:t>
      </w:r>
      <w:r w:rsidR="00B7503A">
        <w:t xml:space="preserve">etnega delovnega načrta katerega po uskladitvi </w:t>
      </w:r>
      <w:r>
        <w:t xml:space="preserve"> z ustanoviteljem sprejme svet zavoda. </w:t>
      </w:r>
    </w:p>
    <w:p w:rsidR="00F20091" w:rsidRDefault="00F20091" w:rsidP="00F20091">
      <w:pPr>
        <w:pStyle w:val="Brezrazmikov"/>
        <w:jc w:val="both"/>
      </w:pPr>
    </w:p>
    <w:p w:rsidR="00F20091" w:rsidRDefault="00B7503A" w:rsidP="00F20091">
      <w:pPr>
        <w:pStyle w:val="Brezrazmikov"/>
        <w:jc w:val="both"/>
      </w:pPr>
      <w:r>
        <w:t>Odbor za družbene dejavnosti predlaga občinskemu svetu, da sprejme zgoraj predlagani sklep</w:t>
      </w:r>
      <w:bookmarkStart w:id="0" w:name="_GoBack"/>
      <w:bookmarkEnd w:id="0"/>
      <w:r w:rsidR="00F20091">
        <w:t xml:space="preserve">. </w:t>
      </w:r>
    </w:p>
    <w:p w:rsidR="00CD685C" w:rsidRDefault="00CD685C" w:rsidP="00CD685C"/>
    <w:p w:rsidR="00CD685C" w:rsidRPr="00CD685C" w:rsidRDefault="00CD685C" w:rsidP="00CD685C"/>
    <w:p w:rsidR="00CD685C" w:rsidRDefault="00CD685C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2E74C1" w:rsidRPr="00837D1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2E74C1" w:rsidRPr="0083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1118BD"/>
    <w:rsid w:val="001336C9"/>
    <w:rsid w:val="00223137"/>
    <w:rsid w:val="002E74C1"/>
    <w:rsid w:val="00341A70"/>
    <w:rsid w:val="00500648"/>
    <w:rsid w:val="00644A84"/>
    <w:rsid w:val="00693980"/>
    <w:rsid w:val="00695E12"/>
    <w:rsid w:val="00837D11"/>
    <w:rsid w:val="00945159"/>
    <w:rsid w:val="00B7503A"/>
    <w:rsid w:val="00CD685C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D1E4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2019-06-04T10:35:00Z</dcterms:created>
  <dcterms:modified xsi:type="dcterms:W3CDTF">2019-06-04T10:35:00Z</dcterms:modified>
</cp:coreProperties>
</file>