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38" w:rsidRPr="00D54838" w:rsidRDefault="00D54838" w:rsidP="00D54838">
      <w:pPr>
        <w:spacing w:after="0" w:line="240" w:lineRule="auto"/>
        <w:jc w:val="right"/>
        <w:rPr>
          <w:rFonts w:ascii="Calibri" w:eastAsia="Times New Roman" w:hAnsi="Calibri" w:cs="Times New Roman"/>
          <w:b/>
          <w:sz w:val="100"/>
          <w:szCs w:val="100"/>
          <w:lang w:val="x-none" w:eastAsia="x-none"/>
        </w:rPr>
      </w:pPr>
      <w:r w:rsidRPr="00D54838">
        <w:rPr>
          <w:rFonts w:ascii="Calibri" w:eastAsia="Times New Roman" w:hAnsi="Calibri" w:cs="Times New Roman"/>
          <w:b/>
          <w:sz w:val="100"/>
          <w:szCs w:val="100"/>
          <w:lang w:val="x-none" w:eastAsia="x-none"/>
        </w:rPr>
        <w:t>II.2)</w:t>
      </w:r>
    </w:p>
    <w:p w:rsidR="00D54838" w:rsidRPr="00D54838" w:rsidRDefault="00D54838" w:rsidP="00D54838">
      <w:pPr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sl-SI"/>
        </w:rPr>
      </w:pPr>
      <w:r w:rsidRPr="00D54838">
        <w:rPr>
          <w:rFonts w:ascii="Calibri" w:eastAsia="Times New Roman" w:hAnsi="Calibri" w:cs="Calibri"/>
          <w:b/>
          <w:sz w:val="28"/>
          <w:szCs w:val="28"/>
          <w:lang w:eastAsia="sl-SI"/>
        </w:rPr>
        <w:t>V skladu s 30. členom Statuta Občine Gorje (Uradni list RS, št. 03/07, 107/10 in 32/12 in Uradno glasilo slovenskih občin, št. 27/14), vam v prilogi pošiljam v obravnavo in sprejem</w:t>
      </w:r>
    </w:p>
    <w:p w:rsidR="00D54838" w:rsidRPr="00D54838" w:rsidRDefault="00D54838" w:rsidP="00D5483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54838" w:rsidRPr="00D54838" w:rsidRDefault="00D54838" w:rsidP="00D54838">
      <w:pPr>
        <w:keepNext/>
        <w:spacing w:before="240" w:after="60" w:line="240" w:lineRule="auto"/>
        <w:jc w:val="right"/>
        <w:outlineLvl w:val="3"/>
        <w:rPr>
          <w:rFonts w:ascii="Calibri" w:eastAsia="Times New Roman" w:hAnsi="Calibri" w:cs="Times New Roman"/>
          <w:b/>
          <w:bCs/>
          <w:sz w:val="40"/>
          <w:szCs w:val="28"/>
          <w:lang w:val="x-none" w:eastAsia="x-none"/>
        </w:rPr>
      </w:pPr>
      <w:r w:rsidRPr="00D54838">
        <w:rPr>
          <w:rFonts w:ascii="Calibri" w:eastAsia="Times New Roman" w:hAnsi="Calibri" w:cs="Times New Roman"/>
          <w:b/>
          <w:bCs/>
          <w:sz w:val="40"/>
          <w:szCs w:val="28"/>
          <w:lang w:val="x-none" w:eastAsia="x-none"/>
        </w:rPr>
        <w:t xml:space="preserve">PREDLOG SKLEPA O VREDNOSTI TOČKE ZA IZRAČUN NADOMESTILA UPORABE STAVBNEGA ZEMLJIŠČA </w:t>
      </w:r>
    </w:p>
    <w:p w:rsidR="00D54838" w:rsidRPr="00D54838" w:rsidRDefault="00D54838" w:rsidP="00D54838">
      <w:pPr>
        <w:keepNext/>
        <w:spacing w:before="240" w:after="60" w:line="240" w:lineRule="auto"/>
        <w:jc w:val="right"/>
        <w:outlineLvl w:val="3"/>
        <w:rPr>
          <w:rFonts w:ascii="Calibri" w:eastAsia="Times New Roman" w:hAnsi="Calibri" w:cs="Times New Roman"/>
          <w:b/>
          <w:bCs/>
          <w:sz w:val="40"/>
          <w:szCs w:val="28"/>
          <w:lang w:val="x-none" w:eastAsia="x-none"/>
        </w:rPr>
      </w:pPr>
      <w:r w:rsidRPr="00D54838">
        <w:rPr>
          <w:rFonts w:ascii="Calibri" w:eastAsia="Times New Roman" w:hAnsi="Calibri" w:cs="Times New Roman"/>
          <w:b/>
          <w:bCs/>
          <w:sz w:val="40"/>
          <w:szCs w:val="28"/>
          <w:lang w:val="x-none" w:eastAsia="x-none"/>
        </w:rPr>
        <w:t>V OBČINI GORJE ZA LETO 2015</w:t>
      </w: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D54838">
        <w:rPr>
          <w:rFonts w:ascii="Calibri" w:eastAsia="Times New Roman" w:hAnsi="Calibri" w:cs="Times New Roman"/>
          <w:sz w:val="24"/>
          <w:szCs w:val="24"/>
          <w:lang w:eastAsia="sl-SI"/>
        </w:rPr>
        <w:t>Kot predstavnik predlagatelja bo na seji sodeloval Metod Gaber, višji svetovalec za okolje in prostor in gospodarske javne službe.</w:t>
      </w: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54838" w:rsidRPr="00D54838" w:rsidRDefault="00D54838" w:rsidP="00D548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D54838">
        <w:rPr>
          <w:rFonts w:ascii="Calibri" w:eastAsia="Times New Roman" w:hAnsi="Calibri" w:cs="Times New Roman"/>
          <w:b/>
          <w:sz w:val="24"/>
          <w:szCs w:val="24"/>
          <w:lang w:eastAsia="sl-SI"/>
        </w:rPr>
        <w:t>Predlog sklepa:</w:t>
      </w:r>
    </w:p>
    <w:p w:rsidR="00D54838" w:rsidRPr="00D54838" w:rsidRDefault="00D54838" w:rsidP="00D548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 xml:space="preserve">Občinski svet Občine Gorje sprejme Sklep </w:t>
      </w:r>
      <w:r w:rsidRPr="00D54838">
        <w:rPr>
          <w:rFonts w:ascii="Calibri" w:eastAsia="Times New Roman" w:hAnsi="Calibri" w:cs="Arial"/>
          <w:b/>
          <w:sz w:val="24"/>
          <w:szCs w:val="24"/>
          <w:lang w:eastAsia="sl-SI"/>
        </w:rPr>
        <w:t>o vrednosti točke za izračun nadomestila za uporabo stavbnega zemljišča v Občini Gorje za leto 2015.</w:t>
      </w:r>
    </w:p>
    <w:p w:rsidR="00D54838" w:rsidRPr="00D54838" w:rsidRDefault="00D54838" w:rsidP="00D54838">
      <w:pPr>
        <w:spacing w:after="0" w:line="240" w:lineRule="auto"/>
        <w:ind w:left="4963" w:firstLine="709"/>
        <w:jc w:val="both"/>
        <w:rPr>
          <w:rFonts w:ascii="Arial Narrow" w:eastAsia="Times New Roman" w:hAnsi="Arial Narrow" w:cs="Arial"/>
          <w:b/>
          <w:bCs/>
          <w:i/>
          <w:sz w:val="26"/>
          <w:szCs w:val="26"/>
          <w:lang w:val="x-none" w:eastAsia="sl-SI"/>
        </w:r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ind w:left="6372" w:firstLine="708"/>
        <w:rPr>
          <w:rFonts w:ascii="Calibri" w:eastAsia="Times New Roman" w:hAnsi="Calibri" w:cs="Calibri"/>
          <w:sz w:val="24"/>
          <w:szCs w:val="24"/>
          <w:lang w:eastAsia="sl-SI"/>
        </w:rPr>
      </w:pPr>
      <w:r w:rsidRPr="00D54838">
        <w:rPr>
          <w:rFonts w:ascii="Calibri" w:eastAsia="Times New Roman" w:hAnsi="Calibri" w:cs="Calibri"/>
          <w:sz w:val="24"/>
          <w:szCs w:val="24"/>
          <w:lang w:eastAsia="sl-SI"/>
        </w:rPr>
        <w:t>Peter Torkar</w:t>
      </w:r>
    </w:p>
    <w:p w:rsidR="00D54838" w:rsidRPr="00D54838" w:rsidRDefault="00D54838" w:rsidP="00D54838">
      <w:pPr>
        <w:spacing w:after="0" w:line="240" w:lineRule="auto"/>
        <w:ind w:left="6372" w:firstLine="708"/>
        <w:rPr>
          <w:rFonts w:ascii="Calibri" w:eastAsia="Times New Roman" w:hAnsi="Calibri" w:cs="Calibri"/>
          <w:sz w:val="24"/>
          <w:szCs w:val="24"/>
          <w:lang w:eastAsia="sl-SI"/>
        </w:rPr>
      </w:pPr>
      <w:r w:rsidRPr="00D54838">
        <w:rPr>
          <w:rFonts w:ascii="Calibri" w:eastAsia="Times New Roman" w:hAnsi="Calibri" w:cs="Calibr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168275</wp:posOffset>
            </wp:positionV>
            <wp:extent cx="1371600" cy="712470"/>
            <wp:effectExtent l="0" t="0" r="0" b="0"/>
            <wp:wrapNone/>
            <wp:docPr id="1" name="Slika 1" descr="Opis: B674E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2" descr="Opis: B674EA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8" t="6390" r="40216" b="7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838">
        <w:rPr>
          <w:rFonts w:ascii="Calibri" w:eastAsia="Times New Roman" w:hAnsi="Calibri" w:cs="Calibri"/>
          <w:sz w:val="24"/>
          <w:szCs w:val="24"/>
          <w:lang w:eastAsia="sl-SI"/>
        </w:rPr>
        <w:t>Župan Občine Gorje</w:t>
      </w:r>
    </w:p>
    <w:p w:rsidR="00D54838" w:rsidRPr="00D54838" w:rsidRDefault="00D54838" w:rsidP="00D5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  <w:sectPr w:rsidR="00D54838" w:rsidRPr="00D54838" w:rsidSect="00A512A2">
          <w:pgSz w:w="11906" w:h="16838"/>
          <w:pgMar w:top="567" w:right="1276" w:bottom="680" w:left="1134" w:header="709" w:footer="709" w:gutter="0"/>
          <w:cols w:space="708"/>
          <w:docGrid w:linePitch="360"/>
        </w:sectPr>
      </w:pPr>
    </w:p>
    <w:p w:rsidR="00D54838" w:rsidRPr="00D54838" w:rsidRDefault="00D54838" w:rsidP="00D54838">
      <w:pPr>
        <w:tabs>
          <w:tab w:val="left" w:pos="1260"/>
        </w:tabs>
        <w:spacing w:after="120" w:line="240" w:lineRule="auto"/>
        <w:ind w:left="1260" w:hanging="1260"/>
        <w:rPr>
          <w:rFonts w:ascii="Calibri" w:eastAsia="Times New Roman" w:hAnsi="Calibri" w:cs="Arial"/>
          <w:b/>
          <w:bCs/>
          <w:sz w:val="24"/>
          <w:szCs w:val="24"/>
          <w:lang w:val="x-none" w:eastAsia="x-none"/>
        </w:rPr>
      </w:pPr>
      <w:r w:rsidRPr="00D54838">
        <w:rPr>
          <w:rFonts w:ascii="Calibri" w:eastAsia="Times New Roman" w:hAnsi="Calibri" w:cs="Arial"/>
          <w:b/>
          <w:bCs/>
          <w:sz w:val="24"/>
          <w:szCs w:val="24"/>
          <w:lang w:val="x-none" w:eastAsia="x-none"/>
        </w:rPr>
        <w:lastRenderedPageBreak/>
        <w:t>OBRAZLOŽITEV:</w:t>
      </w: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sz w:val="24"/>
          <w:szCs w:val="24"/>
          <w:lang w:eastAsia="sl-SI"/>
        </w:rPr>
        <w:t>13. člen Odloka o nadomestilu za uporabo stavbnega zemljišča v Občini Gorje (Uradni list RS, št. 111/2008; v nadaljevanju: občinski odlok) določa, da vrednost točke za izračun nadomestila na območju Občine Gorje določi vsako leto s sklepom občinski svet, na predlog župana, do konca leta za naslednje leto.</w:t>
      </w: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sz w:val="24"/>
          <w:szCs w:val="24"/>
          <w:lang w:eastAsia="sl-SI"/>
        </w:rPr>
        <w:t>Predlagamo, da se vrednost točke, zaradi uskladitve njene vrednosti s povprečno dvanajst mesečno rastjo življenjskih potrebščin, ki ga je ugotovil Statistični urad Republike Slovenije za obdobje od novembra 2013 do novembra 2014. Povprečna dvanajst mesečna rast življenjskih potrebščin znaša 0,2%.</w:t>
      </w: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sz w:val="24"/>
          <w:szCs w:val="24"/>
          <w:lang w:eastAsia="sl-SI"/>
        </w:rPr>
        <w:t>Vrednost točke za leto 2015 bo tako znašala za:</w:t>
      </w:r>
    </w:p>
    <w:p w:rsidR="00D54838" w:rsidRPr="00D54838" w:rsidRDefault="00D54838" w:rsidP="00D5483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zazidana stavbna zemljišča 0,000191869 € </w:t>
      </w:r>
      <w:r w:rsidRPr="00D54838">
        <w:rPr>
          <w:rFonts w:ascii="Calibri" w:eastAsia="Times New Roman" w:hAnsi="Calibri" w:cs="Arial"/>
          <w:b/>
          <w:sz w:val="24"/>
          <w:szCs w:val="24"/>
          <w:lang w:eastAsia="sl-SI"/>
        </w:rPr>
        <w:tab/>
      </w:r>
      <w:r w:rsidRPr="00D54838">
        <w:rPr>
          <w:rFonts w:ascii="Calibri" w:eastAsia="Times New Roman" w:hAnsi="Calibri" w:cs="Arial"/>
          <w:b/>
          <w:sz w:val="24"/>
          <w:szCs w:val="24"/>
          <w:lang w:eastAsia="sl-SI"/>
        </w:rPr>
        <w:tab/>
      </w:r>
      <w:r w:rsidRPr="00D54838">
        <w:rPr>
          <w:rFonts w:ascii="Calibri" w:eastAsia="Times New Roman" w:hAnsi="Calibri" w:cs="Arial"/>
          <w:b/>
          <w:i/>
          <w:sz w:val="24"/>
          <w:szCs w:val="24"/>
          <w:lang w:eastAsia="sl-SI"/>
        </w:rPr>
        <w:t xml:space="preserve">(v letu 2014 - 0,000191486 €) </w:t>
      </w:r>
    </w:p>
    <w:p w:rsidR="00D54838" w:rsidRPr="00D54838" w:rsidRDefault="00D54838" w:rsidP="00D5483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i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nezazidana stavbna zemljišča 0,000048277 € </w:t>
      </w:r>
      <w:r w:rsidRPr="00D54838">
        <w:rPr>
          <w:rFonts w:ascii="Calibri" w:eastAsia="Times New Roman" w:hAnsi="Calibri" w:cs="Arial"/>
          <w:b/>
          <w:sz w:val="24"/>
          <w:szCs w:val="24"/>
          <w:lang w:eastAsia="sl-SI"/>
        </w:rPr>
        <w:tab/>
      </w:r>
      <w:r w:rsidRPr="00D54838">
        <w:rPr>
          <w:rFonts w:ascii="Calibri" w:eastAsia="Times New Roman" w:hAnsi="Calibri" w:cs="Arial"/>
          <w:b/>
          <w:sz w:val="24"/>
          <w:szCs w:val="24"/>
          <w:lang w:eastAsia="sl-SI"/>
        </w:rPr>
        <w:tab/>
      </w:r>
      <w:r w:rsidRPr="00D54838">
        <w:rPr>
          <w:rFonts w:ascii="Calibri" w:eastAsia="Times New Roman" w:hAnsi="Calibri" w:cs="Arial"/>
          <w:b/>
          <w:i/>
          <w:sz w:val="24"/>
          <w:szCs w:val="24"/>
          <w:lang w:eastAsia="sl-SI"/>
        </w:rPr>
        <w:t>(v letu 2014 - 0,000048331 €).</w:t>
      </w: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sz w:val="24"/>
          <w:szCs w:val="24"/>
          <w:lang w:eastAsia="sl-SI"/>
        </w:rPr>
        <w:t>Občinskemu svetu Občine Gorje predlagamo, da sprejme sklep o vrednosti točke za izračun nadomestila za uporabo stavbnega zemljišča v Občini Gorje za leto 2015.</w:t>
      </w: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300" w:lineRule="atLeast"/>
        <w:ind w:right="4253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sz w:val="24"/>
          <w:szCs w:val="24"/>
          <w:lang w:eastAsia="sl-SI"/>
        </w:rPr>
        <w:t>Pripravil: Metod Gaber, dipl.inž.grad.</w:t>
      </w:r>
    </w:p>
    <w:p w:rsidR="00D54838" w:rsidRPr="00D54838" w:rsidRDefault="00D54838" w:rsidP="00D5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  <w:sectPr w:rsidR="00D54838" w:rsidRPr="00D54838" w:rsidSect="00A512A2">
          <w:pgSz w:w="11906" w:h="16838"/>
          <w:pgMar w:top="567" w:right="1276" w:bottom="680" w:left="1134" w:header="709" w:footer="709" w:gutter="0"/>
          <w:cols w:space="708"/>
          <w:docGrid w:linePitch="360"/>
        </w:sectPr>
      </w:pPr>
    </w:p>
    <w:p w:rsidR="00D54838" w:rsidRPr="00D54838" w:rsidRDefault="00D54838" w:rsidP="00D5483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sz w:val="24"/>
          <w:szCs w:val="24"/>
          <w:lang w:eastAsia="sl-SI"/>
        </w:rPr>
        <w:lastRenderedPageBreak/>
        <w:t>Na podlagi 61. člena Zakona o stavbnih zemljiščih (Uradni list SRS, št. 18/84 in 33/89, Uradni list RS, št. 24/92), 56. člena Zakona o stavbnih zemljiščih (Uradni list RS, št. 44/97), 179. člena Zakona o urejanju prostora (Uradni list RS, št. 110/02 in 8/03), 13. člena Odloka o nadomestilu za uporabo stavbnega zemljišča v Občini Gorje (Uradni list RS, št. 111/2008) je občinski svet Občine Gorje na ……. seji dne ………… sprejel</w:t>
      </w: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sl-SI"/>
        </w:rPr>
      </w:pPr>
      <w:r w:rsidRPr="00D54838">
        <w:rPr>
          <w:rFonts w:ascii="Calibri" w:eastAsia="Times New Roman" w:hAnsi="Calibri" w:cs="Arial"/>
          <w:b/>
          <w:sz w:val="28"/>
          <w:szCs w:val="28"/>
          <w:lang w:eastAsia="sl-SI"/>
        </w:rPr>
        <w:t>S K L E P</w:t>
      </w:r>
    </w:p>
    <w:p w:rsidR="00D54838" w:rsidRPr="00D54838" w:rsidRDefault="00D54838" w:rsidP="00D5483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sl-SI"/>
        </w:rPr>
      </w:pPr>
      <w:r w:rsidRPr="00D54838">
        <w:rPr>
          <w:rFonts w:ascii="Calibri" w:eastAsia="Times New Roman" w:hAnsi="Calibri" w:cs="Arial"/>
          <w:b/>
          <w:sz w:val="28"/>
          <w:szCs w:val="28"/>
          <w:lang w:eastAsia="sl-SI"/>
        </w:rPr>
        <w:t>O VREDNOSTI TOČKE ZA IZRAČUN NADOMESTILA ZA UPORABO STAVBNEGA ZEMLJIŠČA V  OBČINI GORJE ZA LETO 2015</w:t>
      </w:r>
    </w:p>
    <w:p w:rsidR="00D54838" w:rsidRPr="00D54838" w:rsidRDefault="00D54838" w:rsidP="00D5483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b/>
          <w:sz w:val="24"/>
          <w:szCs w:val="24"/>
          <w:lang w:eastAsia="sl-SI"/>
        </w:rPr>
        <w:t>1. člen</w:t>
      </w:r>
    </w:p>
    <w:p w:rsidR="00D54838" w:rsidRPr="00D54838" w:rsidRDefault="00D54838" w:rsidP="00D5483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sz w:val="24"/>
          <w:szCs w:val="24"/>
          <w:lang w:eastAsia="sl-SI"/>
        </w:rPr>
        <w:t>Vrednost točke za izračun nadomestila za uporabo stavbnega zemljišča v Občini Gorje za leto 2015 znaša za:</w:t>
      </w:r>
    </w:p>
    <w:p w:rsidR="00D54838" w:rsidRPr="00D54838" w:rsidRDefault="00D54838" w:rsidP="00D548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sz w:val="24"/>
          <w:szCs w:val="24"/>
          <w:lang w:eastAsia="sl-SI"/>
        </w:rPr>
        <w:t>zazidana stavbna zemljišča 0,000191869 €</w:t>
      </w:r>
    </w:p>
    <w:p w:rsidR="00D54838" w:rsidRPr="00D54838" w:rsidRDefault="00D54838" w:rsidP="00D5483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sz w:val="24"/>
          <w:szCs w:val="24"/>
          <w:lang w:eastAsia="sl-SI"/>
        </w:rPr>
        <w:t>nezazidana stavbna zemljišča 0,000048277 €.</w:t>
      </w: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b/>
          <w:sz w:val="24"/>
          <w:szCs w:val="24"/>
          <w:lang w:eastAsia="sl-SI"/>
        </w:rPr>
        <w:t>2. člen</w:t>
      </w:r>
    </w:p>
    <w:p w:rsidR="00D54838" w:rsidRPr="00D54838" w:rsidRDefault="00D54838" w:rsidP="00D5483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  <w:r w:rsidRPr="00D54838">
        <w:rPr>
          <w:rFonts w:ascii="Calibri" w:eastAsia="Times New Roman" w:hAnsi="Calibri" w:cs="Arial"/>
          <w:sz w:val="24"/>
          <w:szCs w:val="24"/>
          <w:lang w:eastAsia="sl-SI"/>
        </w:rPr>
        <w:t>Ta sklep začne veljati naslednji dan po objavi v Uradnem glasilu slovenskih občin, uporablja pa se od 1.1.2015.</w:t>
      </w: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D54838" w:rsidRPr="00D54838" w:rsidRDefault="00D54838" w:rsidP="00D54838">
      <w:pPr>
        <w:tabs>
          <w:tab w:val="left" w:pos="-1440"/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/>
        </w:rPr>
      </w:pPr>
      <w:r w:rsidRPr="00D54838">
        <w:rPr>
          <w:rFonts w:ascii="Calibri" w:eastAsia="Times New Roman" w:hAnsi="Calibri" w:cs="Times New Roman"/>
          <w:sz w:val="24"/>
          <w:szCs w:val="20"/>
          <w:lang w:val="x-none"/>
        </w:rPr>
        <w:t>Številka: ………………………..</w:t>
      </w:r>
    </w:p>
    <w:p w:rsidR="00D54838" w:rsidRPr="00D54838" w:rsidRDefault="00D54838" w:rsidP="00D54838">
      <w:pPr>
        <w:tabs>
          <w:tab w:val="left" w:pos="-1440"/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/>
        </w:rPr>
      </w:pPr>
      <w:r w:rsidRPr="00D54838">
        <w:rPr>
          <w:rFonts w:ascii="Calibri" w:eastAsia="Times New Roman" w:hAnsi="Calibri" w:cs="Times New Roman"/>
          <w:sz w:val="24"/>
          <w:szCs w:val="20"/>
          <w:lang w:val="x-none"/>
        </w:rPr>
        <w:t>Gorje: ……………………………</w:t>
      </w:r>
    </w:p>
    <w:p w:rsidR="00D54838" w:rsidRPr="00D54838" w:rsidRDefault="00D54838" w:rsidP="00D54838">
      <w:pPr>
        <w:tabs>
          <w:tab w:val="left" w:pos="-1440"/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/>
        </w:rPr>
      </w:pPr>
    </w:p>
    <w:p w:rsidR="00D54838" w:rsidRPr="00D54838" w:rsidRDefault="00D54838" w:rsidP="00D54838">
      <w:pPr>
        <w:tabs>
          <w:tab w:val="left" w:pos="-1440"/>
          <w:tab w:val="left" w:pos="-1080"/>
          <w:tab w:val="left" w:pos="-720"/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/>
        </w:rPr>
      </w:pPr>
    </w:p>
    <w:p w:rsidR="00D54838" w:rsidRPr="00D54838" w:rsidRDefault="00D54838" w:rsidP="00D54838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D54838">
        <w:rPr>
          <w:rFonts w:ascii="Calibri" w:eastAsia="Times New Roman" w:hAnsi="Calibri" w:cs="Times New Roman"/>
          <w:sz w:val="24"/>
          <w:szCs w:val="24"/>
          <w:lang w:eastAsia="sl-SI"/>
        </w:rPr>
        <w:t>Župan občine Gorje</w:t>
      </w:r>
    </w:p>
    <w:p w:rsidR="00D54838" w:rsidRPr="00D54838" w:rsidRDefault="00D54838" w:rsidP="00D54838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D54838">
        <w:rPr>
          <w:rFonts w:ascii="Calibri" w:eastAsia="Times New Roman" w:hAnsi="Calibri" w:cs="Times New Roman"/>
          <w:sz w:val="24"/>
          <w:szCs w:val="24"/>
          <w:lang w:eastAsia="sl-SI"/>
        </w:rPr>
        <w:t>Peter Torkar</w:t>
      </w:r>
    </w:p>
    <w:p w:rsidR="00D54838" w:rsidRPr="00D54838" w:rsidRDefault="00D54838" w:rsidP="00D5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838" w:rsidRPr="00D54838" w:rsidRDefault="00D54838" w:rsidP="00D5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  <w:sectPr w:rsidR="00D54838" w:rsidRPr="00D54838" w:rsidSect="00A512A2">
          <w:pgSz w:w="11906" w:h="16838"/>
          <w:pgMar w:top="567" w:right="1276" w:bottom="680" w:left="1134" w:header="709" w:footer="709" w:gutter="0"/>
          <w:cols w:space="708"/>
          <w:docGrid w:linePitch="360"/>
        </w:sectPr>
      </w:pPr>
    </w:p>
    <w:p w:rsidR="00B47B3B" w:rsidRDefault="00B47B3B">
      <w:bookmarkStart w:id="0" w:name="_GoBack"/>
      <w:bookmarkEnd w:id="0"/>
    </w:p>
    <w:sectPr w:rsidR="00B4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9F0"/>
    <w:multiLevelType w:val="hybridMultilevel"/>
    <w:tmpl w:val="3F48013E"/>
    <w:lvl w:ilvl="0" w:tplc="78FCBC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02BCA"/>
    <w:multiLevelType w:val="hybridMultilevel"/>
    <w:tmpl w:val="57F857AE"/>
    <w:lvl w:ilvl="0" w:tplc="78FCBC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8"/>
    <w:rsid w:val="00B47B3B"/>
    <w:rsid w:val="00D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522A3-209F-403F-9FF9-3880E75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LexLocalis - Pisarna</dc:creator>
  <cp:keywords/>
  <dc:description/>
  <cp:lastModifiedBy>LexLocalis - Pisarna</cp:lastModifiedBy>
  <cp:revision>1</cp:revision>
  <dcterms:created xsi:type="dcterms:W3CDTF">2015-03-25T13:46:00Z</dcterms:created>
  <dcterms:modified xsi:type="dcterms:W3CDTF">2015-03-25T13:47:00Z</dcterms:modified>
</cp:coreProperties>
</file>