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A1" w:rsidRDefault="00327EA1" w:rsidP="00327EA1">
      <w:pPr>
        <w:spacing w:after="0" w:line="240" w:lineRule="auto"/>
        <w:rPr>
          <w:rFonts w:ascii="Arial" w:hAnsi="Arial" w:cs="Arial"/>
          <w:sz w:val="20"/>
        </w:rPr>
      </w:pPr>
    </w:p>
    <w:p w:rsidR="00327EA1" w:rsidRDefault="00327EA1" w:rsidP="00327EA1">
      <w:pPr>
        <w:spacing w:after="0" w:line="240" w:lineRule="auto"/>
        <w:rPr>
          <w:rFonts w:ascii="Arial" w:hAnsi="Arial" w:cs="Arial"/>
          <w:sz w:val="20"/>
        </w:rPr>
      </w:pPr>
    </w:p>
    <w:p w:rsidR="00327EA1" w:rsidRDefault="00327EA1" w:rsidP="00327EA1">
      <w:pPr>
        <w:spacing w:after="0" w:line="240" w:lineRule="auto"/>
        <w:rPr>
          <w:rFonts w:ascii="Arial" w:hAnsi="Arial" w:cs="Arial"/>
          <w:sz w:val="20"/>
        </w:rPr>
      </w:pPr>
    </w:p>
    <w:p w:rsidR="00327EA1" w:rsidRDefault="00327EA1" w:rsidP="00327EA1">
      <w:pPr>
        <w:spacing w:after="0" w:line="240" w:lineRule="auto"/>
        <w:rPr>
          <w:rFonts w:ascii="Arial" w:hAnsi="Arial" w:cs="Arial"/>
          <w:sz w:val="20"/>
        </w:rPr>
      </w:pPr>
    </w:p>
    <w:p w:rsidR="00327EA1" w:rsidRPr="00327EA1" w:rsidRDefault="00327EA1" w:rsidP="00327EA1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327EA1">
        <w:rPr>
          <w:rFonts w:ascii="Arial" w:hAnsi="Arial" w:cs="Arial"/>
          <w:b/>
          <w:bCs/>
          <w:sz w:val="22"/>
          <w:szCs w:val="22"/>
        </w:rPr>
        <w:t>OBČINA KOMEN</w:t>
      </w:r>
    </w:p>
    <w:p w:rsidR="00327EA1" w:rsidRPr="00327EA1" w:rsidRDefault="00327EA1" w:rsidP="00327EA1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327EA1">
        <w:rPr>
          <w:rFonts w:ascii="Arial" w:hAnsi="Arial" w:cs="Arial"/>
          <w:b/>
          <w:bCs/>
          <w:sz w:val="22"/>
          <w:szCs w:val="22"/>
        </w:rPr>
        <w:t>OBČINSKI SVET</w:t>
      </w:r>
    </w:p>
    <w:p w:rsidR="00327EA1" w:rsidRPr="00327EA1" w:rsidRDefault="00327EA1" w:rsidP="00327EA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27EA1" w:rsidRPr="00327EA1" w:rsidRDefault="00327EA1" w:rsidP="00327EA1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27EA1" w:rsidRPr="00327EA1" w:rsidRDefault="00327EA1" w:rsidP="001015A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7EA1">
        <w:rPr>
          <w:rFonts w:ascii="Arial" w:hAnsi="Arial" w:cs="Arial"/>
          <w:sz w:val="22"/>
          <w:szCs w:val="22"/>
        </w:rPr>
        <w:t xml:space="preserve">Na podlagi 30. člena Statuta Občine Komen (Uradni list RS, št. 80/09, 39/14, 39/16) vam v obravnavo in sprejem pošiljam  </w:t>
      </w:r>
    </w:p>
    <w:p w:rsidR="00327EA1" w:rsidRPr="00327EA1" w:rsidRDefault="00327EA1" w:rsidP="001015A9">
      <w:pPr>
        <w:spacing w:after="0" w:line="240" w:lineRule="auto"/>
        <w:jc w:val="center"/>
        <w:rPr>
          <w:rFonts w:ascii="Arial" w:eastAsia="Times New Roman" w:hAnsi="Arial" w:cs="Arial"/>
          <w:bCs/>
          <w:sz w:val="22"/>
          <w:szCs w:val="22"/>
          <w:lang w:eastAsia="sl-SI"/>
        </w:rPr>
      </w:pPr>
    </w:p>
    <w:p w:rsidR="00327EA1" w:rsidRPr="00327EA1" w:rsidRDefault="00327EA1" w:rsidP="001015A9">
      <w:pPr>
        <w:spacing w:after="0" w:line="240" w:lineRule="auto"/>
        <w:jc w:val="center"/>
        <w:rPr>
          <w:rFonts w:ascii="Arial" w:eastAsia="Times New Roman" w:hAnsi="Arial" w:cs="Arial"/>
          <w:bCs/>
          <w:sz w:val="22"/>
          <w:szCs w:val="22"/>
          <w:lang w:eastAsia="sl-SI"/>
        </w:rPr>
      </w:pPr>
    </w:p>
    <w:p w:rsidR="00E778EC" w:rsidRPr="00327EA1" w:rsidRDefault="00327EA1" w:rsidP="001015A9">
      <w:pPr>
        <w:spacing w:after="0" w:line="240" w:lineRule="auto"/>
        <w:ind w:left="993" w:hanging="99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27EA1">
        <w:rPr>
          <w:rFonts w:ascii="Arial" w:eastAsia="Times New Roman" w:hAnsi="Arial" w:cs="Arial"/>
          <w:b/>
          <w:bCs/>
          <w:sz w:val="22"/>
          <w:szCs w:val="22"/>
          <w:lang w:eastAsia="sl-SI"/>
        </w:rPr>
        <w:t xml:space="preserve">Zadeva: Predlog Odloka o spremembah in dopolnitvah Odloka o ustanovitvi Zdravstvenega doma Sežana – </w:t>
      </w:r>
      <w:r w:rsidR="00CC3D59">
        <w:rPr>
          <w:rFonts w:ascii="Arial" w:eastAsia="Times New Roman" w:hAnsi="Arial" w:cs="Arial"/>
          <w:b/>
          <w:bCs/>
          <w:sz w:val="22"/>
          <w:szCs w:val="22"/>
          <w:lang w:eastAsia="sl-SI"/>
        </w:rPr>
        <w:t>druga</w:t>
      </w:r>
      <w:r w:rsidRPr="00327EA1">
        <w:rPr>
          <w:rFonts w:ascii="Arial" w:eastAsia="Times New Roman" w:hAnsi="Arial" w:cs="Arial"/>
          <w:b/>
          <w:bCs/>
          <w:sz w:val="22"/>
          <w:szCs w:val="22"/>
          <w:lang w:eastAsia="sl-SI"/>
        </w:rPr>
        <w:t xml:space="preserve"> obravnava</w:t>
      </w:r>
    </w:p>
    <w:p w:rsidR="00026972" w:rsidRPr="00327EA1" w:rsidRDefault="00026972" w:rsidP="001015A9">
      <w:pPr>
        <w:pStyle w:val="Odstavekseznama"/>
        <w:adjustRightInd w:val="0"/>
        <w:spacing w:after="0" w:line="240" w:lineRule="auto"/>
        <w:ind w:left="0"/>
        <w:rPr>
          <w:rFonts w:ascii="Arial" w:hAnsi="Arial" w:cs="Arial"/>
          <w:b/>
          <w:color w:val="FF0000"/>
          <w:sz w:val="22"/>
          <w:szCs w:val="22"/>
        </w:rPr>
      </w:pPr>
    </w:p>
    <w:p w:rsidR="009C56E1" w:rsidRDefault="00CC3D59" w:rsidP="00F51CA4">
      <w:pPr>
        <w:pStyle w:val="Odstavekseznama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l-SI"/>
        </w:rPr>
        <w:t xml:space="preserve">Občinski svet Občine Komen je na </w:t>
      </w:r>
      <w:r w:rsidR="00CA13AE">
        <w:rPr>
          <w:rFonts w:ascii="Arial" w:eastAsia="Times New Roman" w:hAnsi="Arial" w:cs="Arial"/>
          <w:color w:val="000000"/>
          <w:sz w:val="22"/>
          <w:szCs w:val="22"/>
          <w:lang w:eastAsia="sl-SI"/>
        </w:rPr>
        <w:t>17.</w:t>
      </w:r>
      <w:r>
        <w:rPr>
          <w:rFonts w:ascii="Arial" w:eastAsia="Times New Roman" w:hAnsi="Arial" w:cs="Arial"/>
          <w:color w:val="000000"/>
          <w:sz w:val="22"/>
          <w:szCs w:val="22"/>
          <w:lang w:eastAsia="sl-SI"/>
        </w:rPr>
        <w:t xml:space="preserve"> seji dne </w:t>
      </w:r>
      <w:r w:rsidR="00CA13AE">
        <w:rPr>
          <w:rFonts w:ascii="Arial" w:eastAsia="Times New Roman" w:hAnsi="Arial" w:cs="Arial"/>
          <w:color w:val="000000"/>
          <w:sz w:val="22"/>
          <w:szCs w:val="22"/>
          <w:lang w:eastAsia="sl-SI"/>
        </w:rPr>
        <w:t>24.11.2021</w:t>
      </w:r>
      <w:r>
        <w:rPr>
          <w:rFonts w:ascii="Arial" w:eastAsia="Times New Roman" w:hAnsi="Arial" w:cs="Arial"/>
          <w:color w:val="000000"/>
          <w:sz w:val="22"/>
          <w:szCs w:val="22"/>
          <w:lang w:eastAsia="sl-SI"/>
        </w:rPr>
        <w:t xml:space="preserve"> sprejel predlog Odloka o spremembah in dopolnitvah Odloka o ustanovitvi Zdravstvenega doma Sežana (v nadaljevanju: Odlok) v prvi obravnavi.</w:t>
      </w:r>
    </w:p>
    <w:p w:rsidR="00CC3D59" w:rsidRDefault="00CC3D59" w:rsidP="00F51CA4">
      <w:pPr>
        <w:pStyle w:val="Odstavekseznama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CC3D59" w:rsidRDefault="00CC3D59" w:rsidP="00F51CA4">
      <w:pPr>
        <w:pStyle w:val="Odstavekseznama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l-SI"/>
        </w:rPr>
        <w:t xml:space="preserve">Odlok so že sprejeli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  <w:lang w:eastAsia="sl-SI"/>
        </w:rPr>
        <w:t xml:space="preserve">Občinski svet Občine Divača, dne 29.9.2021 </w:t>
      </w:r>
      <w:r w:rsidR="003E51A1">
        <w:rPr>
          <w:rFonts w:ascii="Arial" w:eastAsia="Times New Roman" w:hAnsi="Arial" w:cs="Arial"/>
          <w:color w:val="000000"/>
          <w:sz w:val="22"/>
          <w:szCs w:val="22"/>
          <w:lang w:eastAsia="sl-SI"/>
        </w:rPr>
        <w:t>po skrajšanem postopku</w:t>
      </w:r>
      <w:r>
        <w:rPr>
          <w:rFonts w:ascii="Arial" w:eastAsia="Times New Roman" w:hAnsi="Arial" w:cs="Arial"/>
          <w:color w:val="000000"/>
          <w:sz w:val="22"/>
          <w:szCs w:val="22"/>
          <w:lang w:eastAsia="sl-SI"/>
        </w:rPr>
        <w:t xml:space="preserve">, Občinski svet Občine Hrpelje – Kozina, dne 30.9.2021 po skrajšanem postopku ter Občinski svet Občine Sežana, dne </w:t>
      </w:r>
      <w:r w:rsidR="00E82294">
        <w:rPr>
          <w:rFonts w:ascii="Arial" w:eastAsia="Times New Roman" w:hAnsi="Arial" w:cs="Arial"/>
          <w:color w:val="000000"/>
          <w:sz w:val="22"/>
          <w:szCs w:val="22"/>
          <w:lang w:eastAsia="sl-SI"/>
        </w:rPr>
        <w:t>18.11.2021</w:t>
      </w:r>
      <w:r>
        <w:rPr>
          <w:rFonts w:ascii="Arial" w:eastAsia="Times New Roman" w:hAnsi="Arial" w:cs="Arial"/>
          <w:color w:val="000000"/>
          <w:sz w:val="22"/>
          <w:szCs w:val="22"/>
          <w:lang w:eastAsia="sl-SI"/>
        </w:rPr>
        <w:t xml:space="preserve"> v drugi obravnavi.</w:t>
      </w:r>
    </w:p>
    <w:p w:rsidR="00CC3D59" w:rsidRDefault="00CC3D59" w:rsidP="00F51CA4">
      <w:pPr>
        <w:pStyle w:val="Odstavekseznama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CC3D59" w:rsidRDefault="00CC3D59" w:rsidP="00F51CA4">
      <w:pPr>
        <w:pStyle w:val="Odstavekseznama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l-SI"/>
        </w:rPr>
        <w:t>Glede na to, da na predlog besedila v prvi obravnavi ni bilo pripomb, dajemo Občinskemu svetu Občine Komen v obravnavo in sprejem predlog odloka v drugi obravnavi v enaki vsebini.</w:t>
      </w:r>
    </w:p>
    <w:p w:rsidR="00CC3D59" w:rsidRPr="00A96EC2" w:rsidRDefault="00CC3D59" w:rsidP="00F51CA4">
      <w:pPr>
        <w:pStyle w:val="Odstavekseznama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l-SI"/>
        </w:rPr>
        <w:t xml:space="preserve"> </w:t>
      </w:r>
    </w:p>
    <w:p w:rsidR="008F2A90" w:rsidRPr="008F2A90" w:rsidRDefault="008F2A90" w:rsidP="008F2A90">
      <w:pPr>
        <w:shd w:val="clear" w:color="auto" w:fill="FFFFFF"/>
        <w:spacing w:after="0" w:line="240" w:lineRule="auto"/>
        <w:ind w:left="11"/>
        <w:jc w:val="both"/>
        <w:rPr>
          <w:rFonts w:ascii="Arial" w:hAnsi="Arial" w:cs="Arial"/>
          <w:sz w:val="22"/>
          <w:szCs w:val="22"/>
        </w:rPr>
      </w:pPr>
      <w:r w:rsidRPr="008F2A90">
        <w:rPr>
          <w:rFonts w:ascii="Arial" w:hAnsi="Arial" w:cs="Arial"/>
          <w:color w:val="000000"/>
          <w:spacing w:val="2"/>
          <w:sz w:val="22"/>
          <w:szCs w:val="22"/>
        </w:rPr>
        <w:t xml:space="preserve">V skladu z 62. členom Poslovnika Občinskega sveta Občine Komen (Uradni list RS, </w:t>
      </w:r>
      <w:r w:rsidRPr="008F2A90">
        <w:rPr>
          <w:rFonts w:ascii="Arial" w:hAnsi="Arial" w:cs="Arial"/>
          <w:color w:val="000000"/>
          <w:sz w:val="22"/>
          <w:szCs w:val="22"/>
        </w:rPr>
        <w:t>št. 80/09, 39/14) bo predlog spremembe odloka pred sejo občinskega sveta obravnaval Odbor za negospodarstvo in družbene dejavnosti</w:t>
      </w:r>
      <w:r w:rsidRPr="008F2A90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7"/>
        <w:gridCol w:w="136"/>
        <w:gridCol w:w="2889"/>
      </w:tblGrid>
      <w:tr w:rsidR="008F2A90" w:rsidRPr="008F2A90" w:rsidTr="002046A5">
        <w:tc>
          <w:tcPr>
            <w:tcW w:w="6204" w:type="dxa"/>
          </w:tcPr>
          <w:p w:rsidR="008F2A90" w:rsidRDefault="008F2A90" w:rsidP="008F2A90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</w:p>
          <w:p w:rsidR="008F2A90" w:rsidRPr="008F2A90" w:rsidRDefault="008F2A90" w:rsidP="008F2A90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</w:p>
          <w:p w:rsidR="008F2A90" w:rsidRPr="008F2A90" w:rsidRDefault="008F2A90" w:rsidP="008F2A90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  <w:r w:rsidRPr="008F2A90">
              <w:rPr>
                <w:rFonts w:ascii="Arial" w:hAnsi="Arial" w:cs="Arial"/>
                <w:sz w:val="20"/>
                <w:szCs w:val="20"/>
              </w:rPr>
              <w:t>Pripravila:</w:t>
            </w:r>
          </w:p>
        </w:tc>
        <w:tc>
          <w:tcPr>
            <w:tcW w:w="3084" w:type="dxa"/>
            <w:gridSpan w:val="2"/>
          </w:tcPr>
          <w:p w:rsidR="008F2A90" w:rsidRPr="008F2A90" w:rsidRDefault="008F2A90" w:rsidP="008F2A90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A90" w:rsidRPr="008F2A90" w:rsidTr="002046A5">
        <w:tc>
          <w:tcPr>
            <w:tcW w:w="6345" w:type="dxa"/>
            <w:gridSpan w:val="2"/>
          </w:tcPr>
          <w:p w:rsidR="008F2A90" w:rsidRPr="008F2A90" w:rsidRDefault="008F2A90" w:rsidP="008F2A90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  <w:r w:rsidRPr="008F2A90">
              <w:rPr>
                <w:rFonts w:ascii="Arial" w:hAnsi="Arial" w:cs="Arial"/>
                <w:sz w:val="20"/>
                <w:szCs w:val="20"/>
              </w:rPr>
              <w:t>Soraja Balantič</w:t>
            </w:r>
          </w:p>
          <w:p w:rsidR="008F2A90" w:rsidRPr="008F2A90" w:rsidRDefault="008F2A90" w:rsidP="008F2A90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  <w:r w:rsidRPr="008F2A90"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2943" w:type="dxa"/>
          </w:tcPr>
          <w:p w:rsidR="008F2A90" w:rsidRPr="008F2A90" w:rsidRDefault="008F2A90" w:rsidP="008F2A90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2A90" w:rsidRPr="008F2A90" w:rsidRDefault="008F2A90" w:rsidP="008F2A90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A90">
              <w:rPr>
                <w:rFonts w:ascii="Arial" w:hAnsi="Arial" w:cs="Arial"/>
                <w:b/>
                <w:sz w:val="22"/>
                <w:szCs w:val="22"/>
              </w:rPr>
              <w:t>mag. Erik Modic</w:t>
            </w:r>
          </w:p>
          <w:p w:rsidR="008F2A90" w:rsidRPr="008F2A90" w:rsidRDefault="008F2A90" w:rsidP="008F2A90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A90"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</w:tc>
      </w:tr>
    </w:tbl>
    <w:p w:rsidR="008F2A90" w:rsidRPr="008F2A90" w:rsidRDefault="008F2A90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F2A90" w:rsidRDefault="008F2A90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02D9" w:rsidRDefault="005402D9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02D9" w:rsidRDefault="005402D9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02D9" w:rsidRDefault="005402D9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02D9" w:rsidRDefault="005402D9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02D9" w:rsidRDefault="005402D9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02D9" w:rsidRDefault="005402D9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02D9" w:rsidRPr="00431867" w:rsidRDefault="00431867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867">
        <w:rPr>
          <w:rFonts w:ascii="Arial" w:hAnsi="Arial" w:cs="Arial"/>
          <w:sz w:val="20"/>
          <w:szCs w:val="20"/>
        </w:rPr>
        <w:t>Priloga:</w:t>
      </w:r>
    </w:p>
    <w:p w:rsidR="00431867" w:rsidRPr="00431867" w:rsidRDefault="00431867" w:rsidP="00431867">
      <w:pPr>
        <w:pStyle w:val="Odstavekseznam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867">
        <w:rPr>
          <w:rFonts w:ascii="Arial" w:hAnsi="Arial" w:cs="Arial"/>
          <w:sz w:val="20"/>
          <w:szCs w:val="20"/>
        </w:rPr>
        <w:t>Predlog Odloka o spremembah in dopolnitvah odloka o ustanovitvi Zdravstvenega doma Sežana – druga obravnava,</w:t>
      </w:r>
    </w:p>
    <w:p w:rsidR="00431867" w:rsidRPr="00431867" w:rsidRDefault="00431867" w:rsidP="00431867">
      <w:pPr>
        <w:pStyle w:val="Odstavekseznam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867">
        <w:rPr>
          <w:rFonts w:ascii="Arial" w:hAnsi="Arial" w:cs="Arial"/>
          <w:sz w:val="20"/>
          <w:szCs w:val="20"/>
        </w:rPr>
        <w:t>predlog sklepa.</w:t>
      </w:r>
    </w:p>
    <w:p w:rsidR="005402D9" w:rsidRDefault="005402D9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02D9" w:rsidRDefault="005402D9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02D9" w:rsidRDefault="005402D9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02D9" w:rsidRDefault="005402D9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02D9" w:rsidRDefault="005402D9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02D9" w:rsidRDefault="005402D9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02D9" w:rsidRDefault="005402D9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02D9" w:rsidRDefault="005402D9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02D9" w:rsidRDefault="005402D9" w:rsidP="008F2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C56E1" w:rsidRPr="00BF3092" w:rsidRDefault="00BF3092" w:rsidP="00BF3092">
      <w:pPr>
        <w:pStyle w:val="Odstavekseznama"/>
        <w:spacing w:after="0" w:line="240" w:lineRule="auto"/>
        <w:ind w:left="0"/>
        <w:jc w:val="right"/>
        <w:rPr>
          <w:rFonts w:ascii="Arial" w:eastAsia="Times New Roman" w:hAnsi="Arial" w:cs="Arial"/>
          <w:b/>
          <w:color w:val="000000"/>
          <w:sz w:val="22"/>
          <w:szCs w:val="22"/>
          <w:lang w:eastAsia="sl-SI"/>
        </w:rPr>
      </w:pPr>
      <w:r w:rsidRPr="00BF3092">
        <w:rPr>
          <w:rFonts w:ascii="Arial" w:eastAsia="Times New Roman" w:hAnsi="Arial" w:cs="Arial"/>
          <w:b/>
          <w:color w:val="000000"/>
          <w:sz w:val="22"/>
          <w:szCs w:val="22"/>
          <w:lang w:eastAsia="sl-SI"/>
        </w:rPr>
        <w:lastRenderedPageBreak/>
        <w:t>PREDLOG – DRUGA OBRAVNAVA</w:t>
      </w:r>
    </w:p>
    <w:p w:rsidR="00BF3092" w:rsidRPr="00A96EC2" w:rsidRDefault="00BF3092" w:rsidP="00EF5E38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280D7E" w:rsidRPr="00280D7E" w:rsidRDefault="00280D7E" w:rsidP="00280D7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 xml:space="preserve">Na podlagi </w:t>
      </w:r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3. člena Zakona o zavodih (Uradni list RS, št. 12/91, </w:t>
      </w:r>
      <w:hyperlink r:id="rId8" w:tgtFrame="_blank" w:tooltip="Zakon o spremembi zakona o zavodih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8/96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, </w:t>
      </w:r>
      <w:hyperlink r:id="rId9" w:tgtFrame="_blank" w:tooltip="Zakon o preprečevanju dela in zaposlovanja na črno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36/00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 – ZPDZC in </w:t>
      </w:r>
      <w:hyperlink r:id="rId10" w:tgtFrame="_blank" w:tooltip="Zakon o javno-zasebnem partnerstvu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127/06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 – ZJZP)</w:t>
      </w:r>
      <w:r w:rsidRPr="00280D7E">
        <w:rPr>
          <w:rFonts w:ascii="Arial" w:hAnsi="Arial" w:cs="Arial"/>
          <w:sz w:val="22"/>
          <w:szCs w:val="22"/>
        </w:rPr>
        <w:t xml:space="preserve">, Zakona o zdravstveni dejavnosti </w:t>
      </w:r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(Uradni list RS, št. </w:t>
      </w:r>
      <w:hyperlink r:id="rId11" w:tgtFrame="_blank" w:tooltip="Zakon o zdravstveni dejavnosti (uradno prečiščeno besedilo)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23/05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 – uradno prečiščeno besedilo, </w:t>
      </w:r>
      <w:hyperlink r:id="rId12" w:tgtFrame="_blank" w:tooltip="Zakon o pacientovih pravicah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15/08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 – </w:t>
      </w:r>
      <w:proofErr w:type="spellStart"/>
      <w:r w:rsidRPr="00280D7E">
        <w:rPr>
          <w:rFonts w:ascii="Arial" w:eastAsia="Times New Roman" w:hAnsi="Arial" w:cs="Arial"/>
          <w:sz w:val="22"/>
          <w:szCs w:val="22"/>
          <w:lang w:eastAsia="sl-SI"/>
        </w:rPr>
        <w:t>ZPacP</w:t>
      </w:r>
      <w:proofErr w:type="spellEnd"/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, </w:t>
      </w:r>
      <w:hyperlink r:id="rId13" w:tgtFrame="_blank" w:tooltip="Zakon o spremembah in dopolnitvah Zakona o zdravstveni dejavnosti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23/08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, </w:t>
      </w:r>
      <w:hyperlink r:id="rId14" w:tgtFrame="_blank" w:tooltip="Zakon o spremembah in dopolnitvah Zakona o zdravniški službi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58/08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 – ZZdrS-E, </w:t>
      </w:r>
      <w:hyperlink r:id="rId15" w:tgtFrame="_blank" w:tooltip="Zakon o duševnem zdravju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77/08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 – </w:t>
      </w:r>
      <w:proofErr w:type="spellStart"/>
      <w:r w:rsidRPr="00280D7E">
        <w:rPr>
          <w:rFonts w:ascii="Arial" w:eastAsia="Times New Roman" w:hAnsi="Arial" w:cs="Arial"/>
          <w:sz w:val="22"/>
          <w:szCs w:val="22"/>
          <w:lang w:eastAsia="sl-SI"/>
        </w:rPr>
        <w:t>ZDZdr</w:t>
      </w:r>
      <w:proofErr w:type="spellEnd"/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, </w:t>
      </w:r>
      <w:hyperlink r:id="rId16" w:tgtFrame="_blank" w:tooltip="Zakon za uravnoteženje javnih financ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40/12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 – ZUJF, </w:t>
      </w:r>
      <w:hyperlink r:id="rId17" w:tgtFrame="_blank" w:tooltip="Zakon o spremembah in dopolnitvah Zakona o zdravstveni dejavnosti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14/13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, </w:t>
      </w:r>
      <w:hyperlink r:id="rId18" w:tgtFrame="_blank" w:tooltip="Zakon o spremembah in dopolnitvah določenih zakonov s področja zdravstvene dejavnosti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88/16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 – </w:t>
      </w:r>
      <w:proofErr w:type="spellStart"/>
      <w:r w:rsidRPr="00280D7E">
        <w:rPr>
          <w:rFonts w:ascii="Arial" w:eastAsia="Times New Roman" w:hAnsi="Arial" w:cs="Arial"/>
          <w:sz w:val="22"/>
          <w:szCs w:val="22"/>
          <w:lang w:eastAsia="sl-SI"/>
        </w:rPr>
        <w:t>ZdZPZD</w:t>
      </w:r>
      <w:proofErr w:type="spellEnd"/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, </w:t>
      </w:r>
      <w:hyperlink r:id="rId19" w:tgtFrame="_blank" w:tooltip="Zakon o spremembah in dopolnitvah Zakona o zdravstveni dejavnosti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64/17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, </w:t>
      </w:r>
      <w:hyperlink r:id="rId20" w:tgtFrame="_blank" w:tooltip="Odločba o delni razveljavitvi druge povedi drugega odstavka 3. člena Zakona o zdravstveni dejavnosti, Odločba o ugotovitvi, da prvi in tretji odstavek 42. člena Zakona o zdravstveni dejavnosti nista v neskladju z Ustavo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1/19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 – </w:t>
      </w:r>
      <w:proofErr w:type="spellStart"/>
      <w:r w:rsidRPr="00280D7E">
        <w:rPr>
          <w:rFonts w:ascii="Arial" w:eastAsia="Times New Roman" w:hAnsi="Arial" w:cs="Arial"/>
          <w:sz w:val="22"/>
          <w:szCs w:val="22"/>
          <w:lang w:eastAsia="sl-SI"/>
        </w:rPr>
        <w:t>odl</w:t>
      </w:r>
      <w:proofErr w:type="spellEnd"/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. US, </w:t>
      </w:r>
      <w:hyperlink r:id="rId21" w:tgtFrame="_blank" w:tooltip="Zakon o spremembah in dopolnitvah Zakona o zdravstveni dejavnosti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73/19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, </w:t>
      </w:r>
      <w:hyperlink r:id="rId22" w:tgtFrame="_blank" w:tooltip="Zakon o dopolnitvi Zakona o zdravstveni dejavnosti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82/20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, </w:t>
      </w:r>
      <w:hyperlink r:id="rId23" w:tgtFrame="_blank" w:tooltip="Zakon o začasnih ukrepih za omilitev in odpravo posledic COVID-19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152/20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 – ZZUOOP in </w:t>
      </w:r>
      <w:hyperlink r:id="rId24" w:tgtFrame="_blank" w:tooltip="Zakon o interventnih ukrepih za pomoč pri omilitvi posledic drugega vala epidemije COVID-19" w:history="1">
        <w:r w:rsidRPr="00280D7E">
          <w:rPr>
            <w:rFonts w:ascii="Arial" w:eastAsia="Times New Roman" w:hAnsi="Arial" w:cs="Arial"/>
            <w:sz w:val="22"/>
            <w:szCs w:val="22"/>
            <w:lang w:eastAsia="sl-SI"/>
          </w:rPr>
          <w:t>203/20</w:t>
        </w:r>
      </w:hyperlink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 – ZIUPOPDVE)</w:t>
      </w:r>
      <w:r w:rsidRPr="00280D7E">
        <w:rPr>
          <w:rFonts w:ascii="Arial" w:hAnsi="Arial" w:cs="Arial"/>
          <w:sz w:val="22"/>
          <w:szCs w:val="22"/>
        </w:rPr>
        <w:t>, so Občinski sveti:</w:t>
      </w:r>
    </w:p>
    <w:p w:rsidR="00280D7E" w:rsidRPr="00280D7E" w:rsidRDefault="00280D7E" w:rsidP="00280D7E">
      <w:pPr>
        <w:pStyle w:val="Odstavekseznama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 xml:space="preserve">Občine Sežana, na podlagi določb 17. člena </w:t>
      </w:r>
      <w:r w:rsidRPr="00280D7E">
        <w:rPr>
          <w:rFonts w:ascii="Arial" w:eastAsia="Times New Roman" w:hAnsi="Arial" w:cs="Arial"/>
          <w:sz w:val="22"/>
          <w:szCs w:val="22"/>
          <w:lang w:eastAsia="sl-SI"/>
        </w:rPr>
        <w:t xml:space="preserve">Statuta Občine Sežana (Uradni list RS, št. 54/2021) </w:t>
      </w:r>
      <w:r w:rsidRPr="00280D7E">
        <w:rPr>
          <w:rFonts w:ascii="Arial" w:hAnsi="Arial" w:cs="Arial"/>
          <w:sz w:val="22"/>
          <w:szCs w:val="22"/>
        </w:rPr>
        <w:t>na seji, dne ___,</w:t>
      </w:r>
    </w:p>
    <w:p w:rsidR="00280D7E" w:rsidRPr="00280D7E" w:rsidRDefault="00280D7E" w:rsidP="00280D7E">
      <w:pPr>
        <w:pStyle w:val="Odstavekseznama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 xml:space="preserve">Občine Divača, na podlagi določb 16. člena Statuta, (Ur. l. RS, št. </w:t>
      </w:r>
      <w:r>
        <w:rPr>
          <w:rFonts w:ascii="Arial" w:hAnsi="Arial" w:cs="Arial"/>
          <w:sz w:val="22"/>
          <w:szCs w:val="22"/>
        </w:rPr>
        <w:t>6/14</w:t>
      </w:r>
      <w:r w:rsidRPr="00280D7E">
        <w:rPr>
          <w:rFonts w:ascii="Arial" w:hAnsi="Arial" w:cs="Arial"/>
          <w:sz w:val="22"/>
          <w:szCs w:val="22"/>
        </w:rPr>
        <w:t>), na seji, dne ____,</w:t>
      </w:r>
    </w:p>
    <w:p w:rsidR="00280D7E" w:rsidRPr="00280D7E" w:rsidRDefault="00280D7E" w:rsidP="00280D7E">
      <w:pPr>
        <w:pStyle w:val="Odstavekseznama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Občine Hrpelje-Kozina, na podlagi določb 16. člena Statuta Občine Hrpelje - Kozina, (Ur. l. RS, št. 51/15), na seji, dne ____,</w:t>
      </w:r>
    </w:p>
    <w:p w:rsidR="00280D7E" w:rsidRPr="00280D7E" w:rsidRDefault="00280D7E" w:rsidP="00280D7E">
      <w:pPr>
        <w:pStyle w:val="Odstavekseznama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 xml:space="preserve">Občine Komen, na podlagi določb 16. </w:t>
      </w:r>
      <w:r>
        <w:rPr>
          <w:rFonts w:ascii="Arial" w:hAnsi="Arial" w:cs="Arial"/>
          <w:sz w:val="22"/>
          <w:szCs w:val="22"/>
        </w:rPr>
        <w:t>č</w:t>
      </w:r>
      <w:r w:rsidRPr="00280D7E">
        <w:rPr>
          <w:rFonts w:ascii="Arial" w:hAnsi="Arial" w:cs="Arial"/>
          <w:sz w:val="22"/>
          <w:szCs w:val="22"/>
        </w:rPr>
        <w:t>lena Statuta, (Ur. l. RS, št. 80/09</w:t>
      </w:r>
      <w:r>
        <w:rPr>
          <w:rFonts w:ascii="Arial" w:hAnsi="Arial" w:cs="Arial"/>
          <w:sz w:val="22"/>
          <w:szCs w:val="22"/>
        </w:rPr>
        <w:t>, 39/14, 39/16</w:t>
      </w:r>
      <w:r w:rsidRPr="00280D7E">
        <w:rPr>
          <w:rFonts w:ascii="Arial" w:hAnsi="Arial" w:cs="Arial"/>
          <w:sz w:val="22"/>
          <w:szCs w:val="22"/>
        </w:rPr>
        <w:t>), na seji, dne ____,</w:t>
      </w:r>
    </w:p>
    <w:p w:rsidR="00280D7E" w:rsidRPr="00280D7E" w:rsidRDefault="00280D7E" w:rsidP="00280D7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 xml:space="preserve">sprejeli </w:t>
      </w:r>
    </w:p>
    <w:p w:rsidR="00280D7E" w:rsidRPr="00280D7E" w:rsidRDefault="00280D7E" w:rsidP="00280D7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80D7E">
        <w:rPr>
          <w:rFonts w:ascii="Arial" w:hAnsi="Arial" w:cs="Arial"/>
          <w:b/>
          <w:sz w:val="22"/>
          <w:szCs w:val="22"/>
        </w:rPr>
        <w:t>ODLOK</w:t>
      </w:r>
    </w:p>
    <w:p w:rsidR="00280D7E" w:rsidRPr="00280D7E" w:rsidRDefault="00280D7E" w:rsidP="00280D7E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80D7E">
        <w:rPr>
          <w:rFonts w:ascii="Arial" w:hAnsi="Arial" w:cs="Arial"/>
          <w:b/>
          <w:sz w:val="22"/>
          <w:szCs w:val="22"/>
        </w:rPr>
        <w:t>O SPREMEMBAH IN DOPOLNITVAH ODLOKA O USTANOVITVI</w:t>
      </w:r>
    </w:p>
    <w:p w:rsidR="00280D7E" w:rsidRPr="00280D7E" w:rsidRDefault="00280D7E" w:rsidP="00280D7E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80D7E">
        <w:rPr>
          <w:rFonts w:ascii="Arial" w:hAnsi="Arial" w:cs="Arial"/>
          <w:b/>
          <w:sz w:val="22"/>
          <w:szCs w:val="22"/>
        </w:rPr>
        <w:t>ZDRAVSTVENEGA DOMA SEŽANA</w:t>
      </w:r>
    </w:p>
    <w:p w:rsidR="00280D7E" w:rsidRPr="00280D7E" w:rsidRDefault="00280D7E" w:rsidP="00280D7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pStyle w:val="Odstavekseznama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člen</w:t>
      </w:r>
    </w:p>
    <w:p w:rsidR="00280D7E" w:rsidRPr="00280D7E" w:rsidRDefault="00280D7E" w:rsidP="00280D7E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V Odloku o ustanovitvi Zdravstvenega doma Sežana (Ur. l. RS, št. 10/97 in 31/97) se  v 1. členu doda drugi odstavek, ki se glasi:</w:t>
      </w:r>
    </w:p>
    <w:p w:rsidR="00280D7E" w:rsidRPr="00280D7E" w:rsidRDefault="00280D7E" w:rsidP="00280D7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280D7E">
        <w:rPr>
          <w:rFonts w:ascii="Arial" w:eastAsia="TimesNewRomanPSMT" w:hAnsi="Arial" w:cs="Arial"/>
          <w:sz w:val="22"/>
          <w:szCs w:val="22"/>
        </w:rPr>
        <w:t xml:space="preserve">»V tem odloku uporabljeni izrazi, zapisani v moški spolni slovnični obliki, so uporabljeni kot nevtralni za ženske in za moške.« </w:t>
      </w:r>
    </w:p>
    <w:p w:rsidR="00280D7E" w:rsidRPr="00280D7E" w:rsidRDefault="00280D7E" w:rsidP="00280D7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pStyle w:val="Odstavekseznama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člen</w:t>
      </w:r>
    </w:p>
    <w:p w:rsidR="00280D7E" w:rsidRPr="00280D7E" w:rsidRDefault="00280D7E" w:rsidP="00280D7E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V 3. členu se v prvem odstavku za besedo Sežana postavi pika in črta besedilo »</w:t>
      </w:r>
      <w:proofErr w:type="spellStart"/>
      <w:r w:rsidRPr="00280D7E">
        <w:rPr>
          <w:rFonts w:ascii="Arial" w:hAnsi="Arial" w:cs="Arial"/>
          <w:sz w:val="22"/>
          <w:szCs w:val="22"/>
        </w:rPr>
        <w:t>p.o</w:t>
      </w:r>
      <w:proofErr w:type="spellEnd"/>
      <w:r w:rsidRPr="00280D7E">
        <w:rPr>
          <w:rFonts w:ascii="Arial" w:hAnsi="Arial" w:cs="Arial"/>
          <w:sz w:val="22"/>
          <w:szCs w:val="22"/>
        </w:rPr>
        <w:t>.«</w:t>
      </w:r>
    </w:p>
    <w:p w:rsidR="00280D7E" w:rsidRPr="00280D7E" w:rsidRDefault="00280D7E" w:rsidP="00280D7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 xml:space="preserve"> </w:t>
      </w:r>
    </w:p>
    <w:p w:rsidR="00280D7E" w:rsidRPr="00280D7E" w:rsidRDefault="00280D7E" w:rsidP="00280D7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 xml:space="preserve">člen </w:t>
      </w:r>
    </w:p>
    <w:p w:rsidR="00280D7E" w:rsidRPr="00280D7E" w:rsidRDefault="00280D7E" w:rsidP="00280D7E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 xml:space="preserve">V 7. členu se v prvem odstavku za drugo alinejo doda nova tretja alineja, ki se glasi: »strokovni vodja,« . 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Dosedanja tretja alineja postane četrta.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člen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 xml:space="preserve">V 9. členu se v tretjem odstavku v osmi alineji črta beseda »ustanovitelju« in za besedo »dejavnosti« se doda beseda »zavoda«. 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Deseta in dvanajsta alineja se črtata.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Dosedanja enajsta alineja postane deseta alineja.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Doda se nova enajsta alineja, ki se glasi: »-imenuje in razrešuje strokovnega vodjo.«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Dosedanja trinajsta alineja postane dvanajsta alinea.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člen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V 10. členu se tretji odstavek spremeni tako, da se glasi: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»Za direktorja je na podlagi javnega razpisa lahko imenovan kandidat, ki poleg splošnih pogojev, določenih z zakonom, izpolnjuje še naslednje pogoje:</w:t>
      </w:r>
    </w:p>
    <w:p w:rsidR="00280D7E" w:rsidRPr="00280D7E" w:rsidRDefault="00280D7E" w:rsidP="00280D7E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lastRenderedPageBreak/>
        <w:br/>
        <w:t>1. ima univerzitetno izobrazbo oz. izobrazbo, pridobljeno po študijskem programu druge stopnje v skladu z zakonom, ki ureja visoko šolstvo,</w:t>
      </w:r>
      <w:r w:rsidRPr="00280D7E">
        <w:rPr>
          <w:rFonts w:ascii="Arial" w:hAnsi="Arial" w:cs="Arial"/>
          <w:sz w:val="22"/>
          <w:szCs w:val="22"/>
        </w:rPr>
        <w:br/>
        <w:t xml:space="preserve">2. najmanj pet let delovnih izkušenj, </w:t>
      </w:r>
    </w:p>
    <w:p w:rsidR="00280D7E" w:rsidRPr="00280D7E" w:rsidRDefault="00280D7E" w:rsidP="00280D7E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3. predložen program dela javnega zavoda (razvojne usmeritve javnega zavoda, svojo vizijo vodenja in organiziranja dela javnega zavoda).</w:t>
      </w:r>
      <w:r w:rsidRPr="00280D7E">
        <w:rPr>
          <w:rFonts w:ascii="Arial" w:hAnsi="Arial" w:cs="Arial"/>
          <w:sz w:val="22"/>
          <w:szCs w:val="22"/>
        </w:rPr>
        <w:br/>
      </w:r>
    </w:p>
    <w:p w:rsidR="00280D7E" w:rsidRPr="00280D7E" w:rsidRDefault="00280D7E" w:rsidP="00280D7E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S statutom zavoda se lahko določijo še drugi pogoji, ki jih mora direktor izpolnjevati.«</w:t>
      </w:r>
      <w:r w:rsidRPr="00280D7E">
        <w:rPr>
          <w:rFonts w:ascii="Arial" w:hAnsi="Arial" w:cs="Arial"/>
          <w:sz w:val="22"/>
          <w:szCs w:val="22"/>
        </w:rPr>
        <w:br/>
      </w:r>
    </w:p>
    <w:p w:rsidR="00280D7E" w:rsidRPr="00280D7E" w:rsidRDefault="00280D7E" w:rsidP="00280D7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člen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V 11. členu se četrta in peta alineja spremenita tako, da se glasita: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»- vodi strokovno delo zdravstvenega doma, če je obenem tudi strokovni vodja,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- odgovarja za strokovnost dela zdravstvenega doma, če je obenem tudi strokovni vodja.«</w:t>
      </w:r>
    </w:p>
    <w:p w:rsidR="00280D7E" w:rsidRPr="00280D7E" w:rsidRDefault="00280D7E" w:rsidP="00280D7E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7" w:hanging="357"/>
        <w:jc w:val="center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člen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 xml:space="preserve">Za 11. členom se dodata nov oddelek in nov 11.a člen, ki se glasita: 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»c) Strokovni vodja</w:t>
      </w:r>
    </w:p>
    <w:p w:rsidR="00280D7E" w:rsidRPr="00280D7E" w:rsidRDefault="00280D7E" w:rsidP="00280D7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280D7E" w:rsidRPr="00280D7E" w:rsidRDefault="00280D7E" w:rsidP="00280D7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11.a člen</w:t>
      </w:r>
    </w:p>
    <w:p w:rsidR="00280D7E" w:rsidRPr="00280D7E" w:rsidRDefault="00280D7E" w:rsidP="00280D7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Strokovno delo zavoda vodi in zanj odgovarja strokovni vodja.</w:t>
      </w:r>
    </w:p>
    <w:p w:rsidR="00280D7E" w:rsidRPr="00280D7E" w:rsidRDefault="00280D7E" w:rsidP="00280D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Strokovnega vodjo imenuje in razrešuje svet zavoda, na predlog direktorja, po predhodnem mnenju strokovnega sveta.</w:t>
      </w:r>
    </w:p>
    <w:p w:rsidR="00280D7E" w:rsidRPr="00280D7E" w:rsidRDefault="00280D7E" w:rsidP="00280D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Strokovni vodja se imenuje najkasneje v roku 60 dni od dneva imenovanja direktorja.</w:t>
      </w:r>
    </w:p>
    <w:p w:rsidR="00280D7E" w:rsidRPr="00280D7E" w:rsidRDefault="00280D7E" w:rsidP="00280D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eastAsia="CIDFont+F1" w:hAnsi="Arial" w:cs="Arial"/>
          <w:sz w:val="22"/>
          <w:szCs w:val="22"/>
        </w:rPr>
        <w:t xml:space="preserve">Pravice, dolžnosti in odgovornosti strokovnega vodje </w:t>
      </w:r>
      <w:r w:rsidRPr="00280D7E">
        <w:rPr>
          <w:rFonts w:ascii="Arial" w:hAnsi="Arial" w:cs="Arial"/>
          <w:sz w:val="22"/>
          <w:szCs w:val="22"/>
        </w:rPr>
        <w:t>ter drugi pogoji in postopek imenovanja ter razrešitve strokovnega vodje se določijo v statutu zavoda skladno z zakonoma, ki urejata področje zdravstvene dejavnosti in zavodov.</w:t>
      </w:r>
    </w:p>
    <w:p w:rsidR="00280D7E" w:rsidRPr="00280D7E" w:rsidRDefault="00280D7E" w:rsidP="00280D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Funkciji direktorja in strokovnega vodje zavoda sta lahko združeni, če tako odloči svet zavoda.</w:t>
      </w:r>
    </w:p>
    <w:p w:rsidR="00280D7E" w:rsidRPr="00280D7E" w:rsidRDefault="00280D7E" w:rsidP="00280D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  <w:shd w:val="clear" w:color="auto" w:fill="FFFFFF"/>
        </w:rPr>
        <w:t xml:space="preserve">V kolikor sta funkciji direktorja in strokovnega vodje združeni, se opravljata tako, da se 60 % delovnega časa opravlja funkcija direktorja (24 ur tedensko), 40 % delovnega časa pa se opravlja funkcija strokovnega vodje (16 ur tedensko). Plačni razred se določi glede na interni akt o sistemizaciji delovnih mest zavoda. 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8.člen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D7E">
        <w:rPr>
          <w:rFonts w:ascii="Arial" w:hAnsi="Arial" w:cs="Arial"/>
          <w:sz w:val="22"/>
          <w:szCs w:val="22"/>
        </w:rPr>
        <w:t>Sedanji oddelek »c) Strokovni svet« postane oddelek »d) Strokovni svet«.</w:t>
      </w:r>
    </w:p>
    <w:p w:rsidR="00280D7E" w:rsidRPr="00280D7E" w:rsidRDefault="00280D7E" w:rsidP="00280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D7E" w:rsidRPr="00280D7E" w:rsidRDefault="00280D7E" w:rsidP="00280D7E">
      <w:pPr>
        <w:spacing w:after="0" w:line="24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</w:p>
    <w:p w:rsidR="00280D7E" w:rsidRDefault="00280D7E" w:rsidP="00280D7E">
      <w:pPr>
        <w:spacing w:after="0" w:line="240" w:lineRule="auto"/>
        <w:ind w:left="360"/>
        <w:jc w:val="both"/>
        <w:rPr>
          <w:rFonts w:ascii="Arial" w:hAnsi="Arial" w:cs="Arial"/>
          <w:b/>
          <w:iCs/>
          <w:sz w:val="22"/>
          <w:szCs w:val="22"/>
        </w:rPr>
      </w:pPr>
      <w:r w:rsidRPr="00280D7E">
        <w:rPr>
          <w:rFonts w:ascii="Arial" w:hAnsi="Arial" w:cs="Arial"/>
          <w:b/>
          <w:iCs/>
          <w:sz w:val="22"/>
          <w:szCs w:val="22"/>
        </w:rPr>
        <w:t>PREHODNA IN KONČNA DOLOČBA</w:t>
      </w:r>
    </w:p>
    <w:p w:rsidR="00AA6296" w:rsidRPr="00280D7E" w:rsidRDefault="00AA6296" w:rsidP="00280D7E">
      <w:pPr>
        <w:spacing w:after="0" w:line="240" w:lineRule="auto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280D7E" w:rsidRPr="00280D7E" w:rsidRDefault="00280D7E" w:rsidP="00280D7E">
      <w:pPr>
        <w:spacing w:after="0" w:line="240" w:lineRule="auto"/>
        <w:ind w:left="-357" w:firstLine="357"/>
        <w:jc w:val="center"/>
        <w:rPr>
          <w:rFonts w:ascii="Arial" w:hAnsi="Arial" w:cs="Arial"/>
          <w:bCs/>
          <w:iCs/>
          <w:sz w:val="22"/>
          <w:szCs w:val="22"/>
        </w:rPr>
      </w:pPr>
      <w:r w:rsidRPr="00280D7E">
        <w:rPr>
          <w:rFonts w:ascii="Arial" w:hAnsi="Arial" w:cs="Arial"/>
          <w:bCs/>
          <w:iCs/>
          <w:sz w:val="22"/>
          <w:szCs w:val="22"/>
        </w:rPr>
        <w:t xml:space="preserve">   9. člen</w:t>
      </w:r>
    </w:p>
    <w:p w:rsidR="00280D7E" w:rsidRPr="00280D7E" w:rsidRDefault="00280D7E" w:rsidP="00280D7E">
      <w:pPr>
        <w:spacing w:after="0" w:line="24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</w:p>
    <w:p w:rsidR="00280D7E" w:rsidRPr="00280D7E" w:rsidRDefault="00280D7E" w:rsidP="00280D7E">
      <w:pPr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  <w:r w:rsidRPr="00280D7E">
        <w:rPr>
          <w:rFonts w:ascii="Arial" w:hAnsi="Arial" w:cs="Arial"/>
          <w:iCs/>
          <w:sz w:val="22"/>
          <w:szCs w:val="22"/>
        </w:rPr>
        <w:t>Zavod mora uskladiti svoj statut z določbami tega odloka najpozneje v  60 dneh  od uveljavitve tega odloka.</w:t>
      </w:r>
    </w:p>
    <w:p w:rsidR="00280D7E" w:rsidRPr="00280D7E" w:rsidRDefault="00280D7E" w:rsidP="00280D7E">
      <w:pPr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</w:p>
    <w:p w:rsidR="00280D7E" w:rsidRPr="00280D7E" w:rsidRDefault="00280D7E" w:rsidP="00280D7E">
      <w:pPr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  <w:r w:rsidRPr="00280D7E">
        <w:rPr>
          <w:rFonts w:ascii="Arial" w:hAnsi="Arial" w:cs="Arial"/>
          <w:iCs/>
          <w:sz w:val="22"/>
          <w:szCs w:val="22"/>
        </w:rPr>
        <w:lastRenderedPageBreak/>
        <w:t>Funkcijo direktorja zavoda in strokovnega vodje opravlja sedanji direktor zavoda, ki je tudi strokovni vodja, do poteka mandata. Direktor in strokovni vodja se imenujeta v skladu z določili tega odloka po poteku mandata sedanjemu direktorju in strokovnemu vodji.</w:t>
      </w:r>
    </w:p>
    <w:p w:rsidR="001412A5" w:rsidRDefault="001412A5" w:rsidP="00280D7E">
      <w:pPr>
        <w:spacing w:after="0" w:line="240" w:lineRule="auto"/>
        <w:ind w:left="360"/>
        <w:jc w:val="center"/>
        <w:rPr>
          <w:rFonts w:ascii="Arial" w:hAnsi="Arial" w:cs="Arial"/>
          <w:bCs/>
          <w:iCs/>
          <w:sz w:val="22"/>
          <w:szCs w:val="22"/>
        </w:rPr>
      </w:pPr>
    </w:p>
    <w:p w:rsidR="00280D7E" w:rsidRPr="00280D7E" w:rsidRDefault="00280D7E" w:rsidP="00280D7E">
      <w:pPr>
        <w:spacing w:after="0" w:line="240" w:lineRule="auto"/>
        <w:ind w:left="360"/>
        <w:jc w:val="center"/>
        <w:rPr>
          <w:rFonts w:ascii="Arial" w:hAnsi="Arial" w:cs="Arial"/>
          <w:bCs/>
          <w:iCs/>
          <w:sz w:val="22"/>
          <w:szCs w:val="22"/>
        </w:rPr>
      </w:pPr>
      <w:r w:rsidRPr="00280D7E">
        <w:rPr>
          <w:rFonts w:ascii="Arial" w:hAnsi="Arial" w:cs="Arial"/>
          <w:bCs/>
          <w:iCs/>
          <w:sz w:val="22"/>
          <w:szCs w:val="22"/>
        </w:rPr>
        <w:t>10. člen</w:t>
      </w:r>
    </w:p>
    <w:p w:rsidR="00280D7E" w:rsidRPr="00280D7E" w:rsidRDefault="00280D7E" w:rsidP="00280D7E">
      <w:pPr>
        <w:spacing w:after="0" w:line="240" w:lineRule="auto"/>
        <w:rPr>
          <w:rFonts w:ascii="Arial" w:hAnsi="Arial" w:cs="Arial"/>
          <w:iCs/>
          <w:sz w:val="22"/>
          <w:szCs w:val="22"/>
        </w:rPr>
      </w:pPr>
      <w:r w:rsidRPr="00280D7E">
        <w:rPr>
          <w:rFonts w:ascii="Arial" w:hAnsi="Arial" w:cs="Arial"/>
          <w:iCs/>
          <w:sz w:val="22"/>
          <w:szCs w:val="22"/>
        </w:rPr>
        <w:t>Ta odlok začne veljati naslednji dan po objavi v Uradnem listu Republike  Slovenije.</w:t>
      </w:r>
    </w:p>
    <w:p w:rsidR="00280D7E" w:rsidRPr="00280D7E" w:rsidRDefault="00280D7E" w:rsidP="00280D7E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C56E1" w:rsidRPr="00280D7E" w:rsidRDefault="009C56E1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9C56E1" w:rsidRPr="00280D7E" w:rsidRDefault="009C56E1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9C56E1" w:rsidRPr="00280D7E" w:rsidRDefault="009C56E1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033D">
        <w:rPr>
          <w:rFonts w:ascii="Arial" w:hAnsi="Arial" w:cs="Arial"/>
          <w:sz w:val="22"/>
          <w:szCs w:val="22"/>
        </w:rPr>
        <w:t>Št. ……………..</w:t>
      </w: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033D">
        <w:rPr>
          <w:rFonts w:ascii="Arial" w:hAnsi="Arial" w:cs="Arial"/>
          <w:sz w:val="22"/>
          <w:szCs w:val="22"/>
        </w:rPr>
        <w:t>Divača, dne ………………</w:t>
      </w: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033D">
        <w:rPr>
          <w:rFonts w:ascii="Arial" w:hAnsi="Arial" w:cs="Arial"/>
          <w:sz w:val="22"/>
          <w:szCs w:val="22"/>
        </w:rPr>
        <w:t>Županja Občine Divača</w:t>
      </w: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033D">
        <w:rPr>
          <w:rFonts w:ascii="Arial" w:hAnsi="Arial" w:cs="Arial"/>
          <w:sz w:val="22"/>
          <w:szCs w:val="22"/>
        </w:rPr>
        <w:t>Alenka Štrucl Dovgan</w:t>
      </w: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033D">
        <w:rPr>
          <w:rFonts w:ascii="Arial" w:hAnsi="Arial" w:cs="Arial"/>
          <w:sz w:val="22"/>
          <w:szCs w:val="22"/>
        </w:rPr>
        <w:t>Št. ……………….</w:t>
      </w: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Hrpelje</w:t>
      </w:r>
      <w:r w:rsidRPr="00B6033D">
        <w:rPr>
          <w:rFonts w:ascii="Arial" w:hAnsi="Arial" w:cs="Arial"/>
          <w:sz w:val="22"/>
          <w:szCs w:val="22"/>
        </w:rPr>
        <w:t>, dne ……………….</w:t>
      </w: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Županja Občine Hrpelje-Kozina</w:t>
      </w: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Saša Likavec Svetelšek</w:t>
      </w: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033D">
        <w:rPr>
          <w:rFonts w:ascii="Arial" w:hAnsi="Arial" w:cs="Arial"/>
          <w:sz w:val="22"/>
          <w:szCs w:val="22"/>
        </w:rPr>
        <w:t>Št. ………………</w:t>
      </w: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033D">
        <w:rPr>
          <w:rFonts w:ascii="Arial" w:hAnsi="Arial" w:cs="Arial"/>
          <w:sz w:val="22"/>
          <w:szCs w:val="22"/>
        </w:rPr>
        <w:t>Komen, dne ………………….</w:t>
      </w: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033D">
        <w:rPr>
          <w:rFonts w:ascii="Arial" w:hAnsi="Arial" w:cs="Arial"/>
          <w:sz w:val="22"/>
          <w:szCs w:val="22"/>
        </w:rPr>
        <w:t>Župan Občine Komen</w:t>
      </w: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033D">
        <w:rPr>
          <w:rFonts w:ascii="Arial" w:hAnsi="Arial" w:cs="Arial"/>
          <w:sz w:val="22"/>
          <w:szCs w:val="22"/>
        </w:rPr>
        <w:t>mag. Erik Modic</w:t>
      </w: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033D">
        <w:rPr>
          <w:rFonts w:ascii="Arial" w:hAnsi="Arial" w:cs="Arial"/>
          <w:sz w:val="22"/>
          <w:szCs w:val="22"/>
        </w:rPr>
        <w:t>Št. ……………………</w:t>
      </w: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033D">
        <w:rPr>
          <w:rFonts w:ascii="Arial" w:hAnsi="Arial" w:cs="Arial"/>
          <w:sz w:val="22"/>
          <w:szCs w:val="22"/>
        </w:rPr>
        <w:t>Sežana, dne …………………</w:t>
      </w: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033D">
        <w:rPr>
          <w:rFonts w:ascii="Arial" w:hAnsi="Arial" w:cs="Arial"/>
          <w:sz w:val="22"/>
          <w:szCs w:val="22"/>
        </w:rPr>
        <w:t>Župan Občine Sežana</w:t>
      </w: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033D">
        <w:rPr>
          <w:rFonts w:ascii="Arial" w:hAnsi="Arial" w:cs="Arial"/>
          <w:sz w:val="22"/>
          <w:szCs w:val="22"/>
        </w:rPr>
        <w:t>David Škabar</w:t>
      </w: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6033D" w:rsidRPr="00B6033D" w:rsidRDefault="00B6033D" w:rsidP="00B60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C56E1" w:rsidRDefault="009C56E1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073A2F" w:rsidRDefault="00073A2F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073A2F" w:rsidRDefault="00073A2F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073A2F" w:rsidRDefault="00073A2F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073A2F" w:rsidRDefault="00073A2F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073A2F" w:rsidRDefault="00073A2F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073A2F" w:rsidRDefault="00073A2F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073A2F" w:rsidRDefault="00073A2F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073A2F" w:rsidRDefault="00073A2F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073A2F" w:rsidRDefault="00073A2F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073A2F" w:rsidRDefault="00073A2F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073A2F" w:rsidRDefault="00073A2F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073A2F" w:rsidRDefault="00073A2F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073A2F" w:rsidRDefault="00073A2F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073A2F" w:rsidRDefault="00073A2F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073A2F" w:rsidRDefault="00073A2F" w:rsidP="00280D7E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71"/>
        <w:gridCol w:w="6893"/>
      </w:tblGrid>
      <w:tr w:rsidR="00073A2F" w:rsidTr="002E700B">
        <w:tc>
          <w:tcPr>
            <w:tcW w:w="2071" w:type="dxa"/>
            <w:shd w:val="clear" w:color="auto" w:fill="auto"/>
          </w:tcPr>
          <w:p w:rsidR="00073A2F" w:rsidRPr="00E93525" w:rsidRDefault="00073A2F" w:rsidP="002E70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rebuchet MS" w:hAnsi="Trebuchet MS"/>
                <w:sz w:val="20"/>
              </w:rPr>
              <w:lastRenderedPageBreak/>
              <w:br w:type="page"/>
            </w:r>
            <w:r w:rsidRPr="00E93525">
              <w:rPr>
                <w:rFonts w:ascii="Arial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EA5E1A4" wp14:editId="5CCE09D2">
                  <wp:extent cx="857250" cy="1028700"/>
                  <wp:effectExtent l="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A2F" w:rsidRPr="00E93525" w:rsidRDefault="00073A2F" w:rsidP="002E70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93525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073A2F" w:rsidRPr="00E93525" w:rsidRDefault="00073A2F" w:rsidP="002E70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93525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073A2F" w:rsidRPr="00E93525" w:rsidRDefault="00073A2F" w:rsidP="002E70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93525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073A2F" w:rsidRPr="00E93525" w:rsidRDefault="00073A2F" w:rsidP="002E700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3525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6893" w:type="dxa"/>
            <w:shd w:val="clear" w:color="auto" w:fill="auto"/>
          </w:tcPr>
          <w:p w:rsidR="00073A2F" w:rsidRPr="00E93525" w:rsidRDefault="00073A2F" w:rsidP="002E70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3A2F" w:rsidRDefault="00073A2F" w:rsidP="00073A2F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073A2F" w:rsidRDefault="00073A2F" w:rsidP="00073A2F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073A2F" w:rsidRDefault="00073A2F" w:rsidP="00073A2F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Številka: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073A2F" w:rsidRDefault="00073A2F" w:rsidP="00073A2F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Datum: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073A2F" w:rsidRDefault="00073A2F" w:rsidP="00073A2F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073A2F" w:rsidRDefault="00073A2F" w:rsidP="00073A2F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073A2F" w:rsidRPr="00073A2F" w:rsidRDefault="00073A2F" w:rsidP="00073A2F">
      <w:pPr>
        <w:spacing w:after="0" w:line="24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073A2F">
        <w:rPr>
          <w:rFonts w:ascii="Arial" w:hAnsi="Arial" w:cs="Arial"/>
          <w:bCs/>
          <w:i/>
          <w:iCs/>
          <w:sz w:val="22"/>
          <w:szCs w:val="22"/>
        </w:rPr>
        <w:t>Na podlagi 16. člena Statuta Občine Komen (Ur. l. RS 80/09, 39/14, 39/16) je Občinski svet Občine Komen na svoji _____. redni seji, dne ______ sprejel naslednji</w:t>
      </w:r>
    </w:p>
    <w:p w:rsidR="00073A2F" w:rsidRPr="00073A2F" w:rsidRDefault="00073A2F" w:rsidP="00073A2F">
      <w:pPr>
        <w:spacing w:after="0" w:line="240" w:lineRule="auto"/>
        <w:jc w:val="center"/>
        <w:rPr>
          <w:rFonts w:ascii="Arial" w:hAnsi="Arial" w:cs="Arial"/>
          <w:i/>
          <w:sz w:val="22"/>
          <w:szCs w:val="22"/>
        </w:rPr>
      </w:pPr>
    </w:p>
    <w:p w:rsidR="00073A2F" w:rsidRPr="00073A2F" w:rsidRDefault="00073A2F" w:rsidP="00073A2F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:rsidR="00073A2F" w:rsidRPr="00073A2F" w:rsidRDefault="00073A2F" w:rsidP="00073A2F">
      <w:pPr>
        <w:pStyle w:val="Naslov3"/>
        <w:spacing w:before="0" w:line="240" w:lineRule="auto"/>
        <w:jc w:val="center"/>
        <w:rPr>
          <w:rFonts w:ascii="Arial" w:hAnsi="Arial" w:cs="Arial"/>
          <w:bCs/>
          <w:i/>
          <w:iCs/>
          <w:color w:val="auto"/>
          <w:spacing w:val="62"/>
          <w:sz w:val="22"/>
          <w:szCs w:val="22"/>
        </w:rPr>
      </w:pPr>
      <w:r w:rsidRPr="00073A2F">
        <w:rPr>
          <w:rFonts w:ascii="Arial" w:hAnsi="Arial" w:cs="Arial"/>
          <w:i/>
          <w:iCs/>
          <w:color w:val="auto"/>
          <w:spacing w:val="62"/>
          <w:sz w:val="22"/>
          <w:szCs w:val="22"/>
        </w:rPr>
        <w:t>SKLEP</w:t>
      </w:r>
    </w:p>
    <w:p w:rsidR="00073A2F" w:rsidRPr="00073A2F" w:rsidRDefault="00073A2F" w:rsidP="00073A2F">
      <w:pPr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3A2F" w:rsidRPr="00073A2F" w:rsidRDefault="00073A2F" w:rsidP="00073A2F">
      <w:pPr>
        <w:spacing w:after="0" w:line="240" w:lineRule="auto"/>
        <w:ind w:left="360"/>
        <w:jc w:val="center"/>
        <w:rPr>
          <w:rFonts w:ascii="Arial" w:hAnsi="Arial" w:cs="Arial"/>
          <w:i/>
          <w:sz w:val="22"/>
          <w:szCs w:val="22"/>
        </w:rPr>
      </w:pPr>
      <w:r w:rsidRPr="00073A2F">
        <w:rPr>
          <w:rFonts w:ascii="Arial" w:hAnsi="Arial" w:cs="Arial"/>
          <w:i/>
          <w:sz w:val="22"/>
          <w:szCs w:val="22"/>
        </w:rPr>
        <w:t>1.</w:t>
      </w:r>
    </w:p>
    <w:p w:rsidR="00073A2F" w:rsidRPr="00073A2F" w:rsidRDefault="00073A2F" w:rsidP="00073A2F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073A2F">
        <w:rPr>
          <w:rFonts w:ascii="Arial" w:hAnsi="Arial" w:cs="Arial"/>
          <w:i/>
          <w:sz w:val="22"/>
          <w:szCs w:val="22"/>
        </w:rPr>
        <w:t xml:space="preserve">Sprejme se Odlok o </w:t>
      </w:r>
      <w:r>
        <w:rPr>
          <w:rFonts w:ascii="Arial" w:hAnsi="Arial" w:cs="Arial"/>
          <w:i/>
          <w:sz w:val="22"/>
          <w:szCs w:val="22"/>
        </w:rPr>
        <w:t xml:space="preserve">spremembah in dopolnitvah </w:t>
      </w:r>
      <w:r w:rsidRPr="00073A2F">
        <w:rPr>
          <w:rFonts w:ascii="Arial" w:hAnsi="Arial" w:cs="Arial"/>
          <w:i/>
          <w:sz w:val="22"/>
          <w:szCs w:val="22"/>
        </w:rPr>
        <w:t xml:space="preserve">Odloka o ustanovitvi </w:t>
      </w:r>
      <w:r>
        <w:rPr>
          <w:rFonts w:ascii="Arial" w:hAnsi="Arial" w:cs="Arial"/>
          <w:i/>
          <w:sz w:val="22"/>
          <w:szCs w:val="22"/>
        </w:rPr>
        <w:t xml:space="preserve">Zdravstvenega doma Sežana v </w:t>
      </w:r>
      <w:r w:rsidR="003D3172">
        <w:rPr>
          <w:rFonts w:ascii="Arial" w:hAnsi="Arial" w:cs="Arial"/>
          <w:i/>
          <w:sz w:val="22"/>
          <w:szCs w:val="22"/>
        </w:rPr>
        <w:t>drugi</w:t>
      </w:r>
      <w:r>
        <w:rPr>
          <w:rFonts w:ascii="Arial" w:hAnsi="Arial" w:cs="Arial"/>
          <w:i/>
          <w:sz w:val="22"/>
          <w:szCs w:val="22"/>
        </w:rPr>
        <w:t xml:space="preserve"> obravnavi</w:t>
      </w:r>
      <w:r w:rsidRPr="00073A2F">
        <w:rPr>
          <w:rFonts w:ascii="Arial" w:hAnsi="Arial" w:cs="Arial"/>
          <w:i/>
          <w:sz w:val="22"/>
          <w:szCs w:val="22"/>
        </w:rPr>
        <w:t>.</w:t>
      </w:r>
    </w:p>
    <w:p w:rsidR="00073A2F" w:rsidRPr="00073A2F" w:rsidRDefault="00073A2F" w:rsidP="00073A2F">
      <w:pPr>
        <w:spacing w:after="0" w:line="24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073A2F" w:rsidRPr="00073A2F" w:rsidRDefault="00073A2F" w:rsidP="00073A2F">
      <w:pPr>
        <w:spacing w:after="0" w:line="240" w:lineRule="auto"/>
        <w:ind w:left="360"/>
        <w:jc w:val="center"/>
        <w:rPr>
          <w:rFonts w:ascii="Arial" w:hAnsi="Arial" w:cs="Arial"/>
          <w:i/>
          <w:sz w:val="22"/>
          <w:szCs w:val="22"/>
        </w:rPr>
      </w:pPr>
      <w:r w:rsidRPr="00073A2F">
        <w:rPr>
          <w:rFonts w:ascii="Arial" w:hAnsi="Arial" w:cs="Arial"/>
          <w:i/>
          <w:sz w:val="22"/>
          <w:szCs w:val="22"/>
        </w:rPr>
        <w:t>2.</w:t>
      </w:r>
    </w:p>
    <w:p w:rsidR="00073A2F" w:rsidRPr="00073A2F" w:rsidRDefault="00073A2F" w:rsidP="00073A2F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073A2F">
        <w:rPr>
          <w:rFonts w:ascii="Arial" w:hAnsi="Arial" w:cs="Arial"/>
          <w:i/>
          <w:sz w:val="22"/>
          <w:szCs w:val="22"/>
        </w:rPr>
        <w:t>Ta sklep velja takoj.</w:t>
      </w:r>
    </w:p>
    <w:p w:rsidR="00073A2F" w:rsidRPr="00073A2F" w:rsidRDefault="00073A2F" w:rsidP="00073A2F">
      <w:pPr>
        <w:spacing w:after="0" w:line="24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073A2F" w:rsidRPr="00073A2F" w:rsidRDefault="00073A2F" w:rsidP="00073A2F">
      <w:pPr>
        <w:spacing w:after="0" w:line="24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073A2F" w:rsidRPr="00073A2F" w:rsidRDefault="00073A2F" w:rsidP="00073A2F">
      <w:pPr>
        <w:spacing w:after="0" w:line="240" w:lineRule="auto"/>
        <w:ind w:left="357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819"/>
      </w:tblGrid>
      <w:tr w:rsidR="00073A2F" w:rsidRPr="00073A2F" w:rsidTr="002E700B">
        <w:tc>
          <w:tcPr>
            <w:tcW w:w="4253" w:type="dxa"/>
          </w:tcPr>
          <w:p w:rsidR="00073A2F" w:rsidRPr="00073A2F" w:rsidRDefault="00073A2F" w:rsidP="00073A2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hideMark/>
          </w:tcPr>
          <w:p w:rsidR="00073A2F" w:rsidRPr="00073A2F" w:rsidRDefault="00073A2F" w:rsidP="00073A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3A2F">
              <w:rPr>
                <w:rFonts w:ascii="Arial" w:hAnsi="Arial" w:cs="Arial"/>
                <w:b/>
                <w:i/>
                <w:sz w:val="22"/>
                <w:szCs w:val="22"/>
              </w:rPr>
              <w:t>mag. Erik Modic, župan</w:t>
            </w:r>
          </w:p>
        </w:tc>
      </w:tr>
      <w:tr w:rsidR="00073A2F" w:rsidRPr="00073A2F" w:rsidTr="002E700B">
        <w:tc>
          <w:tcPr>
            <w:tcW w:w="4253" w:type="dxa"/>
          </w:tcPr>
          <w:p w:rsidR="00073A2F" w:rsidRPr="00073A2F" w:rsidRDefault="00073A2F" w:rsidP="00073A2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073A2F" w:rsidRPr="00073A2F" w:rsidRDefault="00073A2F" w:rsidP="00073A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073A2F" w:rsidRPr="00073A2F" w:rsidRDefault="00073A2F" w:rsidP="00073A2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73A2F" w:rsidRPr="00073A2F" w:rsidRDefault="00073A2F" w:rsidP="00073A2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73A2F" w:rsidRPr="00073A2F" w:rsidRDefault="00073A2F" w:rsidP="00073A2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73A2F" w:rsidRPr="000E64B8" w:rsidRDefault="00073A2F" w:rsidP="00073A2F">
      <w:pPr>
        <w:spacing w:after="0" w:line="240" w:lineRule="auto"/>
        <w:rPr>
          <w:rFonts w:ascii="Arial" w:hAnsi="Arial" w:cs="Arial"/>
        </w:rPr>
      </w:pPr>
    </w:p>
    <w:p w:rsidR="00073A2F" w:rsidRDefault="00073A2F" w:rsidP="00073A2F">
      <w:pPr>
        <w:spacing w:after="0" w:line="240" w:lineRule="auto"/>
        <w:rPr>
          <w:rFonts w:ascii="Arial" w:hAnsi="Arial" w:cs="Arial"/>
        </w:rPr>
      </w:pPr>
    </w:p>
    <w:p w:rsidR="00073A2F" w:rsidRDefault="00073A2F" w:rsidP="00073A2F">
      <w:pPr>
        <w:spacing w:after="0" w:line="240" w:lineRule="auto"/>
        <w:ind w:firstLine="709"/>
        <w:rPr>
          <w:rFonts w:ascii="Arial" w:hAnsi="Arial" w:cs="Arial"/>
        </w:rPr>
      </w:pPr>
    </w:p>
    <w:p w:rsidR="00073A2F" w:rsidRDefault="00073A2F" w:rsidP="00073A2F">
      <w:pPr>
        <w:spacing w:after="0" w:line="240" w:lineRule="auto"/>
        <w:ind w:firstLine="709"/>
        <w:rPr>
          <w:rFonts w:ascii="Arial" w:hAnsi="Arial" w:cs="Arial"/>
        </w:rPr>
      </w:pPr>
    </w:p>
    <w:p w:rsidR="00073A2F" w:rsidRDefault="00073A2F" w:rsidP="00073A2F">
      <w:pPr>
        <w:spacing w:after="0" w:line="240" w:lineRule="auto"/>
        <w:ind w:firstLine="709"/>
        <w:rPr>
          <w:rFonts w:ascii="Arial" w:hAnsi="Arial" w:cs="Arial"/>
        </w:rPr>
      </w:pPr>
    </w:p>
    <w:p w:rsidR="00073A2F" w:rsidRDefault="00073A2F" w:rsidP="00073A2F">
      <w:pPr>
        <w:spacing w:after="0" w:line="240" w:lineRule="auto"/>
        <w:ind w:firstLine="709"/>
        <w:rPr>
          <w:rFonts w:ascii="Arial" w:hAnsi="Arial" w:cs="Arial"/>
        </w:rPr>
      </w:pPr>
    </w:p>
    <w:p w:rsidR="00073A2F" w:rsidRDefault="00073A2F" w:rsidP="00073A2F">
      <w:pPr>
        <w:spacing w:after="0" w:line="240" w:lineRule="auto"/>
        <w:ind w:firstLine="709"/>
        <w:rPr>
          <w:rFonts w:ascii="Arial" w:hAnsi="Arial" w:cs="Arial"/>
        </w:rPr>
      </w:pPr>
    </w:p>
    <w:p w:rsidR="00073A2F" w:rsidRDefault="00073A2F" w:rsidP="00073A2F">
      <w:pPr>
        <w:spacing w:after="0" w:line="240" w:lineRule="auto"/>
        <w:ind w:firstLine="709"/>
        <w:rPr>
          <w:rFonts w:ascii="Arial" w:hAnsi="Arial" w:cs="Arial"/>
        </w:rPr>
      </w:pPr>
    </w:p>
    <w:p w:rsidR="00073A2F" w:rsidRDefault="00073A2F" w:rsidP="00073A2F">
      <w:pPr>
        <w:spacing w:after="0" w:line="240" w:lineRule="auto"/>
        <w:rPr>
          <w:rFonts w:ascii="Arial" w:hAnsi="Arial" w:cs="Arial"/>
          <w:i/>
        </w:rPr>
      </w:pPr>
    </w:p>
    <w:p w:rsidR="00073A2F" w:rsidRPr="00635FA2" w:rsidRDefault="00073A2F" w:rsidP="00073A2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35FA2">
        <w:rPr>
          <w:rFonts w:ascii="Arial" w:hAnsi="Arial" w:cs="Arial"/>
          <w:i/>
          <w:sz w:val="20"/>
          <w:szCs w:val="20"/>
        </w:rPr>
        <w:t>Vročiti:</w:t>
      </w:r>
    </w:p>
    <w:p w:rsidR="00073A2F" w:rsidRPr="00635FA2" w:rsidRDefault="00AD6430" w:rsidP="00AD6430">
      <w:pPr>
        <w:pStyle w:val="Odstavekclena-alinea"/>
        <w:numPr>
          <w:ilvl w:val="0"/>
          <w:numId w:val="19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Zdravstveni dom Sežana, Partizanska cesta 24, 6210 Seža</w:t>
      </w:r>
      <w:r w:rsidR="00DB4D5E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>a</w:t>
      </w:r>
      <w:r w:rsidR="00073A2F" w:rsidRPr="00635FA2">
        <w:rPr>
          <w:i/>
          <w:sz w:val="20"/>
          <w:szCs w:val="20"/>
        </w:rPr>
        <w:t xml:space="preserve"> – navadno,</w:t>
      </w:r>
    </w:p>
    <w:p w:rsidR="00AD6430" w:rsidRPr="00C94DCB" w:rsidRDefault="00073A2F" w:rsidP="00AD6430">
      <w:pPr>
        <w:pStyle w:val="Odstavekclena-alinea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lang w:eastAsia="sl-SI"/>
        </w:rPr>
      </w:pPr>
      <w:r w:rsidRPr="00AD6430">
        <w:rPr>
          <w:i/>
          <w:sz w:val="20"/>
          <w:szCs w:val="20"/>
        </w:rPr>
        <w:t>Občina Divača, Kolodvorska ul. 3a, 6215 Divača – navadno,</w:t>
      </w:r>
    </w:p>
    <w:p w:rsidR="00C94DCB" w:rsidRPr="00DB4D5E" w:rsidRDefault="00DB4D5E" w:rsidP="00AD6430">
      <w:pPr>
        <w:pStyle w:val="Odstavekclena-alinea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sl-SI"/>
        </w:rPr>
      </w:pPr>
      <w:r w:rsidRPr="00DB4D5E">
        <w:rPr>
          <w:rFonts w:cs="Arial"/>
          <w:i/>
          <w:sz w:val="20"/>
          <w:szCs w:val="20"/>
        </w:rPr>
        <w:t>Občina Hrpelje-Kozina, Reška cesta 14, 6240 Kozina</w:t>
      </w:r>
      <w:r w:rsidRPr="00DB4D5E">
        <w:rPr>
          <w:i/>
          <w:sz w:val="20"/>
          <w:szCs w:val="20"/>
        </w:rPr>
        <w:t xml:space="preserve"> – navadno,</w:t>
      </w:r>
      <w:r w:rsidR="00C94DCB" w:rsidRPr="00DB4D5E">
        <w:rPr>
          <w:i/>
          <w:sz w:val="20"/>
          <w:szCs w:val="20"/>
        </w:rPr>
        <w:t xml:space="preserve"> </w:t>
      </w:r>
    </w:p>
    <w:p w:rsidR="00073A2F" w:rsidRPr="00AD6430" w:rsidRDefault="00073A2F" w:rsidP="00AD6430">
      <w:pPr>
        <w:pStyle w:val="Odstavekclena-alinea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lang w:eastAsia="sl-SI"/>
        </w:rPr>
      </w:pPr>
      <w:r w:rsidRPr="00AD6430">
        <w:rPr>
          <w:i/>
          <w:sz w:val="20"/>
          <w:szCs w:val="20"/>
        </w:rPr>
        <w:t>Občina Sežana, Partizanska c. 4, 6210 Sežana – navadno.</w:t>
      </w:r>
    </w:p>
    <w:p w:rsidR="00EF5E38" w:rsidRPr="00280D7E" w:rsidRDefault="00EF5E38" w:rsidP="00073A2F">
      <w:pPr>
        <w:pStyle w:val="Odstavekseznama"/>
        <w:adjustRightInd w:val="0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:rsidR="00B705E0" w:rsidRPr="00A96EC2" w:rsidRDefault="00B705E0" w:rsidP="00073A2F">
      <w:pPr>
        <w:spacing w:after="0" w:line="24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sectPr w:rsidR="00B705E0" w:rsidRPr="00A96EC2" w:rsidSect="00850BD1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84" w:rsidRDefault="00C97B84" w:rsidP="00E323CB">
      <w:pPr>
        <w:spacing w:after="0" w:line="240" w:lineRule="auto"/>
      </w:pPr>
      <w:r>
        <w:separator/>
      </w:r>
    </w:p>
  </w:endnote>
  <w:endnote w:type="continuationSeparator" w:id="0">
    <w:p w:rsidR="00C97B84" w:rsidRDefault="00C97B84" w:rsidP="00E3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5C" w:rsidRDefault="00F8705C">
    <w:pPr>
      <w:pStyle w:val="Noga"/>
      <w:jc w:val="right"/>
    </w:pPr>
  </w:p>
  <w:p w:rsidR="00F8705C" w:rsidRDefault="00F870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84" w:rsidRDefault="00C97B84" w:rsidP="00E323CB">
      <w:pPr>
        <w:spacing w:after="0" w:line="240" w:lineRule="auto"/>
      </w:pPr>
      <w:r>
        <w:separator/>
      </w:r>
    </w:p>
  </w:footnote>
  <w:footnote w:type="continuationSeparator" w:id="0">
    <w:p w:rsidR="00C97B84" w:rsidRDefault="00C97B84" w:rsidP="00E32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C01"/>
    <w:multiLevelType w:val="hybridMultilevel"/>
    <w:tmpl w:val="472CB122"/>
    <w:lvl w:ilvl="0" w:tplc="7964900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4430"/>
    <w:multiLevelType w:val="hybridMultilevel"/>
    <w:tmpl w:val="F760B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0410"/>
    <w:multiLevelType w:val="hybridMultilevel"/>
    <w:tmpl w:val="111EEC66"/>
    <w:lvl w:ilvl="0" w:tplc="F91A1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68B5"/>
    <w:multiLevelType w:val="hybridMultilevel"/>
    <w:tmpl w:val="69BE0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5D3F"/>
    <w:multiLevelType w:val="hybridMultilevel"/>
    <w:tmpl w:val="F0A69A3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34AD5"/>
    <w:multiLevelType w:val="hybridMultilevel"/>
    <w:tmpl w:val="2716CD94"/>
    <w:lvl w:ilvl="0" w:tplc="4702A7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9405D"/>
    <w:multiLevelType w:val="hybridMultilevel"/>
    <w:tmpl w:val="769EF2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91A14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3437"/>
    <w:multiLevelType w:val="hybridMultilevel"/>
    <w:tmpl w:val="B1F23E4A"/>
    <w:lvl w:ilvl="0" w:tplc="10B43298">
      <w:numFmt w:val="bullet"/>
      <w:pStyle w:val="Odstavekclena-alinea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0156F"/>
    <w:multiLevelType w:val="hybridMultilevel"/>
    <w:tmpl w:val="C9F66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7C23"/>
    <w:multiLevelType w:val="hybridMultilevel"/>
    <w:tmpl w:val="BC1020EC"/>
    <w:lvl w:ilvl="0" w:tplc="200CF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B57A1"/>
    <w:multiLevelType w:val="hybridMultilevel"/>
    <w:tmpl w:val="22E86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6382"/>
    <w:multiLevelType w:val="hybridMultilevel"/>
    <w:tmpl w:val="8040B0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524C3"/>
    <w:multiLevelType w:val="hybridMultilevel"/>
    <w:tmpl w:val="F64E9434"/>
    <w:lvl w:ilvl="0" w:tplc="809C8898">
      <w:start w:val="65535"/>
      <w:numFmt w:val="bullet"/>
      <w:lvlText w:val="-"/>
      <w:legacy w:legacy="1" w:legacySpace="0" w:legacyIndent="369"/>
      <w:lvlJc w:val="left"/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576B6765"/>
    <w:multiLevelType w:val="hybridMultilevel"/>
    <w:tmpl w:val="3ACAA150"/>
    <w:lvl w:ilvl="0" w:tplc="811468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F1171"/>
    <w:multiLevelType w:val="hybridMultilevel"/>
    <w:tmpl w:val="AAAC366A"/>
    <w:lvl w:ilvl="0" w:tplc="06264B6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551A9"/>
    <w:multiLevelType w:val="hybridMultilevel"/>
    <w:tmpl w:val="EECA4DC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6842"/>
    <w:multiLevelType w:val="hybridMultilevel"/>
    <w:tmpl w:val="57AA86E2"/>
    <w:lvl w:ilvl="0" w:tplc="7584C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C2275C"/>
    <w:multiLevelType w:val="hybridMultilevel"/>
    <w:tmpl w:val="3EAEF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D68EA"/>
    <w:multiLevelType w:val="hybridMultilevel"/>
    <w:tmpl w:val="3AFA1CD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7540726E"/>
    <w:multiLevelType w:val="hybridMultilevel"/>
    <w:tmpl w:val="1ED66820"/>
    <w:lvl w:ilvl="0" w:tplc="F7369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8"/>
  </w:num>
  <w:num w:numId="5">
    <w:abstractNumId w:val="17"/>
  </w:num>
  <w:num w:numId="6">
    <w:abstractNumId w:val="0"/>
  </w:num>
  <w:num w:numId="7">
    <w:abstractNumId w:val="1"/>
  </w:num>
  <w:num w:numId="8">
    <w:abstractNumId w:val="14"/>
  </w:num>
  <w:num w:numId="9">
    <w:abstractNumId w:val="5"/>
  </w:num>
  <w:num w:numId="10">
    <w:abstractNumId w:val="16"/>
  </w:num>
  <w:num w:numId="11">
    <w:abstractNumId w:val="15"/>
  </w:num>
  <w:num w:numId="12">
    <w:abstractNumId w:val="9"/>
  </w:num>
  <w:num w:numId="13">
    <w:abstractNumId w:val="6"/>
  </w:num>
  <w:num w:numId="14">
    <w:abstractNumId w:val="4"/>
  </w:num>
  <w:num w:numId="15">
    <w:abstractNumId w:val="11"/>
  </w:num>
  <w:num w:numId="16">
    <w:abstractNumId w:val="12"/>
  </w:num>
  <w:num w:numId="17">
    <w:abstractNumId w:val="7"/>
  </w:num>
  <w:num w:numId="18">
    <w:abstractNumId w:val="8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43"/>
    <w:rsid w:val="00005514"/>
    <w:rsid w:val="00006820"/>
    <w:rsid w:val="00010AB9"/>
    <w:rsid w:val="00026972"/>
    <w:rsid w:val="00032BB9"/>
    <w:rsid w:val="0004152A"/>
    <w:rsid w:val="000431D1"/>
    <w:rsid w:val="00046DA4"/>
    <w:rsid w:val="0006169A"/>
    <w:rsid w:val="00073A2F"/>
    <w:rsid w:val="00080B42"/>
    <w:rsid w:val="0008348B"/>
    <w:rsid w:val="00095007"/>
    <w:rsid w:val="000A06EB"/>
    <w:rsid w:val="000B77CA"/>
    <w:rsid w:val="000C0905"/>
    <w:rsid w:val="000C272E"/>
    <w:rsid w:val="000C2C8E"/>
    <w:rsid w:val="000D64B9"/>
    <w:rsid w:val="000E44F1"/>
    <w:rsid w:val="001015A9"/>
    <w:rsid w:val="00122869"/>
    <w:rsid w:val="00131124"/>
    <w:rsid w:val="0014038C"/>
    <w:rsid w:val="001412A5"/>
    <w:rsid w:val="00142F74"/>
    <w:rsid w:val="001511A9"/>
    <w:rsid w:val="00183E5A"/>
    <w:rsid w:val="00190B9E"/>
    <w:rsid w:val="001A452E"/>
    <w:rsid w:val="001A6F6A"/>
    <w:rsid w:val="001B38DB"/>
    <w:rsid w:val="001C3D77"/>
    <w:rsid w:val="002004BB"/>
    <w:rsid w:val="00220BF0"/>
    <w:rsid w:val="00221618"/>
    <w:rsid w:val="00231A8C"/>
    <w:rsid w:val="00234CF9"/>
    <w:rsid w:val="002403AA"/>
    <w:rsid w:val="00256E15"/>
    <w:rsid w:val="002642B8"/>
    <w:rsid w:val="00280D7E"/>
    <w:rsid w:val="00293774"/>
    <w:rsid w:val="00297F5A"/>
    <w:rsid w:val="002B0877"/>
    <w:rsid w:val="002B11E3"/>
    <w:rsid w:val="002B34ED"/>
    <w:rsid w:val="002B7D1F"/>
    <w:rsid w:val="002C0AA7"/>
    <w:rsid w:val="002F4E01"/>
    <w:rsid w:val="0030510B"/>
    <w:rsid w:val="00306DE1"/>
    <w:rsid w:val="00313E32"/>
    <w:rsid w:val="00313E5B"/>
    <w:rsid w:val="003279DC"/>
    <w:rsid w:val="00327EA1"/>
    <w:rsid w:val="00335FD1"/>
    <w:rsid w:val="00354067"/>
    <w:rsid w:val="00355120"/>
    <w:rsid w:val="00357B84"/>
    <w:rsid w:val="003713D7"/>
    <w:rsid w:val="0037279B"/>
    <w:rsid w:val="00383F62"/>
    <w:rsid w:val="00384392"/>
    <w:rsid w:val="00393644"/>
    <w:rsid w:val="00394F52"/>
    <w:rsid w:val="003A6813"/>
    <w:rsid w:val="003D2DC2"/>
    <w:rsid w:val="003D3172"/>
    <w:rsid w:val="003D5053"/>
    <w:rsid w:val="003E51A1"/>
    <w:rsid w:val="003F064C"/>
    <w:rsid w:val="003F3BC2"/>
    <w:rsid w:val="00424A3D"/>
    <w:rsid w:val="00431867"/>
    <w:rsid w:val="00436583"/>
    <w:rsid w:val="00447207"/>
    <w:rsid w:val="00470ACE"/>
    <w:rsid w:val="00475A9B"/>
    <w:rsid w:val="004823CF"/>
    <w:rsid w:val="00494E62"/>
    <w:rsid w:val="00495542"/>
    <w:rsid w:val="00495CC5"/>
    <w:rsid w:val="004B2CE1"/>
    <w:rsid w:val="004B45DE"/>
    <w:rsid w:val="004C0D6C"/>
    <w:rsid w:val="004C2439"/>
    <w:rsid w:val="004E1C0E"/>
    <w:rsid w:val="004E7091"/>
    <w:rsid w:val="004F0FF7"/>
    <w:rsid w:val="004F2942"/>
    <w:rsid w:val="00517692"/>
    <w:rsid w:val="005208D1"/>
    <w:rsid w:val="00530BBC"/>
    <w:rsid w:val="005402D9"/>
    <w:rsid w:val="00544FA9"/>
    <w:rsid w:val="005527C1"/>
    <w:rsid w:val="005601F7"/>
    <w:rsid w:val="00562783"/>
    <w:rsid w:val="00570A84"/>
    <w:rsid w:val="005A2FE6"/>
    <w:rsid w:val="005A5FA6"/>
    <w:rsid w:val="005A68F1"/>
    <w:rsid w:val="005B6222"/>
    <w:rsid w:val="005C075C"/>
    <w:rsid w:val="005E7BAA"/>
    <w:rsid w:val="005F1433"/>
    <w:rsid w:val="005F7E91"/>
    <w:rsid w:val="00601E43"/>
    <w:rsid w:val="0060219C"/>
    <w:rsid w:val="00626565"/>
    <w:rsid w:val="00634B26"/>
    <w:rsid w:val="00641B85"/>
    <w:rsid w:val="00642BB6"/>
    <w:rsid w:val="00642CD9"/>
    <w:rsid w:val="0067204B"/>
    <w:rsid w:val="00677AA9"/>
    <w:rsid w:val="0068193B"/>
    <w:rsid w:val="00683F1A"/>
    <w:rsid w:val="006843F2"/>
    <w:rsid w:val="0069073B"/>
    <w:rsid w:val="00692452"/>
    <w:rsid w:val="006A6003"/>
    <w:rsid w:val="006A7955"/>
    <w:rsid w:val="006B448E"/>
    <w:rsid w:val="006B644E"/>
    <w:rsid w:val="006E1763"/>
    <w:rsid w:val="00700FEF"/>
    <w:rsid w:val="00702101"/>
    <w:rsid w:val="00712CB3"/>
    <w:rsid w:val="0071312B"/>
    <w:rsid w:val="007147C5"/>
    <w:rsid w:val="00726D6C"/>
    <w:rsid w:val="00730A82"/>
    <w:rsid w:val="00743E7D"/>
    <w:rsid w:val="00747BD8"/>
    <w:rsid w:val="00750290"/>
    <w:rsid w:val="00756FB2"/>
    <w:rsid w:val="00766900"/>
    <w:rsid w:val="007730B4"/>
    <w:rsid w:val="0078297D"/>
    <w:rsid w:val="007906EB"/>
    <w:rsid w:val="007C0675"/>
    <w:rsid w:val="007C4500"/>
    <w:rsid w:val="007C5484"/>
    <w:rsid w:val="007D62B6"/>
    <w:rsid w:val="007F4E2B"/>
    <w:rsid w:val="00802EB3"/>
    <w:rsid w:val="0081453B"/>
    <w:rsid w:val="00824ED5"/>
    <w:rsid w:val="00831831"/>
    <w:rsid w:val="0083567A"/>
    <w:rsid w:val="00842E19"/>
    <w:rsid w:val="008500D0"/>
    <w:rsid w:val="00850BD1"/>
    <w:rsid w:val="00863B57"/>
    <w:rsid w:val="0087180A"/>
    <w:rsid w:val="008726E7"/>
    <w:rsid w:val="00885CD4"/>
    <w:rsid w:val="00895B9A"/>
    <w:rsid w:val="008D1D1F"/>
    <w:rsid w:val="008E616E"/>
    <w:rsid w:val="008F2A90"/>
    <w:rsid w:val="008F39A4"/>
    <w:rsid w:val="009045F7"/>
    <w:rsid w:val="00921763"/>
    <w:rsid w:val="00941A02"/>
    <w:rsid w:val="00943DBD"/>
    <w:rsid w:val="009566A5"/>
    <w:rsid w:val="0096037E"/>
    <w:rsid w:val="009645A1"/>
    <w:rsid w:val="00964E84"/>
    <w:rsid w:val="009655C8"/>
    <w:rsid w:val="00972719"/>
    <w:rsid w:val="009749ED"/>
    <w:rsid w:val="00985393"/>
    <w:rsid w:val="009958D1"/>
    <w:rsid w:val="009B2602"/>
    <w:rsid w:val="009C2AEB"/>
    <w:rsid w:val="009C56E1"/>
    <w:rsid w:val="009F1731"/>
    <w:rsid w:val="009F2233"/>
    <w:rsid w:val="009F7BB7"/>
    <w:rsid w:val="00A37BEF"/>
    <w:rsid w:val="00A56DF4"/>
    <w:rsid w:val="00A64411"/>
    <w:rsid w:val="00A64CEF"/>
    <w:rsid w:val="00A73FC2"/>
    <w:rsid w:val="00A74EB1"/>
    <w:rsid w:val="00A86C46"/>
    <w:rsid w:val="00A87298"/>
    <w:rsid w:val="00A9033B"/>
    <w:rsid w:val="00A94653"/>
    <w:rsid w:val="00A96EC2"/>
    <w:rsid w:val="00AA6296"/>
    <w:rsid w:val="00AC3E7A"/>
    <w:rsid w:val="00AD6430"/>
    <w:rsid w:val="00AE3564"/>
    <w:rsid w:val="00AF1356"/>
    <w:rsid w:val="00B01E2F"/>
    <w:rsid w:val="00B11883"/>
    <w:rsid w:val="00B165C5"/>
    <w:rsid w:val="00B24CB2"/>
    <w:rsid w:val="00B5724E"/>
    <w:rsid w:val="00B57E91"/>
    <w:rsid w:val="00B6033D"/>
    <w:rsid w:val="00B6540D"/>
    <w:rsid w:val="00B6657E"/>
    <w:rsid w:val="00B705E0"/>
    <w:rsid w:val="00B72223"/>
    <w:rsid w:val="00B74A36"/>
    <w:rsid w:val="00BA1D8A"/>
    <w:rsid w:val="00BA4031"/>
    <w:rsid w:val="00BB22BE"/>
    <w:rsid w:val="00BB7313"/>
    <w:rsid w:val="00BC10EF"/>
    <w:rsid w:val="00BE4764"/>
    <w:rsid w:val="00BF2F2A"/>
    <w:rsid w:val="00BF3092"/>
    <w:rsid w:val="00BF38F4"/>
    <w:rsid w:val="00C000F8"/>
    <w:rsid w:val="00C01FB6"/>
    <w:rsid w:val="00C0586E"/>
    <w:rsid w:val="00C111BD"/>
    <w:rsid w:val="00C1404A"/>
    <w:rsid w:val="00C32B35"/>
    <w:rsid w:val="00C34D72"/>
    <w:rsid w:val="00C54EC1"/>
    <w:rsid w:val="00C5640F"/>
    <w:rsid w:val="00C630AC"/>
    <w:rsid w:val="00C633C8"/>
    <w:rsid w:val="00C71933"/>
    <w:rsid w:val="00C72816"/>
    <w:rsid w:val="00C738B4"/>
    <w:rsid w:val="00C73F23"/>
    <w:rsid w:val="00C75267"/>
    <w:rsid w:val="00C8237E"/>
    <w:rsid w:val="00C941E4"/>
    <w:rsid w:val="00C94DCB"/>
    <w:rsid w:val="00C957DF"/>
    <w:rsid w:val="00C96FAD"/>
    <w:rsid w:val="00C97B84"/>
    <w:rsid w:val="00CA13AE"/>
    <w:rsid w:val="00CA1805"/>
    <w:rsid w:val="00CB1260"/>
    <w:rsid w:val="00CC3D59"/>
    <w:rsid w:val="00CC62BA"/>
    <w:rsid w:val="00CD1013"/>
    <w:rsid w:val="00CD3827"/>
    <w:rsid w:val="00CD6435"/>
    <w:rsid w:val="00CD7E70"/>
    <w:rsid w:val="00CE27E8"/>
    <w:rsid w:val="00CE3FEE"/>
    <w:rsid w:val="00CE6481"/>
    <w:rsid w:val="00D05FE0"/>
    <w:rsid w:val="00D211D9"/>
    <w:rsid w:val="00D34E71"/>
    <w:rsid w:val="00D540F1"/>
    <w:rsid w:val="00D55039"/>
    <w:rsid w:val="00D634F3"/>
    <w:rsid w:val="00D72409"/>
    <w:rsid w:val="00D72EDB"/>
    <w:rsid w:val="00D91A16"/>
    <w:rsid w:val="00D923CC"/>
    <w:rsid w:val="00D92939"/>
    <w:rsid w:val="00D93336"/>
    <w:rsid w:val="00D93CB8"/>
    <w:rsid w:val="00D94667"/>
    <w:rsid w:val="00DB4D5E"/>
    <w:rsid w:val="00DB6E15"/>
    <w:rsid w:val="00DB73D3"/>
    <w:rsid w:val="00DC1636"/>
    <w:rsid w:val="00DC164D"/>
    <w:rsid w:val="00DE3E41"/>
    <w:rsid w:val="00DE5C8F"/>
    <w:rsid w:val="00DF2EF6"/>
    <w:rsid w:val="00DF7756"/>
    <w:rsid w:val="00E02076"/>
    <w:rsid w:val="00E07623"/>
    <w:rsid w:val="00E2471F"/>
    <w:rsid w:val="00E323CB"/>
    <w:rsid w:val="00E70783"/>
    <w:rsid w:val="00E7520F"/>
    <w:rsid w:val="00E778EC"/>
    <w:rsid w:val="00E82294"/>
    <w:rsid w:val="00E82DB8"/>
    <w:rsid w:val="00E877F3"/>
    <w:rsid w:val="00E906B8"/>
    <w:rsid w:val="00EA13F1"/>
    <w:rsid w:val="00EC1E35"/>
    <w:rsid w:val="00EC28E4"/>
    <w:rsid w:val="00EC3DF1"/>
    <w:rsid w:val="00ED0857"/>
    <w:rsid w:val="00ED0991"/>
    <w:rsid w:val="00EE77C2"/>
    <w:rsid w:val="00EF28A7"/>
    <w:rsid w:val="00EF32B8"/>
    <w:rsid w:val="00EF5E38"/>
    <w:rsid w:val="00F024E7"/>
    <w:rsid w:val="00F045CC"/>
    <w:rsid w:val="00F10493"/>
    <w:rsid w:val="00F210F0"/>
    <w:rsid w:val="00F339BD"/>
    <w:rsid w:val="00F51CA4"/>
    <w:rsid w:val="00F57480"/>
    <w:rsid w:val="00F66437"/>
    <w:rsid w:val="00F66B4E"/>
    <w:rsid w:val="00F723C1"/>
    <w:rsid w:val="00F77022"/>
    <w:rsid w:val="00F8705C"/>
    <w:rsid w:val="00FA1FCE"/>
    <w:rsid w:val="00FA3AAE"/>
    <w:rsid w:val="00FA52CB"/>
    <w:rsid w:val="00FB0249"/>
    <w:rsid w:val="00FB4439"/>
    <w:rsid w:val="00FB7FBD"/>
    <w:rsid w:val="00FC0E33"/>
    <w:rsid w:val="00FE14BB"/>
    <w:rsid w:val="00FE641A"/>
    <w:rsid w:val="00FF0A6F"/>
    <w:rsid w:val="00FF1B1C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7ADA"/>
  <w15:docId w15:val="{EC7C965A-1B29-4F03-98DF-7A13E0B8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0BD1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73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1E4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3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23CB"/>
  </w:style>
  <w:style w:type="paragraph" w:styleId="Noga">
    <w:name w:val="footer"/>
    <w:basedOn w:val="Navaden"/>
    <w:link w:val="NogaZnak"/>
    <w:uiPriority w:val="99"/>
    <w:unhideWhenUsed/>
    <w:rsid w:val="00E3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23CB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0207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207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02076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62783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45A1"/>
    <w:rPr>
      <w:rFonts w:ascii="Segoe UI" w:hAnsi="Segoe UI" w:cs="Segoe UI"/>
      <w:sz w:val="18"/>
      <w:szCs w:val="18"/>
    </w:rPr>
  </w:style>
  <w:style w:type="paragraph" w:customStyle="1" w:styleId="len1">
    <w:name w:val="len1"/>
    <w:basedOn w:val="Navaden"/>
    <w:rsid w:val="00943DBD"/>
    <w:pPr>
      <w:spacing w:before="480" w:after="0" w:line="240" w:lineRule="auto"/>
      <w:jc w:val="center"/>
    </w:pPr>
    <w:rPr>
      <w:rFonts w:ascii="Arial" w:eastAsia="Times New Roman" w:hAnsi="Arial"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943DB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045F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642BB6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73A2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dstavekclena-alinea">
    <w:name w:val="Odstavek clena - alinea"/>
    <w:basedOn w:val="Navaden"/>
    <w:qFormat/>
    <w:rsid w:val="00073A2F"/>
    <w:pPr>
      <w:numPr>
        <w:numId w:val="17"/>
      </w:numPr>
      <w:autoSpaceDE w:val="0"/>
      <w:autoSpaceDN w:val="0"/>
      <w:adjustRightInd w:val="0"/>
      <w:spacing w:after="120"/>
      <w:contextualSpacing/>
      <w:jc w:val="both"/>
    </w:pPr>
    <w:rPr>
      <w:rFonts w:ascii="Arial" w:eastAsia="Calibri" w:hAnsi="Arial" w:cs="Helvetic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2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2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7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1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1996-01-0379" TargetMode="External"/><Relationship Id="rId13" Type="http://schemas.openxmlformats.org/officeDocument/2006/relationships/hyperlink" Target="http://www.uradni-list.si/1/objava.jsp?sop=2008-01-0831" TargetMode="External"/><Relationship Id="rId18" Type="http://schemas.openxmlformats.org/officeDocument/2006/relationships/hyperlink" Target="http://www.uradni-list.si/1/objava.jsp?sop=2016-01-392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9-01-32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8-01-0455" TargetMode="External"/><Relationship Id="rId17" Type="http://schemas.openxmlformats.org/officeDocument/2006/relationships/hyperlink" Target="http://www.uradni-list.si/1/objava.jsp?sop=2013-01-0372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2-01-1700" TargetMode="External"/><Relationship Id="rId20" Type="http://schemas.openxmlformats.org/officeDocument/2006/relationships/hyperlink" Target="http://www.uradni-list.si/1/objava.jsp?sop=2019-01-00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5-01-0778" TargetMode="External"/><Relationship Id="rId24" Type="http://schemas.openxmlformats.org/officeDocument/2006/relationships/hyperlink" Target="http://www.uradni-list.si/1/objava.jsp?sop=2020-01-37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8-01-3448" TargetMode="External"/><Relationship Id="rId23" Type="http://schemas.openxmlformats.org/officeDocument/2006/relationships/hyperlink" Target="http://www.uradni-list.si/1/objava.jsp?sop=2020-01-26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06-01-5348" TargetMode="External"/><Relationship Id="rId19" Type="http://schemas.openxmlformats.org/officeDocument/2006/relationships/hyperlink" Target="http://www.uradni-list.si/1/objava.jsp?sop=2017-01-3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0-01-1687" TargetMode="External"/><Relationship Id="rId14" Type="http://schemas.openxmlformats.org/officeDocument/2006/relationships/hyperlink" Target="http://www.uradni-list.si/1/objava.jsp?sop=2008-01-2482" TargetMode="External"/><Relationship Id="rId22" Type="http://schemas.openxmlformats.org/officeDocument/2006/relationships/hyperlink" Target="http://www.uradni-list.si/1/objava.jsp?sop=2020-01-123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92F9-4E1A-4D08-893F-2C1E95C5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Soraja Balantič</cp:lastModifiedBy>
  <cp:revision>38</cp:revision>
  <cp:lastPrinted>2021-05-18T08:35:00Z</cp:lastPrinted>
  <dcterms:created xsi:type="dcterms:W3CDTF">2021-05-19T12:40:00Z</dcterms:created>
  <dcterms:modified xsi:type="dcterms:W3CDTF">2021-12-08T12:01:00Z</dcterms:modified>
</cp:coreProperties>
</file>