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E3DA" w14:textId="77777777" w:rsidR="008772A7" w:rsidRPr="00F703F6" w:rsidRDefault="008772A7" w:rsidP="008772A7">
      <w:pPr>
        <w:spacing w:after="168"/>
        <w:ind w:left="7080" w:firstLine="708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OSNUTEK</w:t>
      </w:r>
    </w:p>
    <w:p w14:paraId="1DFED79F" w14:textId="1F89A714" w:rsidR="00B030F7" w:rsidRPr="00F703F6" w:rsidRDefault="00B030F7" w:rsidP="00B030F7">
      <w:pPr>
        <w:spacing w:after="168"/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Na podlagi Zakona o uresničevanju javnega interesa za kulturo 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(Uradni list RS, št.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77/07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– uradno prečiščeno besedilo,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56/08,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4/10,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20/11,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111/13,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68/16,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61/17,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21/18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ZNOrg</w:t>
      </w:r>
      <w:proofErr w:type="spellEnd"/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3/22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ZDeb</w:t>
      </w:r>
      <w:proofErr w:type="spellEnd"/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105/22</w:t>
      </w:r>
      <w:r w:rsidR="00F703F6" w:rsidRPr="00F703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425B" w:rsidRPr="00F703F6">
        <w:rPr>
          <w:rFonts w:ascii="Arial" w:hAnsi="Arial" w:cs="Arial"/>
          <w:sz w:val="20"/>
          <w:szCs w:val="20"/>
          <w:shd w:val="clear" w:color="auto" w:fill="FFFFFF"/>
        </w:rPr>
        <w:t>– ZZNŠPP)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>, Pravilnika o sofinanciranj</w:t>
      </w:r>
      <w:r w:rsidR="00C54963" w:rsidRPr="00F703F6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54963" w:rsidRPr="00F703F6">
        <w:rPr>
          <w:rFonts w:ascii="Arial" w:eastAsia="Times New Roman" w:hAnsi="Arial" w:cs="Arial"/>
          <w:sz w:val="20"/>
          <w:szCs w:val="20"/>
          <w:lang w:eastAsia="sl-SI"/>
        </w:rPr>
        <w:t>programov na področju kulturne dejavnosti v O</w:t>
      </w:r>
      <w:r w:rsidR="009E7638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bčini Nazarje 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>(Uradn</w:t>
      </w:r>
      <w:r w:rsidR="009E7638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o glasilo slovenskih občin, št. </w:t>
      </w:r>
      <w:r w:rsidR="00A20C61" w:rsidRPr="00F703F6">
        <w:rPr>
          <w:rFonts w:ascii="Arial" w:eastAsia="Times New Roman" w:hAnsi="Arial" w:cs="Arial"/>
          <w:sz w:val="20"/>
          <w:szCs w:val="20"/>
          <w:lang w:eastAsia="sl-SI"/>
        </w:rPr>
        <w:t>57</w:t>
      </w:r>
      <w:r w:rsidR="009E7638" w:rsidRPr="00F703F6">
        <w:rPr>
          <w:rFonts w:ascii="Arial" w:eastAsia="Times New Roman" w:hAnsi="Arial" w:cs="Arial"/>
          <w:sz w:val="20"/>
          <w:szCs w:val="20"/>
          <w:lang w:eastAsia="sl-SI"/>
        </w:rPr>
        <w:t>/201</w:t>
      </w:r>
      <w:r w:rsidR="00A20C61" w:rsidRPr="00F703F6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9E7638" w:rsidRPr="00F703F6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0801A8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61500" w:rsidRPr="00F703F6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. člena Statuta Občine </w:t>
      </w:r>
      <w:r w:rsidR="00FD6CE6" w:rsidRPr="00F703F6">
        <w:rPr>
          <w:rFonts w:ascii="Arial" w:eastAsia="Times New Roman" w:hAnsi="Arial" w:cs="Arial"/>
          <w:sz w:val="20"/>
          <w:szCs w:val="20"/>
          <w:lang w:eastAsia="sl-SI"/>
        </w:rPr>
        <w:t>Nazarje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(Ur</w:t>
      </w:r>
      <w:r w:rsidR="00561500" w:rsidRPr="00F703F6">
        <w:rPr>
          <w:rFonts w:ascii="Arial" w:eastAsia="Times New Roman" w:hAnsi="Arial" w:cs="Arial"/>
          <w:sz w:val="20"/>
          <w:szCs w:val="20"/>
          <w:lang w:eastAsia="sl-SI"/>
        </w:rPr>
        <w:t>adno glasilo slovenskih občin</w:t>
      </w:r>
      <w:r w:rsidR="00655757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, št. </w:t>
      </w:r>
      <w:r w:rsidR="00561500" w:rsidRPr="00F703F6">
        <w:rPr>
          <w:rFonts w:ascii="Arial" w:eastAsia="Times New Roman" w:hAnsi="Arial" w:cs="Arial"/>
          <w:sz w:val="20"/>
          <w:szCs w:val="20"/>
          <w:lang w:eastAsia="sl-SI"/>
        </w:rPr>
        <w:t>59/2017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0801A8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in Odloka o proračunu Občine Nazarje za leto 20</w:t>
      </w:r>
      <w:r w:rsidR="008772A7" w:rsidRPr="00F703F6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F425B" w:rsidRPr="00F703F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801A8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(Uradno</w:t>
      </w:r>
      <w:r w:rsidR="00EE2626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glasilo slovenskih občin, št. </w:t>
      </w:r>
      <w:r w:rsidR="006D1102" w:rsidRPr="00F703F6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DD61EA" w:rsidRPr="00F703F6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6D1102" w:rsidRPr="00F703F6"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DD61EA" w:rsidRPr="00F703F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801A8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) je </w:t>
      </w:r>
      <w:r w:rsidR="00012C82" w:rsidRPr="00F703F6">
        <w:rPr>
          <w:rFonts w:ascii="Arial" w:eastAsia="Times New Roman" w:hAnsi="Arial" w:cs="Arial"/>
          <w:sz w:val="20"/>
          <w:szCs w:val="20"/>
          <w:lang w:eastAsia="sl-SI"/>
        </w:rPr>
        <w:t>občinski svet na</w:t>
      </w:r>
      <w:r w:rsidR="00561500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703F6" w:rsidRPr="00F703F6">
        <w:rPr>
          <w:rFonts w:ascii="Arial" w:eastAsia="Times New Roman" w:hAnsi="Arial" w:cs="Arial"/>
          <w:sz w:val="20"/>
          <w:szCs w:val="20"/>
          <w:lang w:eastAsia="sl-SI"/>
        </w:rPr>
        <w:t>3.</w:t>
      </w:r>
      <w:r w:rsidR="00CF425B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52B5A" w:rsidRPr="00F703F6">
        <w:rPr>
          <w:rFonts w:ascii="Arial" w:eastAsia="Times New Roman" w:hAnsi="Arial" w:cs="Arial"/>
          <w:sz w:val="20"/>
          <w:szCs w:val="20"/>
          <w:lang w:eastAsia="sl-SI"/>
        </w:rPr>
        <w:t>redni seji</w:t>
      </w:r>
      <w:r w:rsidR="00012C82" w:rsidRPr="00F703F6">
        <w:rPr>
          <w:rFonts w:ascii="Arial" w:eastAsia="Times New Roman" w:hAnsi="Arial" w:cs="Arial"/>
          <w:sz w:val="20"/>
          <w:szCs w:val="20"/>
          <w:lang w:eastAsia="sl-SI"/>
        </w:rPr>
        <w:t>, dne</w:t>
      </w:r>
      <w:r w:rsidR="00CF425B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23. 3</w:t>
      </w:r>
      <w:r w:rsidR="003E484B" w:rsidRPr="00F703F6">
        <w:rPr>
          <w:rFonts w:ascii="Arial" w:eastAsia="Times New Roman" w:hAnsi="Arial" w:cs="Arial"/>
          <w:sz w:val="20"/>
          <w:szCs w:val="20"/>
          <w:lang w:eastAsia="sl-SI"/>
        </w:rPr>
        <w:t>. 20</w:t>
      </w:r>
      <w:r w:rsidR="008772A7" w:rsidRPr="00F703F6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F425B" w:rsidRPr="00F703F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801A8" w:rsidRPr="00F703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703F6">
        <w:rPr>
          <w:rFonts w:ascii="Arial" w:eastAsia="Times New Roman" w:hAnsi="Arial" w:cs="Arial"/>
          <w:sz w:val="20"/>
          <w:szCs w:val="20"/>
          <w:lang w:eastAsia="sl-SI"/>
        </w:rPr>
        <w:t>sprejel</w:t>
      </w:r>
    </w:p>
    <w:p w14:paraId="54A2B5CB" w14:textId="77777777" w:rsidR="00B030F7" w:rsidRPr="00F703F6" w:rsidRDefault="00B030F7" w:rsidP="00B030F7">
      <w:pPr>
        <w:spacing w:after="168" w:line="360" w:lineRule="atLeast"/>
        <w:ind w:left="0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  <w:r w:rsidRPr="00F703F6">
        <w:rPr>
          <w:rFonts w:ascii="Arial" w:eastAsia="Times New Roman" w:hAnsi="Arial" w:cs="Arial"/>
          <w:b/>
          <w:bCs/>
          <w:szCs w:val="24"/>
          <w:lang w:eastAsia="sl-SI"/>
        </w:rPr>
        <w:t xml:space="preserve">L E T N I   P R O G R A M   K U L T U R E </w:t>
      </w:r>
      <w:r w:rsidRPr="00F703F6">
        <w:rPr>
          <w:rFonts w:ascii="Arial" w:eastAsia="Times New Roman" w:hAnsi="Arial" w:cs="Arial"/>
          <w:b/>
          <w:bCs/>
          <w:szCs w:val="24"/>
          <w:lang w:eastAsia="sl-SI"/>
        </w:rPr>
        <w:br/>
        <w:t xml:space="preserve">v Občini </w:t>
      </w:r>
      <w:r w:rsidR="001C1C1B" w:rsidRPr="00F703F6">
        <w:rPr>
          <w:rFonts w:ascii="Arial" w:eastAsia="Times New Roman" w:hAnsi="Arial" w:cs="Arial"/>
          <w:b/>
          <w:bCs/>
          <w:szCs w:val="24"/>
          <w:lang w:eastAsia="sl-SI"/>
        </w:rPr>
        <w:t xml:space="preserve">Nazarje </w:t>
      </w:r>
      <w:r w:rsidRPr="00F703F6">
        <w:rPr>
          <w:rFonts w:ascii="Arial" w:eastAsia="Times New Roman" w:hAnsi="Arial" w:cs="Arial"/>
          <w:b/>
          <w:bCs/>
          <w:szCs w:val="24"/>
          <w:lang w:eastAsia="sl-SI"/>
        </w:rPr>
        <w:t>za leto 20</w:t>
      </w:r>
      <w:r w:rsidR="008772A7" w:rsidRPr="00F703F6">
        <w:rPr>
          <w:rFonts w:ascii="Arial" w:eastAsia="Times New Roman" w:hAnsi="Arial" w:cs="Arial"/>
          <w:b/>
          <w:bCs/>
          <w:szCs w:val="24"/>
          <w:lang w:eastAsia="sl-SI"/>
        </w:rPr>
        <w:t>2</w:t>
      </w:r>
      <w:r w:rsidR="00CF425B" w:rsidRPr="00F703F6">
        <w:rPr>
          <w:rFonts w:ascii="Arial" w:eastAsia="Times New Roman" w:hAnsi="Arial" w:cs="Arial"/>
          <w:b/>
          <w:bCs/>
          <w:szCs w:val="24"/>
          <w:lang w:eastAsia="sl-SI"/>
        </w:rPr>
        <w:t>3</w:t>
      </w:r>
    </w:p>
    <w:p w14:paraId="01250E15" w14:textId="77777777" w:rsidR="008772A7" w:rsidRPr="00F703F6" w:rsidRDefault="008772A7" w:rsidP="00B030F7">
      <w:pPr>
        <w:spacing w:after="168"/>
        <w:ind w:left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l-SI"/>
        </w:rPr>
      </w:pPr>
    </w:p>
    <w:p w14:paraId="0599ED3C" w14:textId="77777777" w:rsidR="00B030F7" w:rsidRPr="00F703F6" w:rsidRDefault="00B030F7" w:rsidP="00B030F7">
      <w:pPr>
        <w:spacing w:after="168"/>
        <w:ind w:left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b/>
          <w:bCs/>
          <w:color w:val="333333"/>
          <w:sz w:val="20"/>
          <w:szCs w:val="20"/>
          <w:lang w:eastAsia="sl-SI"/>
        </w:rPr>
        <w:t>I. UVOD</w:t>
      </w:r>
    </w:p>
    <w:p w14:paraId="7D2ED3B6" w14:textId="77777777" w:rsidR="00B030F7" w:rsidRPr="00F703F6" w:rsidRDefault="00B030F7" w:rsidP="00DA764F">
      <w:pPr>
        <w:spacing w:after="168"/>
        <w:ind w:left="0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Letni program kulture v Občini </w:t>
      </w:r>
      <w:r w:rsidR="001C1C1B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Nazarje 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za leto 20</w:t>
      </w:r>
      <w:r w:rsidR="008772A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2</w:t>
      </w:r>
      <w:r w:rsidR="00CF425B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3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opredeljuje redno dejavnost ter programe in projekte, ki se sofinancirajo s sredstvi občinskega proračuna, ter višino in namen sredstev, predvidenih v občinskem proračunu. </w:t>
      </w:r>
    </w:p>
    <w:p w14:paraId="087CEC4F" w14:textId="77777777" w:rsidR="00B030F7" w:rsidRPr="00F703F6" w:rsidRDefault="00B030F7" w:rsidP="00DA764F">
      <w:pPr>
        <w:spacing w:after="168"/>
        <w:ind w:left="0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Delitev sredstev, predvidenih za sofinanciranje posameznih vsebin oziroma programov med kandidate, ki se bodo prijavili na javni razpis, se bo opravila v skladu </w:t>
      </w:r>
      <w:r w:rsidR="00780E32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s P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ravilnik</w:t>
      </w:r>
      <w:r w:rsidR="00780E32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om 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o sofinanciranj</w:t>
      </w:r>
      <w:r w:rsidR="00780E32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u programov na področju kul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turne dejavnosti v Občini </w:t>
      </w:r>
      <w:r w:rsidR="00780E32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Nazarje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.</w:t>
      </w:r>
    </w:p>
    <w:p w14:paraId="3B82383D" w14:textId="77777777" w:rsidR="008772A7" w:rsidRPr="00F703F6" w:rsidRDefault="008772A7" w:rsidP="00B030F7">
      <w:pPr>
        <w:spacing w:after="168"/>
        <w:ind w:left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l-SI"/>
        </w:rPr>
      </w:pPr>
    </w:p>
    <w:p w14:paraId="0DB45614" w14:textId="77777777" w:rsidR="00B030F7" w:rsidRPr="00F703F6" w:rsidRDefault="00B030F7" w:rsidP="00B030F7">
      <w:pPr>
        <w:spacing w:after="168"/>
        <w:ind w:left="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b/>
          <w:bCs/>
          <w:color w:val="333333"/>
          <w:sz w:val="20"/>
          <w:szCs w:val="20"/>
          <w:lang w:eastAsia="sl-SI"/>
        </w:rPr>
        <w:t xml:space="preserve">II. </w:t>
      </w:r>
      <w:r w:rsidR="00452CE9" w:rsidRPr="00F703F6">
        <w:rPr>
          <w:rFonts w:ascii="Arial" w:eastAsia="Times New Roman" w:hAnsi="Arial" w:cs="Arial"/>
          <w:b/>
          <w:bCs/>
          <w:color w:val="333333"/>
          <w:sz w:val="20"/>
          <w:szCs w:val="20"/>
          <w:lang w:eastAsia="sl-SI"/>
        </w:rPr>
        <w:t>VIŠINA PRORAČUNSKIH SREDSTEV</w:t>
      </w:r>
    </w:p>
    <w:p w14:paraId="5A56EF8B" w14:textId="77777777" w:rsidR="00B030F7" w:rsidRPr="00F703F6" w:rsidRDefault="008772A7" w:rsidP="00452CE9">
      <w:pPr>
        <w:spacing w:after="168"/>
        <w:ind w:left="0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V letu 202</w:t>
      </w:r>
      <w:r w:rsidR="00CF425B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3</w:t>
      </w:r>
      <w:r w:rsidR="00B030F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bo Občina </w:t>
      </w:r>
      <w:r w:rsidR="004A268A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Nazarje </w:t>
      </w:r>
      <w:r w:rsidR="00B030F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namenila sredstva za </w:t>
      </w:r>
      <w:r w:rsidR="00B835D5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so</w:t>
      </w:r>
      <w:r w:rsidR="00B030F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financiranje ljubiteljske kulture na proračunski postavki »180</w:t>
      </w:r>
      <w:r w:rsidR="003A2D32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3</w:t>
      </w:r>
      <w:r w:rsidR="0080678E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302</w:t>
      </w:r>
      <w:r w:rsidR="00B030F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– </w:t>
      </w:r>
      <w:r w:rsidR="0080678E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Razpis - </w:t>
      </w:r>
      <w:r w:rsidR="00452CE9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k</w:t>
      </w:r>
      <w:r w:rsidR="0080678E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ultura</w:t>
      </w:r>
      <w:r w:rsidR="00B030F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«, kot sledi </w:t>
      </w:r>
    </w:p>
    <w:p w14:paraId="54307CC3" w14:textId="77777777" w:rsidR="00452CE9" w:rsidRPr="00F703F6" w:rsidRDefault="00B030F7" w:rsidP="00B030F7">
      <w:pPr>
        <w:spacing w:after="168"/>
        <w:ind w:left="0" w:firstLine="192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– 412000 Tekoči transferi nep</w:t>
      </w:r>
      <w:r w:rsidR="0096270C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ridobitnim 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organizacijam in ustanovam: </w:t>
      </w:r>
      <w:r w:rsidR="0098435D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11</w:t>
      </w:r>
      <w:r w:rsidR="0096270C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.</w:t>
      </w:r>
      <w:r w:rsidR="00D8045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00</w:t>
      </w:r>
      <w:r w:rsidR="00F93F8A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0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,00 €. </w:t>
      </w:r>
    </w:p>
    <w:p w14:paraId="632F39CD" w14:textId="77777777" w:rsidR="00DD61EA" w:rsidRPr="00F703F6" w:rsidRDefault="00EE558B" w:rsidP="00452CE9">
      <w:pPr>
        <w:spacing w:after="168"/>
        <w:ind w:left="0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S</w:t>
      </w:r>
      <w:r w:rsidR="00B030F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redstva na tej postavki v višini </w:t>
      </w:r>
      <w:r w:rsidR="0098435D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11</w:t>
      </w:r>
      <w:r w:rsidR="00D8045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.00</w:t>
      </w:r>
      <w:r w:rsidR="00F93F8A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0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,00</w:t>
      </w:r>
      <w:r w:rsidR="002A6B7F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€ </w:t>
      </w:r>
      <w:r w:rsidR="00B030F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so predmet javnega razpisa in se dodelijo v višini in po vsebinah, kot je določeno v tabeli:</w:t>
      </w:r>
    </w:p>
    <w:tbl>
      <w:tblPr>
        <w:tblW w:w="7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960"/>
        <w:gridCol w:w="1720"/>
      </w:tblGrid>
      <w:tr w:rsidR="00F1054F" w:rsidRPr="00F703F6" w14:paraId="6B54E854" w14:textId="77777777" w:rsidTr="00A377F6">
        <w:trPr>
          <w:trHeight w:val="288"/>
          <w:jc w:val="center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C12" w14:textId="77777777" w:rsidR="00F1054F" w:rsidRPr="00F703F6" w:rsidRDefault="00F1054F" w:rsidP="00F1054F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5E9" w14:textId="77777777" w:rsidR="00F1054F" w:rsidRPr="00F703F6" w:rsidRDefault="00F1054F" w:rsidP="00D8045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delež (%)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42E67" w14:textId="77777777" w:rsidR="00F1054F" w:rsidRPr="00F703F6" w:rsidRDefault="00F1054F" w:rsidP="00F1054F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Sredstva v €</w:t>
            </w:r>
          </w:p>
        </w:tc>
      </w:tr>
      <w:tr w:rsidR="00F1054F" w:rsidRPr="00F703F6" w14:paraId="19EA23F8" w14:textId="77777777" w:rsidTr="00A377F6">
        <w:trPr>
          <w:trHeight w:val="719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C039" w14:textId="77777777" w:rsidR="00F1054F" w:rsidRPr="00F703F6" w:rsidRDefault="00F1054F" w:rsidP="00761D83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Program redne dejavnosti</w:t>
            </w:r>
          </w:p>
          <w:p w14:paraId="48181F27" w14:textId="77777777" w:rsidR="0029357D" w:rsidRPr="00F703F6" w:rsidRDefault="00761D83" w:rsidP="00761D83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od tega: </w:t>
            </w:r>
            <w:r w:rsidR="0029357D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Galerijska dejavnost</w:t>
            </w:r>
          </w:p>
          <w:p w14:paraId="606FE9D7" w14:textId="77777777" w:rsidR="0029357D" w:rsidRPr="00F703F6" w:rsidRDefault="0029357D" w:rsidP="00A20C61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Sofinancira se največ do</w:t>
            </w:r>
            <w:r w:rsidR="00A20C61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pet (5)</w:t>
            </w: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prireditev po 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D2AB" w14:textId="77777777" w:rsidR="00F1054F" w:rsidRPr="00F703F6" w:rsidRDefault="00761D83" w:rsidP="00D804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A335CC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4,44</w:t>
            </w:r>
          </w:p>
          <w:p w14:paraId="5D20C3BC" w14:textId="77777777" w:rsidR="0029357D" w:rsidRPr="00F703F6" w:rsidRDefault="00A335CC" w:rsidP="00D80457">
            <w:pPr>
              <w:ind w:left="0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sl-SI"/>
              </w:rPr>
              <w:t>13,33</w:t>
            </w:r>
          </w:p>
          <w:p w14:paraId="4D01E66D" w14:textId="77777777" w:rsidR="0029357D" w:rsidRPr="00F703F6" w:rsidRDefault="0029357D" w:rsidP="00D804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CF1C959" w14:textId="77777777" w:rsidR="0029357D" w:rsidRPr="00F703F6" w:rsidRDefault="0029357D" w:rsidP="00D804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64ECC" w14:textId="77777777" w:rsidR="00F1054F" w:rsidRPr="00F703F6" w:rsidRDefault="0098435D" w:rsidP="00D804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="0029357D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="0029357D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00,00</w:t>
            </w:r>
          </w:p>
          <w:p w14:paraId="4CC9BE6D" w14:textId="77777777" w:rsidR="0029357D" w:rsidRPr="00F703F6" w:rsidRDefault="0098435D" w:rsidP="00D80457">
            <w:pPr>
              <w:ind w:left="0"/>
              <w:jc w:val="right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sl-SI"/>
              </w:rPr>
              <w:t>1.5</w:t>
            </w:r>
            <w:r w:rsidR="0029357D" w:rsidRPr="00F703F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sl-SI"/>
              </w:rPr>
              <w:t>00,00</w:t>
            </w:r>
          </w:p>
          <w:p w14:paraId="729B3F06" w14:textId="77777777" w:rsidR="0029357D" w:rsidRPr="00F703F6" w:rsidRDefault="0029357D" w:rsidP="00D80457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8CDCACE" w14:textId="77777777" w:rsidR="0029357D" w:rsidRPr="00F703F6" w:rsidRDefault="0029357D" w:rsidP="0029357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F703F6" w14:paraId="6D51D8D9" w14:textId="77777777" w:rsidTr="00A377F6">
        <w:trPr>
          <w:trHeight w:val="864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A07C" w14:textId="77777777" w:rsidR="00D80457" w:rsidRPr="00F703F6" w:rsidRDefault="00F1054F" w:rsidP="0029357D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Udeležba na tekmovanjih in </w:t>
            </w: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preglednih prireditvah doma in v tujini</w:t>
            </w:r>
          </w:p>
          <w:p w14:paraId="36838226" w14:textId="77777777" w:rsidR="00D80457" w:rsidRPr="00F703F6" w:rsidRDefault="0029357D" w:rsidP="00A20C61">
            <w:pPr>
              <w:pStyle w:val="Odstavekseznama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Sofinancira se </w:t>
            </w:r>
            <w:r w:rsidR="00562947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največ </w:t>
            </w:r>
            <w:r w:rsidR="00A520D7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do </w:t>
            </w:r>
            <w:r w:rsidR="00A20C61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pet (5)</w:t>
            </w:r>
            <w:r w:rsidR="00A520D7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3535D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prireditev po 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C21F" w14:textId="77777777" w:rsidR="00D80457" w:rsidRPr="00F703F6" w:rsidRDefault="00055F89" w:rsidP="00D804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335CC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1,11</w:t>
            </w:r>
          </w:p>
          <w:p w14:paraId="133802B2" w14:textId="77777777" w:rsidR="0029357D" w:rsidRPr="00F703F6" w:rsidRDefault="0029357D" w:rsidP="00D80457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66CC1BA3" w14:textId="77777777" w:rsidR="00A62A26" w:rsidRPr="00F703F6" w:rsidRDefault="00A62A26" w:rsidP="00D80457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3F4D262A" w14:textId="77777777" w:rsidR="00A62A26" w:rsidRPr="00F703F6" w:rsidRDefault="00A62A26" w:rsidP="0029357D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ECF5" w14:textId="77777777" w:rsidR="00F1054F" w:rsidRPr="00F703F6" w:rsidRDefault="0098435D" w:rsidP="00F1054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3.0</w:t>
            </w:r>
            <w:r w:rsidR="00055F89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="0029357D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  <w:p w14:paraId="4A38225C" w14:textId="77777777" w:rsidR="00A62A26" w:rsidRPr="00F703F6" w:rsidRDefault="00A62A26" w:rsidP="00F1054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68AF577" w14:textId="77777777" w:rsidR="00D80457" w:rsidRPr="00F703F6" w:rsidRDefault="00D80457" w:rsidP="00F1054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BF7D275" w14:textId="77777777" w:rsidR="00D80457" w:rsidRPr="00F703F6" w:rsidRDefault="00D80457" w:rsidP="00F1054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F703F6" w14:paraId="0622BDB1" w14:textId="77777777" w:rsidTr="00A377F6">
        <w:trPr>
          <w:trHeight w:val="552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0E5" w14:textId="77777777" w:rsidR="00F1054F" w:rsidRPr="00F703F6" w:rsidRDefault="00F1054F" w:rsidP="00F1054F">
            <w:pPr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Nakup in vzdrževanje opreme za izvedbo programov (kostumi, …)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68F8" w14:textId="77777777" w:rsidR="00F1054F" w:rsidRPr="00F703F6" w:rsidRDefault="00A62A26" w:rsidP="00D804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DBB9A" w14:textId="77777777" w:rsidR="00F1054F" w:rsidRPr="00F703F6" w:rsidRDefault="00D80457" w:rsidP="00F1054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="00A67786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</w:t>
            </w:r>
            <w:r w:rsidR="00F1054F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F1054F" w:rsidRPr="00F703F6" w14:paraId="37031E78" w14:textId="77777777" w:rsidTr="00A377F6">
        <w:trPr>
          <w:trHeight w:val="576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F25C" w14:textId="77777777" w:rsidR="00F1054F" w:rsidRPr="00F703F6" w:rsidRDefault="00F1054F" w:rsidP="00F1054F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projekti izvajalcev, </w:t>
            </w: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ki nimajo sedeža v občini Nazarje</w:t>
            </w:r>
          </w:p>
          <w:p w14:paraId="4705A311" w14:textId="77777777" w:rsidR="006F3F1E" w:rsidRPr="00F703F6" w:rsidRDefault="00F75B94" w:rsidP="00F75B94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Sofinancira se največ ena prireditev posameznemu izvajalcu</w:t>
            </w:r>
            <w:r w:rsidR="00EA47B3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EA47B3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max</w:t>
            </w:r>
            <w:proofErr w:type="spellEnd"/>
            <w:r w:rsidR="00EA47B3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100,00 €</w:t>
            </w: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8F35D6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razen</w:t>
            </w:r>
          </w:p>
          <w:p w14:paraId="3E4D8F87" w14:textId="77777777" w:rsidR="00F75B94" w:rsidRPr="00F703F6" w:rsidRDefault="00F75B94" w:rsidP="008F35D6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Društv</w:t>
            </w:r>
            <w:r w:rsidR="008F35D6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</w:t>
            </w: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godba ZSD</w:t>
            </w:r>
            <w:r w:rsidR="006F3F1E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Mozirje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0B67" w14:textId="77777777" w:rsidR="00F1054F" w:rsidRPr="00F703F6" w:rsidRDefault="00405289" w:rsidP="00D804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2,22</w:t>
            </w:r>
          </w:p>
          <w:p w14:paraId="3E2A54B2" w14:textId="77777777" w:rsidR="006F3F1E" w:rsidRPr="00F703F6" w:rsidRDefault="006F3F1E" w:rsidP="00D804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900082D" w14:textId="77777777" w:rsidR="006F3F1E" w:rsidRPr="00F703F6" w:rsidRDefault="006F3F1E" w:rsidP="00405289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1</w:t>
            </w:r>
            <w:r w:rsidR="00405289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="00405289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6AC8C" w14:textId="77777777" w:rsidR="006F3F1E" w:rsidRPr="00F703F6" w:rsidRDefault="00B25D69" w:rsidP="006F3F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6F3F1E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00,00</w:t>
            </w:r>
          </w:p>
          <w:p w14:paraId="5F56369F" w14:textId="77777777" w:rsidR="006F3F1E" w:rsidRPr="00F703F6" w:rsidRDefault="006F3F1E" w:rsidP="006F3F1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97A61B5" w14:textId="77777777" w:rsidR="00F1054F" w:rsidRPr="00F703F6" w:rsidRDefault="00F1054F" w:rsidP="0098435D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 w:rsidR="0098435D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8E6C35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</w:t>
            </w:r>
            <w:r w:rsidR="00F93F8A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="000136C9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="00F93F8A" w:rsidRPr="00F7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1054F" w:rsidRPr="00F703F6" w14:paraId="5D9C23F9" w14:textId="77777777" w:rsidTr="00A377F6">
        <w:trPr>
          <w:trHeight w:val="300"/>
          <w:jc w:val="center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A089" w14:textId="77777777" w:rsidR="00F1054F" w:rsidRPr="00F703F6" w:rsidRDefault="00F1054F" w:rsidP="00F1054F">
            <w:pPr>
              <w:ind w:left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716C" w14:textId="77777777" w:rsidR="00F1054F" w:rsidRPr="00F703F6" w:rsidRDefault="00F1054F" w:rsidP="00D80457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F2B47" w14:textId="77777777" w:rsidR="00F1054F" w:rsidRPr="00F703F6" w:rsidRDefault="0098435D" w:rsidP="00D80457">
            <w:pPr>
              <w:ind w:left="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</w:t>
            </w:r>
            <w:r w:rsidR="00F1054F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.</w:t>
            </w:r>
            <w:r w:rsidR="00D80457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00</w:t>
            </w:r>
            <w:r w:rsidR="00F93F8A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  <w:r w:rsidR="00F1054F" w:rsidRPr="00F703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</w:tbl>
    <w:p w14:paraId="4A1CF7D9" w14:textId="77777777" w:rsidR="00947866" w:rsidRPr="00F703F6" w:rsidRDefault="00947866" w:rsidP="00F1054F">
      <w:pPr>
        <w:spacing w:after="168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</w:p>
    <w:p w14:paraId="545D2B5A" w14:textId="77777777" w:rsidR="00E11F4B" w:rsidRPr="00F703F6" w:rsidRDefault="00E11F4B" w:rsidP="00E11F4B">
      <w:pPr>
        <w:spacing w:after="168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Letni program kulture v Občini </w:t>
      </w:r>
      <w:r w:rsidR="008772A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Nazarje za leto 202</w:t>
      </w:r>
      <w:r w:rsidR="00CF425B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3</w:t>
      </w: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se objavi v Uradnem glasilu slovenskih občin.</w:t>
      </w:r>
    </w:p>
    <w:p w14:paraId="15550EA3" w14:textId="77777777" w:rsidR="007E0E58" w:rsidRPr="00F703F6" w:rsidRDefault="007E0E58" w:rsidP="00E11F4B">
      <w:pPr>
        <w:spacing w:after="168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</w:p>
    <w:p w14:paraId="7B1F4F1D" w14:textId="3891CEE6" w:rsidR="00B030F7" w:rsidRPr="00F703F6" w:rsidRDefault="00B030F7" w:rsidP="00420202">
      <w:pPr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Št</w:t>
      </w:r>
      <w:r w:rsidR="00105DCF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evilka:</w:t>
      </w:r>
      <w:r w:rsidR="005E2394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032-000</w:t>
      </w:r>
      <w:r w:rsidR="002109A0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4/</w:t>
      </w:r>
      <w:r w:rsidR="00CF425B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2022</w:t>
      </w:r>
      <w:r w:rsidR="005E2394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-</w:t>
      </w:r>
      <w:r w:rsidR="00F703F6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3</w:t>
      </w:r>
    </w:p>
    <w:p w14:paraId="3D710334" w14:textId="2759E383" w:rsidR="007E0E58" w:rsidRPr="00F703F6" w:rsidRDefault="00D5537D" w:rsidP="00420202">
      <w:pPr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Datum</w:t>
      </w:r>
      <w:r w:rsidR="00F703F6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: 23.03.2023</w:t>
      </w:r>
    </w:p>
    <w:p w14:paraId="3394B73C" w14:textId="77777777" w:rsidR="007E0E58" w:rsidRPr="00F703F6" w:rsidRDefault="007E0E58" w:rsidP="00420202">
      <w:pPr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</w:p>
    <w:p w14:paraId="6B464E5D" w14:textId="77777777" w:rsidR="00420202" w:rsidRPr="00F703F6" w:rsidRDefault="00420202" w:rsidP="00D5537D">
      <w:pPr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lastRenderedPageBreak/>
        <w:t xml:space="preserve">                                                                  </w:t>
      </w:r>
      <w:r w:rsidR="00562947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Župan</w:t>
      </w:r>
      <w:r w:rsidR="006E628F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:</w:t>
      </w:r>
    </w:p>
    <w:p w14:paraId="03393043" w14:textId="77777777" w:rsidR="006E628F" w:rsidRPr="00F703F6" w:rsidRDefault="006E628F" w:rsidP="00D5537D">
      <w:pPr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</w:p>
    <w:p w14:paraId="43FD3229" w14:textId="77777777" w:rsidR="003919BF" w:rsidRPr="00F703F6" w:rsidRDefault="00420202" w:rsidP="00F1054F">
      <w:pPr>
        <w:spacing w:after="168"/>
        <w:ind w:left="0"/>
        <w:jc w:val="center"/>
        <w:rPr>
          <w:rFonts w:ascii="Arial" w:hAnsi="Arial" w:cs="Arial"/>
          <w:sz w:val="20"/>
          <w:szCs w:val="20"/>
        </w:rPr>
      </w:pPr>
      <w:r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                                                                   </w:t>
      </w:r>
      <w:r w:rsidR="00F37B35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Matej PEČOVNIK</w:t>
      </w:r>
      <w:r w:rsidR="00333071" w:rsidRPr="00F703F6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, l. r.</w:t>
      </w:r>
    </w:p>
    <w:sectPr w:rsidR="003919BF" w:rsidRPr="00F703F6" w:rsidSect="00003BD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B3F"/>
    <w:multiLevelType w:val="hybridMultilevel"/>
    <w:tmpl w:val="99748316"/>
    <w:lvl w:ilvl="0" w:tplc="874008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232"/>
    <w:multiLevelType w:val="hybridMultilevel"/>
    <w:tmpl w:val="45484B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B0C"/>
    <w:multiLevelType w:val="hybridMultilevel"/>
    <w:tmpl w:val="0E0C39F8"/>
    <w:lvl w:ilvl="0" w:tplc="3BBE60C6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1E63"/>
    <w:multiLevelType w:val="hybridMultilevel"/>
    <w:tmpl w:val="5BB21B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742371">
    <w:abstractNumId w:val="1"/>
  </w:num>
  <w:num w:numId="2" w16cid:durableId="437650243">
    <w:abstractNumId w:val="2"/>
  </w:num>
  <w:num w:numId="3" w16cid:durableId="1791195779">
    <w:abstractNumId w:val="0"/>
  </w:num>
  <w:num w:numId="4" w16cid:durableId="89458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F7"/>
    <w:rsid w:val="00003BD9"/>
    <w:rsid w:val="00012C82"/>
    <w:rsid w:val="000136C9"/>
    <w:rsid w:val="00024145"/>
    <w:rsid w:val="000502D1"/>
    <w:rsid w:val="00055F89"/>
    <w:rsid w:val="000801A8"/>
    <w:rsid w:val="00105DCF"/>
    <w:rsid w:val="001C1C1B"/>
    <w:rsid w:val="001E17AC"/>
    <w:rsid w:val="001E1ABF"/>
    <w:rsid w:val="001E3D81"/>
    <w:rsid w:val="001F1449"/>
    <w:rsid w:val="0020309E"/>
    <w:rsid w:val="002109A0"/>
    <w:rsid w:val="0029357D"/>
    <w:rsid w:val="00295976"/>
    <w:rsid w:val="002A55D5"/>
    <w:rsid w:val="002A6B7F"/>
    <w:rsid w:val="00333071"/>
    <w:rsid w:val="0037391E"/>
    <w:rsid w:val="00381958"/>
    <w:rsid w:val="003919BF"/>
    <w:rsid w:val="003A15D4"/>
    <w:rsid w:val="003A2D32"/>
    <w:rsid w:val="003C4450"/>
    <w:rsid w:val="003E484B"/>
    <w:rsid w:val="00405289"/>
    <w:rsid w:val="00420202"/>
    <w:rsid w:val="00452CE9"/>
    <w:rsid w:val="004A268A"/>
    <w:rsid w:val="004F074D"/>
    <w:rsid w:val="00505A12"/>
    <w:rsid w:val="00561500"/>
    <w:rsid w:val="00562947"/>
    <w:rsid w:val="005B1019"/>
    <w:rsid w:val="005E2394"/>
    <w:rsid w:val="00621683"/>
    <w:rsid w:val="00655757"/>
    <w:rsid w:val="006D1102"/>
    <w:rsid w:val="006E0265"/>
    <w:rsid w:val="006E628F"/>
    <w:rsid w:val="006F3F1E"/>
    <w:rsid w:val="00737C8B"/>
    <w:rsid w:val="00740D29"/>
    <w:rsid w:val="00761D83"/>
    <w:rsid w:val="00763074"/>
    <w:rsid w:val="007806BA"/>
    <w:rsid w:val="00780E32"/>
    <w:rsid w:val="007E0E58"/>
    <w:rsid w:val="00802197"/>
    <w:rsid w:val="0080678E"/>
    <w:rsid w:val="008772A7"/>
    <w:rsid w:val="008A1088"/>
    <w:rsid w:val="008C5D1C"/>
    <w:rsid w:val="008E6C35"/>
    <w:rsid w:val="008F35D6"/>
    <w:rsid w:val="00911A59"/>
    <w:rsid w:val="00947866"/>
    <w:rsid w:val="009579FA"/>
    <w:rsid w:val="0096270C"/>
    <w:rsid w:val="0098435D"/>
    <w:rsid w:val="00996CA5"/>
    <w:rsid w:val="009E7638"/>
    <w:rsid w:val="009F4DC5"/>
    <w:rsid w:val="00A20C61"/>
    <w:rsid w:val="00A335CC"/>
    <w:rsid w:val="00A377F6"/>
    <w:rsid w:val="00A520D7"/>
    <w:rsid w:val="00A56134"/>
    <w:rsid w:val="00A62A26"/>
    <w:rsid w:val="00A67786"/>
    <w:rsid w:val="00A84694"/>
    <w:rsid w:val="00A85A07"/>
    <w:rsid w:val="00A91BE6"/>
    <w:rsid w:val="00AA27BB"/>
    <w:rsid w:val="00AA5C83"/>
    <w:rsid w:val="00B030F7"/>
    <w:rsid w:val="00B25D69"/>
    <w:rsid w:val="00B71E20"/>
    <w:rsid w:val="00B835D5"/>
    <w:rsid w:val="00C249D3"/>
    <w:rsid w:val="00C3535D"/>
    <w:rsid w:val="00C54963"/>
    <w:rsid w:val="00CC7B29"/>
    <w:rsid w:val="00CE17C2"/>
    <w:rsid w:val="00CF425B"/>
    <w:rsid w:val="00D52FA9"/>
    <w:rsid w:val="00D5537D"/>
    <w:rsid w:val="00D60F69"/>
    <w:rsid w:val="00D80457"/>
    <w:rsid w:val="00DA764F"/>
    <w:rsid w:val="00DD61EA"/>
    <w:rsid w:val="00E11F4B"/>
    <w:rsid w:val="00EA47B3"/>
    <w:rsid w:val="00EE2626"/>
    <w:rsid w:val="00EE558B"/>
    <w:rsid w:val="00EE6BD2"/>
    <w:rsid w:val="00F1054F"/>
    <w:rsid w:val="00F36492"/>
    <w:rsid w:val="00F37B35"/>
    <w:rsid w:val="00F52B5A"/>
    <w:rsid w:val="00F63C0F"/>
    <w:rsid w:val="00F703F6"/>
    <w:rsid w:val="00F71688"/>
    <w:rsid w:val="00F75B94"/>
    <w:rsid w:val="00F80C75"/>
    <w:rsid w:val="00F93F8A"/>
    <w:rsid w:val="00FB5420"/>
    <w:rsid w:val="00FC4A9E"/>
    <w:rsid w:val="00FD6CE6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7A2"/>
  <w15:docId w15:val="{65DBE63E-FB36-4C73-8B0C-9DEC93A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2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5C83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B030F7"/>
    <w:pPr>
      <w:spacing w:after="168" w:line="360" w:lineRule="atLeast"/>
      <w:ind w:left="0"/>
      <w:jc w:val="center"/>
    </w:pPr>
    <w:rPr>
      <w:rFonts w:eastAsia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h41">
    <w:name w:val="esegment_h41"/>
    <w:basedOn w:val="Navaden"/>
    <w:rsid w:val="00B030F7"/>
    <w:pPr>
      <w:spacing w:after="168"/>
      <w:ind w:left="0"/>
      <w:jc w:val="center"/>
    </w:pPr>
    <w:rPr>
      <w:rFonts w:eastAsia="Times New Roman" w:cs="Times New Roman"/>
      <w:b/>
      <w:bCs/>
      <w:color w:val="333333"/>
      <w:sz w:val="14"/>
      <w:szCs w:val="1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0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030F7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B030F7"/>
    <w:pPr>
      <w:spacing w:after="168"/>
      <w:ind w:left="0"/>
      <w:jc w:val="left"/>
    </w:pPr>
    <w:rPr>
      <w:rFonts w:eastAsia="Times New Roman" w:cs="Times New Roman"/>
      <w:color w:val="333333"/>
      <w:sz w:val="14"/>
      <w:szCs w:val="14"/>
      <w:lang w:eastAsia="sl-SI"/>
    </w:rPr>
  </w:style>
  <w:style w:type="paragraph" w:customStyle="1" w:styleId="esegmentp11">
    <w:name w:val="esegment_p11"/>
    <w:basedOn w:val="Navaden"/>
    <w:rsid w:val="00B030F7"/>
    <w:pPr>
      <w:spacing w:after="168"/>
      <w:ind w:left="0"/>
      <w:jc w:val="center"/>
    </w:pPr>
    <w:rPr>
      <w:rFonts w:eastAsia="Times New Roman" w:cs="Times New Roman"/>
      <w:color w:val="333333"/>
      <w:sz w:val="14"/>
      <w:szCs w:val="14"/>
      <w:lang w:eastAsia="sl-SI"/>
    </w:rPr>
  </w:style>
  <w:style w:type="table" w:styleId="Tabelamrea">
    <w:name w:val="Table Grid"/>
    <w:basedOn w:val="Navadnatabela"/>
    <w:uiPriority w:val="59"/>
    <w:rsid w:val="0094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2A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A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2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2</cp:revision>
  <cp:lastPrinted>2023-03-15T07:14:00Z</cp:lastPrinted>
  <dcterms:created xsi:type="dcterms:W3CDTF">2023-03-15T07:40:00Z</dcterms:created>
  <dcterms:modified xsi:type="dcterms:W3CDTF">2023-03-15T07:40:00Z</dcterms:modified>
</cp:coreProperties>
</file>