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bookmarkStart w:id="0" w:name="_GoBack"/>
      <w:bookmarkEnd w:id="0"/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Odbor za družbene dejavnosti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426F85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282719">
        <w:t>. 301-3</w:t>
      </w:r>
      <w:r w:rsidR="003950BE">
        <w:t>/20</w:t>
      </w:r>
      <w:r w:rsidR="00532733">
        <w:t>20-</w:t>
      </w:r>
      <w:r w:rsidR="00282719">
        <w:t>3</w:t>
      </w:r>
    </w:p>
    <w:p w:rsidR="009E10A3" w:rsidRDefault="009E10A3" w:rsidP="00370325">
      <w:pPr>
        <w:pStyle w:val="Brezrazmikov"/>
        <w:jc w:val="both"/>
      </w:pPr>
      <w:r>
        <w:t xml:space="preserve">Dne </w:t>
      </w:r>
      <w:r w:rsidR="00A34F3A">
        <w:t xml:space="preserve"> </w:t>
      </w:r>
      <w:r w:rsidR="00532733">
        <w:t>28.9.2020</w:t>
      </w:r>
      <w:r>
        <w:t xml:space="preserve"> </w:t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54.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družbene dejavnosti </w:t>
      </w:r>
      <w:r>
        <w:t>predlaga občinskemu svetu Občine Kidričevo, da sprejme</w:t>
      </w:r>
    </w:p>
    <w:p w:rsidR="00DE0261" w:rsidRDefault="00DE0261" w:rsidP="007575CA">
      <w:pPr>
        <w:pStyle w:val="Brezrazmikov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9E10A3" w:rsidRDefault="009E10A3" w:rsidP="009E10A3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28414B" w:rsidRDefault="0028414B" w:rsidP="009E10A3">
      <w:pPr>
        <w:pStyle w:val="Brezrazmikov"/>
        <w:jc w:val="both"/>
      </w:pPr>
    </w:p>
    <w:p w:rsidR="003950BE" w:rsidRDefault="003950BE" w:rsidP="003950BE">
      <w:pPr>
        <w:pStyle w:val="Brezrazmikov"/>
        <w:jc w:val="both"/>
      </w:pPr>
      <w:r>
        <w:t xml:space="preserve">Odbor za družbene dejavnosti predlaga občinskemu svetu, da sprejme cene programa vrtca v </w:t>
      </w:r>
      <w:r w:rsidR="00282719">
        <w:t>enoti vrtca Cirkovce</w:t>
      </w:r>
      <w:r>
        <w:t xml:space="preserve"> za šolsko leto 20</w:t>
      </w:r>
      <w:r w:rsidR="00532733">
        <w:t>20</w:t>
      </w:r>
      <w:r>
        <w:t>/20</w:t>
      </w:r>
      <w:r w:rsidR="007E2EA0">
        <w:t>2</w:t>
      </w:r>
      <w:r w:rsidR="00532733">
        <w:t>1</w:t>
      </w:r>
      <w:r>
        <w:t>, in sicer znaša cena programa v</w:t>
      </w:r>
    </w:p>
    <w:p w:rsidR="003950BE" w:rsidRDefault="003950BE" w:rsidP="003950BE">
      <w:pPr>
        <w:pStyle w:val="Brezrazmikov"/>
        <w:jc w:val="both"/>
      </w:pPr>
    </w:p>
    <w:p w:rsidR="003950BE" w:rsidRDefault="003950BE" w:rsidP="003950BE">
      <w:pPr>
        <w:pStyle w:val="Brezrazmikov"/>
        <w:numPr>
          <w:ilvl w:val="0"/>
          <w:numId w:val="3"/>
        </w:numPr>
        <w:jc w:val="both"/>
      </w:pPr>
      <w:r>
        <w:t xml:space="preserve">Starostno obdobje </w:t>
      </w:r>
      <w:r w:rsidR="004734E6">
        <w:t xml:space="preserve"> </w:t>
      </w:r>
      <w:r w:rsidR="00282719">
        <w:t>477,99</w:t>
      </w:r>
      <w:r>
        <w:t xml:space="preserve"> eur</w:t>
      </w:r>
    </w:p>
    <w:p w:rsidR="003950BE" w:rsidRDefault="003950BE" w:rsidP="003950BE">
      <w:pPr>
        <w:pStyle w:val="Brezrazmikov"/>
        <w:numPr>
          <w:ilvl w:val="0"/>
          <w:numId w:val="3"/>
        </w:numPr>
        <w:jc w:val="both"/>
      </w:pPr>
      <w:r>
        <w:t>Starostno obdobje</w:t>
      </w:r>
      <w:r>
        <w:tab/>
      </w:r>
      <w:r w:rsidR="00282719">
        <w:t>357,85</w:t>
      </w:r>
      <w:r w:rsidR="00AE4801">
        <w:t xml:space="preserve"> eur</w:t>
      </w:r>
    </w:p>
    <w:p w:rsidR="003950BE" w:rsidRDefault="003950BE" w:rsidP="003950BE">
      <w:pPr>
        <w:pStyle w:val="Brezrazmikov"/>
        <w:ind w:left="360"/>
        <w:jc w:val="both"/>
      </w:pPr>
    </w:p>
    <w:p w:rsidR="003950BE" w:rsidRDefault="003950BE" w:rsidP="003950BE">
      <w:pPr>
        <w:pStyle w:val="Brezrazmikov"/>
        <w:ind w:left="1080"/>
        <w:jc w:val="both"/>
      </w:pPr>
      <w:r>
        <w:t>Odbitek prehrane na dan 1,</w:t>
      </w:r>
      <w:r w:rsidR="00282719">
        <w:t>24</w:t>
      </w:r>
      <w:r>
        <w:t xml:space="preserve"> eur </w:t>
      </w:r>
    </w:p>
    <w:p w:rsidR="003950BE" w:rsidRDefault="003950BE" w:rsidP="003950BE">
      <w:pPr>
        <w:pStyle w:val="Brezrazmikov"/>
        <w:jc w:val="both"/>
      </w:pPr>
    </w:p>
    <w:p w:rsidR="008D44C1" w:rsidRDefault="003950BE" w:rsidP="00FF355C">
      <w:pPr>
        <w:pStyle w:val="Brezrazmikov"/>
        <w:jc w:val="both"/>
      </w:pPr>
      <w:r>
        <w:t>Cene pričnejo veljati s 1.</w:t>
      </w:r>
      <w:r w:rsidR="00532733">
        <w:t>11</w:t>
      </w:r>
      <w:r>
        <w:t>.20</w:t>
      </w:r>
      <w:r w:rsidR="00532733">
        <w:t>20</w:t>
      </w:r>
      <w:r>
        <w:t>.</w:t>
      </w:r>
    </w:p>
    <w:p w:rsidR="007E2EA0" w:rsidRDefault="007E2EA0" w:rsidP="00FF355C">
      <w:pPr>
        <w:pStyle w:val="Brezrazmikov"/>
        <w:jc w:val="both"/>
      </w:pPr>
    </w:p>
    <w:p w:rsidR="007E2EA0" w:rsidRDefault="007E2EA0" w:rsidP="007E2EA0">
      <w:pPr>
        <w:pStyle w:val="Brezrazmikov"/>
        <w:jc w:val="center"/>
        <w:rPr>
          <w:b/>
        </w:rPr>
      </w:pPr>
      <w:r>
        <w:rPr>
          <w:b/>
        </w:rPr>
        <w:t>O b r a z l o ž i t e v</w:t>
      </w:r>
    </w:p>
    <w:p w:rsidR="007E2EA0" w:rsidRDefault="007E2EA0" w:rsidP="007E2EA0">
      <w:pPr>
        <w:pStyle w:val="Brezrazmikov"/>
        <w:jc w:val="center"/>
        <w:rPr>
          <w:b/>
        </w:rPr>
      </w:pPr>
    </w:p>
    <w:p w:rsidR="007E2EA0" w:rsidRDefault="007E2EA0" w:rsidP="007E2EA0">
      <w:pPr>
        <w:pStyle w:val="Brezrazmikov"/>
        <w:jc w:val="both"/>
      </w:pPr>
      <w:r>
        <w:t xml:space="preserve">Osnovna šola </w:t>
      </w:r>
      <w:r w:rsidR="00282719">
        <w:t>Cirkovce</w:t>
      </w:r>
      <w:r>
        <w:t>, je v skladu z 31. členom Zakona o vrtcih in 19. člena Pravilnika o metodologiji za oblikovanje cen programov v vrtcih, ki izvajajo javno službo, pripravil</w:t>
      </w:r>
      <w:r w:rsidR="00282719">
        <w:t xml:space="preserve"> predlog spremembe cen v enoti vrtca</w:t>
      </w:r>
      <w:r>
        <w:t xml:space="preserve"> pri Osnovni šoli </w:t>
      </w:r>
      <w:r w:rsidR="00282719">
        <w:t>Cirkovce</w:t>
      </w:r>
      <w:r>
        <w:t xml:space="preserve"> za šolsko leto 20</w:t>
      </w:r>
      <w:r w:rsidR="00532733">
        <w:t>20</w:t>
      </w:r>
      <w:r>
        <w:t>/202</w:t>
      </w:r>
      <w:r w:rsidR="00532733">
        <w:t>1</w:t>
      </w:r>
      <w:r>
        <w:t xml:space="preserve">. </w:t>
      </w:r>
    </w:p>
    <w:p w:rsidR="007E2EA0" w:rsidRDefault="007E2EA0" w:rsidP="007E2EA0">
      <w:pPr>
        <w:pStyle w:val="Brezrazmikov"/>
        <w:jc w:val="both"/>
      </w:pPr>
    </w:p>
    <w:p w:rsidR="007E2EA0" w:rsidRDefault="007E2EA0" w:rsidP="007E2EA0">
      <w:pPr>
        <w:pStyle w:val="Brezrazmikov"/>
        <w:jc w:val="both"/>
      </w:pPr>
      <w:r>
        <w:t xml:space="preserve">Pravilnik določa, da se opravi uskladitev cen po elementih, ki jih določa metodologija, enkrat letno. Vrtec ali pristojni organ lokalne skupnosti ustanoviteljice vrtca lahko predlagata uskladitev cene, če se v vmesnem obdobju bistveno spremenijo elementi, ki so podlaga za določitev cene. </w:t>
      </w:r>
    </w:p>
    <w:p w:rsidR="007E2EA0" w:rsidRDefault="007E2EA0" w:rsidP="007E2EA0">
      <w:pPr>
        <w:pStyle w:val="Brezrazmikov"/>
        <w:jc w:val="both"/>
      </w:pPr>
    </w:p>
    <w:p w:rsidR="005A6B62" w:rsidRDefault="007E2EA0" w:rsidP="00532733">
      <w:pPr>
        <w:pStyle w:val="Brezrazmikov"/>
        <w:jc w:val="both"/>
      </w:pPr>
      <w:r>
        <w:t>Po določitvi cene vrtec seznani starše, občine zavezanke za plačilo</w:t>
      </w:r>
      <w:r w:rsidR="007575CA">
        <w:t xml:space="preserve"> (to so vse občina iz katerih so otroci vpisani v vrtec)</w:t>
      </w:r>
      <w:r>
        <w:t xml:space="preserve"> in pristojno ministrstvo. </w:t>
      </w:r>
    </w:p>
    <w:p w:rsidR="005223DE" w:rsidRDefault="005223DE" w:rsidP="007E2EA0">
      <w:pPr>
        <w:pStyle w:val="Brezrazmikov"/>
        <w:jc w:val="both"/>
      </w:pPr>
    </w:p>
    <w:p w:rsidR="007E2EA0" w:rsidRDefault="007E2EA0" w:rsidP="007E2EA0">
      <w:pPr>
        <w:pStyle w:val="Brezrazmikov"/>
        <w:jc w:val="both"/>
      </w:pPr>
      <w:r>
        <w:t>Odbor za družbene dejavn</w:t>
      </w:r>
      <w:r w:rsidR="007575CA">
        <w:t>osti ugotavlja, da</w:t>
      </w:r>
      <w:r w:rsidR="005A6B62">
        <w:t xml:space="preserve"> je šola pripravila predlog spremembe cene v skladu s Pravilnikom o metodologijo za oblikovanje cen programov v vrtcih, ki izvajajo javno službo. </w:t>
      </w:r>
    </w:p>
    <w:p w:rsidR="005A6B62" w:rsidRDefault="005A6B62" w:rsidP="007E2EA0">
      <w:pPr>
        <w:pStyle w:val="Brezrazmikov"/>
        <w:jc w:val="both"/>
      </w:pPr>
    </w:p>
    <w:p w:rsidR="005A6B62" w:rsidRDefault="005A6B62" w:rsidP="007E2EA0">
      <w:pPr>
        <w:pStyle w:val="Brezrazmikov"/>
        <w:jc w:val="both"/>
      </w:pPr>
      <w:r>
        <w:t xml:space="preserve">Vrtec oblikuje cene programov za otroke v oddelkih </w:t>
      </w:r>
    </w:p>
    <w:p w:rsidR="005A6B62" w:rsidRDefault="005A6B62" w:rsidP="005A6B62">
      <w:pPr>
        <w:pStyle w:val="Brezrazmikov"/>
        <w:jc w:val="both"/>
      </w:pPr>
      <w:r>
        <w:t>- prvega starostnega obdobja</w:t>
      </w:r>
      <w:r w:rsidR="007575CA">
        <w:t>,</w:t>
      </w:r>
    </w:p>
    <w:p w:rsidR="005A6B62" w:rsidRDefault="005A6B62" w:rsidP="005A6B62">
      <w:pPr>
        <w:pStyle w:val="Brezrazmikov"/>
        <w:jc w:val="both"/>
      </w:pPr>
      <w:r>
        <w:t>- drugega starostnega obdobja</w:t>
      </w:r>
      <w:r w:rsidR="007575CA">
        <w:t>,</w:t>
      </w:r>
    </w:p>
    <w:p w:rsidR="005A6B62" w:rsidRDefault="005A6B62" w:rsidP="005A6B62">
      <w:pPr>
        <w:pStyle w:val="Brezrazmikov"/>
        <w:jc w:val="both"/>
      </w:pPr>
      <w:r>
        <w:lastRenderedPageBreak/>
        <w:t>- v razvojnih oddelkih ter</w:t>
      </w:r>
    </w:p>
    <w:p w:rsidR="005A6B62" w:rsidRDefault="005A6B62" w:rsidP="005A6B62">
      <w:pPr>
        <w:pStyle w:val="Brezrazmikov"/>
        <w:jc w:val="both"/>
      </w:pPr>
      <w:r>
        <w:t xml:space="preserve">- v vzgojno-varstvenih družinah. </w:t>
      </w:r>
    </w:p>
    <w:p w:rsidR="005A6B62" w:rsidRDefault="005A6B62" w:rsidP="005A6B62">
      <w:pPr>
        <w:pStyle w:val="Brezrazmikov"/>
        <w:jc w:val="both"/>
      </w:pPr>
    </w:p>
    <w:p w:rsidR="005A6B62" w:rsidRDefault="005A6B62" w:rsidP="005A6B62">
      <w:pPr>
        <w:pStyle w:val="Brezrazmikov"/>
        <w:jc w:val="both"/>
      </w:pPr>
      <w:r>
        <w:t xml:space="preserve">Glede na sprejeti sklep o normativnih in vrstah oddelkov v JVIZ Osnovne šole </w:t>
      </w:r>
      <w:r w:rsidR="00282719">
        <w:t>Cirkovce</w:t>
      </w:r>
      <w:r>
        <w:t>, se v šolskem letu 20</w:t>
      </w:r>
      <w:r w:rsidR="00532733">
        <w:t>20</w:t>
      </w:r>
      <w:r>
        <w:t>/202</w:t>
      </w:r>
      <w:r w:rsidR="00532733">
        <w:t>1</w:t>
      </w:r>
      <w:r>
        <w:t xml:space="preserve"> oblikujejo oddelki</w:t>
      </w:r>
    </w:p>
    <w:p w:rsidR="005A6B62" w:rsidRDefault="005A6B62" w:rsidP="005A6B62">
      <w:pPr>
        <w:pStyle w:val="Brezrazmikov"/>
        <w:jc w:val="both"/>
      </w:pPr>
      <w:r>
        <w:t>- prvega starostnega obdobja</w:t>
      </w:r>
    </w:p>
    <w:p w:rsidR="005A6B62" w:rsidRDefault="005A6B62" w:rsidP="005A6B62">
      <w:pPr>
        <w:pStyle w:val="Brezrazmikov"/>
        <w:jc w:val="both"/>
      </w:pPr>
      <w:r>
        <w:t xml:space="preserve">- drugega starostnega obdobja. </w:t>
      </w:r>
    </w:p>
    <w:p w:rsidR="005A6B62" w:rsidRDefault="005A6B62" w:rsidP="005A6B62">
      <w:pPr>
        <w:pStyle w:val="Brezrazmikov"/>
        <w:jc w:val="both"/>
      </w:pPr>
    </w:p>
    <w:p w:rsidR="005A6B62" w:rsidRDefault="00011F7E" w:rsidP="005A6B62">
      <w:pPr>
        <w:pStyle w:val="Brezrazmikov"/>
        <w:jc w:val="both"/>
      </w:pPr>
      <w:r>
        <w:t>Kot elementi za oblikovanje cen programov se upoštevajo</w:t>
      </w:r>
      <w:r w:rsidR="00165C15">
        <w:t>:</w:t>
      </w:r>
    </w:p>
    <w:p w:rsidR="00165C15" w:rsidRDefault="00165C15" w:rsidP="00165C15">
      <w:pPr>
        <w:pStyle w:val="Brezrazmikov"/>
        <w:jc w:val="both"/>
      </w:pPr>
      <w:r>
        <w:t>- stroške dela,</w:t>
      </w:r>
    </w:p>
    <w:p w:rsidR="00165C15" w:rsidRDefault="00165C15" w:rsidP="00165C15">
      <w:pPr>
        <w:pStyle w:val="Brezrazmikov"/>
        <w:jc w:val="both"/>
      </w:pPr>
      <w:r>
        <w:t>- stroške materiala in storitev,</w:t>
      </w:r>
    </w:p>
    <w:p w:rsidR="00165C15" w:rsidRDefault="00165C15" w:rsidP="00165C15">
      <w:pPr>
        <w:pStyle w:val="Brezrazmikov"/>
        <w:jc w:val="both"/>
      </w:pPr>
      <w:r>
        <w:t xml:space="preserve">- stroški živil za otroke. </w:t>
      </w:r>
    </w:p>
    <w:p w:rsidR="00011F7E" w:rsidRDefault="00011F7E" w:rsidP="00165C15">
      <w:pPr>
        <w:pStyle w:val="Brezrazmikov"/>
        <w:jc w:val="both"/>
      </w:pPr>
    </w:p>
    <w:p w:rsidR="00011F7E" w:rsidRDefault="00011F7E" w:rsidP="00165C15">
      <w:pPr>
        <w:pStyle w:val="Brezrazmikov"/>
        <w:jc w:val="both"/>
      </w:pPr>
      <w:r>
        <w:t xml:space="preserve">Cena programa se izračuna tako, da se načrtovani povprečni mesečni stroški za tekoče leto – elementov za oblikovanje cen, se stroški dela za vzgojiteljice in pomočnice vzgojiteljice izračunajo posebej za programa v istovrstnih oddelkih in delijo s številom otrok, ki je določeno kot najvišji normativ za oblikovanje posamezne vrste oddelka. K tem stroškom se prištejejo stroški dela za delavce, ki ne delajo neposredno v oddelkih in stroški materiala in storitev ter stroški živil za otroke, ki se razdelijo na število otrok v vseh oddelkih vrtca, upoštevaje najvišji normativ za oblikovanje posamezne vrste oddelkov. </w:t>
      </w:r>
    </w:p>
    <w:p w:rsidR="00532733" w:rsidRDefault="00532733" w:rsidP="00165C15">
      <w:pPr>
        <w:pStyle w:val="Brezrazmikov"/>
        <w:jc w:val="both"/>
      </w:pPr>
    </w:p>
    <w:p w:rsidR="00F272CD" w:rsidRPr="007E2EA0" w:rsidRDefault="00532733" w:rsidP="00165C15">
      <w:pPr>
        <w:pStyle w:val="Brezrazmikov"/>
        <w:jc w:val="both"/>
      </w:pPr>
      <w:r>
        <w:t xml:space="preserve">Bistveni razlog za </w:t>
      </w:r>
      <w:r w:rsidR="00282719">
        <w:t xml:space="preserve">znižanje cene programa vrtca je večje število vpisanih otrok v vrtec. V šolskem letu 2019/2020 je bilo v vrtec pri Osnovni šoli Cirkovce vpisanih 83 otrok, v šolskem letu 2020/2021 pa 90 otrok, kar je 7 otrok več. Tudi v tej enoti vrtca je prišlo do povišanje stroškov dela zaposlenih »svetovalcev« zaradi napredovanja po kolektivni pogodbi in s </w:t>
      </w:r>
      <w:r w:rsidR="00F272CD">
        <w:t xml:space="preserve">1.7.2020 </w:t>
      </w:r>
      <w:r w:rsidR="00282719">
        <w:t>do ponovne uvedbe</w:t>
      </w:r>
      <w:r w:rsidR="00F272CD">
        <w:t xml:space="preserve"> delovna uspeš</w:t>
      </w:r>
      <w:r w:rsidR="00282719">
        <w:t xml:space="preserve">nost in sicer 2 % od mase plače, vendar so ti stroški na otroka nižji, kot je prihranek zaradi večjega števila vpisanih otrok v vrtec. </w:t>
      </w:r>
    </w:p>
    <w:p w:rsidR="008D44C1" w:rsidRDefault="008D44C1" w:rsidP="00FF355C">
      <w:pPr>
        <w:pStyle w:val="Brezrazmikov"/>
        <w:jc w:val="both"/>
      </w:pPr>
    </w:p>
    <w:p w:rsidR="007575CA" w:rsidRDefault="007575CA" w:rsidP="00FF355C">
      <w:pPr>
        <w:pStyle w:val="Brezrazmikov"/>
        <w:jc w:val="both"/>
      </w:pPr>
      <w:r>
        <w:t xml:space="preserve">Odbor za družbene dejavnosti predlaga, da se predlagane cene programov vrtca v OŠ </w:t>
      </w:r>
      <w:r w:rsidR="00282719">
        <w:t>Cirkovce</w:t>
      </w:r>
      <w:r>
        <w:t xml:space="preserve"> za šolsko leto 2020</w:t>
      </w:r>
      <w:r w:rsidR="00F272CD">
        <w:t>/2021</w:t>
      </w:r>
      <w:r>
        <w:t xml:space="preserve"> sprejmejo. </w:t>
      </w:r>
    </w:p>
    <w:p w:rsidR="007575CA" w:rsidRDefault="007575CA" w:rsidP="00FF355C">
      <w:pPr>
        <w:pStyle w:val="Brezrazmikov"/>
        <w:jc w:val="both"/>
      </w:pPr>
    </w:p>
    <w:p w:rsidR="007575CA" w:rsidRDefault="007575CA" w:rsidP="00FF355C">
      <w:pPr>
        <w:pStyle w:val="Brezrazmikov"/>
        <w:jc w:val="both"/>
      </w:pPr>
    </w:p>
    <w:p w:rsidR="00F272CD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D44C1" w:rsidRDefault="00F272CD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D44C1">
        <w:tab/>
      </w:r>
      <w:r w:rsidR="008D44C1">
        <w:tab/>
      </w:r>
      <w:r w:rsidR="008D44C1">
        <w:tab/>
        <w:t>Bogdan Potočnik;</w:t>
      </w: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0206D"/>
    <w:multiLevelType w:val="hybridMultilevel"/>
    <w:tmpl w:val="E270A4F4"/>
    <w:lvl w:ilvl="0" w:tplc="8834D070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631DF"/>
    <w:multiLevelType w:val="hybridMultilevel"/>
    <w:tmpl w:val="023E8680"/>
    <w:lvl w:ilvl="0" w:tplc="E5DA765C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654B9"/>
    <w:multiLevelType w:val="hybridMultilevel"/>
    <w:tmpl w:val="05CE0854"/>
    <w:lvl w:ilvl="0" w:tplc="1F64AA04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11F7E"/>
    <w:rsid w:val="000C1E03"/>
    <w:rsid w:val="001118BD"/>
    <w:rsid w:val="00165C15"/>
    <w:rsid w:val="00282719"/>
    <w:rsid w:val="0028414B"/>
    <w:rsid w:val="002B3013"/>
    <w:rsid w:val="00370325"/>
    <w:rsid w:val="003950BE"/>
    <w:rsid w:val="003C686F"/>
    <w:rsid w:val="004151DB"/>
    <w:rsid w:val="00426F85"/>
    <w:rsid w:val="00440D41"/>
    <w:rsid w:val="004734E6"/>
    <w:rsid w:val="005223DE"/>
    <w:rsid w:val="00532733"/>
    <w:rsid w:val="005A6B62"/>
    <w:rsid w:val="00644A84"/>
    <w:rsid w:val="007575CA"/>
    <w:rsid w:val="007E2EA0"/>
    <w:rsid w:val="008047D7"/>
    <w:rsid w:val="00826291"/>
    <w:rsid w:val="008502D2"/>
    <w:rsid w:val="008D44C1"/>
    <w:rsid w:val="009577FD"/>
    <w:rsid w:val="009B7DAC"/>
    <w:rsid w:val="009E10A3"/>
    <w:rsid w:val="009E2B34"/>
    <w:rsid w:val="00A34F3A"/>
    <w:rsid w:val="00AE4801"/>
    <w:rsid w:val="00B02ED0"/>
    <w:rsid w:val="00DE0261"/>
    <w:rsid w:val="00F272CD"/>
    <w:rsid w:val="00F73980"/>
    <w:rsid w:val="00F90C2C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94A54-B8BF-4826-B106-763EA36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2020-09-28T11:33:00Z</cp:lastPrinted>
  <dcterms:created xsi:type="dcterms:W3CDTF">2020-09-28T12:23:00Z</dcterms:created>
  <dcterms:modified xsi:type="dcterms:W3CDTF">2020-09-28T12:23:00Z</dcterms:modified>
</cp:coreProperties>
</file>