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B93" w:rsidRDefault="007C3B93">
      <w:pPr>
        <w:jc w:val="center"/>
      </w:pPr>
    </w:p>
    <w:p w:rsidR="007C3B93" w:rsidRDefault="007D4DA6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4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3.5pt;height:52.5pt" o:ole="" fillcolor="window">
                                  <v:imagedata r:id="rId5" o:title=""/>
                                </v:shape>
                                <o:OLEObject Type="Embed" ProgID="Word.Picture.8" ShapeID="_x0000_i1025" DrawAspect="Content" ObjectID="_1580133343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80" w:dyaOrig="1096">
                          <v:shape id="_x0000_i1026" type="#_x0000_t75" style="width:43.8pt;height:52.2pt" fillcolor="window">
                            <v:imagedata r:id="rId7" o:title=""/>
                          </v:shape>
                          <o:OLEObject Type="Embed" ProgID="Word.Picture.8" ShapeID="_x0000_i1026" DrawAspect="Content" ObjectID="_1580035809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8E71F9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772B4" w:rsidRDefault="007D4DA6" w:rsidP="00651B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="00651B52" w:rsidRPr="006772B4">
        <w:rPr>
          <w:rFonts w:ascii="Arial" w:hAnsi="Arial" w:cs="Arial"/>
          <w:b/>
          <w:sz w:val="24"/>
          <w:szCs w:val="24"/>
        </w:rPr>
        <w:t>. REDNA SEJA</w:t>
      </w:r>
    </w:p>
    <w:p w:rsidR="00651B52" w:rsidRPr="006772B4" w:rsidRDefault="00651B52" w:rsidP="0079357B">
      <w:pPr>
        <w:jc w:val="both"/>
        <w:rPr>
          <w:rFonts w:ascii="Arial" w:hAnsi="Arial"/>
          <w:sz w:val="24"/>
          <w:szCs w:val="24"/>
          <w:u w:val="single"/>
        </w:rPr>
      </w:pPr>
    </w:p>
    <w:p w:rsidR="0079357B" w:rsidRPr="006772B4" w:rsidRDefault="00107ABE" w:rsidP="0079357B">
      <w:pPr>
        <w:jc w:val="both"/>
        <w:rPr>
          <w:rFonts w:ascii="Arial" w:hAnsi="Arial"/>
          <w:sz w:val="24"/>
          <w:szCs w:val="24"/>
          <w:u w:val="single"/>
        </w:rPr>
      </w:pPr>
      <w:r w:rsidRPr="006772B4">
        <w:rPr>
          <w:rFonts w:ascii="Arial" w:hAnsi="Arial"/>
          <w:sz w:val="24"/>
          <w:szCs w:val="24"/>
          <w:u w:val="single"/>
        </w:rPr>
        <w:t xml:space="preserve">Točka </w:t>
      </w:r>
      <w:r w:rsidR="007D6631">
        <w:rPr>
          <w:rFonts w:ascii="Arial" w:hAnsi="Arial"/>
          <w:sz w:val="24"/>
          <w:szCs w:val="24"/>
          <w:u w:val="single"/>
        </w:rPr>
        <w:t>6</w:t>
      </w:r>
    </w:p>
    <w:p w:rsidR="00ED4B1D" w:rsidRPr="006772B4" w:rsidRDefault="00ED4B1D" w:rsidP="0079357B">
      <w:pPr>
        <w:jc w:val="both"/>
        <w:rPr>
          <w:rFonts w:ascii="Arial" w:hAnsi="Arial"/>
          <w:sz w:val="24"/>
          <w:szCs w:val="24"/>
        </w:rPr>
      </w:pPr>
    </w:p>
    <w:p w:rsidR="00107ABE" w:rsidRPr="006772B4" w:rsidRDefault="007D6631" w:rsidP="003947E9">
      <w:pPr>
        <w:jc w:val="both"/>
        <w:rPr>
          <w:rFonts w:ascii="Arial" w:hAnsi="Arial"/>
          <w:i/>
          <w:sz w:val="24"/>
          <w:szCs w:val="24"/>
        </w:rPr>
      </w:pPr>
      <w:r w:rsidRPr="007D6631">
        <w:rPr>
          <w:rFonts w:ascii="Arial" w:hAnsi="Arial"/>
          <w:b/>
          <w:sz w:val="24"/>
          <w:szCs w:val="24"/>
        </w:rPr>
        <w:t>Osnutek Odloka o podeljevanju priznanj v Občini Vitanje</w:t>
      </w:r>
    </w:p>
    <w:p w:rsidR="00B26894" w:rsidRDefault="007D6631" w:rsidP="0079357B">
      <w:pPr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>Poročevalka: mag. Barbara Mikuš Marzidovšek</w:t>
      </w:r>
    </w:p>
    <w:p w:rsidR="007D6631" w:rsidRDefault="007D6631" w:rsidP="0079357B">
      <w:pPr>
        <w:jc w:val="both"/>
        <w:rPr>
          <w:rFonts w:ascii="Arial" w:hAnsi="Arial"/>
          <w:i/>
          <w:sz w:val="24"/>
          <w:szCs w:val="24"/>
        </w:rPr>
      </w:pPr>
      <w:bookmarkStart w:id="1" w:name="_GoBack"/>
      <w:bookmarkEnd w:id="1"/>
    </w:p>
    <w:p w:rsidR="007D6631" w:rsidRDefault="007D6631" w:rsidP="0079357B">
      <w:pPr>
        <w:jc w:val="both"/>
        <w:rPr>
          <w:rFonts w:ascii="Arial" w:hAnsi="Arial"/>
          <w:i/>
          <w:sz w:val="24"/>
          <w:szCs w:val="24"/>
        </w:rPr>
      </w:pPr>
    </w:p>
    <w:p w:rsidR="00AB6883" w:rsidRPr="00AB6883" w:rsidRDefault="00AB6883" w:rsidP="00AB6883">
      <w:pPr>
        <w:rPr>
          <w:rFonts w:ascii="Arial" w:hAnsi="Arial" w:cs="Arial"/>
          <w:b/>
          <w:sz w:val="24"/>
          <w:szCs w:val="24"/>
          <w:u w:val="single"/>
        </w:rPr>
      </w:pPr>
      <w:r w:rsidRPr="00AB6883">
        <w:rPr>
          <w:rFonts w:ascii="Arial" w:hAnsi="Arial" w:cs="Arial"/>
          <w:b/>
          <w:sz w:val="24"/>
          <w:szCs w:val="24"/>
          <w:u w:val="single"/>
        </w:rPr>
        <w:t>ZADEVA:</w:t>
      </w:r>
      <w:r w:rsidR="009C129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7D6631">
        <w:rPr>
          <w:rFonts w:ascii="Arial" w:hAnsi="Arial" w:cs="Arial"/>
          <w:b/>
          <w:sz w:val="24"/>
          <w:szCs w:val="24"/>
          <w:u w:val="single"/>
        </w:rPr>
        <w:t xml:space="preserve">OSNUTEK </w:t>
      </w:r>
      <w:r w:rsidR="007D6631" w:rsidRPr="007D6631">
        <w:rPr>
          <w:rFonts w:ascii="Arial" w:hAnsi="Arial" w:cs="Arial"/>
          <w:b/>
          <w:sz w:val="24"/>
          <w:szCs w:val="24"/>
          <w:u w:val="single"/>
        </w:rPr>
        <w:t>ODLOK</w:t>
      </w:r>
      <w:r w:rsidR="007D6631">
        <w:rPr>
          <w:rFonts w:ascii="Arial" w:hAnsi="Arial" w:cs="Arial"/>
          <w:b/>
          <w:sz w:val="24"/>
          <w:szCs w:val="24"/>
          <w:u w:val="single"/>
        </w:rPr>
        <w:t>A</w:t>
      </w:r>
      <w:r w:rsidR="007D6631" w:rsidRPr="007D6631">
        <w:rPr>
          <w:rFonts w:ascii="Arial" w:hAnsi="Arial" w:cs="Arial"/>
          <w:b/>
          <w:sz w:val="24"/>
          <w:szCs w:val="24"/>
          <w:u w:val="single"/>
        </w:rPr>
        <w:t xml:space="preserve"> O PODELJEVANJU PRIZNANJ V OBČINI VITANJE</w:t>
      </w:r>
    </w:p>
    <w:p w:rsidR="00AB6883" w:rsidRPr="00AB6883" w:rsidRDefault="00AB6883" w:rsidP="00AB6883">
      <w:pPr>
        <w:rPr>
          <w:rFonts w:ascii="Arial" w:hAnsi="Arial" w:cs="Arial"/>
          <w:sz w:val="24"/>
          <w:szCs w:val="24"/>
        </w:rPr>
      </w:pPr>
    </w:p>
    <w:p w:rsidR="00D55D13" w:rsidRPr="007D6631" w:rsidRDefault="007D6631" w:rsidP="00D55D13">
      <w:pPr>
        <w:jc w:val="both"/>
        <w:rPr>
          <w:rFonts w:ascii="Arial" w:hAnsi="Arial"/>
          <w:sz w:val="24"/>
          <w:szCs w:val="24"/>
        </w:rPr>
      </w:pPr>
      <w:r w:rsidRPr="007D6631">
        <w:rPr>
          <w:rFonts w:ascii="Arial" w:hAnsi="Arial"/>
          <w:sz w:val="24"/>
          <w:szCs w:val="24"/>
        </w:rPr>
        <w:t>Na predlog Odbora za družbene zadeve je občinska uprava pripravila osnutek  Odloka o podeljevanju priznanj v Občini Vitanje.</w:t>
      </w:r>
    </w:p>
    <w:p w:rsidR="007D6631" w:rsidRPr="007D6631" w:rsidRDefault="007D6631" w:rsidP="00D55D13">
      <w:pPr>
        <w:jc w:val="both"/>
        <w:rPr>
          <w:rFonts w:ascii="Arial" w:hAnsi="Arial"/>
          <w:sz w:val="24"/>
          <w:szCs w:val="24"/>
        </w:rPr>
      </w:pPr>
      <w:r w:rsidRPr="007D6631">
        <w:rPr>
          <w:rFonts w:ascii="Arial" w:hAnsi="Arial"/>
          <w:sz w:val="24"/>
          <w:szCs w:val="24"/>
        </w:rPr>
        <w:t>Odlok bo Odbor za družbene zadeve obravnaval 20.</w:t>
      </w:r>
      <w:r w:rsidR="008E71F9">
        <w:rPr>
          <w:rFonts w:ascii="Arial" w:hAnsi="Arial"/>
          <w:sz w:val="24"/>
          <w:szCs w:val="24"/>
        </w:rPr>
        <w:t xml:space="preserve"> </w:t>
      </w:r>
      <w:r w:rsidRPr="007D6631">
        <w:rPr>
          <w:rFonts w:ascii="Arial" w:hAnsi="Arial"/>
          <w:sz w:val="24"/>
          <w:szCs w:val="24"/>
        </w:rPr>
        <w:t>2.</w:t>
      </w:r>
      <w:r w:rsidR="008E71F9">
        <w:rPr>
          <w:rFonts w:ascii="Arial" w:hAnsi="Arial"/>
          <w:sz w:val="24"/>
          <w:szCs w:val="24"/>
        </w:rPr>
        <w:t xml:space="preserve"> </w:t>
      </w:r>
      <w:r w:rsidRPr="007D6631">
        <w:rPr>
          <w:rFonts w:ascii="Arial" w:hAnsi="Arial"/>
          <w:sz w:val="24"/>
          <w:szCs w:val="24"/>
        </w:rPr>
        <w:t>2018.</w:t>
      </w:r>
    </w:p>
    <w:p w:rsidR="007D6631" w:rsidRDefault="007D6631" w:rsidP="00D55D13">
      <w:pPr>
        <w:jc w:val="both"/>
        <w:rPr>
          <w:rFonts w:ascii="Arial" w:hAnsi="Arial"/>
          <w:b/>
          <w:sz w:val="24"/>
          <w:szCs w:val="24"/>
        </w:rPr>
      </w:pPr>
    </w:p>
    <w:p w:rsidR="007D6631" w:rsidRDefault="007D6631" w:rsidP="00D55D13">
      <w:pPr>
        <w:jc w:val="both"/>
        <w:rPr>
          <w:rFonts w:ascii="Arial" w:hAnsi="Arial"/>
          <w:b/>
          <w:sz w:val="24"/>
          <w:szCs w:val="24"/>
        </w:rPr>
      </w:pP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  <w:r w:rsidRPr="007D6631">
        <w:rPr>
          <w:rFonts w:ascii="Arial" w:hAnsi="Arial"/>
          <w:b/>
          <w:sz w:val="24"/>
          <w:szCs w:val="24"/>
        </w:rPr>
        <w:t>Predlog sklepov:</w:t>
      </w: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  <w:r w:rsidRPr="007D6631">
        <w:rPr>
          <w:rFonts w:ascii="Arial" w:hAnsi="Arial"/>
          <w:b/>
          <w:sz w:val="24"/>
          <w:szCs w:val="24"/>
        </w:rPr>
        <w:t>Občinski</w:t>
      </w:r>
      <w:r>
        <w:rPr>
          <w:rFonts w:ascii="Arial" w:hAnsi="Arial"/>
          <w:b/>
          <w:sz w:val="24"/>
          <w:szCs w:val="24"/>
        </w:rPr>
        <w:t xml:space="preserve"> svet Občine Vitanje na svoji 21</w:t>
      </w:r>
      <w:r w:rsidRPr="007D6631">
        <w:rPr>
          <w:rFonts w:ascii="Arial" w:hAnsi="Arial"/>
          <w:b/>
          <w:sz w:val="24"/>
          <w:szCs w:val="24"/>
        </w:rPr>
        <w:t xml:space="preserve">. seji, dne </w:t>
      </w:r>
      <w:r>
        <w:rPr>
          <w:rFonts w:ascii="Arial" w:hAnsi="Arial"/>
          <w:b/>
          <w:sz w:val="24"/>
          <w:szCs w:val="24"/>
        </w:rPr>
        <w:t>22.0</w:t>
      </w:r>
      <w:r w:rsidRPr="007D6631">
        <w:rPr>
          <w:rFonts w:ascii="Arial" w:hAnsi="Arial"/>
          <w:b/>
          <w:sz w:val="24"/>
          <w:szCs w:val="24"/>
        </w:rPr>
        <w:t>2.201</w:t>
      </w:r>
      <w:r>
        <w:rPr>
          <w:rFonts w:ascii="Arial" w:hAnsi="Arial"/>
          <w:b/>
          <w:sz w:val="24"/>
          <w:szCs w:val="24"/>
        </w:rPr>
        <w:t>8</w:t>
      </w:r>
      <w:r w:rsidRPr="007D6631">
        <w:rPr>
          <w:rFonts w:ascii="Arial" w:hAnsi="Arial"/>
          <w:b/>
          <w:sz w:val="24"/>
          <w:szCs w:val="24"/>
        </w:rPr>
        <w:t>, sprejme osnutek Odloka o podeljevanju priznanj v Občini Vitanje.</w:t>
      </w: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  <w:r w:rsidRPr="007D6631">
        <w:rPr>
          <w:rFonts w:ascii="Arial" w:hAnsi="Arial"/>
          <w:b/>
          <w:sz w:val="24"/>
          <w:szCs w:val="24"/>
        </w:rPr>
        <w:t>Občinski svet Občine Vitanje na svoji 21. seji, dne 22.02.2018, osnutek Odloka o podeljevanju priznanj v Občini Vitanje preoblikuje v predlog.</w:t>
      </w: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  <w:r w:rsidRPr="007D6631">
        <w:rPr>
          <w:rFonts w:ascii="Arial" w:hAnsi="Arial"/>
          <w:b/>
          <w:sz w:val="24"/>
          <w:szCs w:val="24"/>
        </w:rPr>
        <w:t>Občinski svet Občine Vitanje na svoji 21. seji, dne 22.02.2018, sprejme Odloka o podeljevanju priznanj v Občini Vitanje.</w:t>
      </w:r>
    </w:p>
    <w:p w:rsidR="00D55D13" w:rsidRDefault="00D55D13" w:rsidP="007D6631">
      <w:pPr>
        <w:jc w:val="both"/>
        <w:rPr>
          <w:rFonts w:ascii="Arial" w:hAnsi="Arial"/>
          <w:sz w:val="24"/>
          <w:szCs w:val="24"/>
        </w:rPr>
      </w:pPr>
    </w:p>
    <w:p w:rsidR="007D6631" w:rsidRDefault="007D6631" w:rsidP="00D55D13">
      <w:pPr>
        <w:rPr>
          <w:rFonts w:ascii="Arial" w:hAnsi="Arial"/>
          <w:sz w:val="24"/>
          <w:szCs w:val="24"/>
        </w:rPr>
      </w:pPr>
    </w:p>
    <w:p w:rsidR="00D55D13" w:rsidRDefault="00D55D13" w:rsidP="00D55D13">
      <w:pPr>
        <w:rPr>
          <w:rFonts w:ascii="Arial" w:hAnsi="Arial"/>
          <w:sz w:val="24"/>
          <w:szCs w:val="24"/>
        </w:rPr>
      </w:pPr>
      <w:r w:rsidRPr="006772B4">
        <w:rPr>
          <w:rFonts w:ascii="Arial" w:hAnsi="Arial"/>
          <w:sz w:val="24"/>
          <w:szCs w:val="24"/>
        </w:rPr>
        <w:t xml:space="preserve">Priloga: </w:t>
      </w:r>
    </w:p>
    <w:p w:rsidR="00D55D13" w:rsidRDefault="007D6631" w:rsidP="007D6631">
      <w:pPr>
        <w:numPr>
          <w:ilvl w:val="0"/>
          <w:numId w:val="9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Osnutek </w:t>
      </w:r>
      <w:r w:rsidRPr="007D6631">
        <w:rPr>
          <w:rFonts w:ascii="Arial" w:hAnsi="Arial"/>
          <w:sz w:val="24"/>
          <w:szCs w:val="24"/>
        </w:rPr>
        <w:t>Odloka o podeljevanju priznanj v Občini Vitanje</w:t>
      </w:r>
    </w:p>
    <w:p w:rsidR="004E4CAF" w:rsidRDefault="004E4CAF" w:rsidP="00D55D13">
      <w:pPr>
        <w:rPr>
          <w:rFonts w:ascii="Arial" w:hAnsi="Arial"/>
          <w:sz w:val="24"/>
          <w:szCs w:val="24"/>
        </w:rPr>
      </w:pPr>
    </w:p>
    <w:sectPr w:rsidR="004E4CAF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9A1A68"/>
    <w:multiLevelType w:val="hybridMultilevel"/>
    <w:tmpl w:val="0B10E63A"/>
    <w:lvl w:ilvl="0" w:tplc="ED22E4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107ABE"/>
    <w:rsid w:val="00134507"/>
    <w:rsid w:val="00155E23"/>
    <w:rsid w:val="00157252"/>
    <w:rsid w:val="00164558"/>
    <w:rsid w:val="00167EB5"/>
    <w:rsid w:val="0018138E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E7B5C"/>
    <w:rsid w:val="002F28E4"/>
    <w:rsid w:val="0030276C"/>
    <w:rsid w:val="0033065D"/>
    <w:rsid w:val="003765C0"/>
    <w:rsid w:val="003831A9"/>
    <w:rsid w:val="003947E9"/>
    <w:rsid w:val="00394E9E"/>
    <w:rsid w:val="003B5B46"/>
    <w:rsid w:val="003F4753"/>
    <w:rsid w:val="00417499"/>
    <w:rsid w:val="00420299"/>
    <w:rsid w:val="00475950"/>
    <w:rsid w:val="00485BC8"/>
    <w:rsid w:val="004949B3"/>
    <w:rsid w:val="004C3FC5"/>
    <w:rsid w:val="004E4CAF"/>
    <w:rsid w:val="00515F10"/>
    <w:rsid w:val="00516E62"/>
    <w:rsid w:val="0053349A"/>
    <w:rsid w:val="005C414F"/>
    <w:rsid w:val="005F0B5F"/>
    <w:rsid w:val="005F668F"/>
    <w:rsid w:val="00651B52"/>
    <w:rsid w:val="00673D29"/>
    <w:rsid w:val="006772B4"/>
    <w:rsid w:val="006A4B4D"/>
    <w:rsid w:val="006A4DAE"/>
    <w:rsid w:val="00735187"/>
    <w:rsid w:val="007428C3"/>
    <w:rsid w:val="00764D19"/>
    <w:rsid w:val="00770528"/>
    <w:rsid w:val="00776EDD"/>
    <w:rsid w:val="0079357B"/>
    <w:rsid w:val="007C0FB0"/>
    <w:rsid w:val="007C3B93"/>
    <w:rsid w:val="007D4DA6"/>
    <w:rsid w:val="007D6631"/>
    <w:rsid w:val="007E4E57"/>
    <w:rsid w:val="007F482E"/>
    <w:rsid w:val="0086777F"/>
    <w:rsid w:val="008958FB"/>
    <w:rsid w:val="008E71F9"/>
    <w:rsid w:val="00903F51"/>
    <w:rsid w:val="009122E0"/>
    <w:rsid w:val="009239A7"/>
    <w:rsid w:val="009251BA"/>
    <w:rsid w:val="0093284D"/>
    <w:rsid w:val="00945E01"/>
    <w:rsid w:val="009520BE"/>
    <w:rsid w:val="00971978"/>
    <w:rsid w:val="00973656"/>
    <w:rsid w:val="009808F1"/>
    <w:rsid w:val="0099419A"/>
    <w:rsid w:val="009B5D20"/>
    <w:rsid w:val="009C1292"/>
    <w:rsid w:val="00A45399"/>
    <w:rsid w:val="00A50BA2"/>
    <w:rsid w:val="00A57284"/>
    <w:rsid w:val="00A92736"/>
    <w:rsid w:val="00AB52FB"/>
    <w:rsid w:val="00AB6883"/>
    <w:rsid w:val="00AC031E"/>
    <w:rsid w:val="00AD1D10"/>
    <w:rsid w:val="00B00902"/>
    <w:rsid w:val="00B26894"/>
    <w:rsid w:val="00B27527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55D13"/>
    <w:rsid w:val="00D771F3"/>
    <w:rsid w:val="00D86250"/>
    <w:rsid w:val="00DC5058"/>
    <w:rsid w:val="00E650F7"/>
    <w:rsid w:val="00E81982"/>
    <w:rsid w:val="00E86C0F"/>
    <w:rsid w:val="00E957D7"/>
    <w:rsid w:val="00EA0CC9"/>
    <w:rsid w:val="00ED4B1D"/>
    <w:rsid w:val="00F03072"/>
    <w:rsid w:val="00F1375F"/>
    <w:rsid w:val="00F13D65"/>
    <w:rsid w:val="00F3378F"/>
    <w:rsid w:val="00F370DD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19D1DB9-781F-4F55-9E08-29A11355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D55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</dc:creator>
  <cp:lastModifiedBy>direktor</cp:lastModifiedBy>
  <cp:revision>3</cp:revision>
  <cp:lastPrinted>2017-03-15T08:08:00Z</cp:lastPrinted>
  <dcterms:created xsi:type="dcterms:W3CDTF">2018-02-14T15:17:00Z</dcterms:created>
  <dcterms:modified xsi:type="dcterms:W3CDTF">2018-02-14T16:09:00Z</dcterms:modified>
</cp:coreProperties>
</file>