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C6" w:rsidRPr="0098384D" w:rsidRDefault="00793CC6" w:rsidP="00793CC6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276FA625" wp14:editId="0145A93F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C6" w:rsidRPr="0098384D" w:rsidRDefault="00793CC6" w:rsidP="00793CC6">
      <w:pPr>
        <w:pStyle w:val="Brezrazmikov"/>
        <w:jc w:val="center"/>
        <w:rPr>
          <w:b/>
          <w:bCs/>
        </w:rPr>
      </w:pPr>
    </w:p>
    <w:p w:rsidR="00793CC6" w:rsidRPr="009D382A" w:rsidRDefault="00793CC6" w:rsidP="00793CC6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793CC6" w:rsidRPr="009D382A" w:rsidRDefault="00793CC6" w:rsidP="00793CC6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>
        <w:rPr>
          <w:bCs/>
          <w:sz w:val="16"/>
        </w:rPr>
        <w:t>za gospodarjenje s premoženjem</w:t>
      </w:r>
    </w:p>
    <w:p w:rsidR="00793CC6" w:rsidRPr="009D382A" w:rsidRDefault="00793CC6" w:rsidP="00793CC6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793CC6" w:rsidRPr="00186806" w:rsidRDefault="00793CC6" w:rsidP="00793CC6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22EF2" w:rsidRDefault="00A22EF2" w:rsidP="00793CC6">
      <w:pPr>
        <w:pStyle w:val="Brezrazmikov"/>
        <w:jc w:val="both"/>
      </w:pPr>
    </w:p>
    <w:p w:rsidR="00793CC6" w:rsidRDefault="00793CC6" w:rsidP="00793CC6">
      <w:pPr>
        <w:pStyle w:val="Brezrazmikov"/>
        <w:jc w:val="both"/>
      </w:pPr>
    </w:p>
    <w:p w:rsidR="00793CC6" w:rsidRDefault="00793CC6" w:rsidP="00793CC6">
      <w:pPr>
        <w:pStyle w:val="Brezrazmikov"/>
        <w:jc w:val="both"/>
      </w:pPr>
    </w:p>
    <w:p w:rsidR="00793CC6" w:rsidRDefault="00793CC6" w:rsidP="00793CC6">
      <w:pPr>
        <w:pStyle w:val="Brezrazmikov"/>
        <w:jc w:val="both"/>
      </w:pPr>
    </w:p>
    <w:p w:rsidR="00793CC6" w:rsidRDefault="00793CC6" w:rsidP="00793CC6">
      <w:pPr>
        <w:pStyle w:val="Brezrazmikov"/>
        <w:jc w:val="both"/>
      </w:pPr>
    </w:p>
    <w:p w:rsidR="00076A08" w:rsidRPr="00DA2F9C" w:rsidRDefault="00076A08" w:rsidP="00076A08">
      <w:pPr>
        <w:pStyle w:val="Brezrazmikov"/>
        <w:jc w:val="both"/>
        <w:rPr>
          <w:rFonts w:cstheme="minorHAnsi"/>
        </w:rPr>
      </w:pPr>
      <w:r w:rsidRPr="00DA2F9C">
        <w:rPr>
          <w:rFonts w:eastAsia="Times New Roman" w:cstheme="minorHAnsi"/>
          <w:lang w:eastAsia="sl-SI"/>
        </w:rPr>
        <w:t xml:space="preserve">Na podlagi </w:t>
      </w:r>
      <w:r w:rsidRPr="00DA2F9C">
        <w:rPr>
          <w:rFonts w:cstheme="minorHAnsi"/>
        </w:rPr>
        <w:t>22. člena Statuta Občine Kidričevo Uradno glasilo slovenskih občin, št. 62/16 in 16/18) in 59. člena Poslovnika občinskega sveta Občine Kidričevo (Uradno glasilo slovenskih občin, št. 36/17 in 16/18) odbor za gospodarjenje s premoženjem predlaga občinskemu svetu Občine Kidričevo, da sprejme</w:t>
      </w: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lang w:eastAsia="sl-SI"/>
        </w:rPr>
      </w:pPr>
      <w:r w:rsidRPr="00DA2F9C">
        <w:rPr>
          <w:rFonts w:asciiTheme="minorHAnsi" w:eastAsia="Times New Roman" w:hAnsiTheme="minorHAnsi" w:cstheme="minorHAnsi"/>
          <w:b/>
          <w:sz w:val="28"/>
          <w:lang w:eastAsia="sl-SI"/>
        </w:rPr>
        <w:t>S</w:t>
      </w:r>
      <w:r w:rsidR="00DA2F9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</w:t>
      </w:r>
      <w:r w:rsidRPr="00DA2F9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K</w:t>
      </w:r>
      <w:r w:rsidR="00DA2F9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 </w:t>
      </w:r>
      <w:r w:rsidRPr="00DA2F9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L</w:t>
      </w:r>
      <w:r w:rsidR="00DA2F9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</w:t>
      </w:r>
      <w:r w:rsidRPr="00DA2F9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E</w:t>
      </w:r>
      <w:r w:rsidR="00DA2F9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</w:t>
      </w:r>
      <w:r w:rsidRPr="00DA2F9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P</w:t>
      </w: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  <w:r w:rsidRPr="00DA2F9C">
        <w:rPr>
          <w:rFonts w:asciiTheme="minorHAnsi" w:eastAsia="Times New Roman" w:hAnsiTheme="minorHAnsi" w:cstheme="minorHAnsi"/>
          <w:lang w:eastAsia="sl-SI"/>
        </w:rPr>
        <w:t xml:space="preserve">Odbor za gospodarjenje s premoženjem, predlaga občinskemu svetu Občine Kidričevo, </w:t>
      </w:r>
      <w:r w:rsidR="00D40C66" w:rsidRPr="00DA2F9C">
        <w:rPr>
          <w:rFonts w:asciiTheme="minorHAnsi" w:eastAsia="Times New Roman" w:hAnsiTheme="minorHAnsi" w:cstheme="minorHAnsi"/>
          <w:lang w:eastAsia="sl-SI"/>
        </w:rPr>
        <w:t xml:space="preserve">da sprejme </w:t>
      </w:r>
      <w:r w:rsidR="00230509" w:rsidRPr="00DA2F9C">
        <w:rPr>
          <w:rFonts w:asciiTheme="minorHAnsi" w:eastAsia="Times New Roman" w:hAnsiTheme="minorHAnsi" w:cstheme="minorHAnsi"/>
          <w:lang w:eastAsia="sl-SI"/>
        </w:rPr>
        <w:t xml:space="preserve">Sklep o </w:t>
      </w:r>
      <w:r w:rsidR="00A1035B">
        <w:rPr>
          <w:rFonts w:asciiTheme="minorHAnsi" w:eastAsia="Times New Roman" w:hAnsiTheme="minorHAnsi" w:cstheme="minorHAnsi"/>
          <w:lang w:eastAsia="sl-SI"/>
        </w:rPr>
        <w:t xml:space="preserve">odvzemu statusa javnega dobra, na nepremičnini </w:t>
      </w:r>
      <w:proofErr w:type="spellStart"/>
      <w:r w:rsidR="00A1035B">
        <w:rPr>
          <w:rFonts w:asciiTheme="minorHAnsi" w:eastAsia="Times New Roman" w:hAnsiTheme="minorHAnsi" w:cstheme="minorHAnsi"/>
          <w:lang w:eastAsia="sl-SI"/>
        </w:rPr>
        <w:t>parc</w:t>
      </w:r>
      <w:proofErr w:type="spellEnd"/>
      <w:r w:rsidR="00A1035B">
        <w:rPr>
          <w:rFonts w:asciiTheme="minorHAnsi" w:eastAsia="Times New Roman" w:hAnsiTheme="minorHAnsi" w:cstheme="minorHAnsi"/>
          <w:lang w:eastAsia="sl-SI"/>
        </w:rPr>
        <w:t xml:space="preserve">. št. 704/19, </w:t>
      </w:r>
      <w:proofErr w:type="spellStart"/>
      <w:r w:rsidR="00A1035B">
        <w:rPr>
          <w:rFonts w:asciiTheme="minorHAnsi" w:eastAsia="Times New Roman" w:hAnsiTheme="minorHAnsi" w:cstheme="minorHAnsi"/>
          <w:lang w:eastAsia="sl-SI"/>
        </w:rPr>
        <w:t>k.o</w:t>
      </w:r>
      <w:proofErr w:type="spellEnd"/>
      <w:r w:rsidR="00A1035B">
        <w:rPr>
          <w:rFonts w:asciiTheme="minorHAnsi" w:eastAsia="Times New Roman" w:hAnsiTheme="minorHAnsi" w:cstheme="minorHAnsi"/>
          <w:lang w:eastAsia="sl-SI"/>
        </w:rPr>
        <w:t>. Apače</w:t>
      </w:r>
      <w:r w:rsidR="00DA2F9C">
        <w:rPr>
          <w:rFonts w:asciiTheme="minorHAnsi" w:eastAsia="Times New Roman" w:hAnsiTheme="minorHAnsi" w:cstheme="minorHAnsi"/>
          <w:lang w:eastAsia="sl-SI"/>
        </w:rPr>
        <w:t xml:space="preserve">. </w:t>
      </w: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DA2F9C" w:rsidRDefault="004E16C5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sl-SI"/>
        </w:rPr>
      </w:pPr>
      <w:r w:rsidRPr="00DA2F9C">
        <w:rPr>
          <w:rFonts w:asciiTheme="minorHAnsi" w:eastAsia="Times New Roman" w:hAnsiTheme="minorHAnsi" w:cstheme="minorHAnsi"/>
          <w:lang w:eastAsia="sl-SI"/>
        </w:rPr>
        <w:t xml:space="preserve">Štev. </w:t>
      </w:r>
      <w:r w:rsidR="00A1035B">
        <w:rPr>
          <w:rFonts w:asciiTheme="minorHAnsi" w:eastAsia="Times New Roman" w:hAnsiTheme="minorHAnsi" w:cstheme="minorHAnsi"/>
          <w:lang w:eastAsia="sl-SI"/>
        </w:rPr>
        <w:t>478-13/2022</w:t>
      </w:r>
      <w:bookmarkStart w:id="0" w:name="_GoBack"/>
      <w:bookmarkEnd w:id="0"/>
    </w:p>
    <w:p w:rsidR="00793CC6" w:rsidRPr="00DA2F9C" w:rsidRDefault="00076A08" w:rsidP="00793C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A2F9C">
        <w:rPr>
          <w:rFonts w:asciiTheme="minorHAnsi" w:hAnsiTheme="minorHAnsi" w:cstheme="minorHAnsi"/>
        </w:rPr>
        <w:t xml:space="preserve">Datum, </w:t>
      </w:r>
      <w:r w:rsidR="00DA2F9C">
        <w:rPr>
          <w:rFonts w:asciiTheme="minorHAnsi" w:hAnsiTheme="minorHAnsi" w:cstheme="minorHAnsi"/>
        </w:rPr>
        <w:t>29.6.2022</w:t>
      </w:r>
    </w:p>
    <w:p w:rsidR="00793CC6" w:rsidRDefault="00793CC6" w:rsidP="00793CC6">
      <w:pPr>
        <w:pStyle w:val="Brezrazmikov"/>
        <w:jc w:val="center"/>
        <w:rPr>
          <w:b/>
          <w:sz w:val="28"/>
        </w:rPr>
      </w:pPr>
    </w:p>
    <w:p w:rsidR="00793CC6" w:rsidRDefault="00793CC6" w:rsidP="00793CC6">
      <w:pPr>
        <w:pStyle w:val="Brezrazmikov"/>
        <w:jc w:val="center"/>
        <w:rPr>
          <w:b/>
          <w:sz w:val="28"/>
        </w:rPr>
      </w:pPr>
    </w:p>
    <w:p w:rsidR="00793CC6" w:rsidRDefault="00793CC6" w:rsidP="00793CC6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CC6" w:rsidRDefault="00793CC6" w:rsidP="00793CC6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CC6" w:rsidRPr="00DA2F9C" w:rsidRDefault="00793CC6" w:rsidP="00793CC6">
      <w:pPr>
        <w:tabs>
          <w:tab w:val="left" w:pos="1260"/>
        </w:tabs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>Marjan Petek;</w:t>
      </w:r>
    </w:p>
    <w:p w:rsidR="00793CC6" w:rsidRPr="00DA2F9C" w:rsidRDefault="00793CC6" w:rsidP="00793CC6">
      <w:pPr>
        <w:tabs>
          <w:tab w:val="left" w:pos="1260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:rsidR="00793CC6" w:rsidRPr="00DA2F9C" w:rsidRDefault="00793CC6" w:rsidP="00793CC6">
      <w:pPr>
        <w:tabs>
          <w:tab w:val="left" w:pos="1260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  <w:t>predsednik</w:t>
      </w:r>
    </w:p>
    <w:p w:rsidR="00793CC6" w:rsidRPr="00DA2F9C" w:rsidRDefault="00793CC6" w:rsidP="00793CC6">
      <w:pPr>
        <w:tabs>
          <w:tab w:val="left" w:pos="1260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  <w:t>odbora za gospodarjenje</w:t>
      </w:r>
    </w:p>
    <w:p w:rsidR="00793CC6" w:rsidRPr="00DA2F9C" w:rsidRDefault="00793CC6" w:rsidP="00793CC6">
      <w:pPr>
        <w:tabs>
          <w:tab w:val="left" w:pos="1260"/>
        </w:tabs>
        <w:spacing w:after="0" w:line="240" w:lineRule="auto"/>
        <w:rPr>
          <w:rFonts w:asciiTheme="minorHAnsi" w:hAnsiTheme="minorHAnsi" w:cstheme="minorHAnsi"/>
          <w:szCs w:val="24"/>
        </w:rPr>
      </w:pP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</w:r>
      <w:r w:rsidRPr="00DA2F9C">
        <w:rPr>
          <w:rFonts w:asciiTheme="minorHAnsi" w:hAnsiTheme="minorHAnsi" w:cstheme="minorHAnsi"/>
          <w:szCs w:val="24"/>
        </w:rPr>
        <w:tab/>
        <w:t>s premoženjem</w:t>
      </w:r>
    </w:p>
    <w:p w:rsidR="00793CC6" w:rsidRPr="00793CC6" w:rsidRDefault="00793CC6" w:rsidP="00793CC6">
      <w:pPr>
        <w:pStyle w:val="Brezrazmikov"/>
        <w:jc w:val="both"/>
      </w:pPr>
    </w:p>
    <w:sectPr w:rsidR="00793CC6" w:rsidRPr="0079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C6"/>
    <w:rsid w:val="00076A08"/>
    <w:rsid w:val="00230509"/>
    <w:rsid w:val="004279D3"/>
    <w:rsid w:val="00494690"/>
    <w:rsid w:val="004E16C5"/>
    <w:rsid w:val="00517300"/>
    <w:rsid w:val="00793CC6"/>
    <w:rsid w:val="008A64A7"/>
    <w:rsid w:val="00A1035B"/>
    <w:rsid w:val="00A22EF2"/>
    <w:rsid w:val="00A74CB2"/>
    <w:rsid w:val="00D40C66"/>
    <w:rsid w:val="00DA2F9C"/>
    <w:rsid w:val="00F57DD5"/>
    <w:rsid w:val="00F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A831"/>
  <w15:chartTrackingRefBased/>
  <w15:docId w15:val="{ADC22BED-280C-428A-90A8-6298770F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3C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93CC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6A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2022-06-29T05:51:00Z</cp:lastPrinted>
  <dcterms:created xsi:type="dcterms:W3CDTF">2022-06-29T05:58:00Z</dcterms:created>
  <dcterms:modified xsi:type="dcterms:W3CDTF">2022-06-29T05:58:00Z</dcterms:modified>
</cp:coreProperties>
</file>