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6" w:rsidRPr="0098384D" w:rsidRDefault="00793CC6" w:rsidP="00793CC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76FA625" wp14:editId="0145A93F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98384D" w:rsidRDefault="00793CC6" w:rsidP="00793CC6">
      <w:pPr>
        <w:pStyle w:val="Brezrazmikov"/>
        <w:jc w:val="center"/>
        <w:rPr>
          <w:b/>
          <w:bCs/>
        </w:rPr>
      </w:pP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93CC6" w:rsidRPr="00186806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2EF2" w:rsidRDefault="00A22EF2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076A08" w:rsidRPr="00DA2F9C" w:rsidRDefault="00076A08" w:rsidP="00076A08">
      <w:pPr>
        <w:pStyle w:val="Brezrazmikov"/>
        <w:jc w:val="both"/>
        <w:rPr>
          <w:rFonts w:cstheme="minorHAnsi"/>
        </w:rPr>
      </w:pPr>
      <w:r w:rsidRPr="00DA2F9C">
        <w:rPr>
          <w:rFonts w:eastAsia="Times New Roman" w:cstheme="minorHAnsi"/>
          <w:lang w:eastAsia="sl-SI"/>
        </w:rPr>
        <w:t xml:space="preserve">Na podlagi </w:t>
      </w:r>
      <w:r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lang w:eastAsia="sl-SI"/>
        </w:rPr>
      </w:pP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>S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K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L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E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P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Odbor za gospodarjenje s premoženjem, predlaga občinskemu svetu Občine Kidričevo, </w:t>
      </w:r>
      <w:r w:rsidR="00D40C66" w:rsidRPr="00DA2F9C">
        <w:rPr>
          <w:rFonts w:asciiTheme="minorHAnsi" w:eastAsia="Times New Roman" w:hAnsiTheme="minorHAnsi" w:cstheme="minorHAnsi"/>
          <w:lang w:eastAsia="sl-SI"/>
        </w:rPr>
        <w:t xml:space="preserve">da sprejme </w:t>
      </w:r>
      <w:r w:rsidR="00230509" w:rsidRPr="00DA2F9C">
        <w:rPr>
          <w:rFonts w:asciiTheme="minorHAnsi" w:eastAsia="Times New Roman" w:hAnsiTheme="minorHAnsi" w:cstheme="minorHAnsi"/>
          <w:lang w:eastAsia="sl-SI"/>
        </w:rPr>
        <w:t xml:space="preserve">Sklep o </w:t>
      </w:r>
      <w:r w:rsidR="00DA2F9C">
        <w:rPr>
          <w:rFonts w:asciiTheme="minorHAnsi" w:eastAsia="Times New Roman" w:hAnsiTheme="minorHAnsi" w:cstheme="minorHAnsi"/>
          <w:lang w:eastAsia="sl-SI"/>
        </w:rPr>
        <w:t xml:space="preserve">ustanovitvi stavbne pravice, na nepremičnini </w:t>
      </w:r>
      <w:proofErr w:type="spellStart"/>
      <w:r w:rsidR="00DA2F9C">
        <w:rPr>
          <w:rFonts w:asciiTheme="minorHAnsi" w:eastAsia="Times New Roman" w:hAnsiTheme="minorHAnsi" w:cstheme="minorHAnsi"/>
          <w:lang w:eastAsia="sl-SI"/>
        </w:rPr>
        <w:t>parc</w:t>
      </w:r>
      <w:proofErr w:type="spellEnd"/>
      <w:r w:rsidR="00DA2F9C">
        <w:rPr>
          <w:rFonts w:asciiTheme="minorHAnsi" w:eastAsia="Times New Roman" w:hAnsiTheme="minorHAnsi" w:cstheme="minorHAnsi"/>
          <w:lang w:eastAsia="sl-SI"/>
        </w:rPr>
        <w:t xml:space="preserve">. št. 511/13, </w:t>
      </w:r>
      <w:proofErr w:type="spellStart"/>
      <w:r w:rsidR="00DA2F9C">
        <w:rPr>
          <w:rFonts w:asciiTheme="minorHAnsi" w:eastAsia="Times New Roman" w:hAnsiTheme="minorHAnsi" w:cstheme="minorHAnsi"/>
          <w:lang w:eastAsia="sl-SI"/>
        </w:rPr>
        <w:t>k.o</w:t>
      </w:r>
      <w:proofErr w:type="spellEnd"/>
      <w:r w:rsidR="00DA2F9C">
        <w:rPr>
          <w:rFonts w:asciiTheme="minorHAnsi" w:eastAsia="Times New Roman" w:hAnsiTheme="minorHAnsi" w:cstheme="minorHAnsi"/>
          <w:lang w:eastAsia="sl-SI"/>
        </w:rPr>
        <w:t xml:space="preserve">. Dragonja vas. 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4E16C5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Štev. </w:t>
      </w:r>
      <w:r w:rsidR="00DA2F9C">
        <w:rPr>
          <w:rFonts w:asciiTheme="minorHAnsi" w:eastAsia="Times New Roman" w:hAnsiTheme="minorHAnsi" w:cstheme="minorHAnsi"/>
          <w:lang w:eastAsia="sl-SI"/>
        </w:rPr>
        <w:t>711-16/2022</w:t>
      </w:r>
    </w:p>
    <w:p w:rsidR="00793CC6" w:rsidRPr="00DA2F9C" w:rsidRDefault="00076A08" w:rsidP="00793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F9C">
        <w:rPr>
          <w:rFonts w:asciiTheme="minorHAnsi" w:hAnsiTheme="minorHAnsi" w:cstheme="minorHAnsi"/>
        </w:rPr>
        <w:t xml:space="preserve">Datum, </w:t>
      </w:r>
      <w:r w:rsidR="00DA2F9C">
        <w:rPr>
          <w:rFonts w:asciiTheme="minorHAnsi" w:hAnsiTheme="minorHAnsi" w:cstheme="minorHAnsi"/>
        </w:rPr>
        <w:t>29.6.2022</w:t>
      </w:r>
    </w:p>
    <w:p w:rsidR="00793CC6" w:rsidRDefault="00793CC6" w:rsidP="00793CC6">
      <w:pPr>
        <w:pStyle w:val="Brezrazmikov"/>
        <w:jc w:val="center"/>
        <w:rPr>
          <w:b/>
          <w:sz w:val="28"/>
        </w:rPr>
      </w:pPr>
    </w:p>
    <w:p w:rsidR="00793CC6" w:rsidRDefault="00793CC6" w:rsidP="00793CC6">
      <w:pPr>
        <w:pStyle w:val="Brezrazmikov"/>
        <w:jc w:val="center"/>
        <w:rPr>
          <w:b/>
          <w:sz w:val="28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>Marjan Petek;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predsednik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odbora za gospodarjenje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s premoženjem</w:t>
      </w:r>
    </w:p>
    <w:p w:rsidR="00793CC6" w:rsidRPr="00793CC6" w:rsidRDefault="00793CC6" w:rsidP="00793CC6">
      <w:pPr>
        <w:pStyle w:val="Brezrazmikov"/>
        <w:jc w:val="both"/>
      </w:pPr>
    </w:p>
    <w:sectPr w:rsidR="00793CC6" w:rsidRPr="007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6"/>
    <w:rsid w:val="00076A08"/>
    <w:rsid w:val="00230509"/>
    <w:rsid w:val="00494690"/>
    <w:rsid w:val="004E16C5"/>
    <w:rsid w:val="00517300"/>
    <w:rsid w:val="00793CC6"/>
    <w:rsid w:val="008A64A7"/>
    <w:rsid w:val="00A22EF2"/>
    <w:rsid w:val="00A74CB2"/>
    <w:rsid w:val="00D40C66"/>
    <w:rsid w:val="00DA2F9C"/>
    <w:rsid w:val="00F57DD5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A831"/>
  <w15:chartTrackingRefBased/>
  <w15:docId w15:val="{ADC22BED-280C-428A-90A8-6298770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3C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2022-04-06T06:09:00Z</cp:lastPrinted>
  <dcterms:created xsi:type="dcterms:W3CDTF">2022-06-29T05:51:00Z</dcterms:created>
  <dcterms:modified xsi:type="dcterms:W3CDTF">2022-06-29T05:51:00Z</dcterms:modified>
</cp:coreProperties>
</file>