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54" w:rsidRPr="0098384D" w:rsidRDefault="00A31F54" w:rsidP="00A31F54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39309F08" wp14:editId="1951BBF8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54" w:rsidRPr="0098384D" w:rsidRDefault="00A31F54" w:rsidP="00A31F54">
      <w:pPr>
        <w:pStyle w:val="Brezrazmikov"/>
        <w:jc w:val="center"/>
        <w:rPr>
          <w:b/>
          <w:bCs/>
        </w:rPr>
      </w:pP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31F54" w:rsidRPr="009D382A" w:rsidRDefault="00016C08" w:rsidP="00A31F5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varstvo okolja in požarno varnost</w:t>
      </w:r>
      <w:bookmarkStart w:id="0" w:name="_GoBack"/>
      <w:bookmarkEnd w:id="0"/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 xml:space="preserve">Štev. </w:t>
      </w:r>
      <w:r w:rsidR="00B26FF2">
        <w:t>354-76/2020</w:t>
      </w:r>
    </w:p>
    <w:p w:rsidR="00A31F54" w:rsidRDefault="00367BE2" w:rsidP="00A31F54">
      <w:pPr>
        <w:pStyle w:val="Brezrazmikov"/>
        <w:jc w:val="both"/>
      </w:pPr>
      <w:r>
        <w:t>Dne  26</w:t>
      </w:r>
      <w:r w:rsidR="00A31F54">
        <w:t>.11.2020</w:t>
      </w:r>
    </w:p>
    <w:p w:rsidR="00A31F54" w:rsidRDefault="00A31F54" w:rsidP="00A31F5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>Na podlagi 22. člena Statuta Občine Kidričevo Uradno glasilo slovenskih občin, št. 62/16 in 16/18) in 5</w:t>
      </w:r>
      <w:r w:rsidR="00B26FF2">
        <w:t>5</w:t>
      </w:r>
      <w:r>
        <w:t xml:space="preserve">. člena Poslovnika občinskega sveta Občine Kidričevo (Uradno glasilo slovenskih občin, št. 36/17 in 16/18) odbor za </w:t>
      </w:r>
      <w:r w:rsidR="00B26FF2">
        <w:t xml:space="preserve">varstvo okolja in požarno varnost </w:t>
      </w:r>
      <w:r>
        <w:t>predlaga občinskemu svetu Občine Kidričevo, da sprejme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 K  L  E  P</w:t>
      </w: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D76ABB" w:rsidRDefault="00B26FF2" w:rsidP="00A31F54">
      <w:pPr>
        <w:spacing w:after="0" w:line="240" w:lineRule="auto"/>
        <w:jc w:val="both"/>
      </w:pPr>
      <w:r>
        <w:t xml:space="preserve">Odbor za varstvo okolja in požarno varnost predlaga občinskemu svetu Občine Kidričevo, da potrdi </w:t>
      </w:r>
      <w:r w:rsidR="00016C08">
        <w:t xml:space="preserve">Leti program ravnanja s komunalnimi odpadki na območju občine Kidričevo za leto 2021. </w:t>
      </w:r>
    </w:p>
    <w:p w:rsidR="00873D6E" w:rsidRDefault="00873D6E" w:rsidP="00A31F54">
      <w:pPr>
        <w:spacing w:after="0" w:line="240" w:lineRule="auto"/>
        <w:jc w:val="both"/>
      </w:pPr>
    </w:p>
    <w:p w:rsidR="00016C08" w:rsidRDefault="00016C08" w:rsidP="00A31F54">
      <w:pPr>
        <w:spacing w:after="0" w:line="240" w:lineRule="auto"/>
        <w:jc w:val="both"/>
      </w:pPr>
    </w:p>
    <w:p w:rsidR="00367BE2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FF2">
        <w:t>Slavko Kranjc</w:t>
      </w:r>
      <w:r>
        <w:t>;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B26FF2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B26FF2">
        <w:t>varstvo okolja</w:t>
      </w:r>
    </w:p>
    <w:p w:rsidR="00D76ABB" w:rsidRPr="00A31F54" w:rsidRDefault="00B26FF2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požarno varnost</w:t>
      </w:r>
      <w:r w:rsidR="00D76ABB">
        <w:t xml:space="preserve"> </w:t>
      </w:r>
    </w:p>
    <w:p w:rsidR="00A31F54" w:rsidRPr="00A31F54" w:rsidRDefault="00A31F54" w:rsidP="00A31F54">
      <w:pPr>
        <w:pStyle w:val="Brezrazmikov"/>
        <w:jc w:val="both"/>
        <w:rPr>
          <w:szCs w:val="28"/>
        </w:rPr>
      </w:pPr>
    </w:p>
    <w:p w:rsidR="00991C7C" w:rsidRDefault="00991C7C" w:rsidP="00A31F54">
      <w:pPr>
        <w:pStyle w:val="Brezrazmikov"/>
        <w:jc w:val="both"/>
      </w:pPr>
    </w:p>
    <w:sectPr w:rsidR="0099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4"/>
    <w:rsid w:val="00016C08"/>
    <w:rsid w:val="00367BE2"/>
    <w:rsid w:val="00666A6E"/>
    <w:rsid w:val="00873D6E"/>
    <w:rsid w:val="00991C7C"/>
    <w:rsid w:val="00A31F54"/>
    <w:rsid w:val="00B26FF2"/>
    <w:rsid w:val="00B5344A"/>
    <w:rsid w:val="00D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0780"/>
  <w15:chartTrackingRefBased/>
  <w15:docId w15:val="{64C2E738-5D11-4EB8-8863-552BFF7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1F5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2020-11-26T09:49:00Z</cp:lastPrinted>
  <dcterms:created xsi:type="dcterms:W3CDTF">2020-11-26T11:50:00Z</dcterms:created>
  <dcterms:modified xsi:type="dcterms:W3CDTF">2020-11-26T11:50:00Z</dcterms:modified>
</cp:coreProperties>
</file>