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15E4" w14:textId="77777777"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14:paraId="77F215E5" w14:textId="77777777"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  <w:bookmarkStart w:id="0" w:name="_GoBack"/>
      <w:bookmarkEnd w:id="0"/>
    </w:p>
    <w:p w14:paraId="5355EC95" w14:textId="0A8C5F0C" w:rsidR="00EB356B" w:rsidRPr="00EB356B" w:rsidRDefault="00EB356B" w:rsidP="00EB356B">
      <w:pPr>
        <w:tabs>
          <w:tab w:val="left" w:pos="6751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 xml:space="preserve">Na podlagi 119. člena v zvezi z 112. členom Zakona o urejanju prostora (Uradni list RS, št. 61/17 ZUreP-2) in </w:t>
      </w:r>
      <w:r w:rsidR="00F05E8F" w:rsidRPr="00F05E8F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F05E8F" w:rsidRPr="00F05E8F">
        <w:rPr>
          <w:rFonts w:ascii="Arial" w:hAnsi="Arial" w:cs="Arial"/>
          <w:sz w:val="20"/>
          <w:szCs w:val="20"/>
        </w:rPr>
        <w:t>12. člena Statuta Mestne občine Ptuj (Uradni vestni</w:t>
      </w:r>
      <w:r w:rsidR="006E6F47">
        <w:rPr>
          <w:rFonts w:ascii="Arial" w:hAnsi="Arial" w:cs="Arial"/>
          <w:sz w:val="20"/>
          <w:szCs w:val="20"/>
        </w:rPr>
        <w:t xml:space="preserve">k Mestne občine Ptuj, št. 9/07) </w:t>
      </w:r>
      <w:r w:rsidRPr="00EB356B">
        <w:rPr>
          <w:rFonts w:ascii="Arial" w:hAnsi="Arial" w:cs="Arial"/>
          <w:sz w:val="20"/>
          <w:szCs w:val="20"/>
        </w:rPr>
        <w:t>župan</w:t>
      </w:r>
      <w:r w:rsidR="00297CB8">
        <w:rPr>
          <w:rFonts w:ascii="Arial" w:hAnsi="Arial" w:cs="Arial"/>
          <w:sz w:val="20"/>
          <w:szCs w:val="20"/>
        </w:rPr>
        <w:t>ja Mestne</w:t>
      </w:r>
      <w:r w:rsidRPr="00EB356B">
        <w:rPr>
          <w:rFonts w:ascii="Arial" w:hAnsi="Arial" w:cs="Arial"/>
          <w:sz w:val="20"/>
          <w:szCs w:val="20"/>
        </w:rPr>
        <w:t xml:space="preserve"> </w:t>
      </w:r>
      <w:r w:rsidR="00297CB8">
        <w:rPr>
          <w:rFonts w:ascii="Arial" w:hAnsi="Arial" w:cs="Arial"/>
          <w:sz w:val="20"/>
          <w:szCs w:val="20"/>
        </w:rPr>
        <w:t>o</w:t>
      </w:r>
      <w:r w:rsidRPr="00EB356B">
        <w:rPr>
          <w:rFonts w:ascii="Arial" w:hAnsi="Arial" w:cs="Arial"/>
          <w:sz w:val="20"/>
          <w:szCs w:val="20"/>
        </w:rPr>
        <w:t xml:space="preserve">bčine </w:t>
      </w:r>
      <w:r w:rsidR="00297CB8">
        <w:rPr>
          <w:rFonts w:ascii="Arial" w:hAnsi="Arial" w:cs="Arial"/>
          <w:sz w:val="20"/>
          <w:szCs w:val="20"/>
        </w:rPr>
        <w:t>Ptuj</w:t>
      </w:r>
      <w:r w:rsidR="006E6F47">
        <w:rPr>
          <w:rFonts w:ascii="Arial" w:hAnsi="Arial" w:cs="Arial"/>
          <w:sz w:val="20"/>
          <w:szCs w:val="20"/>
        </w:rPr>
        <w:t xml:space="preserve"> sprejema</w:t>
      </w:r>
    </w:p>
    <w:p w14:paraId="1FEF7110" w14:textId="77777777" w:rsidR="00EB356B" w:rsidRPr="00EB356B" w:rsidRDefault="00EB356B" w:rsidP="00EB356B">
      <w:pPr>
        <w:tabs>
          <w:tab w:val="left" w:pos="6751"/>
        </w:tabs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FD13A5F" w14:textId="77777777" w:rsidR="00EB356B" w:rsidRPr="00EB356B" w:rsidRDefault="00EB356B" w:rsidP="00EB356B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B356B">
        <w:rPr>
          <w:rFonts w:ascii="Arial" w:hAnsi="Arial" w:cs="Arial"/>
          <w:b/>
          <w:sz w:val="20"/>
          <w:szCs w:val="20"/>
        </w:rPr>
        <w:t xml:space="preserve">UGOTOVITVENI SKLEP </w:t>
      </w:r>
    </w:p>
    <w:p w14:paraId="341DBB61" w14:textId="77777777" w:rsidR="0060344B" w:rsidRPr="0060344B" w:rsidRDefault="00EB356B" w:rsidP="0060344B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B356B">
        <w:rPr>
          <w:rFonts w:ascii="Arial" w:hAnsi="Arial" w:cs="Arial"/>
          <w:b/>
          <w:sz w:val="20"/>
          <w:szCs w:val="20"/>
        </w:rPr>
        <w:t xml:space="preserve">glede stališč do pripomb in predlogov javnosti na javno razgrnjen dopolnjen osnutek </w:t>
      </w:r>
      <w:r w:rsidR="0060344B" w:rsidRPr="0060344B">
        <w:rPr>
          <w:rFonts w:ascii="Arial" w:hAnsi="Arial" w:cs="Arial"/>
          <w:b/>
          <w:sz w:val="20"/>
          <w:szCs w:val="20"/>
        </w:rPr>
        <w:t xml:space="preserve">Odloka </w:t>
      </w:r>
      <w:r w:rsidR="0060344B" w:rsidRPr="0060344B">
        <w:rPr>
          <w:rFonts w:ascii="Arial" w:hAnsi="Arial" w:cs="Arial"/>
          <w:b/>
          <w:bCs/>
          <w:sz w:val="20"/>
          <w:szCs w:val="20"/>
        </w:rPr>
        <w:t xml:space="preserve">o spremembah in dopolnitvah Odloka o </w:t>
      </w:r>
      <w:r w:rsidR="0060344B" w:rsidRPr="0060344B">
        <w:rPr>
          <w:rFonts w:ascii="Arial" w:hAnsi="Arial" w:cs="Arial"/>
          <w:b/>
          <w:sz w:val="20"/>
          <w:szCs w:val="20"/>
        </w:rPr>
        <w:t>Občinskem podrobnem prostorskem načrtu za enoti urejanja prostora RO06 Ptuj – Žabja vas – centralni del in RO07 Ptuj – Žabja vas - opekarna</w:t>
      </w:r>
    </w:p>
    <w:p w14:paraId="4F3D19AC" w14:textId="5010248F" w:rsidR="00EB356B" w:rsidRPr="00EB356B" w:rsidRDefault="00EB356B" w:rsidP="00EB356B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60EC162" w14:textId="77777777" w:rsidR="00EB356B" w:rsidRPr="00EB356B" w:rsidRDefault="00EB356B" w:rsidP="00EB356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1DCE01" w14:textId="77777777" w:rsidR="00EB356B" w:rsidRPr="00EB356B" w:rsidRDefault="00EB356B" w:rsidP="00EB356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B356B">
        <w:rPr>
          <w:rFonts w:ascii="Arial" w:hAnsi="Arial" w:cs="Arial"/>
          <w:bCs/>
          <w:sz w:val="20"/>
          <w:szCs w:val="20"/>
        </w:rPr>
        <w:t>I.</w:t>
      </w:r>
    </w:p>
    <w:p w14:paraId="16A4A8B2" w14:textId="7120D777" w:rsidR="001A60B6" w:rsidRPr="001A60B6" w:rsidRDefault="00EB356B" w:rsidP="001A60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 xml:space="preserve">Sprejme se ugotovitveni sklep glede stališč do pripomb in predlogov javnosti na javno razgrnjen dopolnjen osnutek </w:t>
      </w:r>
      <w:r w:rsidR="001A60B6" w:rsidRPr="001A60B6">
        <w:rPr>
          <w:rFonts w:ascii="Arial" w:hAnsi="Arial" w:cs="Arial"/>
          <w:sz w:val="20"/>
          <w:szCs w:val="20"/>
        </w:rPr>
        <w:t xml:space="preserve">Odloka </w:t>
      </w:r>
      <w:r w:rsidR="001A60B6" w:rsidRPr="001A60B6">
        <w:rPr>
          <w:rFonts w:ascii="Arial" w:hAnsi="Arial" w:cs="Arial"/>
          <w:bCs/>
          <w:sz w:val="20"/>
          <w:szCs w:val="20"/>
        </w:rPr>
        <w:t xml:space="preserve">o spremembah in dopolnitvah Odloka o </w:t>
      </w:r>
      <w:r w:rsidR="001A60B6" w:rsidRPr="001A60B6">
        <w:rPr>
          <w:rFonts w:ascii="Arial" w:hAnsi="Arial" w:cs="Arial"/>
          <w:sz w:val="20"/>
          <w:szCs w:val="20"/>
        </w:rPr>
        <w:t xml:space="preserve">Občinskem podrobnem prostorskem načrtu za enoti urejanja prostora RO06 Ptuj – Žabja vas – centralni del in RO07 Ptuj – Žabja vas </w:t>
      </w:r>
      <w:r w:rsidR="006E6F47">
        <w:rPr>
          <w:rFonts w:ascii="Arial" w:hAnsi="Arial" w:cs="Arial"/>
          <w:sz w:val="20"/>
          <w:szCs w:val="20"/>
        </w:rPr>
        <w:t>–</w:t>
      </w:r>
      <w:r w:rsidR="001A60B6" w:rsidRPr="001A60B6">
        <w:rPr>
          <w:rFonts w:ascii="Arial" w:hAnsi="Arial" w:cs="Arial"/>
          <w:sz w:val="20"/>
          <w:szCs w:val="20"/>
        </w:rPr>
        <w:t xml:space="preserve"> opekarna</w:t>
      </w:r>
      <w:r w:rsidR="006E6F47">
        <w:rPr>
          <w:rFonts w:ascii="Arial" w:hAnsi="Arial" w:cs="Arial"/>
          <w:sz w:val="20"/>
          <w:szCs w:val="20"/>
        </w:rPr>
        <w:t>.</w:t>
      </w:r>
    </w:p>
    <w:p w14:paraId="0C89EEBE" w14:textId="77777777" w:rsidR="00EB356B" w:rsidRPr="00EB356B" w:rsidRDefault="00EB356B" w:rsidP="00EB35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9898C3" w14:textId="77777777" w:rsidR="00EB356B" w:rsidRPr="00EB356B" w:rsidRDefault="00EB356B" w:rsidP="00EB356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>II.</w:t>
      </w:r>
    </w:p>
    <w:p w14:paraId="53292AFC" w14:textId="77777777" w:rsidR="00EB356B" w:rsidRPr="00EB356B" w:rsidRDefault="00EB356B" w:rsidP="00EB35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 xml:space="preserve">V času javne razgrnitve dopolnjenega osnutka navedenega prostorskega akta ni bilo podanih pripomb in predlogov javnosti. </w:t>
      </w:r>
    </w:p>
    <w:p w14:paraId="50F498E8" w14:textId="7DBCF7D0" w:rsidR="002F44F2" w:rsidRPr="002F44F2" w:rsidRDefault="00EB356B" w:rsidP="002F44F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 xml:space="preserve">Javna razgrnitev je potekala v času od </w:t>
      </w:r>
      <w:r w:rsidR="00C8001A">
        <w:rPr>
          <w:rFonts w:ascii="Arial" w:hAnsi="Arial" w:cs="Arial"/>
          <w:sz w:val="20"/>
          <w:szCs w:val="20"/>
        </w:rPr>
        <w:t>30</w:t>
      </w:r>
      <w:r w:rsidRPr="00EB356B">
        <w:rPr>
          <w:rFonts w:ascii="Arial" w:hAnsi="Arial" w:cs="Arial"/>
          <w:sz w:val="20"/>
          <w:szCs w:val="20"/>
        </w:rPr>
        <w:t>. 6. 20</w:t>
      </w:r>
      <w:r w:rsidR="00C8001A">
        <w:rPr>
          <w:rFonts w:ascii="Arial" w:hAnsi="Arial" w:cs="Arial"/>
          <w:sz w:val="20"/>
          <w:szCs w:val="20"/>
        </w:rPr>
        <w:t>20</w:t>
      </w:r>
      <w:r w:rsidRPr="00EB356B">
        <w:rPr>
          <w:rFonts w:ascii="Arial" w:hAnsi="Arial" w:cs="Arial"/>
          <w:sz w:val="20"/>
          <w:szCs w:val="20"/>
        </w:rPr>
        <w:t xml:space="preserve"> do vključno </w:t>
      </w:r>
      <w:r w:rsidR="00C8001A">
        <w:rPr>
          <w:rFonts w:ascii="Arial" w:hAnsi="Arial" w:cs="Arial"/>
          <w:sz w:val="20"/>
          <w:szCs w:val="20"/>
        </w:rPr>
        <w:t>30</w:t>
      </w:r>
      <w:r w:rsidRPr="00EB356B">
        <w:rPr>
          <w:rFonts w:ascii="Arial" w:hAnsi="Arial" w:cs="Arial"/>
          <w:sz w:val="20"/>
          <w:szCs w:val="20"/>
        </w:rPr>
        <w:t>. 7. 20</w:t>
      </w:r>
      <w:r w:rsidR="00C8001A">
        <w:rPr>
          <w:rFonts w:ascii="Arial" w:hAnsi="Arial" w:cs="Arial"/>
          <w:sz w:val="20"/>
          <w:szCs w:val="20"/>
        </w:rPr>
        <w:t>20</w:t>
      </w:r>
      <w:r w:rsidRPr="00EB356B">
        <w:rPr>
          <w:rFonts w:ascii="Arial" w:hAnsi="Arial" w:cs="Arial"/>
          <w:sz w:val="20"/>
          <w:szCs w:val="20"/>
        </w:rPr>
        <w:t>, v</w:t>
      </w:r>
      <w:r w:rsidR="00C8001A">
        <w:rPr>
          <w:rFonts w:ascii="Arial" w:hAnsi="Arial" w:cs="Arial"/>
          <w:sz w:val="20"/>
          <w:szCs w:val="20"/>
        </w:rPr>
        <w:t xml:space="preserve"> </w:t>
      </w:r>
      <w:r w:rsidR="00C8001A" w:rsidRPr="00C8001A">
        <w:rPr>
          <w:rFonts w:ascii="Arial" w:hAnsi="Arial" w:cs="Arial"/>
          <w:iCs/>
          <w:sz w:val="20"/>
          <w:szCs w:val="20"/>
        </w:rPr>
        <w:t xml:space="preserve"> prostorih Mestne občine Ptuj</w:t>
      </w:r>
      <w:r w:rsidRPr="00EB356B">
        <w:rPr>
          <w:rFonts w:ascii="Arial" w:hAnsi="Arial" w:cs="Arial"/>
          <w:sz w:val="20"/>
          <w:szCs w:val="20"/>
        </w:rPr>
        <w:t xml:space="preserve">, javna obravnava pa je bila izvedena dne </w:t>
      </w:r>
      <w:r w:rsidR="00C8001A">
        <w:rPr>
          <w:rFonts w:ascii="Arial" w:hAnsi="Arial" w:cs="Arial"/>
          <w:sz w:val="20"/>
          <w:szCs w:val="20"/>
        </w:rPr>
        <w:t>8</w:t>
      </w:r>
      <w:r w:rsidRPr="00EB356B">
        <w:rPr>
          <w:rFonts w:ascii="Arial" w:hAnsi="Arial" w:cs="Arial"/>
          <w:sz w:val="20"/>
          <w:szCs w:val="20"/>
        </w:rPr>
        <w:t>. 7. 20</w:t>
      </w:r>
      <w:r w:rsidR="00C8001A">
        <w:rPr>
          <w:rFonts w:ascii="Arial" w:hAnsi="Arial" w:cs="Arial"/>
          <w:sz w:val="20"/>
          <w:szCs w:val="20"/>
        </w:rPr>
        <w:t>20</w:t>
      </w:r>
      <w:r w:rsidRPr="00EB356B">
        <w:rPr>
          <w:rFonts w:ascii="Arial" w:hAnsi="Arial" w:cs="Arial"/>
          <w:sz w:val="20"/>
          <w:szCs w:val="20"/>
        </w:rPr>
        <w:t>, s pričetkom ob 16. uri</w:t>
      </w:r>
      <w:r w:rsidR="004D1FA0">
        <w:rPr>
          <w:rFonts w:ascii="Arial" w:hAnsi="Arial" w:cs="Arial"/>
          <w:sz w:val="20"/>
          <w:szCs w:val="20"/>
        </w:rPr>
        <w:t>,</w:t>
      </w:r>
      <w:r w:rsidRPr="00EB356B">
        <w:rPr>
          <w:rFonts w:ascii="Arial" w:hAnsi="Arial" w:cs="Arial"/>
          <w:sz w:val="20"/>
          <w:szCs w:val="20"/>
        </w:rPr>
        <w:t xml:space="preserve"> </w:t>
      </w:r>
      <w:r w:rsidR="002F44F2" w:rsidRPr="002F44F2">
        <w:rPr>
          <w:rFonts w:ascii="Arial" w:hAnsi="Arial" w:cs="Arial"/>
          <w:sz w:val="20"/>
          <w:szCs w:val="20"/>
        </w:rPr>
        <w:t>na sedežu Mestne občine Ptuj, Mestni trg 1 (poročna dvorana).</w:t>
      </w:r>
      <w:r w:rsidR="002F44F2" w:rsidRPr="002F44F2">
        <w:rPr>
          <w:rFonts w:ascii="Arial" w:hAnsi="Arial" w:cs="Arial"/>
          <w:b/>
          <w:sz w:val="20"/>
          <w:szCs w:val="20"/>
        </w:rPr>
        <w:t xml:space="preserve"> </w:t>
      </w:r>
    </w:p>
    <w:p w14:paraId="04DBADBF" w14:textId="2F905F49" w:rsidR="00EB356B" w:rsidRPr="00EB356B" w:rsidRDefault="00EB356B" w:rsidP="00EB35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 xml:space="preserve">Ker ni bilo podanih pripomb in predlogov, </w:t>
      </w:r>
      <w:r w:rsidR="00E43482">
        <w:rPr>
          <w:rFonts w:ascii="Arial" w:hAnsi="Arial" w:cs="Arial"/>
          <w:sz w:val="20"/>
          <w:szCs w:val="20"/>
        </w:rPr>
        <w:t>Mestni</w:t>
      </w:r>
      <w:r w:rsidRPr="00EB356B">
        <w:rPr>
          <w:rFonts w:ascii="Arial" w:hAnsi="Arial" w:cs="Arial"/>
          <w:sz w:val="20"/>
          <w:szCs w:val="20"/>
        </w:rPr>
        <w:t xml:space="preserve"> svet </w:t>
      </w:r>
      <w:r w:rsidR="00E43482">
        <w:rPr>
          <w:rFonts w:ascii="Arial" w:hAnsi="Arial" w:cs="Arial"/>
          <w:sz w:val="20"/>
          <w:szCs w:val="20"/>
        </w:rPr>
        <w:t>Mestne o</w:t>
      </w:r>
      <w:r w:rsidRPr="00EB356B">
        <w:rPr>
          <w:rFonts w:ascii="Arial" w:hAnsi="Arial" w:cs="Arial"/>
          <w:sz w:val="20"/>
          <w:szCs w:val="20"/>
        </w:rPr>
        <w:t xml:space="preserve">bčine </w:t>
      </w:r>
      <w:r w:rsidR="00E43482">
        <w:rPr>
          <w:rFonts w:ascii="Arial" w:hAnsi="Arial" w:cs="Arial"/>
          <w:sz w:val="20"/>
          <w:szCs w:val="20"/>
        </w:rPr>
        <w:t>Ptuj</w:t>
      </w:r>
      <w:r w:rsidRPr="00EB356B">
        <w:rPr>
          <w:rFonts w:ascii="Arial" w:hAnsi="Arial" w:cs="Arial"/>
          <w:sz w:val="20"/>
          <w:szCs w:val="20"/>
        </w:rPr>
        <w:t xml:space="preserve"> ni sprejel stališč k pripombam in predlogom javnosti.</w:t>
      </w:r>
    </w:p>
    <w:p w14:paraId="7AA51B60" w14:textId="77777777" w:rsidR="00EB356B" w:rsidRPr="00EB356B" w:rsidRDefault="00EB356B" w:rsidP="00EB35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182B69" w14:textId="77777777" w:rsidR="00EB356B" w:rsidRPr="00EB356B" w:rsidRDefault="00EB356B" w:rsidP="00EB356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>III.</w:t>
      </w:r>
    </w:p>
    <w:p w14:paraId="59462699" w14:textId="69817F38" w:rsidR="00EB356B" w:rsidRPr="00EB356B" w:rsidRDefault="00EB356B" w:rsidP="00EB35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 xml:space="preserve">Ta sklep se objavi na spletni strani </w:t>
      </w:r>
      <w:r w:rsidR="00C8001A">
        <w:rPr>
          <w:rFonts w:ascii="Arial" w:hAnsi="Arial" w:cs="Arial"/>
          <w:sz w:val="20"/>
          <w:szCs w:val="20"/>
        </w:rPr>
        <w:t>Mestne občine Ptuj</w:t>
      </w:r>
      <w:r w:rsidRPr="00EB356B">
        <w:rPr>
          <w:rFonts w:ascii="Arial" w:hAnsi="Arial" w:cs="Arial"/>
          <w:sz w:val="20"/>
          <w:szCs w:val="20"/>
        </w:rPr>
        <w:t xml:space="preserve"> (</w:t>
      </w:r>
      <w:hyperlink r:id="rId14" w:history="1">
        <w:r w:rsidR="002F44F2" w:rsidRPr="006C6C57">
          <w:rPr>
            <w:rStyle w:val="Hiperpovezava"/>
            <w:rFonts w:ascii="Arial" w:hAnsi="Arial" w:cs="Arial"/>
            <w:sz w:val="20"/>
            <w:szCs w:val="20"/>
          </w:rPr>
          <w:t>http://www.ptuj.si</w:t>
        </w:r>
      </w:hyperlink>
      <w:r w:rsidRPr="00EB356B">
        <w:rPr>
          <w:rFonts w:ascii="Arial" w:hAnsi="Arial" w:cs="Arial"/>
          <w:sz w:val="20"/>
          <w:szCs w:val="20"/>
        </w:rPr>
        <w:t xml:space="preserve">) in na oglasni deski </w:t>
      </w:r>
      <w:r w:rsidR="00C8001A" w:rsidRPr="00C8001A">
        <w:rPr>
          <w:rFonts w:ascii="Arial" w:hAnsi="Arial" w:cs="Arial"/>
          <w:sz w:val="20"/>
          <w:szCs w:val="20"/>
        </w:rPr>
        <w:t>Mestne občine Ptuj</w:t>
      </w:r>
      <w:r w:rsidR="00C8001A">
        <w:rPr>
          <w:rFonts w:ascii="Arial" w:hAnsi="Arial" w:cs="Arial"/>
          <w:sz w:val="20"/>
          <w:szCs w:val="20"/>
        </w:rPr>
        <w:t>.</w:t>
      </w:r>
    </w:p>
    <w:p w14:paraId="7343920C" w14:textId="77777777" w:rsidR="00EB356B" w:rsidRPr="00EB356B" w:rsidRDefault="00EB356B" w:rsidP="00EB35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46C7BB" w14:textId="77777777" w:rsidR="00EB356B" w:rsidRPr="00EB356B" w:rsidRDefault="00EB356B" w:rsidP="00EB35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68FDAA" w14:textId="30DA8916" w:rsidR="00EB356B" w:rsidRPr="00EB356B" w:rsidRDefault="00EB356B" w:rsidP="00EB356B">
      <w:pPr>
        <w:spacing w:line="276" w:lineRule="auto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 xml:space="preserve">Datum: </w:t>
      </w:r>
      <w:r w:rsidR="003B25E1">
        <w:rPr>
          <w:rFonts w:ascii="Arial" w:hAnsi="Arial" w:cs="Arial"/>
          <w:sz w:val="20"/>
          <w:szCs w:val="20"/>
        </w:rPr>
        <w:t>31</w:t>
      </w:r>
      <w:r w:rsidRPr="00EB356B">
        <w:rPr>
          <w:rFonts w:ascii="Arial" w:hAnsi="Arial" w:cs="Arial"/>
          <w:sz w:val="20"/>
          <w:szCs w:val="20"/>
        </w:rPr>
        <w:t xml:space="preserve">. </w:t>
      </w:r>
      <w:r w:rsidR="003B25E1">
        <w:rPr>
          <w:rFonts w:ascii="Arial" w:hAnsi="Arial" w:cs="Arial"/>
          <w:sz w:val="20"/>
          <w:szCs w:val="20"/>
        </w:rPr>
        <w:t>7</w:t>
      </w:r>
      <w:r w:rsidRPr="00EB356B">
        <w:rPr>
          <w:rFonts w:ascii="Arial" w:hAnsi="Arial" w:cs="Arial"/>
          <w:sz w:val="20"/>
          <w:szCs w:val="20"/>
        </w:rPr>
        <w:t>. 20</w:t>
      </w:r>
      <w:r w:rsidR="003B25E1">
        <w:rPr>
          <w:rFonts w:ascii="Arial" w:hAnsi="Arial" w:cs="Arial"/>
          <w:sz w:val="20"/>
          <w:szCs w:val="20"/>
        </w:rPr>
        <w:t>20</w:t>
      </w:r>
    </w:p>
    <w:p w14:paraId="06D84D76" w14:textId="3E17CC80" w:rsidR="00EB356B" w:rsidRPr="00EB356B" w:rsidRDefault="00EB356B" w:rsidP="00EB356B">
      <w:pPr>
        <w:spacing w:line="276" w:lineRule="auto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>Identifikacijska številka v PIS: 1</w:t>
      </w:r>
      <w:r w:rsidR="003B25E1">
        <w:rPr>
          <w:rFonts w:ascii="Arial" w:hAnsi="Arial" w:cs="Arial"/>
          <w:sz w:val="20"/>
          <w:szCs w:val="20"/>
        </w:rPr>
        <w:t>411</w:t>
      </w:r>
    </w:p>
    <w:p w14:paraId="3320653C" w14:textId="7BC19246" w:rsidR="00EB356B" w:rsidRPr="00EB356B" w:rsidRDefault="00EB356B" w:rsidP="00E77FFA">
      <w:pPr>
        <w:spacing w:line="276" w:lineRule="auto"/>
        <w:rPr>
          <w:rFonts w:ascii="Arial" w:hAnsi="Arial" w:cs="Arial"/>
          <w:sz w:val="20"/>
          <w:szCs w:val="20"/>
        </w:rPr>
      </w:pPr>
      <w:r w:rsidRPr="00EB356B">
        <w:rPr>
          <w:rFonts w:ascii="Arial" w:hAnsi="Arial" w:cs="Arial"/>
          <w:sz w:val="20"/>
          <w:szCs w:val="20"/>
        </w:rPr>
        <w:t>Številka: 3505-</w:t>
      </w:r>
      <w:r w:rsidR="003B25E1">
        <w:rPr>
          <w:rFonts w:ascii="Arial" w:hAnsi="Arial" w:cs="Arial"/>
          <w:sz w:val="20"/>
          <w:szCs w:val="20"/>
        </w:rPr>
        <w:t>3/2019</w:t>
      </w:r>
    </w:p>
    <w:p w14:paraId="14C26FCF" w14:textId="64D3F52C" w:rsidR="00E77FFA" w:rsidRPr="00E77FFA" w:rsidRDefault="00E77FFA" w:rsidP="00E77FFA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</w:r>
      <w:r w:rsidRPr="00E77FFA">
        <w:rPr>
          <w:rFonts w:ascii="Arial" w:hAnsi="Arial" w:cs="Arial"/>
          <w:sz w:val="20"/>
          <w:szCs w:val="20"/>
        </w:rPr>
        <w:tab/>
        <w:t xml:space="preserve">           </w:t>
      </w:r>
      <w:r w:rsidRPr="00E77FFA">
        <w:rPr>
          <w:rFonts w:ascii="Arial" w:hAnsi="Arial" w:cs="Arial"/>
          <w:bCs/>
          <w:sz w:val="20"/>
          <w:szCs w:val="20"/>
        </w:rPr>
        <w:t>Nuška Gajšek</w:t>
      </w:r>
    </w:p>
    <w:p w14:paraId="02481006" w14:textId="30ADCA20" w:rsidR="00E77FFA" w:rsidRPr="00E77FFA" w:rsidRDefault="006E6F47" w:rsidP="00E77FFA">
      <w:pPr>
        <w:spacing w:line="276" w:lineRule="auto"/>
        <w:ind w:left="720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E77FFA" w:rsidRPr="00E77FFA">
        <w:rPr>
          <w:rFonts w:ascii="Arial" w:hAnsi="Arial" w:cs="Arial"/>
          <w:bCs/>
          <w:sz w:val="20"/>
          <w:szCs w:val="20"/>
        </w:rPr>
        <w:t xml:space="preserve">županja </w:t>
      </w:r>
    </w:p>
    <w:p w14:paraId="7490B8A5" w14:textId="77777777" w:rsidR="0060549E" w:rsidRPr="0060549E" w:rsidRDefault="0060549E" w:rsidP="00E77FF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0549E" w:rsidRPr="0060549E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6EFA" w14:textId="77777777" w:rsidR="004C5A6E" w:rsidRDefault="004C5A6E">
      <w:r>
        <w:separator/>
      </w:r>
    </w:p>
  </w:endnote>
  <w:endnote w:type="continuationSeparator" w:id="0">
    <w:p w14:paraId="791988EC" w14:textId="77777777" w:rsidR="004C5A6E" w:rsidRDefault="004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1625" w14:textId="6D484CD4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6E6F47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3D1DBF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</w:p>
  <w:p w14:paraId="77F21626" w14:textId="77777777"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162F" w14:textId="6374EF98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3D1DBF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3D1DBF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</w:p>
  <w:p w14:paraId="77F21630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B04D8" w14:textId="77777777" w:rsidR="004C5A6E" w:rsidRDefault="004C5A6E">
      <w:r>
        <w:separator/>
      </w:r>
    </w:p>
  </w:footnote>
  <w:footnote w:type="continuationSeparator" w:id="0">
    <w:p w14:paraId="78962EE7" w14:textId="77777777" w:rsidR="004C5A6E" w:rsidRDefault="004C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77F2162D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77F21627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7F21631" wp14:editId="77F21632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F21628" w14:textId="77777777" w:rsidR="000D495A" w:rsidRDefault="000D495A" w:rsidP="000D495A"/>
        <w:p w14:paraId="77F21629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77F2162A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77F2162B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77F2162C" w14:textId="77777777" w:rsidR="000D495A" w:rsidRDefault="000D495A" w:rsidP="000D495A">
          <w:pPr>
            <w:pStyle w:val="Glava"/>
          </w:pPr>
        </w:p>
      </w:tc>
    </w:tr>
  </w:tbl>
  <w:p w14:paraId="77F2162E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B66"/>
    <w:multiLevelType w:val="hybridMultilevel"/>
    <w:tmpl w:val="BD96AAA6"/>
    <w:lvl w:ilvl="0" w:tplc="9286C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B10CB"/>
    <w:multiLevelType w:val="hybridMultilevel"/>
    <w:tmpl w:val="DBD8824C"/>
    <w:lvl w:ilvl="0" w:tplc="4C468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366F4"/>
    <w:multiLevelType w:val="hybridMultilevel"/>
    <w:tmpl w:val="FC862FC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F25F9"/>
    <w:multiLevelType w:val="singleLevel"/>
    <w:tmpl w:val="1068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029A3"/>
    <w:multiLevelType w:val="hybridMultilevel"/>
    <w:tmpl w:val="0E984DEC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3527"/>
    <w:multiLevelType w:val="hybridMultilevel"/>
    <w:tmpl w:val="C2F23F76"/>
    <w:lvl w:ilvl="0" w:tplc="D4C8A1AC">
      <w:start w:val="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0"/>
  </w:num>
  <w:num w:numId="4">
    <w:abstractNumId w:val="37"/>
  </w:num>
  <w:num w:numId="5">
    <w:abstractNumId w:val="13"/>
  </w:num>
  <w:num w:numId="6">
    <w:abstractNumId w:val="17"/>
  </w:num>
  <w:num w:numId="7">
    <w:abstractNumId w:val="27"/>
  </w:num>
  <w:num w:numId="8">
    <w:abstractNumId w:val="36"/>
  </w:num>
  <w:num w:numId="9">
    <w:abstractNumId w:val="35"/>
  </w:num>
  <w:num w:numId="10">
    <w:abstractNumId w:val="25"/>
  </w:num>
  <w:num w:numId="11">
    <w:abstractNumId w:val="23"/>
  </w:num>
  <w:num w:numId="12">
    <w:abstractNumId w:val="0"/>
  </w:num>
  <w:num w:numId="13">
    <w:abstractNumId w:val="28"/>
  </w:num>
  <w:num w:numId="14">
    <w:abstractNumId w:val="2"/>
  </w:num>
  <w:num w:numId="15">
    <w:abstractNumId w:val="24"/>
  </w:num>
  <w:num w:numId="16">
    <w:abstractNumId w:val="18"/>
  </w:num>
  <w:num w:numId="17">
    <w:abstractNumId w:val="20"/>
  </w:num>
  <w:num w:numId="18">
    <w:abstractNumId w:val="11"/>
  </w:num>
  <w:num w:numId="19">
    <w:abstractNumId w:val="9"/>
  </w:num>
  <w:num w:numId="20">
    <w:abstractNumId w:val="12"/>
  </w:num>
  <w:num w:numId="21">
    <w:abstractNumId w:val="29"/>
  </w:num>
  <w:num w:numId="22">
    <w:abstractNumId w:val="16"/>
  </w:num>
  <w:num w:numId="23">
    <w:abstractNumId w:val="1"/>
  </w:num>
  <w:num w:numId="24">
    <w:abstractNumId w:val="32"/>
  </w:num>
  <w:num w:numId="25">
    <w:abstractNumId w:val="39"/>
  </w:num>
  <w:num w:numId="26">
    <w:abstractNumId w:val="26"/>
  </w:num>
  <w:num w:numId="27">
    <w:abstractNumId w:val="5"/>
  </w:num>
  <w:num w:numId="28">
    <w:abstractNumId w:val="10"/>
  </w:num>
  <w:num w:numId="29">
    <w:abstractNumId w:val="31"/>
  </w:num>
  <w:num w:numId="30">
    <w:abstractNumId w:val="14"/>
  </w:num>
  <w:num w:numId="31">
    <w:abstractNumId w:val="21"/>
  </w:num>
  <w:num w:numId="32">
    <w:abstractNumId w:val="3"/>
  </w:num>
  <w:num w:numId="33">
    <w:abstractNumId w:val="7"/>
  </w:num>
  <w:num w:numId="34">
    <w:abstractNumId w:val="44"/>
  </w:num>
  <w:num w:numId="35">
    <w:abstractNumId w:val="38"/>
  </w:num>
  <w:num w:numId="36">
    <w:abstractNumId w:val="22"/>
  </w:num>
  <w:num w:numId="37">
    <w:abstractNumId w:val="6"/>
  </w:num>
  <w:num w:numId="38">
    <w:abstractNumId w:val="15"/>
  </w:num>
  <w:num w:numId="39">
    <w:abstractNumId w:val="4"/>
  </w:num>
  <w:num w:numId="40">
    <w:abstractNumId w:val="40"/>
  </w:num>
  <w:num w:numId="41">
    <w:abstractNumId w:val="19"/>
  </w:num>
  <w:num w:numId="42">
    <w:abstractNumId w:val="34"/>
  </w:num>
  <w:num w:numId="43">
    <w:abstractNumId w:val="42"/>
  </w:num>
  <w:num w:numId="44">
    <w:abstractNumId w:val="4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06AD"/>
    <w:rsid w:val="000016DD"/>
    <w:rsid w:val="0000665F"/>
    <w:rsid w:val="00010CCB"/>
    <w:rsid w:val="00012D85"/>
    <w:rsid w:val="00015B6E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4DF3"/>
    <w:rsid w:val="000B7ED1"/>
    <w:rsid w:val="000C2098"/>
    <w:rsid w:val="000C5394"/>
    <w:rsid w:val="000C5559"/>
    <w:rsid w:val="000C605B"/>
    <w:rsid w:val="000C6172"/>
    <w:rsid w:val="000D05A8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14CB7"/>
    <w:rsid w:val="0012117F"/>
    <w:rsid w:val="00121C80"/>
    <w:rsid w:val="00123FC6"/>
    <w:rsid w:val="001254B5"/>
    <w:rsid w:val="0012677E"/>
    <w:rsid w:val="00131D8D"/>
    <w:rsid w:val="001424A5"/>
    <w:rsid w:val="00160D66"/>
    <w:rsid w:val="00164FDA"/>
    <w:rsid w:val="001801EA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0B6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7FF6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97CB8"/>
    <w:rsid w:val="002B4A9D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4F2"/>
    <w:rsid w:val="002F4D8F"/>
    <w:rsid w:val="00301ABB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2A92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25E1"/>
    <w:rsid w:val="003B5AEA"/>
    <w:rsid w:val="003B6B74"/>
    <w:rsid w:val="003C6285"/>
    <w:rsid w:val="003D1DBF"/>
    <w:rsid w:val="003D4421"/>
    <w:rsid w:val="003E11C4"/>
    <w:rsid w:val="003E140F"/>
    <w:rsid w:val="003F75B8"/>
    <w:rsid w:val="004066D3"/>
    <w:rsid w:val="00412A54"/>
    <w:rsid w:val="00413C05"/>
    <w:rsid w:val="00421C86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149D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031B"/>
    <w:rsid w:val="004A3ECD"/>
    <w:rsid w:val="004A69AF"/>
    <w:rsid w:val="004B5C5E"/>
    <w:rsid w:val="004B646A"/>
    <w:rsid w:val="004B77D2"/>
    <w:rsid w:val="004C317E"/>
    <w:rsid w:val="004C5A6E"/>
    <w:rsid w:val="004C5E06"/>
    <w:rsid w:val="004C70D3"/>
    <w:rsid w:val="004D1FA0"/>
    <w:rsid w:val="004D3F9F"/>
    <w:rsid w:val="004D52BF"/>
    <w:rsid w:val="004E047D"/>
    <w:rsid w:val="004E3779"/>
    <w:rsid w:val="004E7E1B"/>
    <w:rsid w:val="005002AC"/>
    <w:rsid w:val="00500CCD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3EB7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1904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0D7E"/>
    <w:rsid w:val="0060344B"/>
    <w:rsid w:val="0060401A"/>
    <w:rsid w:val="0060549E"/>
    <w:rsid w:val="006074AB"/>
    <w:rsid w:val="006111FB"/>
    <w:rsid w:val="006234ED"/>
    <w:rsid w:val="00626378"/>
    <w:rsid w:val="00626CBE"/>
    <w:rsid w:val="00627BA9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E6F47"/>
    <w:rsid w:val="006F0311"/>
    <w:rsid w:val="006F2BF7"/>
    <w:rsid w:val="006F34BF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0FC"/>
    <w:rsid w:val="007353A1"/>
    <w:rsid w:val="00736C58"/>
    <w:rsid w:val="007421E6"/>
    <w:rsid w:val="007509DF"/>
    <w:rsid w:val="00757472"/>
    <w:rsid w:val="007600EE"/>
    <w:rsid w:val="007649F7"/>
    <w:rsid w:val="0076679C"/>
    <w:rsid w:val="00773B26"/>
    <w:rsid w:val="00773B56"/>
    <w:rsid w:val="00773BAC"/>
    <w:rsid w:val="00775A16"/>
    <w:rsid w:val="007767E8"/>
    <w:rsid w:val="0078139D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4790"/>
    <w:rsid w:val="007F7192"/>
    <w:rsid w:val="00802A9F"/>
    <w:rsid w:val="00803327"/>
    <w:rsid w:val="00803988"/>
    <w:rsid w:val="008110A2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361A0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8F7DD6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37B2A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A3D15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4E47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731B7"/>
    <w:rsid w:val="00A742A9"/>
    <w:rsid w:val="00A76812"/>
    <w:rsid w:val="00A829B7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1836"/>
    <w:rsid w:val="00AA3195"/>
    <w:rsid w:val="00AA50FC"/>
    <w:rsid w:val="00AA5C5C"/>
    <w:rsid w:val="00AA68B0"/>
    <w:rsid w:val="00AB0058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13946"/>
    <w:rsid w:val="00B20B5B"/>
    <w:rsid w:val="00B2510F"/>
    <w:rsid w:val="00B31AA9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3F2D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B4D14"/>
    <w:rsid w:val="00BC0084"/>
    <w:rsid w:val="00BC59BE"/>
    <w:rsid w:val="00BC776C"/>
    <w:rsid w:val="00BD387F"/>
    <w:rsid w:val="00BD761A"/>
    <w:rsid w:val="00BE1B22"/>
    <w:rsid w:val="00BE2BCA"/>
    <w:rsid w:val="00BE3A53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4BD"/>
    <w:rsid w:val="00C165D0"/>
    <w:rsid w:val="00C242D4"/>
    <w:rsid w:val="00C27084"/>
    <w:rsid w:val="00C310A9"/>
    <w:rsid w:val="00C333B2"/>
    <w:rsid w:val="00C3511C"/>
    <w:rsid w:val="00C43A50"/>
    <w:rsid w:val="00C56CB9"/>
    <w:rsid w:val="00C65A7B"/>
    <w:rsid w:val="00C76C89"/>
    <w:rsid w:val="00C8001A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5A9C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0C4B"/>
    <w:rsid w:val="00D07132"/>
    <w:rsid w:val="00D17D0D"/>
    <w:rsid w:val="00D21C44"/>
    <w:rsid w:val="00D236D1"/>
    <w:rsid w:val="00D26745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5681"/>
    <w:rsid w:val="00DF5815"/>
    <w:rsid w:val="00DF626A"/>
    <w:rsid w:val="00E06F5E"/>
    <w:rsid w:val="00E1089E"/>
    <w:rsid w:val="00E13133"/>
    <w:rsid w:val="00E21F68"/>
    <w:rsid w:val="00E2220D"/>
    <w:rsid w:val="00E23FC9"/>
    <w:rsid w:val="00E327B8"/>
    <w:rsid w:val="00E335BD"/>
    <w:rsid w:val="00E43015"/>
    <w:rsid w:val="00E43482"/>
    <w:rsid w:val="00E46866"/>
    <w:rsid w:val="00E5245A"/>
    <w:rsid w:val="00E52DE1"/>
    <w:rsid w:val="00E55A84"/>
    <w:rsid w:val="00E611C7"/>
    <w:rsid w:val="00E63B77"/>
    <w:rsid w:val="00E64CFE"/>
    <w:rsid w:val="00E6515C"/>
    <w:rsid w:val="00E756C0"/>
    <w:rsid w:val="00E76B6A"/>
    <w:rsid w:val="00E77FFA"/>
    <w:rsid w:val="00E85FEB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356B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5E8F"/>
    <w:rsid w:val="00F146E1"/>
    <w:rsid w:val="00F14F1E"/>
    <w:rsid w:val="00F15373"/>
    <w:rsid w:val="00F20386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F215E4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A3D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character" w:customStyle="1" w:styleId="Naslov6Znak">
    <w:name w:val="Naslov 6 Znak"/>
    <w:basedOn w:val="Privzetapisavaodstavka"/>
    <w:link w:val="Naslov6"/>
    <w:semiHidden/>
    <w:rsid w:val="009A3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tu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D3DDD-7F1A-49FF-BD9A-8F43D5A2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17</cp:revision>
  <cp:lastPrinted>2020-07-29T07:22:00Z</cp:lastPrinted>
  <dcterms:created xsi:type="dcterms:W3CDTF">2020-07-22T13:17:00Z</dcterms:created>
  <dcterms:modified xsi:type="dcterms:W3CDTF">2020-07-29T07:22:00Z</dcterms:modified>
</cp:coreProperties>
</file>