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E6" w:rsidRPr="00D537A8" w:rsidRDefault="005B2DE6" w:rsidP="005B2DE6">
      <w:r w:rsidRPr="00D537A8">
        <w:t xml:space="preserve">Številka: </w:t>
      </w:r>
      <w:r w:rsidR="00842663" w:rsidRPr="00D537A8">
        <w:t>410-63/2018</w:t>
      </w:r>
    </w:p>
    <w:p w:rsidR="005B2DE6" w:rsidRPr="00D537A8" w:rsidRDefault="00842663" w:rsidP="005B2DE6">
      <w:pPr>
        <w:jc w:val="both"/>
      </w:pPr>
      <w:r w:rsidRPr="00D537A8">
        <w:t>Datum: 30. 3. 2018</w:t>
      </w:r>
    </w:p>
    <w:p w:rsidR="001E6B9C" w:rsidRPr="00D537A8" w:rsidRDefault="001E6B9C" w:rsidP="00703BF6"/>
    <w:p w:rsidR="008D536A" w:rsidRPr="00D537A8" w:rsidRDefault="008D536A" w:rsidP="00703BF6"/>
    <w:p w:rsidR="008D536A" w:rsidRPr="00D537A8" w:rsidRDefault="008D536A" w:rsidP="00703BF6"/>
    <w:p w:rsidR="001E6B9C" w:rsidRPr="00D537A8" w:rsidRDefault="001E6B9C" w:rsidP="00703BF6"/>
    <w:p w:rsidR="001E6B9C" w:rsidRPr="00D537A8" w:rsidRDefault="001E6B9C" w:rsidP="00703BF6">
      <w:pPr>
        <w:rPr>
          <w:b/>
        </w:rPr>
      </w:pPr>
      <w:r w:rsidRPr="00D537A8">
        <w:rPr>
          <w:b/>
        </w:rPr>
        <w:t>MESTNI SVET</w:t>
      </w:r>
    </w:p>
    <w:p w:rsidR="001E6B9C" w:rsidRPr="00D537A8" w:rsidRDefault="001E6B9C" w:rsidP="00703BF6">
      <w:pPr>
        <w:rPr>
          <w:b/>
        </w:rPr>
      </w:pPr>
      <w:r w:rsidRPr="00D537A8">
        <w:rPr>
          <w:b/>
        </w:rPr>
        <w:t>MESTNE OBČINE PTUJ</w:t>
      </w:r>
    </w:p>
    <w:p w:rsidR="001E6B9C" w:rsidRPr="00D537A8" w:rsidRDefault="001E6B9C" w:rsidP="00703BF6"/>
    <w:p w:rsidR="00005D12" w:rsidRPr="00D537A8" w:rsidRDefault="00005D12" w:rsidP="00703BF6"/>
    <w:p w:rsidR="00005D12" w:rsidRPr="00D537A8" w:rsidRDefault="00005D12" w:rsidP="00703BF6"/>
    <w:p w:rsidR="00964897" w:rsidRPr="00D537A8" w:rsidRDefault="00005D12" w:rsidP="00842663">
      <w:pPr>
        <w:ind w:left="1276" w:hanging="1276"/>
        <w:jc w:val="both"/>
      </w:pPr>
      <w:r w:rsidRPr="00D537A8">
        <w:rPr>
          <w:b/>
        </w:rPr>
        <w:t>ZADEVA:</w:t>
      </w:r>
      <w:r w:rsidR="00766124" w:rsidRPr="00D537A8">
        <w:rPr>
          <w:b/>
        </w:rPr>
        <w:t xml:space="preserve"> </w:t>
      </w:r>
      <w:r w:rsidR="00B24F5F" w:rsidRPr="00D537A8">
        <w:rPr>
          <w:b/>
        </w:rPr>
        <w:t xml:space="preserve"> </w:t>
      </w:r>
      <w:r w:rsidR="00766124" w:rsidRPr="00D537A8">
        <w:rPr>
          <w:b/>
        </w:rPr>
        <w:t xml:space="preserve">Predlog </w:t>
      </w:r>
      <w:r w:rsidR="00D52478" w:rsidRPr="00D537A8">
        <w:rPr>
          <w:b/>
        </w:rPr>
        <w:t>S</w:t>
      </w:r>
      <w:r w:rsidR="001E6B9C" w:rsidRPr="00D537A8">
        <w:rPr>
          <w:b/>
        </w:rPr>
        <w:t xml:space="preserve">klepa o </w:t>
      </w:r>
      <w:r w:rsidR="00766124" w:rsidRPr="00D537A8">
        <w:rPr>
          <w:b/>
        </w:rPr>
        <w:t xml:space="preserve">potrditvi </w:t>
      </w:r>
      <w:r w:rsidR="004A5702" w:rsidRPr="00D537A8">
        <w:rPr>
          <w:b/>
        </w:rPr>
        <w:t xml:space="preserve">spremembe </w:t>
      </w:r>
      <w:r w:rsidR="00F06E94" w:rsidRPr="00D537A8">
        <w:rPr>
          <w:b/>
        </w:rPr>
        <w:t>Načrt</w:t>
      </w:r>
      <w:r w:rsidR="00854D79" w:rsidRPr="00D537A8">
        <w:rPr>
          <w:b/>
        </w:rPr>
        <w:t>a</w:t>
      </w:r>
      <w:r w:rsidR="00F06E94" w:rsidRPr="00D537A8">
        <w:rPr>
          <w:b/>
        </w:rPr>
        <w:t xml:space="preserve"> razvojnega programa (NRP) </w:t>
      </w:r>
      <w:r w:rsidR="00823C14" w:rsidRPr="00D537A8">
        <w:rPr>
          <w:b/>
        </w:rPr>
        <w:t>»</w:t>
      </w:r>
      <w:r w:rsidR="00842663" w:rsidRPr="00D537A8">
        <w:rPr>
          <w:b/>
        </w:rPr>
        <w:t>Ureditev površin za pešce in kolesarje na Gregorčičevem drevoredu«</w:t>
      </w:r>
    </w:p>
    <w:p w:rsidR="00005D12" w:rsidRPr="00D537A8" w:rsidRDefault="00005D12" w:rsidP="00703BF6">
      <w:pPr>
        <w:jc w:val="both"/>
      </w:pPr>
    </w:p>
    <w:p w:rsidR="00E4669B" w:rsidRPr="00D537A8" w:rsidRDefault="00E4669B" w:rsidP="00823C14">
      <w:pPr>
        <w:jc w:val="both"/>
      </w:pPr>
    </w:p>
    <w:p w:rsidR="00823C14" w:rsidRPr="00D537A8" w:rsidRDefault="00097307" w:rsidP="00823C14">
      <w:pPr>
        <w:jc w:val="both"/>
        <w:rPr>
          <w:b/>
        </w:rPr>
      </w:pPr>
      <w:r w:rsidRPr="00D537A8">
        <w:t>V skladu z določili 23. člena Statuta Mestne občine Ptuj (Uradni vestnik Mestne občine Ptuj, št. 9/07) in 76. člena Poslovnika Mestnega sveta Mestne občine Ptuj (Uradni vestnik Mestne občine Ptuj, št. 12/0</w:t>
      </w:r>
      <w:r w:rsidR="00FC5126" w:rsidRPr="00D537A8">
        <w:t>7</w:t>
      </w:r>
      <w:r w:rsidR="003560AB" w:rsidRPr="00D537A8">
        <w:t xml:space="preserve">, 1/09, </w:t>
      </w:r>
      <w:r w:rsidRPr="00D537A8">
        <w:t>2/14</w:t>
      </w:r>
      <w:r w:rsidR="00D211CA" w:rsidRPr="00D537A8">
        <w:t xml:space="preserve">, </w:t>
      </w:r>
      <w:r w:rsidR="003560AB" w:rsidRPr="00D537A8">
        <w:t>7/15</w:t>
      </w:r>
      <w:r w:rsidR="00D211CA" w:rsidRPr="00D537A8">
        <w:t xml:space="preserve"> in 9/17</w:t>
      </w:r>
      <w:r w:rsidRPr="00D537A8">
        <w:t xml:space="preserve">), predlagam Mestnemu svetu Mestne občine Ptuj v obravnavo in sprejem predlog </w:t>
      </w:r>
      <w:r w:rsidR="00387834" w:rsidRPr="00D537A8">
        <w:t xml:space="preserve">Sklepa o </w:t>
      </w:r>
      <w:r w:rsidR="00D75085" w:rsidRPr="00D537A8">
        <w:t xml:space="preserve">potrditvi </w:t>
      </w:r>
      <w:r w:rsidR="004A5702" w:rsidRPr="00D537A8">
        <w:t xml:space="preserve">spremembe </w:t>
      </w:r>
      <w:r w:rsidR="00854D79" w:rsidRPr="00D537A8">
        <w:t>Načr</w:t>
      </w:r>
      <w:r w:rsidR="00D211CA" w:rsidRPr="00D537A8">
        <w:t xml:space="preserve">ta razvojnega programa </w:t>
      </w:r>
      <w:r w:rsidR="00F95934" w:rsidRPr="00D537A8">
        <w:t>(NRP)</w:t>
      </w:r>
      <w:r w:rsidR="00217AA7" w:rsidRPr="00D537A8">
        <w:t xml:space="preserve"> </w:t>
      </w:r>
      <w:r w:rsidR="00823C14" w:rsidRPr="00D537A8">
        <w:t>»</w:t>
      </w:r>
      <w:r w:rsidR="00E4669B" w:rsidRPr="00D537A8">
        <w:t>Ureditev površin za pešce in kolesarje na Gregorčičevem drevoredu</w:t>
      </w:r>
      <w:r w:rsidR="00823C14" w:rsidRPr="00D537A8">
        <w:t>«</w:t>
      </w:r>
      <w:r w:rsidR="00D211CA" w:rsidRPr="00D537A8">
        <w:t>.</w:t>
      </w:r>
    </w:p>
    <w:p w:rsidR="00387834" w:rsidRPr="00D537A8" w:rsidRDefault="00387834" w:rsidP="00703BF6">
      <w:pPr>
        <w:jc w:val="both"/>
      </w:pPr>
    </w:p>
    <w:p w:rsidR="00E4669B" w:rsidRPr="00D537A8" w:rsidRDefault="00E4669B" w:rsidP="00703BF6">
      <w:pPr>
        <w:jc w:val="both"/>
      </w:pPr>
    </w:p>
    <w:p w:rsidR="00E4669B" w:rsidRPr="00D537A8" w:rsidRDefault="00E4669B" w:rsidP="00703BF6">
      <w:pPr>
        <w:jc w:val="both"/>
      </w:pPr>
    </w:p>
    <w:p w:rsidR="00E4669B" w:rsidRPr="00D537A8" w:rsidRDefault="00E4669B" w:rsidP="00703BF6">
      <w:pPr>
        <w:jc w:val="both"/>
      </w:pPr>
    </w:p>
    <w:p w:rsidR="00E4669B" w:rsidRPr="00D537A8" w:rsidRDefault="00E4669B" w:rsidP="00703BF6">
      <w:pPr>
        <w:jc w:val="both"/>
      </w:pPr>
    </w:p>
    <w:p w:rsidR="00387834" w:rsidRPr="00D537A8" w:rsidRDefault="00387834" w:rsidP="00703BF6"/>
    <w:p w:rsidR="00387834" w:rsidRPr="00D537A8" w:rsidRDefault="009B3911" w:rsidP="00703BF6">
      <w:pPr>
        <w:ind w:left="3600" w:firstLine="720"/>
        <w:jc w:val="center"/>
      </w:pPr>
      <w:r w:rsidRPr="00D537A8">
        <w:t xml:space="preserve">  </w:t>
      </w:r>
      <w:r w:rsidR="000C1E72" w:rsidRPr="00D537A8">
        <w:t>Miran SENČAR</w:t>
      </w:r>
      <w:r w:rsidR="00ED5138" w:rsidRPr="00D537A8">
        <w:t>,</w:t>
      </w:r>
    </w:p>
    <w:p w:rsidR="00387834" w:rsidRPr="00D537A8" w:rsidRDefault="009B3911" w:rsidP="00703BF6">
      <w:pPr>
        <w:ind w:left="3600" w:firstLine="720"/>
        <w:jc w:val="center"/>
      </w:pPr>
      <w:r w:rsidRPr="00D537A8">
        <w:t xml:space="preserve">  </w:t>
      </w:r>
      <w:r w:rsidR="003E7FED" w:rsidRPr="00D537A8">
        <w:t>ž</w:t>
      </w:r>
      <w:r w:rsidR="00387834" w:rsidRPr="00D537A8">
        <w:t>upan</w:t>
      </w:r>
      <w:r w:rsidR="003E7FED" w:rsidRPr="00D537A8">
        <w:t xml:space="preserve"> </w:t>
      </w:r>
      <w:r w:rsidR="00387834" w:rsidRPr="00D537A8">
        <w:t>Mestne občine Ptuj</w:t>
      </w:r>
    </w:p>
    <w:p w:rsidR="00387834" w:rsidRPr="00D537A8" w:rsidRDefault="00387834" w:rsidP="00703BF6">
      <w:pPr>
        <w:jc w:val="center"/>
      </w:pPr>
    </w:p>
    <w:p w:rsidR="00387834" w:rsidRPr="00D537A8" w:rsidRDefault="00387834" w:rsidP="00703BF6">
      <w:pPr>
        <w:rPr>
          <w:b/>
        </w:rPr>
      </w:pPr>
    </w:p>
    <w:p w:rsidR="00387834" w:rsidRPr="00D537A8" w:rsidRDefault="00387834" w:rsidP="00703BF6">
      <w:pPr>
        <w:rPr>
          <w:b/>
        </w:rPr>
      </w:pPr>
    </w:p>
    <w:p w:rsidR="00387834" w:rsidRPr="00D537A8" w:rsidRDefault="00387834" w:rsidP="00703BF6">
      <w:pPr>
        <w:rPr>
          <w:b/>
        </w:rPr>
      </w:pPr>
    </w:p>
    <w:p w:rsidR="00387834" w:rsidRPr="00D537A8" w:rsidRDefault="00387834" w:rsidP="00703BF6">
      <w:pPr>
        <w:rPr>
          <w:b/>
        </w:rPr>
      </w:pPr>
    </w:p>
    <w:p w:rsidR="00387834" w:rsidRPr="00D537A8" w:rsidRDefault="00387834" w:rsidP="00703BF6">
      <w:pPr>
        <w:rPr>
          <w:b/>
        </w:rPr>
      </w:pPr>
    </w:p>
    <w:p w:rsidR="007358BF" w:rsidRPr="00D537A8" w:rsidRDefault="007358BF" w:rsidP="00703BF6">
      <w:pPr>
        <w:rPr>
          <w:b/>
        </w:rPr>
      </w:pPr>
    </w:p>
    <w:p w:rsidR="007E34AA" w:rsidRPr="00D537A8" w:rsidRDefault="007E34AA" w:rsidP="00703BF6">
      <w:pPr>
        <w:rPr>
          <w:b/>
        </w:rPr>
      </w:pPr>
    </w:p>
    <w:p w:rsidR="00387834" w:rsidRPr="00D537A8" w:rsidRDefault="00387834" w:rsidP="00703BF6">
      <w:r w:rsidRPr="00D537A8">
        <w:t xml:space="preserve">Priloga: </w:t>
      </w:r>
    </w:p>
    <w:p w:rsidR="00590651" w:rsidRPr="00D537A8" w:rsidRDefault="00387834" w:rsidP="00703BF6">
      <w:pPr>
        <w:pStyle w:val="Odstavekseznama"/>
        <w:numPr>
          <w:ilvl w:val="0"/>
          <w:numId w:val="7"/>
        </w:numPr>
      </w:pPr>
      <w:r w:rsidRPr="00D537A8">
        <w:t>predlog sklepa z obrazložitvijo</w:t>
      </w:r>
      <w:r w:rsidR="000C1E72" w:rsidRPr="00D537A8">
        <w:t>,</w:t>
      </w:r>
    </w:p>
    <w:p w:rsidR="00997AD5" w:rsidRPr="00D537A8" w:rsidRDefault="00997AD5" w:rsidP="00D211CA">
      <w:pPr>
        <w:pStyle w:val="Odstavekseznama"/>
        <w:numPr>
          <w:ilvl w:val="0"/>
          <w:numId w:val="7"/>
        </w:numPr>
        <w:jc w:val="both"/>
      </w:pPr>
      <w:r w:rsidRPr="00D537A8">
        <w:t>Obrazec 3: Nač</w:t>
      </w:r>
      <w:r w:rsidR="009B3911" w:rsidRPr="00D537A8">
        <w:t xml:space="preserve">rt razvojnega programa (NRP) </w:t>
      </w:r>
      <w:r w:rsidR="00217AA7" w:rsidRPr="00D537A8">
        <w:t>za projekt</w:t>
      </w:r>
      <w:r w:rsidR="009B3911" w:rsidRPr="00D537A8">
        <w:t xml:space="preserve"> </w:t>
      </w:r>
      <w:r w:rsidR="00823C14" w:rsidRPr="00D537A8">
        <w:t>»</w:t>
      </w:r>
      <w:r w:rsidR="00E4669B" w:rsidRPr="00D537A8">
        <w:t>Ureditev površin za pešce in kolesarje na Gregorčičevem drevoredu</w:t>
      </w:r>
      <w:r w:rsidR="00823C14" w:rsidRPr="00D537A8">
        <w:t>«</w:t>
      </w:r>
    </w:p>
    <w:p w:rsidR="00997AD5" w:rsidRPr="00D537A8" w:rsidRDefault="00997AD5" w:rsidP="00703BF6">
      <w:pPr>
        <w:pStyle w:val="Odstavekseznama"/>
        <w:ind w:left="360"/>
      </w:pPr>
    </w:p>
    <w:p w:rsidR="00097307" w:rsidRPr="00D537A8" w:rsidRDefault="000E42C3" w:rsidP="00703BF6">
      <w:pPr>
        <w:ind w:left="720"/>
        <w:jc w:val="right"/>
      </w:pPr>
      <w:r w:rsidRPr="00D537A8">
        <w:br w:type="page"/>
      </w:r>
      <w:r w:rsidR="00097307" w:rsidRPr="00D537A8">
        <w:lastRenderedPageBreak/>
        <w:t>PREDLOG</w:t>
      </w:r>
    </w:p>
    <w:p w:rsidR="00097307" w:rsidRPr="00D537A8" w:rsidRDefault="00E4669B" w:rsidP="00703BF6">
      <w:pPr>
        <w:jc w:val="right"/>
      </w:pPr>
      <w:r w:rsidRPr="00D537A8">
        <w:t>April 2018</w:t>
      </w:r>
    </w:p>
    <w:p w:rsidR="00097307" w:rsidRPr="00D537A8" w:rsidRDefault="00097307" w:rsidP="00703BF6"/>
    <w:p w:rsidR="00097307" w:rsidRPr="00D537A8" w:rsidRDefault="00097307" w:rsidP="00703BF6">
      <w:pPr>
        <w:jc w:val="both"/>
      </w:pPr>
      <w:r w:rsidRPr="00D537A8">
        <w:t xml:space="preserve">Na podlagi </w:t>
      </w:r>
      <w:r w:rsidR="004A5702" w:rsidRPr="00D537A8">
        <w:t>prvega</w:t>
      </w:r>
      <w:r w:rsidRPr="00D537A8">
        <w:t xml:space="preserve"> odstavka 8. člena Odloka o proračunu Mestne občine Ptuj za leto 201</w:t>
      </w:r>
      <w:r w:rsidR="00B24F5F" w:rsidRPr="00D537A8">
        <w:t>8</w:t>
      </w:r>
      <w:r w:rsidRPr="00D537A8">
        <w:t xml:space="preserve"> (Uradni vestnik Mestne občine Ptuj, št. </w:t>
      </w:r>
      <w:r w:rsidR="00B24F5F" w:rsidRPr="00D537A8">
        <w:t>19/17</w:t>
      </w:r>
      <w:r w:rsidRPr="00D537A8">
        <w:t>) in 12. člena Statuta Mestne občine Ptuj (Uradni vestnik Mestne občine Ptuj, št. 9/07) je Mestni svet Mestne občine Ptuj na ___ seji, dne ___________, sprejel naslednji</w:t>
      </w:r>
    </w:p>
    <w:p w:rsidR="00A115CA" w:rsidRPr="00D537A8" w:rsidRDefault="00A115CA" w:rsidP="00703BF6">
      <w:pPr>
        <w:jc w:val="right"/>
      </w:pPr>
    </w:p>
    <w:p w:rsidR="00A115CA" w:rsidRPr="00D537A8" w:rsidRDefault="00A115CA" w:rsidP="002E4596">
      <w:pPr>
        <w:jc w:val="center"/>
        <w:rPr>
          <w:b/>
          <w:caps/>
        </w:rPr>
      </w:pPr>
      <w:r w:rsidRPr="00D537A8">
        <w:rPr>
          <w:b/>
          <w:caps/>
        </w:rPr>
        <w:t>Sklep</w:t>
      </w:r>
    </w:p>
    <w:p w:rsidR="00D211CA" w:rsidRPr="00D537A8" w:rsidRDefault="00A115CA" w:rsidP="002E4596">
      <w:pPr>
        <w:pStyle w:val="Odstavekseznama"/>
        <w:ind w:left="360"/>
        <w:jc w:val="center"/>
        <w:rPr>
          <w:b/>
          <w:caps/>
        </w:rPr>
      </w:pPr>
      <w:r w:rsidRPr="00D537A8">
        <w:rPr>
          <w:b/>
          <w:caps/>
        </w:rPr>
        <w:t xml:space="preserve">o </w:t>
      </w:r>
      <w:r w:rsidR="00D75085" w:rsidRPr="00D537A8">
        <w:rPr>
          <w:b/>
          <w:caps/>
        </w:rPr>
        <w:t>POTRDITVI</w:t>
      </w:r>
      <w:r w:rsidR="003E7FED" w:rsidRPr="00D537A8">
        <w:rPr>
          <w:b/>
          <w:caps/>
        </w:rPr>
        <w:t xml:space="preserve"> </w:t>
      </w:r>
      <w:r w:rsidR="004A5702" w:rsidRPr="00D537A8">
        <w:rPr>
          <w:b/>
          <w:caps/>
        </w:rPr>
        <w:t xml:space="preserve">SPREMEBE </w:t>
      </w:r>
      <w:r w:rsidR="00B5283C" w:rsidRPr="00D537A8">
        <w:rPr>
          <w:b/>
          <w:caps/>
        </w:rPr>
        <w:t>NAČRTA RAZVOJNEGA PROGRAMA (NRP)</w:t>
      </w:r>
      <w:r w:rsidR="002E4596" w:rsidRPr="00D537A8">
        <w:rPr>
          <w:b/>
          <w:caps/>
        </w:rPr>
        <w:t xml:space="preserve"> </w:t>
      </w:r>
      <w:r w:rsidR="00D211CA" w:rsidRPr="00D537A8">
        <w:rPr>
          <w:b/>
          <w:caps/>
        </w:rPr>
        <w:t xml:space="preserve"> </w:t>
      </w:r>
    </w:p>
    <w:p w:rsidR="002E4596" w:rsidRPr="00D537A8" w:rsidRDefault="00152B7C" w:rsidP="002E4596">
      <w:pPr>
        <w:pStyle w:val="Odstavekseznama"/>
        <w:ind w:left="360"/>
        <w:jc w:val="center"/>
        <w:rPr>
          <w:b/>
        </w:rPr>
      </w:pPr>
      <w:r w:rsidRPr="00D537A8">
        <w:rPr>
          <w:b/>
        </w:rPr>
        <w:t>»</w:t>
      </w:r>
      <w:r w:rsidR="00E4669B" w:rsidRPr="00D537A8">
        <w:rPr>
          <w:b/>
        </w:rPr>
        <w:t>UREDITEV POVRŠIN ZA PEŠCE IN KOLESARJE NA GREGORČIČEVEM DREVOREDU</w:t>
      </w:r>
      <w:r w:rsidRPr="00D537A8">
        <w:rPr>
          <w:b/>
        </w:rPr>
        <w:t>«</w:t>
      </w:r>
    </w:p>
    <w:p w:rsidR="00B5283C" w:rsidRPr="00D537A8" w:rsidRDefault="00B5283C" w:rsidP="002E4596">
      <w:pPr>
        <w:jc w:val="center"/>
        <w:rPr>
          <w:b/>
          <w:caps/>
        </w:rPr>
      </w:pPr>
    </w:p>
    <w:p w:rsidR="009B3911" w:rsidRPr="00D537A8" w:rsidRDefault="009B3911" w:rsidP="00703BF6">
      <w:pPr>
        <w:jc w:val="center"/>
        <w:rPr>
          <w:b/>
          <w:caps/>
        </w:rPr>
      </w:pPr>
    </w:p>
    <w:p w:rsidR="00A115CA" w:rsidRPr="00D537A8" w:rsidRDefault="00A115CA" w:rsidP="00703BF6">
      <w:pPr>
        <w:jc w:val="center"/>
        <w:rPr>
          <w:b/>
        </w:rPr>
      </w:pPr>
      <w:r w:rsidRPr="00D537A8">
        <w:rPr>
          <w:b/>
        </w:rPr>
        <w:t>1.</w:t>
      </w:r>
    </w:p>
    <w:p w:rsidR="002E4596" w:rsidRPr="00D537A8" w:rsidRDefault="00A115CA" w:rsidP="009A23BD">
      <w:pPr>
        <w:jc w:val="both"/>
      </w:pPr>
      <w:r w:rsidRPr="00D537A8">
        <w:t xml:space="preserve">Mestna občina Ptuj potrjuje </w:t>
      </w:r>
      <w:r w:rsidR="004A5702" w:rsidRPr="00D537A8">
        <w:t xml:space="preserve">spremenjen </w:t>
      </w:r>
      <w:r w:rsidR="003E7FED" w:rsidRPr="00D537A8">
        <w:t>Načrt</w:t>
      </w:r>
      <w:r w:rsidR="007E34AA" w:rsidRPr="00D537A8">
        <w:t xml:space="preserve"> razvojnega programa (NRP</w:t>
      </w:r>
      <w:r w:rsidR="00FE6824" w:rsidRPr="00D537A8">
        <w:t>)</w:t>
      </w:r>
      <w:r w:rsidR="0067001C" w:rsidRPr="00D537A8">
        <w:t xml:space="preserve"> za projekt</w:t>
      </w:r>
      <w:r w:rsidR="00FE6824" w:rsidRPr="00D537A8">
        <w:t xml:space="preserve"> </w:t>
      </w:r>
      <w:r w:rsidR="002E4596" w:rsidRPr="00D537A8">
        <w:t>»</w:t>
      </w:r>
      <w:r w:rsidR="00E4669B" w:rsidRPr="00D537A8">
        <w:t>Ureditev površin za pešce in kolesarje na Gregorčičevem drevoredu</w:t>
      </w:r>
      <w:r w:rsidR="002E4596" w:rsidRPr="00D537A8">
        <w:t>«</w:t>
      </w:r>
      <w:r w:rsidR="00D211CA" w:rsidRPr="00D537A8">
        <w:t>.</w:t>
      </w:r>
    </w:p>
    <w:p w:rsidR="003560AB" w:rsidRPr="00D537A8" w:rsidRDefault="003560AB" w:rsidP="002E4596"/>
    <w:p w:rsidR="00D87A41" w:rsidRPr="00D537A8" w:rsidRDefault="00D87A41" w:rsidP="00703BF6">
      <w:pPr>
        <w:jc w:val="center"/>
        <w:rPr>
          <w:b/>
        </w:rPr>
      </w:pPr>
      <w:r w:rsidRPr="00D537A8">
        <w:rPr>
          <w:b/>
        </w:rPr>
        <w:t>2.</w:t>
      </w:r>
    </w:p>
    <w:p w:rsidR="00E4669B" w:rsidRPr="00D537A8" w:rsidRDefault="00E4669B" w:rsidP="00E4669B">
      <w:pPr>
        <w:jc w:val="both"/>
      </w:pPr>
      <w:r w:rsidRPr="00D537A8">
        <w:t>Finančna sredstva za sofinanciranje projekta bo Mestna občina Ptuj zagotovila iz lastnih sredstev, iz sredstev Kohezijskega sklada (KS) ter sredstev proračuna Republike Slovenije.</w:t>
      </w:r>
    </w:p>
    <w:p w:rsidR="0067001C" w:rsidRPr="00D537A8" w:rsidRDefault="0067001C" w:rsidP="00703BF6">
      <w:pPr>
        <w:jc w:val="both"/>
      </w:pPr>
    </w:p>
    <w:p w:rsidR="00D87A41" w:rsidRPr="00D537A8" w:rsidRDefault="00D87A41" w:rsidP="00703BF6">
      <w:pPr>
        <w:jc w:val="center"/>
        <w:rPr>
          <w:b/>
        </w:rPr>
      </w:pPr>
      <w:r w:rsidRPr="00D537A8">
        <w:rPr>
          <w:b/>
        </w:rPr>
        <w:t>3.</w:t>
      </w:r>
    </w:p>
    <w:p w:rsidR="00D87A41" w:rsidRPr="00D537A8" w:rsidRDefault="00D87A41" w:rsidP="00703BF6">
      <w:r w:rsidRPr="00D537A8">
        <w:t>Ta sklep začne veljati z dnem sprejema na Mestnem svetu Mestne občine Ptuj.</w:t>
      </w:r>
    </w:p>
    <w:p w:rsidR="00D87A41" w:rsidRPr="00D537A8" w:rsidRDefault="00D87A41" w:rsidP="00703BF6">
      <w:pPr>
        <w:jc w:val="both"/>
      </w:pPr>
    </w:p>
    <w:p w:rsidR="00D87A41" w:rsidRPr="00D537A8" w:rsidRDefault="00D87A41" w:rsidP="00703BF6">
      <w:pPr>
        <w:jc w:val="both"/>
      </w:pPr>
    </w:p>
    <w:p w:rsidR="002E4596" w:rsidRPr="00D537A8" w:rsidRDefault="00D87A41" w:rsidP="002E4596">
      <w:r w:rsidRPr="00D537A8">
        <w:t>Številka:</w:t>
      </w:r>
      <w:r w:rsidR="002E4596" w:rsidRPr="00D537A8">
        <w:t xml:space="preserve"> </w:t>
      </w:r>
      <w:r w:rsidR="00E4669B" w:rsidRPr="00D537A8">
        <w:t>410-63/2018</w:t>
      </w:r>
    </w:p>
    <w:p w:rsidR="00D87A41" w:rsidRPr="00D537A8" w:rsidRDefault="00D87A41" w:rsidP="00703BF6">
      <w:r w:rsidRPr="00D537A8">
        <w:t xml:space="preserve">Datum: </w:t>
      </w:r>
    </w:p>
    <w:p w:rsidR="00D87A41" w:rsidRPr="00D537A8" w:rsidRDefault="00D87A41" w:rsidP="00703BF6">
      <w:pPr>
        <w:pBdr>
          <w:bottom w:val="single" w:sz="4" w:space="1" w:color="auto"/>
        </w:pBdr>
      </w:pPr>
    </w:p>
    <w:p w:rsidR="00D87A41" w:rsidRPr="00D537A8" w:rsidRDefault="00D87A41" w:rsidP="00703BF6">
      <w:pPr>
        <w:rPr>
          <w:sz w:val="16"/>
          <w:szCs w:val="16"/>
        </w:rPr>
      </w:pPr>
    </w:p>
    <w:p w:rsidR="00D87A41" w:rsidRPr="00D537A8" w:rsidRDefault="00D87A41" w:rsidP="00703BF6">
      <w:pPr>
        <w:jc w:val="center"/>
        <w:rPr>
          <w:b/>
        </w:rPr>
      </w:pPr>
      <w:r w:rsidRPr="00D537A8">
        <w:rPr>
          <w:b/>
        </w:rPr>
        <w:t>Obrazložitev:</w:t>
      </w:r>
    </w:p>
    <w:p w:rsidR="008A2406" w:rsidRPr="00D537A8" w:rsidRDefault="008A2406" w:rsidP="008A2406"/>
    <w:p w:rsidR="00E4669B" w:rsidRPr="00D537A8" w:rsidRDefault="00E4669B" w:rsidP="00E4669B">
      <w:pPr>
        <w:jc w:val="both"/>
      </w:pPr>
      <w:r w:rsidRPr="00D537A8">
        <w:t xml:space="preserve">V finančni perspektivi 2014-2020 je mestnim občinam namenjen mehanizem Celostnih teritorialnih naložb. Eden izmed ukrepov je tudi spodbujanje </w:t>
      </w:r>
      <w:proofErr w:type="spellStart"/>
      <w:r w:rsidRPr="00D537A8">
        <w:t>nizkoogljičnih</w:t>
      </w:r>
      <w:proofErr w:type="spellEnd"/>
      <w:r w:rsidRPr="00D537A8">
        <w:t xml:space="preserve"> strategij za vse vrste območij, zlasti za urbana območja, vključno s spodbujanjem trajnostne </w:t>
      </w:r>
      <w:proofErr w:type="spellStart"/>
      <w:r w:rsidRPr="00D537A8">
        <w:t>multimodalne</w:t>
      </w:r>
      <w:proofErr w:type="spellEnd"/>
      <w:r w:rsidRPr="00D537A8">
        <w:t xml:space="preserve"> urbane mobilnosti in ustreznimi omilitvenimi prilagoditvenimi ukrepi. Investicije v ta ukrep so torej možne samo znotraj mestnega naselja Ptuj, ki se po SURS šteje med urbana območja Mestne občine Ptuj. Pogoj za dodelitev sredstev je usklajenost projektov s sprejeto Celostno prometno strategijo ter strokovnimi zahtevami, ki so podane v smernicah za gradnjo kolesarske infrastrukture ter infrastrukture za pešce v urbanih območjih. </w:t>
      </w:r>
    </w:p>
    <w:p w:rsidR="00E4669B" w:rsidRPr="00D537A8" w:rsidRDefault="00E4669B" w:rsidP="00E4669B">
      <w:pPr>
        <w:jc w:val="both"/>
      </w:pPr>
    </w:p>
    <w:p w:rsidR="00E4669B" w:rsidRPr="00D537A8" w:rsidRDefault="00E4669B" w:rsidP="00E4669B">
      <w:pPr>
        <w:jc w:val="both"/>
        <w:rPr>
          <w:i/>
        </w:rPr>
      </w:pPr>
      <w:r w:rsidRPr="00D537A8">
        <w:t xml:space="preserve">Združenje mestnih občin Slovenije (ZMOS), kot posredniški organ, bo predvidoma sredi aprila 2018 objavilo Javno povabilo k predložitvi vlog za sofinanciranje operacij trajnostne mobilnosti z mehanizmom CTN (sofinanciranje s sredstvi kohezijskega sklada) v okviru </w:t>
      </w:r>
      <w:r w:rsidRPr="00D537A8">
        <w:rPr>
          <w:i/>
        </w:rPr>
        <w:t xml:space="preserve">»Operativnega programa Evropske kohezijske politike za obdobje 2014-2020«, 4. prednostne osi »Trajnostna raba in proizvodnja energije ter pametna omrežja«, tematskega cilja 4 » Podpora prehodu na </w:t>
      </w:r>
      <w:proofErr w:type="spellStart"/>
      <w:r w:rsidRPr="00D537A8">
        <w:rPr>
          <w:i/>
        </w:rPr>
        <w:t>nizkoogljično</w:t>
      </w:r>
      <w:proofErr w:type="spellEnd"/>
      <w:r w:rsidRPr="00D537A8">
        <w:rPr>
          <w:i/>
        </w:rPr>
        <w:t xml:space="preserve"> gospodarstvo v vseh sektorjih«,  Prednostne naložbe 4.4 »Spodbujanje </w:t>
      </w:r>
      <w:proofErr w:type="spellStart"/>
      <w:r w:rsidRPr="00D537A8">
        <w:rPr>
          <w:i/>
        </w:rPr>
        <w:t>nizkoogljičnih</w:t>
      </w:r>
      <w:proofErr w:type="spellEnd"/>
      <w:r w:rsidRPr="00D537A8">
        <w:rPr>
          <w:i/>
        </w:rPr>
        <w:t xml:space="preserve"> strategij za vse vrste območij, zlasti za urbana območja, vključno s spodbujanjem trajnostne </w:t>
      </w:r>
      <w:proofErr w:type="spellStart"/>
      <w:r w:rsidRPr="00D537A8">
        <w:rPr>
          <w:i/>
        </w:rPr>
        <w:t>multimodalne</w:t>
      </w:r>
      <w:proofErr w:type="spellEnd"/>
      <w:r w:rsidRPr="00D537A8">
        <w:rPr>
          <w:i/>
        </w:rPr>
        <w:t xml:space="preserve"> urbane mobilnosti in ustreznimi omilitvenimi ukrepi. </w:t>
      </w:r>
    </w:p>
    <w:p w:rsidR="00E4669B" w:rsidRPr="00D537A8" w:rsidRDefault="00E4669B" w:rsidP="00E4669B">
      <w:pPr>
        <w:jc w:val="both"/>
      </w:pPr>
      <w:r w:rsidRPr="00D537A8">
        <w:lastRenderedPageBreak/>
        <w:t xml:space="preserve">Mestna občina Ptuj bo na javno povabilo prijavila projekt Ureditev površin za pešce in kolesarje na Gregorčičevem drevoredu, ki je skladen s pogoji povabila in prispeva k ciljem in kazalnikom Operativnega programa, Trajnostne urbane strategije Mestne občine Ptuj in Celostne prometne strategije Mestne občine Ptuj. </w:t>
      </w:r>
    </w:p>
    <w:p w:rsidR="00E4669B" w:rsidRPr="00D537A8" w:rsidRDefault="00E4669B" w:rsidP="00E4669B">
      <w:pPr>
        <w:jc w:val="both"/>
      </w:pPr>
      <w:r w:rsidRPr="00D537A8">
        <w:t xml:space="preserve">ZMOS kot posredniški organ je zadolžen za 1. fazo izbora operacij za sofinanciranje v okviru mehanizma CTN (kohezijski sklad), medtem ko bo drugo fazo opravilo Ministrstvo za infrastrukturo. Povabilo za 2. fazo bo predvidoma v drugi polovici leta 2018. </w:t>
      </w:r>
    </w:p>
    <w:p w:rsidR="00E4669B" w:rsidRPr="00D537A8" w:rsidRDefault="00E4669B" w:rsidP="00E4669B">
      <w:pPr>
        <w:tabs>
          <w:tab w:val="center" w:pos="4536"/>
          <w:tab w:val="right" w:pos="9072"/>
        </w:tabs>
        <w:jc w:val="both"/>
      </w:pPr>
    </w:p>
    <w:p w:rsidR="00E4669B" w:rsidRPr="00D537A8" w:rsidRDefault="00E4669B" w:rsidP="00E4669B">
      <w:pPr>
        <w:tabs>
          <w:tab w:val="center" w:pos="4536"/>
          <w:tab w:val="right" w:pos="9072"/>
        </w:tabs>
        <w:jc w:val="both"/>
      </w:pPr>
      <w:r w:rsidRPr="00D537A8">
        <w:t>Namen investicije je ureditev obojestranskega hodnika za pešce in obojestranske kolesarske steze oziroma kolesarskega pasu na lokalni cesti LK 329651 – Gregorčičev drevored, od križišča z Osojnikovo cesto do križišča s Potrčevo cesto, ureditev cestišča, vseh spremljajočih komunalnih vodov, ponovna vzpostavitev drevoreda (pregled obstoječega stanja dreves in ponovna zasaditev na podlagi načrta v sklopu projektne dokumentacije), namestitev urbane opreme (klopi, koši za smeti, koši za pasje iztrebke…) ter informiranje in obveščanje javnosti o projektih aktivnostih ter o aktivni mobilnosti. Namen projekta je vzpostavitev infrastrukturnih pogojev za potrebe zagotavljanja varne in udobne dostopnosti za vse ciljne skupine prebivalcev Mestne občine Ptuj.</w:t>
      </w:r>
    </w:p>
    <w:p w:rsidR="00E4669B" w:rsidRPr="00D537A8" w:rsidRDefault="00E4669B" w:rsidP="00E4669B">
      <w:pPr>
        <w:shd w:val="clear" w:color="auto" w:fill="FFFFFF"/>
        <w:spacing w:after="120"/>
        <w:jc w:val="both"/>
      </w:pPr>
    </w:p>
    <w:p w:rsidR="00E4669B" w:rsidRPr="00D537A8" w:rsidRDefault="00E4669B" w:rsidP="00E4669B">
      <w:pPr>
        <w:shd w:val="clear" w:color="auto" w:fill="FFFFFF"/>
        <w:spacing w:after="120"/>
        <w:jc w:val="both"/>
      </w:pPr>
      <w:r w:rsidRPr="00D537A8">
        <w:t>Investicija obsega pripravo projektne dokumentacije v letu 2018 in rekonstrukcijo Gregorčičevega drevoreda v letu 2019.</w:t>
      </w:r>
    </w:p>
    <w:p w:rsidR="00E4669B" w:rsidRPr="00D537A8" w:rsidRDefault="00E4669B" w:rsidP="00E4669B">
      <w:pPr>
        <w:jc w:val="both"/>
        <w:rPr>
          <w:b/>
        </w:rPr>
      </w:pPr>
      <w:r w:rsidRPr="00D537A8">
        <w:rPr>
          <w:b/>
        </w:rPr>
        <w:t>Viri financiranja projekta v letih 2018 in 2019</w:t>
      </w:r>
    </w:p>
    <w:tbl>
      <w:tblPr>
        <w:tblW w:w="8828" w:type="dxa"/>
        <w:tblCellMar>
          <w:left w:w="70" w:type="dxa"/>
          <w:right w:w="70" w:type="dxa"/>
        </w:tblCellMar>
        <w:tblLook w:val="04A0" w:firstRow="1" w:lastRow="0" w:firstColumn="1" w:lastColumn="0" w:noHBand="0" w:noVBand="1"/>
      </w:tblPr>
      <w:tblGrid>
        <w:gridCol w:w="253"/>
        <w:gridCol w:w="2991"/>
        <w:gridCol w:w="1462"/>
        <w:gridCol w:w="1584"/>
        <w:gridCol w:w="1523"/>
        <w:gridCol w:w="1015"/>
      </w:tblGrid>
      <w:tr w:rsidR="00E4669B" w:rsidRPr="00D537A8" w:rsidTr="009F77FB">
        <w:trPr>
          <w:trHeight w:val="267"/>
        </w:trPr>
        <w:tc>
          <w:tcPr>
            <w:tcW w:w="3244" w:type="dxa"/>
            <w:gridSpan w:val="2"/>
            <w:vMerge w:val="restart"/>
            <w:tcBorders>
              <w:top w:val="single" w:sz="4" w:space="0" w:color="auto"/>
              <w:left w:val="single" w:sz="4" w:space="0" w:color="auto"/>
              <w:bottom w:val="single" w:sz="4" w:space="0" w:color="000000"/>
              <w:right w:val="single" w:sz="4" w:space="0" w:color="000000"/>
            </w:tcBorders>
            <w:shd w:val="clear" w:color="000000" w:fill="E6B8B7"/>
            <w:noWrap/>
            <w:vAlign w:val="center"/>
            <w:hideMark/>
          </w:tcPr>
          <w:p w:rsidR="00E4669B" w:rsidRPr="00D537A8" w:rsidRDefault="00E4669B" w:rsidP="007D5A97">
            <w:pPr>
              <w:jc w:val="center"/>
              <w:rPr>
                <w:b/>
                <w:bCs/>
                <w:color w:val="000000"/>
                <w:sz w:val="22"/>
                <w:szCs w:val="22"/>
              </w:rPr>
            </w:pPr>
            <w:r w:rsidRPr="00D537A8">
              <w:rPr>
                <w:b/>
                <w:bCs/>
                <w:color w:val="000000"/>
                <w:sz w:val="22"/>
                <w:szCs w:val="22"/>
              </w:rPr>
              <w:t>VIRI FINANCIRANJA</w:t>
            </w:r>
          </w:p>
        </w:tc>
        <w:tc>
          <w:tcPr>
            <w:tcW w:w="1462"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E4669B" w:rsidRPr="00D537A8" w:rsidRDefault="00E4669B" w:rsidP="007D5A97">
            <w:pPr>
              <w:jc w:val="center"/>
              <w:rPr>
                <w:b/>
                <w:bCs/>
                <w:color w:val="000000"/>
                <w:sz w:val="22"/>
                <w:szCs w:val="22"/>
              </w:rPr>
            </w:pPr>
            <w:r w:rsidRPr="00D537A8">
              <w:rPr>
                <w:b/>
                <w:bCs/>
                <w:color w:val="000000"/>
                <w:sz w:val="22"/>
                <w:szCs w:val="22"/>
              </w:rPr>
              <w:t>2018</w:t>
            </w:r>
          </w:p>
        </w:tc>
        <w:tc>
          <w:tcPr>
            <w:tcW w:w="1584"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E4669B" w:rsidRPr="00D537A8" w:rsidRDefault="00E4669B" w:rsidP="007D5A97">
            <w:pPr>
              <w:jc w:val="center"/>
              <w:rPr>
                <w:b/>
                <w:bCs/>
                <w:color w:val="000000"/>
                <w:sz w:val="22"/>
                <w:szCs w:val="22"/>
              </w:rPr>
            </w:pPr>
            <w:r w:rsidRPr="00D537A8">
              <w:rPr>
                <w:b/>
                <w:bCs/>
                <w:color w:val="000000"/>
                <w:sz w:val="22"/>
                <w:szCs w:val="22"/>
              </w:rPr>
              <w:t>2019</w:t>
            </w:r>
          </w:p>
        </w:tc>
        <w:tc>
          <w:tcPr>
            <w:tcW w:w="1523"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E4669B" w:rsidRPr="00D537A8" w:rsidRDefault="00E4669B" w:rsidP="007D5A97">
            <w:pPr>
              <w:jc w:val="center"/>
              <w:rPr>
                <w:b/>
                <w:bCs/>
                <w:color w:val="000000"/>
                <w:sz w:val="22"/>
                <w:szCs w:val="22"/>
              </w:rPr>
            </w:pPr>
            <w:r w:rsidRPr="00D537A8">
              <w:rPr>
                <w:b/>
                <w:bCs/>
                <w:color w:val="000000"/>
                <w:sz w:val="22"/>
                <w:szCs w:val="22"/>
              </w:rPr>
              <w:t>Skupaj</w:t>
            </w:r>
          </w:p>
        </w:tc>
        <w:tc>
          <w:tcPr>
            <w:tcW w:w="1015" w:type="dxa"/>
            <w:vMerge w:val="restart"/>
            <w:tcBorders>
              <w:top w:val="single" w:sz="4" w:space="0" w:color="auto"/>
              <w:left w:val="single" w:sz="4" w:space="0" w:color="auto"/>
              <w:bottom w:val="single" w:sz="4" w:space="0" w:color="000000"/>
              <w:right w:val="single" w:sz="4" w:space="0" w:color="auto"/>
            </w:tcBorders>
            <w:shd w:val="clear" w:color="000000" w:fill="E6B8B7"/>
            <w:noWrap/>
            <w:vAlign w:val="center"/>
            <w:hideMark/>
          </w:tcPr>
          <w:p w:rsidR="00E4669B" w:rsidRPr="00D537A8" w:rsidRDefault="00E4669B" w:rsidP="007D5A97">
            <w:pPr>
              <w:jc w:val="center"/>
              <w:rPr>
                <w:b/>
                <w:bCs/>
                <w:color w:val="000000"/>
                <w:sz w:val="22"/>
                <w:szCs w:val="22"/>
              </w:rPr>
            </w:pPr>
            <w:r w:rsidRPr="00D537A8">
              <w:rPr>
                <w:b/>
                <w:bCs/>
                <w:color w:val="000000"/>
                <w:sz w:val="22"/>
                <w:szCs w:val="22"/>
              </w:rPr>
              <w:t>Delež</w:t>
            </w:r>
          </w:p>
        </w:tc>
      </w:tr>
      <w:tr w:rsidR="00E4669B" w:rsidRPr="00D537A8" w:rsidTr="009F77FB">
        <w:trPr>
          <w:trHeight w:val="276"/>
        </w:trPr>
        <w:tc>
          <w:tcPr>
            <w:tcW w:w="3244" w:type="dxa"/>
            <w:gridSpan w:val="2"/>
            <w:vMerge/>
            <w:tcBorders>
              <w:top w:val="single" w:sz="4" w:space="0" w:color="auto"/>
              <w:left w:val="single" w:sz="4" w:space="0" w:color="auto"/>
              <w:bottom w:val="single" w:sz="4" w:space="0" w:color="000000"/>
              <w:right w:val="single" w:sz="4" w:space="0" w:color="000000"/>
            </w:tcBorders>
            <w:vAlign w:val="center"/>
            <w:hideMark/>
          </w:tcPr>
          <w:p w:rsidR="00E4669B" w:rsidRPr="00D537A8" w:rsidRDefault="00E4669B" w:rsidP="007D5A97">
            <w:pPr>
              <w:rPr>
                <w:b/>
                <w:bCs/>
                <w:color w:val="000000"/>
                <w:sz w:val="22"/>
                <w:szCs w:val="22"/>
              </w:rPr>
            </w:pPr>
          </w:p>
        </w:tc>
        <w:tc>
          <w:tcPr>
            <w:tcW w:w="1462" w:type="dxa"/>
            <w:vMerge/>
            <w:tcBorders>
              <w:top w:val="single" w:sz="4" w:space="0" w:color="auto"/>
              <w:left w:val="single" w:sz="4" w:space="0" w:color="auto"/>
              <w:bottom w:val="single" w:sz="4" w:space="0" w:color="000000"/>
              <w:right w:val="single" w:sz="4" w:space="0" w:color="auto"/>
            </w:tcBorders>
            <w:vAlign w:val="center"/>
            <w:hideMark/>
          </w:tcPr>
          <w:p w:rsidR="00E4669B" w:rsidRPr="00D537A8" w:rsidRDefault="00E4669B" w:rsidP="007D5A97">
            <w:pPr>
              <w:rPr>
                <w:b/>
                <w:bCs/>
                <w:color w:val="000000"/>
                <w:sz w:val="22"/>
                <w:szCs w:val="22"/>
              </w:rPr>
            </w:pPr>
          </w:p>
        </w:tc>
        <w:tc>
          <w:tcPr>
            <w:tcW w:w="1584" w:type="dxa"/>
            <w:vMerge/>
            <w:tcBorders>
              <w:top w:val="single" w:sz="4" w:space="0" w:color="auto"/>
              <w:left w:val="single" w:sz="4" w:space="0" w:color="auto"/>
              <w:bottom w:val="single" w:sz="4" w:space="0" w:color="000000"/>
              <w:right w:val="single" w:sz="4" w:space="0" w:color="auto"/>
            </w:tcBorders>
            <w:vAlign w:val="center"/>
            <w:hideMark/>
          </w:tcPr>
          <w:p w:rsidR="00E4669B" w:rsidRPr="00D537A8" w:rsidRDefault="00E4669B" w:rsidP="007D5A97">
            <w:pPr>
              <w:rPr>
                <w:b/>
                <w:bCs/>
                <w:color w:val="000000"/>
                <w:sz w:val="22"/>
                <w:szCs w:val="22"/>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E4669B" w:rsidRPr="00D537A8" w:rsidRDefault="00E4669B" w:rsidP="007D5A97">
            <w:pPr>
              <w:rPr>
                <w:b/>
                <w:bCs/>
                <w:color w:val="000000"/>
                <w:sz w:val="22"/>
                <w:szCs w:val="22"/>
              </w:rPr>
            </w:pPr>
          </w:p>
        </w:tc>
        <w:tc>
          <w:tcPr>
            <w:tcW w:w="1015" w:type="dxa"/>
            <w:vMerge/>
            <w:tcBorders>
              <w:top w:val="single" w:sz="4" w:space="0" w:color="auto"/>
              <w:left w:val="single" w:sz="4" w:space="0" w:color="auto"/>
              <w:bottom w:val="single" w:sz="4" w:space="0" w:color="000000"/>
              <w:right w:val="single" w:sz="4" w:space="0" w:color="auto"/>
            </w:tcBorders>
            <w:vAlign w:val="center"/>
            <w:hideMark/>
          </w:tcPr>
          <w:p w:rsidR="00E4669B" w:rsidRPr="00D537A8" w:rsidRDefault="00E4669B" w:rsidP="007D5A97">
            <w:pPr>
              <w:rPr>
                <w:b/>
                <w:bCs/>
                <w:color w:val="000000"/>
                <w:sz w:val="22"/>
                <w:szCs w:val="22"/>
              </w:rPr>
            </w:pPr>
          </w:p>
        </w:tc>
      </w:tr>
      <w:tr w:rsidR="00E4669B" w:rsidRPr="00D537A8" w:rsidTr="009F77FB">
        <w:trPr>
          <w:trHeight w:val="267"/>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1</w:t>
            </w:r>
          </w:p>
        </w:tc>
        <w:tc>
          <w:tcPr>
            <w:tcW w:w="2990"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rPr>
                <w:b/>
                <w:bCs/>
                <w:color w:val="000000"/>
                <w:sz w:val="22"/>
                <w:szCs w:val="22"/>
              </w:rPr>
            </w:pPr>
            <w:r w:rsidRPr="00D537A8">
              <w:rPr>
                <w:b/>
                <w:bCs/>
                <w:color w:val="000000"/>
                <w:sz w:val="22"/>
                <w:szCs w:val="22"/>
              </w:rPr>
              <w:t>MESTNA OBČINA PTUJ</w:t>
            </w:r>
          </w:p>
        </w:tc>
        <w:tc>
          <w:tcPr>
            <w:tcW w:w="1462"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17.080,00</w:t>
            </w:r>
          </w:p>
        </w:tc>
        <w:tc>
          <w:tcPr>
            <w:tcW w:w="1584"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404.785,00</w:t>
            </w:r>
          </w:p>
        </w:tc>
        <w:tc>
          <w:tcPr>
            <w:tcW w:w="1523"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421.865,00</w:t>
            </w:r>
          </w:p>
        </w:tc>
        <w:tc>
          <w:tcPr>
            <w:tcW w:w="1015"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71,74</w:t>
            </w:r>
          </w:p>
        </w:tc>
      </w:tr>
      <w:tr w:rsidR="00E4669B" w:rsidRPr="00D537A8" w:rsidTr="009F77FB">
        <w:trPr>
          <w:trHeight w:val="267"/>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2</w:t>
            </w:r>
          </w:p>
        </w:tc>
        <w:tc>
          <w:tcPr>
            <w:tcW w:w="2990"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rPr>
                <w:b/>
                <w:bCs/>
                <w:color w:val="000000"/>
                <w:sz w:val="22"/>
                <w:szCs w:val="22"/>
              </w:rPr>
            </w:pPr>
            <w:r w:rsidRPr="00D537A8">
              <w:rPr>
                <w:b/>
                <w:bCs/>
                <w:color w:val="000000"/>
                <w:sz w:val="22"/>
                <w:szCs w:val="22"/>
              </w:rPr>
              <w:t>EU – Kohezijski sklad (KS)</w:t>
            </w:r>
          </w:p>
        </w:tc>
        <w:tc>
          <w:tcPr>
            <w:tcW w:w="1462"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0,00</w:t>
            </w:r>
          </w:p>
        </w:tc>
        <w:tc>
          <w:tcPr>
            <w:tcW w:w="1584"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141.248,75</w:t>
            </w:r>
          </w:p>
        </w:tc>
        <w:tc>
          <w:tcPr>
            <w:tcW w:w="1523"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141.248,75</w:t>
            </w:r>
          </w:p>
        </w:tc>
        <w:tc>
          <w:tcPr>
            <w:tcW w:w="1015"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24,02</w:t>
            </w:r>
          </w:p>
        </w:tc>
      </w:tr>
      <w:tr w:rsidR="00E4669B" w:rsidRPr="00D537A8" w:rsidTr="009F77FB">
        <w:trPr>
          <w:trHeight w:val="267"/>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3</w:t>
            </w:r>
          </w:p>
        </w:tc>
        <w:tc>
          <w:tcPr>
            <w:tcW w:w="2990"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rPr>
                <w:b/>
                <w:bCs/>
                <w:color w:val="000000"/>
                <w:sz w:val="22"/>
                <w:szCs w:val="22"/>
              </w:rPr>
            </w:pPr>
            <w:r w:rsidRPr="00D537A8">
              <w:rPr>
                <w:b/>
                <w:bCs/>
                <w:color w:val="000000"/>
                <w:sz w:val="22"/>
                <w:szCs w:val="22"/>
              </w:rPr>
              <w:t>Ministrstvo za infrastrukturo</w:t>
            </w:r>
          </w:p>
        </w:tc>
        <w:tc>
          <w:tcPr>
            <w:tcW w:w="1462"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0,00</w:t>
            </w:r>
          </w:p>
        </w:tc>
        <w:tc>
          <w:tcPr>
            <w:tcW w:w="1584"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24.926,25</w:t>
            </w:r>
          </w:p>
        </w:tc>
        <w:tc>
          <w:tcPr>
            <w:tcW w:w="1523"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24.926,25</w:t>
            </w:r>
          </w:p>
        </w:tc>
        <w:tc>
          <w:tcPr>
            <w:tcW w:w="1015"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4,24</w:t>
            </w:r>
          </w:p>
        </w:tc>
      </w:tr>
      <w:tr w:rsidR="00E4669B" w:rsidRPr="00D537A8" w:rsidTr="009F77FB">
        <w:trPr>
          <w:trHeight w:val="267"/>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E4669B" w:rsidRPr="00D537A8" w:rsidRDefault="00E4669B" w:rsidP="007D5A97">
            <w:pPr>
              <w:jc w:val="right"/>
              <w:rPr>
                <w:color w:val="000000"/>
                <w:sz w:val="22"/>
                <w:szCs w:val="22"/>
              </w:rPr>
            </w:pPr>
            <w:r w:rsidRPr="00D537A8">
              <w:rPr>
                <w:color w:val="000000"/>
                <w:sz w:val="22"/>
                <w:szCs w:val="22"/>
              </w:rPr>
              <w:t>4</w:t>
            </w:r>
          </w:p>
        </w:tc>
        <w:tc>
          <w:tcPr>
            <w:tcW w:w="2990"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rPr>
                <w:b/>
                <w:bCs/>
                <w:color w:val="000000"/>
                <w:sz w:val="22"/>
                <w:szCs w:val="22"/>
              </w:rPr>
            </w:pPr>
            <w:r w:rsidRPr="00D537A8">
              <w:rPr>
                <w:b/>
                <w:bCs/>
                <w:color w:val="000000"/>
                <w:sz w:val="22"/>
                <w:szCs w:val="22"/>
              </w:rPr>
              <w:t>SKUPAJ</w:t>
            </w:r>
          </w:p>
        </w:tc>
        <w:tc>
          <w:tcPr>
            <w:tcW w:w="1462"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b/>
                <w:bCs/>
                <w:color w:val="000000"/>
                <w:sz w:val="22"/>
                <w:szCs w:val="22"/>
              </w:rPr>
            </w:pPr>
            <w:r w:rsidRPr="00D537A8">
              <w:rPr>
                <w:b/>
                <w:bCs/>
                <w:color w:val="000000"/>
                <w:sz w:val="22"/>
                <w:szCs w:val="22"/>
              </w:rPr>
              <w:t>17.080,00</w:t>
            </w:r>
          </w:p>
        </w:tc>
        <w:tc>
          <w:tcPr>
            <w:tcW w:w="1584"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b/>
                <w:bCs/>
                <w:color w:val="000000"/>
                <w:sz w:val="22"/>
                <w:szCs w:val="22"/>
              </w:rPr>
            </w:pPr>
            <w:r w:rsidRPr="00D537A8">
              <w:rPr>
                <w:b/>
                <w:bCs/>
                <w:color w:val="000000"/>
                <w:sz w:val="22"/>
                <w:szCs w:val="22"/>
              </w:rPr>
              <w:t>570.960,00</w:t>
            </w:r>
          </w:p>
        </w:tc>
        <w:tc>
          <w:tcPr>
            <w:tcW w:w="1523"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b/>
                <w:bCs/>
                <w:color w:val="000000"/>
                <w:sz w:val="22"/>
                <w:szCs w:val="22"/>
              </w:rPr>
            </w:pPr>
            <w:r w:rsidRPr="00D537A8">
              <w:rPr>
                <w:b/>
                <w:bCs/>
                <w:color w:val="000000"/>
                <w:sz w:val="22"/>
                <w:szCs w:val="22"/>
              </w:rPr>
              <w:t>588.040,00</w:t>
            </w:r>
          </w:p>
        </w:tc>
        <w:tc>
          <w:tcPr>
            <w:tcW w:w="1015" w:type="dxa"/>
            <w:tcBorders>
              <w:top w:val="nil"/>
              <w:left w:val="nil"/>
              <w:bottom w:val="single" w:sz="4" w:space="0" w:color="auto"/>
              <w:right w:val="single" w:sz="4" w:space="0" w:color="auto"/>
            </w:tcBorders>
            <w:shd w:val="clear" w:color="auto" w:fill="auto"/>
            <w:noWrap/>
            <w:vAlign w:val="bottom"/>
            <w:hideMark/>
          </w:tcPr>
          <w:p w:rsidR="00E4669B" w:rsidRPr="00D537A8" w:rsidRDefault="00E4669B" w:rsidP="007D5A97">
            <w:pPr>
              <w:jc w:val="right"/>
              <w:rPr>
                <w:b/>
                <w:bCs/>
                <w:color w:val="000000"/>
                <w:sz w:val="22"/>
                <w:szCs w:val="22"/>
              </w:rPr>
            </w:pPr>
            <w:r w:rsidRPr="00D537A8">
              <w:rPr>
                <w:b/>
                <w:bCs/>
                <w:color w:val="000000"/>
                <w:sz w:val="22"/>
                <w:szCs w:val="22"/>
              </w:rPr>
              <w:t>100,00</w:t>
            </w:r>
          </w:p>
        </w:tc>
      </w:tr>
    </w:tbl>
    <w:p w:rsidR="00E4669B" w:rsidRPr="00D537A8" w:rsidRDefault="00E4669B" w:rsidP="00E4669B">
      <w:pPr>
        <w:jc w:val="both"/>
        <w:rPr>
          <w:b/>
        </w:rPr>
      </w:pPr>
    </w:p>
    <w:p w:rsidR="009F77FB" w:rsidRPr="00D537A8" w:rsidRDefault="00E4669B" w:rsidP="00E4669B">
      <w:pPr>
        <w:jc w:val="both"/>
      </w:pPr>
      <w:r w:rsidRPr="00D537A8">
        <w:t>Naložba bo sofinancirana s sredstvi evropske kohezijske politike v višini 85</w:t>
      </w:r>
      <w:r w:rsidR="00B24F5F" w:rsidRPr="00D537A8">
        <w:t xml:space="preserve"> </w:t>
      </w:r>
      <w:r w:rsidRPr="00D537A8">
        <w:t>% upravičenih stroškov operacije glede na omejitve javnega razpisa (od tega 85</w:t>
      </w:r>
      <w:r w:rsidR="00B24F5F" w:rsidRPr="00D537A8">
        <w:t xml:space="preserve"> </w:t>
      </w:r>
      <w:r w:rsidRPr="00D537A8">
        <w:t>% iz sredstev Kohezijskega sklada in 15</w:t>
      </w:r>
      <w:r w:rsidR="00B24F5F" w:rsidRPr="00D537A8">
        <w:t xml:space="preserve"> </w:t>
      </w:r>
      <w:r w:rsidRPr="00D537A8">
        <w:t>% integralnih sredstev MZI). Sredstva lastne udeležbe v višini 15</w:t>
      </w:r>
      <w:r w:rsidR="00B24F5F" w:rsidRPr="00D537A8">
        <w:t xml:space="preserve"> </w:t>
      </w:r>
      <w:r w:rsidRPr="00D537A8">
        <w:t xml:space="preserve">% ali več upravičenih stroškov in neupravičenih stroškov ter morebitne stroške primanjkljaja bo zagotovila Mestna občina Ptuj. Za izvedbo investicije bo MO Ptuj zagotovila 421.865,00 EUR (v letih 2018 in 2019) lastnih sredstev iz občinskega proračuna in s tem v primeru pridobitve nepovratnih sredstev Kohezijskega sklada in Ministrstva za infrastrukturo zagotovila zaprto finančno konstrukcijo. </w:t>
      </w:r>
    </w:p>
    <w:p w:rsidR="00E4669B" w:rsidRPr="00D537A8" w:rsidRDefault="00E4669B" w:rsidP="00E4669B">
      <w:pPr>
        <w:jc w:val="both"/>
      </w:pPr>
      <w:r w:rsidRPr="00D537A8">
        <w:t>Sredstva v proračunu so zagotovljena na proračunski postavki 6580.  Z rebalansom proračuna za leto 2018 bo projekt vrednostno in imensko usklajen.</w:t>
      </w:r>
    </w:p>
    <w:p w:rsidR="004A5702" w:rsidRPr="00D537A8" w:rsidRDefault="004A5702" w:rsidP="004A5702">
      <w:pPr>
        <w:jc w:val="both"/>
      </w:pPr>
    </w:p>
    <w:p w:rsidR="004A5702" w:rsidRPr="00D537A8" w:rsidRDefault="004A5702" w:rsidP="004A5702">
      <w:pPr>
        <w:jc w:val="both"/>
      </w:pPr>
      <w:r w:rsidRPr="00D537A8">
        <w:t>Odlok o proračunu</w:t>
      </w:r>
      <w:r w:rsidR="00B24F5F" w:rsidRPr="00D537A8">
        <w:t xml:space="preserve"> Mestne občine Ptuj za leto 2018</w:t>
      </w:r>
      <w:r w:rsidRPr="00D537A8">
        <w:t xml:space="preserve"> v prvem odstavku 8. člena določa, da lahko župan spreminja vrednost projektov v načrtu razvojnih programov. Projekte, katerih vrednost se spremeni za več kot 15 % mora predhodno potrditi me</w:t>
      </w:r>
      <w:r w:rsidR="00B410BB" w:rsidRPr="00D537A8">
        <w:t xml:space="preserve">stni svet. V projektu se </w:t>
      </w:r>
      <w:r w:rsidRPr="00D537A8">
        <w:t xml:space="preserve">spreminja </w:t>
      </w:r>
      <w:r w:rsidR="00B410BB" w:rsidRPr="00D537A8">
        <w:t xml:space="preserve">skupna vrednost projekta in </w:t>
      </w:r>
      <w:r w:rsidRPr="00D537A8">
        <w:t xml:space="preserve">dinamika financiranja po letih. </w:t>
      </w:r>
    </w:p>
    <w:p w:rsidR="008A2406" w:rsidRPr="00D537A8" w:rsidRDefault="008A2406" w:rsidP="008A2406">
      <w:pPr>
        <w:jc w:val="both"/>
      </w:pPr>
    </w:p>
    <w:p w:rsidR="008A2406" w:rsidRPr="00D537A8" w:rsidRDefault="008A2406" w:rsidP="008A2406">
      <w:pPr>
        <w:jc w:val="both"/>
      </w:pPr>
      <w:r w:rsidRPr="00D537A8">
        <w:t>Na podlagi navedenega Mestnemu svetu Mestne občine Ptuj predlagam, da predloženi dokument obravnava in sprejme predlagani sklep.</w:t>
      </w:r>
    </w:p>
    <w:p w:rsidR="00152B7C" w:rsidRPr="00D537A8" w:rsidRDefault="00152B7C" w:rsidP="00703BF6">
      <w:pPr>
        <w:jc w:val="both"/>
      </w:pPr>
    </w:p>
    <w:p w:rsidR="00D87A41" w:rsidRPr="00D537A8" w:rsidRDefault="00D87A41" w:rsidP="00703BF6">
      <w:pPr>
        <w:jc w:val="both"/>
        <w:rPr>
          <w:b/>
        </w:rPr>
      </w:pPr>
      <w:r w:rsidRPr="00D537A8">
        <w:t>Pripravila:</w:t>
      </w:r>
      <w:r w:rsidR="00D211CA" w:rsidRPr="00D537A8">
        <w:rPr>
          <w:b/>
        </w:rPr>
        <w:tab/>
      </w:r>
      <w:r w:rsidR="00D211CA" w:rsidRPr="00D537A8">
        <w:rPr>
          <w:b/>
        </w:rPr>
        <w:tab/>
      </w:r>
      <w:r w:rsidR="00D211CA" w:rsidRPr="00D537A8">
        <w:rPr>
          <w:b/>
        </w:rPr>
        <w:tab/>
      </w:r>
      <w:r w:rsidR="00D211CA" w:rsidRPr="00D537A8">
        <w:rPr>
          <w:b/>
        </w:rPr>
        <w:tab/>
      </w:r>
      <w:r w:rsidR="00D211CA" w:rsidRPr="00D537A8">
        <w:rPr>
          <w:b/>
        </w:rPr>
        <w:tab/>
      </w:r>
      <w:r w:rsidR="00D211CA" w:rsidRPr="00D537A8">
        <w:rPr>
          <w:b/>
        </w:rPr>
        <w:tab/>
      </w:r>
      <w:r w:rsidR="00D211CA" w:rsidRPr="00D537A8">
        <w:rPr>
          <w:b/>
        </w:rPr>
        <w:tab/>
      </w:r>
      <w:r w:rsidR="00D211CA" w:rsidRPr="00D537A8">
        <w:rPr>
          <w:b/>
        </w:rPr>
        <w:tab/>
        <w:t xml:space="preserve">   </w:t>
      </w:r>
      <w:r w:rsidR="00B24F5F" w:rsidRPr="00D537A8">
        <w:rPr>
          <w:b/>
        </w:rPr>
        <w:t xml:space="preserve"> </w:t>
      </w:r>
      <w:r w:rsidRPr="00D537A8">
        <w:rPr>
          <w:b/>
        </w:rPr>
        <w:t>Miran S</w:t>
      </w:r>
      <w:r w:rsidR="00703BF6" w:rsidRPr="00D537A8">
        <w:rPr>
          <w:b/>
        </w:rPr>
        <w:t>ENČAR</w:t>
      </w:r>
      <w:r w:rsidRPr="00D537A8">
        <w:rPr>
          <w:b/>
        </w:rPr>
        <w:t>,</w:t>
      </w:r>
    </w:p>
    <w:p w:rsidR="00D87A41" w:rsidRPr="004E3B2D" w:rsidRDefault="00587E82" w:rsidP="00703BF6">
      <w:pPr>
        <w:jc w:val="both"/>
        <w:rPr>
          <w:b/>
        </w:rPr>
      </w:pPr>
      <w:r w:rsidRPr="00D537A8">
        <w:t>Elena Zupanc</w:t>
      </w:r>
      <w:r w:rsidR="00D87A41" w:rsidRPr="00D537A8">
        <w:tab/>
      </w:r>
      <w:r w:rsidR="00D87A41" w:rsidRPr="00D537A8">
        <w:tab/>
      </w:r>
      <w:r w:rsidR="00D87A41" w:rsidRPr="00D537A8">
        <w:tab/>
      </w:r>
      <w:r w:rsidR="00D87A41" w:rsidRPr="00D537A8">
        <w:tab/>
      </w:r>
      <w:r w:rsidR="00D87A41" w:rsidRPr="00D537A8">
        <w:tab/>
      </w:r>
      <w:r w:rsidR="00D87A41" w:rsidRPr="00D537A8">
        <w:tab/>
      </w:r>
      <w:r w:rsidR="00D87A41" w:rsidRPr="00D537A8">
        <w:tab/>
      </w:r>
      <w:r w:rsidR="007436C8" w:rsidRPr="00D537A8">
        <w:t xml:space="preserve">         </w:t>
      </w:r>
      <w:r w:rsidR="00D87A41" w:rsidRPr="00D537A8">
        <w:rPr>
          <w:b/>
        </w:rPr>
        <w:t>župan Mestne občine Ptuj</w:t>
      </w:r>
      <w:bookmarkStart w:id="0" w:name="_GoBack"/>
      <w:bookmarkEnd w:id="0"/>
    </w:p>
    <w:p w:rsidR="00D87A41" w:rsidRPr="00136704" w:rsidRDefault="00D87A41" w:rsidP="00703BF6">
      <w:pPr>
        <w:jc w:val="both"/>
        <w:rPr>
          <w:b/>
        </w:rPr>
      </w:pPr>
    </w:p>
    <w:sectPr w:rsidR="00D87A41" w:rsidRPr="00136704" w:rsidSect="006D3DCC">
      <w:footerReference w:type="default" r:id="rId7"/>
      <w:headerReference w:type="first" r:id="rId8"/>
      <w:footerReference w:type="first" r:id="rId9"/>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7D" w:rsidRDefault="0016657D">
      <w:r>
        <w:separator/>
      </w:r>
    </w:p>
  </w:endnote>
  <w:endnote w:type="continuationSeparator" w:id="0">
    <w:p w:rsidR="0016657D" w:rsidRDefault="0016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7D" w:rsidRDefault="0016657D">
      <w:r>
        <w:separator/>
      </w:r>
    </w:p>
  </w:footnote>
  <w:footnote w:type="continuationSeparator" w:id="0">
    <w:p w:rsidR="0016657D" w:rsidRDefault="0016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173"/>
      <w:gridCol w:w="6231"/>
    </w:tblGrid>
    <w:tr w:rsidR="00D75085" w:rsidTr="00AA1F51">
      <w:tc>
        <w:tcPr>
          <w:tcW w:w="3228" w:type="dxa"/>
        </w:tcPr>
        <w:p w:rsidR="00D75085" w:rsidRPr="00AA1F51" w:rsidRDefault="00342EFD" w:rsidP="00AA1F51">
          <w:pPr>
            <w:pBdr>
              <w:bottom w:val="single" w:sz="12" w:space="1" w:color="999999"/>
            </w:pBdr>
            <w:jc w:val="center"/>
            <w:rPr>
              <w:b/>
              <w:i/>
            </w:rPr>
          </w:pPr>
          <w:r>
            <w:rPr>
              <w:noProof/>
            </w:rPr>
            <w:drawing>
              <wp:inline distT="0" distB="0" distL="0" distR="0">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75085" w:rsidRDefault="00D75085" w:rsidP="006D3DCC">
          <w:pPr>
            <w:pStyle w:val="Glava"/>
          </w:pPr>
        </w:p>
      </w:tc>
    </w:tr>
  </w:tbl>
  <w:p w:rsidR="00D75085" w:rsidRDefault="00D7508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484139"/>
    <w:multiLevelType w:val="hybridMultilevel"/>
    <w:tmpl w:val="A222A1A4"/>
    <w:lvl w:ilvl="0" w:tplc="EFBE0232">
      <w:start w:val="5"/>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804813"/>
    <w:multiLevelType w:val="hybridMultilevel"/>
    <w:tmpl w:val="7F5ED138"/>
    <w:lvl w:ilvl="0" w:tplc="CCEC03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7F00050"/>
    <w:multiLevelType w:val="hybridMultilevel"/>
    <w:tmpl w:val="6194E530"/>
    <w:lvl w:ilvl="0" w:tplc="E78ECD2A">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8C54E5"/>
    <w:multiLevelType w:val="hybridMultilevel"/>
    <w:tmpl w:val="1C065CA2"/>
    <w:lvl w:ilvl="0" w:tplc="DB26F978">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509C"/>
    <w:rsid w:val="00005C43"/>
    <w:rsid w:val="00005D12"/>
    <w:rsid w:val="000073D0"/>
    <w:rsid w:val="00037924"/>
    <w:rsid w:val="00046752"/>
    <w:rsid w:val="000544C1"/>
    <w:rsid w:val="00054B0C"/>
    <w:rsid w:val="000560DD"/>
    <w:rsid w:val="0007513B"/>
    <w:rsid w:val="00085317"/>
    <w:rsid w:val="00094385"/>
    <w:rsid w:val="00097029"/>
    <w:rsid w:val="00097307"/>
    <w:rsid w:val="000C1E72"/>
    <w:rsid w:val="000C2334"/>
    <w:rsid w:val="000C4106"/>
    <w:rsid w:val="000D6253"/>
    <w:rsid w:val="000E3F5F"/>
    <w:rsid w:val="000E42C3"/>
    <w:rsid w:val="000F0493"/>
    <w:rsid w:val="000F2984"/>
    <w:rsid w:val="00105339"/>
    <w:rsid w:val="00122378"/>
    <w:rsid w:val="001225E9"/>
    <w:rsid w:val="001235D0"/>
    <w:rsid w:val="00136704"/>
    <w:rsid w:val="0014287A"/>
    <w:rsid w:val="0014457D"/>
    <w:rsid w:val="00152B7C"/>
    <w:rsid w:val="00161F10"/>
    <w:rsid w:val="00162D3E"/>
    <w:rsid w:val="0016657D"/>
    <w:rsid w:val="00174A7E"/>
    <w:rsid w:val="00175930"/>
    <w:rsid w:val="00177755"/>
    <w:rsid w:val="00181AD2"/>
    <w:rsid w:val="00194894"/>
    <w:rsid w:val="0019517D"/>
    <w:rsid w:val="001B5A8F"/>
    <w:rsid w:val="001C0EC7"/>
    <w:rsid w:val="001D32E4"/>
    <w:rsid w:val="001E246C"/>
    <w:rsid w:val="001E6B9C"/>
    <w:rsid w:val="001F2DE3"/>
    <w:rsid w:val="00203B6D"/>
    <w:rsid w:val="002043ED"/>
    <w:rsid w:val="00217AA7"/>
    <w:rsid w:val="00223A8A"/>
    <w:rsid w:val="00227047"/>
    <w:rsid w:val="002349EE"/>
    <w:rsid w:val="00242B7A"/>
    <w:rsid w:val="002550D0"/>
    <w:rsid w:val="00257031"/>
    <w:rsid w:val="002611D3"/>
    <w:rsid w:val="002639D8"/>
    <w:rsid w:val="002669DE"/>
    <w:rsid w:val="00266B26"/>
    <w:rsid w:val="002726F4"/>
    <w:rsid w:val="002C7616"/>
    <w:rsid w:val="002E4596"/>
    <w:rsid w:val="002E56EB"/>
    <w:rsid w:val="002F36AD"/>
    <w:rsid w:val="002F68A3"/>
    <w:rsid w:val="00302680"/>
    <w:rsid w:val="00303202"/>
    <w:rsid w:val="00307FDA"/>
    <w:rsid w:val="00313442"/>
    <w:rsid w:val="00313CEC"/>
    <w:rsid w:val="0031476F"/>
    <w:rsid w:val="00316F25"/>
    <w:rsid w:val="00317551"/>
    <w:rsid w:val="003225DC"/>
    <w:rsid w:val="00327E05"/>
    <w:rsid w:val="00331CA1"/>
    <w:rsid w:val="00342EFD"/>
    <w:rsid w:val="00354BFF"/>
    <w:rsid w:val="003560AB"/>
    <w:rsid w:val="003628CB"/>
    <w:rsid w:val="003659EF"/>
    <w:rsid w:val="00365E89"/>
    <w:rsid w:val="0036683C"/>
    <w:rsid w:val="003739BA"/>
    <w:rsid w:val="00376518"/>
    <w:rsid w:val="003810A7"/>
    <w:rsid w:val="00387834"/>
    <w:rsid w:val="00396438"/>
    <w:rsid w:val="003B0D4B"/>
    <w:rsid w:val="003B18A0"/>
    <w:rsid w:val="003C4A3B"/>
    <w:rsid w:val="003D185D"/>
    <w:rsid w:val="003E7FED"/>
    <w:rsid w:val="0041370A"/>
    <w:rsid w:val="0043041D"/>
    <w:rsid w:val="004374BD"/>
    <w:rsid w:val="00460C93"/>
    <w:rsid w:val="004632D1"/>
    <w:rsid w:val="004653CD"/>
    <w:rsid w:val="00487DF4"/>
    <w:rsid w:val="00492CE7"/>
    <w:rsid w:val="004948CB"/>
    <w:rsid w:val="004A5702"/>
    <w:rsid w:val="004A6E70"/>
    <w:rsid w:val="004B340B"/>
    <w:rsid w:val="004B5193"/>
    <w:rsid w:val="004C1AA7"/>
    <w:rsid w:val="004E07B1"/>
    <w:rsid w:val="004E368E"/>
    <w:rsid w:val="004F5251"/>
    <w:rsid w:val="004F6500"/>
    <w:rsid w:val="004F71C3"/>
    <w:rsid w:val="00506F2F"/>
    <w:rsid w:val="005107D2"/>
    <w:rsid w:val="005156DD"/>
    <w:rsid w:val="0052092B"/>
    <w:rsid w:val="005268DA"/>
    <w:rsid w:val="00542613"/>
    <w:rsid w:val="00550D51"/>
    <w:rsid w:val="00552CBD"/>
    <w:rsid w:val="00553F16"/>
    <w:rsid w:val="00575584"/>
    <w:rsid w:val="005856EC"/>
    <w:rsid w:val="005873FD"/>
    <w:rsid w:val="00587E82"/>
    <w:rsid w:val="00590651"/>
    <w:rsid w:val="00590C9A"/>
    <w:rsid w:val="00594126"/>
    <w:rsid w:val="005A6480"/>
    <w:rsid w:val="005B2DE6"/>
    <w:rsid w:val="005B66F0"/>
    <w:rsid w:val="005D6B9A"/>
    <w:rsid w:val="005D728C"/>
    <w:rsid w:val="005E2CED"/>
    <w:rsid w:val="005E527D"/>
    <w:rsid w:val="005E592B"/>
    <w:rsid w:val="005F2BEC"/>
    <w:rsid w:val="00600C9C"/>
    <w:rsid w:val="00611E0D"/>
    <w:rsid w:val="0061559A"/>
    <w:rsid w:val="006225BF"/>
    <w:rsid w:val="00627009"/>
    <w:rsid w:val="00637998"/>
    <w:rsid w:val="0066495D"/>
    <w:rsid w:val="0067001C"/>
    <w:rsid w:val="00670FFD"/>
    <w:rsid w:val="006766B5"/>
    <w:rsid w:val="006839E2"/>
    <w:rsid w:val="0069113E"/>
    <w:rsid w:val="006913F2"/>
    <w:rsid w:val="00693846"/>
    <w:rsid w:val="006A0503"/>
    <w:rsid w:val="006A5C07"/>
    <w:rsid w:val="006A6CFD"/>
    <w:rsid w:val="006B6268"/>
    <w:rsid w:val="006C2349"/>
    <w:rsid w:val="006D07AB"/>
    <w:rsid w:val="006D3188"/>
    <w:rsid w:val="006D3DCC"/>
    <w:rsid w:val="006E2A00"/>
    <w:rsid w:val="006E734E"/>
    <w:rsid w:val="006F3BB7"/>
    <w:rsid w:val="006F7ADD"/>
    <w:rsid w:val="00701425"/>
    <w:rsid w:val="00703BF6"/>
    <w:rsid w:val="00705D2D"/>
    <w:rsid w:val="007067CB"/>
    <w:rsid w:val="00710694"/>
    <w:rsid w:val="00733A9D"/>
    <w:rsid w:val="00733C03"/>
    <w:rsid w:val="00734465"/>
    <w:rsid w:val="00735585"/>
    <w:rsid w:val="007358BF"/>
    <w:rsid w:val="007436C8"/>
    <w:rsid w:val="00753E9F"/>
    <w:rsid w:val="00766124"/>
    <w:rsid w:val="00766F3E"/>
    <w:rsid w:val="00793A88"/>
    <w:rsid w:val="00795E84"/>
    <w:rsid w:val="007B1FC8"/>
    <w:rsid w:val="007C2F2C"/>
    <w:rsid w:val="007E34AA"/>
    <w:rsid w:val="007E3519"/>
    <w:rsid w:val="007E50AA"/>
    <w:rsid w:val="007E6B04"/>
    <w:rsid w:val="007F02B6"/>
    <w:rsid w:val="00811E6B"/>
    <w:rsid w:val="008134F6"/>
    <w:rsid w:val="00820D01"/>
    <w:rsid w:val="00820E31"/>
    <w:rsid w:val="00823C14"/>
    <w:rsid w:val="0082485C"/>
    <w:rsid w:val="00825CE4"/>
    <w:rsid w:val="00826685"/>
    <w:rsid w:val="00833AE7"/>
    <w:rsid w:val="00840B74"/>
    <w:rsid w:val="00840C2F"/>
    <w:rsid w:val="00842663"/>
    <w:rsid w:val="00846DF2"/>
    <w:rsid w:val="00851636"/>
    <w:rsid w:val="00852A3C"/>
    <w:rsid w:val="00854D79"/>
    <w:rsid w:val="00855B35"/>
    <w:rsid w:val="00877A10"/>
    <w:rsid w:val="008821B8"/>
    <w:rsid w:val="00892492"/>
    <w:rsid w:val="008A2406"/>
    <w:rsid w:val="008A48D0"/>
    <w:rsid w:val="008A57C6"/>
    <w:rsid w:val="008A6166"/>
    <w:rsid w:val="008B2761"/>
    <w:rsid w:val="008B71E2"/>
    <w:rsid w:val="008C7258"/>
    <w:rsid w:val="008C7A1B"/>
    <w:rsid w:val="008D536A"/>
    <w:rsid w:val="008F760E"/>
    <w:rsid w:val="008F78CE"/>
    <w:rsid w:val="00904FD3"/>
    <w:rsid w:val="00905FE3"/>
    <w:rsid w:val="00914C7E"/>
    <w:rsid w:val="0091762E"/>
    <w:rsid w:val="00950060"/>
    <w:rsid w:val="00952ABA"/>
    <w:rsid w:val="00955A88"/>
    <w:rsid w:val="009571F5"/>
    <w:rsid w:val="00964897"/>
    <w:rsid w:val="00965D9F"/>
    <w:rsid w:val="00967143"/>
    <w:rsid w:val="009674BD"/>
    <w:rsid w:val="009768AF"/>
    <w:rsid w:val="00997AD5"/>
    <w:rsid w:val="009A23BD"/>
    <w:rsid w:val="009A4258"/>
    <w:rsid w:val="009A6B9F"/>
    <w:rsid w:val="009B3911"/>
    <w:rsid w:val="009C1614"/>
    <w:rsid w:val="009C2636"/>
    <w:rsid w:val="009D34B5"/>
    <w:rsid w:val="009D60C5"/>
    <w:rsid w:val="009D79A8"/>
    <w:rsid w:val="009F099C"/>
    <w:rsid w:val="009F4E96"/>
    <w:rsid w:val="009F64F2"/>
    <w:rsid w:val="009F77FB"/>
    <w:rsid w:val="00A115CA"/>
    <w:rsid w:val="00A12866"/>
    <w:rsid w:val="00A17D4A"/>
    <w:rsid w:val="00A30CDE"/>
    <w:rsid w:val="00A3359B"/>
    <w:rsid w:val="00A33CE3"/>
    <w:rsid w:val="00A37610"/>
    <w:rsid w:val="00A3799E"/>
    <w:rsid w:val="00A453E5"/>
    <w:rsid w:val="00A45D5F"/>
    <w:rsid w:val="00A533EB"/>
    <w:rsid w:val="00A71A96"/>
    <w:rsid w:val="00A77EE9"/>
    <w:rsid w:val="00A8186A"/>
    <w:rsid w:val="00A958EA"/>
    <w:rsid w:val="00AA0776"/>
    <w:rsid w:val="00AA192A"/>
    <w:rsid w:val="00AA1F51"/>
    <w:rsid w:val="00AC2784"/>
    <w:rsid w:val="00AD194A"/>
    <w:rsid w:val="00AE0886"/>
    <w:rsid w:val="00AE2CFF"/>
    <w:rsid w:val="00AE697F"/>
    <w:rsid w:val="00AF4D15"/>
    <w:rsid w:val="00AF5E77"/>
    <w:rsid w:val="00AF7C94"/>
    <w:rsid w:val="00B026B8"/>
    <w:rsid w:val="00B06019"/>
    <w:rsid w:val="00B2418B"/>
    <w:rsid w:val="00B24F5F"/>
    <w:rsid w:val="00B321AC"/>
    <w:rsid w:val="00B35565"/>
    <w:rsid w:val="00B410BB"/>
    <w:rsid w:val="00B5283C"/>
    <w:rsid w:val="00B564E3"/>
    <w:rsid w:val="00B61013"/>
    <w:rsid w:val="00B62B90"/>
    <w:rsid w:val="00B71195"/>
    <w:rsid w:val="00B93F44"/>
    <w:rsid w:val="00BA21D2"/>
    <w:rsid w:val="00BC6813"/>
    <w:rsid w:val="00BD4B4D"/>
    <w:rsid w:val="00BD7797"/>
    <w:rsid w:val="00BE4610"/>
    <w:rsid w:val="00BF62D0"/>
    <w:rsid w:val="00C0275B"/>
    <w:rsid w:val="00C06FF4"/>
    <w:rsid w:val="00C10993"/>
    <w:rsid w:val="00C14FC2"/>
    <w:rsid w:val="00C1558F"/>
    <w:rsid w:val="00C16E94"/>
    <w:rsid w:val="00C17AA3"/>
    <w:rsid w:val="00C21AA9"/>
    <w:rsid w:val="00C26598"/>
    <w:rsid w:val="00C323C4"/>
    <w:rsid w:val="00C32809"/>
    <w:rsid w:val="00C63455"/>
    <w:rsid w:val="00C705ED"/>
    <w:rsid w:val="00C7249C"/>
    <w:rsid w:val="00C87456"/>
    <w:rsid w:val="00C901F1"/>
    <w:rsid w:val="00C94BC7"/>
    <w:rsid w:val="00C959AE"/>
    <w:rsid w:val="00CE04DA"/>
    <w:rsid w:val="00CE373F"/>
    <w:rsid w:val="00CE4436"/>
    <w:rsid w:val="00CF1AF8"/>
    <w:rsid w:val="00CF6330"/>
    <w:rsid w:val="00D00229"/>
    <w:rsid w:val="00D00DA1"/>
    <w:rsid w:val="00D04F89"/>
    <w:rsid w:val="00D131B1"/>
    <w:rsid w:val="00D15968"/>
    <w:rsid w:val="00D211CA"/>
    <w:rsid w:val="00D34672"/>
    <w:rsid w:val="00D5171F"/>
    <w:rsid w:val="00D52478"/>
    <w:rsid w:val="00D537A8"/>
    <w:rsid w:val="00D70F6F"/>
    <w:rsid w:val="00D7459C"/>
    <w:rsid w:val="00D75085"/>
    <w:rsid w:val="00D7649A"/>
    <w:rsid w:val="00D82A2D"/>
    <w:rsid w:val="00D82D00"/>
    <w:rsid w:val="00D850AA"/>
    <w:rsid w:val="00D8690E"/>
    <w:rsid w:val="00D87A41"/>
    <w:rsid w:val="00D952C7"/>
    <w:rsid w:val="00D9704D"/>
    <w:rsid w:val="00DA0DDA"/>
    <w:rsid w:val="00DB18E1"/>
    <w:rsid w:val="00DB3819"/>
    <w:rsid w:val="00DB4931"/>
    <w:rsid w:val="00DC63E9"/>
    <w:rsid w:val="00DD53F8"/>
    <w:rsid w:val="00DE174E"/>
    <w:rsid w:val="00E154DD"/>
    <w:rsid w:val="00E212F4"/>
    <w:rsid w:val="00E44389"/>
    <w:rsid w:val="00E4669B"/>
    <w:rsid w:val="00E470C3"/>
    <w:rsid w:val="00E50ECF"/>
    <w:rsid w:val="00E61273"/>
    <w:rsid w:val="00E63038"/>
    <w:rsid w:val="00E6682F"/>
    <w:rsid w:val="00E722E1"/>
    <w:rsid w:val="00E74A15"/>
    <w:rsid w:val="00E80517"/>
    <w:rsid w:val="00E92947"/>
    <w:rsid w:val="00EA3BF9"/>
    <w:rsid w:val="00EA6465"/>
    <w:rsid w:val="00EB7E57"/>
    <w:rsid w:val="00EC3D24"/>
    <w:rsid w:val="00ED5138"/>
    <w:rsid w:val="00ED7592"/>
    <w:rsid w:val="00EE0ED1"/>
    <w:rsid w:val="00F06E94"/>
    <w:rsid w:val="00F14F1E"/>
    <w:rsid w:val="00F32F3D"/>
    <w:rsid w:val="00F34EC5"/>
    <w:rsid w:val="00F42FB9"/>
    <w:rsid w:val="00F50827"/>
    <w:rsid w:val="00F64257"/>
    <w:rsid w:val="00F71F49"/>
    <w:rsid w:val="00F76B7F"/>
    <w:rsid w:val="00F911A8"/>
    <w:rsid w:val="00F95934"/>
    <w:rsid w:val="00FA3E61"/>
    <w:rsid w:val="00FB689B"/>
    <w:rsid w:val="00FC338D"/>
    <w:rsid w:val="00FC5126"/>
    <w:rsid w:val="00FE0C23"/>
    <w:rsid w:val="00FE3598"/>
    <w:rsid w:val="00FE402B"/>
    <w:rsid w:val="00FE4F06"/>
    <w:rsid w:val="00FE6824"/>
    <w:rsid w:val="00FF1E9C"/>
    <w:rsid w:val="00FF4AF9"/>
    <w:rsid w:val="00FF515B"/>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B3D9F0-831D-447B-8385-0309209B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2">
    <w:name w:val="heading 2"/>
    <w:basedOn w:val="Navaden"/>
    <w:next w:val="Navaden"/>
    <w:link w:val="Naslov2Znak"/>
    <w:uiPriority w:val="9"/>
    <w:unhideWhenUsed/>
    <w:qFormat/>
    <w:rsid w:val="00CF6330"/>
    <w:pPr>
      <w:keepNext/>
      <w:spacing w:before="240" w:after="60" w:line="276" w:lineRule="auto"/>
      <w:outlineLvl w:val="1"/>
    </w:pPr>
    <w:rPr>
      <w:rFonts w:ascii="Cambria" w:hAnsi="Cambria"/>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aliases w:val="naslov 1,Odstavek seznama_IP,Seznam_IP_1"/>
    <w:basedOn w:val="Navaden"/>
    <w:link w:val="OdstavekseznamaZnak"/>
    <w:uiPriority w:val="34"/>
    <w:qFormat/>
    <w:rsid w:val="00FE4F06"/>
    <w:pPr>
      <w:ind w:left="708"/>
    </w:pPr>
    <w:rPr>
      <w:szCs w:val="20"/>
    </w:rPr>
  </w:style>
  <w:style w:type="character" w:styleId="Krepko">
    <w:name w:val="Strong"/>
    <w:qFormat/>
    <w:rsid w:val="00FE4F06"/>
    <w:rPr>
      <w:rFonts w:cs="Times New Roman"/>
      <w:b/>
      <w:bCs/>
    </w:rPr>
  </w:style>
  <w:style w:type="character" w:customStyle="1" w:styleId="Naslov2Znak">
    <w:name w:val="Naslov 2 Znak"/>
    <w:basedOn w:val="Privzetapisavaodstavka"/>
    <w:link w:val="Naslov2"/>
    <w:uiPriority w:val="9"/>
    <w:rsid w:val="00CF6330"/>
    <w:rPr>
      <w:rFonts w:ascii="Cambria" w:hAnsi="Cambria"/>
      <w:b/>
      <w:bCs/>
      <w:i/>
      <w:iCs/>
      <w:sz w:val="28"/>
      <w:szCs w:val="28"/>
      <w:lang w:eastAsia="en-US"/>
    </w:rPr>
  </w:style>
  <w:style w:type="character" w:customStyle="1" w:styleId="OdstavekseznamaZnak">
    <w:name w:val="Odstavek seznama Znak"/>
    <w:aliases w:val="naslov 1 Znak,Odstavek seznama_IP Znak,Seznam_IP_1 Znak"/>
    <w:basedOn w:val="Privzetapisavaodstavka"/>
    <w:link w:val="Odstavekseznama"/>
    <w:uiPriority w:val="34"/>
    <w:locked/>
    <w:rsid w:val="00BF62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878</Words>
  <Characters>5497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Matej Gajser</cp:lastModifiedBy>
  <cp:revision>8</cp:revision>
  <cp:lastPrinted>2015-09-09T05:07:00Z</cp:lastPrinted>
  <dcterms:created xsi:type="dcterms:W3CDTF">2018-03-30T09:38:00Z</dcterms:created>
  <dcterms:modified xsi:type="dcterms:W3CDTF">2018-03-30T12:00:00Z</dcterms:modified>
</cp:coreProperties>
</file>