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8"/>
        <w:gridCol w:w="4678"/>
        <w:gridCol w:w="2126"/>
      </w:tblGrid>
      <w:tr w:rsidR="009B759C" w:rsidRPr="008855D3" w:rsidTr="009B759C">
        <w:tc>
          <w:tcPr>
            <w:tcW w:w="2268" w:type="dxa"/>
            <w:hideMark/>
          </w:tcPr>
          <w:p w:rsidR="009B759C" w:rsidRPr="008855D3" w:rsidRDefault="009B759C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0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 xml:space="preserve">  OBČINA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LOŠKI POTOK</w:t>
            </w:r>
          </w:p>
          <w:p w:rsidR="009B759C" w:rsidRPr="008855D3" w:rsidRDefault="009B759C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7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Hrib 17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1318 Loški Potok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b/>
                <w:color w:val="auto"/>
                <w:sz w:val="24"/>
              </w:rPr>
              <w:t>Tel.: 8350-100</w:t>
            </w:r>
          </w:p>
          <w:p w:rsidR="009B759C" w:rsidRPr="008855D3" w:rsidRDefault="009B759C">
            <w:pPr>
              <w:ind w:right="141"/>
              <w:jc w:val="center"/>
              <w:rPr>
                <w:rFonts w:cs="Times New Roman"/>
                <w:b/>
                <w:color w:val="auto"/>
                <w:sz w:val="24"/>
              </w:rPr>
            </w:pPr>
            <w:proofErr w:type="spellStart"/>
            <w:r w:rsidRPr="008855D3">
              <w:rPr>
                <w:rFonts w:cs="Times New Roman"/>
                <w:b/>
                <w:color w:val="auto"/>
                <w:sz w:val="24"/>
              </w:rPr>
              <w:t>Fax</w:t>
            </w:r>
            <w:proofErr w:type="spellEnd"/>
            <w:r w:rsidRPr="008855D3">
              <w:rPr>
                <w:rFonts w:cs="Times New Roman"/>
                <w:b/>
                <w:color w:val="auto"/>
                <w:sz w:val="24"/>
              </w:rPr>
              <w:t>.: 8350-102</w:t>
            </w:r>
          </w:p>
        </w:tc>
        <w:tc>
          <w:tcPr>
            <w:tcW w:w="4678" w:type="dxa"/>
            <w:hideMark/>
          </w:tcPr>
          <w:p w:rsidR="009B759C" w:rsidRPr="008855D3" w:rsidRDefault="009B759C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  <w:r w:rsidRPr="008855D3"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CEFF430" wp14:editId="6C77817E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hideMark/>
          </w:tcPr>
          <w:p w:rsidR="00921796" w:rsidRDefault="00921796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</w:p>
          <w:p w:rsidR="00921796" w:rsidRDefault="00921796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</w:p>
          <w:p w:rsidR="00921796" w:rsidRDefault="00921796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</w:p>
          <w:p w:rsidR="00921796" w:rsidRDefault="00921796">
            <w:pPr>
              <w:ind w:right="141"/>
              <w:rPr>
                <w:rFonts w:cs="Times New Roman"/>
                <w:b/>
                <w:color w:val="auto"/>
                <w:sz w:val="24"/>
              </w:rPr>
            </w:pPr>
          </w:p>
          <w:p w:rsidR="009B759C" w:rsidRPr="00921796" w:rsidRDefault="004B5582">
            <w:pPr>
              <w:ind w:right="141"/>
              <w:rPr>
                <w:rFonts w:cs="Times New Roman"/>
                <w:b/>
                <w:color w:val="auto"/>
                <w:sz w:val="32"/>
                <w:szCs w:val="32"/>
              </w:rPr>
            </w:pPr>
            <w:r w:rsidRPr="00921796">
              <w:rPr>
                <w:rFonts w:cs="Times New Roman"/>
                <w:b/>
                <w:color w:val="auto"/>
                <w:sz w:val="32"/>
                <w:szCs w:val="32"/>
              </w:rPr>
              <w:t xml:space="preserve">ESA: </w:t>
            </w:r>
            <w:r w:rsidR="00921796" w:rsidRPr="00921796">
              <w:rPr>
                <w:rFonts w:cs="Times New Roman"/>
                <w:b/>
                <w:color w:val="auto"/>
                <w:sz w:val="32"/>
                <w:szCs w:val="32"/>
              </w:rPr>
              <w:t>53</w:t>
            </w:r>
          </w:p>
        </w:tc>
      </w:tr>
    </w:tbl>
    <w:p w:rsidR="009B759C" w:rsidRPr="008855D3" w:rsidRDefault="009B759C" w:rsidP="009B759C">
      <w:pPr>
        <w:rPr>
          <w:rFonts w:cs="Times New Roman"/>
          <w:sz w:val="24"/>
        </w:rPr>
      </w:pPr>
    </w:p>
    <w:p w:rsidR="009B759C" w:rsidRPr="008855D3" w:rsidRDefault="009B759C" w:rsidP="009B759C">
      <w:pPr>
        <w:rPr>
          <w:rFonts w:cs="Times New Roman"/>
          <w:sz w:val="24"/>
        </w:rPr>
      </w:pPr>
      <w:r w:rsidRPr="008855D3">
        <w:rPr>
          <w:rFonts w:cs="Times New Roman"/>
          <w:sz w:val="24"/>
        </w:rPr>
        <w:t xml:space="preserve">Štev:       </w:t>
      </w:r>
      <w:r w:rsidR="00921796">
        <w:rPr>
          <w:rFonts w:cs="Times New Roman"/>
          <w:sz w:val="24"/>
        </w:rPr>
        <w:t>032-0001/2014</w:t>
      </w:r>
    </w:p>
    <w:p w:rsidR="009B759C" w:rsidRPr="008855D3" w:rsidRDefault="00921796" w:rsidP="009B759C">
      <w:pPr>
        <w:pStyle w:val="Naslov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Datum:    14</w:t>
      </w:r>
      <w:r w:rsidR="00880198" w:rsidRPr="008855D3">
        <w:rPr>
          <w:b w:val="0"/>
          <w:i w:val="0"/>
          <w:szCs w:val="24"/>
        </w:rPr>
        <w:t>. 12</w:t>
      </w:r>
      <w:r w:rsidR="009B759C" w:rsidRPr="008855D3">
        <w:rPr>
          <w:b w:val="0"/>
          <w:i w:val="0"/>
          <w:szCs w:val="24"/>
        </w:rPr>
        <w:t>. 2015</w:t>
      </w:r>
    </w:p>
    <w:p w:rsidR="009B759C" w:rsidRPr="008855D3" w:rsidRDefault="009B759C" w:rsidP="009B759C">
      <w:pPr>
        <w:rPr>
          <w:rFonts w:cs="Times New Roman"/>
          <w:sz w:val="24"/>
        </w:rPr>
      </w:pPr>
    </w:p>
    <w:p w:rsidR="00880198" w:rsidRPr="00880198" w:rsidRDefault="00880198" w:rsidP="00880198">
      <w:pPr>
        <w:tabs>
          <w:tab w:val="left" w:pos="1134"/>
        </w:tabs>
        <w:ind w:left="1134" w:hanging="1134"/>
        <w:rPr>
          <w:rFonts w:eastAsiaTheme="minorHAnsi" w:cs="Times New Roman"/>
          <w:b/>
          <w:color w:val="auto"/>
          <w:sz w:val="24"/>
          <w:lang w:eastAsia="en-US"/>
        </w:rPr>
      </w:pPr>
      <w:r w:rsidRPr="00880198">
        <w:rPr>
          <w:rFonts w:cs="Times New Roman"/>
          <w:b/>
          <w:sz w:val="24"/>
        </w:rPr>
        <w:t>ZADEVA:</w:t>
      </w:r>
      <w:r w:rsidRPr="00880198">
        <w:rPr>
          <w:rFonts w:cs="Times New Roman"/>
          <w:b/>
          <w:sz w:val="24"/>
        </w:rPr>
        <w:tab/>
      </w:r>
      <w:r w:rsidRPr="00880198">
        <w:rPr>
          <w:rFonts w:eastAsiaTheme="minorHAnsi" w:cs="Times New Roman"/>
          <w:b/>
          <w:color w:val="auto"/>
          <w:sz w:val="24"/>
          <w:lang w:eastAsia="en-US"/>
        </w:rPr>
        <w:t>SPREJEM SKLEPOV O GOSPODARJENJU Z OBČINSKIM PREMOŽENJEM</w:t>
      </w:r>
    </w:p>
    <w:p w:rsidR="00880198" w:rsidRPr="00880198" w:rsidRDefault="00880198" w:rsidP="00880198">
      <w:pPr>
        <w:tabs>
          <w:tab w:val="left" w:pos="1134"/>
        </w:tabs>
        <w:rPr>
          <w:rFonts w:cs="Times New Roman"/>
          <w:b/>
          <w:sz w:val="24"/>
        </w:rPr>
      </w:pPr>
    </w:p>
    <w:p w:rsidR="00880198" w:rsidRPr="00880198" w:rsidRDefault="00880198" w:rsidP="00880198">
      <w:pPr>
        <w:tabs>
          <w:tab w:val="left" w:pos="1985"/>
        </w:tabs>
        <w:rPr>
          <w:rFonts w:cs="Times New Roman"/>
          <w:b/>
          <w:sz w:val="24"/>
        </w:rPr>
      </w:pPr>
    </w:p>
    <w:p w:rsidR="00880198" w:rsidRPr="00880198" w:rsidRDefault="00880198" w:rsidP="00880198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0198">
        <w:rPr>
          <w:rFonts w:cs="Times New Roman"/>
          <w:b/>
          <w:sz w:val="24"/>
        </w:rPr>
        <w:t>PRAVNA PODLAGA:</w:t>
      </w:r>
      <w:r w:rsidRPr="00880198">
        <w:rPr>
          <w:rFonts w:cs="Times New Roman"/>
          <w:sz w:val="24"/>
        </w:rPr>
        <w:t xml:space="preserve"> Zakon o stvarnem premoženju države in samoupravnih lokalnih      skupnosti ( Uradni list RS, št.</w:t>
      </w:r>
      <w:r w:rsidR="004673E9">
        <w:rPr>
          <w:rFonts w:cs="Times New Roman"/>
          <w:sz w:val="24"/>
        </w:rPr>
        <w:t xml:space="preserve"> </w:t>
      </w:r>
      <w:r w:rsidRPr="00880198">
        <w:rPr>
          <w:rFonts w:cs="Times New Roman"/>
          <w:sz w:val="24"/>
        </w:rPr>
        <w:t>86/10 in 75/12 ),</w:t>
      </w:r>
    </w:p>
    <w:p w:rsidR="00880198" w:rsidRPr="00880198" w:rsidRDefault="00880198" w:rsidP="00921796">
      <w:pPr>
        <w:tabs>
          <w:tab w:val="left" w:pos="1985"/>
        </w:tabs>
        <w:ind w:left="1985"/>
        <w:rPr>
          <w:rFonts w:cs="Times New Roman"/>
          <w:sz w:val="24"/>
        </w:rPr>
      </w:pPr>
      <w:r w:rsidRPr="00880198">
        <w:rPr>
          <w:rFonts w:cs="Times New Roman"/>
          <w:sz w:val="24"/>
        </w:rPr>
        <w:t>Uredba o stvarnem premoženju države in samoupravnih lokalnih skupnosti ( Uradni list RS št. 34/11 in 42/12 )</w:t>
      </w:r>
    </w:p>
    <w:p w:rsidR="00880198" w:rsidRPr="00880198" w:rsidRDefault="00880198" w:rsidP="00921796">
      <w:pPr>
        <w:tabs>
          <w:tab w:val="left" w:pos="1985"/>
        </w:tabs>
        <w:ind w:left="1985"/>
        <w:rPr>
          <w:rFonts w:cs="Times New Roman"/>
          <w:sz w:val="24"/>
        </w:rPr>
      </w:pPr>
      <w:r w:rsidRPr="00880198">
        <w:rPr>
          <w:rFonts w:cs="Times New Roman"/>
          <w:sz w:val="24"/>
        </w:rPr>
        <w:t>Statut občine Loški Potok (Urad</w:t>
      </w:r>
      <w:r w:rsidR="00921796">
        <w:rPr>
          <w:rFonts w:cs="Times New Roman"/>
          <w:sz w:val="24"/>
        </w:rPr>
        <w:t>ni list RS, št. 79/15</w:t>
      </w:r>
      <w:r w:rsidRPr="00880198">
        <w:rPr>
          <w:rFonts w:cs="Times New Roman"/>
          <w:sz w:val="24"/>
        </w:rPr>
        <w:t>)</w:t>
      </w:r>
    </w:p>
    <w:p w:rsidR="00880198" w:rsidRPr="00880198" w:rsidRDefault="00880198" w:rsidP="00921796">
      <w:pPr>
        <w:tabs>
          <w:tab w:val="left" w:pos="1985"/>
        </w:tabs>
        <w:ind w:left="1985"/>
        <w:rPr>
          <w:rFonts w:cs="Times New Roman"/>
          <w:sz w:val="24"/>
        </w:rPr>
      </w:pPr>
      <w:r w:rsidRPr="00880198">
        <w:rPr>
          <w:rFonts w:cs="Times New Roman"/>
          <w:sz w:val="24"/>
        </w:rPr>
        <w:t>in letni načrt pridobivanja in razpolaganja  s stvarnim premoženjem občine Loški Potok za leto 2015.</w:t>
      </w: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  <w:r w:rsidRPr="008855D3">
        <w:rPr>
          <w:rFonts w:cs="Times New Roman"/>
          <w:b/>
          <w:sz w:val="24"/>
        </w:rPr>
        <w:t>PREDLAGATELJ:</w:t>
      </w:r>
      <w:r w:rsidRPr="008855D3">
        <w:rPr>
          <w:rFonts w:cs="Times New Roman"/>
          <w:b/>
          <w:sz w:val="24"/>
        </w:rPr>
        <w:tab/>
      </w:r>
      <w:r w:rsidR="008855D3">
        <w:rPr>
          <w:rFonts w:cs="Times New Roman"/>
          <w:b/>
          <w:sz w:val="24"/>
        </w:rPr>
        <w:t xml:space="preserve"> </w:t>
      </w:r>
      <w:r w:rsidRPr="008855D3">
        <w:rPr>
          <w:rFonts w:cs="Times New Roman"/>
          <w:sz w:val="24"/>
        </w:rPr>
        <w:t>Ivan Benčina, župan</w:t>
      </w:r>
    </w:p>
    <w:p w:rsidR="009B759C" w:rsidRPr="008855D3" w:rsidRDefault="009B759C" w:rsidP="009B759C">
      <w:pPr>
        <w:tabs>
          <w:tab w:val="left" w:pos="7180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sz w:val="24"/>
        </w:rPr>
        <w:tab/>
      </w:r>
      <w:r w:rsidRPr="008855D3">
        <w:rPr>
          <w:rFonts w:cs="Times New Roman"/>
          <w:sz w:val="24"/>
        </w:rPr>
        <w:tab/>
      </w: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b/>
          <w:sz w:val="24"/>
        </w:rPr>
        <w:t>PRIPRAVLJAVCI:</w:t>
      </w:r>
      <w:r w:rsidRPr="008855D3">
        <w:rPr>
          <w:rFonts w:cs="Times New Roman"/>
          <w:b/>
          <w:sz w:val="24"/>
        </w:rPr>
        <w:tab/>
      </w:r>
      <w:r w:rsidR="008855D3">
        <w:rPr>
          <w:rFonts w:cs="Times New Roman"/>
          <w:b/>
          <w:sz w:val="24"/>
        </w:rPr>
        <w:t xml:space="preserve"> </w:t>
      </w:r>
      <w:r w:rsidRPr="008855D3">
        <w:rPr>
          <w:rFonts w:cs="Times New Roman"/>
          <w:b/>
          <w:sz w:val="24"/>
        </w:rPr>
        <w:t>Občinska uprava Občine LOŠKI POTOK</w:t>
      </w:r>
    </w:p>
    <w:p w:rsidR="009B759C" w:rsidRPr="008855D3" w:rsidRDefault="009B759C" w:rsidP="008855D3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sz w:val="24"/>
        </w:rPr>
        <w:tab/>
      </w:r>
    </w:p>
    <w:p w:rsidR="009B759C" w:rsidRPr="008855D3" w:rsidRDefault="009B759C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  <w:r w:rsidRPr="008855D3">
        <w:rPr>
          <w:rFonts w:cs="Times New Roman"/>
          <w:b/>
          <w:sz w:val="24"/>
        </w:rPr>
        <w:t>POROČEVALEC:</w:t>
      </w:r>
      <w:r w:rsidR="008855D3">
        <w:rPr>
          <w:rFonts w:cs="Times New Roman"/>
          <w:b/>
          <w:sz w:val="24"/>
        </w:rPr>
        <w:t xml:space="preserve"> </w:t>
      </w:r>
      <w:r w:rsidRPr="008855D3">
        <w:rPr>
          <w:rFonts w:cs="Times New Roman"/>
          <w:b/>
          <w:sz w:val="24"/>
        </w:rPr>
        <w:tab/>
      </w:r>
      <w:r w:rsidR="00880198" w:rsidRPr="008855D3">
        <w:rPr>
          <w:rFonts w:cs="Times New Roman"/>
          <w:sz w:val="24"/>
        </w:rPr>
        <w:t>Viljem Vesel</w:t>
      </w:r>
    </w:p>
    <w:p w:rsidR="00880198" w:rsidRPr="008855D3" w:rsidRDefault="00880198" w:rsidP="009B759C">
      <w:pPr>
        <w:tabs>
          <w:tab w:val="left" w:pos="1985"/>
        </w:tabs>
        <w:ind w:left="1985" w:hanging="1985"/>
        <w:rPr>
          <w:rFonts w:cs="Times New Roman"/>
          <w:sz w:val="24"/>
        </w:rPr>
      </w:pPr>
    </w:p>
    <w:p w:rsidR="00880198" w:rsidRPr="00880198" w:rsidRDefault="00880198" w:rsidP="00880198">
      <w:pPr>
        <w:tabs>
          <w:tab w:val="left" w:pos="1985"/>
        </w:tabs>
        <w:ind w:left="1985" w:hanging="1985"/>
        <w:rPr>
          <w:rFonts w:cs="Times New Roman"/>
          <w:b/>
          <w:sz w:val="24"/>
        </w:rPr>
      </w:pPr>
      <w:r w:rsidRPr="00880198">
        <w:rPr>
          <w:rFonts w:cs="Times New Roman"/>
          <w:b/>
          <w:sz w:val="24"/>
        </w:rPr>
        <w:t>OBRAZLOŽITEV:</w:t>
      </w:r>
    </w:p>
    <w:p w:rsidR="00880198" w:rsidRPr="008855D3" w:rsidRDefault="00880198" w:rsidP="008855D3">
      <w:pPr>
        <w:tabs>
          <w:tab w:val="left" w:pos="1985"/>
        </w:tabs>
        <w:rPr>
          <w:rFonts w:cs="Times New Roman"/>
          <w:sz w:val="24"/>
        </w:rPr>
      </w:pPr>
    </w:p>
    <w:p w:rsidR="00880198" w:rsidRPr="00880198" w:rsidRDefault="00880198" w:rsidP="00880198">
      <w:pPr>
        <w:tabs>
          <w:tab w:val="left" w:pos="1985"/>
        </w:tabs>
        <w:jc w:val="left"/>
        <w:rPr>
          <w:rFonts w:cs="Times New Roman"/>
          <w:sz w:val="24"/>
        </w:rPr>
      </w:pPr>
      <w:r w:rsidRPr="00880198">
        <w:rPr>
          <w:rFonts w:cs="Times New Roman"/>
          <w:sz w:val="24"/>
        </w:rPr>
        <w:t>Na osnovi</w:t>
      </w:r>
      <w:r w:rsidRPr="00880198">
        <w:rPr>
          <w:rFonts w:cs="Times New Roman"/>
          <w:b/>
          <w:sz w:val="24"/>
        </w:rPr>
        <w:t xml:space="preserve"> </w:t>
      </w:r>
      <w:r w:rsidRPr="00880198">
        <w:rPr>
          <w:rFonts w:cs="Times New Roman"/>
          <w:sz w:val="24"/>
        </w:rPr>
        <w:t>Uredbe o stvarnem premoženju države in samoupravnih lokalnih skupnosti  je  potrebno pred prodajo oziroma nakupom sprejeti Posamični program ravnanja s stvarnim premoženjem občine.( glej prilogo )</w:t>
      </w:r>
    </w:p>
    <w:p w:rsidR="00880198" w:rsidRPr="00880198" w:rsidRDefault="00880198" w:rsidP="00880198">
      <w:pPr>
        <w:tabs>
          <w:tab w:val="left" w:pos="1985"/>
        </w:tabs>
        <w:rPr>
          <w:rFonts w:cs="Times New Roman"/>
          <w:b/>
          <w:sz w:val="24"/>
        </w:rPr>
      </w:pPr>
    </w:p>
    <w:p w:rsidR="00880198" w:rsidRPr="004B5582" w:rsidRDefault="00880198" w:rsidP="00880198">
      <w:pPr>
        <w:jc w:val="left"/>
        <w:rPr>
          <w:rFonts w:cs="Times New Roman"/>
          <w:color w:val="000000" w:themeColor="text1"/>
          <w:sz w:val="24"/>
        </w:rPr>
      </w:pPr>
      <w:r w:rsidRPr="00880198">
        <w:rPr>
          <w:rFonts w:cs="Times New Roman"/>
          <w:color w:val="auto"/>
          <w:sz w:val="24"/>
        </w:rPr>
        <w:t>A.-  Posamični program ravnanja s stvarnim premoženjem v lasti občine Loški Potok  št</w:t>
      </w:r>
      <w:r w:rsidR="00921796" w:rsidRPr="00921796">
        <w:rPr>
          <w:rFonts w:cs="Times New Roman"/>
          <w:color w:val="auto"/>
          <w:sz w:val="24"/>
        </w:rPr>
        <w:t>.</w:t>
      </w:r>
      <w:r w:rsidR="000D38A2" w:rsidRPr="008855D3">
        <w:rPr>
          <w:rFonts w:cs="Times New Roman"/>
          <w:color w:val="FF0000"/>
          <w:sz w:val="24"/>
        </w:rPr>
        <w:t xml:space="preserve"> </w:t>
      </w:r>
      <w:r w:rsidR="004B5582" w:rsidRPr="004B5582">
        <w:rPr>
          <w:rFonts w:cs="Times New Roman"/>
          <w:color w:val="000000" w:themeColor="text1"/>
          <w:sz w:val="24"/>
        </w:rPr>
        <w:t xml:space="preserve">478-    </w:t>
      </w:r>
      <w:r w:rsidR="004B5582">
        <w:rPr>
          <w:rFonts w:cs="Times New Roman"/>
          <w:color w:val="000000" w:themeColor="text1"/>
          <w:sz w:val="24"/>
        </w:rPr>
        <w:t>/2015 za nakup parcel</w:t>
      </w:r>
      <w:r w:rsidRPr="004B5582">
        <w:rPr>
          <w:rFonts w:cs="Times New Roman"/>
          <w:color w:val="000000" w:themeColor="text1"/>
          <w:sz w:val="24"/>
        </w:rPr>
        <w:t xml:space="preserve"> št. </w:t>
      </w:r>
    </w:p>
    <w:p w:rsidR="000D38A2" w:rsidRPr="004B5582" w:rsidRDefault="000D38A2" w:rsidP="00880198">
      <w:pPr>
        <w:jc w:val="left"/>
        <w:rPr>
          <w:rFonts w:cs="Times New Roman"/>
          <w:color w:val="000000" w:themeColor="text1"/>
          <w:sz w:val="24"/>
        </w:rPr>
      </w:pPr>
    </w:p>
    <w:p w:rsidR="000D38A2" w:rsidRPr="002A252E" w:rsidRDefault="000D38A2" w:rsidP="000D38A2">
      <w:pPr>
        <w:ind w:left="720"/>
        <w:rPr>
          <w:rFonts w:eastAsia="Calibri" w:cs="Times New Roman"/>
          <w:color w:val="auto"/>
          <w:sz w:val="24"/>
          <w:lang w:eastAsia="en-US"/>
        </w:rPr>
      </w:pPr>
      <w:r w:rsidRPr="002A252E">
        <w:rPr>
          <w:rFonts w:eastAsia="Calibri" w:cs="Times New Roman"/>
          <w:color w:val="auto"/>
          <w:sz w:val="24"/>
          <w:lang w:eastAsia="en-US"/>
        </w:rPr>
        <w:t>a.)</w:t>
      </w:r>
    </w:p>
    <w:p w:rsidR="000D38A2" w:rsidRPr="002A252E" w:rsidRDefault="000D38A2" w:rsidP="000D38A2">
      <w:pPr>
        <w:ind w:left="720"/>
        <w:rPr>
          <w:rFonts w:eastAsia="Calibri" w:cs="Times New Roman"/>
          <w:color w:val="auto"/>
          <w:sz w:val="24"/>
          <w:lang w:eastAsia="en-US"/>
        </w:rPr>
      </w:pPr>
      <w:r w:rsidRPr="002A252E">
        <w:rPr>
          <w:rFonts w:eastAsia="Calibri" w:cs="Times New Roman"/>
          <w:color w:val="auto"/>
          <w:sz w:val="24"/>
          <w:lang w:eastAsia="en-US"/>
        </w:rPr>
        <w:t xml:space="preserve"> 286/1-0 v izmeri 10320 m2, 294/1-0 v izmeri 6586 m2, </w:t>
      </w:r>
      <w:r w:rsidRPr="002A252E">
        <w:rPr>
          <w:rFonts w:eastAsia="Calibri" w:cs="Times New Roman"/>
          <w:color w:val="000000"/>
          <w:sz w:val="24"/>
          <w:lang w:eastAsia="en-US"/>
        </w:rPr>
        <w:t xml:space="preserve">  288/0-0  v izmeri 1033 m2,</w:t>
      </w:r>
    </w:p>
    <w:p w:rsidR="000D38A2" w:rsidRPr="002A252E" w:rsidRDefault="000D38A2" w:rsidP="000D38A2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2A252E">
        <w:rPr>
          <w:rFonts w:eastAsia="Calibri" w:cs="Times New Roman"/>
          <w:color w:val="000000"/>
          <w:sz w:val="24"/>
          <w:lang w:eastAsia="en-US"/>
        </w:rPr>
        <w:t xml:space="preserve"> 287/4-0 m2 v izmeri </w:t>
      </w:r>
      <w:r w:rsidR="00292F48">
        <w:rPr>
          <w:rFonts w:eastAsia="Calibri" w:cs="Times New Roman"/>
          <w:color w:val="000000"/>
          <w:sz w:val="24"/>
          <w:lang w:eastAsia="en-US"/>
        </w:rPr>
        <w:t>244 m2,</w:t>
      </w:r>
    </w:p>
    <w:p w:rsidR="000D38A2" w:rsidRPr="002A252E" w:rsidRDefault="004B5582" w:rsidP="000D38A2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2A252E">
        <w:rPr>
          <w:rFonts w:eastAsia="Calibri" w:cs="Times New Roman"/>
          <w:color w:val="000000"/>
          <w:sz w:val="24"/>
          <w:lang w:eastAsia="en-US"/>
        </w:rPr>
        <w:t xml:space="preserve"> </w:t>
      </w:r>
      <w:r w:rsidR="000D38A2" w:rsidRPr="002A252E">
        <w:rPr>
          <w:rFonts w:eastAsia="Calibri" w:cs="Times New Roman"/>
          <w:color w:val="000000"/>
          <w:sz w:val="24"/>
          <w:lang w:eastAsia="en-US"/>
        </w:rPr>
        <w:t>b.)</w:t>
      </w:r>
    </w:p>
    <w:p w:rsidR="000D38A2" w:rsidRPr="002A252E" w:rsidRDefault="004B5582" w:rsidP="000D38A2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2A252E">
        <w:rPr>
          <w:rFonts w:eastAsia="Calibri" w:cs="Times New Roman"/>
          <w:color w:val="000000"/>
          <w:sz w:val="24"/>
          <w:lang w:eastAsia="en-US"/>
        </w:rPr>
        <w:t xml:space="preserve"> </w:t>
      </w:r>
      <w:r w:rsidR="000D38A2" w:rsidRPr="002A252E">
        <w:rPr>
          <w:rFonts w:eastAsia="Calibri" w:cs="Times New Roman"/>
          <w:color w:val="000000"/>
          <w:sz w:val="24"/>
          <w:lang w:eastAsia="en-US"/>
        </w:rPr>
        <w:t>287/2 v izmeri 592 m2</w:t>
      </w:r>
    </w:p>
    <w:p w:rsidR="000D38A2" w:rsidRPr="002A252E" w:rsidRDefault="004B5582" w:rsidP="000D38A2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2A252E">
        <w:rPr>
          <w:rFonts w:eastAsia="Calibri" w:cs="Times New Roman"/>
          <w:color w:val="000000"/>
          <w:sz w:val="24"/>
          <w:lang w:eastAsia="en-US"/>
        </w:rPr>
        <w:t xml:space="preserve"> </w:t>
      </w:r>
      <w:r w:rsidR="000D38A2" w:rsidRPr="002A252E">
        <w:rPr>
          <w:rFonts w:eastAsia="Calibri" w:cs="Times New Roman"/>
          <w:color w:val="000000"/>
          <w:sz w:val="24"/>
          <w:lang w:eastAsia="en-US"/>
        </w:rPr>
        <w:t>c.)</w:t>
      </w:r>
    </w:p>
    <w:p w:rsidR="000D38A2" w:rsidRPr="002A252E" w:rsidRDefault="004B5582" w:rsidP="000D38A2">
      <w:pPr>
        <w:ind w:left="720"/>
        <w:rPr>
          <w:rFonts w:cs="Times New Roman"/>
          <w:color w:val="auto"/>
          <w:sz w:val="24"/>
        </w:rPr>
      </w:pPr>
      <w:r w:rsidRPr="002A252E">
        <w:rPr>
          <w:rFonts w:cs="Times New Roman"/>
          <w:color w:val="auto"/>
          <w:sz w:val="24"/>
        </w:rPr>
        <w:t xml:space="preserve"> </w:t>
      </w:r>
      <w:r w:rsidR="000D38A2" w:rsidRPr="002A252E">
        <w:rPr>
          <w:rFonts w:cs="Times New Roman"/>
          <w:color w:val="auto"/>
          <w:sz w:val="24"/>
        </w:rPr>
        <w:t xml:space="preserve">107/0- 1 v izmeri 127 m2, 280/0-1  v izmeri 63 m2, </w:t>
      </w:r>
      <w:r w:rsidR="000D38A2" w:rsidRPr="002A252E">
        <w:rPr>
          <w:rFonts w:cs="Times New Roman"/>
          <w:color w:val="000000"/>
          <w:sz w:val="24"/>
        </w:rPr>
        <w:t>230/2-0  v izmeri 1121 m2</w:t>
      </w:r>
    </w:p>
    <w:p w:rsidR="000D38A2" w:rsidRPr="002A252E" w:rsidRDefault="000D38A2" w:rsidP="000D38A2">
      <w:pPr>
        <w:rPr>
          <w:rFonts w:cs="Times New Roman"/>
          <w:color w:val="000000"/>
          <w:sz w:val="24"/>
        </w:rPr>
      </w:pPr>
      <w:r w:rsidRPr="002A252E">
        <w:rPr>
          <w:rFonts w:cs="Times New Roman"/>
          <w:color w:val="000000"/>
          <w:sz w:val="24"/>
        </w:rPr>
        <w:t xml:space="preserve">          </w:t>
      </w:r>
      <w:r w:rsidR="004B5582" w:rsidRPr="002A252E">
        <w:rPr>
          <w:rFonts w:cs="Times New Roman"/>
          <w:color w:val="000000"/>
          <w:sz w:val="24"/>
        </w:rPr>
        <w:t xml:space="preserve">  </w:t>
      </w:r>
      <w:r w:rsidRPr="002A252E">
        <w:rPr>
          <w:rFonts w:cs="Times New Roman"/>
          <w:color w:val="000000"/>
          <w:sz w:val="24"/>
        </w:rPr>
        <w:t xml:space="preserve"> 231/5-0 m2 v izmeri 5932 m2 </w:t>
      </w:r>
    </w:p>
    <w:p w:rsidR="00880198" w:rsidRPr="00725826" w:rsidRDefault="00725826" w:rsidP="00880198">
      <w:pPr>
        <w:tabs>
          <w:tab w:val="left" w:pos="1985"/>
        </w:tabs>
        <w:rPr>
          <w:rFonts w:cs="Times New Roman"/>
          <w:sz w:val="24"/>
        </w:rPr>
      </w:pPr>
      <w:r w:rsidRPr="00725826">
        <w:rPr>
          <w:rFonts w:cs="Times New Roman"/>
          <w:sz w:val="24"/>
        </w:rPr>
        <w:t xml:space="preserve">             Do celote 1/1</w:t>
      </w:r>
    </w:p>
    <w:p w:rsidR="002A252E" w:rsidRPr="004B5582" w:rsidRDefault="002A252E" w:rsidP="002A252E">
      <w:pPr>
        <w:jc w:val="left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auto"/>
          <w:sz w:val="24"/>
        </w:rPr>
        <w:t>B</w:t>
      </w:r>
      <w:r w:rsidRPr="00880198">
        <w:rPr>
          <w:rFonts w:cs="Times New Roman"/>
          <w:color w:val="auto"/>
          <w:sz w:val="24"/>
        </w:rPr>
        <w:t>.-  Posamični program ravnanja s stvarnim premoženjem v lasti občine Loški Potok  št</w:t>
      </w:r>
      <w:r w:rsidRPr="00880198">
        <w:rPr>
          <w:rFonts w:cs="Times New Roman"/>
          <w:color w:val="FF0000"/>
          <w:sz w:val="24"/>
        </w:rPr>
        <w:t>.</w:t>
      </w:r>
      <w:r w:rsidRPr="008855D3">
        <w:rPr>
          <w:rFonts w:cs="Times New Roman"/>
          <w:color w:val="FF0000"/>
          <w:sz w:val="24"/>
        </w:rPr>
        <w:t xml:space="preserve"> </w:t>
      </w:r>
      <w:r w:rsidRPr="004B5582">
        <w:rPr>
          <w:rFonts w:cs="Times New Roman"/>
          <w:color w:val="000000" w:themeColor="text1"/>
          <w:sz w:val="24"/>
        </w:rPr>
        <w:t>478-</w:t>
      </w:r>
      <w:r>
        <w:rPr>
          <w:rFonts w:cs="Times New Roman"/>
          <w:color w:val="000000" w:themeColor="text1"/>
          <w:sz w:val="24"/>
        </w:rPr>
        <w:t>0019</w:t>
      </w:r>
      <w:r w:rsidRPr="004B5582">
        <w:rPr>
          <w:rFonts w:cs="Times New Roman"/>
          <w:color w:val="000000" w:themeColor="text1"/>
          <w:sz w:val="24"/>
        </w:rPr>
        <w:t xml:space="preserve"> </w:t>
      </w:r>
      <w:r>
        <w:rPr>
          <w:rFonts w:cs="Times New Roman"/>
          <w:color w:val="000000" w:themeColor="text1"/>
          <w:sz w:val="24"/>
        </w:rPr>
        <w:t>/2015 za prodajo parcel</w:t>
      </w:r>
      <w:r w:rsidRPr="004B5582">
        <w:rPr>
          <w:rFonts w:cs="Times New Roman"/>
          <w:color w:val="000000" w:themeColor="text1"/>
          <w:sz w:val="24"/>
        </w:rPr>
        <w:t xml:space="preserve"> št. </w:t>
      </w:r>
    </w:p>
    <w:p w:rsidR="002A252E" w:rsidRDefault="002A252E" w:rsidP="00880198">
      <w:pPr>
        <w:tabs>
          <w:tab w:val="left" w:pos="1985"/>
        </w:tabs>
        <w:rPr>
          <w:rFonts w:cs="Times New Roman"/>
          <w:b/>
          <w:sz w:val="24"/>
        </w:rPr>
      </w:pPr>
    </w:p>
    <w:p w:rsidR="002A252E" w:rsidRPr="002A252E" w:rsidRDefault="002A252E" w:rsidP="002A252E">
      <w:pPr>
        <w:ind w:left="708" w:firstLine="12"/>
        <w:rPr>
          <w:rFonts w:cs="Times New Roman"/>
          <w:color w:val="000000"/>
          <w:sz w:val="24"/>
        </w:rPr>
      </w:pPr>
      <w:r w:rsidRPr="002A252E">
        <w:rPr>
          <w:rFonts w:cs="Times New Roman"/>
          <w:color w:val="000000"/>
          <w:sz w:val="24"/>
        </w:rPr>
        <w:t>parcela štev. 3471/4   v izmeri 1493 m2 (ID znak: 1640-3471/4-0),  k.o. 1640-Retje in</w:t>
      </w:r>
    </w:p>
    <w:p w:rsidR="002A252E" w:rsidRPr="002A252E" w:rsidRDefault="002A252E" w:rsidP="002A252E">
      <w:pPr>
        <w:ind w:left="708" w:firstLine="12"/>
        <w:rPr>
          <w:rFonts w:cs="Times New Roman"/>
          <w:color w:val="000000"/>
          <w:sz w:val="24"/>
        </w:rPr>
      </w:pPr>
      <w:r w:rsidRPr="002A252E">
        <w:rPr>
          <w:rFonts w:cs="Times New Roman"/>
          <w:color w:val="000000"/>
          <w:sz w:val="24"/>
        </w:rPr>
        <w:lastRenderedPageBreak/>
        <w:t xml:space="preserve">- </w:t>
      </w:r>
      <w:r w:rsidRPr="002A252E">
        <w:rPr>
          <w:rFonts w:cs="Times New Roman"/>
          <w:color w:val="000000"/>
          <w:sz w:val="24"/>
        </w:rPr>
        <w:tab/>
        <w:t>parcela štev. 3471/3  v izmeri 3848 m2 (ID znak: 1640-3471/3-0),  k.o. 1640-Retje</w:t>
      </w:r>
    </w:p>
    <w:p w:rsidR="002A252E" w:rsidRPr="002A252E" w:rsidRDefault="002A252E" w:rsidP="002A252E">
      <w:pPr>
        <w:ind w:left="708" w:firstLine="12"/>
        <w:rPr>
          <w:rFonts w:cs="Times New Roman"/>
          <w:color w:val="000000"/>
          <w:sz w:val="24"/>
        </w:rPr>
      </w:pPr>
      <w:r w:rsidRPr="002A252E">
        <w:rPr>
          <w:rFonts w:cs="Times New Roman"/>
          <w:color w:val="000000"/>
          <w:sz w:val="24"/>
        </w:rPr>
        <w:t xml:space="preserve">Do celote 1/1 </w:t>
      </w:r>
    </w:p>
    <w:p w:rsidR="002A252E" w:rsidRPr="00880198" w:rsidRDefault="002A252E" w:rsidP="00880198">
      <w:pPr>
        <w:tabs>
          <w:tab w:val="left" w:pos="1985"/>
        </w:tabs>
        <w:rPr>
          <w:rFonts w:cs="Times New Roman"/>
          <w:b/>
          <w:sz w:val="24"/>
        </w:rPr>
      </w:pPr>
    </w:p>
    <w:p w:rsidR="00880198" w:rsidRPr="00880198" w:rsidRDefault="00880198" w:rsidP="00880198">
      <w:pPr>
        <w:numPr>
          <w:ilvl w:val="0"/>
          <w:numId w:val="2"/>
        </w:numPr>
        <w:spacing w:after="200" w:line="276" w:lineRule="auto"/>
        <w:contextualSpacing/>
        <w:jc w:val="left"/>
        <w:rPr>
          <w:rFonts w:cs="Times New Roman"/>
          <w:b/>
          <w:sz w:val="24"/>
        </w:rPr>
      </w:pPr>
      <w:r w:rsidRPr="00880198">
        <w:rPr>
          <w:rFonts w:cs="Times New Roman"/>
          <w:b/>
          <w:sz w:val="24"/>
        </w:rPr>
        <w:t xml:space="preserve"> Razlogi za </w:t>
      </w:r>
      <w:proofErr w:type="spellStart"/>
      <w:r w:rsidRPr="00880198">
        <w:rPr>
          <w:rFonts w:eastAsiaTheme="minorHAnsi" w:cs="Times New Roman"/>
          <w:b/>
          <w:color w:val="auto"/>
          <w:sz w:val="24"/>
          <w:lang w:val="en-GB" w:eastAsia="en-US"/>
        </w:rPr>
        <w:t>sprejemu</w:t>
      </w:r>
      <w:proofErr w:type="spellEnd"/>
      <w:r w:rsidRPr="00880198">
        <w:rPr>
          <w:rFonts w:eastAsiaTheme="minorHAnsi" w:cs="Times New Roman"/>
          <w:b/>
          <w:color w:val="auto"/>
          <w:sz w:val="24"/>
          <w:lang w:val="en-GB" w:eastAsia="en-US"/>
        </w:rPr>
        <w:t xml:space="preserve"> </w:t>
      </w:r>
      <w:proofErr w:type="spellStart"/>
      <w:r w:rsidRPr="00880198">
        <w:rPr>
          <w:rFonts w:eastAsiaTheme="minorHAnsi" w:cs="Times New Roman"/>
          <w:b/>
          <w:color w:val="auto"/>
          <w:sz w:val="24"/>
          <w:lang w:val="en-GB" w:eastAsia="en-US"/>
        </w:rPr>
        <w:t>sklepov</w:t>
      </w:r>
      <w:proofErr w:type="spellEnd"/>
      <w:r w:rsidRPr="00880198">
        <w:rPr>
          <w:rFonts w:eastAsiaTheme="minorHAnsi" w:cs="Times New Roman"/>
          <w:b/>
          <w:color w:val="auto"/>
          <w:sz w:val="24"/>
          <w:lang w:val="en-GB" w:eastAsia="en-US"/>
        </w:rPr>
        <w:t xml:space="preserve"> o </w:t>
      </w:r>
      <w:proofErr w:type="spellStart"/>
      <w:r w:rsidRPr="00880198">
        <w:rPr>
          <w:rFonts w:eastAsiaTheme="minorHAnsi" w:cs="Times New Roman"/>
          <w:b/>
          <w:color w:val="auto"/>
          <w:sz w:val="24"/>
          <w:lang w:val="en-GB" w:eastAsia="en-US"/>
        </w:rPr>
        <w:t>gospodarjenju</w:t>
      </w:r>
      <w:proofErr w:type="spellEnd"/>
      <w:r w:rsidRPr="00880198">
        <w:rPr>
          <w:rFonts w:eastAsiaTheme="minorHAnsi" w:cs="Times New Roman"/>
          <w:b/>
          <w:color w:val="auto"/>
          <w:sz w:val="24"/>
          <w:lang w:val="en-GB" w:eastAsia="en-US"/>
        </w:rPr>
        <w:t xml:space="preserve"> z </w:t>
      </w:r>
      <w:proofErr w:type="spellStart"/>
      <w:r w:rsidRPr="00880198">
        <w:rPr>
          <w:rFonts w:eastAsiaTheme="minorHAnsi" w:cs="Times New Roman"/>
          <w:b/>
          <w:color w:val="auto"/>
          <w:sz w:val="24"/>
          <w:lang w:val="en-GB" w:eastAsia="en-US"/>
        </w:rPr>
        <w:t>občinskim</w:t>
      </w:r>
      <w:proofErr w:type="spellEnd"/>
      <w:r w:rsidRPr="00880198">
        <w:rPr>
          <w:rFonts w:eastAsiaTheme="minorHAnsi" w:cs="Times New Roman"/>
          <w:b/>
          <w:color w:val="auto"/>
          <w:sz w:val="24"/>
          <w:lang w:val="en-GB" w:eastAsia="en-US"/>
        </w:rPr>
        <w:t xml:space="preserve"> </w:t>
      </w:r>
      <w:proofErr w:type="spellStart"/>
      <w:r w:rsidRPr="00880198">
        <w:rPr>
          <w:rFonts w:eastAsiaTheme="minorHAnsi" w:cs="Times New Roman"/>
          <w:b/>
          <w:color w:val="auto"/>
          <w:sz w:val="24"/>
          <w:lang w:val="en-GB" w:eastAsia="en-US"/>
        </w:rPr>
        <w:t>premoženjem</w:t>
      </w:r>
      <w:proofErr w:type="spellEnd"/>
    </w:p>
    <w:p w:rsidR="00880198" w:rsidRPr="00880198" w:rsidRDefault="00880198" w:rsidP="00880198">
      <w:pPr>
        <w:rPr>
          <w:rFonts w:cs="Times New Roman"/>
          <w:b/>
          <w:sz w:val="24"/>
        </w:rPr>
      </w:pPr>
    </w:p>
    <w:p w:rsidR="00880198" w:rsidRPr="00880198" w:rsidRDefault="001F651F" w:rsidP="00880198">
      <w:pPr>
        <w:rPr>
          <w:rFonts w:cs="Times New Roman"/>
          <w:sz w:val="24"/>
        </w:rPr>
      </w:pPr>
      <w:r>
        <w:rPr>
          <w:rFonts w:cs="Times New Roman"/>
          <w:sz w:val="24"/>
        </w:rPr>
        <w:t>Sprejem sklepov o gospodarjenju z občinskim premoženjem narekujejo</w:t>
      </w:r>
      <w:r w:rsidR="00880198" w:rsidRPr="00880198">
        <w:rPr>
          <w:rFonts w:cs="Times New Roman"/>
          <w:sz w:val="24"/>
        </w:rPr>
        <w:t xml:space="preserve"> Pravne podlage o stvarnem premoženju lokalnih skupnosti.</w:t>
      </w:r>
    </w:p>
    <w:p w:rsidR="00880198" w:rsidRPr="00880198" w:rsidRDefault="00880198" w:rsidP="00880198">
      <w:pPr>
        <w:rPr>
          <w:rFonts w:cs="Times New Roman"/>
          <w:sz w:val="24"/>
        </w:rPr>
      </w:pPr>
    </w:p>
    <w:p w:rsidR="00880198" w:rsidRPr="00880198" w:rsidRDefault="00880198" w:rsidP="00880198">
      <w:pPr>
        <w:numPr>
          <w:ilvl w:val="0"/>
          <w:numId w:val="2"/>
        </w:numPr>
        <w:spacing w:after="200" w:line="276" w:lineRule="auto"/>
        <w:contextualSpacing/>
        <w:jc w:val="left"/>
        <w:rPr>
          <w:rFonts w:cs="Times New Roman"/>
          <w:b/>
          <w:sz w:val="24"/>
        </w:rPr>
      </w:pPr>
      <w:r w:rsidRPr="00880198">
        <w:rPr>
          <w:rFonts w:cs="Times New Roman"/>
          <w:b/>
          <w:sz w:val="24"/>
        </w:rPr>
        <w:t>Ocena finančnih posledic</w:t>
      </w:r>
    </w:p>
    <w:p w:rsidR="00880198" w:rsidRPr="00880198" w:rsidRDefault="00880198" w:rsidP="00880198">
      <w:pPr>
        <w:rPr>
          <w:rFonts w:cs="Times New Roman"/>
          <w:sz w:val="24"/>
        </w:rPr>
      </w:pPr>
    </w:p>
    <w:p w:rsidR="008855D3" w:rsidRPr="002A252E" w:rsidRDefault="008855D3" w:rsidP="004B5582">
      <w:pPr>
        <w:ind w:left="720"/>
        <w:jc w:val="left"/>
        <w:rPr>
          <w:rFonts w:eastAsia="Calibri" w:cs="Times New Roman"/>
          <w:color w:val="auto"/>
          <w:sz w:val="24"/>
          <w:lang w:eastAsia="en-US"/>
        </w:rPr>
      </w:pPr>
      <w:r w:rsidRPr="002A252E">
        <w:rPr>
          <w:rFonts w:eastAsia="Calibri" w:cs="Times New Roman"/>
          <w:color w:val="auto"/>
          <w:sz w:val="24"/>
          <w:lang w:eastAsia="en-US"/>
        </w:rPr>
        <w:t>a.)</w:t>
      </w:r>
    </w:p>
    <w:p w:rsidR="008855D3" w:rsidRPr="002A252E" w:rsidRDefault="008855D3" w:rsidP="004B5582">
      <w:pPr>
        <w:ind w:left="720"/>
        <w:jc w:val="left"/>
        <w:rPr>
          <w:rFonts w:eastAsia="Calibri" w:cs="Times New Roman"/>
          <w:color w:val="auto"/>
          <w:sz w:val="24"/>
          <w:lang w:eastAsia="en-US"/>
        </w:rPr>
      </w:pPr>
      <w:r w:rsidRPr="002A252E">
        <w:rPr>
          <w:rFonts w:eastAsia="Calibri" w:cs="Times New Roman"/>
          <w:color w:val="auto"/>
          <w:sz w:val="24"/>
          <w:lang w:eastAsia="en-US"/>
        </w:rPr>
        <w:t xml:space="preserve"> 286/1-0 v izmeri 10320 m2, 294/1-0 v izmeri 6586 m2, </w:t>
      </w:r>
      <w:r w:rsidRPr="002A252E">
        <w:rPr>
          <w:rFonts w:eastAsia="Calibri" w:cs="Times New Roman"/>
          <w:color w:val="000000"/>
          <w:sz w:val="24"/>
          <w:lang w:eastAsia="en-US"/>
        </w:rPr>
        <w:t xml:space="preserve">  288/0-0  v izmeri 1033 m2,</w:t>
      </w:r>
    </w:p>
    <w:p w:rsidR="00292F48" w:rsidRDefault="008855D3" w:rsidP="004B5582">
      <w:pPr>
        <w:ind w:left="720"/>
        <w:jc w:val="left"/>
        <w:rPr>
          <w:rFonts w:eastAsia="Calibri" w:cs="Times New Roman"/>
          <w:color w:val="000000"/>
          <w:sz w:val="24"/>
          <w:lang w:eastAsia="en-US"/>
        </w:rPr>
      </w:pPr>
      <w:r w:rsidRPr="002A252E">
        <w:rPr>
          <w:rFonts w:eastAsia="Calibri" w:cs="Times New Roman"/>
          <w:color w:val="000000"/>
          <w:sz w:val="24"/>
          <w:lang w:eastAsia="en-US"/>
        </w:rPr>
        <w:t xml:space="preserve"> 287/4-0 m2 v izmeri </w:t>
      </w:r>
      <w:r w:rsidR="00292F48">
        <w:rPr>
          <w:rFonts w:eastAsia="Calibri" w:cs="Times New Roman"/>
          <w:color w:val="000000"/>
          <w:sz w:val="24"/>
          <w:lang w:eastAsia="en-US"/>
        </w:rPr>
        <w:t>244 m2,</w:t>
      </w:r>
    </w:p>
    <w:p w:rsidR="008855D3" w:rsidRPr="002A252E" w:rsidRDefault="004B5582" w:rsidP="004B5582">
      <w:pPr>
        <w:ind w:left="720"/>
        <w:jc w:val="left"/>
        <w:rPr>
          <w:rFonts w:eastAsia="Calibri" w:cs="Times New Roman"/>
          <w:color w:val="000000"/>
          <w:sz w:val="24"/>
          <w:lang w:eastAsia="en-US"/>
        </w:rPr>
      </w:pPr>
      <w:r w:rsidRPr="002A252E">
        <w:rPr>
          <w:rFonts w:eastAsia="Calibri" w:cs="Times New Roman"/>
          <w:color w:val="000000"/>
          <w:sz w:val="24"/>
          <w:lang w:eastAsia="en-US"/>
        </w:rPr>
        <w:t xml:space="preserve"> </w:t>
      </w:r>
      <w:r w:rsidR="008855D3" w:rsidRPr="002A252E">
        <w:rPr>
          <w:rFonts w:eastAsia="Calibri" w:cs="Times New Roman"/>
          <w:color w:val="000000"/>
          <w:sz w:val="24"/>
          <w:lang w:eastAsia="en-US"/>
        </w:rPr>
        <w:t>b.)</w:t>
      </w:r>
    </w:p>
    <w:p w:rsidR="008855D3" w:rsidRPr="002A252E" w:rsidRDefault="004B5582" w:rsidP="004B5582">
      <w:pPr>
        <w:ind w:left="720"/>
        <w:jc w:val="left"/>
        <w:rPr>
          <w:rFonts w:eastAsia="Calibri" w:cs="Times New Roman"/>
          <w:color w:val="000000"/>
          <w:sz w:val="24"/>
          <w:lang w:eastAsia="en-US"/>
        </w:rPr>
      </w:pPr>
      <w:r w:rsidRPr="002A252E">
        <w:rPr>
          <w:rFonts w:eastAsia="Calibri" w:cs="Times New Roman"/>
          <w:color w:val="000000"/>
          <w:sz w:val="24"/>
          <w:lang w:eastAsia="en-US"/>
        </w:rPr>
        <w:t xml:space="preserve"> </w:t>
      </w:r>
      <w:r w:rsidR="008855D3" w:rsidRPr="002A252E">
        <w:rPr>
          <w:rFonts w:eastAsia="Calibri" w:cs="Times New Roman"/>
          <w:color w:val="000000"/>
          <w:sz w:val="24"/>
          <w:lang w:eastAsia="en-US"/>
        </w:rPr>
        <w:t>287/2 v izmeri 592 m2</w:t>
      </w:r>
    </w:p>
    <w:p w:rsidR="008855D3" w:rsidRPr="002A252E" w:rsidRDefault="004B5582" w:rsidP="004B5582">
      <w:pPr>
        <w:ind w:left="720"/>
        <w:jc w:val="left"/>
        <w:rPr>
          <w:rFonts w:eastAsia="Calibri" w:cs="Times New Roman"/>
          <w:color w:val="000000"/>
          <w:sz w:val="24"/>
          <w:lang w:eastAsia="en-US"/>
        </w:rPr>
      </w:pPr>
      <w:r w:rsidRPr="002A252E">
        <w:rPr>
          <w:rFonts w:eastAsia="Calibri" w:cs="Times New Roman"/>
          <w:color w:val="000000"/>
          <w:sz w:val="24"/>
          <w:lang w:eastAsia="en-US"/>
        </w:rPr>
        <w:t xml:space="preserve"> </w:t>
      </w:r>
      <w:r w:rsidR="008855D3" w:rsidRPr="002A252E">
        <w:rPr>
          <w:rFonts w:eastAsia="Calibri" w:cs="Times New Roman"/>
          <w:color w:val="000000"/>
          <w:sz w:val="24"/>
          <w:lang w:eastAsia="en-US"/>
        </w:rPr>
        <w:t>c.)</w:t>
      </w:r>
    </w:p>
    <w:p w:rsidR="008855D3" w:rsidRPr="002A252E" w:rsidRDefault="004B5582" w:rsidP="004B5582">
      <w:pPr>
        <w:ind w:left="720"/>
        <w:jc w:val="left"/>
        <w:rPr>
          <w:rFonts w:cs="Times New Roman"/>
          <w:color w:val="000000"/>
          <w:sz w:val="24"/>
        </w:rPr>
      </w:pPr>
      <w:r w:rsidRPr="002A252E">
        <w:rPr>
          <w:rFonts w:cs="Times New Roman"/>
          <w:color w:val="auto"/>
          <w:sz w:val="24"/>
        </w:rPr>
        <w:t xml:space="preserve"> </w:t>
      </w:r>
      <w:r w:rsidR="008855D3" w:rsidRPr="002A252E">
        <w:rPr>
          <w:rFonts w:cs="Times New Roman"/>
          <w:color w:val="auto"/>
          <w:sz w:val="24"/>
        </w:rPr>
        <w:t xml:space="preserve">107/0- 1 v izmeri 127 m2, 280/0-1  v izmeri 63 m2, </w:t>
      </w:r>
      <w:r w:rsidR="008855D3" w:rsidRPr="002A252E">
        <w:rPr>
          <w:rFonts w:cs="Times New Roman"/>
          <w:color w:val="000000"/>
          <w:sz w:val="24"/>
        </w:rPr>
        <w:t>230/2-0  v izmeri 1121 m2</w:t>
      </w:r>
    </w:p>
    <w:p w:rsidR="00292F48" w:rsidRPr="002A252E" w:rsidRDefault="00292F48" w:rsidP="00292F48">
      <w:pPr>
        <w:rPr>
          <w:rFonts w:cs="Times New Roman"/>
          <w:color w:val="000000"/>
          <w:sz w:val="24"/>
        </w:rPr>
      </w:pPr>
      <w:r w:rsidRPr="002A252E">
        <w:rPr>
          <w:rFonts w:cs="Times New Roman"/>
          <w:color w:val="000000"/>
          <w:sz w:val="24"/>
        </w:rPr>
        <w:t xml:space="preserve">             231/5-0 m2 v izmeri 5932 m2 </w:t>
      </w:r>
    </w:p>
    <w:p w:rsidR="008855D3" w:rsidRPr="002A252E" w:rsidRDefault="008855D3" w:rsidP="008855D3">
      <w:pPr>
        <w:ind w:left="720"/>
        <w:rPr>
          <w:rFonts w:cs="Times New Roman"/>
          <w:color w:val="auto"/>
          <w:sz w:val="24"/>
        </w:rPr>
      </w:pPr>
    </w:p>
    <w:p w:rsidR="002A252E" w:rsidRDefault="000D38A2" w:rsidP="00880198">
      <w:pPr>
        <w:jc w:val="left"/>
        <w:rPr>
          <w:rFonts w:cs="Times New Roman"/>
          <w:sz w:val="24"/>
        </w:rPr>
      </w:pPr>
      <w:r w:rsidRPr="008855D3">
        <w:rPr>
          <w:rFonts w:cs="Times New Roman"/>
          <w:color w:val="auto"/>
          <w:sz w:val="24"/>
        </w:rPr>
        <w:t xml:space="preserve">Vse </w:t>
      </w:r>
      <w:r w:rsidR="00880198" w:rsidRPr="00880198">
        <w:rPr>
          <w:rFonts w:cs="Times New Roman"/>
          <w:color w:val="auto"/>
          <w:sz w:val="24"/>
        </w:rPr>
        <w:t xml:space="preserve"> ( 1641 )</w:t>
      </w:r>
      <w:r w:rsidRPr="008855D3">
        <w:rPr>
          <w:rFonts w:cs="Times New Roman"/>
          <w:color w:val="auto"/>
          <w:sz w:val="24"/>
        </w:rPr>
        <w:t xml:space="preserve"> k.o.</w:t>
      </w:r>
      <w:r w:rsidR="002A252E">
        <w:rPr>
          <w:rFonts w:cs="Times New Roman"/>
          <w:color w:val="auto"/>
          <w:sz w:val="24"/>
        </w:rPr>
        <w:t xml:space="preserve"> Hrib</w:t>
      </w:r>
      <w:r w:rsidR="002A252E">
        <w:rPr>
          <w:rFonts w:cs="Times New Roman"/>
          <w:sz w:val="24"/>
        </w:rPr>
        <w:t xml:space="preserve">. </w:t>
      </w:r>
    </w:p>
    <w:p w:rsidR="00880198" w:rsidRPr="00880198" w:rsidRDefault="002A252E" w:rsidP="00880198">
      <w:pPr>
        <w:jc w:val="left"/>
        <w:rPr>
          <w:rFonts w:cs="Times New Roman"/>
          <w:b/>
          <w:color w:val="auto"/>
          <w:sz w:val="24"/>
        </w:rPr>
      </w:pPr>
      <w:r>
        <w:rPr>
          <w:rFonts w:cs="Times New Roman"/>
          <w:sz w:val="24"/>
        </w:rPr>
        <w:t xml:space="preserve">Nakup bo </w:t>
      </w:r>
      <w:r w:rsidR="00880198" w:rsidRPr="00880198">
        <w:rPr>
          <w:rFonts w:cs="Times New Roman"/>
          <w:sz w:val="24"/>
        </w:rPr>
        <w:t xml:space="preserve">stal </w:t>
      </w:r>
      <w:r w:rsidR="000D38A2" w:rsidRPr="008855D3">
        <w:rPr>
          <w:rFonts w:cs="Times New Roman"/>
          <w:b/>
          <w:sz w:val="24"/>
        </w:rPr>
        <w:t>cca 100.000,00</w:t>
      </w:r>
      <w:r w:rsidR="00880198" w:rsidRPr="00880198">
        <w:rPr>
          <w:rFonts w:cs="Times New Roman"/>
          <w:b/>
          <w:sz w:val="24"/>
        </w:rPr>
        <w:t xml:space="preserve"> EUR .</w:t>
      </w:r>
    </w:p>
    <w:p w:rsidR="002A252E" w:rsidRDefault="002A252E" w:rsidP="00880198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</w:p>
    <w:p w:rsidR="002A252E" w:rsidRDefault="002A252E" w:rsidP="00880198">
      <w:pPr>
        <w:rPr>
          <w:rFonts w:cs="Times New Roman"/>
          <w:b/>
          <w:sz w:val="24"/>
        </w:rPr>
      </w:pPr>
    </w:p>
    <w:p w:rsidR="00880198" w:rsidRDefault="002A252E" w:rsidP="00880198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b.) </w:t>
      </w:r>
    </w:p>
    <w:p w:rsidR="002A252E" w:rsidRPr="002A252E" w:rsidRDefault="002A252E" w:rsidP="002A252E">
      <w:pPr>
        <w:ind w:left="708" w:firstLine="12"/>
        <w:rPr>
          <w:rFonts w:cs="Times New Roman"/>
          <w:color w:val="000000"/>
          <w:sz w:val="24"/>
        </w:rPr>
      </w:pPr>
      <w:r w:rsidRPr="002A252E">
        <w:rPr>
          <w:rFonts w:cs="Times New Roman"/>
          <w:color w:val="000000"/>
          <w:sz w:val="24"/>
        </w:rPr>
        <w:t>parcela štev. 3471/4   v izmeri 1493 m2 (ID znak: 1640-3471/4-0),  k.o. 1640-Retje in</w:t>
      </w:r>
    </w:p>
    <w:p w:rsidR="002A252E" w:rsidRPr="002A252E" w:rsidRDefault="002A252E" w:rsidP="002A252E">
      <w:pPr>
        <w:ind w:left="708" w:firstLine="12"/>
        <w:rPr>
          <w:rFonts w:cs="Times New Roman"/>
          <w:color w:val="000000"/>
          <w:sz w:val="24"/>
        </w:rPr>
      </w:pPr>
      <w:r w:rsidRPr="002A252E">
        <w:rPr>
          <w:rFonts w:cs="Times New Roman"/>
          <w:color w:val="000000"/>
          <w:sz w:val="24"/>
        </w:rPr>
        <w:t xml:space="preserve">- </w:t>
      </w:r>
      <w:r w:rsidRPr="002A252E">
        <w:rPr>
          <w:rFonts w:cs="Times New Roman"/>
          <w:color w:val="000000"/>
          <w:sz w:val="24"/>
        </w:rPr>
        <w:tab/>
        <w:t>parcela štev. 3471/3  v izmeri 3848 m2 (ID znak: 1640-3471/3-0),  k.o. 1640-Retje</w:t>
      </w:r>
    </w:p>
    <w:p w:rsidR="002A252E" w:rsidRPr="002A252E" w:rsidRDefault="002A252E" w:rsidP="002A252E">
      <w:pPr>
        <w:ind w:left="708" w:firstLine="12"/>
        <w:rPr>
          <w:rFonts w:cs="Times New Roman"/>
          <w:color w:val="000000"/>
          <w:sz w:val="24"/>
        </w:rPr>
      </w:pPr>
      <w:r w:rsidRPr="002A252E">
        <w:rPr>
          <w:rFonts w:cs="Times New Roman"/>
          <w:color w:val="000000"/>
          <w:sz w:val="24"/>
        </w:rPr>
        <w:t xml:space="preserve">Do celote 1/1 </w:t>
      </w:r>
    </w:p>
    <w:p w:rsidR="002A252E" w:rsidRPr="002A252E" w:rsidRDefault="002A252E" w:rsidP="00880198">
      <w:pPr>
        <w:rPr>
          <w:rFonts w:cs="Times New Roman"/>
          <w:sz w:val="24"/>
        </w:rPr>
      </w:pPr>
      <w:r w:rsidRPr="002A252E">
        <w:rPr>
          <w:rFonts w:cs="Times New Roman"/>
          <w:sz w:val="24"/>
        </w:rPr>
        <w:t>Vse ( 1640) Retje.</w:t>
      </w:r>
    </w:p>
    <w:p w:rsidR="002A252E" w:rsidRPr="002A252E" w:rsidRDefault="002A252E" w:rsidP="00880198">
      <w:pPr>
        <w:rPr>
          <w:rFonts w:cs="Times New Roman"/>
          <w:sz w:val="24"/>
        </w:rPr>
      </w:pPr>
    </w:p>
    <w:p w:rsidR="002A252E" w:rsidRPr="002A252E" w:rsidRDefault="002A252E" w:rsidP="00880198">
      <w:pPr>
        <w:rPr>
          <w:rFonts w:cs="Times New Roman"/>
          <w:sz w:val="24"/>
        </w:rPr>
      </w:pPr>
      <w:r w:rsidRPr="002A252E">
        <w:rPr>
          <w:rFonts w:cs="Times New Roman"/>
          <w:sz w:val="24"/>
        </w:rPr>
        <w:t>Prodaja ne bo povečala proračun</w:t>
      </w:r>
      <w:r w:rsidR="00725826">
        <w:rPr>
          <w:rFonts w:cs="Times New Roman"/>
          <w:sz w:val="24"/>
        </w:rPr>
        <w:t xml:space="preserve">skih sredstev saj </w:t>
      </w:r>
      <w:r w:rsidRPr="002A252E">
        <w:rPr>
          <w:rFonts w:cs="Times New Roman"/>
          <w:sz w:val="24"/>
        </w:rPr>
        <w:t xml:space="preserve"> bodo </w:t>
      </w:r>
      <w:r w:rsidR="00725826">
        <w:rPr>
          <w:rFonts w:cs="Times New Roman"/>
          <w:sz w:val="24"/>
        </w:rPr>
        <w:t xml:space="preserve">pridobljena sredstva </w:t>
      </w:r>
      <w:proofErr w:type="spellStart"/>
      <w:r w:rsidR="00725826">
        <w:rPr>
          <w:rFonts w:cs="Times New Roman"/>
          <w:sz w:val="24"/>
        </w:rPr>
        <w:t>transfirana</w:t>
      </w:r>
      <w:proofErr w:type="spellEnd"/>
      <w:r w:rsidRPr="002A252E">
        <w:rPr>
          <w:rFonts w:cs="Times New Roman"/>
          <w:sz w:val="24"/>
        </w:rPr>
        <w:t xml:space="preserve"> v Agrarno skupnost Mali Log, ki je tudi dejanski lastnik nepremičnin. </w:t>
      </w:r>
    </w:p>
    <w:p w:rsidR="002A252E" w:rsidRPr="002A252E" w:rsidRDefault="002A252E" w:rsidP="00880198">
      <w:pPr>
        <w:rPr>
          <w:rFonts w:cs="Times New Roman"/>
          <w:sz w:val="24"/>
        </w:rPr>
      </w:pPr>
    </w:p>
    <w:p w:rsidR="00880198" w:rsidRPr="002A252E" w:rsidRDefault="00880198" w:rsidP="00880198">
      <w:pPr>
        <w:numPr>
          <w:ilvl w:val="0"/>
          <w:numId w:val="2"/>
        </w:numPr>
        <w:spacing w:after="200" w:line="276" w:lineRule="auto"/>
        <w:contextualSpacing/>
        <w:jc w:val="left"/>
        <w:rPr>
          <w:rFonts w:cs="Times New Roman"/>
          <w:sz w:val="24"/>
        </w:rPr>
      </w:pPr>
      <w:r w:rsidRPr="002A252E">
        <w:rPr>
          <w:rFonts w:cs="Times New Roman"/>
          <w:sz w:val="24"/>
        </w:rPr>
        <w:t>Predlog</w:t>
      </w:r>
    </w:p>
    <w:p w:rsidR="00880198" w:rsidRPr="002A252E" w:rsidRDefault="00880198" w:rsidP="00880198">
      <w:pPr>
        <w:jc w:val="left"/>
        <w:rPr>
          <w:rFonts w:cs="Times New Roman"/>
          <w:sz w:val="24"/>
        </w:rPr>
      </w:pPr>
    </w:p>
    <w:p w:rsidR="008855D3" w:rsidRPr="002A252E" w:rsidRDefault="00880198" w:rsidP="008855D3">
      <w:pPr>
        <w:ind w:left="720"/>
        <w:rPr>
          <w:rFonts w:eastAsia="Calibri" w:cs="Times New Roman"/>
          <w:color w:val="auto"/>
          <w:sz w:val="24"/>
          <w:lang w:eastAsia="en-US"/>
        </w:rPr>
      </w:pPr>
      <w:r w:rsidRPr="002A252E">
        <w:rPr>
          <w:rFonts w:cs="Times New Roman"/>
          <w:sz w:val="24"/>
        </w:rPr>
        <w:t xml:space="preserve"> Posamičnega programa ravnanja s stvarnim premoženjem za nakup parcele </w:t>
      </w:r>
      <w:r w:rsidRPr="002A252E">
        <w:rPr>
          <w:rFonts w:cs="Times New Roman"/>
          <w:color w:val="auto"/>
          <w:sz w:val="24"/>
        </w:rPr>
        <w:t>št.</w:t>
      </w:r>
      <w:r w:rsidR="008855D3" w:rsidRPr="002A252E">
        <w:rPr>
          <w:rFonts w:eastAsia="Calibri" w:cs="Times New Roman"/>
          <w:color w:val="auto"/>
          <w:sz w:val="24"/>
          <w:lang w:eastAsia="en-US"/>
        </w:rPr>
        <w:t xml:space="preserve"> a.)</w:t>
      </w:r>
    </w:p>
    <w:p w:rsidR="008855D3" w:rsidRPr="002A252E" w:rsidRDefault="008855D3" w:rsidP="008855D3">
      <w:pPr>
        <w:ind w:left="720"/>
        <w:rPr>
          <w:rFonts w:eastAsia="Calibri" w:cs="Times New Roman"/>
          <w:color w:val="auto"/>
          <w:sz w:val="24"/>
          <w:lang w:eastAsia="en-US"/>
        </w:rPr>
      </w:pPr>
      <w:r w:rsidRPr="002A252E">
        <w:rPr>
          <w:rFonts w:eastAsia="Calibri" w:cs="Times New Roman"/>
          <w:color w:val="auto"/>
          <w:sz w:val="24"/>
          <w:lang w:eastAsia="en-US"/>
        </w:rPr>
        <w:t xml:space="preserve"> 286/1-0 v izmeri 10320 m2, 294/1-0 v izmeri 6586 m2, </w:t>
      </w:r>
      <w:r w:rsidRPr="002A252E">
        <w:rPr>
          <w:rFonts w:eastAsia="Calibri" w:cs="Times New Roman"/>
          <w:color w:val="000000"/>
          <w:sz w:val="24"/>
          <w:lang w:eastAsia="en-US"/>
        </w:rPr>
        <w:t xml:space="preserve">  288/0-0  v izmeri 1033 m2,</w:t>
      </w:r>
    </w:p>
    <w:p w:rsidR="008855D3" w:rsidRPr="002A252E" w:rsidRDefault="008855D3" w:rsidP="008855D3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2A252E">
        <w:rPr>
          <w:rFonts w:eastAsia="Calibri" w:cs="Times New Roman"/>
          <w:color w:val="000000"/>
          <w:sz w:val="24"/>
          <w:lang w:eastAsia="en-US"/>
        </w:rPr>
        <w:t xml:space="preserve"> 287/4-0 m2 v izmeri </w:t>
      </w:r>
      <w:r w:rsidR="00725826">
        <w:rPr>
          <w:rFonts w:eastAsia="Calibri" w:cs="Times New Roman"/>
          <w:color w:val="000000"/>
          <w:sz w:val="24"/>
          <w:lang w:eastAsia="en-US"/>
        </w:rPr>
        <w:t xml:space="preserve">244 m2, </w:t>
      </w:r>
    </w:p>
    <w:p w:rsidR="008855D3" w:rsidRPr="002A252E" w:rsidRDefault="004B5582" w:rsidP="008855D3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2A252E">
        <w:rPr>
          <w:rFonts w:eastAsia="Calibri" w:cs="Times New Roman"/>
          <w:color w:val="000000"/>
          <w:sz w:val="24"/>
          <w:lang w:eastAsia="en-US"/>
        </w:rPr>
        <w:t xml:space="preserve"> </w:t>
      </w:r>
      <w:r w:rsidR="008855D3" w:rsidRPr="002A252E">
        <w:rPr>
          <w:rFonts w:eastAsia="Calibri" w:cs="Times New Roman"/>
          <w:color w:val="000000"/>
          <w:sz w:val="24"/>
          <w:lang w:eastAsia="en-US"/>
        </w:rPr>
        <w:t>b.)</w:t>
      </w:r>
    </w:p>
    <w:p w:rsidR="008855D3" w:rsidRPr="002A252E" w:rsidRDefault="004B5582" w:rsidP="008855D3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2A252E">
        <w:rPr>
          <w:rFonts w:eastAsia="Calibri" w:cs="Times New Roman"/>
          <w:color w:val="000000"/>
          <w:sz w:val="24"/>
          <w:lang w:eastAsia="en-US"/>
        </w:rPr>
        <w:t xml:space="preserve"> </w:t>
      </w:r>
      <w:r w:rsidR="008855D3" w:rsidRPr="002A252E">
        <w:rPr>
          <w:rFonts w:eastAsia="Calibri" w:cs="Times New Roman"/>
          <w:color w:val="000000"/>
          <w:sz w:val="24"/>
          <w:lang w:eastAsia="en-US"/>
        </w:rPr>
        <w:t>287/2 v izmeri 592 m2</w:t>
      </w:r>
    </w:p>
    <w:p w:rsidR="008855D3" w:rsidRPr="002A252E" w:rsidRDefault="004B5582" w:rsidP="008855D3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2A252E">
        <w:rPr>
          <w:rFonts w:eastAsia="Calibri" w:cs="Times New Roman"/>
          <w:color w:val="000000"/>
          <w:sz w:val="24"/>
          <w:lang w:eastAsia="en-US"/>
        </w:rPr>
        <w:t xml:space="preserve"> </w:t>
      </w:r>
      <w:r w:rsidR="008855D3" w:rsidRPr="002A252E">
        <w:rPr>
          <w:rFonts w:eastAsia="Calibri" w:cs="Times New Roman"/>
          <w:color w:val="000000"/>
          <w:sz w:val="24"/>
          <w:lang w:eastAsia="en-US"/>
        </w:rPr>
        <w:t>c.)</w:t>
      </w:r>
    </w:p>
    <w:p w:rsidR="008855D3" w:rsidRPr="002A252E" w:rsidRDefault="004B5582" w:rsidP="008855D3">
      <w:pPr>
        <w:ind w:left="720"/>
        <w:rPr>
          <w:rFonts w:cs="Times New Roman"/>
          <w:color w:val="auto"/>
          <w:sz w:val="24"/>
        </w:rPr>
      </w:pPr>
      <w:r w:rsidRPr="002A252E">
        <w:rPr>
          <w:rFonts w:cs="Times New Roman"/>
          <w:color w:val="auto"/>
          <w:sz w:val="24"/>
        </w:rPr>
        <w:t xml:space="preserve"> </w:t>
      </w:r>
      <w:r w:rsidR="008855D3" w:rsidRPr="002A252E">
        <w:rPr>
          <w:rFonts w:cs="Times New Roman"/>
          <w:color w:val="auto"/>
          <w:sz w:val="24"/>
        </w:rPr>
        <w:t xml:space="preserve">107/0- 1 v izmeri 127 m2, 280/0-1  v izmeri 63 m2, </w:t>
      </w:r>
      <w:r w:rsidR="008855D3" w:rsidRPr="002A252E">
        <w:rPr>
          <w:rFonts w:cs="Times New Roman"/>
          <w:color w:val="000000"/>
          <w:sz w:val="24"/>
        </w:rPr>
        <w:t>230/2-0  v izmeri 1121 m2</w:t>
      </w:r>
    </w:p>
    <w:p w:rsidR="00880198" w:rsidRPr="002A252E" w:rsidRDefault="00880198" w:rsidP="008855D3">
      <w:pPr>
        <w:ind w:left="720"/>
        <w:rPr>
          <w:rFonts w:cs="Times New Roman"/>
          <w:color w:val="auto"/>
          <w:sz w:val="24"/>
        </w:rPr>
      </w:pPr>
      <w:r w:rsidRPr="002A252E">
        <w:rPr>
          <w:rFonts w:cs="Times New Roman"/>
          <w:color w:val="auto"/>
          <w:sz w:val="24"/>
        </w:rPr>
        <w:t xml:space="preserve"> </w:t>
      </w:r>
      <w:r w:rsidR="00725826" w:rsidRPr="002A252E">
        <w:rPr>
          <w:rFonts w:cs="Times New Roman"/>
          <w:color w:val="000000"/>
          <w:sz w:val="24"/>
        </w:rPr>
        <w:t>231/5-0 m2 v izmeri 5932 m2</w:t>
      </w:r>
    </w:p>
    <w:p w:rsidR="00880198" w:rsidRPr="00880198" w:rsidRDefault="00880198" w:rsidP="00880198">
      <w:pPr>
        <w:jc w:val="left"/>
        <w:rPr>
          <w:rFonts w:cs="Times New Roman"/>
          <w:color w:val="auto"/>
          <w:sz w:val="24"/>
        </w:rPr>
      </w:pPr>
    </w:p>
    <w:p w:rsidR="009B759C" w:rsidRPr="008855D3" w:rsidRDefault="009B759C" w:rsidP="008855D3">
      <w:pPr>
        <w:tabs>
          <w:tab w:val="left" w:pos="1985"/>
        </w:tabs>
        <w:rPr>
          <w:rFonts w:cs="Times New Roman"/>
          <w:sz w:val="24"/>
        </w:rPr>
      </w:pPr>
    </w:p>
    <w:p w:rsidR="009B759C" w:rsidRPr="008855D3" w:rsidRDefault="009B759C" w:rsidP="009B759C">
      <w:pPr>
        <w:jc w:val="right"/>
        <w:rPr>
          <w:rFonts w:cs="Times New Roman"/>
          <w:sz w:val="24"/>
        </w:rPr>
      </w:pPr>
    </w:p>
    <w:p w:rsidR="009B759C" w:rsidRPr="008855D3" w:rsidRDefault="009B759C" w:rsidP="009B759C">
      <w:pPr>
        <w:jc w:val="right"/>
        <w:rPr>
          <w:rFonts w:cs="Times New Roman"/>
          <w:sz w:val="24"/>
        </w:rPr>
      </w:pPr>
      <w:r w:rsidRPr="008855D3">
        <w:rPr>
          <w:rFonts w:cs="Times New Roman"/>
          <w:sz w:val="24"/>
        </w:rPr>
        <w:t>Ivan Benčina</w:t>
      </w:r>
    </w:p>
    <w:p w:rsidR="00113C3C" w:rsidRDefault="009B759C" w:rsidP="002A252E">
      <w:pPr>
        <w:jc w:val="center"/>
        <w:rPr>
          <w:rFonts w:cs="Times New Roman"/>
          <w:sz w:val="24"/>
        </w:rPr>
      </w:pPr>
      <w:r w:rsidRPr="008855D3">
        <w:rPr>
          <w:rFonts w:cs="Times New Roman"/>
          <w:sz w:val="24"/>
        </w:rPr>
        <w:t xml:space="preserve">                                                                                                                  </w:t>
      </w:r>
      <w:r w:rsidR="008855D3">
        <w:rPr>
          <w:rFonts w:cs="Times New Roman"/>
          <w:sz w:val="24"/>
        </w:rPr>
        <w:t xml:space="preserve">               </w:t>
      </w:r>
      <w:r w:rsidR="002A252E">
        <w:rPr>
          <w:rFonts w:cs="Times New Roman"/>
          <w:sz w:val="24"/>
        </w:rPr>
        <w:t xml:space="preserve">  ŽUPAN</w:t>
      </w:r>
    </w:p>
    <w:p w:rsidR="00113C3C" w:rsidRDefault="00113C3C">
      <w:pPr>
        <w:rPr>
          <w:rFonts w:cs="Times New Roman"/>
          <w:sz w:val="24"/>
        </w:rPr>
      </w:pP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4B5582" w:rsidRDefault="004B5582" w:rsidP="00113C3C">
      <w:pPr>
        <w:jc w:val="left"/>
        <w:rPr>
          <w:rFonts w:cs="Times New Roman"/>
          <w:color w:val="000000" w:themeColor="text1"/>
          <w:sz w:val="24"/>
        </w:rPr>
      </w:pPr>
      <w:r w:rsidRPr="004B5582">
        <w:rPr>
          <w:rFonts w:cs="Times New Roman"/>
          <w:color w:val="000000" w:themeColor="text1"/>
          <w:sz w:val="24"/>
        </w:rPr>
        <w:t>Številka: :  478</w:t>
      </w:r>
      <w:r w:rsidR="00113C3C" w:rsidRPr="004B5582">
        <w:rPr>
          <w:rFonts w:cs="Times New Roman"/>
          <w:color w:val="000000" w:themeColor="text1"/>
          <w:sz w:val="24"/>
        </w:rPr>
        <w:t>/2015</w:t>
      </w:r>
    </w:p>
    <w:p w:rsidR="00113C3C" w:rsidRPr="004B5582" w:rsidRDefault="00113C3C" w:rsidP="00113C3C">
      <w:pPr>
        <w:jc w:val="left"/>
        <w:rPr>
          <w:rFonts w:cs="Times New Roman"/>
          <w:color w:val="000000" w:themeColor="text1"/>
          <w:sz w:val="24"/>
        </w:rPr>
      </w:pPr>
    </w:p>
    <w:p w:rsidR="00113C3C" w:rsidRPr="00113C3C" w:rsidRDefault="00921796" w:rsidP="00113C3C">
      <w:pPr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Datum:      14</w:t>
      </w:r>
      <w:r w:rsidR="00113C3C" w:rsidRPr="00113C3C">
        <w:rPr>
          <w:rFonts w:cs="Times New Roman"/>
          <w:color w:val="auto"/>
          <w:sz w:val="24"/>
        </w:rPr>
        <w:t>.</w:t>
      </w:r>
      <w:r>
        <w:rPr>
          <w:rFonts w:cs="Times New Roman"/>
          <w:color w:val="auto"/>
          <w:sz w:val="24"/>
        </w:rPr>
        <w:t xml:space="preserve"> </w:t>
      </w:r>
      <w:r w:rsidR="00113C3C" w:rsidRPr="00113C3C">
        <w:rPr>
          <w:rFonts w:cs="Times New Roman"/>
          <w:color w:val="auto"/>
          <w:sz w:val="24"/>
        </w:rPr>
        <w:t>12.</w:t>
      </w:r>
      <w:r>
        <w:rPr>
          <w:rFonts w:cs="Times New Roman"/>
          <w:color w:val="auto"/>
          <w:sz w:val="24"/>
        </w:rPr>
        <w:t xml:space="preserve"> </w:t>
      </w:r>
      <w:r w:rsidR="00113C3C" w:rsidRPr="00113C3C">
        <w:rPr>
          <w:rFonts w:cs="Times New Roman"/>
          <w:color w:val="auto"/>
          <w:sz w:val="24"/>
        </w:rPr>
        <w:t xml:space="preserve"> 2015</w:t>
      </w: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POSAMIČNI PROGRAM RAVNANJA S STVARNIM PREMOŽENJEM</w:t>
      </w:r>
    </w:p>
    <w:p w:rsidR="00113C3C" w:rsidRPr="00113C3C" w:rsidRDefault="00113C3C" w:rsidP="00113C3C">
      <w:pPr>
        <w:jc w:val="center"/>
        <w:outlineLvl w:val="0"/>
        <w:rPr>
          <w:rFonts w:cs="Times New Roman"/>
          <w:b/>
          <w:color w:val="auto"/>
          <w:sz w:val="24"/>
        </w:rPr>
      </w:pPr>
    </w:p>
    <w:p w:rsidR="00113C3C" w:rsidRPr="00113C3C" w:rsidRDefault="00113C3C" w:rsidP="00113C3C">
      <w:pPr>
        <w:jc w:val="center"/>
        <w:outlineLvl w:val="0"/>
        <w:rPr>
          <w:rFonts w:cs="Times New Roman"/>
          <w:b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Občinski svet občine Loški Potok je sprejel letni načrt pridobivanja in razpolaganja z nepremičnim premoženjem občine Loški Potok za leto 2016, v katerega je   vključena nepremičnina iz predloga sklepa.</w:t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</w:p>
    <w:p w:rsidR="00113C3C" w:rsidRPr="00113C3C" w:rsidRDefault="00113C3C" w:rsidP="00113C3C">
      <w:pPr>
        <w:numPr>
          <w:ilvl w:val="0"/>
          <w:numId w:val="4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Ekonomska utemeljenost predvidenega ravnanja s stvarnim premoženjem</w:t>
      </w:r>
      <w:r w:rsidRPr="00113C3C">
        <w:rPr>
          <w:rFonts w:cs="Times New Roman"/>
          <w:color w:val="auto"/>
          <w:sz w:val="24"/>
        </w:rPr>
        <w:t xml:space="preserve"> s predvideno nabavo se pričakuje pozitivni ekonomski učinek, ki bo prispeval k hitrejšemu razvoju občine Loški Potok. </w:t>
      </w:r>
    </w:p>
    <w:p w:rsidR="00113C3C" w:rsidRPr="00113C3C" w:rsidRDefault="00113C3C" w:rsidP="00113C3C">
      <w:pPr>
        <w:ind w:left="108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 </w:t>
      </w:r>
    </w:p>
    <w:p w:rsidR="00113C3C" w:rsidRPr="00113C3C" w:rsidRDefault="00113C3C" w:rsidP="00113C3C">
      <w:pPr>
        <w:numPr>
          <w:ilvl w:val="0"/>
          <w:numId w:val="4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 xml:space="preserve"> Predmet in obseg stvarnega premoženja je: nakup zemljišč naslednjih </w:t>
      </w:r>
    </w:p>
    <w:p w:rsidR="00113C3C" w:rsidRPr="00113C3C" w:rsidRDefault="00113C3C" w:rsidP="00113C3C">
      <w:pPr>
        <w:ind w:left="720"/>
        <w:rPr>
          <w:rFonts w:eastAsia="Calibri" w:cs="Times New Roman"/>
          <w:color w:val="auto"/>
          <w:sz w:val="24"/>
          <w:lang w:eastAsia="en-US"/>
        </w:rPr>
      </w:pPr>
      <w:r w:rsidRPr="00113C3C">
        <w:rPr>
          <w:rFonts w:eastAsia="Calibri" w:cs="Times New Roman"/>
          <w:color w:val="auto"/>
          <w:sz w:val="24"/>
          <w:lang w:eastAsia="en-US"/>
        </w:rPr>
        <w:t xml:space="preserve"> parcelnih številk::</w:t>
      </w:r>
    </w:p>
    <w:p w:rsidR="00113C3C" w:rsidRPr="00113C3C" w:rsidRDefault="00113C3C" w:rsidP="00113C3C">
      <w:pPr>
        <w:ind w:left="720"/>
        <w:rPr>
          <w:rFonts w:eastAsia="Calibri" w:cs="Times New Roman"/>
          <w:color w:val="auto"/>
          <w:sz w:val="24"/>
          <w:lang w:eastAsia="en-US"/>
        </w:rPr>
      </w:pPr>
    </w:p>
    <w:p w:rsidR="00113C3C" w:rsidRPr="00685B9F" w:rsidRDefault="00113C3C" w:rsidP="00113C3C">
      <w:pPr>
        <w:ind w:left="720"/>
        <w:rPr>
          <w:rFonts w:eastAsia="Calibri" w:cs="Times New Roman"/>
          <w:color w:val="auto"/>
          <w:sz w:val="24"/>
          <w:lang w:eastAsia="en-US"/>
        </w:rPr>
      </w:pPr>
      <w:r w:rsidRPr="00685B9F">
        <w:rPr>
          <w:rFonts w:eastAsia="Calibri" w:cs="Times New Roman"/>
          <w:color w:val="auto"/>
          <w:sz w:val="24"/>
          <w:lang w:eastAsia="en-US"/>
        </w:rPr>
        <w:t>a.)</w:t>
      </w:r>
    </w:p>
    <w:p w:rsidR="00113C3C" w:rsidRPr="00685B9F" w:rsidRDefault="00113C3C" w:rsidP="002A252E">
      <w:pPr>
        <w:ind w:left="720"/>
        <w:rPr>
          <w:rFonts w:eastAsia="Calibri" w:cs="Times New Roman"/>
          <w:color w:val="auto"/>
          <w:sz w:val="24"/>
          <w:lang w:eastAsia="en-US"/>
        </w:rPr>
      </w:pPr>
      <w:r w:rsidRPr="00685B9F">
        <w:rPr>
          <w:rFonts w:eastAsia="Calibri" w:cs="Times New Roman"/>
          <w:color w:val="auto"/>
          <w:sz w:val="24"/>
          <w:lang w:eastAsia="en-US"/>
        </w:rPr>
        <w:t xml:space="preserve"> 286/1-0 v izmeri 10320 m2</w:t>
      </w:r>
      <w:r w:rsidR="002A252E" w:rsidRPr="00685B9F">
        <w:rPr>
          <w:rFonts w:eastAsia="Calibri" w:cs="Times New Roman"/>
          <w:color w:val="auto"/>
          <w:sz w:val="24"/>
          <w:lang w:eastAsia="en-US"/>
        </w:rPr>
        <w:t>,</w:t>
      </w:r>
      <w:r w:rsidRPr="00685B9F">
        <w:rPr>
          <w:rFonts w:eastAsia="Calibri" w:cs="Times New Roman"/>
          <w:color w:val="auto"/>
          <w:sz w:val="24"/>
          <w:lang w:eastAsia="en-US"/>
        </w:rPr>
        <w:t xml:space="preserve"> 294/1-0 v izmeri 6586 m2, </w:t>
      </w:r>
      <w:r w:rsidRPr="00685B9F">
        <w:rPr>
          <w:rFonts w:eastAsia="Calibri" w:cs="Times New Roman"/>
          <w:color w:val="000000"/>
          <w:sz w:val="24"/>
          <w:lang w:eastAsia="en-US"/>
        </w:rPr>
        <w:t>288/0-0  v izmeri 1033 m2,</w:t>
      </w:r>
    </w:p>
    <w:p w:rsidR="00113C3C" w:rsidRPr="00685B9F" w:rsidRDefault="00113C3C" w:rsidP="002A252E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685B9F">
        <w:rPr>
          <w:rFonts w:eastAsia="Calibri" w:cs="Times New Roman"/>
          <w:color w:val="000000"/>
          <w:sz w:val="24"/>
          <w:lang w:eastAsia="en-US"/>
        </w:rPr>
        <w:t xml:space="preserve"> 287/4-0 m2 v izmeri 244 m2</w:t>
      </w:r>
      <w:r w:rsidR="002A252E" w:rsidRPr="00685B9F">
        <w:rPr>
          <w:rFonts w:eastAsia="Calibri" w:cs="Times New Roman"/>
          <w:color w:val="000000"/>
          <w:sz w:val="24"/>
          <w:lang w:eastAsia="en-US"/>
        </w:rPr>
        <w:t xml:space="preserve">, </w:t>
      </w:r>
    </w:p>
    <w:p w:rsidR="00113C3C" w:rsidRPr="00685B9F" w:rsidRDefault="00113C3C" w:rsidP="00113C3C">
      <w:pPr>
        <w:ind w:left="720"/>
        <w:rPr>
          <w:rFonts w:eastAsia="Calibri" w:cs="Times New Roman"/>
          <w:color w:val="000000"/>
          <w:sz w:val="24"/>
          <w:lang w:eastAsia="en-US"/>
        </w:rPr>
      </w:pPr>
    </w:p>
    <w:p w:rsidR="00113C3C" w:rsidRPr="00685B9F" w:rsidRDefault="00113C3C" w:rsidP="00113C3C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685B9F">
        <w:rPr>
          <w:rFonts w:eastAsia="Calibri" w:cs="Times New Roman"/>
          <w:color w:val="000000"/>
          <w:sz w:val="24"/>
          <w:lang w:eastAsia="en-US"/>
        </w:rPr>
        <w:t>b.)</w:t>
      </w:r>
    </w:p>
    <w:p w:rsidR="00113C3C" w:rsidRPr="00685B9F" w:rsidRDefault="00113C3C" w:rsidP="00113C3C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685B9F">
        <w:rPr>
          <w:rFonts w:eastAsia="Calibri" w:cs="Times New Roman"/>
          <w:color w:val="000000"/>
          <w:sz w:val="24"/>
          <w:lang w:eastAsia="en-US"/>
        </w:rPr>
        <w:t>287/2 v izmeri 592 m2</w:t>
      </w:r>
    </w:p>
    <w:p w:rsidR="00113C3C" w:rsidRPr="00685B9F" w:rsidRDefault="00113C3C" w:rsidP="00113C3C">
      <w:pPr>
        <w:ind w:left="720"/>
        <w:rPr>
          <w:rFonts w:eastAsia="Calibri" w:cs="Times New Roman"/>
          <w:color w:val="000000"/>
          <w:sz w:val="24"/>
          <w:lang w:eastAsia="en-US"/>
        </w:rPr>
      </w:pPr>
    </w:p>
    <w:p w:rsidR="00113C3C" w:rsidRPr="00685B9F" w:rsidRDefault="00113C3C" w:rsidP="00113C3C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685B9F">
        <w:rPr>
          <w:rFonts w:eastAsia="Calibri" w:cs="Times New Roman"/>
          <w:color w:val="000000"/>
          <w:sz w:val="24"/>
          <w:lang w:eastAsia="en-US"/>
        </w:rPr>
        <w:t>c.)</w:t>
      </w:r>
    </w:p>
    <w:p w:rsidR="00113C3C" w:rsidRPr="00685B9F" w:rsidRDefault="00113C3C" w:rsidP="00685B9F">
      <w:pPr>
        <w:ind w:left="720"/>
        <w:rPr>
          <w:rFonts w:cs="Times New Roman"/>
          <w:color w:val="auto"/>
          <w:sz w:val="24"/>
        </w:rPr>
      </w:pPr>
      <w:r w:rsidRPr="00685B9F">
        <w:rPr>
          <w:rFonts w:cs="Times New Roman"/>
          <w:color w:val="auto"/>
          <w:sz w:val="24"/>
        </w:rPr>
        <w:t>107/0- 1 v izmeri 127 m2, 280/0-1  v izmeri 63 m2</w:t>
      </w:r>
      <w:r w:rsidR="00685B9F" w:rsidRPr="00685B9F">
        <w:rPr>
          <w:rFonts w:cs="Times New Roman"/>
          <w:color w:val="auto"/>
          <w:sz w:val="24"/>
        </w:rPr>
        <w:t xml:space="preserve">, </w:t>
      </w:r>
      <w:r w:rsidRPr="00685B9F">
        <w:rPr>
          <w:rFonts w:cs="Times New Roman"/>
          <w:color w:val="000000"/>
          <w:sz w:val="24"/>
        </w:rPr>
        <w:t>230/2-0  v izmeri 1121 m2</w:t>
      </w:r>
    </w:p>
    <w:p w:rsidR="00113C3C" w:rsidRPr="00685B9F" w:rsidRDefault="00113C3C" w:rsidP="00113C3C">
      <w:pPr>
        <w:rPr>
          <w:rFonts w:cs="Times New Roman"/>
          <w:color w:val="000000"/>
          <w:sz w:val="24"/>
        </w:rPr>
      </w:pPr>
      <w:r w:rsidRPr="00685B9F">
        <w:rPr>
          <w:rFonts w:cs="Times New Roman"/>
          <w:color w:val="000000"/>
          <w:sz w:val="24"/>
        </w:rPr>
        <w:t xml:space="preserve">           231/5-0 m2 v izmeri 5932 m2 </w:t>
      </w:r>
    </w:p>
    <w:p w:rsidR="00113C3C" w:rsidRPr="00685B9F" w:rsidRDefault="00113C3C" w:rsidP="00113C3C">
      <w:pPr>
        <w:rPr>
          <w:rFonts w:eastAsia="Calibri" w:cs="Times New Roman"/>
          <w:color w:val="000000"/>
          <w:sz w:val="24"/>
          <w:lang w:eastAsia="en-US"/>
        </w:rPr>
      </w:pPr>
      <w:r w:rsidRPr="00685B9F">
        <w:rPr>
          <w:rFonts w:cs="Times New Roman"/>
          <w:color w:val="000000"/>
          <w:sz w:val="24"/>
        </w:rPr>
        <w:t xml:space="preserve"> </w:t>
      </w:r>
    </w:p>
    <w:p w:rsidR="00113C3C" w:rsidRPr="00685B9F" w:rsidRDefault="00113C3C" w:rsidP="00113C3C">
      <w:pPr>
        <w:ind w:left="720"/>
        <w:rPr>
          <w:rFonts w:eastAsia="Calibri" w:cs="Times New Roman"/>
          <w:color w:val="000000"/>
          <w:sz w:val="24"/>
          <w:lang w:eastAsia="en-US"/>
        </w:rPr>
      </w:pPr>
      <w:r w:rsidRPr="00685B9F">
        <w:rPr>
          <w:rFonts w:eastAsia="Calibri" w:cs="Times New Roman"/>
          <w:color w:val="000000"/>
          <w:sz w:val="24"/>
          <w:lang w:eastAsia="en-US"/>
        </w:rPr>
        <w:t xml:space="preserve"> vpisane v   katastrski občini (1641) HRIB-RIBNIŠKI  </w:t>
      </w:r>
    </w:p>
    <w:p w:rsidR="00113C3C" w:rsidRPr="00113C3C" w:rsidRDefault="00113C3C" w:rsidP="00113C3C">
      <w:pPr>
        <w:rPr>
          <w:rFonts w:cs="Times New Roman"/>
          <w:color w:val="000000"/>
          <w:sz w:val="24"/>
        </w:rPr>
      </w:pPr>
    </w:p>
    <w:p w:rsidR="00113C3C" w:rsidRPr="00113C3C" w:rsidRDefault="00113C3C" w:rsidP="00113C3C">
      <w:pPr>
        <w:numPr>
          <w:ilvl w:val="0"/>
          <w:numId w:val="4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 xml:space="preserve">Pravna podlaga ravnanja: 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Zakon o stvarnem premoženju države in samoupravnih lokalnih skupnosti ( Uradni list RS, </w:t>
      </w:r>
      <w:proofErr w:type="spellStart"/>
      <w:r w:rsidRPr="00113C3C">
        <w:rPr>
          <w:rFonts w:cs="Times New Roman"/>
          <w:color w:val="auto"/>
          <w:sz w:val="24"/>
        </w:rPr>
        <w:t>št.86/10</w:t>
      </w:r>
      <w:proofErr w:type="spellEnd"/>
      <w:r w:rsidRPr="00113C3C">
        <w:rPr>
          <w:rFonts w:cs="Times New Roman"/>
          <w:color w:val="auto"/>
          <w:sz w:val="24"/>
        </w:rPr>
        <w:t xml:space="preserve"> in 75/12 ),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Uredba o stvarnem premoženju države in samoupravnih lokalnih skupnosti ( Uradni list RS št. 34/11 in 42/12 )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Statut občine Loški Potok (Uradni list RS, št. 79/15 )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in letni načrt pridobivanja in razpolaganja  s stvarnim premoženjem občine Loški Potok za leto 2016. 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numPr>
          <w:ilvl w:val="0"/>
          <w:numId w:val="4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Opredelitev metode ravnanja s stvarnim premoženjem:</w:t>
      </w:r>
      <w:r w:rsidRPr="00113C3C">
        <w:rPr>
          <w:rFonts w:cs="Times New Roman"/>
          <w:color w:val="auto"/>
          <w:sz w:val="24"/>
        </w:rPr>
        <w:t>. nakup nepremičnin se v skladu  z  Uredbe o stvarnem premoženju države, pokrajin in občin (Uradni list RS, št. 84/07 in 94/07) opravi z zbiranjem ponudb lastnikov parcel.</w:t>
      </w:r>
    </w:p>
    <w:p w:rsidR="00113C3C" w:rsidRPr="00113C3C" w:rsidRDefault="00113C3C" w:rsidP="00113C3C">
      <w:pPr>
        <w:ind w:left="360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ind w:left="360"/>
        <w:rPr>
          <w:rFonts w:cs="Times New Roman"/>
          <w:b/>
          <w:color w:val="auto"/>
          <w:sz w:val="24"/>
        </w:rPr>
      </w:pPr>
    </w:p>
    <w:p w:rsidR="00113C3C" w:rsidRPr="00113C3C" w:rsidRDefault="00113C3C" w:rsidP="00113C3C">
      <w:pPr>
        <w:numPr>
          <w:ilvl w:val="0"/>
          <w:numId w:val="4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Pravni pregled stanja stvarnega premoženja:</w:t>
      </w:r>
    </w:p>
    <w:p w:rsidR="00113C3C" w:rsidRPr="00113C3C" w:rsidRDefault="00113C3C" w:rsidP="00113C3C">
      <w:pPr>
        <w:ind w:left="708"/>
        <w:rPr>
          <w:rFonts w:cs="Times New Roman"/>
          <w:color w:val="000000"/>
          <w:sz w:val="24"/>
        </w:rPr>
      </w:pPr>
      <w:r w:rsidRPr="00113C3C">
        <w:rPr>
          <w:rFonts w:cs="Times New Roman"/>
          <w:color w:val="auto"/>
          <w:sz w:val="24"/>
        </w:rPr>
        <w:t xml:space="preserve">zemljiškoknjižno stanje za zgoraj omenjenih parcel  vse v </w:t>
      </w:r>
      <w:r w:rsidRPr="00113C3C">
        <w:rPr>
          <w:rFonts w:cs="Times New Roman"/>
          <w:color w:val="000000"/>
          <w:sz w:val="24"/>
        </w:rPr>
        <w:t xml:space="preserve">k.o. Hrib - Ribniški izkazuje lastništvo  </w:t>
      </w:r>
    </w:p>
    <w:p w:rsidR="00113C3C" w:rsidRPr="00113C3C" w:rsidRDefault="00113C3C" w:rsidP="00113C3C">
      <w:pPr>
        <w:rPr>
          <w:rFonts w:cs="Times New Roman"/>
          <w:color w:val="000000"/>
          <w:sz w:val="24"/>
        </w:rPr>
      </w:pPr>
      <w:r w:rsidRPr="00113C3C">
        <w:rPr>
          <w:rFonts w:cs="Times New Roman"/>
          <w:color w:val="000000"/>
          <w:sz w:val="24"/>
        </w:rPr>
        <w:t xml:space="preserve"> Pod a.)</w:t>
      </w:r>
    </w:p>
    <w:p w:rsidR="00113C3C" w:rsidRPr="00113C3C" w:rsidRDefault="00113C3C" w:rsidP="00113C3C">
      <w:pPr>
        <w:rPr>
          <w:rFonts w:cs="Times New Roman"/>
          <w:color w:val="000000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ALOJZIJ BARTOL, Novo polje, cesta XII 15, 1260 Ljubljana,  do 1/4,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LJUDMILA LAVRIČ, Šegova vas 30,1318 Loški Potok do 1/4,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MARIJA KRNC, Ulica Jožeta Petka 9,1310 Ribnica do1/4, 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TATJANA DEUSEN , </w:t>
      </w:r>
      <w:proofErr w:type="spellStart"/>
      <w:r w:rsidRPr="00113C3C">
        <w:rPr>
          <w:rFonts w:cs="Times New Roman"/>
          <w:color w:val="auto"/>
          <w:sz w:val="24"/>
        </w:rPr>
        <w:t>Ellmosener</w:t>
      </w:r>
      <w:proofErr w:type="spellEnd"/>
      <w:r w:rsidRPr="00113C3C">
        <w:rPr>
          <w:rFonts w:cs="Times New Roman"/>
          <w:color w:val="auto"/>
          <w:sz w:val="24"/>
        </w:rPr>
        <w:t xml:space="preserve"> str.  15b, de 83043 </w:t>
      </w:r>
      <w:proofErr w:type="spellStart"/>
      <w:r w:rsidRPr="00113C3C">
        <w:rPr>
          <w:rFonts w:cs="Times New Roman"/>
          <w:color w:val="auto"/>
          <w:sz w:val="24"/>
        </w:rPr>
        <w:t>Bad</w:t>
      </w:r>
      <w:proofErr w:type="spellEnd"/>
      <w:r w:rsidRPr="00113C3C">
        <w:rPr>
          <w:rFonts w:cs="Times New Roman"/>
          <w:color w:val="auto"/>
          <w:sz w:val="24"/>
        </w:rPr>
        <w:t xml:space="preserve"> </w:t>
      </w:r>
      <w:proofErr w:type="spellStart"/>
      <w:r w:rsidRPr="00113C3C">
        <w:rPr>
          <w:rFonts w:cs="Times New Roman"/>
          <w:color w:val="auto"/>
          <w:sz w:val="24"/>
        </w:rPr>
        <w:t>Aibling</w:t>
      </w:r>
      <w:proofErr w:type="spellEnd"/>
      <w:r w:rsidRPr="00113C3C">
        <w:rPr>
          <w:rFonts w:cs="Times New Roman"/>
          <w:color w:val="auto"/>
          <w:sz w:val="24"/>
        </w:rPr>
        <w:t xml:space="preserve">, Nemčija do 1/12, 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TEREZIJA RUPARČIČ, </w:t>
      </w:r>
      <w:proofErr w:type="spellStart"/>
      <w:r w:rsidRPr="00113C3C">
        <w:rPr>
          <w:rFonts w:cs="Times New Roman"/>
          <w:color w:val="auto"/>
          <w:sz w:val="24"/>
        </w:rPr>
        <w:t>Lepovče</w:t>
      </w:r>
      <w:proofErr w:type="spellEnd"/>
      <w:r w:rsidRPr="00113C3C">
        <w:rPr>
          <w:rFonts w:cs="Times New Roman"/>
          <w:color w:val="auto"/>
          <w:sz w:val="24"/>
        </w:rPr>
        <w:t xml:space="preserve"> 26,1310 Ribnica do 1/12,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IVAN BARTOL, Cvišlerji 24 a,1330 Kočevje do1/</w:t>
      </w:r>
    </w:p>
    <w:p w:rsidR="00113C3C" w:rsidRPr="00113C3C" w:rsidRDefault="00113C3C" w:rsidP="00685B9F">
      <w:pPr>
        <w:rPr>
          <w:rFonts w:cs="Times New Roman"/>
          <w:color w:val="000000"/>
          <w:sz w:val="24"/>
        </w:rPr>
      </w:pPr>
    </w:p>
    <w:p w:rsidR="00113C3C" w:rsidRPr="00113C3C" w:rsidRDefault="00113C3C" w:rsidP="00113C3C">
      <w:pPr>
        <w:rPr>
          <w:rFonts w:cs="Times New Roman"/>
          <w:color w:val="000000"/>
          <w:sz w:val="24"/>
        </w:rPr>
      </w:pPr>
      <w:r w:rsidRPr="00113C3C">
        <w:rPr>
          <w:rFonts w:cs="Times New Roman"/>
          <w:color w:val="000000"/>
          <w:sz w:val="24"/>
        </w:rPr>
        <w:t>Pod b.)</w:t>
      </w:r>
    </w:p>
    <w:p w:rsidR="00113C3C" w:rsidRPr="00113C3C" w:rsidRDefault="00113C3C" w:rsidP="00113C3C">
      <w:pPr>
        <w:rPr>
          <w:rFonts w:cs="Times New Roman"/>
          <w:color w:val="000000"/>
          <w:sz w:val="24"/>
        </w:rPr>
      </w:pPr>
    </w:p>
    <w:p w:rsidR="00113C3C" w:rsidRPr="00113C3C" w:rsidRDefault="00113C3C" w:rsidP="00113C3C">
      <w:pPr>
        <w:rPr>
          <w:rFonts w:cs="Times New Roman"/>
          <w:color w:val="000000"/>
          <w:sz w:val="24"/>
        </w:rPr>
      </w:pPr>
      <w:r w:rsidRPr="00113C3C">
        <w:rPr>
          <w:rFonts w:cs="Times New Roman"/>
          <w:color w:val="000000"/>
          <w:sz w:val="24"/>
        </w:rPr>
        <w:t>RAJKO PAJNIČ, Cesta v zgornji log 29, 1000 Ljubljana</w:t>
      </w:r>
    </w:p>
    <w:p w:rsidR="00113C3C" w:rsidRPr="00113C3C" w:rsidRDefault="00113C3C" w:rsidP="00113C3C">
      <w:pPr>
        <w:rPr>
          <w:rFonts w:cs="Times New Roman"/>
          <w:color w:val="000000"/>
          <w:sz w:val="24"/>
        </w:rPr>
      </w:pPr>
    </w:p>
    <w:p w:rsidR="00113C3C" w:rsidRPr="00113C3C" w:rsidRDefault="00113C3C" w:rsidP="00113C3C">
      <w:pPr>
        <w:rPr>
          <w:rFonts w:cs="Times New Roman"/>
          <w:color w:val="000000"/>
          <w:sz w:val="24"/>
        </w:rPr>
      </w:pPr>
      <w:r w:rsidRPr="00113C3C">
        <w:rPr>
          <w:rFonts w:cs="Times New Roman"/>
          <w:color w:val="000000"/>
          <w:sz w:val="24"/>
        </w:rPr>
        <w:t>Pod c.)</w:t>
      </w:r>
    </w:p>
    <w:p w:rsidR="00113C3C" w:rsidRPr="00113C3C" w:rsidRDefault="00113C3C" w:rsidP="00113C3C">
      <w:pPr>
        <w:rPr>
          <w:rFonts w:cs="Times New Roman"/>
          <w:color w:val="000000"/>
          <w:sz w:val="24"/>
        </w:rPr>
      </w:pPr>
    </w:p>
    <w:p w:rsidR="00113C3C" w:rsidRPr="00685B9F" w:rsidRDefault="00113C3C" w:rsidP="00113C3C">
      <w:pPr>
        <w:rPr>
          <w:rFonts w:cs="Times New Roman"/>
          <w:color w:val="auto"/>
          <w:sz w:val="24"/>
        </w:rPr>
      </w:pPr>
      <w:r w:rsidRPr="00685B9F">
        <w:rPr>
          <w:rFonts w:cs="Times New Roman"/>
          <w:color w:val="auto"/>
          <w:sz w:val="24"/>
        </w:rPr>
        <w:t xml:space="preserve">DIETER LEUSTIK, </w:t>
      </w:r>
      <w:proofErr w:type="spellStart"/>
      <w:r w:rsidRPr="00685B9F">
        <w:rPr>
          <w:rFonts w:cs="Times New Roman"/>
          <w:color w:val="auto"/>
          <w:sz w:val="24"/>
        </w:rPr>
        <w:t>Schwanein</w:t>
      </w:r>
      <w:proofErr w:type="spellEnd"/>
      <w:r w:rsidRPr="00685B9F">
        <w:rPr>
          <w:rFonts w:cs="Times New Roman"/>
          <w:color w:val="auto"/>
          <w:sz w:val="24"/>
        </w:rPr>
        <w:t xml:space="preserve"> 14, </w:t>
      </w:r>
      <w:proofErr w:type="spellStart"/>
      <w:r w:rsidRPr="00685B9F">
        <w:rPr>
          <w:rFonts w:cs="Times New Roman"/>
          <w:color w:val="auto"/>
          <w:sz w:val="24"/>
        </w:rPr>
        <w:t>Klagenfurt</w:t>
      </w:r>
      <w:proofErr w:type="spellEnd"/>
      <w:r w:rsidRPr="00685B9F">
        <w:rPr>
          <w:rFonts w:cs="Times New Roman"/>
          <w:color w:val="auto"/>
          <w:sz w:val="24"/>
        </w:rPr>
        <w:t xml:space="preserve"> - </w:t>
      </w:r>
      <w:proofErr w:type="spellStart"/>
      <w:r w:rsidRPr="00685B9F">
        <w:rPr>
          <w:rFonts w:cs="Times New Roman"/>
          <w:color w:val="auto"/>
          <w:sz w:val="24"/>
        </w:rPr>
        <w:t>Viktring</w:t>
      </w:r>
      <w:proofErr w:type="spellEnd"/>
      <w:r w:rsidRPr="00685B9F">
        <w:rPr>
          <w:rFonts w:cs="Times New Roman"/>
          <w:color w:val="auto"/>
          <w:sz w:val="24"/>
        </w:rPr>
        <w:t>, Avstrija  do 1/4,</w:t>
      </w:r>
    </w:p>
    <w:p w:rsidR="00113C3C" w:rsidRPr="00685B9F" w:rsidRDefault="00113C3C" w:rsidP="00113C3C">
      <w:pPr>
        <w:rPr>
          <w:rFonts w:cs="Times New Roman"/>
          <w:color w:val="auto"/>
          <w:sz w:val="24"/>
        </w:rPr>
      </w:pPr>
      <w:r w:rsidRPr="00685B9F">
        <w:rPr>
          <w:rFonts w:cs="Times New Roman"/>
          <w:color w:val="auto"/>
          <w:sz w:val="24"/>
        </w:rPr>
        <w:t xml:space="preserve">WALTER LEUSTIK, </w:t>
      </w:r>
      <w:proofErr w:type="spellStart"/>
      <w:r w:rsidRPr="00685B9F">
        <w:rPr>
          <w:rFonts w:cs="Times New Roman"/>
          <w:color w:val="auto"/>
          <w:sz w:val="24"/>
        </w:rPr>
        <w:t>Schulmessweg</w:t>
      </w:r>
      <w:proofErr w:type="spellEnd"/>
      <w:r w:rsidRPr="00685B9F">
        <w:rPr>
          <w:rFonts w:cs="Times New Roman"/>
          <w:color w:val="auto"/>
          <w:sz w:val="24"/>
        </w:rPr>
        <w:t xml:space="preserve"> 5, </w:t>
      </w:r>
      <w:proofErr w:type="spellStart"/>
      <w:r w:rsidRPr="00685B9F">
        <w:rPr>
          <w:rFonts w:cs="Times New Roman"/>
          <w:color w:val="auto"/>
          <w:sz w:val="24"/>
        </w:rPr>
        <w:t>Stainz</w:t>
      </w:r>
      <w:proofErr w:type="spellEnd"/>
      <w:r w:rsidRPr="00685B9F">
        <w:rPr>
          <w:rFonts w:cs="Times New Roman"/>
          <w:color w:val="auto"/>
          <w:sz w:val="24"/>
        </w:rPr>
        <w:t>, Avstrija do 1/4,</w:t>
      </w:r>
    </w:p>
    <w:p w:rsidR="00113C3C" w:rsidRPr="00685B9F" w:rsidRDefault="00113C3C" w:rsidP="00113C3C">
      <w:pPr>
        <w:rPr>
          <w:rFonts w:cs="Times New Roman"/>
          <w:color w:val="auto"/>
          <w:sz w:val="24"/>
        </w:rPr>
      </w:pPr>
      <w:r w:rsidRPr="00685B9F">
        <w:rPr>
          <w:rFonts w:cs="Times New Roman"/>
          <w:color w:val="auto"/>
          <w:sz w:val="24"/>
        </w:rPr>
        <w:t xml:space="preserve">EDELHART LEUSTIK, </w:t>
      </w:r>
      <w:proofErr w:type="spellStart"/>
      <w:r w:rsidRPr="00685B9F">
        <w:rPr>
          <w:rFonts w:cs="Times New Roman"/>
          <w:color w:val="auto"/>
          <w:sz w:val="24"/>
        </w:rPr>
        <w:t>Plannsdorf</w:t>
      </w:r>
      <w:proofErr w:type="spellEnd"/>
      <w:r w:rsidRPr="00685B9F">
        <w:rPr>
          <w:rFonts w:cs="Times New Roman"/>
          <w:color w:val="auto"/>
          <w:sz w:val="24"/>
        </w:rPr>
        <w:t xml:space="preserve"> 22,</w:t>
      </w:r>
      <w:proofErr w:type="spellStart"/>
      <w:r w:rsidRPr="00685B9F">
        <w:rPr>
          <w:rFonts w:cs="Times New Roman"/>
          <w:color w:val="auto"/>
          <w:sz w:val="24"/>
        </w:rPr>
        <w:t>Eberndorf</w:t>
      </w:r>
      <w:proofErr w:type="spellEnd"/>
      <w:r w:rsidRPr="00685B9F">
        <w:rPr>
          <w:rFonts w:cs="Times New Roman"/>
          <w:color w:val="auto"/>
          <w:sz w:val="24"/>
        </w:rPr>
        <w:t>, Avstrija do 1/4,</w:t>
      </w:r>
    </w:p>
    <w:p w:rsidR="00113C3C" w:rsidRPr="00685B9F" w:rsidRDefault="00113C3C" w:rsidP="00113C3C">
      <w:pPr>
        <w:rPr>
          <w:rFonts w:cs="Times New Roman"/>
          <w:color w:val="auto"/>
          <w:sz w:val="24"/>
        </w:rPr>
      </w:pPr>
      <w:r w:rsidRPr="00685B9F">
        <w:rPr>
          <w:rFonts w:cs="Times New Roman"/>
          <w:color w:val="auto"/>
          <w:sz w:val="24"/>
        </w:rPr>
        <w:t xml:space="preserve">HERMANN LEUSTIK,  </w:t>
      </w:r>
      <w:proofErr w:type="spellStart"/>
      <w:r w:rsidRPr="00685B9F">
        <w:rPr>
          <w:rFonts w:cs="Times New Roman"/>
          <w:color w:val="auto"/>
          <w:sz w:val="24"/>
        </w:rPr>
        <w:t>Schwanein</w:t>
      </w:r>
      <w:proofErr w:type="spellEnd"/>
      <w:r w:rsidRPr="00685B9F">
        <w:rPr>
          <w:rFonts w:cs="Times New Roman"/>
          <w:color w:val="auto"/>
          <w:sz w:val="24"/>
        </w:rPr>
        <w:t xml:space="preserve"> 14, </w:t>
      </w:r>
      <w:proofErr w:type="spellStart"/>
      <w:r w:rsidRPr="00685B9F">
        <w:rPr>
          <w:rFonts w:cs="Times New Roman"/>
          <w:color w:val="auto"/>
          <w:sz w:val="24"/>
        </w:rPr>
        <w:t>Klagenfurt</w:t>
      </w:r>
      <w:proofErr w:type="spellEnd"/>
      <w:r w:rsidRPr="00685B9F">
        <w:rPr>
          <w:rFonts w:cs="Times New Roman"/>
          <w:color w:val="auto"/>
          <w:sz w:val="24"/>
        </w:rPr>
        <w:t xml:space="preserve"> - </w:t>
      </w:r>
      <w:proofErr w:type="spellStart"/>
      <w:r w:rsidRPr="00685B9F">
        <w:rPr>
          <w:rFonts w:cs="Times New Roman"/>
          <w:color w:val="auto"/>
          <w:sz w:val="24"/>
        </w:rPr>
        <w:t>Viktring</w:t>
      </w:r>
      <w:proofErr w:type="spellEnd"/>
      <w:r w:rsidRPr="00685B9F">
        <w:rPr>
          <w:rFonts w:cs="Times New Roman"/>
          <w:color w:val="auto"/>
          <w:sz w:val="24"/>
        </w:rPr>
        <w:t>, Avstrija do1/4.</w:t>
      </w:r>
    </w:p>
    <w:p w:rsidR="00113C3C" w:rsidRPr="00113C3C" w:rsidRDefault="00113C3C" w:rsidP="00113C3C">
      <w:pPr>
        <w:rPr>
          <w:rFonts w:cs="Times New Roman"/>
          <w:color w:val="000000"/>
          <w:sz w:val="24"/>
        </w:rPr>
      </w:pPr>
    </w:p>
    <w:p w:rsidR="00113C3C" w:rsidRPr="00113C3C" w:rsidRDefault="00113C3C" w:rsidP="00113C3C">
      <w:pPr>
        <w:numPr>
          <w:ilvl w:val="0"/>
          <w:numId w:val="4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Ocenitev stvarnega premoženja:</w:t>
      </w:r>
      <w:r w:rsidRPr="00113C3C">
        <w:rPr>
          <w:rFonts w:cs="Times New Roman"/>
          <w:color w:val="auto"/>
          <w:sz w:val="24"/>
        </w:rPr>
        <w:t xml:space="preserve"> Na podlagi  cenilnega poročila, ki ga je izdelal Jože Mihelič, sodni izvedenec in cenilec za gradbeništvo – gradbeništvo splošno, Prigorica 95, 1331  Dolenja vas, znaša vrednost navedene nepremičnine 5,41 € za m2 zemljišča v območju za poselitev.</w:t>
      </w:r>
    </w:p>
    <w:p w:rsidR="00113C3C" w:rsidRPr="00113C3C" w:rsidRDefault="00113C3C" w:rsidP="00685B9F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numPr>
          <w:ilvl w:val="0"/>
          <w:numId w:val="4"/>
        </w:numPr>
        <w:spacing w:after="200" w:line="276" w:lineRule="auto"/>
        <w:contextualSpacing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Obrazložitev nadaljnjih dejanj in predviden postopek realizacije pravnega posla:</w:t>
      </w:r>
      <w:r w:rsidRPr="00113C3C">
        <w:rPr>
          <w:rFonts w:cs="Times New Roman"/>
          <w:color w:val="auto"/>
          <w:sz w:val="24"/>
        </w:rPr>
        <w:t xml:space="preserve"> </w:t>
      </w:r>
    </w:p>
    <w:p w:rsidR="00113C3C" w:rsidRPr="00113C3C" w:rsidRDefault="00113C3C" w:rsidP="00113C3C">
      <w:pPr>
        <w:ind w:left="36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po sprejetem  programa pridobivanja in razpolaganja z nepremičnim premoženjem  občine Loški Potok za leto 2016  in sprejetim posamičnim programom ravnanja s stvarnim premoženjem bo  z lastniki zemljišč na osnovi cenitev zemljišč in njihovih pogojev sklenjena pogodba namesto razlastitve.</w:t>
      </w:r>
    </w:p>
    <w:p w:rsidR="00113C3C" w:rsidRPr="00113C3C" w:rsidRDefault="00113C3C" w:rsidP="00685B9F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numPr>
          <w:ilvl w:val="0"/>
          <w:numId w:val="4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Predlog sklepa, ki ga naj sprejme Občinski svet  občine Loški Potok: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S K L E P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F651F" w:rsidRDefault="00113C3C" w:rsidP="00113C3C">
      <w:pPr>
        <w:jc w:val="left"/>
        <w:rPr>
          <w:rFonts w:cs="Times New Roman"/>
          <w:b/>
          <w:color w:val="000000" w:themeColor="text1"/>
          <w:sz w:val="24"/>
        </w:rPr>
      </w:pPr>
      <w:r w:rsidRPr="001F651F">
        <w:rPr>
          <w:rFonts w:cs="Times New Roman"/>
          <w:b/>
          <w:color w:val="auto"/>
          <w:sz w:val="24"/>
        </w:rPr>
        <w:t>Sprejme se posamični program ravnanja s  stvarnim premoženjem</w:t>
      </w:r>
      <w:r w:rsidRPr="001F651F">
        <w:rPr>
          <w:rFonts w:cs="Times New Roman"/>
          <w:b/>
          <w:color w:val="000000" w:themeColor="text1"/>
          <w:sz w:val="24"/>
        </w:rPr>
        <w:t xml:space="preserve">: št.  </w:t>
      </w:r>
      <w:r w:rsidR="004B5582" w:rsidRPr="001F651F">
        <w:rPr>
          <w:rFonts w:cs="Times New Roman"/>
          <w:b/>
          <w:color w:val="000000" w:themeColor="text1"/>
          <w:sz w:val="24"/>
        </w:rPr>
        <w:t>478</w:t>
      </w:r>
      <w:r w:rsidRPr="001F651F">
        <w:rPr>
          <w:rFonts w:cs="Times New Roman"/>
          <w:b/>
          <w:color w:val="000000" w:themeColor="text1"/>
          <w:sz w:val="24"/>
        </w:rPr>
        <w:t xml:space="preserve">/2015  </w:t>
      </w:r>
      <w:r w:rsidRPr="001F651F">
        <w:rPr>
          <w:rFonts w:cs="Times New Roman"/>
          <w:b/>
          <w:color w:val="auto"/>
          <w:sz w:val="24"/>
        </w:rPr>
        <w:t>, ki ga je pr</w:t>
      </w:r>
      <w:r w:rsidR="00921796" w:rsidRPr="001F651F">
        <w:rPr>
          <w:rFonts w:cs="Times New Roman"/>
          <w:b/>
          <w:color w:val="auto"/>
          <w:sz w:val="24"/>
        </w:rPr>
        <w:t>ipravila občinska uprava, dne 14</w:t>
      </w:r>
      <w:r w:rsidRPr="001F651F">
        <w:rPr>
          <w:rFonts w:cs="Times New Roman"/>
          <w:b/>
          <w:color w:val="auto"/>
          <w:sz w:val="24"/>
        </w:rPr>
        <w:t>.</w:t>
      </w:r>
      <w:r w:rsidR="00921796" w:rsidRPr="001F651F">
        <w:rPr>
          <w:rFonts w:cs="Times New Roman"/>
          <w:b/>
          <w:color w:val="auto"/>
          <w:sz w:val="24"/>
        </w:rPr>
        <w:t xml:space="preserve"> </w:t>
      </w:r>
      <w:r w:rsidRPr="001F651F">
        <w:rPr>
          <w:rFonts w:cs="Times New Roman"/>
          <w:b/>
          <w:color w:val="auto"/>
          <w:sz w:val="24"/>
        </w:rPr>
        <w:t>12.</w:t>
      </w:r>
      <w:r w:rsidR="00921796" w:rsidRPr="001F651F">
        <w:rPr>
          <w:rFonts w:cs="Times New Roman"/>
          <w:b/>
          <w:color w:val="auto"/>
          <w:sz w:val="24"/>
        </w:rPr>
        <w:t xml:space="preserve"> </w:t>
      </w:r>
      <w:r w:rsidRPr="001F651F">
        <w:rPr>
          <w:rFonts w:cs="Times New Roman"/>
          <w:b/>
          <w:color w:val="auto"/>
          <w:sz w:val="24"/>
        </w:rPr>
        <w:t>2015 in sicer:</w:t>
      </w:r>
    </w:p>
    <w:p w:rsidR="00113C3C" w:rsidRPr="001F651F" w:rsidRDefault="00113C3C" w:rsidP="00113C3C">
      <w:pPr>
        <w:jc w:val="left"/>
        <w:rPr>
          <w:rFonts w:cs="Times New Roman"/>
          <w:b/>
          <w:color w:val="auto"/>
          <w:sz w:val="24"/>
        </w:rPr>
      </w:pPr>
    </w:p>
    <w:p w:rsidR="00113C3C" w:rsidRPr="001F651F" w:rsidRDefault="00113C3C" w:rsidP="00113C3C">
      <w:pPr>
        <w:jc w:val="left"/>
        <w:rPr>
          <w:rFonts w:cs="Times New Roman"/>
          <w:b/>
          <w:color w:val="auto"/>
          <w:sz w:val="24"/>
        </w:rPr>
      </w:pPr>
      <w:r w:rsidRPr="001F651F">
        <w:rPr>
          <w:rFonts w:cs="Times New Roman"/>
          <w:b/>
          <w:color w:val="auto"/>
          <w:sz w:val="24"/>
        </w:rPr>
        <w:t>Z upoštevanjem Cenilnega  poročila, ki ga je izdelal Jože Mihelič, sodni izvedenec in cenilec za gradbeništvo – gradbeništvo splošno, Prigorica 95, 1331  Dolenja vas in na osnovi pogajanj z lastnik</w:t>
      </w:r>
      <w:r w:rsidR="00A31273" w:rsidRPr="001F651F">
        <w:rPr>
          <w:rFonts w:cs="Times New Roman"/>
          <w:b/>
          <w:color w:val="auto"/>
          <w:sz w:val="24"/>
        </w:rPr>
        <w:t xml:space="preserve">i zemljišč  se  odkupi </w:t>
      </w:r>
      <w:r w:rsidRPr="001F651F">
        <w:rPr>
          <w:rFonts w:cs="Times New Roman"/>
          <w:b/>
          <w:color w:val="auto"/>
          <w:sz w:val="24"/>
        </w:rPr>
        <w:t xml:space="preserve">  zemljišča naslednjih parcel: </w:t>
      </w:r>
    </w:p>
    <w:p w:rsidR="00113C3C" w:rsidRPr="001F651F" w:rsidRDefault="00113C3C" w:rsidP="00113C3C">
      <w:pPr>
        <w:jc w:val="left"/>
        <w:rPr>
          <w:rFonts w:cs="Times New Roman"/>
          <w:b/>
          <w:color w:val="auto"/>
          <w:sz w:val="24"/>
        </w:rPr>
      </w:pPr>
    </w:p>
    <w:p w:rsidR="00113C3C" w:rsidRPr="001F651F" w:rsidRDefault="00113C3C" w:rsidP="00113C3C">
      <w:pPr>
        <w:jc w:val="left"/>
        <w:rPr>
          <w:rFonts w:cs="Times New Roman"/>
          <w:b/>
          <w:color w:val="auto"/>
          <w:sz w:val="24"/>
        </w:rPr>
      </w:pPr>
      <w:r w:rsidRPr="001F651F">
        <w:rPr>
          <w:rFonts w:cs="Times New Roman"/>
          <w:b/>
          <w:color w:val="auto"/>
          <w:sz w:val="24"/>
        </w:rPr>
        <w:lastRenderedPageBreak/>
        <w:t xml:space="preserve"> </w:t>
      </w:r>
    </w:p>
    <w:p w:rsidR="00113C3C" w:rsidRPr="001F651F" w:rsidRDefault="00113C3C" w:rsidP="00113C3C">
      <w:pPr>
        <w:ind w:left="720"/>
        <w:rPr>
          <w:rFonts w:eastAsia="Calibri" w:cs="Times New Roman"/>
          <w:b/>
          <w:color w:val="auto"/>
          <w:sz w:val="24"/>
          <w:lang w:eastAsia="en-US"/>
        </w:rPr>
      </w:pPr>
      <w:r w:rsidRPr="001F651F">
        <w:rPr>
          <w:rFonts w:eastAsia="Calibri" w:cs="Times New Roman"/>
          <w:b/>
          <w:color w:val="auto"/>
          <w:sz w:val="24"/>
          <w:lang w:eastAsia="en-US"/>
        </w:rPr>
        <w:t>a.)</w:t>
      </w:r>
    </w:p>
    <w:p w:rsidR="00113C3C" w:rsidRPr="001F651F" w:rsidRDefault="00113C3C" w:rsidP="00685B9F">
      <w:pPr>
        <w:ind w:left="720"/>
        <w:rPr>
          <w:rFonts w:eastAsia="Calibri" w:cs="Times New Roman"/>
          <w:b/>
          <w:color w:val="auto"/>
          <w:sz w:val="24"/>
          <w:lang w:eastAsia="en-US"/>
        </w:rPr>
      </w:pPr>
      <w:r w:rsidRPr="001F651F">
        <w:rPr>
          <w:rFonts w:eastAsia="Calibri" w:cs="Times New Roman"/>
          <w:b/>
          <w:color w:val="auto"/>
          <w:sz w:val="24"/>
          <w:lang w:eastAsia="en-US"/>
        </w:rPr>
        <w:t xml:space="preserve"> 286/1-0 v izmeri 10320 m2</w:t>
      </w:r>
      <w:r w:rsidR="00685B9F" w:rsidRPr="001F651F">
        <w:rPr>
          <w:rFonts w:eastAsia="Calibri" w:cs="Times New Roman"/>
          <w:b/>
          <w:color w:val="auto"/>
          <w:sz w:val="24"/>
          <w:lang w:eastAsia="en-US"/>
        </w:rPr>
        <w:t xml:space="preserve">, 294/1-0 v izmeri 6586 m2, </w:t>
      </w:r>
      <w:r w:rsidRPr="001F651F">
        <w:rPr>
          <w:rFonts w:eastAsia="Calibri" w:cs="Times New Roman"/>
          <w:b/>
          <w:color w:val="000000"/>
          <w:sz w:val="24"/>
          <w:lang w:eastAsia="en-US"/>
        </w:rPr>
        <w:t>288/0-0  v izmeri 1033 m2,</w:t>
      </w:r>
    </w:p>
    <w:p w:rsidR="00113C3C" w:rsidRPr="001F651F" w:rsidRDefault="00685B9F" w:rsidP="00685B9F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  <w:r w:rsidRPr="001F651F">
        <w:rPr>
          <w:rFonts w:eastAsia="Calibri" w:cs="Times New Roman"/>
          <w:b/>
          <w:color w:val="000000"/>
          <w:sz w:val="24"/>
          <w:lang w:eastAsia="en-US"/>
        </w:rPr>
        <w:t xml:space="preserve"> 287/4-0 m2 v izmeri 244 m2, </w:t>
      </w:r>
    </w:p>
    <w:p w:rsidR="00113C3C" w:rsidRPr="001F651F" w:rsidRDefault="00113C3C" w:rsidP="00113C3C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</w:p>
    <w:p w:rsidR="00113C3C" w:rsidRPr="001F651F" w:rsidRDefault="00113C3C" w:rsidP="00113C3C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  <w:r w:rsidRPr="001F651F">
        <w:rPr>
          <w:rFonts w:eastAsia="Calibri" w:cs="Times New Roman"/>
          <w:b/>
          <w:color w:val="000000"/>
          <w:sz w:val="24"/>
          <w:lang w:eastAsia="en-US"/>
        </w:rPr>
        <w:t>b.)</w:t>
      </w:r>
    </w:p>
    <w:p w:rsidR="00113C3C" w:rsidRPr="001F651F" w:rsidRDefault="00113C3C" w:rsidP="00113C3C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  <w:r w:rsidRPr="001F651F">
        <w:rPr>
          <w:rFonts w:eastAsia="Calibri" w:cs="Times New Roman"/>
          <w:b/>
          <w:color w:val="000000"/>
          <w:sz w:val="24"/>
          <w:lang w:eastAsia="en-US"/>
        </w:rPr>
        <w:t>287/2 v izmeri 592 m2</w:t>
      </w:r>
    </w:p>
    <w:p w:rsidR="00113C3C" w:rsidRPr="001F651F" w:rsidRDefault="00113C3C" w:rsidP="00113C3C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</w:p>
    <w:p w:rsidR="00113C3C" w:rsidRPr="001F651F" w:rsidRDefault="00113C3C" w:rsidP="00113C3C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  <w:r w:rsidRPr="001F651F">
        <w:rPr>
          <w:rFonts w:eastAsia="Calibri" w:cs="Times New Roman"/>
          <w:b/>
          <w:color w:val="000000"/>
          <w:sz w:val="24"/>
          <w:lang w:eastAsia="en-US"/>
        </w:rPr>
        <w:t>c.)</w:t>
      </w:r>
    </w:p>
    <w:p w:rsidR="00113C3C" w:rsidRPr="001F651F" w:rsidRDefault="00113C3C" w:rsidP="00685B9F">
      <w:pPr>
        <w:ind w:left="720"/>
        <w:rPr>
          <w:rFonts w:cs="Times New Roman"/>
          <w:b/>
          <w:color w:val="auto"/>
          <w:sz w:val="24"/>
        </w:rPr>
      </w:pPr>
      <w:r w:rsidRPr="001F651F">
        <w:rPr>
          <w:rFonts w:cs="Times New Roman"/>
          <w:b/>
          <w:color w:val="auto"/>
          <w:sz w:val="24"/>
        </w:rPr>
        <w:t xml:space="preserve">107/0- 1 v izmeri 127 m2, </w:t>
      </w:r>
      <w:r w:rsidR="00685B9F" w:rsidRPr="001F651F">
        <w:rPr>
          <w:rFonts w:cs="Times New Roman"/>
          <w:b/>
          <w:color w:val="auto"/>
          <w:sz w:val="24"/>
        </w:rPr>
        <w:t xml:space="preserve">280/0-1  v izmeri 63 m2, </w:t>
      </w:r>
      <w:r w:rsidRPr="001F651F">
        <w:rPr>
          <w:rFonts w:cs="Times New Roman"/>
          <w:b/>
          <w:color w:val="000000"/>
          <w:sz w:val="24"/>
        </w:rPr>
        <w:t>230/2-0  v izmeri 1121 m2</w:t>
      </w:r>
    </w:p>
    <w:p w:rsidR="00113C3C" w:rsidRPr="001F651F" w:rsidRDefault="00113C3C" w:rsidP="00113C3C">
      <w:pPr>
        <w:rPr>
          <w:rFonts w:cs="Times New Roman"/>
          <w:b/>
          <w:color w:val="000000"/>
          <w:sz w:val="24"/>
        </w:rPr>
      </w:pPr>
      <w:r w:rsidRPr="001F651F">
        <w:rPr>
          <w:rFonts w:cs="Times New Roman"/>
          <w:b/>
          <w:color w:val="000000"/>
          <w:sz w:val="24"/>
        </w:rPr>
        <w:t xml:space="preserve">           231/5-0 m2 v izmeri 5932 m2 </w:t>
      </w:r>
    </w:p>
    <w:p w:rsidR="00113C3C" w:rsidRPr="001F651F" w:rsidRDefault="00113C3C" w:rsidP="00113C3C">
      <w:pPr>
        <w:rPr>
          <w:rFonts w:eastAsia="Calibri" w:cs="Times New Roman"/>
          <w:b/>
          <w:color w:val="000000"/>
          <w:sz w:val="24"/>
          <w:lang w:eastAsia="en-US"/>
        </w:rPr>
      </w:pPr>
      <w:r w:rsidRPr="001F651F">
        <w:rPr>
          <w:rFonts w:cs="Times New Roman"/>
          <w:b/>
          <w:color w:val="000000"/>
          <w:sz w:val="24"/>
        </w:rPr>
        <w:t xml:space="preserve"> </w:t>
      </w:r>
    </w:p>
    <w:p w:rsidR="00113C3C" w:rsidRPr="001F651F" w:rsidRDefault="00113C3C" w:rsidP="00113C3C">
      <w:pPr>
        <w:ind w:left="720"/>
        <w:rPr>
          <w:rFonts w:eastAsia="Calibri" w:cs="Times New Roman"/>
          <w:b/>
          <w:color w:val="000000"/>
          <w:sz w:val="24"/>
          <w:lang w:eastAsia="en-US"/>
        </w:rPr>
      </w:pPr>
      <w:r w:rsidRPr="001F651F">
        <w:rPr>
          <w:rFonts w:eastAsia="Calibri" w:cs="Times New Roman"/>
          <w:b/>
          <w:color w:val="000000"/>
          <w:sz w:val="24"/>
          <w:lang w:eastAsia="en-US"/>
        </w:rPr>
        <w:t xml:space="preserve"> vpisane v   katastrski občini (1641) HRIB-RIBNIŠKI  </w:t>
      </w:r>
    </w:p>
    <w:p w:rsidR="00113C3C" w:rsidRPr="00685B9F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Direktor občinske uprave: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</w:p>
    <w:p w:rsidR="00113C3C" w:rsidRPr="00113C3C" w:rsidRDefault="00113C3C" w:rsidP="00113C3C">
      <w:pPr>
        <w:ind w:left="5664" w:hanging="5664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Viljem Vesel, </w:t>
      </w:r>
      <w:proofErr w:type="spellStart"/>
      <w:r w:rsidRPr="00113C3C">
        <w:rPr>
          <w:rFonts w:cs="Times New Roman"/>
          <w:color w:val="auto"/>
          <w:sz w:val="24"/>
        </w:rPr>
        <w:t>uni</w:t>
      </w:r>
      <w:proofErr w:type="spellEnd"/>
      <w:r w:rsidRPr="00113C3C">
        <w:rPr>
          <w:rFonts w:cs="Times New Roman"/>
          <w:color w:val="auto"/>
          <w:sz w:val="24"/>
        </w:rPr>
        <w:t>.</w:t>
      </w:r>
      <w:r w:rsidR="001F651F">
        <w:rPr>
          <w:rFonts w:cs="Times New Roman"/>
          <w:color w:val="auto"/>
          <w:sz w:val="24"/>
        </w:rPr>
        <w:t xml:space="preserve"> </w:t>
      </w:r>
      <w:proofErr w:type="spellStart"/>
      <w:r w:rsidRPr="00113C3C">
        <w:rPr>
          <w:rFonts w:cs="Times New Roman"/>
          <w:color w:val="auto"/>
          <w:sz w:val="24"/>
        </w:rPr>
        <w:t>dip</w:t>
      </w:r>
      <w:proofErr w:type="spellEnd"/>
      <w:r w:rsidRPr="00113C3C">
        <w:rPr>
          <w:rFonts w:cs="Times New Roman"/>
          <w:color w:val="auto"/>
          <w:sz w:val="24"/>
        </w:rPr>
        <w:t>.</w:t>
      </w:r>
      <w:r w:rsidR="001F651F">
        <w:rPr>
          <w:rFonts w:cs="Times New Roman"/>
          <w:color w:val="auto"/>
          <w:sz w:val="24"/>
        </w:rPr>
        <w:t xml:space="preserve"> </w:t>
      </w:r>
      <w:r w:rsidRPr="00113C3C">
        <w:rPr>
          <w:rFonts w:cs="Times New Roman"/>
          <w:color w:val="auto"/>
          <w:sz w:val="24"/>
        </w:rPr>
        <w:t>inž.</w:t>
      </w:r>
      <w:r w:rsidRPr="00113C3C">
        <w:rPr>
          <w:rFonts w:cs="Times New Roman"/>
          <w:color w:val="auto"/>
          <w:sz w:val="24"/>
        </w:rPr>
        <w:tab/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  <w:t xml:space="preserve">                                                          </w:t>
      </w:r>
      <w:r w:rsidRPr="00113C3C">
        <w:rPr>
          <w:rFonts w:cs="Times New Roman"/>
          <w:b/>
          <w:color w:val="auto"/>
          <w:sz w:val="24"/>
        </w:rPr>
        <w:t>Ivan Benčina</w:t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župan</w:t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          Občine Loški Potok</w:t>
      </w:r>
    </w:p>
    <w:p w:rsidR="00113C3C" w:rsidRDefault="00113C3C">
      <w:pPr>
        <w:rPr>
          <w:rFonts w:cs="Times New Roman"/>
          <w:sz w:val="24"/>
        </w:rPr>
      </w:pPr>
    </w:p>
    <w:p w:rsidR="00113C3C" w:rsidRDefault="00113C3C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685B9F" w:rsidRDefault="00685B9F">
      <w:pPr>
        <w:rPr>
          <w:rFonts w:cs="Times New Roman"/>
          <w:sz w:val="24"/>
        </w:rPr>
      </w:pPr>
    </w:p>
    <w:p w:rsidR="00113C3C" w:rsidRDefault="00113C3C">
      <w:pPr>
        <w:rPr>
          <w:rFonts w:cs="Times New Roman"/>
          <w:sz w:val="24"/>
        </w:rPr>
      </w:pPr>
    </w:p>
    <w:p w:rsidR="00113C3C" w:rsidRDefault="00113C3C">
      <w:pPr>
        <w:rPr>
          <w:rFonts w:cs="Times New Roman"/>
          <w:sz w:val="24"/>
        </w:rPr>
      </w:pPr>
    </w:p>
    <w:p w:rsidR="00113C3C" w:rsidRDefault="00113C3C">
      <w:pPr>
        <w:rPr>
          <w:rFonts w:cs="Times New Roman"/>
          <w:sz w:val="24"/>
        </w:rPr>
      </w:pPr>
    </w:p>
    <w:p w:rsid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4B5582" w:rsidRDefault="00717E54" w:rsidP="00113C3C">
      <w:pPr>
        <w:jc w:val="left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 xml:space="preserve">Številka: </w:t>
      </w:r>
      <w:r w:rsidR="004B5582" w:rsidRPr="004B5582">
        <w:rPr>
          <w:rFonts w:cs="Times New Roman"/>
          <w:color w:val="000000" w:themeColor="text1"/>
          <w:sz w:val="24"/>
        </w:rPr>
        <w:t xml:space="preserve">  478-0019</w:t>
      </w:r>
      <w:r w:rsidR="00113C3C" w:rsidRPr="004B5582">
        <w:rPr>
          <w:rFonts w:cs="Times New Roman"/>
          <w:color w:val="000000" w:themeColor="text1"/>
          <w:sz w:val="24"/>
        </w:rPr>
        <w:t>/2015</w:t>
      </w:r>
    </w:p>
    <w:p w:rsidR="00113C3C" w:rsidRPr="00113C3C" w:rsidRDefault="00113C3C" w:rsidP="00113C3C">
      <w:pPr>
        <w:jc w:val="left"/>
        <w:rPr>
          <w:rFonts w:cs="Times New Roman"/>
          <w:color w:val="FF0000"/>
          <w:sz w:val="24"/>
        </w:rPr>
      </w:pPr>
    </w:p>
    <w:p w:rsidR="00113C3C" w:rsidRPr="00113C3C" w:rsidRDefault="00717E54" w:rsidP="00113C3C">
      <w:pPr>
        <w:jc w:val="left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Datum        14</w:t>
      </w:r>
      <w:r w:rsidR="00113C3C" w:rsidRPr="00113C3C">
        <w:rPr>
          <w:rFonts w:cs="Times New Roman"/>
          <w:color w:val="auto"/>
          <w:sz w:val="24"/>
        </w:rPr>
        <w:t>.</w:t>
      </w:r>
      <w:r>
        <w:rPr>
          <w:rFonts w:cs="Times New Roman"/>
          <w:color w:val="auto"/>
          <w:sz w:val="24"/>
        </w:rPr>
        <w:t xml:space="preserve"> </w:t>
      </w:r>
      <w:r w:rsidR="00113C3C" w:rsidRPr="00113C3C">
        <w:rPr>
          <w:rFonts w:cs="Times New Roman"/>
          <w:color w:val="auto"/>
          <w:sz w:val="24"/>
        </w:rPr>
        <w:t>12. 2015</w:t>
      </w: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left"/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POSAMIČNI PROGRAM RAVNANJA S STVARNIM PREMOŽENJEM</w:t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Občinski svet občine Loški Potok je sprejel letni načrt pridobivanja in razpolaganja z nepremičnim premoženjem občine Loški Potok za leto 2016, v katerega je   vključena nepremičnina iz predloga sklepa.</w:t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</w:p>
    <w:p w:rsidR="00113C3C" w:rsidRPr="00717E54" w:rsidRDefault="00113C3C" w:rsidP="00717E54">
      <w:pPr>
        <w:pStyle w:val="Odstavekseznama"/>
        <w:numPr>
          <w:ilvl w:val="0"/>
          <w:numId w:val="6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717E54">
        <w:rPr>
          <w:rFonts w:cs="Times New Roman"/>
          <w:b/>
          <w:color w:val="auto"/>
          <w:sz w:val="24"/>
        </w:rPr>
        <w:t>Ekonomska utemeljenost predvidenega ravnanja s stvarnim premoženjem</w:t>
      </w:r>
      <w:r w:rsidRPr="00717E54">
        <w:rPr>
          <w:rFonts w:cs="Times New Roman"/>
          <w:color w:val="auto"/>
          <w:sz w:val="24"/>
        </w:rPr>
        <w:t xml:space="preserve"> s predvideno prodajo se pričakuje pozitivni ekonomski učinek, ki bo prispeval k hitrejšemu razvoju občine Loški Potok. </w:t>
      </w:r>
    </w:p>
    <w:p w:rsidR="00113C3C" w:rsidRPr="00113C3C" w:rsidRDefault="00113C3C" w:rsidP="00113C3C">
      <w:pPr>
        <w:ind w:left="108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 xml:space="preserve"> </w:t>
      </w:r>
    </w:p>
    <w:p w:rsidR="00113C3C" w:rsidRPr="00113C3C" w:rsidRDefault="00717E54" w:rsidP="00717E54">
      <w:pPr>
        <w:spacing w:after="200" w:line="276" w:lineRule="auto"/>
        <w:ind w:left="426"/>
        <w:contextualSpacing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>2.</w:t>
      </w:r>
      <w:r w:rsidR="00113C3C" w:rsidRPr="00113C3C">
        <w:rPr>
          <w:rFonts w:cs="Times New Roman"/>
          <w:b/>
          <w:color w:val="auto"/>
          <w:sz w:val="24"/>
        </w:rPr>
        <w:t xml:space="preserve"> Predmet in obseg stvarnega premoženja je:</w:t>
      </w:r>
    </w:p>
    <w:p w:rsidR="00113C3C" w:rsidRPr="00113C3C" w:rsidRDefault="00113C3C" w:rsidP="00113C3C">
      <w:pPr>
        <w:ind w:left="708" w:firstLine="12"/>
        <w:rPr>
          <w:rFonts w:cs="Times New Roman"/>
          <w:color w:val="000000"/>
          <w:sz w:val="24"/>
        </w:rPr>
      </w:pPr>
      <w:r w:rsidRPr="00113C3C">
        <w:rPr>
          <w:rFonts w:cs="Times New Roman"/>
          <w:color w:val="000000"/>
          <w:sz w:val="24"/>
        </w:rPr>
        <w:t xml:space="preserve">- </w:t>
      </w:r>
      <w:r w:rsidRPr="00113C3C">
        <w:rPr>
          <w:rFonts w:cs="Times New Roman"/>
          <w:color w:val="000000"/>
          <w:sz w:val="24"/>
        </w:rPr>
        <w:tab/>
        <w:t>parcela štev. 3471/4   v izmeri 1493 m2 (ID znak: 1640-3471/4-0),  k.o. 1640-Retje in</w:t>
      </w:r>
    </w:p>
    <w:p w:rsidR="00113C3C" w:rsidRPr="00113C3C" w:rsidRDefault="00113C3C" w:rsidP="00113C3C">
      <w:pPr>
        <w:ind w:left="708" w:firstLine="12"/>
        <w:rPr>
          <w:rFonts w:cs="Times New Roman"/>
          <w:color w:val="000000"/>
          <w:sz w:val="24"/>
        </w:rPr>
      </w:pPr>
      <w:r w:rsidRPr="00113C3C">
        <w:rPr>
          <w:rFonts w:cs="Times New Roman"/>
          <w:color w:val="000000"/>
          <w:sz w:val="24"/>
        </w:rPr>
        <w:t xml:space="preserve">- </w:t>
      </w:r>
      <w:r w:rsidRPr="00113C3C">
        <w:rPr>
          <w:rFonts w:cs="Times New Roman"/>
          <w:color w:val="000000"/>
          <w:sz w:val="24"/>
        </w:rPr>
        <w:tab/>
        <w:t>parcela štev. 3471/3  v izmeri 3848 m2 (ID znak: 1640-3471/3-0),  k.o. 1640-Retje</w:t>
      </w:r>
    </w:p>
    <w:p w:rsidR="00113C3C" w:rsidRPr="00113C3C" w:rsidRDefault="00113C3C" w:rsidP="00113C3C">
      <w:pPr>
        <w:ind w:left="708" w:firstLine="12"/>
        <w:rPr>
          <w:rFonts w:cs="Times New Roman"/>
          <w:color w:val="000000"/>
          <w:sz w:val="24"/>
        </w:rPr>
      </w:pPr>
      <w:r w:rsidRPr="00113C3C">
        <w:rPr>
          <w:rFonts w:cs="Times New Roman"/>
          <w:color w:val="000000"/>
          <w:sz w:val="24"/>
        </w:rPr>
        <w:t xml:space="preserve">Do celote 1/1 </w:t>
      </w:r>
    </w:p>
    <w:p w:rsidR="00113C3C" w:rsidRPr="00113C3C" w:rsidRDefault="00113C3C" w:rsidP="00113C3C">
      <w:pPr>
        <w:ind w:left="708" w:firstLine="12"/>
        <w:rPr>
          <w:rFonts w:cs="Times New Roman"/>
          <w:color w:val="000000"/>
          <w:sz w:val="24"/>
        </w:rPr>
      </w:pPr>
    </w:p>
    <w:p w:rsidR="00113C3C" w:rsidRPr="00113C3C" w:rsidRDefault="00717E54" w:rsidP="00717E54">
      <w:pPr>
        <w:spacing w:after="200" w:line="276" w:lineRule="auto"/>
        <w:ind w:left="426"/>
        <w:contextualSpacing/>
        <w:jc w:val="left"/>
        <w:rPr>
          <w:rFonts w:cs="Times New Roman"/>
          <w:color w:val="auto"/>
          <w:sz w:val="24"/>
        </w:rPr>
      </w:pPr>
      <w:proofErr w:type="spellStart"/>
      <w:r>
        <w:rPr>
          <w:rFonts w:cs="Times New Roman"/>
          <w:b/>
          <w:color w:val="auto"/>
          <w:sz w:val="24"/>
        </w:rPr>
        <w:t>3.</w:t>
      </w:r>
      <w:r w:rsidR="00113C3C" w:rsidRPr="00113C3C">
        <w:rPr>
          <w:rFonts w:cs="Times New Roman"/>
          <w:b/>
          <w:color w:val="auto"/>
          <w:sz w:val="24"/>
        </w:rPr>
        <w:t>Pravna</w:t>
      </w:r>
      <w:proofErr w:type="spellEnd"/>
      <w:r w:rsidR="00113C3C" w:rsidRPr="00113C3C">
        <w:rPr>
          <w:rFonts w:cs="Times New Roman"/>
          <w:b/>
          <w:color w:val="auto"/>
          <w:sz w:val="24"/>
        </w:rPr>
        <w:t xml:space="preserve"> podlaga ravnanja: 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Zakon o stvarnem premoženju države in samoupravnih lokalnih skupnosti ( Uradni list RS, št.</w:t>
      </w:r>
      <w:r w:rsidR="001F651F">
        <w:rPr>
          <w:rFonts w:cs="Times New Roman"/>
          <w:color w:val="auto"/>
          <w:sz w:val="24"/>
        </w:rPr>
        <w:t xml:space="preserve"> </w:t>
      </w:r>
      <w:r w:rsidRPr="00113C3C">
        <w:rPr>
          <w:rFonts w:cs="Times New Roman"/>
          <w:color w:val="auto"/>
          <w:sz w:val="24"/>
        </w:rPr>
        <w:t>86/10 in 75/12 ),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Uredba o stvarnem premoženju države in samoupravnih lokalnih skupnosti ( Uradni list RS št. 34/11 in 42/12 )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Statut občine Loš</w:t>
      </w:r>
      <w:r w:rsidR="00717E54">
        <w:rPr>
          <w:rFonts w:cs="Times New Roman"/>
          <w:color w:val="auto"/>
          <w:sz w:val="24"/>
        </w:rPr>
        <w:t>ki Potok (Uradni list RS, št. 79/15</w:t>
      </w:r>
      <w:r w:rsidRPr="00113C3C">
        <w:rPr>
          <w:rFonts w:cs="Times New Roman"/>
          <w:color w:val="auto"/>
          <w:sz w:val="24"/>
        </w:rPr>
        <w:t xml:space="preserve"> )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in letni načrt pridobivanja in razpolaganja  s stvarnim premoženjem občine Loški Potok za leto 2016.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</w:p>
    <w:p w:rsidR="00113C3C" w:rsidRPr="00113C3C" w:rsidRDefault="00717E54" w:rsidP="00717E54">
      <w:pPr>
        <w:spacing w:after="200" w:line="276" w:lineRule="auto"/>
        <w:ind w:left="426"/>
        <w:contextualSpacing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4. </w:t>
      </w:r>
      <w:r w:rsidR="00113C3C" w:rsidRPr="00113C3C">
        <w:rPr>
          <w:rFonts w:cs="Times New Roman"/>
          <w:b/>
          <w:color w:val="auto"/>
          <w:sz w:val="24"/>
        </w:rPr>
        <w:t>Opredelitev metode ravnanja s stvarnim premoženjem:</w:t>
      </w:r>
      <w:r w:rsidR="00113C3C" w:rsidRPr="00113C3C">
        <w:rPr>
          <w:rFonts w:cs="Times New Roman"/>
          <w:color w:val="auto"/>
          <w:sz w:val="24"/>
        </w:rPr>
        <w:t xml:space="preserve"> prodaja  nepremičnine se opravi z neposredno pogodbo.</w:t>
      </w:r>
    </w:p>
    <w:p w:rsidR="00113C3C" w:rsidRPr="00113C3C" w:rsidRDefault="00113C3C" w:rsidP="00113C3C">
      <w:pPr>
        <w:ind w:left="360"/>
        <w:rPr>
          <w:rFonts w:cs="Times New Roman"/>
          <w:b/>
          <w:color w:val="auto"/>
          <w:sz w:val="24"/>
        </w:rPr>
      </w:pPr>
    </w:p>
    <w:p w:rsidR="00113C3C" w:rsidRPr="00113C3C" w:rsidRDefault="00717E54" w:rsidP="00717E54">
      <w:pPr>
        <w:spacing w:after="200" w:line="276" w:lineRule="auto"/>
        <w:ind w:left="426"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5. </w:t>
      </w:r>
      <w:r w:rsidR="00113C3C" w:rsidRPr="00113C3C">
        <w:rPr>
          <w:rFonts w:cs="Times New Roman"/>
          <w:b/>
          <w:color w:val="auto"/>
          <w:sz w:val="24"/>
        </w:rPr>
        <w:t>Pravni pregled stanja stvarnega premoženja:</w:t>
      </w:r>
    </w:p>
    <w:p w:rsidR="00113C3C" w:rsidRPr="00113C3C" w:rsidRDefault="00113C3C" w:rsidP="00113C3C">
      <w:pPr>
        <w:ind w:left="708"/>
        <w:rPr>
          <w:rFonts w:cs="Times New Roman"/>
          <w:color w:val="FF0000"/>
          <w:sz w:val="24"/>
        </w:rPr>
      </w:pPr>
      <w:r w:rsidRPr="00113C3C">
        <w:rPr>
          <w:rFonts w:cs="Times New Roman"/>
          <w:color w:val="auto"/>
          <w:sz w:val="24"/>
        </w:rPr>
        <w:t>zemljiškoknjižno stanje za predmetno  parcelo do celote izkazuje lastništvo   občine Loški Potok, Hrib 17,1318 Loški Potok.</w:t>
      </w:r>
    </w:p>
    <w:p w:rsidR="00113C3C" w:rsidRPr="00113C3C" w:rsidRDefault="00113C3C" w:rsidP="00113C3C">
      <w:pPr>
        <w:ind w:left="708"/>
        <w:rPr>
          <w:rFonts w:cs="Times New Roman"/>
          <w:color w:val="auto"/>
          <w:sz w:val="24"/>
        </w:rPr>
      </w:pPr>
    </w:p>
    <w:p w:rsidR="00113C3C" w:rsidRPr="00113C3C" w:rsidRDefault="00717E54" w:rsidP="00717E54">
      <w:pPr>
        <w:spacing w:after="200" w:line="276" w:lineRule="auto"/>
        <w:ind w:left="426"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6. </w:t>
      </w:r>
      <w:r w:rsidR="00113C3C" w:rsidRPr="00113C3C">
        <w:rPr>
          <w:rFonts w:cs="Times New Roman"/>
          <w:b/>
          <w:color w:val="auto"/>
          <w:sz w:val="24"/>
        </w:rPr>
        <w:t>Ocenitev stvarnega premoženja:</w:t>
      </w:r>
      <w:r w:rsidR="00113C3C" w:rsidRPr="00113C3C">
        <w:rPr>
          <w:rFonts w:cs="Times New Roman"/>
          <w:color w:val="auto"/>
          <w:sz w:val="24"/>
        </w:rPr>
        <w:t xml:space="preserve"> </w:t>
      </w:r>
    </w:p>
    <w:p w:rsidR="00113C3C" w:rsidRPr="00113C3C" w:rsidRDefault="00717E54" w:rsidP="00113C3C">
      <w:pPr>
        <w:ind w:left="708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Na podlagi 17. č</w:t>
      </w:r>
      <w:r w:rsidR="00113C3C" w:rsidRPr="00113C3C">
        <w:rPr>
          <w:rFonts w:cs="Times New Roman"/>
          <w:color w:val="auto"/>
          <w:sz w:val="24"/>
        </w:rPr>
        <w:t>lena Zakona o stvarnem premoženju države in samoupravnih lokalnih skupnosti ( Uradni list RS, št.</w:t>
      </w:r>
      <w:r>
        <w:rPr>
          <w:rFonts w:cs="Times New Roman"/>
          <w:color w:val="auto"/>
          <w:sz w:val="24"/>
        </w:rPr>
        <w:t xml:space="preserve"> </w:t>
      </w:r>
      <w:r w:rsidR="00113C3C" w:rsidRPr="00113C3C">
        <w:rPr>
          <w:rFonts w:cs="Times New Roman"/>
          <w:color w:val="auto"/>
          <w:sz w:val="24"/>
        </w:rPr>
        <w:t>86/10 in 75/12 ), ki za določitev vrednosti nepremičnega premoženja, ki ne presega 10.000,00 EUR določa , da se cena lahko določi izkustveno, je občinska uprava za navedeno parcelo izkustveno določila vrednost in županu predlaga, da se nepremičnino proda po naslednji  izhodiščni ceni za nepremičnino:</w:t>
      </w:r>
    </w:p>
    <w:p w:rsidR="00113C3C" w:rsidRPr="00113C3C" w:rsidRDefault="00113C3C" w:rsidP="00113C3C">
      <w:pPr>
        <w:ind w:left="708" w:firstLine="12"/>
        <w:rPr>
          <w:rFonts w:cs="Times New Roman"/>
          <w:color w:val="000000"/>
          <w:sz w:val="24"/>
        </w:rPr>
      </w:pPr>
      <w:r w:rsidRPr="00113C3C">
        <w:rPr>
          <w:rFonts w:cs="Times New Roman"/>
          <w:color w:val="000000"/>
          <w:sz w:val="24"/>
        </w:rPr>
        <w:lastRenderedPageBreak/>
        <w:t xml:space="preserve">- </w:t>
      </w:r>
      <w:r w:rsidRPr="00113C3C">
        <w:rPr>
          <w:rFonts w:cs="Times New Roman"/>
          <w:color w:val="000000"/>
          <w:sz w:val="24"/>
        </w:rPr>
        <w:tab/>
        <w:t>parcela štev. 3471/4   v izmeri 1493 m2 (ID znak: 1640-3471/4-0),  k.o. 1640-Retje in</w:t>
      </w:r>
    </w:p>
    <w:p w:rsidR="00113C3C" w:rsidRPr="00113C3C" w:rsidRDefault="00113C3C" w:rsidP="00113C3C">
      <w:pPr>
        <w:ind w:left="708" w:firstLine="12"/>
        <w:rPr>
          <w:rFonts w:cs="Times New Roman"/>
          <w:color w:val="000000"/>
          <w:sz w:val="24"/>
        </w:rPr>
      </w:pPr>
      <w:r w:rsidRPr="00113C3C">
        <w:rPr>
          <w:rFonts w:cs="Times New Roman"/>
          <w:color w:val="000000"/>
          <w:sz w:val="24"/>
        </w:rPr>
        <w:t xml:space="preserve">- </w:t>
      </w:r>
      <w:r w:rsidRPr="00113C3C">
        <w:rPr>
          <w:rFonts w:cs="Times New Roman"/>
          <w:color w:val="000000"/>
          <w:sz w:val="24"/>
        </w:rPr>
        <w:tab/>
        <w:t>parcela štev. 3471/3  v izmeri 3848 m2 (ID znak: 1640-3471/3-0),  k.o. 1640-Retje</w:t>
      </w:r>
    </w:p>
    <w:p w:rsidR="00113C3C" w:rsidRPr="00113C3C" w:rsidRDefault="00113C3C" w:rsidP="00113C3C">
      <w:pPr>
        <w:ind w:left="72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___________________________________________________________________</w:t>
      </w:r>
    </w:p>
    <w:p w:rsidR="00113C3C" w:rsidRPr="00113C3C" w:rsidRDefault="00113C3C" w:rsidP="00113C3C">
      <w:pPr>
        <w:ind w:left="720"/>
        <w:rPr>
          <w:rFonts w:cs="Times New Roman"/>
          <w:color w:val="auto"/>
          <w:sz w:val="24"/>
        </w:rPr>
      </w:pPr>
    </w:p>
    <w:p w:rsidR="00113C3C" w:rsidRPr="00A31273" w:rsidRDefault="00113C3C" w:rsidP="00113C3C">
      <w:pPr>
        <w:ind w:left="720"/>
        <w:rPr>
          <w:rFonts w:cs="Times New Roman"/>
          <w:color w:val="000000" w:themeColor="text1"/>
          <w:sz w:val="24"/>
        </w:rPr>
      </w:pPr>
      <w:r w:rsidRPr="00A31273">
        <w:rPr>
          <w:rFonts w:cs="Times New Roman"/>
          <w:color w:val="000000" w:themeColor="text1"/>
          <w:sz w:val="24"/>
        </w:rPr>
        <w:t xml:space="preserve">Skupaj izhodiščna cena     </w:t>
      </w:r>
      <w:r w:rsidR="004673E9">
        <w:rPr>
          <w:rFonts w:cs="Times New Roman"/>
          <w:color w:val="000000" w:themeColor="text1"/>
          <w:sz w:val="24"/>
        </w:rPr>
        <w:t xml:space="preserve"> ………………….     2.5</w:t>
      </w:r>
      <w:r w:rsidRPr="00A31273">
        <w:rPr>
          <w:rFonts w:cs="Times New Roman"/>
          <w:color w:val="000000" w:themeColor="text1"/>
          <w:sz w:val="24"/>
        </w:rPr>
        <w:t>00,00 EUR</w:t>
      </w:r>
    </w:p>
    <w:p w:rsidR="00113C3C" w:rsidRPr="004B5582" w:rsidRDefault="00113C3C" w:rsidP="00113C3C">
      <w:pPr>
        <w:ind w:left="720"/>
        <w:rPr>
          <w:rFonts w:cs="Times New Roman"/>
          <w:color w:val="FF0000"/>
          <w:sz w:val="24"/>
        </w:rPr>
      </w:pPr>
    </w:p>
    <w:p w:rsidR="00113C3C" w:rsidRPr="00113C3C" w:rsidRDefault="00717E54" w:rsidP="00717E54">
      <w:pPr>
        <w:spacing w:after="200" w:line="276" w:lineRule="auto"/>
        <w:ind w:left="426"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>7.</w:t>
      </w:r>
      <w:r w:rsidR="00BC6E22">
        <w:rPr>
          <w:rFonts w:cs="Times New Roman"/>
          <w:b/>
          <w:color w:val="auto"/>
          <w:sz w:val="24"/>
        </w:rPr>
        <w:t xml:space="preserve"> </w:t>
      </w:r>
      <w:bookmarkStart w:id="0" w:name="_GoBack"/>
      <w:bookmarkEnd w:id="0"/>
      <w:r w:rsidR="00113C3C" w:rsidRPr="00113C3C">
        <w:rPr>
          <w:rFonts w:cs="Times New Roman"/>
          <w:b/>
          <w:color w:val="auto"/>
          <w:sz w:val="24"/>
        </w:rPr>
        <w:t>Obrazložitev nadaljnjih dejanj in predviden postopek realizacije pravnega posla:</w:t>
      </w:r>
      <w:r w:rsidR="00113C3C" w:rsidRPr="00113C3C">
        <w:rPr>
          <w:rFonts w:cs="Times New Roman"/>
          <w:color w:val="auto"/>
          <w:sz w:val="24"/>
        </w:rPr>
        <w:t xml:space="preserve"> </w:t>
      </w:r>
    </w:p>
    <w:p w:rsidR="00113C3C" w:rsidRPr="00113C3C" w:rsidRDefault="00113C3C" w:rsidP="00113C3C">
      <w:pPr>
        <w:ind w:left="72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po sprejetem posamičnem programu</w:t>
      </w:r>
      <w:r w:rsidRPr="00113C3C">
        <w:rPr>
          <w:rFonts w:cs="Times New Roman"/>
          <w:b/>
          <w:color w:val="auto"/>
          <w:sz w:val="24"/>
        </w:rPr>
        <w:t xml:space="preserve"> </w:t>
      </w:r>
      <w:r w:rsidRPr="00113C3C">
        <w:rPr>
          <w:rFonts w:cs="Times New Roman"/>
          <w:color w:val="auto"/>
          <w:sz w:val="24"/>
        </w:rPr>
        <w:t xml:space="preserve">ravnanja s stvarnim premoženjem se bo postopek odprodaje v skladu z zakonodajo nadaljeval na UE Ribnica in po odobritvi pravnega posla s strani UE. Po obojestranskem podpisu pogodbe se bo postopek nadaljeval pred DURS in notarjem. </w:t>
      </w:r>
    </w:p>
    <w:p w:rsidR="00113C3C" w:rsidRPr="00113C3C" w:rsidRDefault="00113C3C" w:rsidP="00113C3C">
      <w:pPr>
        <w:ind w:left="360"/>
        <w:rPr>
          <w:rFonts w:cs="Times New Roman"/>
          <w:color w:val="auto"/>
          <w:sz w:val="24"/>
        </w:rPr>
      </w:pPr>
    </w:p>
    <w:p w:rsidR="00113C3C" w:rsidRPr="00113C3C" w:rsidRDefault="00717E54" w:rsidP="00717E54">
      <w:pPr>
        <w:spacing w:after="200" w:line="276" w:lineRule="auto"/>
        <w:ind w:left="426"/>
        <w:contextualSpacing/>
        <w:jc w:val="left"/>
        <w:rPr>
          <w:rFonts w:cs="Times New Roman"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8.  </w:t>
      </w:r>
      <w:r w:rsidR="00113C3C" w:rsidRPr="00113C3C">
        <w:rPr>
          <w:rFonts w:cs="Times New Roman"/>
          <w:b/>
          <w:color w:val="auto"/>
          <w:sz w:val="24"/>
        </w:rPr>
        <w:t>Obrazložitev nadaljnjih dejanj in predviden postopek realizacije pravnega posla:</w:t>
      </w:r>
      <w:r w:rsidR="00113C3C" w:rsidRPr="00113C3C">
        <w:rPr>
          <w:rFonts w:cs="Times New Roman"/>
          <w:color w:val="auto"/>
          <w:sz w:val="24"/>
        </w:rPr>
        <w:t xml:space="preserve"> </w:t>
      </w:r>
    </w:p>
    <w:p w:rsidR="00113C3C" w:rsidRPr="00113C3C" w:rsidRDefault="00113C3C" w:rsidP="00113C3C">
      <w:pPr>
        <w:ind w:left="360"/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po sprejeti dopolnitvi programa pridobivanja in razpolaganja z nepremičnim premoženjem  občine Loški Potok za leto 2016  in sprejetim posamičnim programom ravnanja s stvarnim premoženjem bo  na spletni strani  občine Loški Potok, v skladu z določili Uredbe o stvarnem premoženju države, pokrajin in občin, objavila namera o odprodaji.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numPr>
          <w:ilvl w:val="0"/>
          <w:numId w:val="4"/>
        </w:numPr>
        <w:spacing w:after="200" w:line="276" w:lineRule="auto"/>
        <w:jc w:val="left"/>
        <w:rPr>
          <w:rFonts w:cs="Times New Roman"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Predlog sklepa, ki ga naj sprejme Občinski svet  občine Loški Potok:</w:t>
      </w:r>
    </w:p>
    <w:p w:rsidR="00113C3C" w:rsidRPr="00113C3C" w:rsidRDefault="00113C3C" w:rsidP="00113C3C">
      <w:pPr>
        <w:jc w:val="center"/>
        <w:outlineLvl w:val="0"/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>S K L E P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F651F" w:rsidRDefault="00113C3C" w:rsidP="00113C3C">
      <w:pPr>
        <w:jc w:val="left"/>
        <w:rPr>
          <w:rFonts w:cs="Times New Roman"/>
          <w:b/>
          <w:color w:val="auto"/>
          <w:sz w:val="24"/>
        </w:rPr>
      </w:pPr>
      <w:r w:rsidRPr="001F651F">
        <w:rPr>
          <w:rFonts w:cs="Times New Roman"/>
          <w:b/>
          <w:color w:val="auto"/>
          <w:sz w:val="24"/>
        </w:rPr>
        <w:t>Sprejme se posamični program ravnanja s  stvarnim premoženjem št</w:t>
      </w:r>
      <w:r w:rsidR="004B5582" w:rsidRPr="001F651F">
        <w:rPr>
          <w:rFonts w:cs="Times New Roman"/>
          <w:b/>
          <w:color w:val="000000" w:themeColor="text1"/>
          <w:sz w:val="24"/>
        </w:rPr>
        <w:t>. 478-0019/2015</w:t>
      </w:r>
      <w:r w:rsidRPr="001F651F">
        <w:rPr>
          <w:rFonts w:cs="Times New Roman"/>
          <w:b/>
          <w:color w:val="auto"/>
          <w:sz w:val="24"/>
        </w:rPr>
        <w:t>, ki ga je pr</w:t>
      </w:r>
      <w:r w:rsidR="00717E54" w:rsidRPr="001F651F">
        <w:rPr>
          <w:rFonts w:cs="Times New Roman"/>
          <w:b/>
          <w:color w:val="auto"/>
          <w:sz w:val="24"/>
        </w:rPr>
        <w:t>ipravila občinska uprava, dne 14</w:t>
      </w:r>
      <w:r w:rsidRPr="001F651F">
        <w:rPr>
          <w:rFonts w:cs="Times New Roman"/>
          <w:b/>
          <w:color w:val="auto"/>
          <w:sz w:val="24"/>
        </w:rPr>
        <w:t>.</w:t>
      </w:r>
      <w:r w:rsidR="00717E54" w:rsidRPr="001F651F">
        <w:rPr>
          <w:rFonts w:cs="Times New Roman"/>
          <w:b/>
          <w:color w:val="auto"/>
          <w:sz w:val="24"/>
        </w:rPr>
        <w:t xml:space="preserve"> </w:t>
      </w:r>
      <w:r w:rsidRPr="001F651F">
        <w:rPr>
          <w:rFonts w:cs="Times New Roman"/>
          <w:b/>
          <w:color w:val="auto"/>
          <w:sz w:val="24"/>
        </w:rPr>
        <w:t>12.</w:t>
      </w:r>
      <w:r w:rsidR="00717E54" w:rsidRPr="001F651F">
        <w:rPr>
          <w:rFonts w:cs="Times New Roman"/>
          <w:b/>
          <w:color w:val="auto"/>
          <w:sz w:val="24"/>
        </w:rPr>
        <w:t xml:space="preserve"> </w:t>
      </w:r>
      <w:r w:rsidRPr="001F651F">
        <w:rPr>
          <w:rFonts w:cs="Times New Roman"/>
          <w:b/>
          <w:color w:val="auto"/>
          <w:sz w:val="24"/>
        </w:rPr>
        <w:t>2015 in sicer:</w:t>
      </w:r>
    </w:p>
    <w:p w:rsidR="00113C3C" w:rsidRPr="001F651F" w:rsidRDefault="00113C3C" w:rsidP="00113C3C">
      <w:pPr>
        <w:rPr>
          <w:rFonts w:cs="Times New Roman"/>
          <w:b/>
          <w:color w:val="auto"/>
          <w:sz w:val="24"/>
        </w:rPr>
      </w:pPr>
    </w:p>
    <w:p w:rsidR="00113C3C" w:rsidRPr="001F651F" w:rsidRDefault="00113C3C" w:rsidP="00113C3C">
      <w:pPr>
        <w:numPr>
          <w:ilvl w:val="0"/>
          <w:numId w:val="5"/>
        </w:numPr>
        <w:spacing w:after="200" w:line="276" w:lineRule="auto"/>
        <w:jc w:val="left"/>
        <w:rPr>
          <w:rFonts w:cs="Times New Roman"/>
          <w:b/>
          <w:color w:val="auto"/>
          <w:sz w:val="24"/>
        </w:rPr>
      </w:pPr>
      <w:r w:rsidRPr="001F651F">
        <w:rPr>
          <w:rFonts w:cs="Times New Roman"/>
          <w:b/>
          <w:color w:val="auto"/>
          <w:sz w:val="24"/>
        </w:rPr>
        <w:t xml:space="preserve">Proda se nepremičnina </w:t>
      </w:r>
    </w:p>
    <w:p w:rsidR="00113C3C" w:rsidRPr="001F651F" w:rsidRDefault="00717E54" w:rsidP="00717E54">
      <w:pPr>
        <w:spacing w:after="200" w:line="276" w:lineRule="auto"/>
        <w:ind w:left="708"/>
        <w:contextualSpacing/>
        <w:jc w:val="left"/>
        <w:rPr>
          <w:rFonts w:cs="Times New Roman"/>
          <w:b/>
          <w:color w:val="000000"/>
          <w:sz w:val="24"/>
        </w:rPr>
      </w:pPr>
      <w:r w:rsidRPr="001F651F">
        <w:rPr>
          <w:rFonts w:cs="Times New Roman"/>
          <w:b/>
          <w:color w:val="000000"/>
          <w:sz w:val="24"/>
        </w:rPr>
        <w:t xml:space="preserve">-     </w:t>
      </w:r>
      <w:r w:rsidR="00113C3C" w:rsidRPr="001F651F">
        <w:rPr>
          <w:rFonts w:cs="Times New Roman"/>
          <w:b/>
          <w:color w:val="000000"/>
          <w:sz w:val="24"/>
        </w:rPr>
        <w:t>parcela štev. 3471/4   v izmeri 1493 m2 (ID znak: 1640-3471/4-0),  k.o. 1640-Retje  do celote 1/1 in</w:t>
      </w:r>
    </w:p>
    <w:p w:rsidR="00113C3C" w:rsidRPr="001F651F" w:rsidRDefault="00113C3C" w:rsidP="00717E54">
      <w:pPr>
        <w:spacing w:after="200" w:line="276" w:lineRule="auto"/>
        <w:ind w:left="708"/>
        <w:contextualSpacing/>
        <w:jc w:val="left"/>
        <w:rPr>
          <w:rFonts w:cs="Times New Roman"/>
          <w:b/>
          <w:color w:val="000000"/>
          <w:sz w:val="24"/>
        </w:rPr>
      </w:pPr>
      <w:r w:rsidRPr="001F651F">
        <w:rPr>
          <w:rFonts w:cs="Times New Roman"/>
          <w:b/>
          <w:color w:val="000000"/>
          <w:sz w:val="24"/>
        </w:rPr>
        <w:t xml:space="preserve">- </w:t>
      </w:r>
      <w:r w:rsidR="00717E54" w:rsidRPr="001F651F">
        <w:rPr>
          <w:rFonts w:cs="Times New Roman"/>
          <w:b/>
          <w:color w:val="000000"/>
          <w:sz w:val="24"/>
        </w:rPr>
        <w:t xml:space="preserve">    </w:t>
      </w:r>
      <w:r w:rsidRPr="001F651F">
        <w:rPr>
          <w:rFonts w:cs="Times New Roman"/>
          <w:b/>
          <w:color w:val="000000"/>
          <w:sz w:val="24"/>
        </w:rPr>
        <w:t>parcela štev. 3471/3  v izmeri 3848 m2 (ID znak: 1640-3471/3-0),  k.o. 1640-Retje do celote 1/1</w:t>
      </w:r>
    </w:p>
    <w:p w:rsidR="00113C3C" w:rsidRPr="001F651F" w:rsidRDefault="00113C3C" w:rsidP="00113C3C">
      <w:pPr>
        <w:rPr>
          <w:rFonts w:cs="Times New Roman"/>
          <w:b/>
          <w:color w:val="000000"/>
          <w:sz w:val="24"/>
        </w:rPr>
      </w:pPr>
      <w:r w:rsidRPr="001F651F">
        <w:rPr>
          <w:rFonts w:cs="Times New Roman"/>
          <w:b/>
          <w:color w:val="000000"/>
          <w:sz w:val="24"/>
        </w:rPr>
        <w:t xml:space="preserve">                 V  lasti Občine Loški Potok do 1/1</w:t>
      </w:r>
    </w:p>
    <w:p w:rsidR="00113C3C" w:rsidRPr="001F651F" w:rsidRDefault="00113C3C" w:rsidP="00113C3C">
      <w:pPr>
        <w:rPr>
          <w:rFonts w:cs="Times New Roman"/>
          <w:b/>
          <w:color w:val="000000" w:themeColor="text1"/>
          <w:sz w:val="24"/>
        </w:rPr>
      </w:pPr>
      <w:r w:rsidRPr="001F651F">
        <w:rPr>
          <w:rFonts w:cs="Times New Roman"/>
          <w:b/>
          <w:color w:val="000000" w:themeColor="text1"/>
          <w:sz w:val="24"/>
        </w:rPr>
        <w:t>Izhodiščna vrednost  nepremičnine za določitev kupnine  j</w:t>
      </w:r>
      <w:r w:rsidR="004673E9" w:rsidRPr="001F651F">
        <w:rPr>
          <w:rFonts w:cs="Times New Roman"/>
          <w:b/>
          <w:color w:val="000000" w:themeColor="text1"/>
          <w:sz w:val="24"/>
        </w:rPr>
        <w:t>e  2.5</w:t>
      </w:r>
      <w:r w:rsidRPr="001F651F">
        <w:rPr>
          <w:rFonts w:cs="Times New Roman"/>
          <w:b/>
          <w:color w:val="000000" w:themeColor="text1"/>
          <w:sz w:val="24"/>
        </w:rPr>
        <w:t>00,00 EUR</w:t>
      </w:r>
    </w:p>
    <w:p w:rsidR="00113C3C" w:rsidRPr="001F651F" w:rsidRDefault="00113C3C" w:rsidP="00113C3C">
      <w:pPr>
        <w:jc w:val="left"/>
        <w:rPr>
          <w:rFonts w:cs="Times New Roman"/>
          <w:b/>
          <w:color w:val="FF0000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>Direktor občinske uprave:</w:t>
      </w:r>
    </w:p>
    <w:p w:rsidR="00113C3C" w:rsidRPr="00113C3C" w:rsidRDefault="00113C3C" w:rsidP="00113C3C">
      <w:pPr>
        <w:rPr>
          <w:rFonts w:cs="Times New Roman"/>
          <w:color w:val="auto"/>
          <w:sz w:val="24"/>
        </w:rPr>
      </w:pP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  <w:r w:rsidRPr="00113C3C">
        <w:rPr>
          <w:rFonts w:cs="Times New Roman"/>
          <w:color w:val="auto"/>
          <w:sz w:val="24"/>
        </w:rPr>
        <w:tab/>
      </w:r>
    </w:p>
    <w:p w:rsidR="00113C3C" w:rsidRPr="00113C3C" w:rsidRDefault="00113C3C" w:rsidP="00113C3C">
      <w:pPr>
        <w:ind w:left="5664" w:hanging="5664"/>
        <w:rPr>
          <w:rFonts w:cs="Times New Roman"/>
          <w:color w:val="auto"/>
        </w:rPr>
      </w:pPr>
      <w:r w:rsidRPr="00113C3C">
        <w:rPr>
          <w:rFonts w:cs="Times New Roman"/>
          <w:color w:val="auto"/>
          <w:sz w:val="24"/>
        </w:rPr>
        <w:t xml:space="preserve">Viljem Vesel, </w:t>
      </w:r>
      <w:proofErr w:type="spellStart"/>
      <w:r w:rsidRPr="00113C3C">
        <w:rPr>
          <w:rFonts w:cs="Times New Roman"/>
          <w:color w:val="auto"/>
          <w:sz w:val="24"/>
        </w:rPr>
        <w:t>uni</w:t>
      </w:r>
      <w:proofErr w:type="spellEnd"/>
      <w:r w:rsidRPr="00113C3C">
        <w:rPr>
          <w:rFonts w:cs="Times New Roman"/>
          <w:color w:val="auto"/>
          <w:sz w:val="24"/>
        </w:rPr>
        <w:t>.</w:t>
      </w:r>
      <w:proofErr w:type="spellStart"/>
      <w:r w:rsidRPr="00113C3C">
        <w:rPr>
          <w:rFonts w:cs="Times New Roman"/>
          <w:color w:val="auto"/>
          <w:sz w:val="24"/>
        </w:rPr>
        <w:t>dip</w:t>
      </w:r>
      <w:proofErr w:type="spellEnd"/>
      <w:r w:rsidRPr="00113C3C">
        <w:rPr>
          <w:rFonts w:cs="Times New Roman"/>
          <w:color w:val="auto"/>
          <w:sz w:val="24"/>
        </w:rPr>
        <w:t>.inž</w:t>
      </w:r>
      <w:r w:rsidRPr="00113C3C">
        <w:rPr>
          <w:rFonts w:cs="Times New Roman"/>
          <w:color w:val="auto"/>
        </w:rPr>
        <w:t>.</w:t>
      </w:r>
      <w:r w:rsidRPr="00113C3C">
        <w:rPr>
          <w:rFonts w:cs="Times New Roman"/>
          <w:color w:val="auto"/>
        </w:rPr>
        <w:tab/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</w:r>
      <w:r w:rsidRPr="00113C3C">
        <w:rPr>
          <w:rFonts w:cs="Times New Roman"/>
          <w:color w:val="auto"/>
        </w:rPr>
        <w:tab/>
        <w:t xml:space="preserve">                                                          </w:t>
      </w:r>
      <w:r w:rsidRPr="00113C3C">
        <w:rPr>
          <w:rFonts w:cs="Times New Roman"/>
          <w:b/>
          <w:color w:val="auto"/>
          <w:sz w:val="24"/>
        </w:rPr>
        <w:t>Ivan Benčina</w:t>
      </w:r>
    </w:p>
    <w:p w:rsidR="00113C3C" w:rsidRPr="00113C3C" w:rsidRDefault="00113C3C" w:rsidP="00113C3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župan</w:t>
      </w:r>
    </w:p>
    <w:p w:rsidR="00113C3C" w:rsidRPr="004B5582" w:rsidRDefault="00113C3C">
      <w:pPr>
        <w:rPr>
          <w:rFonts w:cs="Times New Roman"/>
          <w:b/>
          <w:color w:val="auto"/>
          <w:sz w:val="24"/>
        </w:rPr>
      </w:pP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</w:r>
      <w:r w:rsidRPr="00113C3C">
        <w:rPr>
          <w:rFonts w:cs="Times New Roman"/>
          <w:b/>
          <w:color w:val="auto"/>
          <w:sz w:val="24"/>
        </w:rPr>
        <w:tab/>
        <w:t xml:space="preserve">               Občine Loški Potok</w:t>
      </w:r>
    </w:p>
    <w:sectPr w:rsidR="00113C3C" w:rsidRPr="004B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D5E"/>
    <w:multiLevelType w:val="hybridMultilevel"/>
    <w:tmpl w:val="A74459E6"/>
    <w:lvl w:ilvl="0" w:tplc="C8D654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4D21"/>
    <w:multiLevelType w:val="hybridMultilevel"/>
    <w:tmpl w:val="E146CE80"/>
    <w:lvl w:ilvl="0" w:tplc="671C18A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042BCC"/>
    <w:multiLevelType w:val="hybridMultilevel"/>
    <w:tmpl w:val="9B5C9E1E"/>
    <w:lvl w:ilvl="0" w:tplc="72801FA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F5BA5"/>
    <w:multiLevelType w:val="hybridMultilevel"/>
    <w:tmpl w:val="454CD7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F5AB9"/>
    <w:multiLevelType w:val="hybridMultilevel"/>
    <w:tmpl w:val="7760FE02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69"/>
    <w:rsid w:val="000D38A2"/>
    <w:rsid w:val="00113C3C"/>
    <w:rsid w:val="001F651F"/>
    <w:rsid w:val="002330F3"/>
    <w:rsid w:val="00292F48"/>
    <w:rsid w:val="002A252E"/>
    <w:rsid w:val="004673E9"/>
    <w:rsid w:val="004B5582"/>
    <w:rsid w:val="00554FBC"/>
    <w:rsid w:val="00685B9F"/>
    <w:rsid w:val="00717E54"/>
    <w:rsid w:val="00720E11"/>
    <w:rsid w:val="00725826"/>
    <w:rsid w:val="00880198"/>
    <w:rsid w:val="008855D3"/>
    <w:rsid w:val="008F7AB3"/>
    <w:rsid w:val="00921796"/>
    <w:rsid w:val="009B759C"/>
    <w:rsid w:val="00A31273"/>
    <w:rsid w:val="00AA7F69"/>
    <w:rsid w:val="00BC6E22"/>
    <w:rsid w:val="00C56C1C"/>
    <w:rsid w:val="00C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59C"/>
    <w:pPr>
      <w:spacing w:after="0" w:line="240" w:lineRule="auto"/>
      <w:jc w:val="both"/>
    </w:pPr>
    <w:rPr>
      <w:rFonts w:ascii="Times New Roman" w:eastAsia="Times New Roman" w:hAnsi="Times New Roman" w:cs="Arial"/>
      <w:color w:val="222222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B759C"/>
    <w:pPr>
      <w:jc w:val="center"/>
    </w:pPr>
    <w:rPr>
      <w:rFonts w:cs="Times New Roman"/>
      <w:b/>
      <w:i/>
      <w:color w:val="auto"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9B759C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17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759C"/>
    <w:pPr>
      <w:spacing w:after="0" w:line="240" w:lineRule="auto"/>
      <w:jc w:val="both"/>
    </w:pPr>
    <w:rPr>
      <w:rFonts w:ascii="Times New Roman" w:eastAsia="Times New Roman" w:hAnsi="Times New Roman" w:cs="Arial"/>
      <w:color w:val="222222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B759C"/>
    <w:pPr>
      <w:jc w:val="center"/>
    </w:pPr>
    <w:rPr>
      <w:rFonts w:cs="Times New Roman"/>
      <w:b/>
      <w:i/>
      <w:color w:val="auto"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9B759C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1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Viljem</dc:creator>
  <cp:lastModifiedBy>Viljem</cp:lastModifiedBy>
  <cp:revision>6</cp:revision>
  <cp:lastPrinted>2015-12-15T08:20:00Z</cp:lastPrinted>
  <dcterms:created xsi:type="dcterms:W3CDTF">2015-12-15T13:07:00Z</dcterms:created>
  <dcterms:modified xsi:type="dcterms:W3CDTF">2015-12-15T13:17:00Z</dcterms:modified>
</cp:coreProperties>
</file>