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B30C7" w14:textId="0E73791C" w:rsidR="00045BF9" w:rsidRPr="00803327" w:rsidRDefault="00803327" w:rsidP="00803327">
      <w:pPr>
        <w:autoSpaceDE w:val="0"/>
        <w:autoSpaceDN w:val="0"/>
        <w:adjustRightInd w:val="0"/>
        <w:spacing w:line="276" w:lineRule="auto"/>
        <w:rPr>
          <w:rFonts w:ascii="Arial" w:hAnsi="Arial" w:cs="Arial"/>
          <w:sz w:val="20"/>
          <w:szCs w:val="20"/>
        </w:rPr>
      </w:pPr>
      <w:bookmarkStart w:id="0" w:name="_GoBack"/>
      <w:bookmarkEnd w:id="0"/>
      <w:r>
        <w:rPr>
          <w:rFonts w:ascii="Arial" w:hAnsi="Arial" w:cs="Arial"/>
          <w:sz w:val="20"/>
          <w:szCs w:val="20"/>
        </w:rPr>
        <w:t>Številka:</w:t>
      </w:r>
      <w:r>
        <w:rPr>
          <w:rFonts w:ascii="Arial" w:hAnsi="Arial" w:cs="Arial"/>
          <w:sz w:val="20"/>
          <w:szCs w:val="20"/>
        </w:rPr>
        <w:tab/>
      </w:r>
      <w:r w:rsidR="009844D1" w:rsidRPr="000D085E">
        <w:rPr>
          <w:rFonts w:ascii="Arial" w:hAnsi="Arial" w:cs="Arial"/>
          <w:color w:val="000000" w:themeColor="text1"/>
          <w:sz w:val="20"/>
          <w:szCs w:val="20"/>
        </w:rPr>
        <w:t>007-21/2015</w:t>
      </w:r>
    </w:p>
    <w:p w14:paraId="150B30C8" w14:textId="5C860DC5" w:rsidR="00045BF9" w:rsidRPr="00803327" w:rsidRDefault="00803327" w:rsidP="00803327">
      <w:pPr>
        <w:autoSpaceDE w:val="0"/>
        <w:autoSpaceDN w:val="0"/>
        <w:adjustRightInd w:val="0"/>
        <w:spacing w:line="276" w:lineRule="auto"/>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sidR="007C6BE4">
        <w:rPr>
          <w:rFonts w:ascii="Arial" w:hAnsi="Arial" w:cs="Arial"/>
          <w:sz w:val="20"/>
          <w:szCs w:val="20"/>
        </w:rPr>
        <w:t>25</w:t>
      </w:r>
      <w:r w:rsidR="00AE6CC5" w:rsidRPr="00803327">
        <w:rPr>
          <w:rFonts w:ascii="Arial" w:hAnsi="Arial" w:cs="Arial"/>
          <w:sz w:val="20"/>
          <w:szCs w:val="20"/>
        </w:rPr>
        <w:t xml:space="preserve">. </w:t>
      </w:r>
      <w:r w:rsidR="007C6BE4">
        <w:rPr>
          <w:rFonts w:ascii="Arial" w:hAnsi="Arial" w:cs="Arial"/>
          <w:sz w:val="20"/>
          <w:szCs w:val="20"/>
        </w:rPr>
        <w:t>8</w:t>
      </w:r>
      <w:r w:rsidR="00AE6CC5" w:rsidRPr="00803327">
        <w:rPr>
          <w:rFonts w:ascii="Arial" w:hAnsi="Arial" w:cs="Arial"/>
          <w:sz w:val="20"/>
          <w:szCs w:val="20"/>
        </w:rPr>
        <w:t>. 2020</w:t>
      </w:r>
    </w:p>
    <w:p w14:paraId="150B30C9" w14:textId="77777777" w:rsidR="00045BF9" w:rsidRPr="00803327" w:rsidRDefault="00045BF9" w:rsidP="00803327">
      <w:pPr>
        <w:autoSpaceDE w:val="0"/>
        <w:autoSpaceDN w:val="0"/>
        <w:adjustRightInd w:val="0"/>
        <w:spacing w:line="276" w:lineRule="auto"/>
        <w:rPr>
          <w:rFonts w:ascii="Arial" w:hAnsi="Arial" w:cs="Arial"/>
          <w:b/>
          <w:bCs/>
          <w:sz w:val="20"/>
          <w:szCs w:val="20"/>
        </w:rPr>
      </w:pPr>
    </w:p>
    <w:p w14:paraId="150B30CA" w14:textId="77777777" w:rsidR="002377D0" w:rsidRPr="00803327" w:rsidRDefault="002377D0" w:rsidP="00803327">
      <w:pPr>
        <w:autoSpaceDE w:val="0"/>
        <w:autoSpaceDN w:val="0"/>
        <w:adjustRightInd w:val="0"/>
        <w:spacing w:line="276" w:lineRule="auto"/>
        <w:rPr>
          <w:rFonts w:ascii="Arial" w:hAnsi="Arial" w:cs="Arial"/>
          <w:b/>
          <w:bCs/>
          <w:sz w:val="20"/>
          <w:szCs w:val="20"/>
        </w:rPr>
      </w:pPr>
    </w:p>
    <w:p w14:paraId="150B30CB" w14:textId="77777777" w:rsidR="00235730" w:rsidRPr="00803327" w:rsidRDefault="00803327" w:rsidP="00803327">
      <w:pPr>
        <w:autoSpaceDE w:val="0"/>
        <w:autoSpaceDN w:val="0"/>
        <w:adjustRightInd w:val="0"/>
        <w:spacing w:line="276" w:lineRule="auto"/>
        <w:rPr>
          <w:rFonts w:ascii="Arial" w:hAnsi="Arial" w:cs="Arial"/>
          <w:bCs/>
          <w:sz w:val="20"/>
          <w:szCs w:val="20"/>
        </w:rPr>
      </w:pPr>
      <w:r w:rsidRPr="00803327">
        <w:rPr>
          <w:rFonts w:ascii="Arial" w:hAnsi="Arial" w:cs="Arial"/>
          <w:bCs/>
          <w:sz w:val="20"/>
          <w:szCs w:val="20"/>
        </w:rPr>
        <w:t>Mestni svet</w:t>
      </w:r>
    </w:p>
    <w:p w14:paraId="150B30CC" w14:textId="77777777" w:rsidR="00235730" w:rsidRDefault="00803327" w:rsidP="00803327">
      <w:pPr>
        <w:autoSpaceDE w:val="0"/>
        <w:autoSpaceDN w:val="0"/>
        <w:adjustRightInd w:val="0"/>
        <w:spacing w:line="276" w:lineRule="auto"/>
        <w:rPr>
          <w:rFonts w:ascii="Arial" w:hAnsi="Arial" w:cs="Arial"/>
          <w:bCs/>
          <w:sz w:val="20"/>
          <w:szCs w:val="20"/>
        </w:rPr>
      </w:pPr>
      <w:r>
        <w:rPr>
          <w:rFonts w:ascii="Arial" w:hAnsi="Arial" w:cs="Arial"/>
          <w:bCs/>
          <w:sz w:val="20"/>
          <w:szCs w:val="20"/>
        </w:rPr>
        <w:t>M</w:t>
      </w:r>
      <w:r w:rsidRPr="00803327">
        <w:rPr>
          <w:rFonts w:ascii="Arial" w:hAnsi="Arial" w:cs="Arial"/>
          <w:bCs/>
          <w:sz w:val="20"/>
          <w:szCs w:val="20"/>
        </w:rPr>
        <w:t>estne občine Ptuj</w:t>
      </w:r>
    </w:p>
    <w:p w14:paraId="150B30CD" w14:textId="77777777" w:rsidR="00803327" w:rsidRDefault="00803327" w:rsidP="00803327">
      <w:pPr>
        <w:autoSpaceDE w:val="0"/>
        <w:autoSpaceDN w:val="0"/>
        <w:adjustRightInd w:val="0"/>
        <w:spacing w:line="276" w:lineRule="auto"/>
        <w:rPr>
          <w:rFonts w:ascii="Arial" w:hAnsi="Arial" w:cs="Arial"/>
          <w:bCs/>
          <w:sz w:val="20"/>
          <w:szCs w:val="20"/>
        </w:rPr>
      </w:pPr>
    </w:p>
    <w:tbl>
      <w:tblPr>
        <w:tblW w:w="0" w:type="auto"/>
        <w:tblLook w:val="04A0" w:firstRow="1" w:lastRow="0" w:firstColumn="1" w:lastColumn="0" w:noHBand="0" w:noVBand="1"/>
      </w:tblPr>
      <w:tblGrid>
        <w:gridCol w:w="3337"/>
        <w:gridCol w:w="6586"/>
      </w:tblGrid>
      <w:tr w:rsidR="00DC651C" w:rsidRPr="00803327" w14:paraId="150B30D0" w14:textId="77777777" w:rsidTr="00DB3556">
        <w:tc>
          <w:tcPr>
            <w:tcW w:w="3369" w:type="dxa"/>
            <w:shd w:val="clear" w:color="auto" w:fill="auto"/>
          </w:tcPr>
          <w:p w14:paraId="150B30CE"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b/>
                <w:sz w:val="20"/>
                <w:szCs w:val="20"/>
              </w:rPr>
              <w:t>ZADEVA:</w:t>
            </w:r>
          </w:p>
        </w:tc>
        <w:tc>
          <w:tcPr>
            <w:tcW w:w="6694" w:type="dxa"/>
            <w:shd w:val="clear" w:color="auto" w:fill="auto"/>
          </w:tcPr>
          <w:p w14:paraId="150B30CF" w14:textId="63554A55" w:rsidR="00CA20A5" w:rsidRPr="00803327" w:rsidRDefault="00CA20A5" w:rsidP="006C7968">
            <w:pPr>
              <w:autoSpaceDE w:val="0"/>
              <w:autoSpaceDN w:val="0"/>
              <w:adjustRightInd w:val="0"/>
              <w:spacing w:line="276" w:lineRule="auto"/>
              <w:jc w:val="both"/>
              <w:rPr>
                <w:rFonts w:ascii="Arial" w:hAnsi="Arial" w:cs="Arial"/>
                <w:b/>
                <w:bCs/>
                <w:sz w:val="20"/>
                <w:szCs w:val="20"/>
              </w:rPr>
            </w:pPr>
            <w:r w:rsidRPr="00803327">
              <w:rPr>
                <w:rFonts w:ascii="Arial" w:hAnsi="Arial" w:cs="Arial"/>
                <w:sz w:val="20"/>
                <w:szCs w:val="20"/>
              </w:rPr>
              <w:t>Predlog</w:t>
            </w:r>
            <w:r w:rsidRPr="00803327">
              <w:rPr>
                <w:rFonts w:ascii="Arial" w:hAnsi="Arial" w:cs="Arial"/>
                <w:bCs/>
                <w:sz w:val="20"/>
                <w:szCs w:val="20"/>
              </w:rPr>
              <w:t xml:space="preserve"> za obravnavo na </w:t>
            </w:r>
            <w:r w:rsidR="00B33763">
              <w:rPr>
                <w:rFonts w:ascii="Arial" w:hAnsi="Arial" w:cs="Arial"/>
                <w:bCs/>
                <w:sz w:val="20"/>
                <w:szCs w:val="20"/>
              </w:rPr>
              <w:t>18</w:t>
            </w:r>
            <w:r w:rsidRPr="00803327">
              <w:rPr>
                <w:rFonts w:ascii="Arial" w:hAnsi="Arial" w:cs="Arial"/>
                <w:bCs/>
                <w:sz w:val="20"/>
                <w:szCs w:val="20"/>
              </w:rPr>
              <w:t xml:space="preserve">. </w:t>
            </w:r>
            <w:r w:rsidR="006C7968">
              <w:rPr>
                <w:rFonts w:ascii="Arial" w:hAnsi="Arial" w:cs="Arial"/>
                <w:bCs/>
                <w:sz w:val="20"/>
                <w:szCs w:val="20"/>
              </w:rPr>
              <w:t>redni</w:t>
            </w:r>
            <w:r w:rsidRPr="00803327">
              <w:rPr>
                <w:rFonts w:ascii="Arial" w:hAnsi="Arial" w:cs="Arial"/>
                <w:bCs/>
                <w:sz w:val="20"/>
                <w:szCs w:val="20"/>
              </w:rPr>
              <w:t xml:space="preserve"> seji Mestnega sveta Mestne občine Ptuj</w:t>
            </w:r>
          </w:p>
        </w:tc>
      </w:tr>
      <w:tr w:rsidR="00DC651C" w:rsidRPr="00803327" w14:paraId="150B30D3" w14:textId="77777777" w:rsidTr="00DB3556">
        <w:tc>
          <w:tcPr>
            <w:tcW w:w="3369" w:type="dxa"/>
            <w:shd w:val="clear" w:color="auto" w:fill="auto"/>
          </w:tcPr>
          <w:p w14:paraId="150B30D1"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694" w:type="dxa"/>
            <w:shd w:val="clear" w:color="auto" w:fill="auto"/>
          </w:tcPr>
          <w:p w14:paraId="150B30D2"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DC651C" w:rsidRPr="00803327" w14:paraId="150B30D6" w14:textId="77777777" w:rsidTr="00DB3556">
        <w:tc>
          <w:tcPr>
            <w:tcW w:w="3369" w:type="dxa"/>
            <w:shd w:val="clear" w:color="auto" w:fill="auto"/>
          </w:tcPr>
          <w:p w14:paraId="150B30D4"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NASLOV:</w:t>
            </w:r>
          </w:p>
        </w:tc>
        <w:tc>
          <w:tcPr>
            <w:tcW w:w="6694" w:type="dxa"/>
            <w:shd w:val="clear" w:color="auto" w:fill="auto"/>
          </w:tcPr>
          <w:p w14:paraId="150B30D5" w14:textId="02859B76" w:rsidR="00CA20A5" w:rsidRPr="004423EB" w:rsidRDefault="004423EB" w:rsidP="00DC651C">
            <w:pPr>
              <w:autoSpaceDE w:val="0"/>
              <w:autoSpaceDN w:val="0"/>
              <w:adjustRightInd w:val="0"/>
              <w:spacing w:line="276" w:lineRule="auto"/>
              <w:jc w:val="both"/>
              <w:rPr>
                <w:rFonts w:ascii="Arial" w:hAnsi="Arial" w:cs="Arial"/>
                <w:b/>
                <w:sz w:val="20"/>
                <w:szCs w:val="20"/>
              </w:rPr>
            </w:pPr>
            <w:r w:rsidRPr="004423EB">
              <w:rPr>
                <w:rFonts w:ascii="Arial" w:hAnsi="Arial" w:cs="Arial"/>
                <w:b/>
                <w:sz w:val="20"/>
                <w:szCs w:val="20"/>
              </w:rPr>
              <w:t>Osnutek (predlog) Odloka o spremembah</w:t>
            </w:r>
            <w:r w:rsidR="00DC651C">
              <w:rPr>
                <w:rFonts w:ascii="Arial" w:hAnsi="Arial" w:cs="Arial"/>
                <w:b/>
                <w:sz w:val="20"/>
                <w:szCs w:val="20"/>
              </w:rPr>
              <w:t xml:space="preserve"> </w:t>
            </w:r>
            <w:r w:rsidRPr="004423EB">
              <w:rPr>
                <w:rFonts w:ascii="Arial" w:hAnsi="Arial" w:cs="Arial"/>
                <w:b/>
                <w:sz w:val="20"/>
                <w:szCs w:val="20"/>
              </w:rPr>
              <w:t xml:space="preserve">Odloka o </w:t>
            </w:r>
            <w:r w:rsidRPr="004423EB">
              <w:rPr>
                <w:rFonts w:ascii="Arial" w:hAnsi="Arial" w:cs="Arial"/>
                <w:b/>
                <w:color w:val="000000"/>
                <w:sz w:val="20"/>
                <w:szCs w:val="20"/>
              </w:rPr>
              <w:t>ustanovitvi Javnega zavoda za turizem Ptuj - skrajšani postopek</w:t>
            </w:r>
          </w:p>
        </w:tc>
      </w:tr>
      <w:tr w:rsidR="00DC651C" w:rsidRPr="00803327" w14:paraId="150B30D9" w14:textId="77777777" w:rsidTr="00DB3556">
        <w:tc>
          <w:tcPr>
            <w:tcW w:w="3369" w:type="dxa"/>
            <w:shd w:val="clear" w:color="auto" w:fill="auto"/>
          </w:tcPr>
          <w:p w14:paraId="150B30D7"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694" w:type="dxa"/>
            <w:shd w:val="clear" w:color="auto" w:fill="auto"/>
          </w:tcPr>
          <w:p w14:paraId="150B30D8"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DC651C" w:rsidRPr="00803327" w14:paraId="150B30DD" w14:textId="77777777" w:rsidTr="00DB3556">
        <w:tc>
          <w:tcPr>
            <w:tcW w:w="3369" w:type="dxa"/>
            <w:shd w:val="clear" w:color="auto" w:fill="auto"/>
          </w:tcPr>
          <w:p w14:paraId="150B30DA"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PRIPRAVIL:</w:t>
            </w:r>
          </w:p>
        </w:tc>
        <w:tc>
          <w:tcPr>
            <w:tcW w:w="6694" w:type="dxa"/>
            <w:shd w:val="clear" w:color="auto" w:fill="auto"/>
          </w:tcPr>
          <w:p w14:paraId="150B30DB" w14:textId="77777777" w:rsidR="00B93CAD" w:rsidRPr="00803327" w:rsidRDefault="005B7F45" w:rsidP="00803327">
            <w:pPr>
              <w:autoSpaceDE w:val="0"/>
              <w:autoSpaceDN w:val="0"/>
              <w:adjustRightInd w:val="0"/>
              <w:spacing w:line="276" w:lineRule="auto"/>
              <w:jc w:val="both"/>
              <w:rPr>
                <w:rFonts w:ascii="Arial" w:hAnsi="Arial" w:cs="Arial"/>
                <w:sz w:val="20"/>
                <w:szCs w:val="20"/>
              </w:rPr>
            </w:pPr>
            <w:r w:rsidRPr="00803327">
              <w:rPr>
                <w:rFonts w:ascii="Arial" w:hAnsi="Arial" w:cs="Arial"/>
                <w:sz w:val="20"/>
                <w:szCs w:val="20"/>
              </w:rPr>
              <w:t>Oddelek za gospodarske dejavnosti</w:t>
            </w:r>
          </w:p>
          <w:p w14:paraId="150B30DC" w14:textId="2D03B218" w:rsidR="00CA20A5" w:rsidRPr="00803327" w:rsidRDefault="009F4AA3" w:rsidP="009F4AA3">
            <w:pPr>
              <w:autoSpaceDE w:val="0"/>
              <w:autoSpaceDN w:val="0"/>
              <w:adjustRightInd w:val="0"/>
              <w:spacing w:line="276" w:lineRule="auto"/>
              <w:jc w:val="both"/>
              <w:rPr>
                <w:rFonts w:ascii="Arial" w:hAnsi="Arial" w:cs="Arial"/>
                <w:sz w:val="20"/>
                <w:szCs w:val="20"/>
              </w:rPr>
            </w:pPr>
            <w:r>
              <w:rPr>
                <w:rFonts w:ascii="Arial" w:hAnsi="Arial" w:cs="Arial"/>
                <w:sz w:val="20"/>
                <w:szCs w:val="20"/>
              </w:rPr>
              <w:t>Klavdija Petek, v</w:t>
            </w:r>
            <w:r w:rsidR="007B48C5" w:rsidRPr="00803327">
              <w:rPr>
                <w:rFonts w:ascii="Arial" w:hAnsi="Arial" w:cs="Arial"/>
                <w:sz w:val="20"/>
                <w:szCs w:val="20"/>
              </w:rPr>
              <w:t>išja svetova</w:t>
            </w:r>
            <w:r w:rsidR="00AE6CC5" w:rsidRPr="00803327">
              <w:rPr>
                <w:rFonts w:ascii="Arial" w:hAnsi="Arial" w:cs="Arial"/>
                <w:sz w:val="20"/>
                <w:szCs w:val="20"/>
              </w:rPr>
              <w:t>lka</w:t>
            </w:r>
          </w:p>
        </w:tc>
      </w:tr>
      <w:tr w:rsidR="00DC651C" w:rsidRPr="00803327" w14:paraId="150B30E0" w14:textId="77777777" w:rsidTr="00DB3556">
        <w:tc>
          <w:tcPr>
            <w:tcW w:w="3369" w:type="dxa"/>
            <w:shd w:val="clear" w:color="auto" w:fill="auto"/>
          </w:tcPr>
          <w:p w14:paraId="150B30DE"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694" w:type="dxa"/>
            <w:shd w:val="clear" w:color="auto" w:fill="auto"/>
          </w:tcPr>
          <w:p w14:paraId="150B30DF"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DC651C" w:rsidRPr="00803327" w14:paraId="150B30E5" w14:textId="77777777" w:rsidTr="00DB3556">
        <w:tc>
          <w:tcPr>
            <w:tcW w:w="3369" w:type="dxa"/>
            <w:shd w:val="clear" w:color="auto" w:fill="auto"/>
          </w:tcPr>
          <w:p w14:paraId="150B30E1" w14:textId="77777777" w:rsidR="00CA20A5" w:rsidRPr="00803327" w:rsidRDefault="00CA20A5" w:rsidP="00803327">
            <w:pPr>
              <w:autoSpaceDE w:val="0"/>
              <w:autoSpaceDN w:val="0"/>
              <w:adjustRightInd w:val="0"/>
              <w:spacing w:line="276" w:lineRule="auto"/>
              <w:rPr>
                <w:rFonts w:ascii="Arial" w:hAnsi="Arial" w:cs="Arial"/>
                <w:b/>
                <w:sz w:val="20"/>
                <w:szCs w:val="20"/>
              </w:rPr>
            </w:pPr>
            <w:r w:rsidRPr="00803327">
              <w:rPr>
                <w:rFonts w:ascii="Arial" w:hAnsi="Arial" w:cs="Arial"/>
                <w:b/>
                <w:sz w:val="20"/>
                <w:szCs w:val="20"/>
              </w:rPr>
              <w:t xml:space="preserve">PRAVNA </w:t>
            </w:r>
          </w:p>
          <w:p w14:paraId="150B30E2"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PODLAGA:</w:t>
            </w:r>
          </w:p>
        </w:tc>
        <w:tc>
          <w:tcPr>
            <w:tcW w:w="6694" w:type="dxa"/>
            <w:shd w:val="clear" w:color="auto" w:fill="auto"/>
          </w:tcPr>
          <w:p w14:paraId="150B30E3" w14:textId="64530C37" w:rsidR="00CA20A5" w:rsidRPr="00CB67A2" w:rsidRDefault="00CA20A5" w:rsidP="00803327">
            <w:pPr>
              <w:autoSpaceDE w:val="0"/>
              <w:autoSpaceDN w:val="0"/>
              <w:adjustRightInd w:val="0"/>
              <w:spacing w:line="276" w:lineRule="auto"/>
              <w:jc w:val="both"/>
              <w:rPr>
                <w:rFonts w:ascii="Arial" w:hAnsi="Arial" w:cs="Arial"/>
                <w:b/>
                <w:bCs/>
                <w:color w:val="000000" w:themeColor="text1"/>
                <w:sz w:val="20"/>
                <w:szCs w:val="20"/>
              </w:rPr>
            </w:pPr>
            <w:r w:rsidRPr="00CB67A2">
              <w:rPr>
                <w:rFonts w:ascii="Arial" w:hAnsi="Arial" w:cs="Arial"/>
                <w:color w:val="000000" w:themeColor="text1"/>
                <w:sz w:val="20"/>
                <w:szCs w:val="20"/>
              </w:rPr>
              <w:t xml:space="preserve">23. člen Statuta Mestne občine Ptuj (Uradni vestnik Mestne občine Ptuj, št. 9/07) </w:t>
            </w:r>
            <w:r w:rsidR="00CB67A2" w:rsidRPr="00CB67A2">
              <w:rPr>
                <w:rFonts w:ascii="Arial" w:hAnsi="Arial" w:cs="Arial"/>
                <w:color w:val="000000" w:themeColor="text1"/>
                <w:sz w:val="20"/>
                <w:szCs w:val="20"/>
              </w:rPr>
              <w:t xml:space="preserve">ter 76. in 89. člen </w:t>
            </w:r>
            <w:r w:rsidRPr="00CB67A2">
              <w:rPr>
                <w:rFonts w:ascii="Arial" w:hAnsi="Arial" w:cs="Arial"/>
                <w:color w:val="000000" w:themeColor="text1"/>
                <w:sz w:val="20"/>
                <w:szCs w:val="20"/>
              </w:rPr>
              <w:t>Poslovnika Mestnega sveta Mestne občine Ptuj (Uradni vestnik Mestne občine Ptuj</w:t>
            </w:r>
            <w:r w:rsidR="00C165D0" w:rsidRPr="00CB67A2">
              <w:rPr>
                <w:rFonts w:ascii="Arial" w:hAnsi="Arial" w:cs="Arial"/>
                <w:color w:val="000000" w:themeColor="text1"/>
                <w:sz w:val="20"/>
                <w:szCs w:val="20"/>
              </w:rPr>
              <w:t>, št. 12/07, 1/09, 2/14, 7/15,</w:t>
            </w:r>
            <w:r w:rsidRPr="00CB67A2">
              <w:rPr>
                <w:rFonts w:ascii="Arial" w:hAnsi="Arial" w:cs="Arial"/>
                <w:color w:val="000000" w:themeColor="text1"/>
                <w:sz w:val="20"/>
                <w:szCs w:val="20"/>
              </w:rPr>
              <w:t xml:space="preserve"> 9/17</w:t>
            </w:r>
            <w:r w:rsidR="00C165D0" w:rsidRPr="00CB67A2">
              <w:rPr>
                <w:rFonts w:ascii="Arial" w:hAnsi="Arial" w:cs="Arial"/>
                <w:color w:val="000000" w:themeColor="text1"/>
                <w:sz w:val="20"/>
                <w:szCs w:val="20"/>
              </w:rPr>
              <w:t xml:space="preserve"> in 7/19</w:t>
            </w:r>
            <w:r w:rsidRPr="00CB67A2">
              <w:rPr>
                <w:rFonts w:ascii="Arial" w:hAnsi="Arial" w:cs="Arial"/>
                <w:color w:val="000000" w:themeColor="text1"/>
                <w:sz w:val="20"/>
                <w:szCs w:val="20"/>
              </w:rPr>
              <w:t>)</w:t>
            </w:r>
          </w:p>
          <w:p w14:paraId="150B30E4"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DC651C" w:rsidRPr="00803327" w14:paraId="150B30E8" w14:textId="77777777" w:rsidTr="00DB3556">
        <w:tc>
          <w:tcPr>
            <w:tcW w:w="3369" w:type="dxa"/>
            <w:shd w:val="clear" w:color="auto" w:fill="auto"/>
          </w:tcPr>
          <w:p w14:paraId="150B30E6"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bCs/>
                <w:sz w:val="20"/>
                <w:szCs w:val="20"/>
              </w:rPr>
              <w:t>POROČEVALEC:</w:t>
            </w:r>
          </w:p>
        </w:tc>
        <w:tc>
          <w:tcPr>
            <w:tcW w:w="6694" w:type="dxa"/>
            <w:shd w:val="clear" w:color="auto" w:fill="auto"/>
          </w:tcPr>
          <w:p w14:paraId="150B30E7" w14:textId="158E4343" w:rsidR="00CA20A5" w:rsidRPr="00803327" w:rsidRDefault="005B7F45" w:rsidP="00803327">
            <w:pPr>
              <w:autoSpaceDE w:val="0"/>
              <w:autoSpaceDN w:val="0"/>
              <w:adjustRightInd w:val="0"/>
              <w:spacing w:line="276" w:lineRule="auto"/>
              <w:jc w:val="both"/>
              <w:rPr>
                <w:rFonts w:ascii="Arial" w:hAnsi="Arial" w:cs="Arial"/>
                <w:sz w:val="20"/>
                <w:szCs w:val="20"/>
              </w:rPr>
            </w:pPr>
            <w:r w:rsidRPr="00803327">
              <w:rPr>
                <w:rFonts w:ascii="Arial" w:hAnsi="Arial" w:cs="Arial"/>
                <w:bCs/>
                <w:sz w:val="20"/>
                <w:szCs w:val="20"/>
              </w:rPr>
              <w:t>Andrej Trunk</w:t>
            </w:r>
            <w:r w:rsidR="00CA20A5" w:rsidRPr="00803327">
              <w:rPr>
                <w:rFonts w:ascii="Arial" w:hAnsi="Arial" w:cs="Arial"/>
                <w:bCs/>
                <w:sz w:val="20"/>
                <w:szCs w:val="20"/>
              </w:rPr>
              <w:t xml:space="preserve">, vodja </w:t>
            </w:r>
            <w:r w:rsidR="003B5AEA" w:rsidRPr="00803327">
              <w:rPr>
                <w:rFonts w:ascii="Arial" w:hAnsi="Arial" w:cs="Arial"/>
                <w:bCs/>
                <w:sz w:val="20"/>
                <w:szCs w:val="20"/>
              </w:rPr>
              <w:t>O</w:t>
            </w:r>
            <w:r w:rsidRPr="00803327">
              <w:rPr>
                <w:rFonts w:ascii="Arial" w:hAnsi="Arial" w:cs="Arial"/>
                <w:bCs/>
                <w:sz w:val="20"/>
                <w:szCs w:val="20"/>
              </w:rPr>
              <w:t>ddelka za gospodarske dejavnosti</w:t>
            </w:r>
          </w:p>
        </w:tc>
      </w:tr>
      <w:tr w:rsidR="00DC651C" w:rsidRPr="00803327" w14:paraId="150B30EB" w14:textId="77777777" w:rsidTr="00DB3556">
        <w:tc>
          <w:tcPr>
            <w:tcW w:w="3369" w:type="dxa"/>
            <w:shd w:val="clear" w:color="auto" w:fill="auto"/>
          </w:tcPr>
          <w:p w14:paraId="150B30E9" w14:textId="77777777" w:rsidR="00CA20A5" w:rsidRPr="00803327" w:rsidRDefault="00CA20A5" w:rsidP="00803327">
            <w:pPr>
              <w:autoSpaceDE w:val="0"/>
              <w:autoSpaceDN w:val="0"/>
              <w:adjustRightInd w:val="0"/>
              <w:spacing w:line="276" w:lineRule="auto"/>
              <w:rPr>
                <w:rFonts w:ascii="Arial" w:hAnsi="Arial" w:cs="Arial"/>
                <w:b/>
                <w:bCs/>
                <w:sz w:val="20"/>
                <w:szCs w:val="20"/>
              </w:rPr>
            </w:pPr>
          </w:p>
        </w:tc>
        <w:tc>
          <w:tcPr>
            <w:tcW w:w="6694" w:type="dxa"/>
            <w:shd w:val="clear" w:color="auto" w:fill="auto"/>
          </w:tcPr>
          <w:p w14:paraId="150B30EA" w14:textId="77777777" w:rsidR="00CA20A5" w:rsidRPr="00803327" w:rsidRDefault="00CA20A5" w:rsidP="00803327">
            <w:pPr>
              <w:autoSpaceDE w:val="0"/>
              <w:autoSpaceDN w:val="0"/>
              <w:adjustRightInd w:val="0"/>
              <w:spacing w:line="276" w:lineRule="auto"/>
              <w:jc w:val="both"/>
              <w:rPr>
                <w:rFonts w:ascii="Arial" w:hAnsi="Arial" w:cs="Arial"/>
                <w:bCs/>
                <w:sz w:val="20"/>
                <w:szCs w:val="20"/>
              </w:rPr>
            </w:pPr>
          </w:p>
        </w:tc>
      </w:tr>
      <w:tr w:rsidR="00DC651C" w:rsidRPr="00803327" w14:paraId="150B30F0" w14:textId="77777777" w:rsidTr="00DB3556">
        <w:tc>
          <w:tcPr>
            <w:tcW w:w="3369" w:type="dxa"/>
            <w:shd w:val="clear" w:color="auto" w:fill="auto"/>
          </w:tcPr>
          <w:p w14:paraId="150B30EC" w14:textId="77777777" w:rsidR="00CA20A5" w:rsidRPr="00803327" w:rsidRDefault="00CA20A5" w:rsidP="00803327">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PRISTOJNO</w:t>
            </w:r>
          </w:p>
          <w:p w14:paraId="150B30ED"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b/>
                <w:bCs/>
                <w:sz w:val="20"/>
                <w:szCs w:val="20"/>
              </w:rPr>
              <w:t>DELOVNO TELO:</w:t>
            </w:r>
          </w:p>
        </w:tc>
        <w:tc>
          <w:tcPr>
            <w:tcW w:w="6694" w:type="dxa"/>
            <w:shd w:val="clear" w:color="auto" w:fill="auto"/>
          </w:tcPr>
          <w:p w14:paraId="150B30EE" w14:textId="5E236090" w:rsidR="007B48C5" w:rsidRPr="00803327" w:rsidRDefault="007B48C5" w:rsidP="00803327">
            <w:pPr>
              <w:autoSpaceDE w:val="0"/>
              <w:autoSpaceDN w:val="0"/>
              <w:adjustRightInd w:val="0"/>
              <w:spacing w:line="276" w:lineRule="auto"/>
              <w:jc w:val="both"/>
              <w:rPr>
                <w:rFonts w:ascii="Arial" w:hAnsi="Arial" w:cs="Arial"/>
                <w:bCs/>
                <w:sz w:val="20"/>
                <w:szCs w:val="20"/>
              </w:rPr>
            </w:pPr>
            <w:r w:rsidRPr="00803327">
              <w:rPr>
                <w:rFonts w:ascii="Arial" w:hAnsi="Arial" w:cs="Arial"/>
                <w:bCs/>
                <w:sz w:val="20"/>
                <w:szCs w:val="20"/>
              </w:rPr>
              <w:t>Odbor za go</w:t>
            </w:r>
            <w:r w:rsidR="00A25E01" w:rsidRPr="00803327">
              <w:rPr>
                <w:rFonts w:ascii="Arial" w:hAnsi="Arial" w:cs="Arial"/>
                <w:bCs/>
                <w:sz w:val="20"/>
                <w:szCs w:val="20"/>
              </w:rPr>
              <w:t>spodarstvo</w:t>
            </w:r>
          </w:p>
          <w:p w14:paraId="150B30EF" w14:textId="77777777" w:rsidR="00CA20A5" w:rsidRPr="00803327" w:rsidRDefault="00CA20A5" w:rsidP="00803327">
            <w:pPr>
              <w:autoSpaceDE w:val="0"/>
              <w:autoSpaceDN w:val="0"/>
              <w:adjustRightInd w:val="0"/>
              <w:spacing w:line="276" w:lineRule="auto"/>
              <w:jc w:val="both"/>
              <w:rPr>
                <w:rFonts w:ascii="Arial" w:hAnsi="Arial" w:cs="Arial"/>
                <w:bCs/>
                <w:sz w:val="20"/>
                <w:szCs w:val="20"/>
                <w:highlight w:val="yellow"/>
              </w:rPr>
            </w:pPr>
          </w:p>
        </w:tc>
      </w:tr>
      <w:tr w:rsidR="00DC651C" w:rsidRPr="00803327" w14:paraId="150B30F3" w14:textId="77777777" w:rsidTr="00DB3556">
        <w:tc>
          <w:tcPr>
            <w:tcW w:w="3369" w:type="dxa"/>
            <w:shd w:val="clear" w:color="auto" w:fill="auto"/>
          </w:tcPr>
          <w:p w14:paraId="150B30F1" w14:textId="77777777" w:rsidR="00CA20A5" w:rsidRPr="00803327" w:rsidRDefault="00CA20A5" w:rsidP="00803327">
            <w:pPr>
              <w:autoSpaceDE w:val="0"/>
              <w:autoSpaceDN w:val="0"/>
              <w:adjustRightInd w:val="0"/>
              <w:spacing w:line="276" w:lineRule="auto"/>
              <w:rPr>
                <w:rFonts w:ascii="Arial" w:hAnsi="Arial" w:cs="Arial"/>
                <w:b/>
                <w:bCs/>
                <w:sz w:val="20"/>
                <w:szCs w:val="20"/>
              </w:rPr>
            </w:pPr>
          </w:p>
        </w:tc>
        <w:tc>
          <w:tcPr>
            <w:tcW w:w="6694" w:type="dxa"/>
            <w:shd w:val="clear" w:color="auto" w:fill="auto"/>
          </w:tcPr>
          <w:p w14:paraId="150B30F2"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DC651C" w:rsidRPr="00803327" w14:paraId="150B30F6" w14:textId="77777777" w:rsidTr="00DB3556">
        <w:tc>
          <w:tcPr>
            <w:tcW w:w="3369" w:type="dxa"/>
            <w:shd w:val="clear" w:color="auto" w:fill="auto"/>
          </w:tcPr>
          <w:p w14:paraId="150B30F4" w14:textId="77777777" w:rsidR="00CA20A5" w:rsidRPr="00803327" w:rsidRDefault="00CA20A5" w:rsidP="00803327">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PREDLOG SKLEPA:</w:t>
            </w:r>
          </w:p>
        </w:tc>
        <w:tc>
          <w:tcPr>
            <w:tcW w:w="6694" w:type="dxa"/>
            <w:shd w:val="clear" w:color="auto" w:fill="auto"/>
          </w:tcPr>
          <w:p w14:paraId="150B30F5" w14:textId="6301D878" w:rsidR="00CA20A5" w:rsidRPr="00803327" w:rsidRDefault="00CA20A5" w:rsidP="00DC651C">
            <w:pPr>
              <w:autoSpaceDE w:val="0"/>
              <w:autoSpaceDN w:val="0"/>
              <w:adjustRightInd w:val="0"/>
              <w:spacing w:line="276" w:lineRule="auto"/>
              <w:jc w:val="both"/>
              <w:rPr>
                <w:rFonts w:ascii="Arial" w:hAnsi="Arial" w:cs="Arial"/>
                <w:sz w:val="20"/>
                <w:szCs w:val="20"/>
              </w:rPr>
            </w:pPr>
            <w:r w:rsidRPr="00803327">
              <w:rPr>
                <w:rFonts w:ascii="Arial" w:hAnsi="Arial" w:cs="Arial"/>
                <w:sz w:val="20"/>
                <w:szCs w:val="20"/>
              </w:rPr>
              <w:t xml:space="preserve">Mestni svet Mestne občine Ptuj sprejme </w:t>
            </w:r>
            <w:r w:rsidR="0085095A">
              <w:rPr>
                <w:rFonts w:ascii="Arial" w:hAnsi="Arial" w:cs="Arial"/>
                <w:sz w:val="20"/>
                <w:szCs w:val="20"/>
              </w:rPr>
              <w:t>osnutek (</w:t>
            </w:r>
            <w:r w:rsidRPr="00803327">
              <w:rPr>
                <w:rFonts w:ascii="Arial" w:hAnsi="Arial" w:cs="Arial"/>
                <w:sz w:val="20"/>
                <w:szCs w:val="20"/>
              </w:rPr>
              <w:t>predlog</w:t>
            </w:r>
            <w:r w:rsidR="0085095A">
              <w:rPr>
                <w:rFonts w:ascii="Arial" w:hAnsi="Arial" w:cs="Arial"/>
                <w:sz w:val="20"/>
                <w:szCs w:val="20"/>
              </w:rPr>
              <w:t>)</w:t>
            </w:r>
            <w:r w:rsidRPr="00803327">
              <w:rPr>
                <w:rFonts w:ascii="Arial" w:hAnsi="Arial" w:cs="Arial"/>
                <w:sz w:val="20"/>
                <w:szCs w:val="20"/>
              </w:rPr>
              <w:t xml:space="preserve"> </w:t>
            </w:r>
            <w:r w:rsidR="006C7968">
              <w:rPr>
                <w:rFonts w:ascii="Arial" w:hAnsi="Arial" w:cs="Arial"/>
                <w:sz w:val="20"/>
                <w:szCs w:val="20"/>
              </w:rPr>
              <w:t>Odloka o spremembah</w:t>
            </w:r>
            <w:r w:rsidR="006C7968" w:rsidRPr="000D0D50">
              <w:rPr>
                <w:rFonts w:ascii="Arial" w:hAnsi="Arial" w:cs="Arial"/>
                <w:color w:val="FF0000"/>
                <w:sz w:val="20"/>
                <w:szCs w:val="20"/>
              </w:rPr>
              <w:t xml:space="preserve"> </w:t>
            </w:r>
            <w:r w:rsidR="006C7968">
              <w:rPr>
                <w:rFonts w:ascii="Arial" w:hAnsi="Arial" w:cs="Arial"/>
                <w:sz w:val="20"/>
                <w:szCs w:val="20"/>
              </w:rPr>
              <w:t xml:space="preserve">Odloka o </w:t>
            </w:r>
            <w:r w:rsidR="0078251E">
              <w:rPr>
                <w:rFonts w:ascii="Arial" w:hAnsi="Arial" w:cs="Arial"/>
                <w:color w:val="000000"/>
                <w:sz w:val="20"/>
                <w:szCs w:val="20"/>
              </w:rPr>
              <w:t>ustanovitvi Javnega zavoda za turizem Ptuj</w:t>
            </w:r>
            <w:r w:rsidR="006C7968">
              <w:rPr>
                <w:rFonts w:ascii="Arial" w:hAnsi="Arial" w:cs="Arial"/>
                <w:sz w:val="20"/>
                <w:szCs w:val="20"/>
              </w:rPr>
              <w:t xml:space="preserve"> </w:t>
            </w:r>
            <w:r w:rsidR="00CB67A2">
              <w:rPr>
                <w:rFonts w:ascii="Arial" w:hAnsi="Arial" w:cs="Arial"/>
                <w:sz w:val="20"/>
                <w:szCs w:val="20"/>
              </w:rPr>
              <w:t>- skrajšani postopek,</w:t>
            </w:r>
            <w:r w:rsidR="00C165D0" w:rsidRPr="00803327">
              <w:rPr>
                <w:rFonts w:ascii="Arial" w:hAnsi="Arial" w:cs="Arial"/>
                <w:sz w:val="20"/>
                <w:szCs w:val="20"/>
              </w:rPr>
              <w:t xml:space="preserve"> v predloženem besedilu.</w:t>
            </w:r>
          </w:p>
        </w:tc>
      </w:tr>
    </w:tbl>
    <w:p w14:paraId="150B30F7" w14:textId="77777777" w:rsidR="006C105E" w:rsidRDefault="006C105E" w:rsidP="00803327">
      <w:pPr>
        <w:autoSpaceDE w:val="0"/>
        <w:autoSpaceDN w:val="0"/>
        <w:adjustRightInd w:val="0"/>
        <w:spacing w:line="276" w:lineRule="auto"/>
        <w:jc w:val="both"/>
        <w:rPr>
          <w:rFonts w:ascii="Arial" w:hAnsi="Arial" w:cs="Arial"/>
          <w:b/>
          <w:bCs/>
          <w:sz w:val="20"/>
          <w:szCs w:val="20"/>
        </w:rPr>
      </w:pPr>
    </w:p>
    <w:p w14:paraId="150B30F8" w14:textId="77777777" w:rsidR="00803327" w:rsidRPr="00803327" w:rsidRDefault="00803327" w:rsidP="00803327">
      <w:pPr>
        <w:autoSpaceDE w:val="0"/>
        <w:autoSpaceDN w:val="0"/>
        <w:adjustRightInd w:val="0"/>
        <w:spacing w:line="276" w:lineRule="auto"/>
        <w:jc w:val="both"/>
        <w:rPr>
          <w:rFonts w:ascii="Arial" w:hAnsi="Arial" w:cs="Arial"/>
          <w:b/>
          <w:bCs/>
          <w:sz w:val="20"/>
          <w:szCs w:val="20"/>
        </w:rPr>
      </w:pPr>
    </w:p>
    <w:p w14:paraId="150B30F9" w14:textId="77777777" w:rsidR="002377D0" w:rsidRPr="00803327" w:rsidRDefault="002377D0" w:rsidP="00803327">
      <w:pPr>
        <w:autoSpaceDE w:val="0"/>
        <w:autoSpaceDN w:val="0"/>
        <w:adjustRightInd w:val="0"/>
        <w:spacing w:line="276" w:lineRule="auto"/>
        <w:ind w:left="6946"/>
        <w:jc w:val="center"/>
        <w:rPr>
          <w:rFonts w:ascii="Arial" w:hAnsi="Arial" w:cs="Arial"/>
          <w:bCs/>
          <w:sz w:val="20"/>
          <w:szCs w:val="20"/>
        </w:rPr>
      </w:pPr>
      <w:r w:rsidRPr="00803327">
        <w:rPr>
          <w:rFonts w:ascii="Arial" w:hAnsi="Arial" w:cs="Arial"/>
          <w:bCs/>
          <w:sz w:val="20"/>
          <w:szCs w:val="20"/>
        </w:rPr>
        <w:t>Nuška G</w:t>
      </w:r>
      <w:r w:rsidR="00646A9C" w:rsidRPr="00803327">
        <w:rPr>
          <w:rFonts w:ascii="Arial" w:hAnsi="Arial" w:cs="Arial"/>
          <w:bCs/>
          <w:sz w:val="20"/>
          <w:szCs w:val="20"/>
        </w:rPr>
        <w:t>ajšek</w:t>
      </w:r>
    </w:p>
    <w:p w14:paraId="150B30FA" w14:textId="77777777" w:rsidR="002377D0" w:rsidRPr="00803327" w:rsidRDefault="00646A9C" w:rsidP="00803327">
      <w:pPr>
        <w:autoSpaceDE w:val="0"/>
        <w:autoSpaceDN w:val="0"/>
        <w:adjustRightInd w:val="0"/>
        <w:spacing w:line="276" w:lineRule="auto"/>
        <w:ind w:left="6946"/>
        <w:jc w:val="center"/>
        <w:rPr>
          <w:rFonts w:ascii="Arial" w:hAnsi="Arial" w:cs="Arial"/>
          <w:bCs/>
          <w:sz w:val="20"/>
          <w:szCs w:val="20"/>
        </w:rPr>
      </w:pPr>
      <w:r>
        <w:rPr>
          <w:rFonts w:ascii="Arial" w:hAnsi="Arial" w:cs="Arial"/>
          <w:bCs/>
          <w:sz w:val="20"/>
          <w:szCs w:val="20"/>
        </w:rPr>
        <w:t>županja</w:t>
      </w:r>
    </w:p>
    <w:p w14:paraId="150B30FB" w14:textId="77777777" w:rsidR="00A25E01" w:rsidRDefault="00A25E01" w:rsidP="00803327">
      <w:pPr>
        <w:autoSpaceDE w:val="0"/>
        <w:autoSpaceDN w:val="0"/>
        <w:adjustRightInd w:val="0"/>
        <w:spacing w:line="276" w:lineRule="auto"/>
        <w:rPr>
          <w:rFonts w:ascii="Arial" w:hAnsi="Arial" w:cs="Arial"/>
          <w:sz w:val="20"/>
          <w:szCs w:val="20"/>
        </w:rPr>
      </w:pPr>
    </w:p>
    <w:p w14:paraId="568199EC" w14:textId="4C8C2DEB" w:rsidR="00516E44" w:rsidRDefault="00516E44" w:rsidP="00516E44">
      <w:pPr>
        <w:autoSpaceDE w:val="0"/>
        <w:autoSpaceDN w:val="0"/>
        <w:adjustRightInd w:val="0"/>
        <w:spacing w:line="276" w:lineRule="auto"/>
        <w:rPr>
          <w:rFonts w:ascii="Arial" w:hAnsi="Arial" w:cs="Arial"/>
          <w:sz w:val="20"/>
          <w:szCs w:val="20"/>
        </w:rPr>
      </w:pPr>
    </w:p>
    <w:p w14:paraId="2D76F40C" w14:textId="77777777" w:rsidR="0070068D" w:rsidRDefault="0070068D" w:rsidP="00516E44">
      <w:pPr>
        <w:autoSpaceDE w:val="0"/>
        <w:autoSpaceDN w:val="0"/>
        <w:adjustRightInd w:val="0"/>
        <w:spacing w:line="276" w:lineRule="auto"/>
        <w:rPr>
          <w:rFonts w:ascii="Arial" w:hAnsi="Arial" w:cs="Arial"/>
          <w:sz w:val="20"/>
          <w:szCs w:val="20"/>
        </w:rPr>
      </w:pPr>
    </w:p>
    <w:p w14:paraId="53891179" w14:textId="77777777" w:rsidR="0070068D" w:rsidRDefault="0070068D" w:rsidP="00516E44">
      <w:pPr>
        <w:autoSpaceDE w:val="0"/>
        <w:autoSpaceDN w:val="0"/>
        <w:adjustRightInd w:val="0"/>
        <w:spacing w:line="276" w:lineRule="auto"/>
        <w:rPr>
          <w:rFonts w:ascii="Arial" w:hAnsi="Arial" w:cs="Arial"/>
          <w:sz w:val="20"/>
          <w:szCs w:val="20"/>
        </w:rPr>
      </w:pPr>
    </w:p>
    <w:p w14:paraId="60B4AA12" w14:textId="55059DF1" w:rsidR="00516E44" w:rsidRDefault="00516E44" w:rsidP="00516E44">
      <w:pPr>
        <w:autoSpaceDE w:val="0"/>
        <w:autoSpaceDN w:val="0"/>
        <w:adjustRightInd w:val="0"/>
        <w:spacing w:line="276" w:lineRule="auto"/>
        <w:rPr>
          <w:rFonts w:ascii="Arial" w:hAnsi="Arial" w:cs="Arial"/>
          <w:sz w:val="20"/>
          <w:szCs w:val="20"/>
        </w:rPr>
      </w:pPr>
      <w:r>
        <w:rPr>
          <w:rFonts w:ascii="Arial" w:hAnsi="Arial" w:cs="Arial"/>
          <w:sz w:val="20"/>
          <w:szCs w:val="20"/>
        </w:rPr>
        <w:t>Prilogi:</w:t>
      </w:r>
    </w:p>
    <w:p w14:paraId="0DED4D8F" w14:textId="2A2B15FD" w:rsidR="00516E44" w:rsidRDefault="00516E44" w:rsidP="00516E44">
      <w:pPr>
        <w:numPr>
          <w:ilvl w:val="0"/>
          <w:numId w:val="40"/>
        </w:numPr>
        <w:autoSpaceDE w:val="0"/>
        <w:autoSpaceDN w:val="0"/>
        <w:adjustRightInd w:val="0"/>
        <w:spacing w:line="276" w:lineRule="auto"/>
        <w:rPr>
          <w:rFonts w:ascii="Arial" w:hAnsi="Arial" w:cs="Arial"/>
          <w:sz w:val="20"/>
          <w:szCs w:val="20"/>
        </w:rPr>
      </w:pPr>
      <w:r>
        <w:rPr>
          <w:rFonts w:ascii="Arial" w:hAnsi="Arial" w:cs="Arial"/>
          <w:sz w:val="20"/>
          <w:szCs w:val="20"/>
        </w:rPr>
        <w:t>osnutek (predlog) odloka z obrazložitvijo</w:t>
      </w:r>
    </w:p>
    <w:p w14:paraId="63C51255" w14:textId="7C0AFD2B" w:rsidR="00516E44" w:rsidRDefault="00516E44" w:rsidP="00516E44">
      <w:pPr>
        <w:numPr>
          <w:ilvl w:val="0"/>
          <w:numId w:val="40"/>
        </w:numPr>
        <w:autoSpaceDE w:val="0"/>
        <w:autoSpaceDN w:val="0"/>
        <w:adjustRightInd w:val="0"/>
        <w:spacing w:line="276" w:lineRule="auto"/>
        <w:rPr>
          <w:rFonts w:ascii="Arial" w:hAnsi="Arial" w:cs="Arial"/>
          <w:sz w:val="20"/>
          <w:szCs w:val="20"/>
        </w:rPr>
      </w:pPr>
      <w:r>
        <w:rPr>
          <w:rFonts w:ascii="Arial" w:hAnsi="Arial" w:cs="Arial"/>
          <w:sz w:val="20"/>
          <w:szCs w:val="20"/>
        </w:rPr>
        <w:t>veljavni odlok</w:t>
      </w:r>
    </w:p>
    <w:p w14:paraId="1A5D273D" w14:textId="1BFE101D" w:rsidR="00516E44" w:rsidRDefault="00516E44">
      <w:pPr>
        <w:rPr>
          <w:rFonts w:ascii="Arial" w:hAnsi="Arial" w:cs="Arial"/>
          <w:sz w:val="20"/>
          <w:szCs w:val="20"/>
        </w:rPr>
      </w:pPr>
      <w:r>
        <w:rPr>
          <w:rFonts w:ascii="Arial" w:hAnsi="Arial" w:cs="Arial"/>
          <w:sz w:val="20"/>
          <w:szCs w:val="20"/>
        </w:rPr>
        <w:br w:type="page"/>
      </w:r>
    </w:p>
    <w:p w14:paraId="02B71945" w14:textId="77777777" w:rsidR="00516E44" w:rsidRPr="000D085E" w:rsidRDefault="00516E44" w:rsidP="000D085E">
      <w:pPr>
        <w:tabs>
          <w:tab w:val="center" w:pos="4703"/>
          <w:tab w:val="right" w:pos="9406"/>
        </w:tabs>
        <w:spacing w:line="276" w:lineRule="auto"/>
        <w:jc w:val="right"/>
        <w:rPr>
          <w:rFonts w:ascii="Arial" w:hAnsi="Arial" w:cs="Arial"/>
          <w:color w:val="000000" w:themeColor="text1"/>
          <w:sz w:val="20"/>
          <w:szCs w:val="20"/>
          <w:lang w:eastAsia="en-US"/>
        </w:rPr>
      </w:pPr>
      <w:r w:rsidRPr="000D085E">
        <w:rPr>
          <w:rFonts w:ascii="Arial" w:hAnsi="Arial" w:cs="Arial"/>
          <w:color w:val="000000" w:themeColor="text1"/>
          <w:sz w:val="20"/>
          <w:szCs w:val="20"/>
          <w:lang w:eastAsia="en-US"/>
        </w:rPr>
        <w:lastRenderedPageBreak/>
        <w:t xml:space="preserve">  Osnutek (predlog)</w:t>
      </w:r>
    </w:p>
    <w:p w14:paraId="455111D5" w14:textId="19156D61" w:rsidR="00516E44" w:rsidRPr="000D085E" w:rsidRDefault="00516E44" w:rsidP="000D085E">
      <w:pPr>
        <w:tabs>
          <w:tab w:val="center" w:pos="4703"/>
          <w:tab w:val="right" w:pos="9406"/>
        </w:tabs>
        <w:spacing w:line="276" w:lineRule="auto"/>
        <w:jc w:val="right"/>
        <w:rPr>
          <w:rFonts w:ascii="Arial" w:hAnsi="Arial" w:cs="Arial"/>
          <w:color w:val="000000" w:themeColor="text1"/>
          <w:sz w:val="20"/>
          <w:szCs w:val="20"/>
          <w:lang w:eastAsia="en-US"/>
        </w:rPr>
      </w:pPr>
      <w:r w:rsidRPr="000D085E">
        <w:rPr>
          <w:rFonts w:ascii="Arial" w:hAnsi="Arial" w:cs="Arial"/>
          <w:color w:val="000000" w:themeColor="text1"/>
          <w:sz w:val="20"/>
          <w:szCs w:val="20"/>
          <w:lang w:eastAsia="en-US"/>
        </w:rPr>
        <w:t>september 20</w:t>
      </w:r>
      <w:r w:rsidR="0085095A" w:rsidRPr="000D085E">
        <w:rPr>
          <w:rFonts w:ascii="Arial" w:hAnsi="Arial" w:cs="Arial"/>
          <w:color w:val="000000" w:themeColor="text1"/>
          <w:sz w:val="20"/>
          <w:szCs w:val="20"/>
          <w:lang w:eastAsia="en-US"/>
        </w:rPr>
        <w:t>20</w:t>
      </w:r>
    </w:p>
    <w:p w14:paraId="5225E0D6" w14:textId="77777777" w:rsidR="00516E44" w:rsidRPr="000D085E" w:rsidRDefault="00516E44" w:rsidP="000D085E">
      <w:pPr>
        <w:autoSpaceDE w:val="0"/>
        <w:autoSpaceDN w:val="0"/>
        <w:adjustRightInd w:val="0"/>
        <w:spacing w:line="276" w:lineRule="auto"/>
        <w:rPr>
          <w:rFonts w:ascii="Arial" w:hAnsi="Arial" w:cs="Arial"/>
          <w:color w:val="000000" w:themeColor="text1"/>
          <w:sz w:val="20"/>
          <w:szCs w:val="20"/>
        </w:rPr>
      </w:pPr>
    </w:p>
    <w:p w14:paraId="122F5506" w14:textId="2CED2EBE" w:rsidR="00516E44" w:rsidRPr="00C3683E" w:rsidRDefault="00516E44" w:rsidP="000D085E">
      <w:pPr>
        <w:autoSpaceDE w:val="0"/>
        <w:autoSpaceDN w:val="0"/>
        <w:adjustRightInd w:val="0"/>
        <w:spacing w:line="276" w:lineRule="auto"/>
        <w:jc w:val="both"/>
        <w:rPr>
          <w:rFonts w:ascii="Arial" w:hAnsi="Arial" w:cs="Arial"/>
          <w:color w:val="000000" w:themeColor="text1"/>
          <w:sz w:val="20"/>
          <w:szCs w:val="20"/>
        </w:rPr>
      </w:pPr>
      <w:r w:rsidRPr="00C3683E">
        <w:rPr>
          <w:rFonts w:ascii="Arial" w:hAnsi="Arial" w:cs="Arial"/>
          <w:color w:val="000000" w:themeColor="text1"/>
          <w:sz w:val="20"/>
          <w:szCs w:val="20"/>
        </w:rPr>
        <w:t xml:space="preserve">Na podlagi 3. </w:t>
      </w:r>
      <w:r w:rsidR="00CD092F" w:rsidRPr="00C3683E">
        <w:rPr>
          <w:rFonts w:ascii="Arial" w:hAnsi="Arial" w:cs="Arial"/>
          <w:color w:val="000000" w:themeColor="text1"/>
          <w:sz w:val="20"/>
          <w:szCs w:val="20"/>
        </w:rPr>
        <w:t xml:space="preserve">in 8. </w:t>
      </w:r>
      <w:r w:rsidRPr="00C3683E">
        <w:rPr>
          <w:rFonts w:ascii="Arial" w:hAnsi="Arial" w:cs="Arial"/>
          <w:color w:val="000000" w:themeColor="text1"/>
          <w:sz w:val="20"/>
          <w:szCs w:val="20"/>
        </w:rPr>
        <w:t xml:space="preserve">člena Zakona o zavodih (Uradni list RS - stari, št. 12/91, Uradni list RS/I, št. 17/91 - ZUDE, Uradni list RS, št. 55/92 - ZVDK, 13/93, 66/93, 66/93, 45/94 - </w:t>
      </w:r>
      <w:proofErr w:type="spellStart"/>
      <w:r w:rsidRPr="00C3683E">
        <w:rPr>
          <w:rFonts w:ascii="Arial" w:hAnsi="Arial" w:cs="Arial"/>
          <w:color w:val="000000" w:themeColor="text1"/>
          <w:sz w:val="20"/>
          <w:szCs w:val="20"/>
        </w:rPr>
        <w:t>odl</w:t>
      </w:r>
      <w:proofErr w:type="spellEnd"/>
      <w:r w:rsidRPr="00C3683E">
        <w:rPr>
          <w:rFonts w:ascii="Arial" w:hAnsi="Arial" w:cs="Arial"/>
          <w:color w:val="000000" w:themeColor="text1"/>
          <w:sz w:val="20"/>
          <w:szCs w:val="20"/>
        </w:rPr>
        <w:t>. US, 8/96, 31/00 - ZP-L, 36/00 - ZPDZC in 127/06 - ZJZP)</w:t>
      </w:r>
      <w:r w:rsidR="00CD092F" w:rsidRPr="00C3683E">
        <w:rPr>
          <w:rFonts w:ascii="Arial" w:hAnsi="Arial" w:cs="Arial"/>
          <w:color w:val="000000" w:themeColor="text1"/>
          <w:sz w:val="20"/>
          <w:szCs w:val="20"/>
        </w:rPr>
        <w:t xml:space="preserve"> in </w:t>
      </w:r>
      <w:r w:rsidRPr="00C3683E">
        <w:rPr>
          <w:rFonts w:ascii="Arial" w:hAnsi="Arial" w:cs="Arial"/>
          <w:color w:val="000000" w:themeColor="text1"/>
          <w:sz w:val="20"/>
          <w:szCs w:val="20"/>
        </w:rPr>
        <w:t>12. člena Statuta Mestne občine Ptuj (Uradni vestnik Mestne občine Ptuj, št. 9/07) je Mestni svet Mestne občine Ptuj na svoji ___ redni seji, dne ___, sprejel</w:t>
      </w:r>
    </w:p>
    <w:p w14:paraId="3CDD9482" w14:textId="77777777" w:rsidR="00516E44" w:rsidRPr="000D085E" w:rsidRDefault="00516E44" w:rsidP="000D085E">
      <w:pPr>
        <w:autoSpaceDE w:val="0"/>
        <w:autoSpaceDN w:val="0"/>
        <w:adjustRightInd w:val="0"/>
        <w:spacing w:line="276" w:lineRule="auto"/>
        <w:rPr>
          <w:rFonts w:ascii="Arial" w:hAnsi="Arial" w:cs="Arial"/>
          <w:b/>
          <w:bCs/>
          <w:color w:val="000000" w:themeColor="text1"/>
          <w:sz w:val="20"/>
          <w:szCs w:val="20"/>
        </w:rPr>
      </w:pPr>
    </w:p>
    <w:p w14:paraId="1B970417" w14:textId="77777777" w:rsidR="00516E44" w:rsidRPr="000D085E" w:rsidRDefault="00516E44" w:rsidP="000D085E">
      <w:pPr>
        <w:autoSpaceDE w:val="0"/>
        <w:autoSpaceDN w:val="0"/>
        <w:adjustRightInd w:val="0"/>
        <w:spacing w:line="276" w:lineRule="auto"/>
        <w:jc w:val="center"/>
        <w:rPr>
          <w:rFonts w:ascii="Arial" w:hAnsi="Arial" w:cs="Arial"/>
          <w:b/>
          <w:bCs/>
          <w:color w:val="000000" w:themeColor="text1"/>
          <w:sz w:val="20"/>
          <w:szCs w:val="20"/>
        </w:rPr>
      </w:pPr>
      <w:r w:rsidRPr="000D085E">
        <w:rPr>
          <w:rFonts w:ascii="Arial" w:hAnsi="Arial" w:cs="Arial"/>
          <w:b/>
          <w:bCs/>
          <w:color w:val="000000" w:themeColor="text1"/>
          <w:sz w:val="20"/>
          <w:szCs w:val="20"/>
        </w:rPr>
        <w:t>ODLOK</w:t>
      </w:r>
    </w:p>
    <w:p w14:paraId="0B849710" w14:textId="250C9E74" w:rsidR="00516E44" w:rsidRPr="000D085E" w:rsidRDefault="00516E44" w:rsidP="000D085E">
      <w:pPr>
        <w:autoSpaceDE w:val="0"/>
        <w:autoSpaceDN w:val="0"/>
        <w:adjustRightInd w:val="0"/>
        <w:spacing w:line="276" w:lineRule="auto"/>
        <w:jc w:val="center"/>
        <w:rPr>
          <w:rFonts w:ascii="Arial" w:hAnsi="Arial" w:cs="Arial"/>
          <w:b/>
          <w:bCs/>
          <w:color w:val="000000" w:themeColor="text1"/>
          <w:sz w:val="20"/>
          <w:szCs w:val="20"/>
        </w:rPr>
      </w:pPr>
      <w:r w:rsidRPr="000D085E">
        <w:rPr>
          <w:rFonts w:ascii="Arial" w:hAnsi="Arial" w:cs="Arial"/>
          <w:b/>
          <w:bCs/>
          <w:color w:val="000000" w:themeColor="text1"/>
          <w:sz w:val="20"/>
          <w:szCs w:val="20"/>
        </w:rPr>
        <w:t>o spremembah Odloka o ustanovitvi Javnega zavoda za turizem Ptuj</w:t>
      </w:r>
    </w:p>
    <w:p w14:paraId="78A3F6D5" w14:textId="77777777" w:rsidR="00516E44" w:rsidRPr="000D085E" w:rsidRDefault="00516E44" w:rsidP="000D085E">
      <w:pPr>
        <w:autoSpaceDE w:val="0"/>
        <w:autoSpaceDN w:val="0"/>
        <w:adjustRightInd w:val="0"/>
        <w:spacing w:line="276" w:lineRule="auto"/>
        <w:jc w:val="center"/>
        <w:rPr>
          <w:rFonts w:ascii="Arial" w:hAnsi="Arial" w:cs="Arial"/>
          <w:b/>
          <w:bCs/>
          <w:color w:val="000000" w:themeColor="text1"/>
          <w:sz w:val="20"/>
          <w:szCs w:val="20"/>
        </w:rPr>
      </w:pPr>
    </w:p>
    <w:p w14:paraId="45414828" w14:textId="77777777" w:rsidR="00516E44" w:rsidRPr="000D085E" w:rsidRDefault="00516E44" w:rsidP="000D085E">
      <w:pPr>
        <w:autoSpaceDE w:val="0"/>
        <w:autoSpaceDN w:val="0"/>
        <w:adjustRightInd w:val="0"/>
        <w:spacing w:line="276" w:lineRule="auto"/>
        <w:jc w:val="center"/>
        <w:rPr>
          <w:rFonts w:ascii="Arial" w:hAnsi="Arial" w:cs="Arial"/>
          <w:b/>
          <w:bCs/>
          <w:color w:val="000000" w:themeColor="text1"/>
          <w:sz w:val="20"/>
          <w:szCs w:val="20"/>
        </w:rPr>
      </w:pPr>
      <w:r w:rsidRPr="000D085E">
        <w:rPr>
          <w:rFonts w:ascii="Arial" w:hAnsi="Arial" w:cs="Arial"/>
          <w:b/>
          <w:bCs/>
          <w:color w:val="000000" w:themeColor="text1"/>
          <w:sz w:val="20"/>
          <w:szCs w:val="20"/>
        </w:rPr>
        <w:t>1. člen</w:t>
      </w:r>
    </w:p>
    <w:p w14:paraId="747A0D41" w14:textId="2C4EDCB2" w:rsidR="00516E44" w:rsidRPr="000D085E" w:rsidRDefault="00516E44" w:rsidP="000D085E">
      <w:pPr>
        <w:autoSpaceDE w:val="0"/>
        <w:autoSpaceDN w:val="0"/>
        <w:adjustRightInd w:val="0"/>
        <w:spacing w:line="276" w:lineRule="auto"/>
        <w:jc w:val="both"/>
        <w:rPr>
          <w:rFonts w:ascii="Arial" w:hAnsi="Arial" w:cs="Arial"/>
          <w:color w:val="000000" w:themeColor="text1"/>
          <w:sz w:val="20"/>
          <w:szCs w:val="20"/>
        </w:rPr>
      </w:pPr>
      <w:r w:rsidRPr="000D085E">
        <w:rPr>
          <w:rFonts w:ascii="Arial" w:hAnsi="Arial" w:cs="Arial"/>
          <w:color w:val="000000" w:themeColor="text1"/>
          <w:sz w:val="20"/>
          <w:szCs w:val="20"/>
        </w:rPr>
        <w:t>V Odloku o ustanovitvi Javnega zavoda za turizem Ptuj (Uradni vestnik Mestne občine Ptuj, št. 3/16</w:t>
      </w:r>
      <w:r w:rsidR="00D228A3" w:rsidRPr="000D085E">
        <w:rPr>
          <w:rFonts w:ascii="Arial" w:hAnsi="Arial" w:cs="Arial"/>
          <w:color w:val="000000" w:themeColor="text1"/>
          <w:sz w:val="20"/>
          <w:szCs w:val="20"/>
        </w:rPr>
        <w:t xml:space="preserve"> in </w:t>
      </w:r>
      <w:r w:rsidR="00CB67A2" w:rsidRPr="000D085E">
        <w:rPr>
          <w:rFonts w:ascii="Arial" w:hAnsi="Arial" w:cs="Arial"/>
          <w:color w:val="000000" w:themeColor="text1"/>
          <w:sz w:val="20"/>
          <w:szCs w:val="20"/>
        </w:rPr>
        <w:t>1</w:t>
      </w:r>
      <w:r w:rsidR="00D228A3" w:rsidRPr="000D085E">
        <w:rPr>
          <w:rFonts w:ascii="Arial" w:hAnsi="Arial" w:cs="Arial"/>
          <w:color w:val="000000" w:themeColor="text1"/>
          <w:sz w:val="20"/>
          <w:szCs w:val="20"/>
        </w:rPr>
        <w:t>/20</w:t>
      </w:r>
      <w:r w:rsidRPr="000D085E">
        <w:rPr>
          <w:rFonts w:ascii="Arial" w:hAnsi="Arial" w:cs="Arial"/>
          <w:color w:val="000000" w:themeColor="text1"/>
          <w:sz w:val="20"/>
          <w:szCs w:val="20"/>
        </w:rPr>
        <w:t xml:space="preserve">) se </w:t>
      </w:r>
      <w:r w:rsidR="00D228A3" w:rsidRPr="000D085E">
        <w:rPr>
          <w:rFonts w:ascii="Arial" w:hAnsi="Arial" w:cs="Arial"/>
          <w:color w:val="000000" w:themeColor="text1"/>
          <w:sz w:val="20"/>
          <w:szCs w:val="20"/>
        </w:rPr>
        <w:t xml:space="preserve">tretji odstavek 25. </w:t>
      </w:r>
      <w:r w:rsidRPr="000D085E">
        <w:rPr>
          <w:rFonts w:ascii="Arial" w:hAnsi="Arial" w:cs="Arial"/>
          <w:color w:val="000000" w:themeColor="text1"/>
          <w:sz w:val="20"/>
          <w:szCs w:val="20"/>
        </w:rPr>
        <w:t>člena</w:t>
      </w:r>
      <w:r w:rsidR="00D228A3" w:rsidRPr="000D085E">
        <w:rPr>
          <w:rFonts w:ascii="Arial" w:hAnsi="Arial" w:cs="Arial"/>
          <w:bCs/>
          <w:color w:val="000000" w:themeColor="text1"/>
          <w:sz w:val="20"/>
          <w:szCs w:val="20"/>
        </w:rPr>
        <w:t xml:space="preserve"> spremeni tako, da</w:t>
      </w:r>
      <w:r w:rsidR="00412FA3" w:rsidRPr="000D085E">
        <w:rPr>
          <w:rFonts w:ascii="Arial" w:hAnsi="Arial" w:cs="Arial"/>
          <w:bCs/>
          <w:color w:val="000000" w:themeColor="text1"/>
          <w:sz w:val="20"/>
          <w:szCs w:val="20"/>
        </w:rPr>
        <w:t xml:space="preserve"> se</w:t>
      </w:r>
      <w:r w:rsidR="00D228A3" w:rsidRPr="000D085E">
        <w:rPr>
          <w:rFonts w:ascii="Arial" w:hAnsi="Arial" w:cs="Arial"/>
          <w:bCs/>
          <w:color w:val="000000" w:themeColor="text1"/>
          <w:sz w:val="20"/>
          <w:szCs w:val="20"/>
        </w:rPr>
        <w:t xml:space="preserve"> glasi:</w:t>
      </w:r>
    </w:p>
    <w:p w14:paraId="607AC0F2" w14:textId="77777777" w:rsidR="004205B0" w:rsidRPr="000D085E" w:rsidRDefault="004205B0" w:rsidP="000D085E">
      <w:pPr>
        <w:tabs>
          <w:tab w:val="left" w:pos="284"/>
        </w:tabs>
        <w:autoSpaceDE w:val="0"/>
        <w:autoSpaceDN w:val="0"/>
        <w:adjustRightInd w:val="0"/>
        <w:spacing w:line="276" w:lineRule="auto"/>
        <w:jc w:val="both"/>
        <w:rPr>
          <w:rFonts w:ascii="Arial" w:hAnsi="Arial" w:cs="Arial"/>
          <w:color w:val="000000" w:themeColor="text1"/>
          <w:sz w:val="20"/>
          <w:szCs w:val="20"/>
        </w:rPr>
      </w:pPr>
    </w:p>
    <w:p w14:paraId="045A4065" w14:textId="70C5BA4A" w:rsidR="00C879B3" w:rsidRPr="000D085E" w:rsidRDefault="00516E44" w:rsidP="000D085E">
      <w:pPr>
        <w:tabs>
          <w:tab w:val="left" w:pos="284"/>
        </w:tabs>
        <w:autoSpaceDE w:val="0"/>
        <w:autoSpaceDN w:val="0"/>
        <w:adjustRightInd w:val="0"/>
        <w:spacing w:line="276" w:lineRule="auto"/>
        <w:jc w:val="both"/>
        <w:rPr>
          <w:rFonts w:ascii="Arial" w:hAnsi="Arial" w:cs="Arial"/>
          <w:color w:val="000000" w:themeColor="text1"/>
          <w:sz w:val="20"/>
          <w:szCs w:val="20"/>
        </w:rPr>
      </w:pPr>
      <w:r w:rsidRPr="000D085E">
        <w:rPr>
          <w:rFonts w:ascii="Arial" w:hAnsi="Arial" w:cs="Arial"/>
          <w:color w:val="000000" w:themeColor="text1"/>
          <w:sz w:val="20"/>
          <w:szCs w:val="20"/>
        </w:rPr>
        <w:t>»</w:t>
      </w:r>
      <w:r w:rsidR="00C66845">
        <w:rPr>
          <w:rFonts w:ascii="Arial" w:hAnsi="Arial" w:cs="Arial"/>
          <w:color w:val="000000" w:themeColor="text1"/>
          <w:sz w:val="20"/>
          <w:szCs w:val="20"/>
        </w:rPr>
        <w:t xml:space="preserve">(3) </w:t>
      </w:r>
      <w:r w:rsidR="00CB67A2" w:rsidRPr="000D085E">
        <w:rPr>
          <w:rFonts w:ascii="Arial" w:hAnsi="Arial" w:cs="Arial"/>
          <w:color w:val="000000" w:themeColor="text1"/>
          <w:sz w:val="20"/>
          <w:szCs w:val="20"/>
        </w:rPr>
        <w:t>Zavodu se dajo v upravljanje naslednje nepremičnine:</w:t>
      </w:r>
    </w:p>
    <w:p w14:paraId="49A1805A" w14:textId="3AAB4AEA" w:rsidR="0070298B" w:rsidRDefault="00CB67A2" w:rsidP="000D085E">
      <w:pPr>
        <w:tabs>
          <w:tab w:val="left" w:pos="284"/>
        </w:tabs>
        <w:autoSpaceDE w:val="0"/>
        <w:autoSpaceDN w:val="0"/>
        <w:adjustRightInd w:val="0"/>
        <w:spacing w:line="276" w:lineRule="auto"/>
        <w:jc w:val="both"/>
        <w:rPr>
          <w:rFonts w:ascii="Arial" w:hAnsi="Arial" w:cs="Arial"/>
          <w:color w:val="000000" w:themeColor="text1"/>
          <w:sz w:val="20"/>
          <w:szCs w:val="20"/>
        </w:rPr>
      </w:pPr>
      <w:r w:rsidRPr="000D085E">
        <w:rPr>
          <w:rFonts w:ascii="Arial" w:hAnsi="Arial" w:cs="Arial"/>
          <w:color w:val="000000" w:themeColor="text1"/>
          <w:sz w:val="20"/>
          <w:szCs w:val="20"/>
        </w:rPr>
        <w:t xml:space="preserve">       </w:t>
      </w:r>
      <w:r w:rsidR="00516E44" w:rsidRPr="000D085E">
        <w:rPr>
          <w:rFonts w:ascii="Arial" w:hAnsi="Arial" w:cs="Arial"/>
          <w:color w:val="000000" w:themeColor="text1"/>
          <w:sz w:val="20"/>
          <w:szCs w:val="20"/>
        </w:rPr>
        <w:t xml:space="preserve">-  </w:t>
      </w:r>
      <w:r w:rsidRPr="000D085E">
        <w:rPr>
          <w:rFonts w:ascii="Arial" w:hAnsi="Arial" w:cs="Arial"/>
          <w:color w:val="000000" w:themeColor="text1"/>
          <w:sz w:val="20"/>
          <w:szCs w:val="20"/>
        </w:rPr>
        <w:t xml:space="preserve">poslovni prostor, posamezni del </w:t>
      </w:r>
      <w:r w:rsidR="00AE6ED1">
        <w:rPr>
          <w:rFonts w:ascii="Helv" w:hAnsi="Helv" w:cs="Helv"/>
          <w:color w:val="000000"/>
          <w:sz w:val="20"/>
          <w:szCs w:val="20"/>
        </w:rPr>
        <w:t xml:space="preserve">7 v stavbi 1866, </w:t>
      </w:r>
      <w:r w:rsidRPr="000D085E">
        <w:rPr>
          <w:rFonts w:ascii="Arial" w:hAnsi="Arial" w:cs="Arial"/>
          <w:color w:val="000000" w:themeColor="text1"/>
          <w:sz w:val="20"/>
          <w:szCs w:val="20"/>
        </w:rPr>
        <w:t>ki stoji na parcelni številki</w:t>
      </w:r>
      <w:r w:rsidR="003F14D9">
        <w:rPr>
          <w:rFonts w:ascii="Arial" w:hAnsi="Arial" w:cs="Arial"/>
          <w:color w:val="000000" w:themeColor="text1"/>
          <w:sz w:val="20"/>
          <w:szCs w:val="20"/>
        </w:rPr>
        <w:t xml:space="preserve"> 1157/3,</w:t>
      </w:r>
      <w:r w:rsidR="0045716D" w:rsidRPr="000D085E">
        <w:rPr>
          <w:rFonts w:ascii="Arial" w:hAnsi="Arial" w:cs="Arial"/>
          <w:color w:val="000000" w:themeColor="text1"/>
          <w:sz w:val="20"/>
          <w:szCs w:val="20"/>
        </w:rPr>
        <w:t xml:space="preserve"> k.</w:t>
      </w:r>
      <w:r w:rsidR="00C66845">
        <w:rPr>
          <w:rFonts w:ascii="Arial" w:hAnsi="Arial" w:cs="Arial"/>
          <w:color w:val="000000" w:themeColor="text1"/>
          <w:sz w:val="20"/>
          <w:szCs w:val="20"/>
        </w:rPr>
        <w:t xml:space="preserve"> </w:t>
      </w:r>
      <w:r w:rsidR="0045716D" w:rsidRPr="000D085E">
        <w:rPr>
          <w:rFonts w:ascii="Arial" w:hAnsi="Arial" w:cs="Arial"/>
          <w:color w:val="000000" w:themeColor="text1"/>
          <w:sz w:val="20"/>
          <w:szCs w:val="20"/>
        </w:rPr>
        <w:t>o. 400 -</w:t>
      </w:r>
      <w:r w:rsidRPr="000D085E">
        <w:rPr>
          <w:rFonts w:ascii="Arial" w:hAnsi="Arial" w:cs="Arial"/>
          <w:color w:val="000000" w:themeColor="text1"/>
          <w:sz w:val="20"/>
          <w:szCs w:val="20"/>
        </w:rPr>
        <w:t xml:space="preserve"> Ptuj, na</w:t>
      </w:r>
      <w:r w:rsidR="0070298B">
        <w:rPr>
          <w:rFonts w:ascii="Arial" w:hAnsi="Arial" w:cs="Arial"/>
          <w:color w:val="000000" w:themeColor="text1"/>
          <w:sz w:val="20"/>
          <w:szCs w:val="20"/>
        </w:rPr>
        <w:t xml:space="preserve"> </w:t>
      </w:r>
    </w:p>
    <w:p w14:paraId="4A1383DB" w14:textId="2EFFB48A" w:rsidR="00CB67A2" w:rsidRPr="000D085E" w:rsidRDefault="0070298B" w:rsidP="000D085E">
      <w:pPr>
        <w:tabs>
          <w:tab w:val="left" w:pos="284"/>
        </w:tabs>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          naslovu</w:t>
      </w:r>
      <w:r w:rsidR="00CB67A2" w:rsidRPr="000D085E">
        <w:rPr>
          <w:rFonts w:ascii="Arial" w:hAnsi="Arial" w:cs="Arial"/>
          <w:color w:val="000000" w:themeColor="text1"/>
          <w:sz w:val="20"/>
          <w:szCs w:val="20"/>
        </w:rPr>
        <w:t xml:space="preserve"> Mestni trg </w:t>
      </w:r>
      <w:r w:rsidR="00F55913" w:rsidRPr="000D085E">
        <w:rPr>
          <w:rFonts w:ascii="Arial" w:hAnsi="Arial" w:cs="Arial"/>
          <w:color w:val="000000" w:themeColor="text1"/>
          <w:sz w:val="20"/>
          <w:szCs w:val="20"/>
        </w:rPr>
        <w:t>4</w:t>
      </w:r>
      <w:r w:rsidR="0045716D" w:rsidRPr="000D085E">
        <w:rPr>
          <w:rFonts w:ascii="Arial" w:hAnsi="Arial" w:cs="Arial"/>
          <w:color w:val="000000" w:themeColor="text1"/>
          <w:sz w:val="20"/>
          <w:szCs w:val="20"/>
        </w:rPr>
        <w:t>,</w:t>
      </w:r>
      <w:r w:rsidR="00C65910" w:rsidRPr="000D085E">
        <w:rPr>
          <w:rFonts w:ascii="Arial" w:hAnsi="Arial" w:cs="Arial"/>
          <w:color w:val="000000" w:themeColor="text1"/>
          <w:sz w:val="20"/>
          <w:szCs w:val="20"/>
        </w:rPr>
        <w:t xml:space="preserve"> </w:t>
      </w:r>
      <w:r w:rsidR="003537A5" w:rsidRPr="000D085E">
        <w:rPr>
          <w:rFonts w:ascii="Arial" w:hAnsi="Arial" w:cs="Arial"/>
          <w:color w:val="000000" w:themeColor="text1"/>
          <w:sz w:val="20"/>
          <w:szCs w:val="20"/>
        </w:rPr>
        <w:t xml:space="preserve">v </w:t>
      </w:r>
      <w:r w:rsidR="003537A5">
        <w:rPr>
          <w:rFonts w:ascii="Arial" w:hAnsi="Arial" w:cs="Arial"/>
          <w:color w:val="000000" w:themeColor="text1"/>
          <w:sz w:val="20"/>
          <w:szCs w:val="20"/>
        </w:rPr>
        <w:t>skupni izmeri</w:t>
      </w:r>
      <w:r w:rsidR="00C65910" w:rsidRPr="000D085E">
        <w:rPr>
          <w:rFonts w:ascii="Arial" w:hAnsi="Arial" w:cs="Arial"/>
          <w:color w:val="000000" w:themeColor="text1"/>
          <w:sz w:val="20"/>
          <w:szCs w:val="20"/>
        </w:rPr>
        <w:t xml:space="preserve"> </w:t>
      </w:r>
      <w:r w:rsidR="003F14D9">
        <w:rPr>
          <w:rFonts w:ascii="Arial" w:hAnsi="Arial" w:cs="Arial"/>
          <w:color w:val="000000" w:themeColor="text1"/>
          <w:sz w:val="20"/>
          <w:szCs w:val="20"/>
        </w:rPr>
        <w:t xml:space="preserve">174,1 </w:t>
      </w:r>
      <w:r w:rsidR="001F1A99" w:rsidRPr="000D085E">
        <w:rPr>
          <w:rFonts w:ascii="Arial" w:hAnsi="Arial" w:cs="Arial"/>
          <w:color w:val="000000" w:themeColor="text1"/>
          <w:sz w:val="20"/>
          <w:szCs w:val="20"/>
        </w:rPr>
        <w:t>m²,</w:t>
      </w:r>
    </w:p>
    <w:p w14:paraId="6E517E29" w14:textId="1274B8EF" w:rsidR="00CB67A2" w:rsidRPr="000D085E" w:rsidRDefault="00CB67A2" w:rsidP="000D085E">
      <w:pPr>
        <w:tabs>
          <w:tab w:val="left" w:pos="284"/>
        </w:tabs>
        <w:autoSpaceDE w:val="0"/>
        <w:autoSpaceDN w:val="0"/>
        <w:adjustRightInd w:val="0"/>
        <w:spacing w:line="276" w:lineRule="auto"/>
        <w:jc w:val="both"/>
        <w:rPr>
          <w:rFonts w:ascii="Arial" w:hAnsi="Arial" w:cs="Arial"/>
          <w:color w:val="000000" w:themeColor="text1"/>
          <w:sz w:val="20"/>
          <w:szCs w:val="20"/>
        </w:rPr>
      </w:pPr>
      <w:r w:rsidRPr="000D085E">
        <w:rPr>
          <w:rFonts w:ascii="Arial" w:hAnsi="Arial" w:cs="Arial"/>
          <w:color w:val="000000" w:themeColor="text1"/>
          <w:sz w:val="20"/>
          <w:szCs w:val="20"/>
        </w:rPr>
        <w:t xml:space="preserve">       -  </w:t>
      </w:r>
      <w:r w:rsidR="00516E44" w:rsidRPr="000D085E">
        <w:rPr>
          <w:rFonts w:ascii="Arial" w:hAnsi="Arial" w:cs="Arial"/>
          <w:color w:val="000000" w:themeColor="text1"/>
          <w:sz w:val="20"/>
          <w:szCs w:val="20"/>
        </w:rPr>
        <w:t xml:space="preserve">poslovni prostor, posamezni del </w:t>
      </w:r>
      <w:r w:rsidR="003F14D9">
        <w:rPr>
          <w:rFonts w:ascii="Arial" w:hAnsi="Arial" w:cs="Arial"/>
          <w:color w:val="000000" w:themeColor="text1"/>
          <w:sz w:val="20"/>
          <w:szCs w:val="20"/>
        </w:rPr>
        <w:t xml:space="preserve">21 </w:t>
      </w:r>
      <w:r w:rsidR="00516E44" w:rsidRPr="000D085E">
        <w:rPr>
          <w:rFonts w:ascii="Arial" w:hAnsi="Arial" w:cs="Arial"/>
          <w:color w:val="000000" w:themeColor="text1"/>
          <w:sz w:val="20"/>
          <w:szCs w:val="20"/>
        </w:rPr>
        <w:t>v stavbi 1567, ki stoji na parcelni št. 1365/1, k.</w:t>
      </w:r>
      <w:r w:rsidR="00C66845">
        <w:rPr>
          <w:rFonts w:ascii="Arial" w:hAnsi="Arial" w:cs="Arial"/>
          <w:color w:val="000000" w:themeColor="text1"/>
          <w:sz w:val="20"/>
          <w:szCs w:val="20"/>
        </w:rPr>
        <w:t xml:space="preserve"> </w:t>
      </w:r>
      <w:r w:rsidR="00516E44" w:rsidRPr="000D085E">
        <w:rPr>
          <w:rFonts w:ascii="Arial" w:hAnsi="Arial" w:cs="Arial"/>
          <w:color w:val="000000" w:themeColor="text1"/>
          <w:sz w:val="20"/>
          <w:szCs w:val="20"/>
        </w:rPr>
        <w:t>o. 400 - Ptuj, na naslovu</w:t>
      </w:r>
    </w:p>
    <w:p w14:paraId="71EAF312" w14:textId="5BAC2202" w:rsidR="00C65910" w:rsidRPr="000D085E" w:rsidRDefault="00CB67A2" w:rsidP="000D085E">
      <w:pPr>
        <w:tabs>
          <w:tab w:val="left" w:pos="284"/>
        </w:tabs>
        <w:autoSpaceDE w:val="0"/>
        <w:autoSpaceDN w:val="0"/>
        <w:adjustRightInd w:val="0"/>
        <w:spacing w:line="276" w:lineRule="auto"/>
        <w:jc w:val="both"/>
        <w:rPr>
          <w:rFonts w:ascii="Arial" w:hAnsi="Arial" w:cs="Arial"/>
          <w:color w:val="000000" w:themeColor="text1"/>
          <w:sz w:val="20"/>
          <w:szCs w:val="20"/>
        </w:rPr>
      </w:pPr>
      <w:r w:rsidRPr="000D085E">
        <w:rPr>
          <w:rFonts w:ascii="Arial" w:hAnsi="Arial" w:cs="Arial"/>
          <w:color w:val="000000" w:themeColor="text1"/>
          <w:sz w:val="20"/>
          <w:szCs w:val="20"/>
        </w:rPr>
        <w:t xml:space="preserve">        </w:t>
      </w:r>
      <w:r w:rsidR="00516E44" w:rsidRPr="000D085E">
        <w:rPr>
          <w:rFonts w:ascii="Arial" w:hAnsi="Arial" w:cs="Arial"/>
          <w:color w:val="000000" w:themeColor="text1"/>
          <w:sz w:val="20"/>
          <w:szCs w:val="20"/>
        </w:rPr>
        <w:t xml:space="preserve"> </w:t>
      </w:r>
      <w:r w:rsidRPr="000D085E">
        <w:rPr>
          <w:rFonts w:ascii="Arial" w:hAnsi="Arial" w:cs="Arial"/>
          <w:color w:val="000000" w:themeColor="text1"/>
          <w:sz w:val="20"/>
          <w:szCs w:val="20"/>
        </w:rPr>
        <w:t xml:space="preserve"> </w:t>
      </w:r>
      <w:r w:rsidR="00C65910" w:rsidRPr="000D085E">
        <w:rPr>
          <w:rFonts w:ascii="Arial" w:hAnsi="Arial" w:cs="Arial"/>
          <w:color w:val="000000" w:themeColor="text1"/>
          <w:sz w:val="20"/>
          <w:szCs w:val="20"/>
        </w:rPr>
        <w:t xml:space="preserve">Prešernova 29, v </w:t>
      </w:r>
      <w:r w:rsidR="003537A5">
        <w:rPr>
          <w:rFonts w:ascii="Arial" w:hAnsi="Arial" w:cs="Arial"/>
          <w:color w:val="000000" w:themeColor="text1"/>
          <w:sz w:val="20"/>
          <w:szCs w:val="20"/>
        </w:rPr>
        <w:t>skupni izmeri</w:t>
      </w:r>
      <w:r w:rsidR="00C65910" w:rsidRPr="000D085E">
        <w:rPr>
          <w:rFonts w:ascii="Arial" w:hAnsi="Arial" w:cs="Arial"/>
          <w:color w:val="000000" w:themeColor="text1"/>
          <w:sz w:val="20"/>
          <w:szCs w:val="20"/>
        </w:rPr>
        <w:t xml:space="preserve"> </w:t>
      </w:r>
      <w:r w:rsidR="003F14D9">
        <w:rPr>
          <w:rFonts w:ascii="Arial" w:hAnsi="Arial" w:cs="Arial"/>
          <w:color w:val="000000" w:themeColor="text1"/>
          <w:sz w:val="20"/>
          <w:szCs w:val="20"/>
        </w:rPr>
        <w:t xml:space="preserve">540,3 </w:t>
      </w:r>
      <w:r w:rsidR="001F1A99" w:rsidRPr="000D085E">
        <w:rPr>
          <w:rFonts w:ascii="Arial" w:hAnsi="Arial" w:cs="Arial"/>
          <w:color w:val="000000" w:themeColor="text1"/>
          <w:sz w:val="20"/>
          <w:szCs w:val="20"/>
        </w:rPr>
        <w:t>m²,</w:t>
      </w:r>
    </w:p>
    <w:p w14:paraId="132687F0" w14:textId="3C2DCBCB" w:rsidR="00C65910" w:rsidRPr="000D085E" w:rsidRDefault="00C65910" w:rsidP="000D085E">
      <w:pPr>
        <w:pStyle w:val="Odstavekseznama"/>
        <w:numPr>
          <w:ilvl w:val="0"/>
          <w:numId w:val="40"/>
        </w:numPr>
        <w:tabs>
          <w:tab w:val="left" w:pos="567"/>
        </w:tabs>
        <w:autoSpaceDE w:val="0"/>
        <w:autoSpaceDN w:val="0"/>
        <w:adjustRightInd w:val="0"/>
        <w:spacing w:line="276" w:lineRule="auto"/>
        <w:ind w:left="426" w:hanging="66"/>
        <w:jc w:val="both"/>
        <w:rPr>
          <w:rFonts w:ascii="Arial" w:hAnsi="Arial" w:cs="Arial"/>
          <w:color w:val="000000" w:themeColor="text1"/>
        </w:rPr>
      </w:pPr>
      <w:r w:rsidRPr="000D085E">
        <w:rPr>
          <w:rFonts w:ascii="Arial" w:hAnsi="Arial" w:cs="Arial"/>
          <w:color w:val="000000" w:themeColor="text1"/>
        </w:rPr>
        <w:t>poslovni prostor, posamezni del 2 v stavbi 1567, ki stoji na parcelni št. 1365/1, k.</w:t>
      </w:r>
      <w:r w:rsidR="00C66845">
        <w:rPr>
          <w:rFonts w:ascii="Arial" w:hAnsi="Arial" w:cs="Arial"/>
          <w:color w:val="000000" w:themeColor="text1"/>
        </w:rPr>
        <w:t xml:space="preserve"> </w:t>
      </w:r>
      <w:r w:rsidRPr="000D085E">
        <w:rPr>
          <w:rFonts w:ascii="Arial" w:hAnsi="Arial" w:cs="Arial"/>
          <w:color w:val="000000" w:themeColor="text1"/>
        </w:rPr>
        <w:t xml:space="preserve">o. 400 - Ptuj, na naslovu </w:t>
      </w:r>
    </w:p>
    <w:p w14:paraId="38724187" w14:textId="00BD78F9" w:rsidR="00C65910" w:rsidRPr="000D085E" w:rsidRDefault="00C65910" w:rsidP="000D085E">
      <w:pPr>
        <w:pStyle w:val="Odstavekseznama"/>
        <w:tabs>
          <w:tab w:val="left" w:pos="567"/>
        </w:tabs>
        <w:autoSpaceDE w:val="0"/>
        <w:autoSpaceDN w:val="0"/>
        <w:adjustRightInd w:val="0"/>
        <w:spacing w:line="276" w:lineRule="auto"/>
        <w:ind w:left="426"/>
        <w:jc w:val="both"/>
        <w:rPr>
          <w:rFonts w:ascii="Arial" w:hAnsi="Arial" w:cs="Arial"/>
          <w:color w:val="000000" w:themeColor="text1"/>
        </w:rPr>
      </w:pPr>
      <w:r w:rsidRPr="000D085E">
        <w:rPr>
          <w:rFonts w:ascii="Arial" w:hAnsi="Arial" w:cs="Arial"/>
          <w:color w:val="000000" w:themeColor="text1"/>
        </w:rPr>
        <w:t xml:space="preserve">   Prešernova 29, </w:t>
      </w:r>
      <w:r w:rsidR="003537A5" w:rsidRPr="000D085E">
        <w:rPr>
          <w:rFonts w:ascii="Arial" w:hAnsi="Arial" w:cs="Arial"/>
          <w:color w:val="000000" w:themeColor="text1"/>
        </w:rPr>
        <w:t xml:space="preserve">v </w:t>
      </w:r>
      <w:r w:rsidR="003537A5">
        <w:rPr>
          <w:rFonts w:ascii="Arial" w:hAnsi="Arial" w:cs="Arial"/>
          <w:color w:val="000000" w:themeColor="text1"/>
        </w:rPr>
        <w:t>skupni izmeri</w:t>
      </w:r>
      <w:r w:rsidR="003537A5" w:rsidRPr="000D085E">
        <w:rPr>
          <w:rFonts w:ascii="Arial" w:hAnsi="Arial" w:cs="Arial"/>
          <w:color w:val="000000" w:themeColor="text1"/>
        </w:rPr>
        <w:t xml:space="preserve"> </w:t>
      </w:r>
      <w:r w:rsidRPr="000D085E">
        <w:rPr>
          <w:rFonts w:ascii="Arial" w:hAnsi="Arial" w:cs="Arial"/>
          <w:color w:val="000000" w:themeColor="text1"/>
        </w:rPr>
        <w:t>89,8 m</w:t>
      </w:r>
      <w:r w:rsidR="001F1A99" w:rsidRPr="000D085E">
        <w:rPr>
          <w:rFonts w:ascii="Arial" w:hAnsi="Arial" w:cs="Arial"/>
          <w:color w:val="000000" w:themeColor="text1"/>
        </w:rPr>
        <w:t>²</w:t>
      </w:r>
      <w:r w:rsidRPr="000D085E">
        <w:rPr>
          <w:rFonts w:ascii="Arial" w:hAnsi="Arial" w:cs="Arial"/>
          <w:color w:val="000000" w:themeColor="text1"/>
        </w:rPr>
        <w:t>.«</w:t>
      </w:r>
      <w:r w:rsidR="00C66845">
        <w:rPr>
          <w:rFonts w:ascii="Arial" w:hAnsi="Arial" w:cs="Arial"/>
          <w:color w:val="000000" w:themeColor="text1"/>
        </w:rPr>
        <w:t>.</w:t>
      </w:r>
    </w:p>
    <w:p w14:paraId="68A6F904" w14:textId="77777777" w:rsidR="00516E44" w:rsidRPr="000D085E" w:rsidRDefault="00516E44" w:rsidP="000D085E">
      <w:pPr>
        <w:autoSpaceDE w:val="0"/>
        <w:autoSpaceDN w:val="0"/>
        <w:adjustRightInd w:val="0"/>
        <w:spacing w:line="276" w:lineRule="auto"/>
        <w:jc w:val="both"/>
        <w:rPr>
          <w:rFonts w:ascii="Arial" w:hAnsi="Arial" w:cs="Arial"/>
          <w:color w:val="000000" w:themeColor="text1"/>
          <w:sz w:val="20"/>
          <w:szCs w:val="20"/>
        </w:rPr>
      </w:pPr>
    </w:p>
    <w:p w14:paraId="68AC06B6" w14:textId="76C45F46" w:rsidR="00516E44" w:rsidRPr="000D085E" w:rsidRDefault="00CB67A2" w:rsidP="000D085E">
      <w:pPr>
        <w:autoSpaceDE w:val="0"/>
        <w:autoSpaceDN w:val="0"/>
        <w:adjustRightInd w:val="0"/>
        <w:spacing w:line="276" w:lineRule="auto"/>
        <w:jc w:val="center"/>
        <w:rPr>
          <w:rFonts w:ascii="Arial" w:hAnsi="Arial" w:cs="Arial"/>
          <w:b/>
          <w:color w:val="000000" w:themeColor="text1"/>
          <w:sz w:val="20"/>
          <w:szCs w:val="20"/>
        </w:rPr>
      </w:pPr>
      <w:r w:rsidRPr="000D085E">
        <w:rPr>
          <w:rFonts w:ascii="Arial" w:hAnsi="Arial" w:cs="Arial"/>
          <w:b/>
          <w:color w:val="000000" w:themeColor="text1"/>
          <w:sz w:val="20"/>
          <w:szCs w:val="20"/>
        </w:rPr>
        <w:t>2</w:t>
      </w:r>
      <w:r w:rsidR="00516E44" w:rsidRPr="000D085E">
        <w:rPr>
          <w:rFonts w:ascii="Arial" w:hAnsi="Arial" w:cs="Arial"/>
          <w:b/>
          <w:color w:val="000000" w:themeColor="text1"/>
          <w:sz w:val="20"/>
          <w:szCs w:val="20"/>
        </w:rPr>
        <w:t>. člen</w:t>
      </w:r>
    </w:p>
    <w:p w14:paraId="2A8A626A" w14:textId="77777777" w:rsidR="00516E44" w:rsidRPr="000D085E" w:rsidRDefault="00516E44" w:rsidP="000D085E">
      <w:pPr>
        <w:autoSpaceDE w:val="0"/>
        <w:autoSpaceDN w:val="0"/>
        <w:adjustRightInd w:val="0"/>
        <w:spacing w:line="276" w:lineRule="auto"/>
        <w:jc w:val="both"/>
        <w:rPr>
          <w:rFonts w:ascii="Arial" w:hAnsi="Arial" w:cs="Arial"/>
          <w:color w:val="000000" w:themeColor="text1"/>
          <w:sz w:val="20"/>
          <w:szCs w:val="20"/>
        </w:rPr>
      </w:pPr>
      <w:r w:rsidRPr="000D085E">
        <w:rPr>
          <w:rFonts w:ascii="Arial" w:hAnsi="Arial" w:cs="Arial"/>
          <w:color w:val="000000" w:themeColor="text1"/>
          <w:sz w:val="20"/>
          <w:szCs w:val="20"/>
        </w:rPr>
        <w:t>Ta odlok začne veljati petnajsti dan po objavi v Uradnem vestniku Mestne občine Ptuj.</w:t>
      </w:r>
    </w:p>
    <w:p w14:paraId="19EE3E5F" w14:textId="77777777" w:rsidR="00516E44" w:rsidRPr="000D085E" w:rsidRDefault="00516E44" w:rsidP="000D085E">
      <w:pPr>
        <w:autoSpaceDE w:val="0"/>
        <w:autoSpaceDN w:val="0"/>
        <w:adjustRightInd w:val="0"/>
        <w:spacing w:line="276" w:lineRule="auto"/>
        <w:rPr>
          <w:rFonts w:ascii="Arial" w:hAnsi="Arial" w:cs="Arial"/>
          <w:color w:val="000000" w:themeColor="text1"/>
          <w:sz w:val="20"/>
          <w:szCs w:val="20"/>
        </w:rPr>
      </w:pPr>
    </w:p>
    <w:p w14:paraId="63DB8F63" w14:textId="77777777" w:rsidR="00516E44" w:rsidRPr="000D085E" w:rsidRDefault="00516E44" w:rsidP="000D085E">
      <w:pPr>
        <w:autoSpaceDE w:val="0"/>
        <w:autoSpaceDN w:val="0"/>
        <w:adjustRightInd w:val="0"/>
        <w:spacing w:line="276" w:lineRule="auto"/>
        <w:rPr>
          <w:rFonts w:ascii="Arial" w:hAnsi="Arial" w:cs="Arial"/>
          <w:color w:val="000000" w:themeColor="text1"/>
          <w:sz w:val="20"/>
          <w:szCs w:val="20"/>
        </w:rPr>
      </w:pPr>
      <w:r w:rsidRPr="000D085E">
        <w:rPr>
          <w:rFonts w:ascii="Arial" w:hAnsi="Arial" w:cs="Arial"/>
          <w:color w:val="000000" w:themeColor="text1"/>
          <w:sz w:val="20"/>
          <w:szCs w:val="20"/>
        </w:rPr>
        <w:t xml:space="preserve">Številka: 007-21/2015 </w:t>
      </w:r>
    </w:p>
    <w:p w14:paraId="7918B0BD" w14:textId="606276A5" w:rsidR="00516E44" w:rsidRPr="000D085E" w:rsidRDefault="00516E44" w:rsidP="000D085E">
      <w:pPr>
        <w:autoSpaceDE w:val="0"/>
        <w:autoSpaceDN w:val="0"/>
        <w:adjustRightInd w:val="0"/>
        <w:spacing w:line="276" w:lineRule="auto"/>
        <w:rPr>
          <w:rFonts w:ascii="Arial" w:hAnsi="Arial" w:cs="Arial"/>
          <w:color w:val="000000" w:themeColor="text1"/>
          <w:sz w:val="20"/>
          <w:szCs w:val="20"/>
        </w:rPr>
      </w:pPr>
      <w:r w:rsidRPr="000D085E">
        <w:rPr>
          <w:rFonts w:ascii="Arial" w:hAnsi="Arial" w:cs="Arial"/>
          <w:color w:val="000000" w:themeColor="text1"/>
          <w:sz w:val="20"/>
          <w:szCs w:val="20"/>
        </w:rPr>
        <w:t>Datum:</w:t>
      </w:r>
      <w:r w:rsidR="00C66845">
        <w:rPr>
          <w:rFonts w:ascii="Arial" w:hAnsi="Arial" w:cs="Arial"/>
          <w:color w:val="000000" w:themeColor="text1"/>
          <w:sz w:val="20"/>
          <w:szCs w:val="20"/>
        </w:rPr>
        <w:t xml:space="preserve"> </w:t>
      </w:r>
    </w:p>
    <w:p w14:paraId="43413274" w14:textId="7C297D84" w:rsidR="00516E44" w:rsidRPr="000D085E" w:rsidRDefault="00516E44" w:rsidP="000D085E">
      <w:pPr>
        <w:autoSpaceDE w:val="0"/>
        <w:autoSpaceDN w:val="0"/>
        <w:adjustRightInd w:val="0"/>
        <w:spacing w:line="276" w:lineRule="auto"/>
        <w:rPr>
          <w:rFonts w:ascii="Arial" w:hAnsi="Arial" w:cs="Arial"/>
          <w:color w:val="000000" w:themeColor="text1"/>
          <w:sz w:val="20"/>
          <w:szCs w:val="20"/>
        </w:rPr>
      </w:pPr>
      <w:r w:rsidRPr="000D085E">
        <w:rPr>
          <w:rFonts w:ascii="Arial" w:hAnsi="Arial" w:cs="Arial"/>
          <w:color w:val="000000" w:themeColor="text1"/>
          <w:sz w:val="20"/>
          <w:szCs w:val="20"/>
        </w:rPr>
        <w:t>________________________________________________________________________________</w:t>
      </w:r>
      <w:r w:rsidR="00C66845">
        <w:rPr>
          <w:rFonts w:ascii="Arial" w:hAnsi="Arial" w:cs="Arial"/>
          <w:color w:val="000000" w:themeColor="text1"/>
          <w:sz w:val="20"/>
          <w:szCs w:val="20"/>
        </w:rPr>
        <w:t>_______</w:t>
      </w:r>
      <w:r w:rsidRPr="000D085E">
        <w:rPr>
          <w:rFonts w:ascii="Arial" w:hAnsi="Arial" w:cs="Arial"/>
          <w:color w:val="000000" w:themeColor="text1"/>
          <w:sz w:val="20"/>
          <w:szCs w:val="20"/>
        </w:rPr>
        <w:t>__</w:t>
      </w:r>
    </w:p>
    <w:p w14:paraId="7D7F68E0" w14:textId="30535A59" w:rsidR="00036542" w:rsidRPr="00C66845" w:rsidRDefault="00C66845" w:rsidP="00C66845">
      <w:pPr>
        <w:pStyle w:val="Brezrazmikov"/>
        <w:spacing w:line="276" w:lineRule="auto"/>
        <w:jc w:val="center"/>
        <w:rPr>
          <w:rFonts w:ascii="Arial" w:hAnsi="Arial" w:cs="Arial"/>
          <w:b/>
          <w:color w:val="000000" w:themeColor="text1"/>
          <w:sz w:val="20"/>
          <w:szCs w:val="20"/>
        </w:rPr>
      </w:pPr>
      <w:r w:rsidRPr="00C66845">
        <w:rPr>
          <w:rFonts w:ascii="Arial" w:hAnsi="Arial" w:cs="Arial"/>
          <w:b/>
          <w:color w:val="000000" w:themeColor="text1"/>
          <w:sz w:val="20"/>
          <w:szCs w:val="20"/>
        </w:rPr>
        <w:t>Obrazložitev</w:t>
      </w:r>
    </w:p>
    <w:p w14:paraId="542ED2C1" w14:textId="77777777" w:rsidR="00C66845" w:rsidRPr="000D085E" w:rsidRDefault="00C66845" w:rsidP="000D085E">
      <w:pPr>
        <w:pStyle w:val="Brezrazmikov"/>
        <w:spacing w:line="276" w:lineRule="auto"/>
        <w:jc w:val="both"/>
        <w:rPr>
          <w:rFonts w:ascii="Arial" w:hAnsi="Arial" w:cs="Arial"/>
          <w:color w:val="000000" w:themeColor="text1"/>
          <w:sz w:val="20"/>
          <w:szCs w:val="20"/>
        </w:rPr>
      </w:pPr>
    </w:p>
    <w:p w14:paraId="0C46FEA0" w14:textId="79D2A77E" w:rsidR="00015615" w:rsidRPr="000D085E" w:rsidRDefault="00015615" w:rsidP="000D085E">
      <w:pPr>
        <w:pStyle w:val="Brezrazmikov"/>
        <w:spacing w:line="276" w:lineRule="auto"/>
        <w:jc w:val="both"/>
        <w:rPr>
          <w:rFonts w:ascii="Arial" w:hAnsi="Arial" w:cs="Arial"/>
          <w:color w:val="000000" w:themeColor="text1"/>
          <w:sz w:val="20"/>
          <w:szCs w:val="20"/>
        </w:rPr>
      </w:pPr>
      <w:r w:rsidRPr="000D085E">
        <w:rPr>
          <w:rFonts w:ascii="Arial" w:hAnsi="Arial" w:cs="Arial"/>
          <w:color w:val="000000" w:themeColor="text1"/>
          <w:sz w:val="20"/>
          <w:szCs w:val="20"/>
        </w:rPr>
        <w:t xml:space="preserve">Po </w:t>
      </w:r>
      <w:r w:rsidR="00902AAB" w:rsidRPr="000D085E">
        <w:rPr>
          <w:rFonts w:ascii="Arial" w:hAnsi="Arial" w:cs="Arial"/>
          <w:color w:val="000000" w:themeColor="text1"/>
          <w:sz w:val="20"/>
          <w:szCs w:val="20"/>
        </w:rPr>
        <w:t>Odlok</w:t>
      </w:r>
      <w:r w:rsidRPr="000D085E">
        <w:rPr>
          <w:rFonts w:ascii="Arial" w:hAnsi="Arial" w:cs="Arial"/>
          <w:color w:val="000000" w:themeColor="text1"/>
          <w:sz w:val="20"/>
          <w:szCs w:val="20"/>
        </w:rPr>
        <w:t>u</w:t>
      </w:r>
      <w:r w:rsidR="00902AAB" w:rsidRPr="000D085E">
        <w:rPr>
          <w:rFonts w:ascii="Arial" w:hAnsi="Arial" w:cs="Arial"/>
          <w:color w:val="000000" w:themeColor="text1"/>
          <w:sz w:val="20"/>
          <w:szCs w:val="20"/>
        </w:rPr>
        <w:t xml:space="preserve"> o ustanovitvi </w:t>
      </w:r>
      <w:r w:rsidR="00397421" w:rsidRPr="000D085E">
        <w:rPr>
          <w:rFonts w:ascii="Arial" w:hAnsi="Arial" w:cs="Arial"/>
          <w:color w:val="000000" w:themeColor="text1"/>
          <w:sz w:val="20"/>
          <w:szCs w:val="20"/>
        </w:rPr>
        <w:t>Javnega zavoda za turizem Ptuj</w:t>
      </w:r>
      <w:r w:rsidR="00314ABC" w:rsidRPr="000D085E">
        <w:rPr>
          <w:rFonts w:ascii="Arial" w:hAnsi="Arial" w:cs="Arial"/>
          <w:color w:val="000000" w:themeColor="text1"/>
          <w:sz w:val="20"/>
          <w:szCs w:val="20"/>
        </w:rPr>
        <w:t xml:space="preserve"> (Uradni vestnik Mestne občine Ptuj, št.</w:t>
      </w:r>
      <w:r w:rsidR="001D6F45" w:rsidRPr="000D085E">
        <w:rPr>
          <w:rFonts w:ascii="Arial" w:hAnsi="Arial" w:cs="Arial"/>
          <w:color w:val="000000" w:themeColor="text1"/>
          <w:sz w:val="20"/>
          <w:szCs w:val="20"/>
        </w:rPr>
        <w:t xml:space="preserve"> 3/16</w:t>
      </w:r>
      <w:r w:rsidR="00314ABC" w:rsidRPr="000D085E">
        <w:rPr>
          <w:rFonts w:ascii="Arial" w:hAnsi="Arial" w:cs="Arial"/>
          <w:color w:val="000000" w:themeColor="text1"/>
          <w:sz w:val="20"/>
          <w:szCs w:val="20"/>
        </w:rPr>
        <w:t xml:space="preserve"> in </w:t>
      </w:r>
      <w:r w:rsidR="001D6F45" w:rsidRPr="000D085E">
        <w:rPr>
          <w:rFonts w:ascii="Arial" w:hAnsi="Arial" w:cs="Arial"/>
          <w:color w:val="000000" w:themeColor="text1"/>
          <w:sz w:val="20"/>
          <w:szCs w:val="20"/>
        </w:rPr>
        <w:t>1</w:t>
      </w:r>
      <w:r w:rsidR="00314ABC" w:rsidRPr="000D085E">
        <w:rPr>
          <w:rFonts w:ascii="Arial" w:hAnsi="Arial" w:cs="Arial"/>
          <w:color w:val="000000" w:themeColor="text1"/>
          <w:sz w:val="20"/>
          <w:szCs w:val="20"/>
        </w:rPr>
        <w:t>/20</w:t>
      </w:r>
      <w:r w:rsidRPr="000D085E">
        <w:rPr>
          <w:rFonts w:ascii="Arial" w:hAnsi="Arial" w:cs="Arial"/>
          <w:color w:val="000000" w:themeColor="text1"/>
          <w:sz w:val="20"/>
          <w:szCs w:val="20"/>
        </w:rPr>
        <w:t>, v nadaljevanju: Odlok</w:t>
      </w:r>
      <w:r w:rsidR="00314ABC" w:rsidRPr="000D085E">
        <w:rPr>
          <w:rFonts w:ascii="Arial" w:hAnsi="Arial" w:cs="Arial"/>
          <w:color w:val="000000" w:themeColor="text1"/>
          <w:sz w:val="20"/>
          <w:szCs w:val="20"/>
        </w:rPr>
        <w:t>)</w:t>
      </w:r>
      <w:r w:rsidR="00C43C00" w:rsidRPr="000D085E">
        <w:rPr>
          <w:rFonts w:ascii="Arial" w:hAnsi="Arial" w:cs="Arial"/>
          <w:color w:val="000000" w:themeColor="text1"/>
          <w:sz w:val="20"/>
          <w:szCs w:val="20"/>
        </w:rPr>
        <w:t xml:space="preserve">, </w:t>
      </w:r>
      <w:r w:rsidRPr="000D085E">
        <w:rPr>
          <w:rFonts w:ascii="Arial" w:hAnsi="Arial" w:cs="Arial"/>
          <w:color w:val="000000" w:themeColor="text1"/>
          <w:sz w:val="20"/>
          <w:szCs w:val="20"/>
        </w:rPr>
        <w:t xml:space="preserve">ima </w:t>
      </w:r>
      <w:r w:rsidR="00C43C00" w:rsidRPr="000D085E">
        <w:rPr>
          <w:rFonts w:ascii="Arial" w:hAnsi="Arial" w:cs="Arial"/>
          <w:color w:val="000000" w:themeColor="text1"/>
          <w:sz w:val="20"/>
          <w:szCs w:val="20"/>
        </w:rPr>
        <w:t xml:space="preserve">Zavod za turizem Ptuj </w:t>
      </w:r>
      <w:r w:rsidRPr="000D085E">
        <w:rPr>
          <w:rFonts w:ascii="Arial" w:hAnsi="Arial" w:cs="Arial"/>
          <w:color w:val="000000" w:themeColor="text1"/>
          <w:sz w:val="20"/>
          <w:szCs w:val="20"/>
        </w:rPr>
        <w:t>v upravljanju</w:t>
      </w:r>
      <w:r w:rsidR="00C43C00" w:rsidRPr="000D085E">
        <w:rPr>
          <w:rFonts w:ascii="Arial" w:hAnsi="Arial" w:cs="Arial"/>
          <w:color w:val="000000" w:themeColor="text1"/>
          <w:sz w:val="20"/>
          <w:szCs w:val="20"/>
        </w:rPr>
        <w:t xml:space="preserve"> </w:t>
      </w:r>
      <w:r w:rsidRPr="000D085E">
        <w:rPr>
          <w:rFonts w:ascii="Arial" w:hAnsi="Arial" w:cs="Arial"/>
          <w:color w:val="000000" w:themeColor="text1"/>
          <w:sz w:val="20"/>
          <w:szCs w:val="20"/>
        </w:rPr>
        <w:t>3</w:t>
      </w:r>
      <w:r w:rsidR="00C43C00" w:rsidRPr="000D085E">
        <w:rPr>
          <w:rFonts w:ascii="Arial" w:hAnsi="Arial" w:cs="Arial"/>
          <w:color w:val="000000" w:themeColor="text1"/>
          <w:sz w:val="20"/>
          <w:szCs w:val="20"/>
        </w:rPr>
        <w:t xml:space="preserve"> poslovn</w:t>
      </w:r>
      <w:r w:rsidRPr="000D085E">
        <w:rPr>
          <w:rFonts w:ascii="Arial" w:hAnsi="Arial" w:cs="Arial"/>
          <w:color w:val="000000" w:themeColor="text1"/>
          <w:sz w:val="20"/>
          <w:szCs w:val="20"/>
        </w:rPr>
        <w:t>e</w:t>
      </w:r>
      <w:r w:rsidR="00C43C00" w:rsidRPr="000D085E">
        <w:rPr>
          <w:rFonts w:ascii="Arial" w:hAnsi="Arial" w:cs="Arial"/>
          <w:color w:val="000000" w:themeColor="text1"/>
          <w:sz w:val="20"/>
          <w:szCs w:val="20"/>
        </w:rPr>
        <w:t xml:space="preserve"> prostor</w:t>
      </w:r>
      <w:r w:rsidRPr="000D085E">
        <w:rPr>
          <w:rFonts w:ascii="Arial" w:hAnsi="Arial" w:cs="Arial"/>
          <w:color w:val="000000" w:themeColor="text1"/>
          <w:sz w:val="20"/>
          <w:szCs w:val="20"/>
        </w:rPr>
        <w:t>e</w:t>
      </w:r>
      <w:r w:rsidR="00621484" w:rsidRPr="000D085E">
        <w:rPr>
          <w:rFonts w:ascii="Arial" w:hAnsi="Arial" w:cs="Arial"/>
          <w:color w:val="000000" w:themeColor="text1"/>
          <w:sz w:val="20"/>
          <w:szCs w:val="20"/>
        </w:rPr>
        <w:t>:</w:t>
      </w:r>
      <w:r w:rsidR="00C43C00" w:rsidRPr="000D085E">
        <w:rPr>
          <w:rFonts w:ascii="Arial" w:hAnsi="Arial" w:cs="Arial"/>
          <w:color w:val="000000" w:themeColor="text1"/>
          <w:sz w:val="20"/>
          <w:szCs w:val="20"/>
        </w:rPr>
        <w:t xml:space="preserve"> </w:t>
      </w:r>
      <w:r w:rsidRPr="000D085E">
        <w:rPr>
          <w:rFonts w:ascii="Arial" w:hAnsi="Arial" w:cs="Arial"/>
          <w:color w:val="000000" w:themeColor="text1"/>
          <w:sz w:val="20"/>
          <w:szCs w:val="20"/>
        </w:rPr>
        <w:t xml:space="preserve">sedež zavoda na Murkovi ulici 7, </w:t>
      </w:r>
      <w:r w:rsidR="00397421" w:rsidRPr="000D085E">
        <w:rPr>
          <w:rFonts w:ascii="Arial" w:hAnsi="Arial" w:cs="Arial"/>
          <w:color w:val="000000" w:themeColor="text1"/>
          <w:sz w:val="20"/>
          <w:szCs w:val="20"/>
        </w:rPr>
        <w:t>prostor</w:t>
      </w:r>
      <w:r w:rsidRPr="000D085E">
        <w:rPr>
          <w:rFonts w:ascii="Arial" w:hAnsi="Arial" w:cs="Arial"/>
          <w:color w:val="000000" w:themeColor="text1"/>
          <w:sz w:val="20"/>
          <w:szCs w:val="20"/>
        </w:rPr>
        <w:t xml:space="preserve"> </w:t>
      </w:r>
      <w:r w:rsidR="00C43C00" w:rsidRPr="000D085E">
        <w:rPr>
          <w:rFonts w:ascii="Arial" w:hAnsi="Arial" w:cs="Arial"/>
          <w:color w:val="000000" w:themeColor="text1"/>
          <w:sz w:val="20"/>
          <w:szCs w:val="20"/>
        </w:rPr>
        <w:t>T</w:t>
      </w:r>
      <w:r w:rsidR="00397421" w:rsidRPr="000D085E">
        <w:rPr>
          <w:rFonts w:ascii="Arial" w:hAnsi="Arial" w:cs="Arial"/>
          <w:color w:val="000000" w:themeColor="text1"/>
          <w:sz w:val="20"/>
          <w:szCs w:val="20"/>
        </w:rPr>
        <w:t>uristično informacijskega centra</w:t>
      </w:r>
      <w:r w:rsidR="00621484" w:rsidRPr="000D085E">
        <w:rPr>
          <w:rFonts w:ascii="Arial" w:hAnsi="Arial" w:cs="Arial"/>
          <w:color w:val="000000" w:themeColor="text1"/>
          <w:sz w:val="20"/>
          <w:szCs w:val="20"/>
        </w:rPr>
        <w:t xml:space="preserve"> Ptuj</w:t>
      </w:r>
      <w:r w:rsidR="00397421" w:rsidRPr="000D085E">
        <w:rPr>
          <w:rFonts w:ascii="Arial" w:hAnsi="Arial" w:cs="Arial"/>
          <w:color w:val="000000" w:themeColor="text1"/>
          <w:sz w:val="20"/>
          <w:szCs w:val="20"/>
        </w:rPr>
        <w:t xml:space="preserve"> na Slovenskem trgu 5</w:t>
      </w:r>
      <w:r w:rsidRPr="000D085E">
        <w:rPr>
          <w:rFonts w:ascii="Arial" w:hAnsi="Arial" w:cs="Arial"/>
          <w:color w:val="000000" w:themeColor="text1"/>
          <w:sz w:val="20"/>
          <w:szCs w:val="20"/>
        </w:rPr>
        <w:t xml:space="preserve"> in </w:t>
      </w:r>
      <w:r w:rsidR="00397421" w:rsidRPr="000D085E">
        <w:rPr>
          <w:rFonts w:ascii="Arial" w:hAnsi="Arial" w:cs="Arial"/>
          <w:color w:val="000000" w:themeColor="text1"/>
          <w:sz w:val="20"/>
          <w:szCs w:val="20"/>
        </w:rPr>
        <w:t>prostor Galerije mesta Ptuj na Prešernovi 29</w:t>
      </w:r>
      <w:r w:rsidR="00C43C00" w:rsidRPr="000D085E">
        <w:rPr>
          <w:rFonts w:ascii="Arial" w:hAnsi="Arial" w:cs="Arial"/>
          <w:color w:val="000000" w:themeColor="text1"/>
          <w:sz w:val="20"/>
          <w:szCs w:val="20"/>
        </w:rPr>
        <w:t xml:space="preserve">. </w:t>
      </w:r>
      <w:r w:rsidR="00397421" w:rsidRPr="000D085E">
        <w:rPr>
          <w:rFonts w:ascii="Arial" w:hAnsi="Arial" w:cs="Arial"/>
          <w:color w:val="000000" w:themeColor="text1"/>
          <w:sz w:val="20"/>
          <w:szCs w:val="20"/>
        </w:rPr>
        <w:t xml:space="preserve">Podatki o nepremičninah, danih v upravljanje Zavodu za turizem Ptuj, so navedeni v </w:t>
      </w:r>
      <w:r w:rsidR="00314ABC" w:rsidRPr="000D085E">
        <w:rPr>
          <w:rFonts w:ascii="Arial" w:hAnsi="Arial" w:cs="Arial"/>
          <w:color w:val="000000" w:themeColor="text1"/>
          <w:sz w:val="20"/>
          <w:szCs w:val="20"/>
        </w:rPr>
        <w:t>tretjem odstavku 25. člena</w:t>
      </w:r>
      <w:r w:rsidR="00397421" w:rsidRPr="000D085E">
        <w:rPr>
          <w:rFonts w:ascii="Arial" w:hAnsi="Arial" w:cs="Arial"/>
          <w:color w:val="000000" w:themeColor="text1"/>
          <w:sz w:val="20"/>
          <w:szCs w:val="20"/>
        </w:rPr>
        <w:t xml:space="preserve"> Odloka.</w:t>
      </w:r>
    </w:p>
    <w:p w14:paraId="753005DE" w14:textId="77777777" w:rsidR="00C66845" w:rsidRDefault="00C66845" w:rsidP="000D085E">
      <w:pPr>
        <w:pStyle w:val="Brezrazmikov"/>
        <w:spacing w:line="276" w:lineRule="auto"/>
        <w:jc w:val="both"/>
        <w:rPr>
          <w:rFonts w:ascii="Arial" w:hAnsi="Arial" w:cs="Arial"/>
          <w:color w:val="000000" w:themeColor="text1"/>
          <w:sz w:val="20"/>
          <w:szCs w:val="20"/>
        </w:rPr>
      </w:pPr>
    </w:p>
    <w:p w14:paraId="77BD3A47" w14:textId="59719362" w:rsidR="00856888" w:rsidRPr="000D085E" w:rsidRDefault="00F716B1" w:rsidP="000D085E">
      <w:pPr>
        <w:pStyle w:val="Brezrazmikov"/>
        <w:spacing w:line="276" w:lineRule="auto"/>
        <w:jc w:val="both"/>
        <w:rPr>
          <w:rFonts w:ascii="Arial" w:hAnsi="Arial" w:cs="Arial"/>
          <w:color w:val="000000" w:themeColor="text1"/>
          <w:sz w:val="20"/>
          <w:szCs w:val="20"/>
        </w:rPr>
      </w:pPr>
      <w:r w:rsidRPr="000D085E">
        <w:rPr>
          <w:rFonts w:ascii="Arial" w:hAnsi="Arial" w:cs="Arial"/>
          <w:color w:val="000000" w:themeColor="text1"/>
          <w:sz w:val="20"/>
          <w:szCs w:val="20"/>
        </w:rPr>
        <w:t xml:space="preserve">Zavod za turizem Ptuj torej opravlja svojo dejavnost na več lokacijah. Predvsem </w:t>
      </w:r>
      <w:r w:rsidR="00C7443C" w:rsidRPr="000D085E">
        <w:rPr>
          <w:rFonts w:ascii="Arial" w:hAnsi="Arial" w:cs="Arial"/>
          <w:color w:val="000000" w:themeColor="text1"/>
          <w:sz w:val="20"/>
          <w:szCs w:val="20"/>
        </w:rPr>
        <w:t>usklajevanje</w:t>
      </w:r>
      <w:r w:rsidR="00856888" w:rsidRPr="000D085E">
        <w:rPr>
          <w:rFonts w:ascii="Arial" w:hAnsi="Arial" w:cs="Arial"/>
          <w:color w:val="000000" w:themeColor="text1"/>
          <w:sz w:val="20"/>
          <w:szCs w:val="20"/>
        </w:rPr>
        <w:t xml:space="preserve"> </w:t>
      </w:r>
      <w:r w:rsidR="00C7443C" w:rsidRPr="000D085E">
        <w:rPr>
          <w:rFonts w:ascii="Arial" w:hAnsi="Arial" w:cs="Arial"/>
          <w:color w:val="000000" w:themeColor="text1"/>
          <w:sz w:val="20"/>
          <w:szCs w:val="20"/>
        </w:rPr>
        <w:t xml:space="preserve">in koordiniranje dela med </w:t>
      </w:r>
      <w:r w:rsidR="003537A5">
        <w:rPr>
          <w:rFonts w:ascii="Arial" w:hAnsi="Arial" w:cs="Arial"/>
          <w:color w:val="000000" w:themeColor="text1"/>
          <w:sz w:val="20"/>
          <w:szCs w:val="20"/>
        </w:rPr>
        <w:t>zaposlenimi</w:t>
      </w:r>
      <w:r w:rsidR="00015615" w:rsidRPr="000D085E">
        <w:rPr>
          <w:rFonts w:ascii="Arial" w:hAnsi="Arial" w:cs="Arial"/>
          <w:color w:val="000000" w:themeColor="text1"/>
          <w:sz w:val="20"/>
          <w:szCs w:val="20"/>
        </w:rPr>
        <w:t xml:space="preserve">, ki delajo na sedežu </w:t>
      </w:r>
      <w:r w:rsidR="00C7443C" w:rsidRPr="000D085E">
        <w:rPr>
          <w:rFonts w:ascii="Arial" w:hAnsi="Arial" w:cs="Arial"/>
          <w:color w:val="000000" w:themeColor="text1"/>
          <w:sz w:val="20"/>
          <w:szCs w:val="20"/>
        </w:rPr>
        <w:t>zavoda</w:t>
      </w:r>
      <w:r w:rsidR="003B2E87" w:rsidRPr="000D085E">
        <w:rPr>
          <w:rFonts w:ascii="Arial" w:hAnsi="Arial" w:cs="Arial"/>
          <w:color w:val="000000" w:themeColor="text1"/>
          <w:sz w:val="20"/>
          <w:szCs w:val="20"/>
        </w:rPr>
        <w:t xml:space="preserve"> </w:t>
      </w:r>
      <w:r w:rsidR="006108BE" w:rsidRPr="000D085E">
        <w:rPr>
          <w:rFonts w:ascii="Arial" w:hAnsi="Arial" w:cs="Arial"/>
          <w:color w:val="000000" w:themeColor="text1"/>
          <w:sz w:val="20"/>
          <w:szCs w:val="20"/>
        </w:rPr>
        <w:t>(</w:t>
      </w:r>
      <w:r w:rsidR="003B2E87" w:rsidRPr="000D085E">
        <w:rPr>
          <w:rFonts w:ascii="Arial" w:hAnsi="Arial" w:cs="Arial"/>
          <w:color w:val="000000" w:themeColor="text1"/>
          <w:sz w:val="20"/>
          <w:szCs w:val="20"/>
        </w:rPr>
        <w:t>delo na projektih, prireditve, promocija</w:t>
      </w:r>
      <w:r w:rsidR="005B295B" w:rsidRPr="000D085E">
        <w:rPr>
          <w:rFonts w:ascii="Arial" w:hAnsi="Arial" w:cs="Arial"/>
          <w:color w:val="000000" w:themeColor="text1"/>
          <w:sz w:val="20"/>
          <w:szCs w:val="20"/>
        </w:rPr>
        <w:t xml:space="preserve"> </w:t>
      </w:r>
      <w:r w:rsidRPr="000D085E">
        <w:rPr>
          <w:rFonts w:ascii="Arial" w:hAnsi="Arial" w:cs="Arial"/>
          <w:color w:val="000000" w:themeColor="text1"/>
          <w:sz w:val="20"/>
          <w:szCs w:val="20"/>
        </w:rPr>
        <w:t>in oglaševanje</w:t>
      </w:r>
      <w:r w:rsidR="003B2E87" w:rsidRPr="000D085E">
        <w:rPr>
          <w:rFonts w:ascii="Arial" w:hAnsi="Arial" w:cs="Arial"/>
          <w:color w:val="000000" w:themeColor="text1"/>
          <w:sz w:val="20"/>
          <w:szCs w:val="20"/>
        </w:rPr>
        <w:t>,…)</w:t>
      </w:r>
      <w:r w:rsidR="00C7443C" w:rsidRPr="000D085E">
        <w:rPr>
          <w:rFonts w:ascii="Arial" w:hAnsi="Arial" w:cs="Arial"/>
          <w:color w:val="000000" w:themeColor="text1"/>
          <w:sz w:val="20"/>
          <w:szCs w:val="20"/>
        </w:rPr>
        <w:t xml:space="preserve"> in</w:t>
      </w:r>
      <w:r w:rsidR="00015615" w:rsidRPr="000D085E">
        <w:rPr>
          <w:rFonts w:ascii="Arial" w:hAnsi="Arial" w:cs="Arial"/>
          <w:color w:val="000000" w:themeColor="text1"/>
          <w:sz w:val="20"/>
          <w:szCs w:val="20"/>
        </w:rPr>
        <w:t xml:space="preserve"> </w:t>
      </w:r>
      <w:r w:rsidR="003537A5">
        <w:rPr>
          <w:rFonts w:ascii="Arial" w:hAnsi="Arial" w:cs="Arial"/>
          <w:color w:val="000000" w:themeColor="text1"/>
          <w:sz w:val="20"/>
          <w:szCs w:val="20"/>
        </w:rPr>
        <w:t xml:space="preserve">zaposlenimi </w:t>
      </w:r>
      <w:r w:rsidR="00015615" w:rsidRPr="000D085E">
        <w:rPr>
          <w:rFonts w:ascii="Arial" w:hAnsi="Arial" w:cs="Arial"/>
          <w:color w:val="000000" w:themeColor="text1"/>
          <w:sz w:val="20"/>
          <w:szCs w:val="20"/>
        </w:rPr>
        <w:t>delavci</w:t>
      </w:r>
      <w:r w:rsidR="00C7443C" w:rsidRPr="000D085E">
        <w:rPr>
          <w:rFonts w:ascii="Arial" w:hAnsi="Arial" w:cs="Arial"/>
          <w:color w:val="000000" w:themeColor="text1"/>
          <w:sz w:val="20"/>
          <w:szCs w:val="20"/>
        </w:rPr>
        <w:t xml:space="preserve"> </w:t>
      </w:r>
      <w:r w:rsidR="00015615" w:rsidRPr="000D085E">
        <w:rPr>
          <w:rFonts w:ascii="Arial" w:hAnsi="Arial" w:cs="Arial"/>
          <w:color w:val="000000" w:themeColor="text1"/>
          <w:sz w:val="20"/>
          <w:szCs w:val="20"/>
        </w:rPr>
        <w:t xml:space="preserve">v </w:t>
      </w:r>
      <w:r w:rsidR="00C7443C" w:rsidRPr="000D085E">
        <w:rPr>
          <w:rFonts w:ascii="Arial" w:hAnsi="Arial" w:cs="Arial"/>
          <w:color w:val="000000" w:themeColor="text1"/>
          <w:sz w:val="20"/>
          <w:szCs w:val="20"/>
        </w:rPr>
        <w:t>Turistično informacijsk</w:t>
      </w:r>
      <w:r w:rsidR="00015615" w:rsidRPr="000D085E">
        <w:rPr>
          <w:rFonts w:ascii="Arial" w:hAnsi="Arial" w:cs="Arial"/>
          <w:color w:val="000000" w:themeColor="text1"/>
          <w:sz w:val="20"/>
          <w:szCs w:val="20"/>
        </w:rPr>
        <w:t>em centru</w:t>
      </w:r>
      <w:r w:rsidR="00621484" w:rsidRPr="000D085E">
        <w:rPr>
          <w:rFonts w:ascii="Arial" w:hAnsi="Arial" w:cs="Arial"/>
          <w:color w:val="000000" w:themeColor="text1"/>
          <w:sz w:val="20"/>
          <w:szCs w:val="20"/>
        </w:rPr>
        <w:t xml:space="preserve"> Ptuj</w:t>
      </w:r>
      <w:r w:rsidR="00C7443C" w:rsidRPr="000D085E">
        <w:rPr>
          <w:rFonts w:ascii="Arial" w:hAnsi="Arial" w:cs="Arial"/>
          <w:color w:val="000000" w:themeColor="text1"/>
          <w:sz w:val="20"/>
          <w:szCs w:val="20"/>
        </w:rPr>
        <w:t xml:space="preserve"> je večkrat otežkočeno</w:t>
      </w:r>
      <w:r w:rsidR="00A95FF0" w:rsidRPr="000D085E">
        <w:rPr>
          <w:rFonts w:ascii="Arial" w:hAnsi="Arial" w:cs="Arial"/>
          <w:color w:val="000000" w:themeColor="text1"/>
          <w:sz w:val="20"/>
          <w:szCs w:val="20"/>
        </w:rPr>
        <w:t xml:space="preserve"> (ko je potrebno zaposlene v</w:t>
      </w:r>
      <w:r w:rsidR="005B295B" w:rsidRPr="000D085E">
        <w:rPr>
          <w:rFonts w:ascii="Arial" w:hAnsi="Arial" w:cs="Arial"/>
          <w:color w:val="000000" w:themeColor="text1"/>
          <w:sz w:val="20"/>
          <w:szCs w:val="20"/>
        </w:rPr>
        <w:t xml:space="preserve"> </w:t>
      </w:r>
      <w:r w:rsidR="00621484" w:rsidRPr="000D085E">
        <w:rPr>
          <w:rFonts w:ascii="Arial" w:hAnsi="Arial" w:cs="Arial"/>
          <w:color w:val="000000" w:themeColor="text1"/>
          <w:sz w:val="20"/>
          <w:szCs w:val="20"/>
        </w:rPr>
        <w:t xml:space="preserve">Turistično informacijskem centru Ptuj </w:t>
      </w:r>
      <w:r w:rsidR="00A95FF0" w:rsidRPr="000D085E">
        <w:rPr>
          <w:rFonts w:ascii="Arial" w:hAnsi="Arial" w:cs="Arial"/>
          <w:color w:val="000000" w:themeColor="text1"/>
          <w:sz w:val="20"/>
          <w:szCs w:val="20"/>
        </w:rPr>
        <w:t xml:space="preserve">nadomeščati v času malice, </w:t>
      </w:r>
      <w:r w:rsidR="00621484" w:rsidRPr="000D085E">
        <w:rPr>
          <w:rFonts w:ascii="Arial" w:hAnsi="Arial" w:cs="Arial"/>
          <w:color w:val="000000" w:themeColor="text1"/>
          <w:sz w:val="20"/>
          <w:szCs w:val="20"/>
        </w:rPr>
        <w:t xml:space="preserve">v času </w:t>
      </w:r>
      <w:r w:rsidR="00A95FF0" w:rsidRPr="000D085E">
        <w:rPr>
          <w:rFonts w:ascii="Arial" w:hAnsi="Arial" w:cs="Arial"/>
          <w:color w:val="000000" w:themeColor="text1"/>
          <w:sz w:val="20"/>
          <w:szCs w:val="20"/>
        </w:rPr>
        <w:t>nepričakovan</w:t>
      </w:r>
      <w:r w:rsidR="00621484" w:rsidRPr="000D085E">
        <w:rPr>
          <w:rFonts w:ascii="Arial" w:hAnsi="Arial" w:cs="Arial"/>
          <w:color w:val="000000" w:themeColor="text1"/>
          <w:sz w:val="20"/>
          <w:szCs w:val="20"/>
        </w:rPr>
        <w:t>ih</w:t>
      </w:r>
      <w:r w:rsidR="00A95FF0" w:rsidRPr="000D085E">
        <w:rPr>
          <w:rFonts w:ascii="Arial" w:hAnsi="Arial" w:cs="Arial"/>
          <w:color w:val="000000" w:themeColor="text1"/>
          <w:sz w:val="20"/>
          <w:szCs w:val="20"/>
        </w:rPr>
        <w:t xml:space="preserve"> odsotnosti, </w:t>
      </w:r>
      <w:r w:rsidR="00856888" w:rsidRPr="000D085E">
        <w:rPr>
          <w:rFonts w:ascii="Arial" w:hAnsi="Arial" w:cs="Arial"/>
          <w:color w:val="000000" w:themeColor="text1"/>
          <w:sz w:val="20"/>
          <w:szCs w:val="20"/>
        </w:rPr>
        <w:t xml:space="preserve">ob izvedbi vodenj, </w:t>
      </w:r>
      <w:r w:rsidR="00A95FF0" w:rsidRPr="000D085E">
        <w:rPr>
          <w:rFonts w:ascii="Arial" w:hAnsi="Arial" w:cs="Arial"/>
          <w:color w:val="000000" w:themeColor="text1"/>
          <w:sz w:val="20"/>
          <w:szCs w:val="20"/>
        </w:rPr>
        <w:t>ob povečanem obisku turistov v poletnem času</w:t>
      </w:r>
      <w:r w:rsidR="00621484" w:rsidRPr="000D085E">
        <w:rPr>
          <w:rFonts w:ascii="Arial" w:hAnsi="Arial" w:cs="Arial"/>
          <w:color w:val="000000" w:themeColor="text1"/>
          <w:sz w:val="20"/>
          <w:szCs w:val="20"/>
        </w:rPr>
        <w:t>,…</w:t>
      </w:r>
      <w:r w:rsidR="00A95FF0" w:rsidRPr="000D085E">
        <w:rPr>
          <w:rFonts w:ascii="Arial" w:hAnsi="Arial" w:cs="Arial"/>
          <w:color w:val="000000" w:themeColor="text1"/>
          <w:sz w:val="20"/>
          <w:szCs w:val="20"/>
        </w:rPr>
        <w:t>)</w:t>
      </w:r>
      <w:r w:rsidRPr="000D085E">
        <w:rPr>
          <w:rFonts w:ascii="Arial" w:hAnsi="Arial" w:cs="Arial"/>
          <w:color w:val="000000" w:themeColor="text1"/>
          <w:sz w:val="20"/>
          <w:szCs w:val="20"/>
        </w:rPr>
        <w:t xml:space="preserve">. </w:t>
      </w:r>
      <w:r w:rsidR="00C65910" w:rsidRPr="000D085E">
        <w:rPr>
          <w:rFonts w:ascii="Arial" w:hAnsi="Arial" w:cs="Arial"/>
          <w:color w:val="000000" w:themeColor="text1"/>
          <w:sz w:val="20"/>
          <w:szCs w:val="20"/>
        </w:rPr>
        <w:t xml:space="preserve">Turistično informacijski center Ptuj ima tudi zelo malo in precej vlažno skladišče, neprimerno za shranjevanje promocijskega materiala. </w:t>
      </w:r>
      <w:r w:rsidR="001D6F45" w:rsidRPr="000D085E">
        <w:rPr>
          <w:rFonts w:ascii="Arial" w:hAnsi="Arial" w:cs="Arial"/>
          <w:color w:val="000000" w:themeColor="text1"/>
          <w:sz w:val="20"/>
          <w:szCs w:val="20"/>
        </w:rPr>
        <w:t>P</w:t>
      </w:r>
      <w:r w:rsidRPr="000D085E">
        <w:rPr>
          <w:rFonts w:ascii="Arial" w:hAnsi="Arial" w:cs="Arial"/>
          <w:color w:val="000000" w:themeColor="text1"/>
          <w:sz w:val="20"/>
          <w:szCs w:val="20"/>
        </w:rPr>
        <w:t>rostor na Murkovi ulici, kjer je sedež zavoda</w:t>
      </w:r>
      <w:r w:rsidR="005B295B" w:rsidRPr="000D085E">
        <w:rPr>
          <w:rFonts w:ascii="Arial" w:hAnsi="Arial" w:cs="Arial"/>
          <w:color w:val="000000" w:themeColor="text1"/>
          <w:sz w:val="20"/>
          <w:szCs w:val="20"/>
        </w:rPr>
        <w:t>,</w:t>
      </w:r>
      <w:r w:rsidR="001D6F45" w:rsidRPr="000D085E">
        <w:rPr>
          <w:rFonts w:ascii="Arial" w:hAnsi="Arial" w:cs="Arial"/>
          <w:color w:val="000000" w:themeColor="text1"/>
          <w:sz w:val="20"/>
          <w:szCs w:val="20"/>
        </w:rPr>
        <w:t xml:space="preserve"> ima</w:t>
      </w:r>
      <w:r w:rsidR="005B295B" w:rsidRPr="000D085E">
        <w:rPr>
          <w:rFonts w:ascii="Arial" w:hAnsi="Arial" w:cs="Arial"/>
          <w:color w:val="000000" w:themeColor="text1"/>
          <w:sz w:val="20"/>
          <w:szCs w:val="20"/>
        </w:rPr>
        <w:t xml:space="preserve"> samo</w:t>
      </w:r>
      <w:r w:rsidRPr="000D085E">
        <w:rPr>
          <w:rFonts w:ascii="Arial" w:hAnsi="Arial" w:cs="Arial"/>
          <w:color w:val="000000" w:themeColor="text1"/>
          <w:sz w:val="20"/>
          <w:szCs w:val="20"/>
        </w:rPr>
        <w:t xml:space="preserve"> </w:t>
      </w:r>
      <w:r w:rsidR="005B295B" w:rsidRPr="000D085E">
        <w:rPr>
          <w:rFonts w:ascii="Arial" w:hAnsi="Arial" w:cs="Arial"/>
          <w:color w:val="000000" w:themeColor="text1"/>
          <w:sz w:val="20"/>
          <w:szCs w:val="20"/>
        </w:rPr>
        <w:t xml:space="preserve">en skupni prostor za vse zaposlene, ni ločenega prostora </w:t>
      </w:r>
      <w:r w:rsidR="00C65910" w:rsidRPr="000D085E">
        <w:rPr>
          <w:rFonts w:ascii="Arial" w:hAnsi="Arial" w:cs="Arial"/>
          <w:color w:val="000000" w:themeColor="text1"/>
          <w:sz w:val="20"/>
          <w:szCs w:val="20"/>
        </w:rPr>
        <w:t xml:space="preserve">niti </w:t>
      </w:r>
      <w:r w:rsidR="005B295B" w:rsidRPr="000D085E">
        <w:rPr>
          <w:rFonts w:ascii="Arial" w:hAnsi="Arial" w:cs="Arial"/>
          <w:color w:val="000000" w:themeColor="text1"/>
          <w:sz w:val="20"/>
          <w:szCs w:val="20"/>
        </w:rPr>
        <w:t>za direktorico in izvedbo sestankov,</w:t>
      </w:r>
      <w:r w:rsidR="00C65910" w:rsidRPr="000D085E">
        <w:rPr>
          <w:rFonts w:ascii="Arial" w:hAnsi="Arial" w:cs="Arial"/>
          <w:color w:val="000000" w:themeColor="text1"/>
          <w:sz w:val="20"/>
          <w:szCs w:val="20"/>
        </w:rPr>
        <w:t xml:space="preserve"> </w:t>
      </w:r>
      <w:r w:rsidR="005B295B" w:rsidRPr="000D085E">
        <w:rPr>
          <w:rFonts w:ascii="Arial" w:hAnsi="Arial" w:cs="Arial"/>
          <w:color w:val="000000" w:themeColor="text1"/>
          <w:sz w:val="20"/>
          <w:szCs w:val="20"/>
        </w:rPr>
        <w:t xml:space="preserve">zato zaposleni svoje delo težko izvajajo. </w:t>
      </w:r>
    </w:p>
    <w:p w14:paraId="275C87E9" w14:textId="77777777" w:rsidR="00C66845" w:rsidRDefault="00C66845" w:rsidP="000D085E">
      <w:pPr>
        <w:pStyle w:val="Brezrazmikov"/>
        <w:spacing w:line="276" w:lineRule="auto"/>
        <w:jc w:val="both"/>
        <w:rPr>
          <w:rFonts w:ascii="Arial" w:hAnsi="Arial" w:cs="Arial"/>
          <w:color w:val="000000" w:themeColor="text1"/>
          <w:sz w:val="20"/>
          <w:szCs w:val="20"/>
        </w:rPr>
      </w:pPr>
    </w:p>
    <w:p w14:paraId="427F8B01" w14:textId="77F905B2" w:rsidR="00573D72" w:rsidRPr="000D085E" w:rsidRDefault="00C65910" w:rsidP="000D085E">
      <w:pPr>
        <w:pStyle w:val="Brezrazmikov"/>
        <w:spacing w:line="276" w:lineRule="auto"/>
        <w:jc w:val="both"/>
        <w:rPr>
          <w:rFonts w:ascii="Arial" w:hAnsi="Arial" w:cs="Arial"/>
          <w:color w:val="000000" w:themeColor="text1"/>
          <w:sz w:val="20"/>
          <w:szCs w:val="20"/>
        </w:rPr>
      </w:pPr>
      <w:r w:rsidRPr="000D085E">
        <w:rPr>
          <w:rFonts w:ascii="Arial" w:hAnsi="Arial" w:cs="Arial"/>
          <w:color w:val="000000" w:themeColor="text1"/>
          <w:sz w:val="20"/>
          <w:szCs w:val="20"/>
        </w:rPr>
        <w:t xml:space="preserve">Glede na navedeno </w:t>
      </w:r>
      <w:r w:rsidR="00F978F5" w:rsidRPr="000D085E">
        <w:rPr>
          <w:rFonts w:ascii="Arial" w:hAnsi="Arial" w:cs="Arial"/>
          <w:color w:val="000000" w:themeColor="text1"/>
          <w:sz w:val="20"/>
          <w:szCs w:val="20"/>
        </w:rPr>
        <w:t xml:space="preserve">je </w:t>
      </w:r>
      <w:r w:rsidR="00C7443C" w:rsidRPr="000D085E">
        <w:rPr>
          <w:rFonts w:ascii="Arial" w:hAnsi="Arial" w:cs="Arial"/>
          <w:color w:val="000000" w:themeColor="text1"/>
          <w:sz w:val="20"/>
          <w:szCs w:val="20"/>
        </w:rPr>
        <w:t xml:space="preserve">bila podana pobuda, da se </w:t>
      </w:r>
      <w:r w:rsidR="00F978F5" w:rsidRPr="000D085E">
        <w:rPr>
          <w:rFonts w:ascii="Arial" w:hAnsi="Arial" w:cs="Arial"/>
          <w:color w:val="000000" w:themeColor="text1"/>
          <w:sz w:val="20"/>
          <w:szCs w:val="20"/>
        </w:rPr>
        <w:t xml:space="preserve">sedež </w:t>
      </w:r>
      <w:r w:rsidR="00C345D6" w:rsidRPr="000D085E">
        <w:rPr>
          <w:rFonts w:ascii="Arial" w:hAnsi="Arial" w:cs="Arial"/>
          <w:color w:val="000000" w:themeColor="text1"/>
          <w:sz w:val="20"/>
          <w:szCs w:val="20"/>
        </w:rPr>
        <w:t>zavoda</w:t>
      </w:r>
      <w:r w:rsidR="00F978F5" w:rsidRPr="000D085E">
        <w:rPr>
          <w:rFonts w:ascii="Arial" w:hAnsi="Arial" w:cs="Arial"/>
          <w:color w:val="000000" w:themeColor="text1"/>
          <w:sz w:val="20"/>
          <w:szCs w:val="20"/>
        </w:rPr>
        <w:t xml:space="preserve"> in Turistično informacijski center Ptuj združita</w:t>
      </w:r>
      <w:r w:rsidR="003B2E87" w:rsidRPr="000D085E">
        <w:rPr>
          <w:rFonts w:ascii="Arial" w:hAnsi="Arial" w:cs="Arial"/>
          <w:color w:val="000000" w:themeColor="text1"/>
          <w:sz w:val="20"/>
          <w:szCs w:val="20"/>
        </w:rPr>
        <w:t xml:space="preserve"> </w:t>
      </w:r>
      <w:r w:rsidR="00C7443C" w:rsidRPr="000D085E">
        <w:rPr>
          <w:rFonts w:ascii="Arial" w:hAnsi="Arial" w:cs="Arial"/>
          <w:color w:val="000000" w:themeColor="text1"/>
          <w:sz w:val="20"/>
          <w:szCs w:val="20"/>
        </w:rPr>
        <w:t xml:space="preserve">v enem </w:t>
      </w:r>
      <w:r w:rsidRPr="000D085E">
        <w:rPr>
          <w:rFonts w:ascii="Arial" w:hAnsi="Arial" w:cs="Arial"/>
          <w:color w:val="000000" w:themeColor="text1"/>
          <w:sz w:val="20"/>
          <w:szCs w:val="20"/>
        </w:rPr>
        <w:t xml:space="preserve">večjem </w:t>
      </w:r>
      <w:r w:rsidR="00C7443C" w:rsidRPr="000D085E">
        <w:rPr>
          <w:rFonts w:ascii="Arial" w:hAnsi="Arial" w:cs="Arial"/>
          <w:color w:val="000000" w:themeColor="text1"/>
          <w:sz w:val="20"/>
          <w:szCs w:val="20"/>
        </w:rPr>
        <w:t xml:space="preserve">skupnem poslovnem prostoru. </w:t>
      </w:r>
      <w:r w:rsidR="003B2E87" w:rsidRPr="000D085E">
        <w:rPr>
          <w:rFonts w:ascii="Arial" w:hAnsi="Arial" w:cs="Arial"/>
          <w:color w:val="000000" w:themeColor="text1"/>
          <w:sz w:val="20"/>
          <w:szCs w:val="20"/>
        </w:rPr>
        <w:t xml:space="preserve">Kot primeren se je </w:t>
      </w:r>
      <w:r w:rsidR="00856888" w:rsidRPr="000D085E">
        <w:rPr>
          <w:rFonts w:ascii="Arial" w:hAnsi="Arial" w:cs="Arial"/>
          <w:color w:val="000000" w:themeColor="text1"/>
          <w:sz w:val="20"/>
          <w:szCs w:val="20"/>
        </w:rPr>
        <w:t>poka</w:t>
      </w:r>
      <w:r w:rsidR="003B2E87" w:rsidRPr="000D085E">
        <w:rPr>
          <w:rFonts w:ascii="Arial" w:hAnsi="Arial" w:cs="Arial"/>
          <w:color w:val="000000" w:themeColor="text1"/>
          <w:sz w:val="20"/>
          <w:szCs w:val="20"/>
        </w:rPr>
        <w:t xml:space="preserve">zal poslovni prostor </w:t>
      </w:r>
      <w:r w:rsidR="00A95FF0" w:rsidRPr="000D085E">
        <w:rPr>
          <w:rFonts w:ascii="Arial" w:hAnsi="Arial" w:cs="Arial"/>
          <w:color w:val="000000" w:themeColor="text1"/>
          <w:sz w:val="20"/>
          <w:szCs w:val="20"/>
        </w:rPr>
        <w:t>na Mestnem trgu 4, ki</w:t>
      </w:r>
      <w:r w:rsidR="003B2E87" w:rsidRPr="000D085E">
        <w:rPr>
          <w:rFonts w:ascii="Arial" w:hAnsi="Arial" w:cs="Arial"/>
          <w:color w:val="000000" w:themeColor="text1"/>
          <w:sz w:val="20"/>
          <w:szCs w:val="20"/>
        </w:rPr>
        <w:t xml:space="preserve"> je po zaprtju Optike </w:t>
      </w:r>
      <w:proofErr w:type="spellStart"/>
      <w:r w:rsidR="003B2E87" w:rsidRPr="000D085E">
        <w:rPr>
          <w:rFonts w:ascii="Arial" w:hAnsi="Arial" w:cs="Arial"/>
          <w:color w:val="000000" w:themeColor="text1"/>
          <w:sz w:val="20"/>
          <w:szCs w:val="20"/>
        </w:rPr>
        <w:t>Clarus</w:t>
      </w:r>
      <w:proofErr w:type="spellEnd"/>
      <w:r w:rsidR="003B2E87" w:rsidRPr="000D085E">
        <w:rPr>
          <w:rFonts w:ascii="Arial" w:hAnsi="Arial" w:cs="Arial"/>
          <w:color w:val="000000" w:themeColor="text1"/>
          <w:sz w:val="20"/>
          <w:szCs w:val="20"/>
        </w:rPr>
        <w:t xml:space="preserve">, že dalj časa </w:t>
      </w:r>
      <w:r w:rsidR="00A95FF0" w:rsidRPr="000D085E">
        <w:rPr>
          <w:rFonts w:ascii="Arial" w:hAnsi="Arial" w:cs="Arial"/>
          <w:color w:val="000000" w:themeColor="text1"/>
          <w:sz w:val="20"/>
          <w:szCs w:val="20"/>
        </w:rPr>
        <w:t>prazen</w:t>
      </w:r>
      <w:r w:rsidR="00F978F5" w:rsidRPr="000D085E">
        <w:rPr>
          <w:rFonts w:ascii="Arial" w:hAnsi="Arial" w:cs="Arial"/>
          <w:color w:val="000000" w:themeColor="text1"/>
          <w:sz w:val="20"/>
          <w:szCs w:val="20"/>
        </w:rPr>
        <w:t xml:space="preserve"> in je primerne velikosti, pridobimo pa še večjo površino za shranjevanja promocijskega gradiva in rekvizitov za izvedbo dogodkov</w:t>
      </w:r>
      <w:r w:rsidRPr="000D085E">
        <w:rPr>
          <w:rFonts w:ascii="Arial" w:hAnsi="Arial" w:cs="Arial"/>
          <w:color w:val="000000" w:themeColor="text1"/>
          <w:sz w:val="20"/>
          <w:szCs w:val="20"/>
        </w:rPr>
        <w:t xml:space="preserve"> in prireditev</w:t>
      </w:r>
      <w:r w:rsidR="00F978F5" w:rsidRPr="000D085E">
        <w:rPr>
          <w:rFonts w:ascii="Arial" w:hAnsi="Arial" w:cs="Arial"/>
          <w:color w:val="000000" w:themeColor="text1"/>
          <w:sz w:val="20"/>
          <w:szCs w:val="20"/>
        </w:rPr>
        <w:t xml:space="preserve">. </w:t>
      </w:r>
      <w:r w:rsidR="00DC2D2F" w:rsidRPr="000D085E">
        <w:rPr>
          <w:rFonts w:ascii="Arial" w:hAnsi="Arial" w:cs="Arial"/>
          <w:color w:val="000000" w:themeColor="text1"/>
          <w:sz w:val="20"/>
          <w:szCs w:val="20"/>
          <w:lang w:eastAsia="en-US"/>
        </w:rPr>
        <w:t xml:space="preserve">Združitev bi bila koristna </w:t>
      </w:r>
      <w:r w:rsidR="00DC2D2F" w:rsidRPr="000D085E">
        <w:rPr>
          <w:rFonts w:ascii="Arial" w:hAnsi="Arial" w:cs="Arial"/>
          <w:color w:val="000000" w:themeColor="text1"/>
          <w:sz w:val="20"/>
          <w:szCs w:val="20"/>
        </w:rPr>
        <w:t>zaradi procesa dela,</w:t>
      </w:r>
      <w:r w:rsidR="00F978F5" w:rsidRPr="000D085E">
        <w:rPr>
          <w:rFonts w:ascii="Arial" w:hAnsi="Arial" w:cs="Arial"/>
          <w:color w:val="000000" w:themeColor="text1"/>
          <w:sz w:val="20"/>
          <w:szCs w:val="20"/>
        </w:rPr>
        <w:t xml:space="preserve"> prav tako </w:t>
      </w:r>
      <w:r w:rsidR="00A7233B" w:rsidRPr="000D085E">
        <w:rPr>
          <w:rFonts w:ascii="Arial" w:hAnsi="Arial" w:cs="Arial"/>
          <w:color w:val="000000" w:themeColor="text1"/>
          <w:sz w:val="20"/>
          <w:szCs w:val="20"/>
        </w:rPr>
        <w:t xml:space="preserve">pa </w:t>
      </w:r>
      <w:r w:rsidR="00F978F5" w:rsidRPr="000D085E">
        <w:rPr>
          <w:rFonts w:ascii="Arial" w:hAnsi="Arial" w:cs="Arial"/>
          <w:color w:val="000000" w:themeColor="text1"/>
          <w:sz w:val="20"/>
          <w:szCs w:val="20"/>
        </w:rPr>
        <w:t xml:space="preserve">pričakujemo povečan utrip v samem središču mesta zaradi konstantnega </w:t>
      </w:r>
      <w:r w:rsidR="00F978F5" w:rsidRPr="000D085E">
        <w:rPr>
          <w:rFonts w:ascii="Arial" w:hAnsi="Arial" w:cs="Arial"/>
          <w:color w:val="000000" w:themeColor="text1"/>
          <w:sz w:val="20"/>
          <w:szCs w:val="20"/>
        </w:rPr>
        <w:lastRenderedPageBreak/>
        <w:t>odprtja</w:t>
      </w:r>
      <w:r w:rsidR="00856888" w:rsidRPr="000D085E">
        <w:rPr>
          <w:rFonts w:ascii="Arial" w:hAnsi="Arial" w:cs="Arial"/>
          <w:color w:val="000000" w:themeColor="text1"/>
          <w:sz w:val="20"/>
          <w:szCs w:val="20"/>
        </w:rPr>
        <w:t xml:space="preserve"> </w:t>
      </w:r>
      <w:r w:rsidR="00A7233B" w:rsidRPr="000D085E">
        <w:rPr>
          <w:rFonts w:ascii="Arial" w:hAnsi="Arial" w:cs="Arial"/>
          <w:color w:val="000000" w:themeColor="text1"/>
          <w:sz w:val="20"/>
          <w:szCs w:val="20"/>
        </w:rPr>
        <w:t xml:space="preserve">Turistično informacijskega centra Ptuj. </w:t>
      </w:r>
      <w:r w:rsidRPr="000D085E">
        <w:rPr>
          <w:rFonts w:ascii="Arial" w:hAnsi="Arial" w:cs="Arial"/>
          <w:color w:val="000000" w:themeColor="text1"/>
          <w:sz w:val="20"/>
          <w:szCs w:val="20"/>
        </w:rPr>
        <w:t xml:space="preserve">Po pregledu vseh obratovalnih stroškov za obe lokaciji, </w:t>
      </w:r>
      <w:r w:rsidR="00022B6E" w:rsidRPr="000D085E">
        <w:rPr>
          <w:rFonts w:ascii="Arial" w:hAnsi="Arial" w:cs="Arial"/>
          <w:color w:val="000000" w:themeColor="text1"/>
          <w:sz w:val="20"/>
          <w:szCs w:val="20"/>
        </w:rPr>
        <w:t>ugotavljamo</w:t>
      </w:r>
      <w:r w:rsidRPr="000D085E">
        <w:rPr>
          <w:rFonts w:ascii="Arial" w:hAnsi="Arial" w:cs="Arial"/>
          <w:color w:val="000000" w:themeColor="text1"/>
          <w:sz w:val="20"/>
          <w:szCs w:val="20"/>
        </w:rPr>
        <w:t xml:space="preserve">, da bodo </w:t>
      </w:r>
      <w:r w:rsidR="00022B6E" w:rsidRPr="000D085E">
        <w:rPr>
          <w:rFonts w:ascii="Arial" w:hAnsi="Arial" w:cs="Arial"/>
          <w:color w:val="000000" w:themeColor="text1"/>
          <w:sz w:val="20"/>
          <w:szCs w:val="20"/>
        </w:rPr>
        <w:t xml:space="preserve">za en skupni prostor </w:t>
      </w:r>
      <w:r w:rsidRPr="000D085E">
        <w:rPr>
          <w:rFonts w:ascii="Arial" w:hAnsi="Arial" w:cs="Arial"/>
          <w:color w:val="000000" w:themeColor="text1"/>
          <w:sz w:val="20"/>
          <w:szCs w:val="20"/>
        </w:rPr>
        <w:t>n</w:t>
      </w:r>
      <w:r w:rsidR="00A7233B" w:rsidRPr="000D085E">
        <w:rPr>
          <w:rFonts w:ascii="Arial" w:hAnsi="Arial" w:cs="Arial"/>
          <w:color w:val="000000" w:themeColor="text1"/>
          <w:sz w:val="20"/>
          <w:szCs w:val="20"/>
        </w:rPr>
        <w:t>ižji tudi splošni obratovalni stroški</w:t>
      </w:r>
      <w:r w:rsidR="00022B6E" w:rsidRPr="000D085E">
        <w:rPr>
          <w:rFonts w:ascii="Arial" w:hAnsi="Arial" w:cs="Arial"/>
          <w:color w:val="000000" w:themeColor="text1"/>
          <w:sz w:val="20"/>
          <w:szCs w:val="20"/>
        </w:rPr>
        <w:t xml:space="preserve"> in priključki</w:t>
      </w:r>
      <w:r w:rsidR="00A7233B" w:rsidRPr="000D085E">
        <w:rPr>
          <w:rFonts w:ascii="Arial" w:hAnsi="Arial" w:cs="Arial"/>
          <w:color w:val="000000" w:themeColor="text1"/>
          <w:sz w:val="20"/>
          <w:szCs w:val="20"/>
        </w:rPr>
        <w:t xml:space="preserve"> (elektrika, ogrevanje, </w:t>
      </w:r>
      <w:r w:rsidR="00022B6E" w:rsidRPr="000D085E">
        <w:rPr>
          <w:rFonts w:ascii="Arial" w:hAnsi="Arial" w:cs="Arial"/>
          <w:color w:val="000000" w:themeColor="text1"/>
          <w:sz w:val="20"/>
          <w:szCs w:val="20"/>
        </w:rPr>
        <w:t>voda,</w:t>
      </w:r>
      <w:r w:rsidR="00103437">
        <w:rPr>
          <w:rFonts w:ascii="Arial" w:hAnsi="Arial" w:cs="Arial"/>
          <w:color w:val="000000" w:themeColor="text1"/>
          <w:sz w:val="20"/>
          <w:szCs w:val="20"/>
        </w:rPr>
        <w:t xml:space="preserve"> </w:t>
      </w:r>
      <w:r w:rsidR="00022B6E" w:rsidRPr="000D085E">
        <w:rPr>
          <w:rFonts w:ascii="Arial" w:hAnsi="Arial" w:cs="Arial"/>
          <w:color w:val="000000" w:themeColor="text1"/>
          <w:sz w:val="20"/>
          <w:szCs w:val="20"/>
        </w:rPr>
        <w:t>odvoz smeti, telefoni, čiščenje, varovanje,…).</w:t>
      </w:r>
      <w:r w:rsidR="00856888" w:rsidRPr="000D085E">
        <w:rPr>
          <w:rFonts w:ascii="Arial" w:hAnsi="Arial" w:cs="Arial"/>
          <w:color w:val="000000" w:themeColor="text1"/>
          <w:sz w:val="20"/>
          <w:szCs w:val="20"/>
        </w:rPr>
        <w:t xml:space="preserve"> </w:t>
      </w:r>
      <w:r w:rsidR="00573D72" w:rsidRPr="000D085E">
        <w:rPr>
          <w:rFonts w:ascii="Arial" w:hAnsi="Arial" w:cs="Arial"/>
          <w:color w:val="000000" w:themeColor="text1"/>
          <w:sz w:val="20"/>
          <w:szCs w:val="20"/>
        </w:rPr>
        <w:t xml:space="preserve">Novi prostori zavoda bodo tako omogočali </w:t>
      </w:r>
      <w:r w:rsidR="00941B3B" w:rsidRPr="000D085E">
        <w:rPr>
          <w:rFonts w:ascii="Arial" w:hAnsi="Arial" w:cs="Arial"/>
          <w:color w:val="000000" w:themeColor="text1"/>
          <w:sz w:val="20"/>
          <w:szCs w:val="20"/>
        </w:rPr>
        <w:t xml:space="preserve">lažje </w:t>
      </w:r>
      <w:r w:rsidR="00573D72" w:rsidRPr="000D085E">
        <w:rPr>
          <w:rFonts w:ascii="Arial" w:hAnsi="Arial" w:cs="Arial"/>
          <w:color w:val="000000" w:themeColor="text1"/>
          <w:sz w:val="20"/>
          <w:szCs w:val="20"/>
        </w:rPr>
        <w:t xml:space="preserve">in učinkovitejše izvajanje dejavnosti Zavoda za turizem Ptuj. </w:t>
      </w:r>
      <w:r w:rsidR="00516E44" w:rsidRPr="000D085E">
        <w:rPr>
          <w:rFonts w:ascii="Arial" w:hAnsi="Arial" w:cs="Arial"/>
          <w:color w:val="000000" w:themeColor="text1"/>
          <w:sz w:val="20"/>
          <w:szCs w:val="20"/>
        </w:rPr>
        <w:t xml:space="preserve">Potrebna bo </w:t>
      </w:r>
      <w:r w:rsidR="00036542" w:rsidRPr="000D085E">
        <w:rPr>
          <w:rFonts w:ascii="Arial" w:hAnsi="Arial" w:cs="Arial"/>
          <w:color w:val="000000" w:themeColor="text1"/>
          <w:sz w:val="20"/>
          <w:szCs w:val="20"/>
        </w:rPr>
        <w:t>pre</w:t>
      </w:r>
      <w:r w:rsidR="00516E44" w:rsidRPr="000D085E">
        <w:rPr>
          <w:rFonts w:ascii="Arial" w:hAnsi="Arial" w:cs="Arial"/>
          <w:color w:val="000000" w:themeColor="text1"/>
          <w:sz w:val="20"/>
          <w:szCs w:val="20"/>
        </w:rPr>
        <w:t>ureditev</w:t>
      </w:r>
      <w:r w:rsidR="00036542" w:rsidRPr="000D085E">
        <w:rPr>
          <w:rFonts w:ascii="Arial" w:hAnsi="Arial" w:cs="Arial"/>
          <w:color w:val="000000" w:themeColor="text1"/>
          <w:sz w:val="20"/>
          <w:szCs w:val="20"/>
        </w:rPr>
        <w:t xml:space="preserve"> novega prostora zavoda na Mestnem trgu</w:t>
      </w:r>
      <w:r w:rsidR="00E21E2E" w:rsidRPr="000D085E">
        <w:rPr>
          <w:rFonts w:ascii="Arial" w:hAnsi="Arial" w:cs="Arial"/>
          <w:color w:val="000000" w:themeColor="text1"/>
          <w:sz w:val="20"/>
          <w:szCs w:val="20"/>
        </w:rPr>
        <w:t xml:space="preserve"> 4</w:t>
      </w:r>
      <w:r w:rsidR="00036542" w:rsidRPr="000D085E">
        <w:rPr>
          <w:rFonts w:ascii="Arial" w:hAnsi="Arial" w:cs="Arial"/>
          <w:color w:val="000000" w:themeColor="text1"/>
          <w:sz w:val="20"/>
          <w:szCs w:val="20"/>
        </w:rPr>
        <w:t>, vendar bo to manjši poseg</w:t>
      </w:r>
      <w:r w:rsidR="006F13D6" w:rsidRPr="000D085E">
        <w:rPr>
          <w:rFonts w:ascii="Arial" w:hAnsi="Arial" w:cs="Arial"/>
          <w:color w:val="000000" w:themeColor="text1"/>
          <w:sz w:val="20"/>
          <w:szCs w:val="20"/>
        </w:rPr>
        <w:t xml:space="preserve">, </w:t>
      </w:r>
      <w:r w:rsidR="00103437">
        <w:rPr>
          <w:rFonts w:ascii="Arial" w:hAnsi="Arial" w:cs="Arial"/>
          <w:color w:val="000000" w:themeColor="text1"/>
          <w:sz w:val="20"/>
          <w:szCs w:val="20"/>
        </w:rPr>
        <w:t xml:space="preserve">ki je </w:t>
      </w:r>
      <w:r w:rsidR="006F13D6" w:rsidRPr="000D085E">
        <w:rPr>
          <w:rFonts w:ascii="Arial" w:hAnsi="Arial" w:cs="Arial"/>
          <w:color w:val="000000" w:themeColor="text1"/>
          <w:sz w:val="20"/>
          <w:szCs w:val="20"/>
        </w:rPr>
        <w:t>ocenjen na cca. 25.000,00 EUR</w:t>
      </w:r>
      <w:r w:rsidR="00B05214" w:rsidRPr="000D085E">
        <w:rPr>
          <w:rFonts w:ascii="Arial" w:hAnsi="Arial" w:cs="Arial"/>
          <w:color w:val="000000" w:themeColor="text1"/>
          <w:sz w:val="20"/>
          <w:szCs w:val="20"/>
        </w:rPr>
        <w:t>.</w:t>
      </w:r>
      <w:r w:rsidR="00036542" w:rsidRPr="000D085E">
        <w:rPr>
          <w:rFonts w:ascii="Arial" w:hAnsi="Arial" w:cs="Arial"/>
          <w:color w:val="000000" w:themeColor="text1"/>
          <w:sz w:val="20"/>
          <w:szCs w:val="20"/>
        </w:rPr>
        <w:t xml:space="preserve"> Sredstva za preureditev </w:t>
      </w:r>
      <w:r w:rsidR="00573D72" w:rsidRPr="000D085E">
        <w:rPr>
          <w:rFonts w:ascii="Arial" w:hAnsi="Arial" w:cs="Arial"/>
          <w:color w:val="000000" w:themeColor="text1"/>
          <w:sz w:val="20"/>
          <w:szCs w:val="20"/>
        </w:rPr>
        <w:t>so</w:t>
      </w:r>
      <w:r w:rsidR="006F13D6" w:rsidRPr="000D085E">
        <w:rPr>
          <w:rFonts w:ascii="Arial" w:hAnsi="Arial" w:cs="Arial"/>
          <w:color w:val="000000" w:themeColor="text1"/>
          <w:sz w:val="20"/>
          <w:szCs w:val="20"/>
        </w:rPr>
        <w:t xml:space="preserve"> deloma </w:t>
      </w:r>
      <w:r w:rsidR="00856888" w:rsidRPr="000D085E">
        <w:rPr>
          <w:rFonts w:ascii="Arial" w:hAnsi="Arial" w:cs="Arial"/>
          <w:color w:val="000000" w:themeColor="text1"/>
          <w:sz w:val="20"/>
          <w:szCs w:val="20"/>
        </w:rPr>
        <w:t xml:space="preserve">že </w:t>
      </w:r>
      <w:r w:rsidR="00573D72" w:rsidRPr="000D085E">
        <w:rPr>
          <w:rFonts w:ascii="Arial" w:hAnsi="Arial" w:cs="Arial"/>
          <w:color w:val="000000" w:themeColor="text1"/>
          <w:sz w:val="20"/>
          <w:szCs w:val="20"/>
        </w:rPr>
        <w:t>zagotovljena</w:t>
      </w:r>
      <w:r w:rsidR="00036542" w:rsidRPr="000D085E">
        <w:rPr>
          <w:rFonts w:ascii="Arial" w:hAnsi="Arial" w:cs="Arial"/>
          <w:color w:val="000000" w:themeColor="text1"/>
          <w:sz w:val="20"/>
          <w:szCs w:val="20"/>
        </w:rPr>
        <w:t xml:space="preserve"> </w:t>
      </w:r>
      <w:r w:rsidR="00573D72" w:rsidRPr="000D085E">
        <w:rPr>
          <w:rFonts w:ascii="Arial" w:hAnsi="Arial" w:cs="Arial"/>
          <w:color w:val="000000" w:themeColor="text1"/>
          <w:sz w:val="20"/>
          <w:szCs w:val="20"/>
        </w:rPr>
        <w:t>na postavki</w:t>
      </w:r>
      <w:r w:rsidR="00036542" w:rsidRPr="000D085E">
        <w:rPr>
          <w:rFonts w:ascii="Arial" w:hAnsi="Arial" w:cs="Arial"/>
          <w:color w:val="000000" w:themeColor="text1"/>
          <w:sz w:val="20"/>
          <w:szCs w:val="20"/>
        </w:rPr>
        <w:t xml:space="preserve"> </w:t>
      </w:r>
      <w:r w:rsidR="007C6BE4" w:rsidRPr="000D085E">
        <w:rPr>
          <w:rFonts w:ascii="Arial" w:hAnsi="Arial" w:cs="Arial"/>
          <w:color w:val="000000" w:themeColor="text1"/>
          <w:sz w:val="20"/>
          <w:szCs w:val="20"/>
        </w:rPr>
        <w:t>4204 Zavod za turizem Ptuj - nakup osnovnih sredstev</w:t>
      </w:r>
      <w:r w:rsidR="006F13D6" w:rsidRPr="000D085E">
        <w:rPr>
          <w:rFonts w:ascii="Arial" w:hAnsi="Arial" w:cs="Arial"/>
          <w:color w:val="000000" w:themeColor="text1"/>
          <w:sz w:val="20"/>
          <w:szCs w:val="20"/>
        </w:rPr>
        <w:t xml:space="preserve"> (10.000,00 EUR)</w:t>
      </w:r>
      <w:r w:rsidR="00036542" w:rsidRPr="000D085E">
        <w:rPr>
          <w:rFonts w:ascii="Arial" w:hAnsi="Arial" w:cs="Arial"/>
          <w:color w:val="000000" w:themeColor="text1"/>
          <w:sz w:val="20"/>
          <w:szCs w:val="20"/>
        </w:rPr>
        <w:t xml:space="preserve">, </w:t>
      </w:r>
      <w:r w:rsidR="00573D72" w:rsidRPr="000D085E">
        <w:rPr>
          <w:rFonts w:ascii="Arial" w:hAnsi="Arial" w:cs="Arial"/>
          <w:color w:val="000000" w:themeColor="text1"/>
          <w:sz w:val="20"/>
          <w:szCs w:val="20"/>
        </w:rPr>
        <w:t>ki so bila planirana za preureditev prostora na Murkovi ulici, za potrebe ureditve pisarne direktorice zavoda</w:t>
      </w:r>
      <w:r w:rsidR="006F13D6" w:rsidRPr="000D085E">
        <w:rPr>
          <w:rFonts w:ascii="Arial" w:hAnsi="Arial" w:cs="Arial"/>
          <w:color w:val="000000" w:themeColor="text1"/>
          <w:sz w:val="20"/>
          <w:szCs w:val="20"/>
        </w:rPr>
        <w:t>. Razliko sredstev do predračunske vrednosti bomo zagotovili z rebalansom proračuna.</w:t>
      </w:r>
    </w:p>
    <w:p w14:paraId="281B79C6" w14:textId="77777777" w:rsidR="00C66845" w:rsidRDefault="00C66845" w:rsidP="000D085E">
      <w:pPr>
        <w:pStyle w:val="Brezrazmikov"/>
        <w:spacing w:line="276" w:lineRule="auto"/>
        <w:jc w:val="both"/>
        <w:rPr>
          <w:rFonts w:ascii="Arial" w:hAnsi="Arial" w:cs="Arial"/>
          <w:sz w:val="20"/>
          <w:szCs w:val="20"/>
        </w:rPr>
      </w:pPr>
    </w:p>
    <w:p w14:paraId="1F1D1B9C" w14:textId="1DD8FAD5" w:rsidR="001F1A99" w:rsidRPr="00960DB8" w:rsidRDefault="001F1A99" w:rsidP="000D085E">
      <w:pPr>
        <w:pStyle w:val="Brezrazmikov"/>
        <w:spacing w:line="276" w:lineRule="auto"/>
        <w:jc w:val="both"/>
        <w:rPr>
          <w:rFonts w:ascii="Arial" w:hAnsi="Arial" w:cs="Arial"/>
          <w:sz w:val="20"/>
          <w:szCs w:val="20"/>
        </w:rPr>
      </w:pPr>
      <w:r w:rsidRPr="001E54A3">
        <w:rPr>
          <w:rFonts w:ascii="Arial" w:hAnsi="Arial" w:cs="Arial"/>
          <w:sz w:val="20"/>
          <w:szCs w:val="20"/>
        </w:rPr>
        <w:t xml:space="preserve">Zavodu za turizem </w:t>
      </w:r>
      <w:r w:rsidR="00E9142C" w:rsidRPr="001E54A3">
        <w:rPr>
          <w:rFonts w:ascii="Arial" w:hAnsi="Arial" w:cs="Arial"/>
          <w:sz w:val="20"/>
          <w:szCs w:val="20"/>
        </w:rPr>
        <w:t xml:space="preserve">Ptuj </w:t>
      </w:r>
      <w:r w:rsidRPr="001E54A3">
        <w:rPr>
          <w:rFonts w:ascii="Arial" w:hAnsi="Arial" w:cs="Arial"/>
          <w:sz w:val="20"/>
          <w:szCs w:val="20"/>
        </w:rPr>
        <w:t xml:space="preserve">uradno predajamo tudi spodnji ulični prostor na Prešernovi 29, v velikosti </w:t>
      </w:r>
      <w:r w:rsidR="00E9142C" w:rsidRPr="001E54A3">
        <w:rPr>
          <w:rFonts w:ascii="Arial" w:hAnsi="Arial" w:cs="Arial"/>
          <w:sz w:val="20"/>
          <w:szCs w:val="20"/>
        </w:rPr>
        <w:t xml:space="preserve">89,8 </w:t>
      </w:r>
      <w:r w:rsidRPr="001E54A3">
        <w:rPr>
          <w:rFonts w:ascii="Arial" w:hAnsi="Arial" w:cs="Arial"/>
          <w:sz w:val="20"/>
          <w:szCs w:val="20"/>
        </w:rPr>
        <w:t>m²</w:t>
      </w:r>
      <w:r w:rsidR="004B665F" w:rsidRPr="001E54A3">
        <w:rPr>
          <w:rFonts w:ascii="Arial" w:hAnsi="Arial" w:cs="Arial"/>
          <w:sz w:val="20"/>
          <w:szCs w:val="20"/>
        </w:rPr>
        <w:t>.</w:t>
      </w:r>
      <w:r w:rsidRPr="001E54A3">
        <w:rPr>
          <w:rFonts w:ascii="Arial" w:hAnsi="Arial" w:cs="Arial"/>
          <w:sz w:val="20"/>
          <w:szCs w:val="20"/>
        </w:rPr>
        <w:t xml:space="preserve"> </w:t>
      </w:r>
      <w:r w:rsidR="004B665F" w:rsidRPr="001E54A3">
        <w:rPr>
          <w:rFonts w:ascii="Arial" w:hAnsi="Arial" w:cs="Arial"/>
          <w:sz w:val="20"/>
          <w:szCs w:val="20"/>
        </w:rPr>
        <w:t>V njem se je v tem času, od kar jih uporabljamo za namene g</w:t>
      </w:r>
      <w:r w:rsidR="009C33C0">
        <w:rPr>
          <w:rFonts w:ascii="Arial" w:hAnsi="Arial" w:cs="Arial"/>
          <w:sz w:val="20"/>
          <w:szCs w:val="20"/>
        </w:rPr>
        <w:t>alerije, zvrstilo nekaj razstav (r</w:t>
      </w:r>
      <w:r w:rsidR="004B665F" w:rsidRPr="001E54A3">
        <w:rPr>
          <w:rFonts w:ascii="Arial" w:hAnsi="Arial" w:cs="Arial"/>
          <w:sz w:val="20"/>
          <w:szCs w:val="20"/>
        </w:rPr>
        <w:t xml:space="preserve">azstave Ex </w:t>
      </w:r>
      <w:proofErr w:type="spellStart"/>
      <w:r w:rsidR="004B665F" w:rsidRPr="001E54A3">
        <w:rPr>
          <w:rFonts w:ascii="Arial" w:hAnsi="Arial" w:cs="Arial"/>
          <w:sz w:val="20"/>
          <w:szCs w:val="20"/>
        </w:rPr>
        <w:t>tempore</w:t>
      </w:r>
      <w:proofErr w:type="spellEnd"/>
      <w:r w:rsidR="004B665F" w:rsidRPr="001E54A3">
        <w:rPr>
          <w:rFonts w:ascii="Arial" w:hAnsi="Arial" w:cs="Arial"/>
          <w:sz w:val="20"/>
          <w:szCs w:val="20"/>
        </w:rPr>
        <w:t xml:space="preserve"> Karneval Ptuj, razstave festivala </w:t>
      </w:r>
      <w:proofErr w:type="spellStart"/>
      <w:r w:rsidR="004B665F" w:rsidRPr="001E54A3">
        <w:rPr>
          <w:rFonts w:ascii="Arial" w:hAnsi="Arial" w:cs="Arial"/>
          <w:sz w:val="20"/>
          <w:szCs w:val="20"/>
        </w:rPr>
        <w:t>Art</w:t>
      </w:r>
      <w:proofErr w:type="spellEnd"/>
      <w:r w:rsidR="004B665F" w:rsidRPr="001E54A3">
        <w:rPr>
          <w:rFonts w:ascii="Arial" w:hAnsi="Arial" w:cs="Arial"/>
          <w:sz w:val="20"/>
          <w:szCs w:val="20"/>
        </w:rPr>
        <w:t xml:space="preserve"> </w:t>
      </w:r>
      <w:proofErr w:type="spellStart"/>
      <w:r w:rsidR="004B665F" w:rsidRPr="001E54A3">
        <w:rPr>
          <w:rFonts w:ascii="Arial" w:hAnsi="Arial" w:cs="Arial"/>
          <w:sz w:val="20"/>
          <w:szCs w:val="20"/>
        </w:rPr>
        <w:t>stays</w:t>
      </w:r>
      <w:proofErr w:type="spellEnd"/>
      <w:r w:rsidR="004B665F" w:rsidRPr="001E54A3">
        <w:rPr>
          <w:rFonts w:ascii="Arial" w:hAnsi="Arial" w:cs="Arial"/>
          <w:sz w:val="20"/>
          <w:szCs w:val="20"/>
        </w:rPr>
        <w:t>, razstave likovnih delavnic</w:t>
      </w:r>
      <w:r w:rsidR="009C33C0">
        <w:rPr>
          <w:rFonts w:ascii="Arial" w:hAnsi="Arial" w:cs="Arial"/>
          <w:sz w:val="20"/>
          <w:szCs w:val="20"/>
        </w:rPr>
        <w:t>,</w:t>
      </w:r>
      <w:r w:rsidR="00F7632C">
        <w:rPr>
          <w:rFonts w:ascii="Arial" w:hAnsi="Arial" w:cs="Arial"/>
          <w:sz w:val="20"/>
          <w:szCs w:val="20"/>
        </w:rPr>
        <w:t xml:space="preserve"> likovne delavnice za otroke,</w:t>
      </w:r>
      <w:r w:rsidR="009C33C0">
        <w:rPr>
          <w:rFonts w:ascii="Arial" w:hAnsi="Arial" w:cs="Arial"/>
          <w:sz w:val="20"/>
          <w:szCs w:val="20"/>
        </w:rPr>
        <w:t>…)</w:t>
      </w:r>
      <w:r w:rsidR="004B665F" w:rsidRPr="001E54A3">
        <w:rPr>
          <w:rFonts w:ascii="Arial" w:hAnsi="Arial" w:cs="Arial"/>
          <w:sz w:val="20"/>
          <w:szCs w:val="20"/>
        </w:rPr>
        <w:t>. Ob menjavi razstav v Galeriji mesta Ptuj</w:t>
      </w:r>
      <w:r w:rsidR="001E54A3">
        <w:rPr>
          <w:rFonts w:ascii="Arial" w:hAnsi="Arial" w:cs="Arial"/>
          <w:sz w:val="20"/>
          <w:szCs w:val="20"/>
        </w:rPr>
        <w:t>,</w:t>
      </w:r>
      <w:r w:rsidR="004B665F" w:rsidRPr="001E54A3">
        <w:rPr>
          <w:rFonts w:ascii="Arial" w:hAnsi="Arial" w:cs="Arial"/>
          <w:sz w:val="20"/>
          <w:szCs w:val="20"/>
        </w:rPr>
        <w:t xml:space="preserve"> so prostori občasno namenjeni za začasno shranjevanje umetniških del in embalaže za umetniška dela. V prihodnje </w:t>
      </w:r>
      <w:r w:rsidR="001E54A3">
        <w:rPr>
          <w:rFonts w:ascii="Arial" w:hAnsi="Arial" w:cs="Arial"/>
          <w:sz w:val="20"/>
          <w:szCs w:val="20"/>
        </w:rPr>
        <w:t xml:space="preserve">se v prostorih </w:t>
      </w:r>
      <w:r w:rsidR="004B665F" w:rsidRPr="001E54A3">
        <w:rPr>
          <w:rFonts w:ascii="Arial" w:hAnsi="Arial" w:cs="Arial"/>
          <w:sz w:val="20"/>
          <w:szCs w:val="20"/>
        </w:rPr>
        <w:t>načrtuje</w:t>
      </w:r>
      <w:r w:rsidR="001E54A3">
        <w:rPr>
          <w:rFonts w:ascii="Arial" w:hAnsi="Arial" w:cs="Arial"/>
          <w:sz w:val="20"/>
          <w:szCs w:val="20"/>
        </w:rPr>
        <w:t xml:space="preserve"> serija</w:t>
      </w:r>
      <w:r w:rsidR="004B665F" w:rsidRPr="001E54A3">
        <w:rPr>
          <w:rFonts w:ascii="Arial" w:hAnsi="Arial" w:cs="Arial"/>
          <w:sz w:val="20"/>
          <w:szCs w:val="20"/>
        </w:rPr>
        <w:t xml:space="preserve"> manjših razstav ptujskih avtorjev (v naslednjem letu - leto fotografije).</w:t>
      </w:r>
      <w:r w:rsidR="00960DB8">
        <w:rPr>
          <w:rFonts w:ascii="Arial" w:hAnsi="Arial" w:cs="Arial"/>
          <w:sz w:val="20"/>
          <w:szCs w:val="20"/>
        </w:rPr>
        <w:t xml:space="preserve"> </w:t>
      </w:r>
      <w:r w:rsidRPr="000D085E">
        <w:rPr>
          <w:rFonts w:ascii="Arial" w:hAnsi="Arial" w:cs="Arial"/>
          <w:color w:val="000000" w:themeColor="text1"/>
          <w:sz w:val="20"/>
          <w:szCs w:val="20"/>
        </w:rPr>
        <w:t xml:space="preserve">Prostor še ni bil uradno predan v upravljanje zavodu, obratovalni stroški za ta prostor pa so že ves čas vključeni v obratovalne stroške Galerije mesta Ptuj, tako da ne bo nobenih dodatnih stroškov in ne bo potrebna nobena preureditev prostorov.  </w:t>
      </w:r>
    </w:p>
    <w:p w14:paraId="14CE057F" w14:textId="77777777" w:rsidR="00C66845" w:rsidRDefault="00C66845" w:rsidP="000D085E">
      <w:pPr>
        <w:pStyle w:val="Brezrazmikov"/>
        <w:spacing w:line="276" w:lineRule="auto"/>
        <w:jc w:val="both"/>
        <w:rPr>
          <w:rFonts w:ascii="Arial" w:hAnsi="Arial" w:cs="Arial"/>
          <w:color w:val="000000" w:themeColor="text1"/>
          <w:sz w:val="20"/>
          <w:szCs w:val="20"/>
        </w:rPr>
      </w:pPr>
    </w:p>
    <w:p w14:paraId="7DBF2E5A" w14:textId="0759A2FA" w:rsidR="00E4747B" w:rsidRPr="000D085E" w:rsidRDefault="00E4747B" w:rsidP="000D085E">
      <w:pPr>
        <w:pStyle w:val="Brezrazmikov"/>
        <w:spacing w:line="276" w:lineRule="auto"/>
        <w:jc w:val="both"/>
        <w:rPr>
          <w:rFonts w:ascii="Arial" w:hAnsi="Arial" w:cs="Arial"/>
          <w:color w:val="000000" w:themeColor="text1"/>
          <w:sz w:val="20"/>
          <w:szCs w:val="20"/>
        </w:rPr>
      </w:pPr>
      <w:r w:rsidRPr="000D085E">
        <w:rPr>
          <w:rFonts w:ascii="Arial" w:hAnsi="Arial" w:cs="Arial"/>
          <w:color w:val="000000" w:themeColor="text1"/>
          <w:sz w:val="20"/>
          <w:szCs w:val="20"/>
        </w:rPr>
        <w:t xml:space="preserve">S tokratnimi spremembami Odloka </w:t>
      </w:r>
      <w:r w:rsidR="005F6A9A" w:rsidRPr="000D085E">
        <w:rPr>
          <w:rFonts w:ascii="Arial" w:hAnsi="Arial" w:cs="Arial"/>
          <w:color w:val="000000" w:themeColor="text1"/>
          <w:sz w:val="20"/>
          <w:szCs w:val="20"/>
        </w:rPr>
        <w:t xml:space="preserve">torej </w:t>
      </w:r>
      <w:r w:rsidRPr="000D085E">
        <w:rPr>
          <w:rFonts w:ascii="Arial" w:hAnsi="Arial" w:cs="Arial"/>
          <w:color w:val="000000" w:themeColor="text1"/>
          <w:sz w:val="20"/>
          <w:szCs w:val="20"/>
        </w:rPr>
        <w:t xml:space="preserve">spreminjamo tretji odstavek 25. člena odloka, v katerem so navedeni podatki nepremičnin, </w:t>
      </w:r>
      <w:r w:rsidR="0067660C" w:rsidRPr="000D085E">
        <w:rPr>
          <w:rFonts w:ascii="Arial" w:hAnsi="Arial" w:cs="Arial"/>
          <w:color w:val="000000" w:themeColor="text1"/>
          <w:sz w:val="20"/>
          <w:szCs w:val="20"/>
        </w:rPr>
        <w:t xml:space="preserve">ki jih ima </w:t>
      </w:r>
      <w:r w:rsidRPr="000D085E">
        <w:rPr>
          <w:rFonts w:ascii="Arial" w:hAnsi="Arial" w:cs="Arial"/>
          <w:color w:val="000000" w:themeColor="text1"/>
          <w:sz w:val="20"/>
          <w:szCs w:val="20"/>
        </w:rPr>
        <w:t xml:space="preserve">v </w:t>
      </w:r>
      <w:r w:rsidR="0067660C" w:rsidRPr="000D085E">
        <w:rPr>
          <w:rFonts w:ascii="Arial" w:hAnsi="Arial" w:cs="Arial"/>
          <w:color w:val="000000" w:themeColor="text1"/>
          <w:sz w:val="20"/>
          <w:szCs w:val="20"/>
        </w:rPr>
        <w:t xml:space="preserve">upravljanju Zavod za turizem Ptuj. </w:t>
      </w:r>
      <w:r w:rsidRPr="000D085E">
        <w:rPr>
          <w:rFonts w:ascii="Arial" w:hAnsi="Arial" w:cs="Arial"/>
          <w:color w:val="000000" w:themeColor="text1"/>
          <w:sz w:val="20"/>
          <w:szCs w:val="20"/>
        </w:rPr>
        <w:t xml:space="preserve">Dosedanje poslovne prostore na Murkovi ulici in Slovenskem trgu, nadomeščamo z enim </w:t>
      </w:r>
      <w:r w:rsidR="00DA0F4F" w:rsidRPr="000D085E">
        <w:rPr>
          <w:rFonts w:ascii="Arial" w:hAnsi="Arial" w:cs="Arial"/>
          <w:color w:val="000000" w:themeColor="text1"/>
          <w:sz w:val="20"/>
          <w:szCs w:val="20"/>
        </w:rPr>
        <w:t xml:space="preserve">večjim </w:t>
      </w:r>
      <w:r w:rsidRPr="000D085E">
        <w:rPr>
          <w:rFonts w:ascii="Arial" w:hAnsi="Arial" w:cs="Arial"/>
          <w:color w:val="000000" w:themeColor="text1"/>
          <w:sz w:val="20"/>
          <w:szCs w:val="20"/>
        </w:rPr>
        <w:t>poslov</w:t>
      </w:r>
      <w:r w:rsidR="0067660C" w:rsidRPr="000D085E">
        <w:rPr>
          <w:rFonts w:ascii="Arial" w:hAnsi="Arial" w:cs="Arial"/>
          <w:color w:val="000000" w:themeColor="text1"/>
          <w:sz w:val="20"/>
          <w:szCs w:val="20"/>
        </w:rPr>
        <w:t>nim prostorom na Mestnem trgu 4</w:t>
      </w:r>
      <w:r w:rsidR="002520BF" w:rsidRPr="000D085E">
        <w:rPr>
          <w:rFonts w:ascii="Arial" w:hAnsi="Arial" w:cs="Arial"/>
          <w:color w:val="000000" w:themeColor="text1"/>
          <w:sz w:val="20"/>
          <w:szCs w:val="20"/>
        </w:rPr>
        <w:t xml:space="preserve"> in k </w:t>
      </w:r>
      <w:r w:rsidR="0067660C" w:rsidRPr="000D085E">
        <w:rPr>
          <w:rFonts w:ascii="Arial" w:hAnsi="Arial" w:cs="Arial"/>
          <w:color w:val="000000" w:themeColor="text1"/>
          <w:sz w:val="20"/>
          <w:szCs w:val="20"/>
        </w:rPr>
        <w:t>zgornjim prostorom Galerije mesta Ptuj dodajamo še spodnji ulični prostor, ki še ni bil</w:t>
      </w:r>
      <w:r w:rsidR="002520BF" w:rsidRPr="000D085E">
        <w:rPr>
          <w:rFonts w:ascii="Arial" w:hAnsi="Arial" w:cs="Arial"/>
          <w:color w:val="000000" w:themeColor="text1"/>
          <w:sz w:val="20"/>
          <w:szCs w:val="20"/>
        </w:rPr>
        <w:t xml:space="preserve"> uradno dan v upravljane zavodu. </w:t>
      </w:r>
      <w:r w:rsidR="0067660C" w:rsidRPr="000D085E">
        <w:rPr>
          <w:rFonts w:ascii="Arial" w:hAnsi="Arial" w:cs="Arial"/>
          <w:color w:val="000000" w:themeColor="text1"/>
          <w:sz w:val="20"/>
          <w:szCs w:val="20"/>
        </w:rPr>
        <w:t xml:space="preserve"> </w:t>
      </w:r>
    </w:p>
    <w:p w14:paraId="7AF7B7FB" w14:textId="6DA72D92" w:rsidR="00516E44" w:rsidRPr="000D085E" w:rsidRDefault="00001730" w:rsidP="000D085E">
      <w:pPr>
        <w:pStyle w:val="Brezrazmikov"/>
        <w:spacing w:line="276" w:lineRule="auto"/>
        <w:jc w:val="both"/>
        <w:rPr>
          <w:rFonts w:ascii="Arial" w:hAnsi="Arial" w:cs="Arial"/>
          <w:color w:val="000000" w:themeColor="text1"/>
          <w:sz w:val="20"/>
          <w:szCs w:val="20"/>
        </w:rPr>
      </w:pPr>
      <w:r w:rsidRPr="000D085E">
        <w:rPr>
          <w:rFonts w:ascii="Arial" w:hAnsi="Arial" w:cs="Arial"/>
          <w:color w:val="000000" w:themeColor="text1"/>
          <w:sz w:val="20"/>
          <w:szCs w:val="20"/>
        </w:rPr>
        <w:t>S</w:t>
      </w:r>
      <w:r w:rsidR="00516E44" w:rsidRPr="000D085E">
        <w:rPr>
          <w:rFonts w:ascii="Arial" w:hAnsi="Arial" w:cs="Arial"/>
          <w:color w:val="000000" w:themeColor="text1"/>
          <w:sz w:val="20"/>
          <w:szCs w:val="20"/>
        </w:rPr>
        <w:t xml:space="preserve">prejem </w:t>
      </w:r>
      <w:r w:rsidRPr="000D085E">
        <w:rPr>
          <w:rFonts w:ascii="Arial" w:hAnsi="Arial" w:cs="Arial"/>
          <w:color w:val="000000" w:themeColor="text1"/>
          <w:sz w:val="20"/>
          <w:szCs w:val="20"/>
        </w:rPr>
        <w:t xml:space="preserve">osnutka (predloga) </w:t>
      </w:r>
      <w:r w:rsidR="00E27C85" w:rsidRPr="000D085E">
        <w:rPr>
          <w:rFonts w:ascii="Arial" w:hAnsi="Arial" w:cs="Arial"/>
          <w:color w:val="000000" w:themeColor="text1"/>
          <w:sz w:val="20"/>
          <w:szCs w:val="20"/>
        </w:rPr>
        <w:t xml:space="preserve">Odloka o spremembah Odloka o ustanovitvi Javnega zavoda za turizem Ptuj </w:t>
      </w:r>
      <w:r w:rsidR="00516E44" w:rsidRPr="000D085E">
        <w:rPr>
          <w:rFonts w:ascii="Arial" w:hAnsi="Arial" w:cs="Arial"/>
          <w:color w:val="000000" w:themeColor="text1"/>
          <w:sz w:val="20"/>
          <w:szCs w:val="20"/>
        </w:rPr>
        <w:t>bo imel finančne posledice za proračun Mestne občine Ptuj in druga javnofinančna sredstva le v okviru vsakoletno določenih/sprejetih proračunskih sredstev za ta namen.</w:t>
      </w:r>
    </w:p>
    <w:p w14:paraId="6A96E1BB" w14:textId="77777777" w:rsidR="00C66845" w:rsidRDefault="00C66845" w:rsidP="000D085E">
      <w:pPr>
        <w:pStyle w:val="Brezrazmikov"/>
        <w:spacing w:line="276" w:lineRule="auto"/>
        <w:jc w:val="both"/>
        <w:rPr>
          <w:rFonts w:ascii="Arial" w:hAnsi="Arial" w:cs="Arial"/>
          <w:color w:val="000000" w:themeColor="text1"/>
          <w:sz w:val="20"/>
          <w:szCs w:val="20"/>
        </w:rPr>
      </w:pPr>
    </w:p>
    <w:p w14:paraId="7607C66A" w14:textId="5F80C874" w:rsidR="00516E44" w:rsidRPr="000D085E" w:rsidRDefault="00516E44" w:rsidP="000D085E">
      <w:pPr>
        <w:pStyle w:val="Brezrazmikov"/>
        <w:spacing w:line="276" w:lineRule="auto"/>
        <w:jc w:val="both"/>
        <w:rPr>
          <w:rFonts w:ascii="Arial" w:hAnsi="Arial" w:cs="Arial"/>
          <w:color w:val="000000" w:themeColor="text1"/>
          <w:sz w:val="20"/>
          <w:szCs w:val="20"/>
        </w:rPr>
      </w:pPr>
      <w:r w:rsidRPr="000D085E">
        <w:rPr>
          <w:rFonts w:ascii="Arial" w:hAnsi="Arial" w:cs="Arial"/>
          <w:color w:val="000000" w:themeColor="text1"/>
          <w:sz w:val="20"/>
          <w:szCs w:val="20"/>
        </w:rPr>
        <w:t>Glede na to, da gre za manj zahtevne spremembe ustanovitvenega akta, predlagam Mestnemu svetu Mestne občine Ptuj, da na podlagi 89. člena Poslovnika Mestnega sveta Mestne občine Ptuj (Uradni vestnik Mestne občine Ptuj, št. 12/07, 1/09, 2/14, 7/15, 9/17 in 7/19) priložen osnutek (predlog) Odloka o spremembah Odloka o ustanovitvi Javnega zavoda za turizem Ptuj po obravnavi sprejme po skrajšanem postopku.</w:t>
      </w:r>
    </w:p>
    <w:p w14:paraId="2353CB3E" w14:textId="77777777" w:rsidR="00516E44" w:rsidRPr="000D085E" w:rsidRDefault="00516E44" w:rsidP="000D085E">
      <w:pPr>
        <w:pStyle w:val="Brezrazmikov"/>
        <w:spacing w:line="276" w:lineRule="auto"/>
        <w:jc w:val="both"/>
        <w:rPr>
          <w:rFonts w:ascii="Arial" w:hAnsi="Arial" w:cs="Arial"/>
          <w:color w:val="000000" w:themeColor="text1"/>
          <w:sz w:val="20"/>
          <w:szCs w:val="20"/>
        </w:rPr>
      </w:pPr>
    </w:p>
    <w:p w14:paraId="3724F323" w14:textId="77777777" w:rsidR="00C66845" w:rsidRDefault="00516E44" w:rsidP="000D085E">
      <w:pPr>
        <w:pStyle w:val="Brezrazmikov"/>
        <w:spacing w:line="276" w:lineRule="auto"/>
        <w:jc w:val="both"/>
        <w:rPr>
          <w:rFonts w:ascii="Arial" w:hAnsi="Arial" w:cs="Arial"/>
          <w:color w:val="000000" w:themeColor="text1"/>
          <w:sz w:val="20"/>
          <w:szCs w:val="20"/>
        </w:rPr>
      </w:pPr>
      <w:r w:rsidRPr="000D085E">
        <w:rPr>
          <w:rFonts w:ascii="Arial" w:hAnsi="Arial" w:cs="Arial"/>
          <w:color w:val="000000" w:themeColor="text1"/>
          <w:sz w:val="20"/>
          <w:szCs w:val="20"/>
        </w:rPr>
        <w:t xml:space="preserve">Pripravila: </w:t>
      </w:r>
    </w:p>
    <w:p w14:paraId="60A8D161" w14:textId="5DFC67BF" w:rsidR="00516E44" w:rsidRPr="000D085E" w:rsidRDefault="00516E44" w:rsidP="000D085E">
      <w:pPr>
        <w:pStyle w:val="Brezrazmikov"/>
        <w:spacing w:line="276" w:lineRule="auto"/>
        <w:jc w:val="both"/>
        <w:rPr>
          <w:rFonts w:ascii="Arial" w:hAnsi="Arial" w:cs="Arial"/>
          <w:color w:val="000000" w:themeColor="text1"/>
          <w:sz w:val="20"/>
          <w:szCs w:val="20"/>
        </w:rPr>
      </w:pPr>
      <w:r w:rsidRPr="000D085E">
        <w:rPr>
          <w:rFonts w:ascii="Arial" w:hAnsi="Arial" w:cs="Arial"/>
          <w:color w:val="000000" w:themeColor="text1"/>
          <w:sz w:val="20"/>
          <w:szCs w:val="20"/>
        </w:rPr>
        <w:t>Klavdija Petek, višja svetovalka</w:t>
      </w:r>
    </w:p>
    <w:p w14:paraId="601D1F82" w14:textId="77777777" w:rsidR="00DA0F4F" w:rsidRPr="000D085E" w:rsidRDefault="00DA0F4F" w:rsidP="000D085E">
      <w:pPr>
        <w:pStyle w:val="Brezrazmikov"/>
        <w:spacing w:line="276" w:lineRule="auto"/>
        <w:jc w:val="both"/>
        <w:rPr>
          <w:rFonts w:ascii="Arial" w:hAnsi="Arial" w:cs="Arial"/>
          <w:color w:val="000000" w:themeColor="text1"/>
          <w:sz w:val="20"/>
          <w:szCs w:val="20"/>
        </w:rPr>
      </w:pPr>
    </w:p>
    <w:p w14:paraId="5AFC4151" w14:textId="77777777" w:rsidR="00792B0F" w:rsidRPr="00803327" w:rsidRDefault="00792B0F" w:rsidP="00792B0F">
      <w:pPr>
        <w:autoSpaceDE w:val="0"/>
        <w:autoSpaceDN w:val="0"/>
        <w:adjustRightInd w:val="0"/>
        <w:spacing w:line="276" w:lineRule="auto"/>
        <w:ind w:left="6946"/>
        <w:jc w:val="center"/>
        <w:rPr>
          <w:rFonts w:ascii="Arial" w:hAnsi="Arial" w:cs="Arial"/>
          <w:bCs/>
          <w:sz w:val="20"/>
          <w:szCs w:val="20"/>
        </w:rPr>
      </w:pPr>
      <w:r w:rsidRPr="00803327">
        <w:rPr>
          <w:rFonts w:ascii="Arial" w:hAnsi="Arial" w:cs="Arial"/>
          <w:bCs/>
          <w:sz w:val="20"/>
          <w:szCs w:val="20"/>
        </w:rPr>
        <w:t>Nuška Gajšek</w:t>
      </w:r>
    </w:p>
    <w:p w14:paraId="1A62AC66" w14:textId="77777777" w:rsidR="00792B0F" w:rsidRPr="00803327" w:rsidRDefault="00792B0F" w:rsidP="00792B0F">
      <w:pPr>
        <w:autoSpaceDE w:val="0"/>
        <w:autoSpaceDN w:val="0"/>
        <w:adjustRightInd w:val="0"/>
        <w:spacing w:line="276" w:lineRule="auto"/>
        <w:ind w:left="6946"/>
        <w:jc w:val="center"/>
        <w:rPr>
          <w:rFonts w:ascii="Arial" w:hAnsi="Arial" w:cs="Arial"/>
          <w:bCs/>
          <w:sz w:val="20"/>
          <w:szCs w:val="20"/>
        </w:rPr>
      </w:pPr>
      <w:r>
        <w:rPr>
          <w:rFonts w:ascii="Arial" w:hAnsi="Arial" w:cs="Arial"/>
          <w:bCs/>
          <w:sz w:val="20"/>
          <w:szCs w:val="20"/>
        </w:rPr>
        <w:t>županja</w:t>
      </w:r>
    </w:p>
    <w:p w14:paraId="12A94D3C" w14:textId="77777777" w:rsidR="0045716D" w:rsidRPr="000D085E" w:rsidRDefault="0045716D" w:rsidP="000D085E">
      <w:pPr>
        <w:autoSpaceDE w:val="0"/>
        <w:autoSpaceDN w:val="0"/>
        <w:adjustRightInd w:val="0"/>
        <w:spacing w:line="276" w:lineRule="auto"/>
        <w:rPr>
          <w:rFonts w:ascii="Arial" w:hAnsi="Arial" w:cs="Arial"/>
          <w:color w:val="000000" w:themeColor="text1"/>
          <w:sz w:val="20"/>
          <w:szCs w:val="20"/>
        </w:rPr>
      </w:pPr>
    </w:p>
    <w:sectPr w:rsidR="0045716D" w:rsidRPr="000D085E" w:rsidSect="00235730">
      <w:footerReference w:type="default" r:id="rId11"/>
      <w:headerReference w:type="first" r:id="rId12"/>
      <w:footerReference w:type="first" r:id="rId13"/>
      <w:type w:val="continuous"/>
      <w:pgSz w:w="12240" w:h="15840"/>
      <w:pgMar w:top="1134" w:right="1183" w:bottom="1134" w:left="1134" w:header="709" w:footer="283" w:gutter="0"/>
      <w:cols w:space="57" w:equalWidth="0">
        <w:col w:w="9923" w:space="57"/>
      </w:cols>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EB70C" w14:textId="77777777" w:rsidR="00295619" w:rsidRDefault="00295619">
      <w:r>
        <w:separator/>
      </w:r>
    </w:p>
  </w:endnote>
  <w:endnote w:type="continuationSeparator" w:id="0">
    <w:p w14:paraId="6B22DBDD" w14:textId="77777777" w:rsidR="00295619" w:rsidRDefault="0029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B3107" w14:textId="3E9722FB" w:rsidR="001A610A" w:rsidRPr="001A610A" w:rsidRDefault="001A610A"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EF3352">
      <w:rPr>
        <w:bCs/>
        <w:noProof/>
        <w:sz w:val="18"/>
        <w:szCs w:val="18"/>
      </w:rPr>
      <w:t>3</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EF3352">
      <w:rPr>
        <w:bCs/>
        <w:noProof/>
        <w:sz w:val="18"/>
        <w:szCs w:val="18"/>
      </w:rPr>
      <w:t>3</w:t>
    </w:r>
    <w:r w:rsidRPr="001A610A">
      <w:rPr>
        <w:bCs/>
        <w:sz w:val="18"/>
        <w:szCs w:val="18"/>
      </w:rPr>
      <w:fldChar w:fldCharType="end"/>
    </w:r>
  </w:p>
  <w:p w14:paraId="150B3108" w14:textId="77777777" w:rsidR="00DC3BE0" w:rsidRPr="001A610A" w:rsidRDefault="00DC3BE0" w:rsidP="001A61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B3111" w14:textId="4DB748EB" w:rsidR="00DC3BE0" w:rsidRPr="001A610A" w:rsidRDefault="001A610A"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EF3352">
      <w:rPr>
        <w:bCs/>
        <w:noProof/>
        <w:sz w:val="18"/>
        <w:szCs w:val="18"/>
      </w:rPr>
      <w:t>1</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EF3352">
      <w:rPr>
        <w:bCs/>
        <w:noProof/>
        <w:sz w:val="18"/>
        <w:szCs w:val="18"/>
      </w:rPr>
      <w:t>3</w:t>
    </w:r>
    <w:r w:rsidRPr="001A610A">
      <w:rPr>
        <w:bCs/>
        <w:sz w:val="18"/>
        <w:szCs w:val="18"/>
      </w:rPr>
      <w:fldChar w:fldCharType="end"/>
    </w:r>
  </w:p>
  <w:p w14:paraId="150B3112" w14:textId="77777777" w:rsidR="000D495A" w:rsidRPr="008073DB" w:rsidRDefault="000D495A" w:rsidP="000D495A">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8E5BF" w14:textId="77777777" w:rsidR="00295619" w:rsidRDefault="00295619">
      <w:r>
        <w:separator/>
      </w:r>
    </w:p>
  </w:footnote>
  <w:footnote w:type="continuationSeparator" w:id="0">
    <w:p w14:paraId="2A3F1F71" w14:textId="77777777" w:rsidR="00295619" w:rsidRDefault="00295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228"/>
      <w:gridCol w:w="6394"/>
    </w:tblGrid>
    <w:tr w:rsidR="000D495A" w14:paraId="150B310F" w14:textId="77777777" w:rsidTr="006312C7">
      <w:tc>
        <w:tcPr>
          <w:tcW w:w="3228" w:type="dxa"/>
          <w:tcBorders>
            <w:bottom w:val="single" w:sz="12" w:space="0" w:color="999999"/>
          </w:tcBorders>
        </w:tcPr>
        <w:p w14:paraId="150B3109" w14:textId="77777777" w:rsidR="000D495A" w:rsidRPr="006312C7" w:rsidRDefault="00AD37D7" w:rsidP="006312C7">
          <w:pPr>
            <w:jc w:val="center"/>
            <w:rPr>
              <w:b/>
              <w:i/>
            </w:rPr>
          </w:pPr>
          <w:r>
            <w:rPr>
              <w:noProof/>
            </w:rPr>
            <w:drawing>
              <wp:inline distT="0" distB="0" distL="0" distR="0" wp14:anchorId="150B3113" wp14:editId="150B3114">
                <wp:extent cx="464820" cy="5816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81660"/>
                        </a:xfrm>
                        <a:prstGeom prst="rect">
                          <a:avLst/>
                        </a:prstGeom>
                        <a:noFill/>
                        <a:ln>
                          <a:noFill/>
                        </a:ln>
                      </pic:spPr>
                    </pic:pic>
                  </a:graphicData>
                </a:graphic>
              </wp:inline>
            </w:drawing>
          </w:r>
        </w:p>
        <w:p w14:paraId="150B310A" w14:textId="77777777" w:rsidR="000D495A" w:rsidRDefault="000D495A" w:rsidP="000D495A"/>
        <w:p w14:paraId="150B310B" w14:textId="77777777" w:rsidR="000D495A" w:rsidRPr="006312C7" w:rsidRDefault="000D495A" w:rsidP="006312C7">
          <w:pPr>
            <w:jc w:val="center"/>
            <w:rPr>
              <w:b/>
              <w:sz w:val="22"/>
            </w:rPr>
          </w:pPr>
          <w:r w:rsidRPr="006312C7">
            <w:rPr>
              <w:b/>
              <w:sz w:val="22"/>
            </w:rPr>
            <w:t>MESTNA OBČINA PTUJ</w:t>
          </w:r>
        </w:p>
        <w:p w14:paraId="150B310C" w14:textId="77777777" w:rsidR="000D495A" w:rsidRPr="00E63B77" w:rsidRDefault="000913A8" w:rsidP="006312C7">
          <w:pPr>
            <w:jc w:val="center"/>
            <w:rPr>
              <w:sz w:val="22"/>
            </w:rPr>
          </w:pPr>
          <w:r w:rsidRPr="00E63B77">
            <w:rPr>
              <w:sz w:val="22"/>
            </w:rPr>
            <w:t>ŽUPAN</w:t>
          </w:r>
          <w:r w:rsidR="00F53C6E" w:rsidRPr="00E63B77">
            <w:rPr>
              <w:sz w:val="22"/>
            </w:rPr>
            <w:t>JA</w:t>
          </w:r>
        </w:p>
        <w:p w14:paraId="150B310D" w14:textId="77777777" w:rsidR="000D495A" w:rsidRPr="006312C7" w:rsidRDefault="000D495A" w:rsidP="006312C7">
          <w:pPr>
            <w:jc w:val="center"/>
            <w:rPr>
              <w:sz w:val="22"/>
            </w:rPr>
          </w:pPr>
        </w:p>
      </w:tc>
      <w:tc>
        <w:tcPr>
          <w:tcW w:w="6394" w:type="dxa"/>
        </w:tcPr>
        <w:p w14:paraId="150B310E" w14:textId="77777777" w:rsidR="000D495A" w:rsidRDefault="000D495A" w:rsidP="000D495A">
          <w:pPr>
            <w:pStyle w:val="Glava"/>
          </w:pPr>
        </w:p>
      </w:tc>
    </w:tr>
  </w:tbl>
  <w:p w14:paraId="150B3110" w14:textId="77777777" w:rsidR="000D495A" w:rsidRDefault="000D49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EA7"/>
    <w:multiLevelType w:val="hybridMultilevel"/>
    <w:tmpl w:val="3CB2FBDC"/>
    <w:lvl w:ilvl="0" w:tplc="B72226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9241A9"/>
    <w:multiLevelType w:val="hybridMultilevel"/>
    <w:tmpl w:val="EEEC9124"/>
    <w:lvl w:ilvl="0" w:tplc="05922B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185467"/>
    <w:multiLevelType w:val="hybridMultilevel"/>
    <w:tmpl w:val="416AE714"/>
    <w:lvl w:ilvl="0" w:tplc="BF9C77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7A2763"/>
    <w:multiLevelType w:val="hybridMultilevel"/>
    <w:tmpl w:val="D0FE3F6E"/>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F91986"/>
    <w:multiLevelType w:val="hybridMultilevel"/>
    <w:tmpl w:val="1F566A90"/>
    <w:lvl w:ilvl="0" w:tplc="5B761BC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AD22EB"/>
    <w:multiLevelType w:val="hybridMultilevel"/>
    <w:tmpl w:val="087011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484139"/>
    <w:multiLevelType w:val="hybridMultilevel"/>
    <w:tmpl w:val="08448EE0"/>
    <w:lvl w:ilvl="0" w:tplc="BF1AD77C">
      <w:start w:val="5"/>
      <w:numFmt w:val="bullet"/>
      <w:lvlText w:val="̶"/>
      <w:lvlJc w:val="left"/>
      <w:pPr>
        <w:tabs>
          <w:tab w:val="num" w:pos="720"/>
        </w:tabs>
        <w:ind w:left="720" w:hanging="360"/>
      </w:pPr>
      <w:rPr>
        <w:rFonts w:ascii="Cambria" w:eastAsia="Times New Roman" w:hAnsi="Cambria" w:cs="Times New Roman"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450D2"/>
    <w:multiLevelType w:val="hybridMultilevel"/>
    <w:tmpl w:val="BE100BF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8313949"/>
    <w:multiLevelType w:val="hybridMultilevel"/>
    <w:tmpl w:val="97867350"/>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762F5C"/>
    <w:multiLevelType w:val="hybridMultilevel"/>
    <w:tmpl w:val="2D243440"/>
    <w:lvl w:ilvl="0" w:tplc="BFD86C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9810DE0"/>
    <w:multiLevelType w:val="hybridMultilevel"/>
    <w:tmpl w:val="05A2999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867015"/>
    <w:multiLevelType w:val="hybridMultilevel"/>
    <w:tmpl w:val="371E0CE0"/>
    <w:lvl w:ilvl="0" w:tplc="B72226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A010C9"/>
    <w:multiLevelType w:val="hybridMultilevel"/>
    <w:tmpl w:val="102CCE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44F1361"/>
    <w:multiLevelType w:val="hybridMultilevel"/>
    <w:tmpl w:val="2CC876C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4C1A04"/>
    <w:multiLevelType w:val="hybridMultilevel"/>
    <w:tmpl w:val="76C4A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2E0857"/>
    <w:multiLevelType w:val="hybridMultilevel"/>
    <w:tmpl w:val="D79E6F94"/>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1054EDF"/>
    <w:multiLevelType w:val="hybridMultilevel"/>
    <w:tmpl w:val="4C70B64E"/>
    <w:lvl w:ilvl="0" w:tplc="8E6683C6">
      <w:start w:val="1"/>
      <w:numFmt w:val="upperRoman"/>
      <w:lvlText w:val="%1."/>
      <w:lvlJc w:val="left"/>
      <w:pPr>
        <w:ind w:left="1080" w:hanging="720"/>
      </w:pPr>
      <w:rPr>
        <w:rFonts w:hint="default"/>
      </w:rPr>
    </w:lvl>
    <w:lvl w:ilvl="1" w:tplc="C396C7A8">
      <w:start w:val="10"/>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2A338F"/>
    <w:multiLevelType w:val="hybridMultilevel"/>
    <w:tmpl w:val="EEEC9124"/>
    <w:lvl w:ilvl="0" w:tplc="05922B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1F2E20"/>
    <w:multiLevelType w:val="hybridMultilevel"/>
    <w:tmpl w:val="CCA8DF36"/>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7A56896"/>
    <w:multiLevelType w:val="hybridMultilevel"/>
    <w:tmpl w:val="1DB6241C"/>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15C3231"/>
    <w:multiLevelType w:val="hybridMultilevel"/>
    <w:tmpl w:val="CEA4E18A"/>
    <w:lvl w:ilvl="0" w:tplc="52308A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1D70519"/>
    <w:multiLevelType w:val="hybridMultilevel"/>
    <w:tmpl w:val="6B5C177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B97ED0"/>
    <w:multiLevelType w:val="hybridMultilevel"/>
    <w:tmpl w:val="747055A6"/>
    <w:lvl w:ilvl="0" w:tplc="05922B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4D013C1"/>
    <w:multiLevelType w:val="hybridMultilevel"/>
    <w:tmpl w:val="3E2440A6"/>
    <w:lvl w:ilvl="0" w:tplc="BFD86C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985257E"/>
    <w:multiLevelType w:val="hybridMultilevel"/>
    <w:tmpl w:val="5D10B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F6063AF"/>
    <w:multiLevelType w:val="hybridMultilevel"/>
    <w:tmpl w:val="19D673C0"/>
    <w:lvl w:ilvl="0" w:tplc="1A3CE5F4">
      <w:start w:val="3"/>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F861085"/>
    <w:multiLevelType w:val="hybridMultilevel"/>
    <w:tmpl w:val="D3E2FE52"/>
    <w:lvl w:ilvl="0" w:tplc="6E8C5A9C">
      <w:numFmt w:val="bullet"/>
      <w:lvlText w:val="-"/>
      <w:lvlJc w:val="left"/>
      <w:pPr>
        <w:ind w:left="1080" w:hanging="360"/>
      </w:pPr>
      <w:rPr>
        <w:rFonts w:ascii="Helvetica" w:eastAsia="Times New Roman" w:hAnsi="Helvetica" w:cs="Helvetica"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4FD42DF8"/>
    <w:multiLevelType w:val="hybridMultilevel"/>
    <w:tmpl w:val="1152C82E"/>
    <w:lvl w:ilvl="0" w:tplc="1D5E128E">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34A77F2"/>
    <w:multiLevelType w:val="hybridMultilevel"/>
    <w:tmpl w:val="45564044"/>
    <w:lvl w:ilvl="0" w:tplc="41B8B37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27658E"/>
    <w:multiLevelType w:val="hybridMultilevel"/>
    <w:tmpl w:val="DC704C66"/>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97529F8"/>
    <w:multiLevelType w:val="hybridMultilevel"/>
    <w:tmpl w:val="68BC88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1DC790D"/>
    <w:multiLevelType w:val="hybridMultilevel"/>
    <w:tmpl w:val="E5F2F566"/>
    <w:lvl w:ilvl="0" w:tplc="D4C8A1A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39548E"/>
    <w:multiLevelType w:val="hybridMultilevel"/>
    <w:tmpl w:val="84B0E29E"/>
    <w:lvl w:ilvl="0" w:tplc="16365918">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78E0EC9"/>
    <w:multiLevelType w:val="hybridMultilevel"/>
    <w:tmpl w:val="739465AC"/>
    <w:lvl w:ilvl="0" w:tplc="1A3CE5F4">
      <w:start w:val="3"/>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7B01805"/>
    <w:multiLevelType w:val="hybridMultilevel"/>
    <w:tmpl w:val="FC2A7AD6"/>
    <w:lvl w:ilvl="0" w:tplc="DB1C7006">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C500C10"/>
    <w:multiLevelType w:val="hybridMultilevel"/>
    <w:tmpl w:val="0AA2445A"/>
    <w:lvl w:ilvl="0" w:tplc="6E8C5A9C">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D465D6D"/>
    <w:multiLevelType w:val="hybridMultilevel"/>
    <w:tmpl w:val="9A76489A"/>
    <w:lvl w:ilvl="0" w:tplc="3A9E46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FB36B66"/>
    <w:multiLevelType w:val="hybridMultilevel"/>
    <w:tmpl w:val="FE0A80C6"/>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E7D4977"/>
    <w:multiLevelType w:val="hybridMultilevel"/>
    <w:tmpl w:val="1EA895C8"/>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7"/>
  </w:num>
  <w:num w:numId="2">
    <w:abstractNumId w:val="31"/>
  </w:num>
  <w:num w:numId="3">
    <w:abstractNumId w:val="28"/>
  </w:num>
  <w:num w:numId="4">
    <w:abstractNumId w:val="34"/>
  </w:num>
  <w:num w:numId="5">
    <w:abstractNumId w:val="12"/>
  </w:num>
  <w:num w:numId="6">
    <w:abstractNumId w:val="16"/>
  </w:num>
  <w:num w:numId="7">
    <w:abstractNumId w:val="25"/>
  </w:num>
  <w:num w:numId="8">
    <w:abstractNumId w:val="33"/>
  </w:num>
  <w:num w:numId="9">
    <w:abstractNumId w:val="32"/>
  </w:num>
  <w:num w:numId="10">
    <w:abstractNumId w:val="23"/>
  </w:num>
  <w:num w:numId="11">
    <w:abstractNumId w:val="21"/>
  </w:num>
  <w:num w:numId="12">
    <w:abstractNumId w:val="0"/>
  </w:num>
  <w:num w:numId="13">
    <w:abstractNumId w:val="26"/>
  </w:num>
  <w:num w:numId="14">
    <w:abstractNumId w:val="2"/>
  </w:num>
  <w:num w:numId="15">
    <w:abstractNumId w:val="22"/>
  </w:num>
  <w:num w:numId="16">
    <w:abstractNumId w:val="17"/>
  </w:num>
  <w:num w:numId="17">
    <w:abstractNumId w:val="18"/>
  </w:num>
  <w:num w:numId="18">
    <w:abstractNumId w:val="10"/>
  </w:num>
  <w:num w:numId="19">
    <w:abstractNumId w:val="8"/>
  </w:num>
  <w:num w:numId="20">
    <w:abstractNumId w:val="11"/>
  </w:num>
  <w:num w:numId="21">
    <w:abstractNumId w:val="27"/>
  </w:num>
  <w:num w:numId="22">
    <w:abstractNumId w:val="15"/>
  </w:num>
  <w:num w:numId="23">
    <w:abstractNumId w:val="1"/>
  </w:num>
  <w:num w:numId="24">
    <w:abstractNumId w:val="30"/>
  </w:num>
  <w:num w:numId="25">
    <w:abstractNumId w:val="36"/>
  </w:num>
  <w:num w:numId="26">
    <w:abstractNumId w:val="24"/>
  </w:num>
  <w:num w:numId="27">
    <w:abstractNumId w:val="5"/>
  </w:num>
  <w:num w:numId="28">
    <w:abstractNumId w:val="9"/>
  </w:num>
  <w:num w:numId="29">
    <w:abstractNumId w:val="29"/>
  </w:num>
  <w:num w:numId="30">
    <w:abstractNumId w:val="13"/>
  </w:num>
  <w:num w:numId="31">
    <w:abstractNumId w:val="19"/>
  </w:num>
  <w:num w:numId="32">
    <w:abstractNumId w:val="3"/>
  </w:num>
  <w:num w:numId="33">
    <w:abstractNumId w:val="7"/>
  </w:num>
  <w:num w:numId="34">
    <w:abstractNumId w:val="38"/>
  </w:num>
  <w:num w:numId="35">
    <w:abstractNumId w:val="35"/>
  </w:num>
  <w:num w:numId="36">
    <w:abstractNumId w:val="20"/>
  </w:num>
  <w:num w:numId="37">
    <w:abstractNumId w:val="6"/>
  </w:num>
  <w:num w:numId="38">
    <w:abstractNumId w:val="14"/>
  </w:num>
  <w:num w:numId="39">
    <w:abstractNumId w:val="4"/>
  </w:num>
  <w:num w:numId="40">
    <w:abstractNumId w:val="35"/>
  </w:num>
  <w:num w:numId="41">
    <w:abstractNumId w:val="3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16DD"/>
    <w:rsid w:val="00001730"/>
    <w:rsid w:val="0000665F"/>
    <w:rsid w:val="00010CCB"/>
    <w:rsid w:val="00012D85"/>
    <w:rsid w:val="00015615"/>
    <w:rsid w:val="000163A3"/>
    <w:rsid w:val="000205D7"/>
    <w:rsid w:val="00022B6E"/>
    <w:rsid w:val="000231D3"/>
    <w:rsid w:val="000256AA"/>
    <w:rsid w:val="00026396"/>
    <w:rsid w:val="00030F7B"/>
    <w:rsid w:val="00033D60"/>
    <w:rsid w:val="00034382"/>
    <w:rsid w:val="00036542"/>
    <w:rsid w:val="000431C7"/>
    <w:rsid w:val="000433DA"/>
    <w:rsid w:val="0004453A"/>
    <w:rsid w:val="00045BF9"/>
    <w:rsid w:val="000508E1"/>
    <w:rsid w:val="00054B0C"/>
    <w:rsid w:val="0006097F"/>
    <w:rsid w:val="00061724"/>
    <w:rsid w:val="00063F48"/>
    <w:rsid w:val="00070005"/>
    <w:rsid w:val="00072E09"/>
    <w:rsid w:val="00081080"/>
    <w:rsid w:val="00085D76"/>
    <w:rsid w:val="00087FB0"/>
    <w:rsid w:val="000913A8"/>
    <w:rsid w:val="000938CC"/>
    <w:rsid w:val="000A5900"/>
    <w:rsid w:val="000A6490"/>
    <w:rsid w:val="000B0B1C"/>
    <w:rsid w:val="000B13B6"/>
    <w:rsid w:val="000B328F"/>
    <w:rsid w:val="000B3338"/>
    <w:rsid w:val="000B7ED1"/>
    <w:rsid w:val="000C5394"/>
    <w:rsid w:val="000C5559"/>
    <w:rsid w:val="000C605B"/>
    <w:rsid w:val="000C6172"/>
    <w:rsid w:val="000D085E"/>
    <w:rsid w:val="000D0CD1"/>
    <w:rsid w:val="000D0D50"/>
    <w:rsid w:val="000D22DB"/>
    <w:rsid w:val="000D495A"/>
    <w:rsid w:val="000E5E4A"/>
    <w:rsid w:val="000E6008"/>
    <w:rsid w:val="000E7F1E"/>
    <w:rsid w:val="000F06DC"/>
    <w:rsid w:val="000F1661"/>
    <w:rsid w:val="000F30F9"/>
    <w:rsid w:val="000F5B8F"/>
    <w:rsid w:val="000F7938"/>
    <w:rsid w:val="0010121A"/>
    <w:rsid w:val="00103437"/>
    <w:rsid w:val="0010525F"/>
    <w:rsid w:val="00107C68"/>
    <w:rsid w:val="0011038B"/>
    <w:rsid w:val="00112646"/>
    <w:rsid w:val="0012117F"/>
    <w:rsid w:val="00121C80"/>
    <w:rsid w:val="00121C87"/>
    <w:rsid w:val="00123FC6"/>
    <w:rsid w:val="0012677E"/>
    <w:rsid w:val="00131D8D"/>
    <w:rsid w:val="001424A5"/>
    <w:rsid w:val="00154D91"/>
    <w:rsid w:val="00160D66"/>
    <w:rsid w:val="00164FDA"/>
    <w:rsid w:val="001729F0"/>
    <w:rsid w:val="00177971"/>
    <w:rsid w:val="00185F23"/>
    <w:rsid w:val="00192D0B"/>
    <w:rsid w:val="0019479F"/>
    <w:rsid w:val="00195C8F"/>
    <w:rsid w:val="001A0850"/>
    <w:rsid w:val="001A0D97"/>
    <w:rsid w:val="001A12E4"/>
    <w:rsid w:val="001A556C"/>
    <w:rsid w:val="001A5A7B"/>
    <w:rsid w:val="001A610A"/>
    <w:rsid w:val="001A6FA7"/>
    <w:rsid w:val="001A7063"/>
    <w:rsid w:val="001B2ECF"/>
    <w:rsid w:val="001B4160"/>
    <w:rsid w:val="001B6AA5"/>
    <w:rsid w:val="001C001D"/>
    <w:rsid w:val="001C1610"/>
    <w:rsid w:val="001C1D5B"/>
    <w:rsid w:val="001D0640"/>
    <w:rsid w:val="001D2078"/>
    <w:rsid w:val="001D2F20"/>
    <w:rsid w:val="001D2FFF"/>
    <w:rsid w:val="001D6F45"/>
    <w:rsid w:val="001E120D"/>
    <w:rsid w:val="001E1DFD"/>
    <w:rsid w:val="001E54A3"/>
    <w:rsid w:val="001E6954"/>
    <w:rsid w:val="001E772B"/>
    <w:rsid w:val="001F1A99"/>
    <w:rsid w:val="001F1FF8"/>
    <w:rsid w:val="001F5ABB"/>
    <w:rsid w:val="00204F47"/>
    <w:rsid w:val="00206324"/>
    <w:rsid w:val="00207250"/>
    <w:rsid w:val="0021206F"/>
    <w:rsid w:val="00225A7E"/>
    <w:rsid w:val="00231EA2"/>
    <w:rsid w:val="00235730"/>
    <w:rsid w:val="002377D0"/>
    <w:rsid w:val="00243DE4"/>
    <w:rsid w:val="002518CE"/>
    <w:rsid w:val="002520BF"/>
    <w:rsid w:val="00252D75"/>
    <w:rsid w:val="00254C48"/>
    <w:rsid w:val="00260555"/>
    <w:rsid w:val="002607EA"/>
    <w:rsid w:val="002631A9"/>
    <w:rsid w:val="0026500E"/>
    <w:rsid w:val="00275FFE"/>
    <w:rsid w:val="00281D3A"/>
    <w:rsid w:val="00284125"/>
    <w:rsid w:val="00285794"/>
    <w:rsid w:val="002954FF"/>
    <w:rsid w:val="00295619"/>
    <w:rsid w:val="002B56FC"/>
    <w:rsid w:val="002B5E9C"/>
    <w:rsid w:val="002C2B87"/>
    <w:rsid w:val="002C4122"/>
    <w:rsid w:val="002C5CE3"/>
    <w:rsid w:val="002C777C"/>
    <w:rsid w:val="002D16AA"/>
    <w:rsid w:val="002D60E2"/>
    <w:rsid w:val="002E0719"/>
    <w:rsid w:val="002E0A9B"/>
    <w:rsid w:val="002E1DD1"/>
    <w:rsid w:val="002E3D8D"/>
    <w:rsid w:val="002F4D8F"/>
    <w:rsid w:val="00305FC9"/>
    <w:rsid w:val="00306236"/>
    <w:rsid w:val="003064C8"/>
    <w:rsid w:val="00313538"/>
    <w:rsid w:val="00314ABC"/>
    <w:rsid w:val="00324A82"/>
    <w:rsid w:val="003264F6"/>
    <w:rsid w:val="00327948"/>
    <w:rsid w:val="00340D67"/>
    <w:rsid w:val="003421A1"/>
    <w:rsid w:val="00343AE4"/>
    <w:rsid w:val="003537A5"/>
    <w:rsid w:val="00353F0A"/>
    <w:rsid w:val="003561FC"/>
    <w:rsid w:val="003568D5"/>
    <w:rsid w:val="00357243"/>
    <w:rsid w:val="003629D5"/>
    <w:rsid w:val="00363C64"/>
    <w:rsid w:val="00376531"/>
    <w:rsid w:val="00377AE0"/>
    <w:rsid w:val="00377AE2"/>
    <w:rsid w:val="003960D9"/>
    <w:rsid w:val="00397421"/>
    <w:rsid w:val="00397442"/>
    <w:rsid w:val="003A550E"/>
    <w:rsid w:val="003B0CC4"/>
    <w:rsid w:val="003B1479"/>
    <w:rsid w:val="003B2539"/>
    <w:rsid w:val="003B2E87"/>
    <w:rsid w:val="003B5AEA"/>
    <w:rsid w:val="003C6285"/>
    <w:rsid w:val="003D4421"/>
    <w:rsid w:val="003E11C4"/>
    <w:rsid w:val="003E140F"/>
    <w:rsid w:val="003F0EE5"/>
    <w:rsid w:val="003F14D9"/>
    <w:rsid w:val="003F7369"/>
    <w:rsid w:val="003F75B8"/>
    <w:rsid w:val="004066D3"/>
    <w:rsid w:val="00412FA3"/>
    <w:rsid w:val="00413C05"/>
    <w:rsid w:val="00415079"/>
    <w:rsid w:val="004205B0"/>
    <w:rsid w:val="004237A5"/>
    <w:rsid w:val="0042591B"/>
    <w:rsid w:val="00433DBF"/>
    <w:rsid w:val="00435B3C"/>
    <w:rsid w:val="00440E6D"/>
    <w:rsid w:val="00441612"/>
    <w:rsid w:val="00441AE0"/>
    <w:rsid w:val="004423EB"/>
    <w:rsid w:val="0044259E"/>
    <w:rsid w:val="00445548"/>
    <w:rsid w:val="00450E00"/>
    <w:rsid w:val="00454172"/>
    <w:rsid w:val="00455932"/>
    <w:rsid w:val="00456A3F"/>
    <w:rsid w:val="0045716D"/>
    <w:rsid w:val="00462250"/>
    <w:rsid w:val="004639B8"/>
    <w:rsid w:val="00465D9F"/>
    <w:rsid w:val="00472460"/>
    <w:rsid w:val="0047769B"/>
    <w:rsid w:val="004915F9"/>
    <w:rsid w:val="004975E9"/>
    <w:rsid w:val="0049763A"/>
    <w:rsid w:val="00497ACB"/>
    <w:rsid w:val="004A3ECD"/>
    <w:rsid w:val="004A69AF"/>
    <w:rsid w:val="004B5C5E"/>
    <w:rsid w:val="004B646A"/>
    <w:rsid w:val="004B665F"/>
    <w:rsid w:val="004B7613"/>
    <w:rsid w:val="004B77D2"/>
    <w:rsid w:val="004C172B"/>
    <w:rsid w:val="004C317E"/>
    <w:rsid w:val="004C70D3"/>
    <w:rsid w:val="004D3F9F"/>
    <w:rsid w:val="004D52BF"/>
    <w:rsid w:val="004E047D"/>
    <w:rsid w:val="004E3779"/>
    <w:rsid w:val="004E5FAB"/>
    <w:rsid w:val="004E7E1B"/>
    <w:rsid w:val="005002AC"/>
    <w:rsid w:val="00501AC1"/>
    <w:rsid w:val="00503C47"/>
    <w:rsid w:val="00505741"/>
    <w:rsid w:val="00516E44"/>
    <w:rsid w:val="00520332"/>
    <w:rsid w:val="00521597"/>
    <w:rsid w:val="00521CAB"/>
    <w:rsid w:val="0052370C"/>
    <w:rsid w:val="00524DA9"/>
    <w:rsid w:val="00525D04"/>
    <w:rsid w:val="005305C1"/>
    <w:rsid w:val="00530C69"/>
    <w:rsid w:val="005362AD"/>
    <w:rsid w:val="00541B35"/>
    <w:rsid w:val="00546DB9"/>
    <w:rsid w:val="00557905"/>
    <w:rsid w:val="0056542C"/>
    <w:rsid w:val="00570B26"/>
    <w:rsid w:val="00572596"/>
    <w:rsid w:val="00573D72"/>
    <w:rsid w:val="00574DC8"/>
    <w:rsid w:val="00577659"/>
    <w:rsid w:val="00580D0D"/>
    <w:rsid w:val="005816E8"/>
    <w:rsid w:val="0058179E"/>
    <w:rsid w:val="0058301F"/>
    <w:rsid w:val="005874CF"/>
    <w:rsid w:val="005905F5"/>
    <w:rsid w:val="0059330D"/>
    <w:rsid w:val="005A1834"/>
    <w:rsid w:val="005A5416"/>
    <w:rsid w:val="005A5DE4"/>
    <w:rsid w:val="005B1DFC"/>
    <w:rsid w:val="005B295B"/>
    <w:rsid w:val="005B7F45"/>
    <w:rsid w:val="005C3682"/>
    <w:rsid w:val="005C5383"/>
    <w:rsid w:val="005D6403"/>
    <w:rsid w:val="005E102E"/>
    <w:rsid w:val="005E1800"/>
    <w:rsid w:val="005F11D7"/>
    <w:rsid w:val="005F1749"/>
    <w:rsid w:val="005F5330"/>
    <w:rsid w:val="005F6A9A"/>
    <w:rsid w:val="0060401A"/>
    <w:rsid w:val="006074AB"/>
    <w:rsid w:val="006108BE"/>
    <w:rsid w:val="006111FB"/>
    <w:rsid w:val="00620DB4"/>
    <w:rsid w:val="00621484"/>
    <w:rsid w:val="006234ED"/>
    <w:rsid w:val="00626378"/>
    <w:rsid w:val="00630C98"/>
    <w:rsid w:val="006312C7"/>
    <w:rsid w:val="00631699"/>
    <w:rsid w:val="0063403B"/>
    <w:rsid w:val="00636AEC"/>
    <w:rsid w:val="00637873"/>
    <w:rsid w:val="00642763"/>
    <w:rsid w:val="00645294"/>
    <w:rsid w:val="006468CB"/>
    <w:rsid w:val="00646A9C"/>
    <w:rsid w:val="006532EE"/>
    <w:rsid w:val="006568BC"/>
    <w:rsid w:val="006633E3"/>
    <w:rsid w:val="0066495D"/>
    <w:rsid w:val="00670BB0"/>
    <w:rsid w:val="00672DBD"/>
    <w:rsid w:val="006743A1"/>
    <w:rsid w:val="00675E2F"/>
    <w:rsid w:val="0067660C"/>
    <w:rsid w:val="00677FB0"/>
    <w:rsid w:val="00680A6E"/>
    <w:rsid w:val="00682C13"/>
    <w:rsid w:val="00683CB7"/>
    <w:rsid w:val="00683F8E"/>
    <w:rsid w:val="0068582E"/>
    <w:rsid w:val="00690860"/>
    <w:rsid w:val="0069088F"/>
    <w:rsid w:val="0069098C"/>
    <w:rsid w:val="00695173"/>
    <w:rsid w:val="006974E6"/>
    <w:rsid w:val="0069782F"/>
    <w:rsid w:val="006A4597"/>
    <w:rsid w:val="006B2E1F"/>
    <w:rsid w:val="006C105E"/>
    <w:rsid w:val="006C25AA"/>
    <w:rsid w:val="006C6044"/>
    <w:rsid w:val="006C7968"/>
    <w:rsid w:val="006C7BDF"/>
    <w:rsid w:val="006D0513"/>
    <w:rsid w:val="006D5663"/>
    <w:rsid w:val="006D5F0E"/>
    <w:rsid w:val="006D62EE"/>
    <w:rsid w:val="006E30E0"/>
    <w:rsid w:val="006E5B13"/>
    <w:rsid w:val="006F0311"/>
    <w:rsid w:val="006F13D6"/>
    <w:rsid w:val="006F2BF7"/>
    <w:rsid w:val="006F5708"/>
    <w:rsid w:val="006F583F"/>
    <w:rsid w:val="006F729A"/>
    <w:rsid w:val="0070068D"/>
    <w:rsid w:val="0070298B"/>
    <w:rsid w:val="007040BB"/>
    <w:rsid w:val="00710E7B"/>
    <w:rsid w:val="007160D0"/>
    <w:rsid w:val="00720043"/>
    <w:rsid w:val="0072192F"/>
    <w:rsid w:val="00722164"/>
    <w:rsid w:val="00722B31"/>
    <w:rsid w:val="00722F5D"/>
    <w:rsid w:val="00723DF4"/>
    <w:rsid w:val="007353A1"/>
    <w:rsid w:val="00736C58"/>
    <w:rsid w:val="007421E6"/>
    <w:rsid w:val="00757472"/>
    <w:rsid w:val="007600EE"/>
    <w:rsid w:val="0076679C"/>
    <w:rsid w:val="00773B26"/>
    <w:rsid w:val="00773B56"/>
    <w:rsid w:val="00773BAC"/>
    <w:rsid w:val="00775A16"/>
    <w:rsid w:val="007767E8"/>
    <w:rsid w:val="0078251E"/>
    <w:rsid w:val="00783CF9"/>
    <w:rsid w:val="0079000B"/>
    <w:rsid w:val="007907CF"/>
    <w:rsid w:val="00791119"/>
    <w:rsid w:val="00792B0F"/>
    <w:rsid w:val="007B09E0"/>
    <w:rsid w:val="007B1D78"/>
    <w:rsid w:val="007B3667"/>
    <w:rsid w:val="007B48C5"/>
    <w:rsid w:val="007B70FC"/>
    <w:rsid w:val="007B7C92"/>
    <w:rsid w:val="007C6BE4"/>
    <w:rsid w:val="007C7C21"/>
    <w:rsid w:val="007D15BE"/>
    <w:rsid w:val="007D517B"/>
    <w:rsid w:val="007E2929"/>
    <w:rsid w:val="007E71B6"/>
    <w:rsid w:val="007F0CB5"/>
    <w:rsid w:val="007F2049"/>
    <w:rsid w:val="007F7192"/>
    <w:rsid w:val="00802A9F"/>
    <w:rsid w:val="00803327"/>
    <w:rsid w:val="0081168E"/>
    <w:rsid w:val="0081766C"/>
    <w:rsid w:val="00820E31"/>
    <w:rsid w:val="00823A64"/>
    <w:rsid w:val="008257DE"/>
    <w:rsid w:val="008259FB"/>
    <w:rsid w:val="00826491"/>
    <w:rsid w:val="00826B7B"/>
    <w:rsid w:val="008316F0"/>
    <w:rsid w:val="00832C1A"/>
    <w:rsid w:val="008351CE"/>
    <w:rsid w:val="00841285"/>
    <w:rsid w:val="00841485"/>
    <w:rsid w:val="00844734"/>
    <w:rsid w:val="008450B9"/>
    <w:rsid w:val="0085095A"/>
    <w:rsid w:val="00850F91"/>
    <w:rsid w:val="00856888"/>
    <w:rsid w:val="0085746C"/>
    <w:rsid w:val="00864D30"/>
    <w:rsid w:val="00870FA7"/>
    <w:rsid w:val="008712B9"/>
    <w:rsid w:val="00877FAA"/>
    <w:rsid w:val="008843A2"/>
    <w:rsid w:val="00886F5B"/>
    <w:rsid w:val="0089041D"/>
    <w:rsid w:val="00892111"/>
    <w:rsid w:val="008928D0"/>
    <w:rsid w:val="00897556"/>
    <w:rsid w:val="008A20D5"/>
    <w:rsid w:val="008A28B7"/>
    <w:rsid w:val="008A6C91"/>
    <w:rsid w:val="008B60A8"/>
    <w:rsid w:val="008B68A9"/>
    <w:rsid w:val="008C1223"/>
    <w:rsid w:val="008D5C7F"/>
    <w:rsid w:val="008E369B"/>
    <w:rsid w:val="008E52F2"/>
    <w:rsid w:val="008F04AD"/>
    <w:rsid w:val="008F2606"/>
    <w:rsid w:val="008F3BEB"/>
    <w:rsid w:val="008F72DD"/>
    <w:rsid w:val="0090061F"/>
    <w:rsid w:val="009012CC"/>
    <w:rsid w:val="00902AAB"/>
    <w:rsid w:val="0090326E"/>
    <w:rsid w:val="0090637D"/>
    <w:rsid w:val="00906A72"/>
    <w:rsid w:val="009100ED"/>
    <w:rsid w:val="00912F65"/>
    <w:rsid w:val="00920E88"/>
    <w:rsid w:val="009264FB"/>
    <w:rsid w:val="00931D8F"/>
    <w:rsid w:val="00934C77"/>
    <w:rsid w:val="0093740E"/>
    <w:rsid w:val="00940B51"/>
    <w:rsid w:val="00941B3B"/>
    <w:rsid w:val="00945D57"/>
    <w:rsid w:val="00950077"/>
    <w:rsid w:val="009523C0"/>
    <w:rsid w:val="00956B45"/>
    <w:rsid w:val="00960DB8"/>
    <w:rsid w:val="0096375F"/>
    <w:rsid w:val="00964291"/>
    <w:rsid w:val="00964BC5"/>
    <w:rsid w:val="0096734A"/>
    <w:rsid w:val="0097733B"/>
    <w:rsid w:val="009844D1"/>
    <w:rsid w:val="009855D4"/>
    <w:rsid w:val="00993883"/>
    <w:rsid w:val="00995C04"/>
    <w:rsid w:val="00997B7C"/>
    <w:rsid w:val="009B0397"/>
    <w:rsid w:val="009B440A"/>
    <w:rsid w:val="009B4D79"/>
    <w:rsid w:val="009C33C0"/>
    <w:rsid w:val="009C52A0"/>
    <w:rsid w:val="009C621C"/>
    <w:rsid w:val="009C74FC"/>
    <w:rsid w:val="009C7B89"/>
    <w:rsid w:val="009D35AB"/>
    <w:rsid w:val="009D40A4"/>
    <w:rsid w:val="009D5EBA"/>
    <w:rsid w:val="009E01B2"/>
    <w:rsid w:val="009E16B7"/>
    <w:rsid w:val="009E32CB"/>
    <w:rsid w:val="009F0452"/>
    <w:rsid w:val="009F4AA3"/>
    <w:rsid w:val="00A0003C"/>
    <w:rsid w:val="00A16E82"/>
    <w:rsid w:val="00A17CB2"/>
    <w:rsid w:val="00A218C8"/>
    <w:rsid w:val="00A23209"/>
    <w:rsid w:val="00A25E01"/>
    <w:rsid w:val="00A30610"/>
    <w:rsid w:val="00A350D1"/>
    <w:rsid w:val="00A35D98"/>
    <w:rsid w:val="00A3799E"/>
    <w:rsid w:val="00A4118C"/>
    <w:rsid w:val="00A47589"/>
    <w:rsid w:val="00A615D7"/>
    <w:rsid w:val="00A7233B"/>
    <w:rsid w:val="00A742A9"/>
    <w:rsid w:val="00A76812"/>
    <w:rsid w:val="00A86F05"/>
    <w:rsid w:val="00A905D1"/>
    <w:rsid w:val="00A90968"/>
    <w:rsid w:val="00A9256C"/>
    <w:rsid w:val="00A94DE2"/>
    <w:rsid w:val="00A9527F"/>
    <w:rsid w:val="00A95FF0"/>
    <w:rsid w:val="00A960E2"/>
    <w:rsid w:val="00A966F7"/>
    <w:rsid w:val="00AA076B"/>
    <w:rsid w:val="00AA3195"/>
    <w:rsid w:val="00AA50FC"/>
    <w:rsid w:val="00AA5C5C"/>
    <w:rsid w:val="00AA68B0"/>
    <w:rsid w:val="00AA6D9A"/>
    <w:rsid w:val="00AB1BEC"/>
    <w:rsid w:val="00AB3075"/>
    <w:rsid w:val="00AB3556"/>
    <w:rsid w:val="00AB3D57"/>
    <w:rsid w:val="00AB7911"/>
    <w:rsid w:val="00AB7D71"/>
    <w:rsid w:val="00AC44DD"/>
    <w:rsid w:val="00AC5F71"/>
    <w:rsid w:val="00AD37D7"/>
    <w:rsid w:val="00AD647B"/>
    <w:rsid w:val="00AD6B90"/>
    <w:rsid w:val="00AD716E"/>
    <w:rsid w:val="00AE4FB0"/>
    <w:rsid w:val="00AE6CC5"/>
    <w:rsid w:val="00AE6ED1"/>
    <w:rsid w:val="00AF79E5"/>
    <w:rsid w:val="00B01803"/>
    <w:rsid w:val="00B04BAD"/>
    <w:rsid w:val="00B05214"/>
    <w:rsid w:val="00B05F94"/>
    <w:rsid w:val="00B11D22"/>
    <w:rsid w:val="00B20B5B"/>
    <w:rsid w:val="00B2510F"/>
    <w:rsid w:val="00B31F17"/>
    <w:rsid w:val="00B3210F"/>
    <w:rsid w:val="00B33763"/>
    <w:rsid w:val="00B3496D"/>
    <w:rsid w:val="00B3566A"/>
    <w:rsid w:val="00B3642F"/>
    <w:rsid w:val="00B40489"/>
    <w:rsid w:val="00B409A1"/>
    <w:rsid w:val="00B40CE4"/>
    <w:rsid w:val="00B41345"/>
    <w:rsid w:val="00B41C15"/>
    <w:rsid w:val="00B421BC"/>
    <w:rsid w:val="00B44CAE"/>
    <w:rsid w:val="00B52578"/>
    <w:rsid w:val="00B61A0B"/>
    <w:rsid w:val="00B63E1F"/>
    <w:rsid w:val="00B65EA9"/>
    <w:rsid w:val="00B86A49"/>
    <w:rsid w:val="00B93CAD"/>
    <w:rsid w:val="00BA39C1"/>
    <w:rsid w:val="00BA4671"/>
    <w:rsid w:val="00BB1DF4"/>
    <w:rsid w:val="00BB2C0A"/>
    <w:rsid w:val="00BC0084"/>
    <w:rsid w:val="00BC59BE"/>
    <w:rsid w:val="00BC776C"/>
    <w:rsid w:val="00BD387F"/>
    <w:rsid w:val="00BD5D01"/>
    <w:rsid w:val="00BD761A"/>
    <w:rsid w:val="00BD7DFA"/>
    <w:rsid w:val="00BE3863"/>
    <w:rsid w:val="00BF6312"/>
    <w:rsid w:val="00C0275B"/>
    <w:rsid w:val="00C11765"/>
    <w:rsid w:val="00C11C95"/>
    <w:rsid w:val="00C1246F"/>
    <w:rsid w:val="00C12B3C"/>
    <w:rsid w:val="00C13C54"/>
    <w:rsid w:val="00C13E3D"/>
    <w:rsid w:val="00C14333"/>
    <w:rsid w:val="00C1469E"/>
    <w:rsid w:val="00C16176"/>
    <w:rsid w:val="00C163F9"/>
    <w:rsid w:val="00C165D0"/>
    <w:rsid w:val="00C310A9"/>
    <w:rsid w:val="00C333B2"/>
    <w:rsid w:val="00C3435F"/>
    <w:rsid w:val="00C345D6"/>
    <w:rsid w:val="00C3511C"/>
    <w:rsid w:val="00C3683E"/>
    <w:rsid w:val="00C41230"/>
    <w:rsid w:val="00C43C00"/>
    <w:rsid w:val="00C56CB9"/>
    <w:rsid w:val="00C63608"/>
    <w:rsid w:val="00C65910"/>
    <w:rsid w:val="00C65A7B"/>
    <w:rsid w:val="00C66845"/>
    <w:rsid w:val="00C71360"/>
    <w:rsid w:val="00C71917"/>
    <w:rsid w:val="00C7443C"/>
    <w:rsid w:val="00C76C89"/>
    <w:rsid w:val="00C80264"/>
    <w:rsid w:val="00C82764"/>
    <w:rsid w:val="00C83A31"/>
    <w:rsid w:val="00C879B3"/>
    <w:rsid w:val="00C913C1"/>
    <w:rsid w:val="00C927EC"/>
    <w:rsid w:val="00C93D7D"/>
    <w:rsid w:val="00C93DB2"/>
    <w:rsid w:val="00C94BB7"/>
    <w:rsid w:val="00C958DB"/>
    <w:rsid w:val="00C964FE"/>
    <w:rsid w:val="00C96940"/>
    <w:rsid w:val="00CA05BF"/>
    <w:rsid w:val="00CA20A5"/>
    <w:rsid w:val="00CA4F1D"/>
    <w:rsid w:val="00CB07DF"/>
    <w:rsid w:val="00CB0B64"/>
    <w:rsid w:val="00CB221D"/>
    <w:rsid w:val="00CB61C6"/>
    <w:rsid w:val="00CB67A2"/>
    <w:rsid w:val="00CC088F"/>
    <w:rsid w:val="00CC197A"/>
    <w:rsid w:val="00CC4815"/>
    <w:rsid w:val="00CC7E27"/>
    <w:rsid w:val="00CD06BE"/>
    <w:rsid w:val="00CD092F"/>
    <w:rsid w:val="00CD1BBA"/>
    <w:rsid w:val="00CD364F"/>
    <w:rsid w:val="00CD54DA"/>
    <w:rsid w:val="00CE0C83"/>
    <w:rsid w:val="00CE21B6"/>
    <w:rsid w:val="00CE3303"/>
    <w:rsid w:val="00CE58AC"/>
    <w:rsid w:val="00CE5D21"/>
    <w:rsid w:val="00CF685B"/>
    <w:rsid w:val="00D07132"/>
    <w:rsid w:val="00D1783A"/>
    <w:rsid w:val="00D21C44"/>
    <w:rsid w:val="00D228A3"/>
    <w:rsid w:val="00D236D1"/>
    <w:rsid w:val="00D26745"/>
    <w:rsid w:val="00D30D87"/>
    <w:rsid w:val="00D417EF"/>
    <w:rsid w:val="00D4346E"/>
    <w:rsid w:val="00D45094"/>
    <w:rsid w:val="00D478C9"/>
    <w:rsid w:val="00D61A7A"/>
    <w:rsid w:val="00D71C18"/>
    <w:rsid w:val="00D75E64"/>
    <w:rsid w:val="00D7624C"/>
    <w:rsid w:val="00D769BD"/>
    <w:rsid w:val="00D850AA"/>
    <w:rsid w:val="00D851AD"/>
    <w:rsid w:val="00D91B0A"/>
    <w:rsid w:val="00D926F5"/>
    <w:rsid w:val="00D95169"/>
    <w:rsid w:val="00D96616"/>
    <w:rsid w:val="00D96F44"/>
    <w:rsid w:val="00DA0F4F"/>
    <w:rsid w:val="00DB007D"/>
    <w:rsid w:val="00DB3556"/>
    <w:rsid w:val="00DB390F"/>
    <w:rsid w:val="00DB40B0"/>
    <w:rsid w:val="00DB7A78"/>
    <w:rsid w:val="00DC2D2F"/>
    <w:rsid w:val="00DC34ED"/>
    <w:rsid w:val="00DC3BE0"/>
    <w:rsid w:val="00DC651C"/>
    <w:rsid w:val="00DD33DA"/>
    <w:rsid w:val="00DD752E"/>
    <w:rsid w:val="00DE3461"/>
    <w:rsid w:val="00DE5F60"/>
    <w:rsid w:val="00DF09C9"/>
    <w:rsid w:val="00DF17E4"/>
    <w:rsid w:val="00DF1FAA"/>
    <w:rsid w:val="00DF3C49"/>
    <w:rsid w:val="00DF45DB"/>
    <w:rsid w:val="00DF54DE"/>
    <w:rsid w:val="00DF5815"/>
    <w:rsid w:val="00DF626A"/>
    <w:rsid w:val="00E06F5E"/>
    <w:rsid w:val="00E1089E"/>
    <w:rsid w:val="00E170EA"/>
    <w:rsid w:val="00E21E2E"/>
    <w:rsid w:val="00E21F68"/>
    <w:rsid w:val="00E2220D"/>
    <w:rsid w:val="00E23FC9"/>
    <w:rsid w:val="00E27C85"/>
    <w:rsid w:val="00E327B8"/>
    <w:rsid w:val="00E335BD"/>
    <w:rsid w:val="00E43015"/>
    <w:rsid w:val="00E46866"/>
    <w:rsid w:val="00E4747B"/>
    <w:rsid w:val="00E5245A"/>
    <w:rsid w:val="00E52DE1"/>
    <w:rsid w:val="00E611C7"/>
    <w:rsid w:val="00E63B77"/>
    <w:rsid w:val="00E64CFE"/>
    <w:rsid w:val="00E6515C"/>
    <w:rsid w:val="00E76B6A"/>
    <w:rsid w:val="00E8016B"/>
    <w:rsid w:val="00E9142C"/>
    <w:rsid w:val="00E91754"/>
    <w:rsid w:val="00E919B8"/>
    <w:rsid w:val="00E928FF"/>
    <w:rsid w:val="00EA28FF"/>
    <w:rsid w:val="00EA3A3F"/>
    <w:rsid w:val="00EA3D7A"/>
    <w:rsid w:val="00EA5026"/>
    <w:rsid w:val="00EA695D"/>
    <w:rsid w:val="00EA7CE1"/>
    <w:rsid w:val="00EB11BF"/>
    <w:rsid w:val="00EB4D1E"/>
    <w:rsid w:val="00EB55DC"/>
    <w:rsid w:val="00EB5606"/>
    <w:rsid w:val="00EC06BB"/>
    <w:rsid w:val="00EC0A91"/>
    <w:rsid w:val="00EC0BBB"/>
    <w:rsid w:val="00ED40BB"/>
    <w:rsid w:val="00ED5660"/>
    <w:rsid w:val="00ED6A29"/>
    <w:rsid w:val="00EE1760"/>
    <w:rsid w:val="00EE6DE5"/>
    <w:rsid w:val="00EE74FE"/>
    <w:rsid w:val="00EF2228"/>
    <w:rsid w:val="00EF3352"/>
    <w:rsid w:val="00EF632B"/>
    <w:rsid w:val="00F00B6E"/>
    <w:rsid w:val="00F0192B"/>
    <w:rsid w:val="00F01A97"/>
    <w:rsid w:val="00F0206D"/>
    <w:rsid w:val="00F146E1"/>
    <w:rsid w:val="00F14F1E"/>
    <w:rsid w:val="00F15373"/>
    <w:rsid w:val="00F20A4D"/>
    <w:rsid w:val="00F21D16"/>
    <w:rsid w:val="00F21DB9"/>
    <w:rsid w:val="00F25E35"/>
    <w:rsid w:val="00F27A04"/>
    <w:rsid w:val="00F32168"/>
    <w:rsid w:val="00F32AF9"/>
    <w:rsid w:val="00F32C84"/>
    <w:rsid w:val="00F41E5F"/>
    <w:rsid w:val="00F4378E"/>
    <w:rsid w:val="00F53C6E"/>
    <w:rsid w:val="00F55913"/>
    <w:rsid w:val="00F56CEF"/>
    <w:rsid w:val="00F716B1"/>
    <w:rsid w:val="00F72868"/>
    <w:rsid w:val="00F74000"/>
    <w:rsid w:val="00F7632C"/>
    <w:rsid w:val="00F773D3"/>
    <w:rsid w:val="00F81E82"/>
    <w:rsid w:val="00F84631"/>
    <w:rsid w:val="00F978F5"/>
    <w:rsid w:val="00FB5254"/>
    <w:rsid w:val="00FB61A0"/>
    <w:rsid w:val="00FB6A60"/>
    <w:rsid w:val="00FC27DD"/>
    <w:rsid w:val="00FC3AE5"/>
    <w:rsid w:val="00FC6295"/>
    <w:rsid w:val="00FC6FFB"/>
    <w:rsid w:val="00FD6B53"/>
    <w:rsid w:val="00FD7D67"/>
    <w:rsid w:val="00FE14C2"/>
    <w:rsid w:val="00FE4944"/>
    <w:rsid w:val="00FF0167"/>
    <w:rsid w:val="00FF12AA"/>
    <w:rsid w:val="00FF3993"/>
    <w:rsid w:val="00FF4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0B30C7"/>
  <w15:chartTrackingRefBased/>
  <w15:docId w15:val="{099813A5-A13D-4A57-8EAF-C5AC66B1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95A"/>
    <w:rPr>
      <w:sz w:val="24"/>
      <w:szCs w:val="24"/>
    </w:rPr>
  </w:style>
  <w:style w:type="paragraph" w:styleId="Naslov1">
    <w:name w:val="heading 1"/>
    <w:basedOn w:val="Navaden"/>
    <w:link w:val="Naslov1Znak"/>
    <w:uiPriority w:val="9"/>
    <w:qFormat/>
    <w:rsid w:val="00A905D1"/>
    <w:pPr>
      <w:spacing w:before="100" w:beforeAutospacing="1" w:after="100" w:afterAutospacing="1"/>
      <w:outlineLvl w:val="0"/>
    </w:pPr>
    <w:rPr>
      <w:b/>
      <w:bCs/>
      <w:color w:val="004276"/>
      <w:kern w:val="36"/>
      <w:sz w:val="30"/>
      <w:szCs w:val="3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D495A"/>
    <w:pPr>
      <w:tabs>
        <w:tab w:val="center" w:pos="4703"/>
        <w:tab w:val="right" w:pos="9406"/>
      </w:tabs>
    </w:pPr>
  </w:style>
  <w:style w:type="paragraph" w:styleId="Noga">
    <w:name w:val="footer"/>
    <w:basedOn w:val="Navaden"/>
    <w:rsid w:val="000D495A"/>
    <w:pPr>
      <w:tabs>
        <w:tab w:val="center" w:pos="4703"/>
        <w:tab w:val="right" w:pos="9406"/>
      </w:tabs>
    </w:pPr>
  </w:style>
  <w:style w:type="table" w:customStyle="1" w:styleId="Tabela-mrea">
    <w:name w:val="Tabela - mreža"/>
    <w:basedOn w:val="Navadnatabela"/>
    <w:rsid w:val="000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0D495A"/>
    <w:rPr>
      <w:color w:val="0000FF"/>
      <w:u w:val="single"/>
    </w:rPr>
  </w:style>
  <w:style w:type="character" w:customStyle="1" w:styleId="Naslov1Znak">
    <w:name w:val="Naslov 1 Znak"/>
    <w:link w:val="Naslov1"/>
    <w:uiPriority w:val="9"/>
    <w:rsid w:val="00A905D1"/>
    <w:rPr>
      <w:b/>
      <w:bCs/>
      <w:color w:val="004276"/>
      <w:kern w:val="36"/>
      <w:sz w:val="30"/>
      <w:szCs w:val="30"/>
    </w:rPr>
  </w:style>
  <w:style w:type="character" w:styleId="Krepko">
    <w:name w:val="Strong"/>
    <w:uiPriority w:val="22"/>
    <w:qFormat/>
    <w:rsid w:val="00A905D1"/>
    <w:rPr>
      <w:b/>
      <w:bCs/>
    </w:rPr>
  </w:style>
  <w:style w:type="character" w:styleId="Poudarek">
    <w:name w:val="Emphasis"/>
    <w:uiPriority w:val="20"/>
    <w:qFormat/>
    <w:rsid w:val="00A905D1"/>
    <w:rPr>
      <w:i/>
      <w:iCs/>
    </w:rPr>
  </w:style>
  <w:style w:type="paragraph" w:styleId="Brezrazmikov">
    <w:name w:val="No Spacing"/>
    <w:uiPriority w:val="1"/>
    <w:qFormat/>
    <w:rsid w:val="003D4421"/>
    <w:rPr>
      <w:sz w:val="24"/>
      <w:szCs w:val="24"/>
    </w:rPr>
  </w:style>
  <w:style w:type="paragraph" w:styleId="Besedilooblaka">
    <w:name w:val="Balloon Text"/>
    <w:basedOn w:val="Navaden"/>
    <w:link w:val="BesedilooblakaZnak"/>
    <w:rsid w:val="00087FB0"/>
    <w:rPr>
      <w:rFonts w:ascii="Segoe UI" w:hAnsi="Segoe UI" w:cs="Segoe UI"/>
      <w:sz w:val="18"/>
      <w:szCs w:val="18"/>
    </w:rPr>
  </w:style>
  <w:style w:type="character" w:customStyle="1" w:styleId="BesedilooblakaZnak">
    <w:name w:val="Besedilo oblačka Znak"/>
    <w:link w:val="Besedilooblaka"/>
    <w:rsid w:val="00087FB0"/>
    <w:rPr>
      <w:rFonts w:ascii="Segoe UI" w:hAnsi="Segoe UI" w:cs="Segoe UI"/>
      <w:sz w:val="18"/>
      <w:szCs w:val="18"/>
    </w:rPr>
  </w:style>
  <w:style w:type="paragraph" w:styleId="Odstavekseznama">
    <w:name w:val="List Paragraph"/>
    <w:basedOn w:val="Navaden"/>
    <w:uiPriority w:val="34"/>
    <w:qFormat/>
    <w:rsid w:val="00313538"/>
    <w:pPr>
      <w:ind w:left="720"/>
      <w:contextualSpacing/>
    </w:pPr>
    <w:rPr>
      <w:sz w:val="20"/>
      <w:szCs w:val="20"/>
      <w:lang w:eastAsia="en-US"/>
    </w:rPr>
  </w:style>
  <w:style w:type="paragraph" w:customStyle="1" w:styleId="Default">
    <w:name w:val="Default"/>
    <w:rsid w:val="00E76B6A"/>
    <w:pPr>
      <w:autoSpaceDE w:val="0"/>
      <w:autoSpaceDN w:val="0"/>
      <w:adjustRightInd w:val="0"/>
    </w:pPr>
    <w:rPr>
      <w:color w:val="000000"/>
      <w:sz w:val="24"/>
      <w:szCs w:val="24"/>
    </w:rPr>
  </w:style>
  <w:style w:type="character" w:styleId="Naslovknjige">
    <w:name w:val="Book Title"/>
    <w:qFormat/>
    <w:rsid w:val="00E76B6A"/>
    <w:rPr>
      <w:b/>
      <w:bCs/>
      <w:smallCaps/>
      <w:spacing w:val="5"/>
    </w:rPr>
  </w:style>
  <w:style w:type="character" w:customStyle="1" w:styleId="GlavaZnak">
    <w:name w:val="Glava Znak"/>
    <w:link w:val="Glava"/>
    <w:rsid w:val="00C14333"/>
    <w:rPr>
      <w:sz w:val="24"/>
      <w:szCs w:val="24"/>
    </w:rPr>
  </w:style>
  <w:style w:type="paragraph" w:styleId="Telobesedila">
    <w:name w:val="Body Text"/>
    <w:basedOn w:val="Navaden"/>
    <w:link w:val="TelobesedilaZnak"/>
    <w:rsid w:val="007B1D78"/>
    <w:pPr>
      <w:jc w:val="both"/>
    </w:pPr>
    <w:rPr>
      <w:rFonts w:ascii="Calibri" w:hAnsi="Calibri"/>
      <w:sz w:val="28"/>
      <w:szCs w:val="20"/>
    </w:rPr>
  </w:style>
  <w:style w:type="character" w:customStyle="1" w:styleId="TelobesedilaZnak">
    <w:name w:val="Telo besedila Znak"/>
    <w:link w:val="Telobesedila"/>
    <w:rsid w:val="007B1D78"/>
    <w:rPr>
      <w:rFonts w:ascii="Calibri" w:hAnsi="Calibri"/>
      <w:sz w:val="28"/>
    </w:rPr>
  </w:style>
  <w:style w:type="paragraph" w:styleId="Navadensplet">
    <w:name w:val="Normal (Web)"/>
    <w:basedOn w:val="Navaden"/>
    <w:uiPriority w:val="99"/>
    <w:unhideWhenUsed/>
    <w:rsid w:val="00F55913"/>
    <w:pPr>
      <w:spacing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0422">
      <w:bodyDiv w:val="1"/>
      <w:marLeft w:val="0"/>
      <w:marRight w:val="0"/>
      <w:marTop w:val="0"/>
      <w:marBottom w:val="0"/>
      <w:divBdr>
        <w:top w:val="none" w:sz="0" w:space="0" w:color="auto"/>
        <w:left w:val="none" w:sz="0" w:space="0" w:color="auto"/>
        <w:bottom w:val="none" w:sz="0" w:space="0" w:color="auto"/>
        <w:right w:val="none" w:sz="0" w:space="0" w:color="auto"/>
      </w:divBdr>
    </w:div>
    <w:div w:id="848643456">
      <w:bodyDiv w:val="1"/>
      <w:marLeft w:val="0"/>
      <w:marRight w:val="0"/>
      <w:marTop w:val="0"/>
      <w:marBottom w:val="0"/>
      <w:divBdr>
        <w:top w:val="none" w:sz="0" w:space="0" w:color="auto"/>
        <w:left w:val="none" w:sz="0" w:space="0" w:color="auto"/>
        <w:bottom w:val="none" w:sz="0" w:space="0" w:color="auto"/>
        <w:right w:val="none" w:sz="0" w:space="0" w:color="auto"/>
      </w:divBdr>
    </w:div>
    <w:div w:id="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96423727">
          <w:marLeft w:val="0"/>
          <w:marRight w:val="0"/>
          <w:marTop w:val="0"/>
          <w:marBottom w:val="0"/>
          <w:divBdr>
            <w:top w:val="none" w:sz="0" w:space="0" w:color="auto"/>
            <w:left w:val="none" w:sz="0" w:space="0" w:color="auto"/>
            <w:bottom w:val="none" w:sz="0" w:space="0" w:color="auto"/>
            <w:right w:val="none" w:sz="0" w:space="0" w:color="auto"/>
          </w:divBdr>
        </w:div>
      </w:divsChild>
    </w:div>
    <w:div w:id="989596048">
      <w:bodyDiv w:val="1"/>
      <w:marLeft w:val="0"/>
      <w:marRight w:val="0"/>
      <w:marTop w:val="0"/>
      <w:marBottom w:val="0"/>
      <w:divBdr>
        <w:top w:val="none" w:sz="0" w:space="0" w:color="auto"/>
        <w:left w:val="none" w:sz="0" w:space="0" w:color="auto"/>
        <w:bottom w:val="none" w:sz="0" w:space="0" w:color="auto"/>
        <w:right w:val="none" w:sz="0" w:space="0" w:color="auto"/>
      </w:divBdr>
    </w:div>
    <w:div w:id="1335837520">
      <w:bodyDiv w:val="1"/>
      <w:marLeft w:val="0"/>
      <w:marRight w:val="0"/>
      <w:marTop w:val="0"/>
      <w:marBottom w:val="0"/>
      <w:divBdr>
        <w:top w:val="none" w:sz="0" w:space="0" w:color="auto"/>
        <w:left w:val="none" w:sz="0" w:space="0" w:color="auto"/>
        <w:bottom w:val="none" w:sz="0" w:space="0" w:color="auto"/>
        <w:right w:val="none" w:sz="0" w:space="0" w:color="auto"/>
      </w:divBdr>
    </w:div>
    <w:div w:id="1435440869">
      <w:bodyDiv w:val="1"/>
      <w:marLeft w:val="0"/>
      <w:marRight w:val="0"/>
      <w:marTop w:val="0"/>
      <w:marBottom w:val="0"/>
      <w:divBdr>
        <w:top w:val="none" w:sz="0" w:space="0" w:color="auto"/>
        <w:left w:val="none" w:sz="0" w:space="0" w:color="auto"/>
        <w:bottom w:val="none" w:sz="0" w:space="0" w:color="auto"/>
        <w:right w:val="none" w:sz="0" w:space="0" w:color="auto"/>
      </w:divBdr>
      <w:divsChild>
        <w:div w:id="1831214608">
          <w:marLeft w:val="0"/>
          <w:marRight w:val="0"/>
          <w:marTop w:val="0"/>
          <w:marBottom w:val="0"/>
          <w:divBdr>
            <w:top w:val="none" w:sz="0" w:space="0" w:color="auto"/>
            <w:left w:val="none" w:sz="0" w:space="0" w:color="auto"/>
            <w:bottom w:val="none" w:sz="0" w:space="0" w:color="auto"/>
            <w:right w:val="none" w:sz="0" w:space="0" w:color="auto"/>
          </w:divBdr>
          <w:divsChild>
            <w:div w:id="405537872">
              <w:marLeft w:val="0"/>
              <w:marRight w:val="0"/>
              <w:marTop w:val="0"/>
              <w:marBottom w:val="0"/>
              <w:divBdr>
                <w:top w:val="none" w:sz="0" w:space="0" w:color="auto"/>
                <w:left w:val="none" w:sz="0" w:space="0" w:color="auto"/>
                <w:bottom w:val="none" w:sz="0" w:space="0" w:color="auto"/>
                <w:right w:val="none" w:sz="0" w:space="0" w:color="auto"/>
              </w:divBdr>
              <w:divsChild>
                <w:div w:id="253561103">
                  <w:marLeft w:val="0"/>
                  <w:marRight w:val="-360"/>
                  <w:marTop w:val="0"/>
                  <w:marBottom w:val="0"/>
                  <w:divBdr>
                    <w:top w:val="none" w:sz="0" w:space="0" w:color="auto"/>
                    <w:left w:val="none" w:sz="0" w:space="0" w:color="auto"/>
                    <w:bottom w:val="none" w:sz="0" w:space="0" w:color="auto"/>
                    <w:right w:val="none" w:sz="0" w:space="0" w:color="auto"/>
                  </w:divBdr>
                  <w:divsChild>
                    <w:div w:id="1840341576">
                      <w:marLeft w:val="0"/>
                      <w:marRight w:val="0"/>
                      <w:marTop w:val="0"/>
                      <w:marBottom w:val="0"/>
                      <w:divBdr>
                        <w:top w:val="none" w:sz="0" w:space="0" w:color="auto"/>
                        <w:left w:val="single" w:sz="6" w:space="0" w:color="D2D2D2"/>
                        <w:bottom w:val="none" w:sz="0" w:space="0" w:color="auto"/>
                        <w:right w:val="single" w:sz="6" w:space="0" w:color="D2D2D2"/>
                      </w:divBdr>
                      <w:divsChild>
                        <w:div w:id="1213811823">
                          <w:marLeft w:val="0"/>
                          <w:marRight w:val="0"/>
                          <w:marTop w:val="0"/>
                          <w:marBottom w:val="0"/>
                          <w:divBdr>
                            <w:top w:val="none" w:sz="0" w:space="0" w:color="auto"/>
                            <w:left w:val="none" w:sz="0" w:space="0" w:color="auto"/>
                            <w:bottom w:val="none" w:sz="0" w:space="0" w:color="auto"/>
                            <w:right w:val="none" w:sz="0" w:space="0" w:color="auto"/>
                          </w:divBdr>
                          <w:divsChild>
                            <w:div w:id="1403796309">
                              <w:marLeft w:val="0"/>
                              <w:marRight w:val="0"/>
                              <w:marTop w:val="0"/>
                              <w:marBottom w:val="0"/>
                              <w:divBdr>
                                <w:top w:val="none" w:sz="0" w:space="0" w:color="auto"/>
                                <w:left w:val="none" w:sz="0" w:space="0" w:color="auto"/>
                                <w:bottom w:val="none" w:sz="0" w:space="0" w:color="auto"/>
                                <w:right w:val="none" w:sz="0" w:space="0" w:color="auto"/>
                              </w:divBdr>
                              <w:divsChild>
                                <w:div w:id="775175505">
                                  <w:marLeft w:val="0"/>
                                  <w:marRight w:val="0"/>
                                  <w:marTop w:val="0"/>
                                  <w:marBottom w:val="150"/>
                                  <w:divBdr>
                                    <w:top w:val="none" w:sz="0" w:space="0" w:color="auto"/>
                                    <w:left w:val="none" w:sz="0" w:space="0" w:color="auto"/>
                                    <w:bottom w:val="none" w:sz="0" w:space="0" w:color="auto"/>
                                    <w:right w:val="none" w:sz="0" w:space="0" w:color="auto"/>
                                  </w:divBdr>
                                </w:div>
                                <w:div w:id="1992757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371048">
      <w:bodyDiv w:val="1"/>
      <w:marLeft w:val="0"/>
      <w:marRight w:val="0"/>
      <w:marTop w:val="0"/>
      <w:marBottom w:val="0"/>
      <w:divBdr>
        <w:top w:val="none" w:sz="0" w:space="0" w:color="auto"/>
        <w:left w:val="none" w:sz="0" w:space="0" w:color="auto"/>
        <w:bottom w:val="none" w:sz="0" w:space="0" w:color="auto"/>
        <w:right w:val="none" w:sz="0" w:space="0" w:color="auto"/>
      </w:divBdr>
      <w:divsChild>
        <w:div w:id="523522984">
          <w:marLeft w:val="0"/>
          <w:marRight w:val="0"/>
          <w:marTop w:val="0"/>
          <w:marBottom w:val="0"/>
          <w:divBdr>
            <w:top w:val="none" w:sz="0" w:space="0" w:color="auto"/>
            <w:left w:val="none" w:sz="0" w:space="0" w:color="auto"/>
            <w:bottom w:val="none" w:sz="0" w:space="0" w:color="auto"/>
            <w:right w:val="none" w:sz="0" w:space="0" w:color="auto"/>
          </w:divBdr>
          <w:divsChild>
            <w:div w:id="1970553671">
              <w:marLeft w:val="0"/>
              <w:marRight w:val="0"/>
              <w:marTop w:val="0"/>
              <w:marBottom w:val="0"/>
              <w:divBdr>
                <w:top w:val="none" w:sz="0" w:space="0" w:color="auto"/>
                <w:left w:val="none" w:sz="0" w:space="0" w:color="auto"/>
                <w:bottom w:val="none" w:sz="0" w:space="0" w:color="auto"/>
                <w:right w:val="none" w:sz="0" w:space="0" w:color="auto"/>
              </w:divBdr>
              <w:divsChild>
                <w:div w:id="1625233793">
                  <w:marLeft w:val="0"/>
                  <w:marRight w:val="0"/>
                  <w:marTop w:val="0"/>
                  <w:marBottom w:val="0"/>
                  <w:divBdr>
                    <w:top w:val="none" w:sz="0" w:space="0" w:color="auto"/>
                    <w:left w:val="none" w:sz="0" w:space="0" w:color="auto"/>
                    <w:bottom w:val="none" w:sz="0" w:space="0" w:color="auto"/>
                    <w:right w:val="none" w:sz="0" w:space="0" w:color="auto"/>
                  </w:divBdr>
                  <w:divsChild>
                    <w:div w:id="199048359">
                      <w:marLeft w:val="-225"/>
                      <w:marRight w:val="-225"/>
                      <w:marTop w:val="0"/>
                      <w:marBottom w:val="0"/>
                      <w:divBdr>
                        <w:top w:val="none" w:sz="0" w:space="0" w:color="auto"/>
                        <w:left w:val="none" w:sz="0" w:space="0" w:color="auto"/>
                        <w:bottom w:val="none" w:sz="0" w:space="0" w:color="auto"/>
                        <w:right w:val="none" w:sz="0" w:space="0" w:color="auto"/>
                      </w:divBdr>
                      <w:divsChild>
                        <w:div w:id="473835890">
                          <w:marLeft w:val="0"/>
                          <w:marRight w:val="0"/>
                          <w:marTop w:val="0"/>
                          <w:marBottom w:val="0"/>
                          <w:divBdr>
                            <w:top w:val="none" w:sz="0" w:space="0" w:color="auto"/>
                            <w:left w:val="none" w:sz="0" w:space="0" w:color="auto"/>
                            <w:bottom w:val="none" w:sz="0" w:space="0" w:color="auto"/>
                            <w:right w:val="none" w:sz="0" w:space="0" w:color="auto"/>
                          </w:divBdr>
                          <w:divsChild>
                            <w:div w:id="2120174521">
                              <w:marLeft w:val="0"/>
                              <w:marRight w:val="0"/>
                              <w:marTop w:val="0"/>
                              <w:marBottom w:val="0"/>
                              <w:divBdr>
                                <w:top w:val="none" w:sz="0" w:space="0" w:color="auto"/>
                                <w:left w:val="none" w:sz="0" w:space="0" w:color="auto"/>
                                <w:bottom w:val="none" w:sz="0" w:space="0" w:color="auto"/>
                                <w:right w:val="none" w:sz="0" w:space="0" w:color="auto"/>
                              </w:divBdr>
                              <w:divsChild>
                                <w:div w:id="1692339468">
                                  <w:marLeft w:val="0"/>
                                  <w:marRight w:val="0"/>
                                  <w:marTop w:val="0"/>
                                  <w:marBottom w:val="0"/>
                                  <w:divBdr>
                                    <w:top w:val="none" w:sz="0" w:space="0" w:color="auto"/>
                                    <w:left w:val="none" w:sz="0" w:space="0" w:color="auto"/>
                                    <w:bottom w:val="none" w:sz="0" w:space="0" w:color="auto"/>
                                    <w:right w:val="none" w:sz="0" w:space="0" w:color="auto"/>
                                  </w:divBdr>
                                  <w:divsChild>
                                    <w:div w:id="967782332">
                                      <w:marLeft w:val="0"/>
                                      <w:marRight w:val="0"/>
                                      <w:marTop w:val="0"/>
                                      <w:marBottom w:val="0"/>
                                      <w:divBdr>
                                        <w:top w:val="none" w:sz="0" w:space="0" w:color="auto"/>
                                        <w:left w:val="none" w:sz="0" w:space="0" w:color="auto"/>
                                        <w:bottom w:val="none" w:sz="0" w:space="0" w:color="auto"/>
                                        <w:right w:val="none" w:sz="0" w:space="0" w:color="auto"/>
                                      </w:divBdr>
                                      <w:divsChild>
                                        <w:div w:id="1054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1EB55B09B9F547A3E0AC7148C72F6F" ma:contentTypeVersion="0" ma:contentTypeDescription="Ustvari nov dokument." ma:contentTypeScope="" ma:versionID="991d1d9936ca5ad96f1ab1d249def18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143B-B371-4A72-9A63-4AF50567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305022-C2EF-44B5-9D04-FB86B9C12747}">
  <ds:schemaRefs>
    <ds:schemaRef ds:uri="http://schemas.microsoft.com/sharepoint/v3/contenttype/forms"/>
  </ds:schemaRefs>
</ds:datastoreItem>
</file>

<file path=customXml/itemProps3.xml><?xml version="1.0" encoding="utf-8"?>
<ds:datastoreItem xmlns:ds="http://schemas.openxmlformats.org/officeDocument/2006/customXml" ds:itemID="{37F6D45B-AD83-427A-B424-58AC4AE2F9B1}">
  <ds:schemaRef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454A420C-592A-49E6-B277-0FF8A86E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Pages>
  <Words>1070</Words>
  <Characters>6116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Damijan Plajnšek</dc:creator>
  <cp:keywords/>
  <cp:lastModifiedBy>Urška Fajt</cp:lastModifiedBy>
  <cp:revision>120</cp:revision>
  <cp:lastPrinted>2020-09-03T07:27:00Z</cp:lastPrinted>
  <dcterms:created xsi:type="dcterms:W3CDTF">2020-08-24T09:58:00Z</dcterms:created>
  <dcterms:modified xsi:type="dcterms:W3CDTF">2020-09-03T07:27:00Z</dcterms:modified>
</cp:coreProperties>
</file>