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E22" w:rsidRPr="0098384D" w:rsidRDefault="00571E22" w:rsidP="00571E22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679532C6" wp14:editId="61C9B204">
            <wp:extent cx="348154" cy="359873"/>
            <wp:effectExtent l="0" t="0" r="0" b="254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95" cy="3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E22" w:rsidRPr="00906B85" w:rsidRDefault="00571E22" w:rsidP="00571E22">
      <w:pPr>
        <w:pStyle w:val="Brezrazmikov"/>
        <w:jc w:val="center"/>
        <w:rPr>
          <w:bCs/>
          <w:sz w:val="16"/>
        </w:rPr>
      </w:pPr>
      <w:r w:rsidRPr="00906B85">
        <w:rPr>
          <w:b/>
          <w:bCs/>
          <w:sz w:val="16"/>
        </w:rPr>
        <w:t>OBČINA KIDRIČEVO</w:t>
      </w:r>
    </w:p>
    <w:p w:rsidR="00571E22" w:rsidRPr="00906B85" w:rsidRDefault="00886321" w:rsidP="00571E22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Občinski svet</w:t>
      </w:r>
    </w:p>
    <w:p w:rsidR="00571E22" w:rsidRPr="00906B85" w:rsidRDefault="00571E22" w:rsidP="00571E22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Kopališka ul. 14</w:t>
      </w:r>
    </w:p>
    <w:p w:rsidR="00571E22" w:rsidRPr="00906B85" w:rsidRDefault="00571E22" w:rsidP="00571E22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2325 Kidričevo</w:t>
      </w:r>
    </w:p>
    <w:p w:rsidR="00F25022" w:rsidRDefault="00F25022" w:rsidP="00571E22">
      <w:pPr>
        <w:pStyle w:val="Brezrazmikov"/>
        <w:jc w:val="both"/>
      </w:pPr>
    </w:p>
    <w:p w:rsidR="00571E22" w:rsidRDefault="00571E22" w:rsidP="00571E22">
      <w:pPr>
        <w:pStyle w:val="Brezrazmikov"/>
        <w:jc w:val="both"/>
      </w:pPr>
    </w:p>
    <w:p w:rsidR="00571E22" w:rsidRDefault="00571E22" w:rsidP="00571E22">
      <w:pPr>
        <w:pStyle w:val="Brezrazmikov"/>
        <w:jc w:val="both"/>
      </w:pPr>
    </w:p>
    <w:p w:rsidR="00571E22" w:rsidRPr="00886321" w:rsidRDefault="00886321" w:rsidP="00571E22">
      <w:pPr>
        <w:pStyle w:val="Brezrazmikov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Predlog sklepa</w:t>
      </w:r>
    </w:p>
    <w:p w:rsidR="00571E22" w:rsidRDefault="00571E22" w:rsidP="00571E22">
      <w:pPr>
        <w:pStyle w:val="Brezrazmikov"/>
        <w:jc w:val="both"/>
      </w:pPr>
      <w:r>
        <w:t xml:space="preserve">Štev. </w:t>
      </w:r>
      <w:r w:rsidR="00F14FDF">
        <w:t>015-03-26/03</w:t>
      </w:r>
    </w:p>
    <w:p w:rsidR="00571E22" w:rsidRDefault="00571E22" w:rsidP="00571E22">
      <w:pPr>
        <w:pStyle w:val="Brezrazmikov"/>
        <w:jc w:val="both"/>
      </w:pPr>
      <w:r>
        <w:t xml:space="preserve">Dne  </w:t>
      </w:r>
    </w:p>
    <w:p w:rsidR="00571E22" w:rsidRDefault="00571E22" w:rsidP="00571E22">
      <w:pPr>
        <w:pStyle w:val="Brezrazmikov"/>
        <w:jc w:val="both"/>
      </w:pPr>
    </w:p>
    <w:p w:rsidR="00571E22" w:rsidRDefault="00571E22" w:rsidP="00571E22">
      <w:pPr>
        <w:pStyle w:val="Brezrazmikov"/>
        <w:jc w:val="both"/>
      </w:pPr>
    </w:p>
    <w:p w:rsidR="00571E22" w:rsidRDefault="00571E22" w:rsidP="00571E22">
      <w:pPr>
        <w:pStyle w:val="Brezrazmikov"/>
        <w:jc w:val="both"/>
      </w:pPr>
    </w:p>
    <w:p w:rsidR="00F14FDF" w:rsidRPr="00F14FDF" w:rsidRDefault="00F14FDF" w:rsidP="00F14FDF">
      <w:pPr>
        <w:pStyle w:val="Default"/>
        <w:jc w:val="both"/>
        <w:rPr>
          <w:rFonts w:asciiTheme="minorHAnsi" w:hAnsiTheme="minorHAnsi" w:cstheme="minorHAnsi"/>
          <w:color w:val="auto"/>
          <w:shd w:val="clear" w:color="auto" w:fill="FFFFFF"/>
        </w:rPr>
      </w:pPr>
      <w:r w:rsidRPr="00F14FDF">
        <w:rPr>
          <w:rFonts w:asciiTheme="minorHAnsi" w:hAnsiTheme="minorHAnsi" w:cstheme="minorHAnsi"/>
          <w:color w:val="auto"/>
          <w:sz w:val="22"/>
          <w:shd w:val="clear" w:color="auto" w:fill="FFFFFF"/>
        </w:rPr>
        <w:t xml:space="preserve">Na podlagi 9. člena Zakona o medijih (Uradni list RS, št. 110/06-uradno prečiščeno besedilo, 69/06 – ZOIPub, 36/08 – ZPOmK-1, 90/10-odl. US, 87/11 – </w:t>
      </w:r>
      <w:proofErr w:type="spellStart"/>
      <w:r w:rsidRPr="00F14FDF">
        <w:rPr>
          <w:rFonts w:asciiTheme="minorHAnsi" w:hAnsiTheme="minorHAnsi" w:cstheme="minorHAnsi"/>
          <w:color w:val="auto"/>
          <w:sz w:val="22"/>
          <w:shd w:val="clear" w:color="auto" w:fill="FFFFFF"/>
        </w:rPr>
        <w:t>ZAvMS</w:t>
      </w:r>
      <w:proofErr w:type="spellEnd"/>
      <w:r w:rsidRPr="00F14FDF">
        <w:rPr>
          <w:rFonts w:asciiTheme="minorHAnsi" w:hAnsiTheme="minorHAnsi" w:cstheme="minorHAnsi"/>
          <w:color w:val="auto"/>
          <w:sz w:val="22"/>
          <w:shd w:val="clear" w:color="auto" w:fill="FFFFFF"/>
        </w:rPr>
        <w:t>, 77/10 – ZSFCJA, 47/12, 47/15 – ZZSDT, 22/16, 39/16, 45/19-odl. US, 67/19-odl. US, 49/20 – ZIUZEOP, 61/20 – ZIUZEOP-A, 82/21) in 15. </w:t>
      </w:r>
      <w:hyperlink r:id="rId5" w:history="1">
        <w:r w:rsidRPr="00F14FDF">
          <w:rPr>
            <w:rStyle w:val="Hiperpovezava"/>
            <w:rFonts w:asciiTheme="minorHAnsi" w:hAnsiTheme="minorHAnsi" w:cstheme="minorHAnsi"/>
            <w:color w:val="auto"/>
            <w:sz w:val="22"/>
            <w:u w:val="none"/>
            <w:shd w:val="clear" w:color="auto" w:fill="FFFFFF"/>
          </w:rPr>
          <w:t>Statuta</w:t>
        </w:r>
        <w:r w:rsidRPr="00F14FDF">
          <w:rPr>
            <w:rStyle w:val="Hiperpovezava"/>
            <w:rFonts w:asciiTheme="minorHAnsi" w:hAnsiTheme="minorHAnsi" w:cstheme="minorHAnsi"/>
            <w:color w:val="auto"/>
            <w:sz w:val="22"/>
            <w:shd w:val="clear" w:color="auto" w:fill="FFFFFF"/>
          </w:rPr>
          <w:t xml:space="preserve"> </w:t>
        </w:r>
        <w:r w:rsidRPr="00F14FDF">
          <w:rPr>
            <w:rStyle w:val="Hiperpovezava"/>
            <w:rFonts w:asciiTheme="minorHAnsi" w:hAnsiTheme="minorHAnsi" w:cstheme="minorHAnsi"/>
            <w:color w:val="auto"/>
            <w:sz w:val="22"/>
            <w:u w:val="none"/>
            <w:shd w:val="clear" w:color="auto" w:fill="FFFFFF"/>
          </w:rPr>
          <w:t>Občine Kidričevo</w:t>
        </w:r>
      </w:hyperlink>
      <w:r w:rsidRPr="00F14FDF">
        <w:rPr>
          <w:rFonts w:asciiTheme="minorHAnsi" w:hAnsiTheme="minorHAnsi" w:cstheme="minorHAnsi"/>
          <w:color w:val="auto"/>
          <w:sz w:val="22"/>
          <w:shd w:val="clear" w:color="auto" w:fill="FFFFFF"/>
        </w:rPr>
        <w:t xml:space="preserve"> (Uradno glasilo slovenskih občin, št. 62/16 in 16/18), </w:t>
      </w:r>
      <w:r w:rsidRPr="00F14FDF">
        <w:rPr>
          <w:rFonts w:asciiTheme="minorHAnsi" w:hAnsiTheme="minorHAnsi" w:cstheme="minorHAnsi"/>
          <w:color w:val="auto"/>
          <w:sz w:val="22"/>
        </w:rPr>
        <w:t xml:space="preserve">je Občinski svet Občine Kidričevo na svoji … </w:t>
      </w:r>
      <w:r>
        <w:rPr>
          <w:rFonts w:asciiTheme="minorHAnsi" w:hAnsiTheme="minorHAnsi" w:cstheme="minorHAnsi"/>
          <w:color w:val="auto"/>
          <w:sz w:val="22"/>
        </w:rPr>
        <w:t xml:space="preserve"> redni </w:t>
      </w:r>
      <w:r w:rsidRPr="00F14FDF">
        <w:rPr>
          <w:rFonts w:asciiTheme="minorHAnsi" w:hAnsiTheme="minorHAnsi" w:cstheme="minorHAnsi"/>
          <w:color w:val="auto"/>
          <w:sz w:val="22"/>
        </w:rPr>
        <w:t>seji, dne … , sprejel naslednji</w:t>
      </w: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1E22" w:rsidRPr="00571E22" w:rsidRDefault="00571E22" w:rsidP="00571E22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0"/>
        </w:rPr>
      </w:pPr>
      <w:r w:rsidRPr="00571E22">
        <w:rPr>
          <w:rFonts w:asciiTheme="minorHAnsi" w:hAnsiTheme="minorHAnsi" w:cstheme="minorHAnsi"/>
          <w:b/>
          <w:sz w:val="28"/>
          <w:szCs w:val="20"/>
        </w:rPr>
        <w:t>S  K  L  E  P</w:t>
      </w: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14FDF" w:rsidRDefault="00F14FDF" w:rsidP="00F14FDF">
      <w:pPr>
        <w:pStyle w:val="Brezrazmikov"/>
        <w:jc w:val="both"/>
        <w:rPr>
          <w:rFonts w:cstheme="minorHAnsi"/>
          <w:szCs w:val="20"/>
        </w:rPr>
      </w:pPr>
    </w:p>
    <w:p w:rsidR="00F92CD7" w:rsidRDefault="00AD2A10" w:rsidP="00F14FDF">
      <w:pPr>
        <w:pStyle w:val="Brezrazmikov"/>
        <w:jc w:val="both"/>
      </w:pPr>
      <w:bookmarkStart w:id="0" w:name="_GoBack"/>
      <w:bookmarkEnd w:id="0"/>
      <w:r>
        <w:rPr>
          <w:rFonts w:cstheme="minorHAnsi"/>
          <w:szCs w:val="20"/>
        </w:rPr>
        <w:t>Občinski svet</w:t>
      </w:r>
      <w:r w:rsidR="00F92CD7">
        <w:rPr>
          <w:rFonts w:cstheme="minorHAnsi"/>
          <w:szCs w:val="20"/>
        </w:rPr>
        <w:t xml:space="preserve"> Občine Kidričevo</w:t>
      </w:r>
      <w:r w:rsidR="00F92CD7" w:rsidRPr="00F92CD7">
        <w:rPr>
          <w:rFonts w:cstheme="minorHAnsi"/>
          <w:szCs w:val="20"/>
        </w:rPr>
        <w:t xml:space="preserve">, </w:t>
      </w:r>
      <w:r w:rsidR="00571E22" w:rsidRPr="00F92CD7">
        <w:rPr>
          <w:rFonts w:cstheme="minorHAnsi"/>
          <w:szCs w:val="20"/>
        </w:rPr>
        <w:t xml:space="preserve"> </w:t>
      </w:r>
      <w:r w:rsidR="00F92CD7" w:rsidRPr="00F92CD7">
        <w:t xml:space="preserve">sprejme </w:t>
      </w:r>
      <w:r w:rsidR="00F14FDF">
        <w:t xml:space="preserve">Odlok o spremembah in dopolnitvah Odloka o ustanovitvi Javnega glasila Ravno polju. </w:t>
      </w:r>
    </w:p>
    <w:p w:rsidR="00F14FDF" w:rsidRDefault="00F14FDF" w:rsidP="00F14FDF">
      <w:pPr>
        <w:pStyle w:val="Brezrazmikov"/>
        <w:jc w:val="both"/>
      </w:pPr>
    </w:p>
    <w:p w:rsidR="00F14FDF" w:rsidRPr="00F92CD7" w:rsidRDefault="00F14FDF" w:rsidP="00F14FDF">
      <w:pPr>
        <w:pStyle w:val="Brezrazmikov"/>
        <w:jc w:val="both"/>
        <w:rPr>
          <w:rFonts w:cstheme="minorHAnsi"/>
          <w:szCs w:val="20"/>
        </w:rPr>
      </w:pPr>
      <w:r>
        <w:t xml:space="preserve">Odlok je priloga in sestavni del tega sklepa. </w:t>
      </w:r>
    </w:p>
    <w:p w:rsidR="004133B9" w:rsidRDefault="004133B9" w:rsidP="00F92CD7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</w:p>
    <w:p w:rsidR="004133B9" w:rsidRDefault="004133B9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</w:p>
    <w:p w:rsidR="004133B9" w:rsidRDefault="004133B9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</w:p>
    <w:p w:rsidR="004133B9" w:rsidRDefault="004133B9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 w:rsidR="00AD2A10">
        <w:rPr>
          <w:rFonts w:asciiTheme="minorHAnsi" w:hAnsiTheme="minorHAnsi" w:cstheme="minorHAnsi"/>
          <w:sz w:val="22"/>
          <w:szCs w:val="20"/>
        </w:rPr>
        <w:t>Anton Leskovar</w:t>
      </w:r>
      <w:r>
        <w:rPr>
          <w:rFonts w:asciiTheme="minorHAnsi" w:hAnsiTheme="minorHAnsi" w:cstheme="minorHAnsi"/>
          <w:sz w:val="22"/>
          <w:szCs w:val="20"/>
        </w:rPr>
        <w:t>;</w:t>
      </w:r>
    </w:p>
    <w:p w:rsidR="004133B9" w:rsidRDefault="004133B9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</w:p>
    <w:p w:rsidR="00F92CD7" w:rsidRDefault="004133B9" w:rsidP="00AD2A10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2A10">
        <w:t>župan</w:t>
      </w:r>
    </w:p>
    <w:p w:rsidR="00AD2A10" w:rsidRPr="00571E22" w:rsidRDefault="00AD2A10" w:rsidP="00AD2A10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Občine Kidričevo </w:t>
      </w: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1E22" w:rsidRDefault="00571E22" w:rsidP="00571E22">
      <w:pPr>
        <w:pStyle w:val="Brezrazmikov"/>
        <w:jc w:val="both"/>
      </w:pPr>
    </w:p>
    <w:sectPr w:rsidR="00571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22"/>
    <w:rsid w:val="00190598"/>
    <w:rsid w:val="001A775B"/>
    <w:rsid w:val="00385224"/>
    <w:rsid w:val="004133B9"/>
    <w:rsid w:val="00571E22"/>
    <w:rsid w:val="00886321"/>
    <w:rsid w:val="00A40628"/>
    <w:rsid w:val="00AD2A10"/>
    <w:rsid w:val="00F14FDF"/>
    <w:rsid w:val="00F25022"/>
    <w:rsid w:val="00F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CCD13"/>
  <w15:chartTrackingRefBased/>
  <w15:docId w15:val="{1C683AEF-2690-4CF9-98B3-1EBC7B3D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71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571E22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8632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86321"/>
    <w:rPr>
      <w:rFonts w:ascii="Segoe UI" w:eastAsia="Times New Roman" w:hAnsi="Segoe UI" w:cs="Segoe UI"/>
      <w:sz w:val="18"/>
      <w:szCs w:val="18"/>
      <w:lang w:eastAsia="sl-SI"/>
    </w:rPr>
  </w:style>
  <w:style w:type="paragraph" w:customStyle="1" w:styleId="Default">
    <w:name w:val="Default"/>
    <w:rsid w:val="00F14FDF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sl-SI"/>
    </w:rPr>
  </w:style>
  <w:style w:type="character" w:styleId="Hiperpovezava">
    <w:name w:val="Hyperlink"/>
    <w:uiPriority w:val="99"/>
    <w:unhideWhenUsed/>
    <w:rsid w:val="00F14F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x-localis.info/KatalogInformacij/PodrobnostiDokumenta.aspx?SectionID=01af4bbf-75cf-4684-91de-5df50f9cd09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cp:lastPrinted>2022-06-15T12:03:00Z</cp:lastPrinted>
  <dcterms:created xsi:type="dcterms:W3CDTF">2022-08-30T10:51:00Z</dcterms:created>
  <dcterms:modified xsi:type="dcterms:W3CDTF">2022-08-30T10:51:00Z</dcterms:modified>
</cp:coreProperties>
</file>