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3B5A7F">
        <w:rPr>
          <w:rFonts w:ascii="Arial" w:hAnsi="Arial" w:cs="Arial"/>
          <w:sz w:val="20"/>
          <w:szCs w:val="20"/>
        </w:rPr>
        <w:t>7</w:t>
      </w:r>
      <w:r w:rsidRPr="004C248B">
        <w:rPr>
          <w:rFonts w:ascii="Arial" w:hAnsi="Arial" w:cs="Arial"/>
          <w:sz w:val="20"/>
          <w:szCs w:val="20"/>
        </w:rPr>
        <w:t>/202</w:t>
      </w:r>
      <w:r w:rsidR="00483444">
        <w:rPr>
          <w:rFonts w:ascii="Arial" w:hAnsi="Arial" w:cs="Arial"/>
          <w:sz w:val="20"/>
          <w:szCs w:val="20"/>
        </w:rPr>
        <w:t>2</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3B5A7F">
        <w:rPr>
          <w:rFonts w:ascii="Arial" w:hAnsi="Arial" w:cs="Arial"/>
          <w:sz w:val="20"/>
          <w:szCs w:val="20"/>
        </w:rPr>
        <w:t>20</w:t>
      </w:r>
      <w:r w:rsidRPr="004C248B">
        <w:rPr>
          <w:rFonts w:ascii="Arial" w:hAnsi="Arial" w:cs="Arial"/>
          <w:sz w:val="20"/>
          <w:szCs w:val="20"/>
        </w:rPr>
        <w:t xml:space="preserve">. </w:t>
      </w:r>
      <w:r w:rsidR="003B5A7F">
        <w:rPr>
          <w:rFonts w:ascii="Arial" w:hAnsi="Arial" w:cs="Arial"/>
          <w:sz w:val="20"/>
          <w:szCs w:val="20"/>
        </w:rPr>
        <w:t>10</w:t>
      </w:r>
      <w:r w:rsidRPr="004C248B">
        <w:rPr>
          <w:rFonts w:ascii="Arial" w:hAnsi="Arial" w:cs="Arial"/>
          <w:sz w:val="20"/>
          <w:szCs w:val="20"/>
        </w:rPr>
        <w:t>. 202</w:t>
      </w:r>
      <w:r w:rsidR="0004483F" w:rsidRPr="004C248B">
        <w:rPr>
          <w:rFonts w:ascii="Arial" w:hAnsi="Arial" w:cs="Arial"/>
          <w:sz w:val="20"/>
          <w:szCs w:val="20"/>
        </w:rPr>
        <w:t>2</w:t>
      </w:r>
    </w:p>
    <w:p w:rsidR="00A14F94" w:rsidRDefault="00A14F94" w:rsidP="004D0761">
      <w:pPr>
        <w:spacing w:line="276" w:lineRule="auto"/>
        <w:jc w:val="center"/>
        <w:rPr>
          <w:rFonts w:ascii="Arial" w:hAnsi="Arial" w:cs="Arial"/>
          <w:b/>
          <w:sz w:val="20"/>
          <w:szCs w:val="20"/>
        </w:rPr>
      </w:pPr>
    </w:p>
    <w:p w:rsidR="00AC3143" w:rsidRDefault="00AC3143"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D0757C" w:rsidP="004D0761">
      <w:pPr>
        <w:spacing w:line="276" w:lineRule="auto"/>
        <w:jc w:val="center"/>
        <w:rPr>
          <w:rFonts w:ascii="Arial" w:hAnsi="Arial" w:cs="Arial"/>
          <w:b/>
          <w:sz w:val="20"/>
          <w:szCs w:val="20"/>
        </w:rPr>
      </w:pPr>
      <w:r>
        <w:rPr>
          <w:rFonts w:ascii="Arial" w:hAnsi="Arial" w:cs="Arial"/>
          <w:b/>
          <w:sz w:val="20"/>
          <w:szCs w:val="20"/>
        </w:rPr>
        <w:t>3</w:t>
      </w:r>
      <w:r w:rsidR="003B5A7F">
        <w:rPr>
          <w:rFonts w:ascii="Arial" w:hAnsi="Arial" w:cs="Arial"/>
          <w:b/>
          <w:sz w:val="20"/>
          <w:szCs w:val="20"/>
        </w:rPr>
        <w:t>1</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3B5A7F">
        <w:rPr>
          <w:rFonts w:ascii="Arial" w:hAnsi="Arial" w:cs="Arial"/>
          <w:b/>
          <w:sz w:val="20"/>
          <w:szCs w:val="20"/>
        </w:rPr>
        <w:t>20</w:t>
      </w:r>
      <w:r w:rsidRPr="004C248B">
        <w:rPr>
          <w:rFonts w:ascii="Arial" w:hAnsi="Arial" w:cs="Arial"/>
          <w:b/>
          <w:sz w:val="20"/>
          <w:szCs w:val="20"/>
        </w:rPr>
        <w:t xml:space="preserve">. </w:t>
      </w:r>
      <w:r w:rsidR="003B5A7F">
        <w:rPr>
          <w:rFonts w:ascii="Arial" w:hAnsi="Arial" w:cs="Arial"/>
          <w:b/>
          <w:sz w:val="20"/>
          <w:szCs w:val="20"/>
        </w:rPr>
        <w:t>10</w:t>
      </w:r>
      <w:r w:rsidRPr="004C248B">
        <w:rPr>
          <w:rFonts w:ascii="Arial" w:hAnsi="Arial" w:cs="Arial"/>
          <w:b/>
          <w:sz w:val="20"/>
          <w:szCs w:val="20"/>
        </w:rPr>
        <w:t>. 202</w:t>
      </w:r>
      <w:r w:rsidR="0004483F" w:rsidRPr="004C248B">
        <w:rPr>
          <w:rFonts w:ascii="Arial" w:hAnsi="Arial" w:cs="Arial"/>
          <w:b/>
          <w:sz w:val="20"/>
          <w:szCs w:val="20"/>
        </w:rPr>
        <w:t>2</w:t>
      </w:r>
      <w:r w:rsidRPr="004C248B">
        <w:rPr>
          <w:rFonts w:ascii="Arial" w:hAnsi="Arial" w:cs="Arial"/>
          <w:b/>
          <w:sz w:val="20"/>
          <w:szCs w:val="20"/>
        </w:rPr>
        <w:t xml:space="preserve">, s pričetkom ob 17. uri v </w:t>
      </w:r>
      <w:r w:rsidR="00013977">
        <w:rPr>
          <w:rFonts w:ascii="Arial" w:hAnsi="Arial" w:cs="Arial"/>
          <w:b/>
          <w:sz w:val="20"/>
          <w:szCs w:val="20"/>
        </w:rPr>
        <w:t>Veliki sejni sobi Občine Tržič, Trg svobode 18,</w:t>
      </w:r>
      <w:r w:rsidRPr="004C248B">
        <w:rPr>
          <w:rFonts w:ascii="Arial" w:hAnsi="Arial" w:cs="Arial"/>
          <w:b/>
          <w:sz w:val="20"/>
          <w:szCs w:val="20"/>
        </w:rPr>
        <w:t xml:space="preserve"> Tržič</w:t>
      </w:r>
    </w:p>
    <w:p w:rsidR="00A14F94" w:rsidRDefault="00A14F94"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C93347"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Vida HRIBAR, Nejc PERKO, Vesna TIŠLER SUŠNIK, Vida RAZTRESEN, Melanija PRIMOŽIČ, Klemen MARKOVIČ, Teja NEMEC</w:t>
      </w:r>
      <w:r w:rsidR="00C4162A" w:rsidRPr="004C248B">
        <w:rPr>
          <w:rFonts w:ascii="Arial" w:hAnsi="Arial" w:cs="Arial"/>
          <w:sz w:val="20"/>
          <w:szCs w:val="20"/>
        </w:rPr>
        <w:t xml:space="preserve">, </w:t>
      </w:r>
      <w:r w:rsidR="00407937" w:rsidRPr="004C248B">
        <w:rPr>
          <w:rFonts w:ascii="Arial" w:hAnsi="Arial" w:cs="Arial"/>
          <w:sz w:val="20"/>
          <w:szCs w:val="20"/>
        </w:rPr>
        <w:t xml:space="preserve">Tomaž MEGLIČ, </w:t>
      </w:r>
      <w:r w:rsidR="00AE2E33" w:rsidRPr="004C248B">
        <w:rPr>
          <w:rFonts w:ascii="Arial" w:hAnsi="Arial" w:cs="Arial"/>
          <w:sz w:val="20"/>
          <w:szCs w:val="20"/>
        </w:rPr>
        <w:t>Mladen NOVKOVIĆ</w:t>
      </w:r>
      <w:r w:rsidR="00ED0912" w:rsidRPr="004C248B">
        <w:rPr>
          <w:rFonts w:ascii="Arial" w:hAnsi="Arial" w:cs="Arial"/>
          <w:sz w:val="20"/>
          <w:szCs w:val="20"/>
        </w:rPr>
        <w:t xml:space="preserve">, </w:t>
      </w:r>
      <w:r w:rsidR="004B4893" w:rsidRPr="004C248B">
        <w:rPr>
          <w:rFonts w:ascii="Arial" w:hAnsi="Arial" w:cs="Arial"/>
          <w:sz w:val="20"/>
          <w:szCs w:val="20"/>
        </w:rPr>
        <w:t>Jaka JANKOVEC</w:t>
      </w:r>
      <w:r w:rsidR="00C93347" w:rsidRPr="004C248B">
        <w:rPr>
          <w:rFonts w:ascii="Arial" w:hAnsi="Arial" w:cs="Arial"/>
          <w:sz w:val="20"/>
          <w:szCs w:val="20"/>
        </w:rPr>
        <w:t>, Metka GABERC, Mojca ČADEŽ</w:t>
      </w:r>
      <w:r w:rsidR="0004483F" w:rsidRPr="004C248B">
        <w:rPr>
          <w:rFonts w:ascii="Arial" w:hAnsi="Arial" w:cs="Arial"/>
          <w:sz w:val="20"/>
          <w:szCs w:val="20"/>
        </w:rPr>
        <w:t xml:space="preserve">, </w:t>
      </w:r>
      <w:r w:rsidR="00234217">
        <w:rPr>
          <w:rFonts w:ascii="Arial" w:hAnsi="Arial" w:cs="Arial"/>
          <w:sz w:val="20"/>
          <w:szCs w:val="20"/>
        </w:rPr>
        <w:t>Nana PEHARC</w:t>
      </w:r>
      <w:r w:rsidR="00D457C7">
        <w:rPr>
          <w:rFonts w:ascii="Arial" w:hAnsi="Arial" w:cs="Arial"/>
          <w:sz w:val="20"/>
          <w:szCs w:val="20"/>
        </w:rPr>
        <w:t>,</w:t>
      </w:r>
      <w:r w:rsidR="00013977">
        <w:rPr>
          <w:rFonts w:ascii="Arial" w:hAnsi="Arial" w:cs="Arial"/>
          <w:sz w:val="20"/>
          <w:szCs w:val="20"/>
        </w:rPr>
        <w:t xml:space="preserve"> </w:t>
      </w:r>
      <w:r w:rsidR="00D457C7">
        <w:rPr>
          <w:rFonts w:ascii="Arial" w:hAnsi="Arial" w:cs="Arial"/>
          <w:sz w:val="20"/>
          <w:szCs w:val="20"/>
        </w:rPr>
        <w:t>Andraž ŽITNIK</w:t>
      </w:r>
      <w:r w:rsidR="00EB46F7">
        <w:rPr>
          <w:rFonts w:ascii="Arial" w:hAnsi="Arial" w:cs="Arial"/>
          <w:sz w:val="20"/>
          <w:szCs w:val="20"/>
        </w:rPr>
        <w:t>,</w:t>
      </w:r>
      <w:r w:rsidR="00D457C7">
        <w:rPr>
          <w:rFonts w:ascii="Arial" w:hAnsi="Arial" w:cs="Arial"/>
          <w:sz w:val="20"/>
          <w:szCs w:val="20"/>
        </w:rPr>
        <w:t xml:space="preserve"> </w:t>
      </w:r>
      <w:r w:rsidR="00D457C7" w:rsidRPr="004C248B">
        <w:rPr>
          <w:rFonts w:ascii="Arial" w:hAnsi="Arial" w:cs="Arial"/>
          <w:sz w:val="20"/>
          <w:szCs w:val="20"/>
        </w:rPr>
        <w:t>Drago ZALAR</w:t>
      </w:r>
      <w:r w:rsidR="00EB46F7">
        <w:rPr>
          <w:rFonts w:ascii="Arial" w:hAnsi="Arial" w:cs="Arial"/>
          <w:sz w:val="20"/>
          <w:szCs w:val="20"/>
        </w:rPr>
        <w:t xml:space="preserve">, </w:t>
      </w:r>
      <w:r w:rsidR="00EB46F7" w:rsidRPr="004C248B">
        <w:rPr>
          <w:rFonts w:ascii="Arial" w:hAnsi="Arial" w:cs="Arial"/>
          <w:sz w:val="20"/>
          <w:szCs w:val="20"/>
        </w:rPr>
        <w:t>Jana JENKO</w:t>
      </w:r>
      <w:r w:rsidR="00F66BAC">
        <w:rPr>
          <w:rFonts w:ascii="Arial" w:hAnsi="Arial" w:cs="Arial"/>
          <w:sz w:val="20"/>
          <w:szCs w:val="20"/>
        </w:rPr>
        <w:t xml:space="preserve">, </w:t>
      </w:r>
      <w:r w:rsidR="00F66BAC" w:rsidRPr="004C248B">
        <w:rPr>
          <w:rFonts w:ascii="Arial" w:hAnsi="Arial" w:cs="Arial"/>
          <w:sz w:val="20"/>
          <w:szCs w:val="20"/>
        </w:rPr>
        <w:t>Drago ZADNIKAR,</w:t>
      </w:r>
      <w:r w:rsidR="00F66BAC">
        <w:rPr>
          <w:rFonts w:ascii="Arial" w:hAnsi="Arial" w:cs="Arial"/>
          <w:sz w:val="20"/>
          <w:szCs w:val="20"/>
        </w:rPr>
        <w:t xml:space="preserve"> </w:t>
      </w:r>
      <w:r w:rsidR="00F66BAC" w:rsidRPr="004C248B">
        <w:rPr>
          <w:rFonts w:ascii="Arial" w:hAnsi="Arial" w:cs="Arial"/>
          <w:sz w:val="20"/>
          <w:szCs w:val="20"/>
        </w:rPr>
        <w:t>Franjo LIŠKA</w:t>
      </w:r>
      <w:r w:rsidR="00F66BAC">
        <w:rPr>
          <w:rFonts w:ascii="Arial" w:hAnsi="Arial" w:cs="Arial"/>
          <w:sz w:val="20"/>
          <w:szCs w:val="20"/>
        </w:rPr>
        <w:t xml:space="preserve"> </w:t>
      </w:r>
      <w:r w:rsidR="000C05FA">
        <w:rPr>
          <w:rFonts w:ascii="Arial" w:hAnsi="Arial" w:cs="Arial"/>
          <w:sz w:val="20"/>
          <w:szCs w:val="20"/>
        </w:rPr>
        <w:t xml:space="preserve">in </w:t>
      </w:r>
      <w:r w:rsidR="00F66BAC" w:rsidRPr="004C248B">
        <w:rPr>
          <w:rFonts w:ascii="Arial" w:hAnsi="Arial" w:cs="Arial"/>
          <w:sz w:val="20"/>
          <w:szCs w:val="20"/>
        </w:rPr>
        <w:t>Marjan VETERNIK</w:t>
      </w:r>
      <w:r w:rsidR="00EB46F7">
        <w:rPr>
          <w:rFonts w:ascii="Arial" w:hAnsi="Arial" w:cs="Arial"/>
          <w:sz w:val="20"/>
          <w:szCs w:val="20"/>
        </w:rPr>
        <w:t>.</w:t>
      </w:r>
    </w:p>
    <w:p w:rsidR="00A14F94" w:rsidRPr="004C248B" w:rsidRDefault="00A14F94" w:rsidP="00C515DB">
      <w:pPr>
        <w:spacing w:line="276" w:lineRule="auto"/>
        <w:jc w:val="both"/>
        <w:rPr>
          <w:rFonts w:ascii="Arial" w:hAnsi="Arial" w:cs="Arial"/>
          <w:sz w:val="20"/>
          <w:szCs w:val="20"/>
        </w:rPr>
      </w:pPr>
    </w:p>
    <w:p w:rsidR="00300548" w:rsidRPr="00AB05BD" w:rsidRDefault="00A14F94" w:rsidP="00C515DB">
      <w:pPr>
        <w:jc w:val="both"/>
      </w:pPr>
      <w:r w:rsidRPr="004C248B">
        <w:rPr>
          <w:rFonts w:ascii="Arial" w:hAnsi="Arial" w:cs="Arial"/>
          <w:b/>
          <w:sz w:val="20"/>
          <w:szCs w:val="20"/>
        </w:rPr>
        <w:t>Odsotni občinski svetniki</w:t>
      </w:r>
      <w:r w:rsidRPr="004C248B">
        <w:rPr>
          <w:rFonts w:ascii="Arial" w:hAnsi="Arial" w:cs="Arial"/>
          <w:sz w:val="20"/>
          <w:szCs w:val="20"/>
        </w:rPr>
        <w:t>:</w:t>
      </w:r>
      <w:r w:rsidR="00D457C7">
        <w:rPr>
          <w:rFonts w:ascii="Arial" w:hAnsi="Arial" w:cs="Arial"/>
          <w:sz w:val="20"/>
          <w:szCs w:val="20"/>
        </w:rPr>
        <w:t xml:space="preserve"> </w:t>
      </w:r>
      <w:r w:rsidR="007468F3" w:rsidRPr="004C248B">
        <w:rPr>
          <w:rFonts w:ascii="Arial" w:hAnsi="Arial" w:cs="Arial"/>
          <w:sz w:val="20"/>
          <w:szCs w:val="20"/>
        </w:rPr>
        <w:t>Janez BOGATAJ,</w:t>
      </w:r>
      <w:r w:rsidR="007468F3">
        <w:rPr>
          <w:rFonts w:ascii="Arial" w:hAnsi="Arial" w:cs="Arial"/>
          <w:sz w:val="20"/>
          <w:szCs w:val="20"/>
        </w:rPr>
        <w:t xml:space="preserve"> </w:t>
      </w:r>
      <w:r w:rsidR="007468F3" w:rsidRPr="004C248B">
        <w:rPr>
          <w:rFonts w:ascii="Arial" w:hAnsi="Arial" w:cs="Arial"/>
          <w:sz w:val="20"/>
          <w:szCs w:val="20"/>
        </w:rPr>
        <w:t>Marjan ŠPEHAR</w:t>
      </w:r>
      <w:r w:rsidR="007468F3">
        <w:rPr>
          <w:rFonts w:ascii="Arial" w:hAnsi="Arial" w:cs="Arial"/>
          <w:sz w:val="20"/>
          <w:szCs w:val="20"/>
        </w:rPr>
        <w:t>, Eva TRUDEN</w:t>
      </w:r>
      <w:r w:rsidR="00C515DB">
        <w:rPr>
          <w:rFonts w:ascii="Arial" w:hAnsi="Arial" w:cs="Arial"/>
          <w:sz w:val="20"/>
          <w:szCs w:val="20"/>
        </w:rPr>
        <w:t xml:space="preserve"> in</w:t>
      </w:r>
      <w:r w:rsidR="000C05FA">
        <w:rPr>
          <w:rFonts w:ascii="Arial" w:hAnsi="Arial" w:cs="Arial"/>
          <w:sz w:val="20"/>
          <w:szCs w:val="20"/>
        </w:rPr>
        <w:t xml:space="preserve"> </w:t>
      </w:r>
      <w:r w:rsidR="000C05FA" w:rsidRPr="004C248B">
        <w:rPr>
          <w:rFonts w:ascii="Arial" w:hAnsi="Arial" w:cs="Arial"/>
          <w:sz w:val="20"/>
          <w:szCs w:val="20"/>
        </w:rPr>
        <w:t>Andrej FRELIH</w:t>
      </w:r>
      <w:r w:rsidR="000C05FA">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Pr="004C248B">
        <w:rPr>
          <w:rFonts w:ascii="Arial" w:hAnsi="Arial" w:cs="Arial"/>
          <w:sz w:val="20"/>
          <w:szCs w:val="20"/>
        </w:rPr>
        <w:t>Klemen SRNA –</w:t>
      </w:r>
      <w:r w:rsidR="00E95E35" w:rsidRPr="004C248B">
        <w:rPr>
          <w:rFonts w:ascii="Arial" w:hAnsi="Arial" w:cs="Arial"/>
          <w:sz w:val="20"/>
          <w:szCs w:val="20"/>
        </w:rPr>
        <w:t xml:space="preserve"> </w:t>
      </w:r>
      <w:r w:rsidRPr="004C248B">
        <w:rPr>
          <w:rFonts w:ascii="Arial" w:hAnsi="Arial" w:cs="Arial"/>
          <w:sz w:val="20"/>
          <w:szCs w:val="20"/>
        </w:rPr>
        <w:t xml:space="preserve">direktor občinske uprave, </w:t>
      </w:r>
      <w:r w:rsidR="000C0F15">
        <w:rPr>
          <w:rFonts w:ascii="Arial" w:hAnsi="Arial" w:cs="Arial"/>
          <w:sz w:val="20"/>
          <w:szCs w:val="20"/>
        </w:rPr>
        <w:t>Marjeta MAČEK – vodja urada za finance, javna naročila in digitalni razvoj</w:t>
      </w:r>
      <w:r w:rsidR="003B5A7F">
        <w:rPr>
          <w:rFonts w:ascii="Arial" w:hAnsi="Arial" w:cs="Arial"/>
          <w:sz w:val="20"/>
          <w:szCs w:val="20"/>
        </w:rPr>
        <w:t>, Jasna KAVČIČ – vodja urada za okolje in prostor</w:t>
      </w:r>
      <w:r w:rsidR="007468F3">
        <w:rPr>
          <w:rFonts w:ascii="Arial" w:hAnsi="Arial" w:cs="Arial"/>
          <w:sz w:val="20"/>
          <w:szCs w:val="20"/>
        </w:rPr>
        <w:t xml:space="preserve">, </w:t>
      </w:r>
      <w:r w:rsidRPr="004C248B">
        <w:rPr>
          <w:rFonts w:ascii="Arial" w:hAnsi="Arial" w:cs="Arial"/>
          <w:sz w:val="20"/>
          <w:szCs w:val="20"/>
        </w:rPr>
        <w:t>Mateja NOSAN – svetovalka za organizacijo in protokol</w:t>
      </w:r>
      <w:r w:rsidR="007468F3">
        <w:rPr>
          <w:rFonts w:ascii="Arial" w:hAnsi="Arial" w:cs="Arial"/>
          <w:sz w:val="20"/>
          <w:szCs w:val="20"/>
        </w:rPr>
        <w:t xml:space="preserve"> in Tamara LAZAR </w:t>
      </w:r>
      <w:r w:rsidR="000C05FA">
        <w:rPr>
          <w:rFonts w:ascii="Arial" w:hAnsi="Arial" w:cs="Arial"/>
          <w:sz w:val="20"/>
          <w:szCs w:val="20"/>
        </w:rPr>
        <w:t>–</w:t>
      </w:r>
      <w:r w:rsidR="007468F3">
        <w:rPr>
          <w:rFonts w:ascii="Arial" w:hAnsi="Arial" w:cs="Arial"/>
          <w:sz w:val="20"/>
          <w:szCs w:val="20"/>
        </w:rPr>
        <w:t xml:space="preserve"> </w:t>
      </w:r>
      <w:r w:rsidR="000C05FA">
        <w:rPr>
          <w:rFonts w:ascii="Arial" w:hAnsi="Arial" w:cs="Arial"/>
          <w:sz w:val="20"/>
          <w:szCs w:val="20"/>
        </w:rPr>
        <w:t>strokovna sodelavka.</w:t>
      </w:r>
    </w:p>
    <w:p w:rsidR="004A7395" w:rsidRPr="004C248B" w:rsidRDefault="004A7395" w:rsidP="004D0761">
      <w:pPr>
        <w:spacing w:line="276" w:lineRule="auto"/>
        <w:jc w:val="both"/>
        <w:rPr>
          <w:rFonts w:ascii="Arial" w:hAnsi="Arial" w:cs="Arial"/>
          <w:color w:val="FF0000"/>
          <w:sz w:val="20"/>
          <w:szCs w:val="20"/>
        </w:rPr>
      </w:pPr>
    </w:p>
    <w:p w:rsidR="00C97D73" w:rsidRPr="00C97D73" w:rsidRDefault="00A14F94" w:rsidP="00C97D73">
      <w:pPr>
        <w:jc w:val="both"/>
        <w:rPr>
          <w:rFonts w:ascii="Arial" w:hAnsi="Arial" w:cs="Arial"/>
          <w:bCs/>
          <w:sz w:val="20"/>
          <w:szCs w:val="20"/>
        </w:rPr>
      </w:pPr>
      <w:r w:rsidRPr="004C248B">
        <w:rPr>
          <w:rFonts w:ascii="Arial" w:hAnsi="Arial" w:cs="Arial"/>
          <w:b/>
          <w:sz w:val="20"/>
          <w:szCs w:val="20"/>
        </w:rPr>
        <w:t>Drugi prisotni:</w:t>
      </w:r>
      <w:r w:rsidR="00C97D73">
        <w:rPr>
          <w:rFonts w:ascii="Arial" w:hAnsi="Arial" w:cs="Arial"/>
          <w:bCs/>
          <w:sz w:val="20"/>
        </w:rPr>
        <w:t xml:space="preserve"> </w:t>
      </w:r>
      <w:r w:rsidR="000C0F15">
        <w:rPr>
          <w:rFonts w:ascii="Arial" w:hAnsi="Arial" w:cs="Arial"/>
          <w:bCs/>
          <w:sz w:val="20"/>
        </w:rPr>
        <w:t>Vesna JEKO</w:t>
      </w:r>
      <w:r w:rsidR="003B5A7F">
        <w:rPr>
          <w:rFonts w:ascii="Arial" w:hAnsi="Arial" w:cs="Arial"/>
          <w:bCs/>
          <w:sz w:val="20"/>
        </w:rPr>
        <w:t>VEC</w:t>
      </w:r>
      <w:r w:rsidR="00F21F11">
        <w:rPr>
          <w:rFonts w:ascii="Arial" w:hAnsi="Arial" w:cs="Arial"/>
          <w:bCs/>
          <w:sz w:val="20"/>
        </w:rPr>
        <w:t xml:space="preserve"> </w:t>
      </w:r>
      <w:r w:rsidR="000C0F15">
        <w:rPr>
          <w:rFonts w:ascii="Arial" w:hAnsi="Arial" w:cs="Arial"/>
          <w:bCs/>
          <w:sz w:val="20"/>
        </w:rPr>
        <w:t xml:space="preserve">– podjetje Komunala Tržič d.o.o., </w:t>
      </w:r>
      <w:r w:rsidR="007468F3">
        <w:rPr>
          <w:rFonts w:ascii="Arial" w:hAnsi="Arial" w:cs="Arial"/>
          <w:bCs/>
          <w:sz w:val="20"/>
        </w:rPr>
        <w:t>Domen RAKOVEC – direktor Doma Petra Uzarja.</w:t>
      </w:r>
    </w:p>
    <w:p w:rsidR="00A14F94" w:rsidRPr="007F05BE" w:rsidRDefault="00A14F94" w:rsidP="00C97D73">
      <w:pPr>
        <w:tabs>
          <w:tab w:val="num" w:pos="1440"/>
        </w:tabs>
        <w:spacing w:line="276" w:lineRule="auto"/>
        <w:jc w:val="both"/>
        <w:rPr>
          <w:rFonts w:ascii="Arial" w:hAnsi="Arial" w:cs="Arial"/>
          <w:bCs/>
          <w:sz w:val="20"/>
          <w:szCs w:val="20"/>
        </w:rPr>
      </w:pPr>
    </w:p>
    <w:p w:rsidR="00A14F94" w:rsidRDefault="00013977" w:rsidP="004D0761">
      <w:pPr>
        <w:spacing w:line="276" w:lineRule="auto"/>
        <w:jc w:val="both"/>
        <w:rPr>
          <w:rFonts w:ascii="Arial" w:hAnsi="Arial" w:cs="Arial"/>
          <w:sz w:val="20"/>
          <w:szCs w:val="20"/>
        </w:rPr>
      </w:pPr>
      <w:r>
        <w:rPr>
          <w:rFonts w:ascii="Arial" w:hAnsi="Arial" w:cs="Arial"/>
          <w:sz w:val="20"/>
          <w:szCs w:val="20"/>
        </w:rPr>
        <w:t>Pod</w:t>
      </w:r>
      <w:r w:rsidR="000F117F">
        <w:rPr>
          <w:rFonts w:ascii="Arial" w:hAnsi="Arial" w:cs="Arial"/>
          <w:sz w:val="20"/>
          <w:szCs w:val="20"/>
        </w:rPr>
        <w:t>župan</w:t>
      </w:r>
      <w:r>
        <w:rPr>
          <w:rFonts w:ascii="Arial" w:hAnsi="Arial" w:cs="Arial"/>
          <w:sz w:val="20"/>
          <w:szCs w:val="20"/>
        </w:rPr>
        <w:t xml:space="preserve"> v začasnem opravljanju funkcije </w:t>
      </w:r>
      <w:r w:rsidR="000F117F">
        <w:rPr>
          <w:rFonts w:ascii="Arial" w:hAnsi="Arial" w:cs="Arial"/>
          <w:sz w:val="20"/>
          <w:szCs w:val="20"/>
        </w:rPr>
        <w:t>župan</w:t>
      </w:r>
      <w:r>
        <w:rPr>
          <w:rFonts w:ascii="Arial" w:hAnsi="Arial" w:cs="Arial"/>
          <w:sz w:val="20"/>
          <w:szCs w:val="20"/>
        </w:rPr>
        <w:t xml:space="preserve">a (v nadaljevanju </w:t>
      </w:r>
      <w:r w:rsidR="000F117F">
        <w:rPr>
          <w:rFonts w:ascii="Arial" w:hAnsi="Arial" w:cs="Arial"/>
          <w:sz w:val="20"/>
          <w:szCs w:val="20"/>
        </w:rPr>
        <w:t>podžupan</w:t>
      </w:r>
      <w:r>
        <w:rPr>
          <w:rFonts w:ascii="Arial" w:hAnsi="Arial" w:cs="Arial"/>
          <w:sz w:val="20"/>
          <w:szCs w:val="20"/>
        </w:rPr>
        <w:t>)</w:t>
      </w:r>
      <w:r w:rsidR="00A14F94" w:rsidRPr="004C248B">
        <w:rPr>
          <w:rFonts w:ascii="Arial" w:hAnsi="Arial" w:cs="Arial"/>
          <w:sz w:val="20"/>
          <w:szCs w:val="20"/>
        </w:rPr>
        <w:t xml:space="preserve"> </w:t>
      </w:r>
      <w:r>
        <w:rPr>
          <w:rFonts w:ascii="Arial" w:hAnsi="Arial" w:cs="Arial"/>
          <w:sz w:val="20"/>
          <w:szCs w:val="20"/>
        </w:rPr>
        <w:t>Dušan BODLAJ</w:t>
      </w:r>
      <w:r w:rsidR="00A14F94" w:rsidRPr="004C248B">
        <w:rPr>
          <w:rFonts w:ascii="Arial" w:hAnsi="Arial" w:cs="Arial"/>
          <w:sz w:val="20"/>
          <w:szCs w:val="20"/>
        </w:rPr>
        <w:t xml:space="preserve"> je odprl </w:t>
      </w:r>
      <w:r w:rsidR="000C0F15">
        <w:rPr>
          <w:rFonts w:ascii="Arial" w:hAnsi="Arial" w:cs="Arial"/>
          <w:sz w:val="20"/>
          <w:szCs w:val="20"/>
        </w:rPr>
        <w:t>3</w:t>
      </w:r>
      <w:r w:rsidR="003B5A7F">
        <w:rPr>
          <w:rFonts w:ascii="Arial" w:hAnsi="Arial" w:cs="Arial"/>
          <w:sz w:val="20"/>
          <w:szCs w:val="20"/>
        </w:rPr>
        <w:t>1</w:t>
      </w:r>
      <w:r w:rsidR="00A14F94"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00A14F94" w:rsidRPr="004C248B">
        <w:rPr>
          <w:rFonts w:ascii="Arial" w:hAnsi="Arial" w:cs="Arial"/>
          <w:sz w:val="20"/>
          <w:szCs w:val="20"/>
        </w:rPr>
        <w:t xml:space="preserve">. </w:t>
      </w:r>
    </w:p>
    <w:p w:rsidR="00234217" w:rsidRDefault="0023421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EB46F7" w:rsidRPr="007468F3">
        <w:rPr>
          <w:rFonts w:ascii="Arial" w:hAnsi="Arial" w:cs="Arial"/>
          <w:sz w:val="20"/>
          <w:szCs w:val="20"/>
        </w:rPr>
        <w:t>17</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EA0196"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7468F3" w:rsidRDefault="007468F3" w:rsidP="004D0761">
      <w:pPr>
        <w:spacing w:line="276" w:lineRule="auto"/>
        <w:jc w:val="both"/>
        <w:rPr>
          <w:rFonts w:ascii="Arial" w:hAnsi="Arial" w:cs="Arial"/>
          <w:sz w:val="20"/>
          <w:szCs w:val="20"/>
        </w:rPr>
      </w:pPr>
    </w:p>
    <w:p w:rsidR="007468F3" w:rsidRDefault="007468F3" w:rsidP="004D0761">
      <w:pPr>
        <w:spacing w:line="276" w:lineRule="auto"/>
        <w:jc w:val="both"/>
        <w:rPr>
          <w:rFonts w:ascii="Arial" w:hAnsi="Arial" w:cs="Arial"/>
          <w:sz w:val="20"/>
          <w:szCs w:val="20"/>
        </w:rPr>
      </w:pPr>
      <w:r>
        <w:rPr>
          <w:rFonts w:ascii="Arial" w:hAnsi="Arial" w:cs="Arial"/>
          <w:sz w:val="20"/>
          <w:szCs w:val="20"/>
        </w:rPr>
        <w:t>Svetnik Drago ZADNKAR je predlagal umik točke 12 (</w:t>
      </w:r>
      <w:r w:rsidRPr="007468F3">
        <w:rPr>
          <w:rFonts w:ascii="Arial" w:hAnsi="Arial" w:cs="Arial"/>
          <w:sz w:val="20"/>
          <w:szCs w:val="20"/>
        </w:rPr>
        <w:t>Predlog za zavrnitev zahteve za obvezno razlago 10. in 11. člena Odloka o ustanovitvi Sveta za preventivo in vzgojo v cestnem prometu v občini Tržič</w:t>
      </w:r>
      <w:r>
        <w:rPr>
          <w:rFonts w:ascii="Arial" w:hAnsi="Arial" w:cs="Arial"/>
          <w:sz w:val="20"/>
          <w:szCs w:val="20"/>
        </w:rPr>
        <w:t>) in predlog obrazložil.</w:t>
      </w:r>
    </w:p>
    <w:p w:rsidR="007468F3" w:rsidRDefault="007468F3" w:rsidP="004D0761">
      <w:pPr>
        <w:spacing w:line="276" w:lineRule="auto"/>
        <w:jc w:val="both"/>
        <w:rPr>
          <w:rFonts w:ascii="Arial" w:hAnsi="Arial" w:cs="Arial"/>
          <w:sz w:val="20"/>
          <w:szCs w:val="20"/>
        </w:rPr>
      </w:pPr>
    </w:p>
    <w:p w:rsidR="007468F3" w:rsidRDefault="007468F3" w:rsidP="004D0761">
      <w:pPr>
        <w:spacing w:line="276" w:lineRule="auto"/>
        <w:jc w:val="both"/>
        <w:rPr>
          <w:rFonts w:ascii="Arial" w:hAnsi="Arial" w:cs="Arial"/>
          <w:sz w:val="20"/>
          <w:szCs w:val="20"/>
        </w:rPr>
      </w:pPr>
      <w:r>
        <w:rPr>
          <w:rFonts w:ascii="Arial" w:hAnsi="Arial" w:cs="Arial"/>
          <w:sz w:val="20"/>
          <w:szCs w:val="20"/>
        </w:rPr>
        <w:t>Podžupan je pozval predsednico Statutarno pravne komisije Metko GABERC, da obrazloži zadevo</w:t>
      </w:r>
      <w:r w:rsidR="00AF403F">
        <w:rPr>
          <w:rFonts w:ascii="Arial" w:hAnsi="Arial" w:cs="Arial"/>
          <w:sz w:val="20"/>
          <w:szCs w:val="20"/>
        </w:rPr>
        <w:t>, ki je to storila.</w:t>
      </w:r>
    </w:p>
    <w:p w:rsidR="007468F3" w:rsidRDefault="007468F3" w:rsidP="004D0761">
      <w:pPr>
        <w:spacing w:line="276" w:lineRule="auto"/>
        <w:jc w:val="both"/>
        <w:rPr>
          <w:rFonts w:ascii="Arial" w:hAnsi="Arial" w:cs="Arial"/>
          <w:sz w:val="20"/>
          <w:szCs w:val="20"/>
        </w:rPr>
      </w:pPr>
    </w:p>
    <w:p w:rsidR="007468F3" w:rsidRDefault="007468F3" w:rsidP="004D0761">
      <w:pPr>
        <w:spacing w:line="276" w:lineRule="auto"/>
        <w:jc w:val="both"/>
        <w:rPr>
          <w:rFonts w:ascii="Arial" w:hAnsi="Arial" w:cs="Arial"/>
          <w:sz w:val="20"/>
          <w:szCs w:val="20"/>
        </w:rPr>
      </w:pPr>
      <w:r>
        <w:rPr>
          <w:rFonts w:ascii="Arial" w:hAnsi="Arial" w:cs="Arial"/>
          <w:sz w:val="20"/>
          <w:szCs w:val="20"/>
        </w:rPr>
        <w:t>Podžupan je odprl razpravo.</w:t>
      </w:r>
    </w:p>
    <w:p w:rsidR="007468F3" w:rsidRDefault="007468F3" w:rsidP="004D0761">
      <w:pPr>
        <w:spacing w:line="276" w:lineRule="auto"/>
        <w:jc w:val="both"/>
        <w:rPr>
          <w:rFonts w:ascii="Arial" w:hAnsi="Arial" w:cs="Arial"/>
          <w:sz w:val="20"/>
          <w:szCs w:val="20"/>
        </w:rPr>
      </w:pPr>
    </w:p>
    <w:p w:rsidR="007468F3" w:rsidRDefault="007468F3" w:rsidP="004D0761">
      <w:pPr>
        <w:spacing w:line="276" w:lineRule="auto"/>
        <w:jc w:val="both"/>
        <w:rPr>
          <w:rFonts w:ascii="Arial" w:hAnsi="Arial" w:cs="Arial"/>
          <w:sz w:val="20"/>
          <w:szCs w:val="20"/>
        </w:rPr>
      </w:pPr>
      <w:r>
        <w:rPr>
          <w:rFonts w:ascii="Arial" w:hAnsi="Arial" w:cs="Arial"/>
          <w:sz w:val="20"/>
          <w:szCs w:val="20"/>
        </w:rPr>
        <w:lastRenderedPageBreak/>
        <w:t>Razpravljal ni nihče.</w:t>
      </w:r>
    </w:p>
    <w:p w:rsidR="007468F3" w:rsidRDefault="007468F3" w:rsidP="004D0761">
      <w:pPr>
        <w:spacing w:line="276" w:lineRule="auto"/>
        <w:jc w:val="both"/>
        <w:rPr>
          <w:rFonts w:ascii="Arial" w:hAnsi="Arial" w:cs="Arial"/>
          <w:sz w:val="20"/>
          <w:szCs w:val="20"/>
        </w:rPr>
      </w:pPr>
    </w:p>
    <w:p w:rsidR="007468F3" w:rsidRDefault="007468F3" w:rsidP="004D0761">
      <w:pPr>
        <w:spacing w:line="276" w:lineRule="auto"/>
        <w:jc w:val="both"/>
        <w:rPr>
          <w:rFonts w:ascii="Arial" w:hAnsi="Arial" w:cs="Arial"/>
          <w:sz w:val="20"/>
          <w:szCs w:val="20"/>
        </w:rPr>
      </w:pPr>
      <w:r>
        <w:rPr>
          <w:rFonts w:ascii="Arial" w:hAnsi="Arial" w:cs="Arial"/>
          <w:sz w:val="20"/>
          <w:szCs w:val="20"/>
        </w:rPr>
        <w:t>Podžupan je zaprl razpravo in dal na glasovanje sklep.</w:t>
      </w:r>
    </w:p>
    <w:p w:rsidR="00AB05BD" w:rsidRDefault="00AB05BD" w:rsidP="004D0761">
      <w:pPr>
        <w:spacing w:line="276" w:lineRule="auto"/>
        <w:jc w:val="both"/>
        <w:rPr>
          <w:rFonts w:ascii="Arial" w:hAnsi="Arial" w:cs="Arial"/>
          <w:sz w:val="20"/>
          <w:szCs w:val="20"/>
        </w:rPr>
      </w:pPr>
    </w:p>
    <w:p w:rsidR="000C05FA" w:rsidRDefault="007468F3" w:rsidP="004D0761">
      <w:pPr>
        <w:spacing w:line="276" w:lineRule="auto"/>
        <w:jc w:val="both"/>
        <w:rPr>
          <w:rFonts w:ascii="Arial" w:hAnsi="Arial" w:cs="Arial"/>
          <w:b/>
          <w:sz w:val="20"/>
          <w:szCs w:val="20"/>
        </w:rPr>
      </w:pPr>
      <w:r w:rsidRPr="000C05FA">
        <w:rPr>
          <w:rFonts w:ascii="Arial" w:hAnsi="Arial" w:cs="Arial"/>
          <w:b/>
          <w:sz w:val="20"/>
          <w:szCs w:val="20"/>
          <w:u w:val="single"/>
        </w:rPr>
        <w:t>PREDLOG SKLEPA:</w:t>
      </w:r>
      <w:r w:rsidRPr="007468F3">
        <w:rPr>
          <w:rFonts w:ascii="Arial" w:hAnsi="Arial" w:cs="Arial"/>
          <w:b/>
          <w:sz w:val="20"/>
          <w:szCs w:val="20"/>
        </w:rPr>
        <w:t xml:space="preserve"> </w:t>
      </w:r>
    </w:p>
    <w:p w:rsidR="007468F3" w:rsidRDefault="007468F3" w:rsidP="004D0761">
      <w:pPr>
        <w:spacing w:line="276" w:lineRule="auto"/>
        <w:jc w:val="both"/>
        <w:rPr>
          <w:rFonts w:ascii="Arial" w:hAnsi="Arial" w:cs="Arial"/>
          <w:b/>
          <w:sz w:val="20"/>
          <w:szCs w:val="20"/>
        </w:rPr>
      </w:pPr>
      <w:r w:rsidRPr="007468F3">
        <w:rPr>
          <w:rFonts w:ascii="Arial" w:hAnsi="Arial" w:cs="Arial"/>
          <w:b/>
          <w:sz w:val="20"/>
          <w:szCs w:val="20"/>
        </w:rPr>
        <w:t>Točka 12: »Predlog za zavrnitev zahteve za obvezno razlago 10. in 11. člena Odloka o ustanovitvi Sveta za preventivo in vzgojo v cestnem prometu v občini Tržič se umakne z dnevnega reda«.</w:t>
      </w:r>
    </w:p>
    <w:p w:rsidR="007468F3" w:rsidRDefault="007468F3"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068"/>
        <w:gridCol w:w="1800"/>
      </w:tblGrid>
      <w:tr w:rsidR="007468F3" w:rsidRPr="00B05B83" w:rsidTr="00224881">
        <w:tc>
          <w:tcPr>
            <w:tcW w:w="2868" w:type="dxa"/>
            <w:gridSpan w:val="2"/>
          </w:tcPr>
          <w:p w:rsidR="007468F3" w:rsidRPr="007468F3" w:rsidRDefault="007468F3" w:rsidP="00224881">
            <w:pPr>
              <w:spacing w:line="276" w:lineRule="auto"/>
              <w:jc w:val="both"/>
              <w:rPr>
                <w:rFonts w:ascii="Arial" w:hAnsi="Arial" w:cs="Arial"/>
                <w:color w:val="000000"/>
                <w:sz w:val="20"/>
                <w:szCs w:val="20"/>
              </w:rPr>
            </w:pPr>
            <w:r w:rsidRPr="007468F3">
              <w:rPr>
                <w:rFonts w:ascii="Arial" w:hAnsi="Arial" w:cs="Arial"/>
                <w:color w:val="000000"/>
                <w:sz w:val="20"/>
                <w:szCs w:val="20"/>
              </w:rPr>
              <w:t>Prisotnih je 18 svetnikov.</w:t>
            </w:r>
          </w:p>
        </w:tc>
      </w:tr>
      <w:tr w:rsidR="007468F3" w:rsidRPr="00B05B83" w:rsidTr="00224881">
        <w:tc>
          <w:tcPr>
            <w:tcW w:w="1068" w:type="dxa"/>
          </w:tcPr>
          <w:p w:rsidR="007468F3" w:rsidRPr="00B05B83" w:rsidRDefault="007468F3" w:rsidP="0022488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7468F3" w:rsidRPr="007468F3" w:rsidRDefault="007468F3" w:rsidP="00224881">
            <w:pPr>
              <w:spacing w:line="276" w:lineRule="auto"/>
              <w:jc w:val="right"/>
              <w:rPr>
                <w:rFonts w:ascii="Arial" w:hAnsi="Arial" w:cs="Arial"/>
                <w:color w:val="000000"/>
                <w:sz w:val="20"/>
                <w:szCs w:val="20"/>
              </w:rPr>
            </w:pPr>
            <w:r w:rsidRPr="007468F3">
              <w:rPr>
                <w:rFonts w:ascii="Arial" w:hAnsi="Arial" w:cs="Arial"/>
                <w:color w:val="000000"/>
                <w:sz w:val="20"/>
                <w:szCs w:val="20"/>
              </w:rPr>
              <w:t>13</w:t>
            </w:r>
          </w:p>
        </w:tc>
      </w:tr>
      <w:tr w:rsidR="007468F3" w:rsidRPr="00B05B83" w:rsidTr="00224881">
        <w:tc>
          <w:tcPr>
            <w:tcW w:w="1068" w:type="dxa"/>
          </w:tcPr>
          <w:p w:rsidR="007468F3" w:rsidRPr="00B05B83" w:rsidRDefault="007468F3" w:rsidP="0022488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7468F3" w:rsidRPr="007468F3" w:rsidRDefault="007468F3" w:rsidP="00224881">
            <w:pPr>
              <w:spacing w:line="276" w:lineRule="auto"/>
              <w:jc w:val="right"/>
              <w:rPr>
                <w:rFonts w:ascii="Arial" w:hAnsi="Arial" w:cs="Arial"/>
                <w:color w:val="000000"/>
                <w:sz w:val="20"/>
                <w:szCs w:val="20"/>
              </w:rPr>
            </w:pPr>
            <w:r w:rsidRPr="007468F3">
              <w:rPr>
                <w:rFonts w:ascii="Arial" w:hAnsi="Arial" w:cs="Arial"/>
                <w:color w:val="000000"/>
                <w:sz w:val="20"/>
                <w:szCs w:val="20"/>
              </w:rPr>
              <w:t>0</w:t>
            </w:r>
          </w:p>
        </w:tc>
      </w:tr>
      <w:tr w:rsidR="007468F3" w:rsidRPr="004C248B" w:rsidTr="00224881">
        <w:tc>
          <w:tcPr>
            <w:tcW w:w="1068" w:type="dxa"/>
          </w:tcPr>
          <w:p w:rsidR="007468F3" w:rsidRPr="004C248B" w:rsidRDefault="007468F3" w:rsidP="00224881">
            <w:pPr>
              <w:spacing w:line="276" w:lineRule="auto"/>
              <w:jc w:val="both"/>
              <w:rPr>
                <w:rFonts w:ascii="Arial" w:hAnsi="Arial" w:cs="Arial"/>
                <w:color w:val="000000"/>
                <w:sz w:val="20"/>
                <w:szCs w:val="20"/>
              </w:rPr>
            </w:pPr>
          </w:p>
        </w:tc>
        <w:tc>
          <w:tcPr>
            <w:tcW w:w="1800" w:type="dxa"/>
          </w:tcPr>
          <w:p w:rsidR="007468F3" w:rsidRPr="004C248B" w:rsidRDefault="007468F3" w:rsidP="00224881">
            <w:pPr>
              <w:spacing w:line="276" w:lineRule="auto"/>
              <w:jc w:val="right"/>
              <w:rPr>
                <w:rFonts w:ascii="Arial" w:hAnsi="Arial" w:cs="Arial"/>
                <w:color w:val="000000"/>
                <w:sz w:val="20"/>
                <w:szCs w:val="20"/>
              </w:rPr>
            </w:pPr>
          </w:p>
        </w:tc>
      </w:tr>
      <w:tr w:rsidR="007468F3" w:rsidRPr="004C248B" w:rsidTr="00224881">
        <w:tc>
          <w:tcPr>
            <w:tcW w:w="2868" w:type="dxa"/>
            <w:gridSpan w:val="2"/>
          </w:tcPr>
          <w:p w:rsidR="007468F3" w:rsidRPr="004C248B" w:rsidRDefault="007468F3" w:rsidP="0022488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7468F3" w:rsidRPr="007468F3" w:rsidRDefault="007468F3" w:rsidP="004D0761">
      <w:pPr>
        <w:spacing w:line="276" w:lineRule="auto"/>
        <w:jc w:val="both"/>
        <w:rPr>
          <w:rFonts w:ascii="Arial" w:hAnsi="Arial" w:cs="Arial"/>
          <w:sz w:val="20"/>
          <w:szCs w:val="20"/>
        </w:rPr>
      </w:pPr>
    </w:p>
    <w:p w:rsidR="007468F3" w:rsidRDefault="007468F3" w:rsidP="004D0761">
      <w:pPr>
        <w:spacing w:line="276" w:lineRule="auto"/>
        <w:jc w:val="both"/>
        <w:rPr>
          <w:rFonts w:ascii="Arial" w:hAnsi="Arial" w:cs="Arial"/>
          <w:sz w:val="20"/>
          <w:szCs w:val="20"/>
        </w:rPr>
      </w:pPr>
    </w:p>
    <w:p w:rsidR="00D457C7" w:rsidRPr="004C248B" w:rsidRDefault="00D457C7" w:rsidP="00D457C7">
      <w:pPr>
        <w:spacing w:line="276" w:lineRule="auto"/>
        <w:jc w:val="both"/>
        <w:rPr>
          <w:rFonts w:ascii="Arial" w:hAnsi="Arial" w:cs="Arial"/>
          <w:sz w:val="20"/>
          <w:szCs w:val="20"/>
        </w:rPr>
      </w:pPr>
      <w:r>
        <w:rPr>
          <w:rFonts w:ascii="Arial" w:hAnsi="Arial" w:cs="Arial"/>
          <w:sz w:val="20"/>
          <w:szCs w:val="20"/>
        </w:rPr>
        <w:t>Podžupan</w:t>
      </w:r>
      <w:r w:rsidRPr="004C248B">
        <w:rPr>
          <w:rFonts w:ascii="Arial" w:hAnsi="Arial" w:cs="Arial"/>
          <w:sz w:val="20"/>
          <w:szCs w:val="20"/>
        </w:rPr>
        <w:t xml:space="preserve"> je vprašal, če je kakšen predlog za </w:t>
      </w:r>
      <w:r>
        <w:rPr>
          <w:rFonts w:ascii="Arial" w:hAnsi="Arial" w:cs="Arial"/>
          <w:sz w:val="20"/>
          <w:szCs w:val="20"/>
        </w:rPr>
        <w:t>razširitev</w:t>
      </w:r>
      <w:r w:rsidRPr="004C248B">
        <w:rPr>
          <w:rFonts w:ascii="Arial" w:hAnsi="Arial" w:cs="Arial"/>
          <w:sz w:val="20"/>
          <w:szCs w:val="20"/>
        </w:rPr>
        <w:t xml:space="preserve"> dnevnega reda. </w:t>
      </w:r>
    </w:p>
    <w:p w:rsidR="00B10F9D" w:rsidRDefault="00B10F9D" w:rsidP="00D457C7">
      <w:pPr>
        <w:spacing w:line="276" w:lineRule="auto"/>
        <w:jc w:val="both"/>
        <w:rPr>
          <w:rFonts w:ascii="Arial" w:hAnsi="Arial" w:cs="Arial"/>
          <w:sz w:val="20"/>
          <w:szCs w:val="20"/>
        </w:rPr>
      </w:pPr>
      <w:r>
        <w:rPr>
          <w:rFonts w:ascii="Arial" w:hAnsi="Arial" w:cs="Arial"/>
          <w:sz w:val="20"/>
          <w:szCs w:val="20"/>
        </w:rPr>
        <w:t>Svetnik Mladen NOVKOVIČ je predlagal razširitev dnevnega reda s točko Predlog sklepa, s katerim se določi, da Občina Tržič v Pogojih za pridobitev pravice do uporabe plakatnih mest za lokalne volitve 2022 določi rok za oddajo vlog do vključno 21. 10. 2022 do 13. ure.</w:t>
      </w:r>
    </w:p>
    <w:p w:rsidR="000C05FA" w:rsidRDefault="000C05FA" w:rsidP="00D457C7">
      <w:pPr>
        <w:spacing w:line="276" w:lineRule="auto"/>
        <w:jc w:val="both"/>
        <w:rPr>
          <w:rFonts w:ascii="Arial" w:hAnsi="Arial" w:cs="Arial"/>
          <w:sz w:val="20"/>
          <w:szCs w:val="20"/>
        </w:rPr>
      </w:pPr>
    </w:p>
    <w:p w:rsidR="000C05FA" w:rsidRDefault="000C05FA" w:rsidP="00D457C7">
      <w:pPr>
        <w:spacing w:line="276" w:lineRule="auto"/>
        <w:jc w:val="both"/>
        <w:rPr>
          <w:rFonts w:ascii="Arial" w:hAnsi="Arial" w:cs="Arial"/>
          <w:sz w:val="20"/>
          <w:szCs w:val="20"/>
        </w:rPr>
      </w:pPr>
      <w:r>
        <w:rPr>
          <w:rFonts w:ascii="Arial" w:hAnsi="Arial" w:cs="Arial"/>
          <w:sz w:val="20"/>
          <w:szCs w:val="20"/>
        </w:rPr>
        <w:t>Podžupan je odprl razpravo.</w:t>
      </w:r>
    </w:p>
    <w:p w:rsidR="000C05FA" w:rsidRDefault="000C05FA" w:rsidP="00D457C7">
      <w:pPr>
        <w:spacing w:line="276" w:lineRule="auto"/>
        <w:jc w:val="both"/>
        <w:rPr>
          <w:rFonts w:ascii="Arial" w:hAnsi="Arial" w:cs="Arial"/>
          <w:sz w:val="20"/>
          <w:szCs w:val="20"/>
        </w:rPr>
      </w:pPr>
    </w:p>
    <w:p w:rsidR="000C05FA" w:rsidRDefault="000C05FA" w:rsidP="00D457C7">
      <w:pPr>
        <w:spacing w:line="276" w:lineRule="auto"/>
        <w:jc w:val="both"/>
        <w:rPr>
          <w:rFonts w:ascii="Arial" w:hAnsi="Arial" w:cs="Arial"/>
          <w:sz w:val="20"/>
          <w:szCs w:val="20"/>
        </w:rPr>
      </w:pPr>
      <w:r>
        <w:rPr>
          <w:rFonts w:ascii="Arial" w:hAnsi="Arial" w:cs="Arial"/>
          <w:sz w:val="20"/>
          <w:szCs w:val="20"/>
        </w:rPr>
        <w:t xml:space="preserve">Razpravljali so svetniki Jaka JANKOVEC, Jana JENKO, Drago ZADNIKAR, Mladen NOVKOVIĆ, Drago ZALAR, </w:t>
      </w:r>
      <w:r w:rsidR="002F2098">
        <w:rPr>
          <w:rFonts w:ascii="Arial" w:hAnsi="Arial" w:cs="Arial"/>
          <w:sz w:val="20"/>
          <w:szCs w:val="20"/>
        </w:rPr>
        <w:t xml:space="preserve">Vida RAZTRESEN, Franjo LIŠKA, Metka GABERC, </w:t>
      </w:r>
      <w:r>
        <w:rPr>
          <w:rFonts w:ascii="Arial" w:hAnsi="Arial" w:cs="Arial"/>
          <w:sz w:val="20"/>
          <w:szCs w:val="20"/>
        </w:rPr>
        <w:t>podžupan Dušan BODLAJ</w:t>
      </w:r>
      <w:r w:rsidR="002F2098">
        <w:rPr>
          <w:rFonts w:ascii="Arial" w:hAnsi="Arial" w:cs="Arial"/>
          <w:sz w:val="20"/>
          <w:szCs w:val="20"/>
        </w:rPr>
        <w:t xml:space="preserve"> in</w:t>
      </w:r>
      <w:r>
        <w:rPr>
          <w:rFonts w:ascii="Arial" w:hAnsi="Arial" w:cs="Arial"/>
          <w:sz w:val="20"/>
          <w:szCs w:val="20"/>
        </w:rPr>
        <w:t xml:space="preserve"> direktor občinske uprave Klemen SRNA.</w:t>
      </w:r>
    </w:p>
    <w:p w:rsidR="006D0522" w:rsidRDefault="006D0522" w:rsidP="00D457C7">
      <w:pPr>
        <w:spacing w:line="276" w:lineRule="auto"/>
        <w:jc w:val="both"/>
        <w:rPr>
          <w:rFonts w:ascii="Arial" w:hAnsi="Arial" w:cs="Arial"/>
          <w:sz w:val="20"/>
          <w:szCs w:val="20"/>
        </w:rPr>
      </w:pPr>
    </w:p>
    <w:p w:rsidR="006D0522" w:rsidRDefault="006D0522" w:rsidP="00D457C7">
      <w:pPr>
        <w:spacing w:line="276" w:lineRule="auto"/>
        <w:jc w:val="both"/>
        <w:rPr>
          <w:rFonts w:ascii="Arial" w:hAnsi="Arial" w:cs="Arial"/>
          <w:sz w:val="20"/>
          <w:szCs w:val="20"/>
        </w:rPr>
      </w:pPr>
      <w:r>
        <w:rPr>
          <w:rFonts w:ascii="Arial" w:hAnsi="Arial" w:cs="Arial"/>
          <w:sz w:val="20"/>
          <w:szCs w:val="20"/>
        </w:rPr>
        <w:t xml:space="preserve">Svetnik Drago ZADNIKAR je podal proceduralno vprašanje: </w:t>
      </w:r>
      <w:r w:rsidR="000552FA">
        <w:rPr>
          <w:rFonts w:ascii="Arial" w:hAnsi="Arial" w:cs="Arial"/>
          <w:sz w:val="20"/>
          <w:szCs w:val="20"/>
        </w:rPr>
        <w:t xml:space="preserve">Kdaj je bilo gradivo priloženo in komu ter ali se tudi v tem primeru zahteva </w:t>
      </w:r>
      <w:proofErr w:type="spellStart"/>
      <w:r w:rsidR="000552FA">
        <w:rPr>
          <w:rFonts w:ascii="Arial" w:hAnsi="Arial" w:cs="Arial"/>
          <w:sz w:val="20"/>
          <w:szCs w:val="20"/>
        </w:rPr>
        <w:t>obličnost</w:t>
      </w:r>
      <w:proofErr w:type="spellEnd"/>
      <w:r w:rsidR="000552FA">
        <w:rPr>
          <w:rFonts w:ascii="Arial" w:hAnsi="Arial" w:cs="Arial"/>
          <w:sz w:val="20"/>
          <w:szCs w:val="20"/>
        </w:rPr>
        <w:t xml:space="preserve">  gradiva.</w:t>
      </w:r>
    </w:p>
    <w:p w:rsidR="000552FA" w:rsidRDefault="000552FA" w:rsidP="00D457C7">
      <w:pPr>
        <w:spacing w:line="276" w:lineRule="auto"/>
        <w:jc w:val="both"/>
        <w:rPr>
          <w:rFonts w:ascii="Arial" w:hAnsi="Arial" w:cs="Arial"/>
          <w:sz w:val="20"/>
          <w:szCs w:val="20"/>
        </w:rPr>
      </w:pPr>
      <w:r>
        <w:rPr>
          <w:rFonts w:ascii="Arial" w:hAnsi="Arial" w:cs="Arial"/>
          <w:sz w:val="20"/>
          <w:szCs w:val="20"/>
        </w:rPr>
        <w:t>Podžupan in direktor sta odgovorila, da je bilo gradivo poslano vsem in tudi tu se zahteva enaka oblika – obrazložitev in sklep.</w:t>
      </w:r>
    </w:p>
    <w:p w:rsidR="000C05FA" w:rsidRDefault="000C05FA" w:rsidP="00D457C7">
      <w:pPr>
        <w:spacing w:line="276" w:lineRule="auto"/>
        <w:jc w:val="both"/>
        <w:rPr>
          <w:rFonts w:ascii="Arial" w:hAnsi="Arial" w:cs="Arial"/>
          <w:sz w:val="20"/>
          <w:szCs w:val="20"/>
        </w:rPr>
      </w:pPr>
    </w:p>
    <w:p w:rsidR="000C05FA" w:rsidRDefault="000C05FA" w:rsidP="00D457C7">
      <w:pPr>
        <w:spacing w:line="276" w:lineRule="auto"/>
        <w:jc w:val="both"/>
        <w:rPr>
          <w:rFonts w:ascii="Arial" w:hAnsi="Arial" w:cs="Arial"/>
          <w:sz w:val="20"/>
          <w:szCs w:val="20"/>
        </w:rPr>
      </w:pPr>
      <w:r>
        <w:rPr>
          <w:rFonts w:ascii="Arial" w:hAnsi="Arial" w:cs="Arial"/>
          <w:sz w:val="20"/>
          <w:szCs w:val="20"/>
        </w:rPr>
        <w:t>Podžupan je zaprl razpravo in dal sklep na glasovanje.</w:t>
      </w:r>
    </w:p>
    <w:p w:rsidR="00B10F9D" w:rsidRDefault="00B10F9D" w:rsidP="00D457C7">
      <w:pPr>
        <w:spacing w:line="276" w:lineRule="auto"/>
        <w:jc w:val="both"/>
        <w:rPr>
          <w:rFonts w:ascii="Arial" w:hAnsi="Arial" w:cs="Arial"/>
          <w:sz w:val="20"/>
          <w:szCs w:val="20"/>
        </w:rPr>
      </w:pPr>
    </w:p>
    <w:p w:rsidR="00B10F9D" w:rsidRPr="00D07CBE" w:rsidRDefault="00B10F9D" w:rsidP="00B10F9D">
      <w:pPr>
        <w:spacing w:line="276" w:lineRule="auto"/>
        <w:jc w:val="both"/>
        <w:rPr>
          <w:rFonts w:ascii="Arial" w:hAnsi="Arial" w:cs="Arial"/>
          <w:b/>
          <w:color w:val="FF0000"/>
          <w:sz w:val="20"/>
          <w:szCs w:val="20"/>
          <w:u w:val="single"/>
        </w:rPr>
      </w:pPr>
      <w:r w:rsidRPr="00D07CBE">
        <w:rPr>
          <w:rFonts w:ascii="Arial" w:hAnsi="Arial" w:cs="Arial"/>
          <w:b/>
          <w:color w:val="000000"/>
          <w:sz w:val="20"/>
          <w:szCs w:val="20"/>
          <w:u w:val="single"/>
        </w:rPr>
        <w:t>PREDLOG SKLEPA</w:t>
      </w:r>
      <w:r w:rsidRPr="00D07CBE">
        <w:rPr>
          <w:rFonts w:ascii="Arial" w:hAnsi="Arial" w:cs="Arial"/>
          <w:b/>
          <w:sz w:val="20"/>
          <w:szCs w:val="20"/>
          <w:u w:val="single"/>
        </w:rPr>
        <w:t>:</w:t>
      </w:r>
    </w:p>
    <w:p w:rsidR="00B10F9D" w:rsidRDefault="00B10F9D" w:rsidP="00B10F9D">
      <w:pPr>
        <w:spacing w:line="276" w:lineRule="auto"/>
        <w:jc w:val="both"/>
        <w:rPr>
          <w:rFonts w:ascii="Arial" w:hAnsi="Arial" w:cs="Arial"/>
          <w:b/>
          <w:bCs/>
          <w:color w:val="000000"/>
          <w:sz w:val="20"/>
          <w:szCs w:val="20"/>
        </w:rPr>
      </w:pPr>
      <w:bookmarkStart w:id="0" w:name="_Hlk117070608"/>
      <w:r w:rsidRPr="00D07CBE">
        <w:rPr>
          <w:rFonts w:ascii="Arial" w:hAnsi="Arial" w:cs="Arial"/>
          <w:b/>
          <w:bCs/>
          <w:color w:val="000000"/>
          <w:sz w:val="20"/>
          <w:szCs w:val="20"/>
        </w:rPr>
        <w:t xml:space="preserve">Dnevni red se razširi s točko </w:t>
      </w:r>
      <w:r w:rsidRPr="00B10F9D">
        <w:rPr>
          <w:rFonts w:ascii="Arial" w:hAnsi="Arial" w:cs="Arial"/>
          <w:b/>
          <w:sz w:val="20"/>
          <w:szCs w:val="20"/>
        </w:rPr>
        <w:t>Predlog sklepa, s katerim se določi, da Občina Tržič v Pogojih za pridobitev pravice do uporabe plakatnih mest za lokalne volitve 2022 določi rok za oddajo vlog do vključno 21. 10. 2022 do 13. ure</w:t>
      </w:r>
      <w:r w:rsidRPr="00D07CBE">
        <w:rPr>
          <w:rFonts w:ascii="Arial" w:hAnsi="Arial" w:cs="Arial"/>
          <w:b/>
          <w:bCs/>
          <w:color w:val="000000"/>
          <w:sz w:val="20"/>
          <w:szCs w:val="20"/>
        </w:rPr>
        <w:t xml:space="preserve"> ki se jo uvrsti </w:t>
      </w:r>
      <w:r>
        <w:rPr>
          <w:rFonts w:ascii="Arial" w:hAnsi="Arial" w:cs="Arial"/>
          <w:b/>
          <w:bCs/>
          <w:color w:val="000000"/>
          <w:sz w:val="20"/>
          <w:szCs w:val="20"/>
        </w:rPr>
        <w:t>kot zadnjo točko dnevnega reda</w:t>
      </w:r>
      <w:r w:rsidRPr="00D07CBE">
        <w:rPr>
          <w:rFonts w:ascii="Arial" w:hAnsi="Arial" w:cs="Arial"/>
          <w:b/>
          <w:bCs/>
          <w:color w:val="000000"/>
          <w:sz w:val="20"/>
          <w:szCs w:val="20"/>
        </w:rPr>
        <w:t>.</w:t>
      </w:r>
    </w:p>
    <w:bookmarkEnd w:id="0"/>
    <w:p w:rsidR="00B10F9D" w:rsidRPr="004C248B" w:rsidRDefault="00B10F9D" w:rsidP="00B10F9D">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B10F9D" w:rsidRPr="00B05B83" w:rsidTr="005964CC">
        <w:tc>
          <w:tcPr>
            <w:tcW w:w="2868" w:type="dxa"/>
            <w:gridSpan w:val="2"/>
          </w:tcPr>
          <w:p w:rsidR="00B10F9D" w:rsidRPr="002F2098" w:rsidRDefault="00B10F9D" w:rsidP="005964CC">
            <w:pPr>
              <w:spacing w:line="276" w:lineRule="auto"/>
              <w:jc w:val="both"/>
              <w:rPr>
                <w:rFonts w:ascii="Arial" w:hAnsi="Arial" w:cs="Arial"/>
                <w:color w:val="000000"/>
                <w:sz w:val="20"/>
                <w:szCs w:val="20"/>
              </w:rPr>
            </w:pPr>
            <w:r w:rsidRPr="002F2098">
              <w:rPr>
                <w:rFonts w:ascii="Arial" w:hAnsi="Arial" w:cs="Arial"/>
                <w:color w:val="000000"/>
                <w:sz w:val="20"/>
                <w:szCs w:val="20"/>
              </w:rPr>
              <w:t>Prisotnih je 18 svetnikov.</w:t>
            </w:r>
          </w:p>
        </w:tc>
      </w:tr>
      <w:tr w:rsidR="00B10F9D" w:rsidRPr="00B05B83" w:rsidTr="005964CC">
        <w:tc>
          <w:tcPr>
            <w:tcW w:w="1068" w:type="dxa"/>
          </w:tcPr>
          <w:p w:rsidR="00B10F9D" w:rsidRPr="00B05B83" w:rsidRDefault="00B10F9D" w:rsidP="005964CC">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B10F9D" w:rsidRPr="002F2098" w:rsidRDefault="00B10F9D" w:rsidP="005964CC">
            <w:pPr>
              <w:spacing w:line="276" w:lineRule="auto"/>
              <w:jc w:val="right"/>
              <w:rPr>
                <w:rFonts w:ascii="Arial" w:hAnsi="Arial" w:cs="Arial"/>
                <w:color w:val="000000"/>
                <w:sz w:val="20"/>
                <w:szCs w:val="20"/>
              </w:rPr>
            </w:pPr>
            <w:r w:rsidRPr="002F2098">
              <w:rPr>
                <w:rFonts w:ascii="Arial" w:hAnsi="Arial" w:cs="Arial"/>
                <w:color w:val="000000"/>
                <w:sz w:val="20"/>
                <w:szCs w:val="20"/>
              </w:rPr>
              <w:t>1</w:t>
            </w:r>
            <w:r w:rsidR="002F2098" w:rsidRPr="002F2098">
              <w:rPr>
                <w:rFonts w:ascii="Arial" w:hAnsi="Arial" w:cs="Arial"/>
                <w:color w:val="000000"/>
                <w:sz w:val="20"/>
                <w:szCs w:val="20"/>
              </w:rPr>
              <w:t>4</w:t>
            </w:r>
          </w:p>
        </w:tc>
      </w:tr>
      <w:tr w:rsidR="00B10F9D" w:rsidRPr="00B05B83" w:rsidTr="005964CC">
        <w:tc>
          <w:tcPr>
            <w:tcW w:w="1068" w:type="dxa"/>
          </w:tcPr>
          <w:p w:rsidR="00B10F9D" w:rsidRPr="00B05B83" w:rsidRDefault="00B10F9D" w:rsidP="005964CC">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B10F9D" w:rsidRPr="002F2098" w:rsidRDefault="002F2098" w:rsidP="005964CC">
            <w:pPr>
              <w:spacing w:line="276" w:lineRule="auto"/>
              <w:jc w:val="right"/>
              <w:rPr>
                <w:rFonts w:ascii="Arial" w:hAnsi="Arial" w:cs="Arial"/>
                <w:color w:val="000000"/>
                <w:sz w:val="20"/>
                <w:szCs w:val="20"/>
              </w:rPr>
            </w:pPr>
            <w:r w:rsidRPr="002F2098">
              <w:rPr>
                <w:rFonts w:ascii="Arial" w:hAnsi="Arial" w:cs="Arial"/>
                <w:color w:val="000000"/>
                <w:sz w:val="20"/>
                <w:szCs w:val="20"/>
              </w:rPr>
              <w:t>4</w:t>
            </w:r>
          </w:p>
        </w:tc>
      </w:tr>
      <w:tr w:rsidR="00B10F9D" w:rsidRPr="004C248B" w:rsidTr="005964CC">
        <w:tc>
          <w:tcPr>
            <w:tcW w:w="1068" w:type="dxa"/>
          </w:tcPr>
          <w:p w:rsidR="00B10F9D" w:rsidRPr="004C248B" w:rsidRDefault="00B10F9D" w:rsidP="005964CC">
            <w:pPr>
              <w:spacing w:line="276" w:lineRule="auto"/>
              <w:jc w:val="both"/>
              <w:rPr>
                <w:rFonts w:ascii="Arial" w:hAnsi="Arial" w:cs="Arial"/>
                <w:color w:val="000000"/>
                <w:sz w:val="20"/>
                <w:szCs w:val="20"/>
              </w:rPr>
            </w:pPr>
          </w:p>
        </w:tc>
        <w:tc>
          <w:tcPr>
            <w:tcW w:w="1800" w:type="dxa"/>
          </w:tcPr>
          <w:p w:rsidR="00B10F9D" w:rsidRPr="002F2098" w:rsidRDefault="00B10F9D" w:rsidP="005964CC">
            <w:pPr>
              <w:spacing w:line="276" w:lineRule="auto"/>
              <w:jc w:val="right"/>
              <w:rPr>
                <w:rFonts w:ascii="Arial" w:hAnsi="Arial" w:cs="Arial"/>
                <w:color w:val="000000"/>
                <w:sz w:val="20"/>
                <w:szCs w:val="20"/>
              </w:rPr>
            </w:pPr>
          </w:p>
        </w:tc>
      </w:tr>
      <w:tr w:rsidR="00B10F9D" w:rsidRPr="004C248B" w:rsidTr="005964CC">
        <w:tc>
          <w:tcPr>
            <w:tcW w:w="2868" w:type="dxa"/>
            <w:gridSpan w:val="2"/>
          </w:tcPr>
          <w:p w:rsidR="00B10F9D" w:rsidRPr="004C248B" w:rsidRDefault="00B10F9D" w:rsidP="005964CC">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B10F9D" w:rsidRDefault="00B10F9D" w:rsidP="00D457C7">
      <w:pPr>
        <w:spacing w:line="276" w:lineRule="auto"/>
        <w:jc w:val="both"/>
        <w:rPr>
          <w:rFonts w:ascii="Arial" w:hAnsi="Arial" w:cs="Arial"/>
          <w:sz w:val="20"/>
          <w:szCs w:val="20"/>
        </w:rPr>
      </w:pPr>
    </w:p>
    <w:p w:rsidR="00B10F9D" w:rsidRDefault="000552FA" w:rsidP="00B10F9D">
      <w:pPr>
        <w:spacing w:line="276" w:lineRule="auto"/>
        <w:jc w:val="both"/>
        <w:rPr>
          <w:rFonts w:ascii="Arial" w:hAnsi="Arial" w:cs="Arial"/>
          <w:sz w:val="20"/>
          <w:szCs w:val="20"/>
        </w:rPr>
      </w:pPr>
      <w:r>
        <w:rPr>
          <w:rFonts w:ascii="Arial" w:hAnsi="Arial" w:cs="Arial"/>
          <w:sz w:val="20"/>
          <w:szCs w:val="20"/>
        </w:rPr>
        <w:t>Svetnik Andraž ŽITNIK</w:t>
      </w:r>
      <w:r w:rsidR="00B10F9D">
        <w:rPr>
          <w:rFonts w:ascii="Arial" w:hAnsi="Arial" w:cs="Arial"/>
          <w:sz w:val="20"/>
          <w:szCs w:val="20"/>
        </w:rPr>
        <w:t xml:space="preserve"> je predlagal, da se dnevni red razširi s točko Imenovanje članov v  Svet za preventivo in vzgojo v cestnem prometu v občini Tržič, ki se jo uvrsti kot točka 4.C.</w:t>
      </w:r>
    </w:p>
    <w:p w:rsidR="00B10F9D" w:rsidRDefault="00B10F9D" w:rsidP="00B10F9D">
      <w:pPr>
        <w:spacing w:line="276" w:lineRule="auto"/>
        <w:jc w:val="both"/>
        <w:rPr>
          <w:rFonts w:ascii="Arial" w:hAnsi="Arial" w:cs="Arial"/>
          <w:sz w:val="20"/>
          <w:szCs w:val="20"/>
        </w:rPr>
      </w:pPr>
    </w:p>
    <w:p w:rsidR="00B10F9D" w:rsidRDefault="00B10F9D" w:rsidP="00B10F9D">
      <w:pPr>
        <w:spacing w:line="276" w:lineRule="auto"/>
        <w:jc w:val="both"/>
        <w:rPr>
          <w:rFonts w:ascii="Arial" w:hAnsi="Arial" w:cs="Arial"/>
          <w:sz w:val="20"/>
          <w:szCs w:val="20"/>
        </w:rPr>
      </w:pPr>
      <w:r>
        <w:rPr>
          <w:rFonts w:ascii="Arial" w:hAnsi="Arial" w:cs="Arial"/>
          <w:sz w:val="20"/>
          <w:szCs w:val="20"/>
        </w:rPr>
        <w:t>Podžupan je dal predlog na glasovanje.</w:t>
      </w:r>
    </w:p>
    <w:p w:rsidR="00B10F9D" w:rsidRDefault="00B10F9D" w:rsidP="00B10F9D">
      <w:pPr>
        <w:spacing w:line="276" w:lineRule="auto"/>
        <w:jc w:val="both"/>
        <w:rPr>
          <w:rFonts w:ascii="Arial" w:hAnsi="Arial" w:cs="Arial"/>
          <w:sz w:val="20"/>
          <w:szCs w:val="20"/>
        </w:rPr>
      </w:pPr>
    </w:p>
    <w:p w:rsidR="00B10F9D" w:rsidRPr="00D07CBE" w:rsidRDefault="00B10F9D" w:rsidP="00B10F9D">
      <w:pPr>
        <w:spacing w:line="276" w:lineRule="auto"/>
        <w:jc w:val="both"/>
        <w:rPr>
          <w:rFonts w:ascii="Arial" w:hAnsi="Arial" w:cs="Arial"/>
          <w:b/>
          <w:color w:val="FF0000"/>
          <w:sz w:val="20"/>
          <w:szCs w:val="20"/>
          <w:u w:val="single"/>
        </w:rPr>
      </w:pPr>
      <w:r w:rsidRPr="00D07CBE">
        <w:rPr>
          <w:rFonts w:ascii="Arial" w:hAnsi="Arial" w:cs="Arial"/>
          <w:b/>
          <w:color w:val="000000"/>
          <w:sz w:val="20"/>
          <w:szCs w:val="20"/>
          <w:u w:val="single"/>
        </w:rPr>
        <w:t>PREDLOG SKLEPA</w:t>
      </w:r>
      <w:r w:rsidRPr="00D07CBE">
        <w:rPr>
          <w:rFonts w:ascii="Arial" w:hAnsi="Arial" w:cs="Arial"/>
          <w:b/>
          <w:sz w:val="20"/>
          <w:szCs w:val="20"/>
          <w:u w:val="single"/>
        </w:rPr>
        <w:t>:</w:t>
      </w:r>
    </w:p>
    <w:p w:rsidR="003E1462" w:rsidRDefault="003E1462" w:rsidP="00B10F9D">
      <w:pPr>
        <w:spacing w:line="276" w:lineRule="auto"/>
        <w:jc w:val="both"/>
        <w:rPr>
          <w:rFonts w:ascii="Arial" w:hAnsi="Arial" w:cs="Arial"/>
          <w:b/>
          <w:bCs/>
          <w:color w:val="000000"/>
          <w:sz w:val="20"/>
          <w:szCs w:val="20"/>
        </w:rPr>
      </w:pPr>
      <w:r w:rsidRPr="003E1462">
        <w:rPr>
          <w:rFonts w:ascii="Arial" w:hAnsi="Arial" w:cs="Arial"/>
          <w:b/>
          <w:bCs/>
          <w:color w:val="000000"/>
          <w:sz w:val="20"/>
          <w:szCs w:val="20"/>
        </w:rPr>
        <w:t xml:space="preserve">Dnevni red se razširi s točko Imenovanje članov v Svet za preventivo in vzgojo v cestnem prometu v občini Tržič, ki se jo uvrsti </w:t>
      </w:r>
      <w:r w:rsidR="000552FA">
        <w:rPr>
          <w:rFonts w:ascii="Arial" w:hAnsi="Arial" w:cs="Arial"/>
          <w:b/>
          <w:bCs/>
          <w:color w:val="000000"/>
          <w:sz w:val="20"/>
          <w:szCs w:val="20"/>
        </w:rPr>
        <w:t>pod točko</w:t>
      </w:r>
      <w:r w:rsidR="00515D75">
        <w:rPr>
          <w:rFonts w:ascii="Arial" w:hAnsi="Arial" w:cs="Arial"/>
          <w:b/>
          <w:bCs/>
          <w:color w:val="000000"/>
          <w:sz w:val="20"/>
          <w:szCs w:val="20"/>
        </w:rPr>
        <w:t xml:space="preserve"> 4.C</w:t>
      </w:r>
      <w:r w:rsidRPr="003E1462">
        <w:rPr>
          <w:rFonts w:ascii="Arial" w:hAnsi="Arial" w:cs="Arial"/>
          <w:b/>
          <w:bCs/>
          <w:color w:val="000000"/>
          <w:sz w:val="20"/>
          <w:szCs w:val="20"/>
        </w:rPr>
        <w:t>.</w:t>
      </w:r>
    </w:p>
    <w:p w:rsidR="00515D75" w:rsidRPr="004C248B" w:rsidRDefault="00515D75" w:rsidP="00B10F9D">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B10F9D" w:rsidRPr="00B05B83" w:rsidTr="005964CC">
        <w:tc>
          <w:tcPr>
            <w:tcW w:w="2868" w:type="dxa"/>
            <w:gridSpan w:val="2"/>
          </w:tcPr>
          <w:p w:rsidR="00B10F9D" w:rsidRPr="00D816E3" w:rsidRDefault="00B10F9D" w:rsidP="005964CC">
            <w:pPr>
              <w:spacing w:line="276" w:lineRule="auto"/>
              <w:jc w:val="both"/>
              <w:rPr>
                <w:rFonts w:ascii="Arial" w:hAnsi="Arial" w:cs="Arial"/>
                <w:color w:val="000000"/>
                <w:sz w:val="20"/>
                <w:szCs w:val="20"/>
              </w:rPr>
            </w:pPr>
            <w:r w:rsidRPr="00D816E3">
              <w:rPr>
                <w:rFonts w:ascii="Arial" w:hAnsi="Arial" w:cs="Arial"/>
                <w:color w:val="000000"/>
                <w:sz w:val="20"/>
                <w:szCs w:val="20"/>
              </w:rPr>
              <w:lastRenderedPageBreak/>
              <w:t>Prisotnih je 18 svetnikov.</w:t>
            </w:r>
          </w:p>
        </w:tc>
      </w:tr>
      <w:tr w:rsidR="00B10F9D" w:rsidRPr="00B05B83" w:rsidTr="005964CC">
        <w:tc>
          <w:tcPr>
            <w:tcW w:w="1068" w:type="dxa"/>
          </w:tcPr>
          <w:p w:rsidR="00B10F9D" w:rsidRPr="00B05B83" w:rsidRDefault="00B10F9D" w:rsidP="005964CC">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B10F9D" w:rsidRPr="00D816E3" w:rsidRDefault="00B10F9D" w:rsidP="005964CC">
            <w:pPr>
              <w:spacing w:line="276" w:lineRule="auto"/>
              <w:jc w:val="right"/>
              <w:rPr>
                <w:rFonts w:ascii="Arial" w:hAnsi="Arial" w:cs="Arial"/>
                <w:color w:val="000000"/>
                <w:sz w:val="20"/>
                <w:szCs w:val="20"/>
              </w:rPr>
            </w:pPr>
            <w:r w:rsidRPr="00D816E3">
              <w:rPr>
                <w:rFonts w:ascii="Arial" w:hAnsi="Arial" w:cs="Arial"/>
                <w:color w:val="000000"/>
                <w:sz w:val="20"/>
                <w:szCs w:val="20"/>
              </w:rPr>
              <w:t>1</w:t>
            </w:r>
            <w:r w:rsidR="00515D75" w:rsidRPr="00D816E3">
              <w:rPr>
                <w:rFonts w:ascii="Arial" w:hAnsi="Arial" w:cs="Arial"/>
                <w:color w:val="000000"/>
                <w:sz w:val="20"/>
                <w:szCs w:val="20"/>
              </w:rPr>
              <w:t>7</w:t>
            </w:r>
          </w:p>
        </w:tc>
      </w:tr>
      <w:tr w:rsidR="00B10F9D" w:rsidRPr="00B05B83" w:rsidTr="005964CC">
        <w:tc>
          <w:tcPr>
            <w:tcW w:w="1068" w:type="dxa"/>
          </w:tcPr>
          <w:p w:rsidR="00B10F9D" w:rsidRPr="00B05B83" w:rsidRDefault="00B10F9D" w:rsidP="005964CC">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B10F9D" w:rsidRPr="00D816E3" w:rsidRDefault="00515D75" w:rsidP="005964CC">
            <w:pPr>
              <w:spacing w:line="276" w:lineRule="auto"/>
              <w:jc w:val="right"/>
              <w:rPr>
                <w:rFonts w:ascii="Arial" w:hAnsi="Arial" w:cs="Arial"/>
                <w:color w:val="000000"/>
                <w:sz w:val="20"/>
                <w:szCs w:val="20"/>
              </w:rPr>
            </w:pPr>
            <w:r w:rsidRPr="00D816E3">
              <w:rPr>
                <w:rFonts w:ascii="Arial" w:hAnsi="Arial" w:cs="Arial"/>
                <w:color w:val="000000"/>
                <w:sz w:val="20"/>
                <w:szCs w:val="20"/>
              </w:rPr>
              <w:t>1</w:t>
            </w:r>
          </w:p>
        </w:tc>
      </w:tr>
      <w:tr w:rsidR="00B10F9D" w:rsidRPr="004C248B" w:rsidTr="005964CC">
        <w:tc>
          <w:tcPr>
            <w:tcW w:w="1068" w:type="dxa"/>
          </w:tcPr>
          <w:p w:rsidR="00B10F9D" w:rsidRPr="004C248B" w:rsidRDefault="00B10F9D" w:rsidP="005964CC">
            <w:pPr>
              <w:spacing w:line="276" w:lineRule="auto"/>
              <w:jc w:val="both"/>
              <w:rPr>
                <w:rFonts w:ascii="Arial" w:hAnsi="Arial" w:cs="Arial"/>
                <w:color w:val="000000"/>
                <w:sz w:val="20"/>
                <w:szCs w:val="20"/>
              </w:rPr>
            </w:pPr>
          </w:p>
        </w:tc>
        <w:tc>
          <w:tcPr>
            <w:tcW w:w="1800" w:type="dxa"/>
          </w:tcPr>
          <w:p w:rsidR="00B10F9D" w:rsidRPr="004C248B" w:rsidRDefault="00B10F9D" w:rsidP="005964CC">
            <w:pPr>
              <w:spacing w:line="276" w:lineRule="auto"/>
              <w:jc w:val="right"/>
              <w:rPr>
                <w:rFonts w:ascii="Arial" w:hAnsi="Arial" w:cs="Arial"/>
                <w:color w:val="000000"/>
                <w:sz w:val="20"/>
                <w:szCs w:val="20"/>
              </w:rPr>
            </w:pPr>
          </w:p>
        </w:tc>
      </w:tr>
      <w:tr w:rsidR="00B10F9D" w:rsidRPr="004C248B" w:rsidTr="005964CC">
        <w:tc>
          <w:tcPr>
            <w:tcW w:w="2868" w:type="dxa"/>
            <w:gridSpan w:val="2"/>
          </w:tcPr>
          <w:p w:rsidR="00B10F9D" w:rsidRPr="004C248B" w:rsidRDefault="00B10F9D" w:rsidP="005964CC">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B10F9D" w:rsidRDefault="00B10F9D" w:rsidP="00D457C7">
      <w:pPr>
        <w:spacing w:line="276" w:lineRule="auto"/>
        <w:jc w:val="both"/>
        <w:rPr>
          <w:rFonts w:ascii="Arial" w:hAnsi="Arial" w:cs="Arial"/>
          <w:sz w:val="20"/>
          <w:szCs w:val="20"/>
        </w:rPr>
      </w:pPr>
    </w:p>
    <w:p w:rsidR="00B10F9D" w:rsidRDefault="00B10F9D" w:rsidP="00D457C7">
      <w:pPr>
        <w:spacing w:line="276" w:lineRule="auto"/>
        <w:jc w:val="both"/>
        <w:rPr>
          <w:rFonts w:ascii="Arial" w:hAnsi="Arial" w:cs="Arial"/>
          <w:sz w:val="20"/>
          <w:szCs w:val="20"/>
        </w:rPr>
      </w:pPr>
    </w:p>
    <w:p w:rsidR="00515D75" w:rsidRDefault="00515D75" w:rsidP="00D457C7">
      <w:pPr>
        <w:spacing w:line="276" w:lineRule="auto"/>
        <w:jc w:val="both"/>
        <w:rPr>
          <w:rFonts w:ascii="Arial" w:hAnsi="Arial" w:cs="Arial"/>
          <w:sz w:val="20"/>
          <w:szCs w:val="20"/>
        </w:rPr>
      </w:pPr>
      <w:r>
        <w:rPr>
          <w:rFonts w:ascii="Arial" w:hAnsi="Arial" w:cs="Arial"/>
          <w:sz w:val="20"/>
          <w:szCs w:val="20"/>
        </w:rPr>
        <w:t xml:space="preserve">Svetnik Drago ZADNIKAR je predlagal dodatno točko </w:t>
      </w:r>
      <w:r w:rsidR="000552FA">
        <w:rPr>
          <w:rFonts w:ascii="Arial" w:hAnsi="Arial" w:cs="Arial"/>
          <w:sz w:val="20"/>
          <w:szCs w:val="20"/>
        </w:rPr>
        <w:t>»</w:t>
      </w:r>
      <w:r>
        <w:rPr>
          <w:rFonts w:ascii="Arial" w:hAnsi="Arial" w:cs="Arial"/>
          <w:sz w:val="20"/>
          <w:szCs w:val="20"/>
        </w:rPr>
        <w:t xml:space="preserve">Dom Petra </w:t>
      </w:r>
      <w:r w:rsidR="000552FA">
        <w:rPr>
          <w:rFonts w:ascii="Arial" w:hAnsi="Arial" w:cs="Arial"/>
          <w:sz w:val="20"/>
          <w:szCs w:val="20"/>
        </w:rPr>
        <w:t>in zagotovitev nujne poti«</w:t>
      </w:r>
      <w:r>
        <w:rPr>
          <w:rFonts w:ascii="Arial" w:hAnsi="Arial" w:cs="Arial"/>
          <w:sz w:val="20"/>
          <w:szCs w:val="20"/>
        </w:rPr>
        <w:t xml:space="preserve"> in predlog obrazložil. Kot poročevalca je predlagal direktorja Doma Petra Uzarja.</w:t>
      </w:r>
    </w:p>
    <w:p w:rsidR="00515D75" w:rsidRDefault="00515D75" w:rsidP="00D457C7">
      <w:pPr>
        <w:spacing w:line="276" w:lineRule="auto"/>
        <w:jc w:val="both"/>
        <w:rPr>
          <w:rFonts w:ascii="Arial" w:hAnsi="Arial" w:cs="Arial"/>
          <w:sz w:val="20"/>
          <w:szCs w:val="20"/>
        </w:rPr>
      </w:pPr>
    </w:p>
    <w:p w:rsidR="00515D75" w:rsidRDefault="00515D75" w:rsidP="00D457C7">
      <w:pPr>
        <w:spacing w:line="276" w:lineRule="auto"/>
        <w:jc w:val="both"/>
        <w:rPr>
          <w:rFonts w:ascii="Arial" w:hAnsi="Arial" w:cs="Arial"/>
          <w:sz w:val="20"/>
          <w:szCs w:val="20"/>
        </w:rPr>
      </w:pPr>
      <w:r>
        <w:rPr>
          <w:rFonts w:ascii="Arial" w:hAnsi="Arial" w:cs="Arial"/>
          <w:sz w:val="20"/>
          <w:szCs w:val="20"/>
        </w:rPr>
        <w:t xml:space="preserve">Podžupan je odprl razpravo. </w:t>
      </w:r>
    </w:p>
    <w:p w:rsidR="00515D75" w:rsidRDefault="00515D75" w:rsidP="00D457C7">
      <w:pPr>
        <w:spacing w:line="276" w:lineRule="auto"/>
        <w:jc w:val="both"/>
        <w:rPr>
          <w:rFonts w:ascii="Arial" w:hAnsi="Arial" w:cs="Arial"/>
          <w:sz w:val="20"/>
          <w:szCs w:val="20"/>
        </w:rPr>
      </w:pPr>
    </w:p>
    <w:p w:rsidR="00515D75" w:rsidRDefault="00515D75" w:rsidP="00D457C7">
      <w:pPr>
        <w:spacing w:line="276" w:lineRule="auto"/>
        <w:jc w:val="both"/>
        <w:rPr>
          <w:rFonts w:ascii="Arial" w:hAnsi="Arial" w:cs="Arial"/>
          <w:sz w:val="20"/>
          <w:szCs w:val="20"/>
        </w:rPr>
      </w:pPr>
      <w:r>
        <w:rPr>
          <w:rFonts w:ascii="Arial" w:hAnsi="Arial" w:cs="Arial"/>
          <w:sz w:val="20"/>
          <w:szCs w:val="20"/>
        </w:rPr>
        <w:t xml:space="preserve">Razpravljali so svetniki </w:t>
      </w:r>
      <w:r w:rsidR="00707D83">
        <w:rPr>
          <w:rFonts w:ascii="Arial" w:hAnsi="Arial" w:cs="Arial"/>
          <w:sz w:val="20"/>
          <w:szCs w:val="20"/>
        </w:rPr>
        <w:t>Vida RAZTRESEN</w:t>
      </w:r>
      <w:r w:rsidR="00D816E3">
        <w:rPr>
          <w:rFonts w:ascii="Arial" w:hAnsi="Arial" w:cs="Arial"/>
          <w:sz w:val="20"/>
          <w:szCs w:val="20"/>
        </w:rPr>
        <w:t>, Tomaž MEGLIČ in Drago ZALAR.</w:t>
      </w:r>
    </w:p>
    <w:p w:rsidR="00FC6D5C" w:rsidRDefault="00FC6D5C" w:rsidP="00D457C7">
      <w:pPr>
        <w:spacing w:line="276" w:lineRule="auto"/>
        <w:jc w:val="both"/>
        <w:rPr>
          <w:rFonts w:ascii="Arial" w:hAnsi="Arial" w:cs="Arial"/>
          <w:sz w:val="20"/>
          <w:szCs w:val="20"/>
        </w:rPr>
      </w:pPr>
    </w:p>
    <w:p w:rsidR="00FC6D5C" w:rsidRPr="00515D75" w:rsidRDefault="00FC6D5C" w:rsidP="00FC6D5C">
      <w:pPr>
        <w:spacing w:line="276" w:lineRule="auto"/>
        <w:jc w:val="both"/>
        <w:rPr>
          <w:rFonts w:ascii="Arial" w:hAnsi="Arial" w:cs="Arial"/>
          <w:sz w:val="20"/>
          <w:szCs w:val="20"/>
        </w:rPr>
      </w:pPr>
      <w:r w:rsidRPr="00515D75">
        <w:rPr>
          <w:rFonts w:ascii="Arial" w:hAnsi="Arial" w:cs="Arial"/>
          <w:sz w:val="20"/>
          <w:szCs w:val="20"/>
        </w:rPr>
        <w:t>Drago ZADNIKAR je podal proceduralno pripombo, da se je točke uvrščalo v tem mandatu prej, ne kot po poslovniku</w:t>
      </w:r>
      <w:r>
        <w:rPr>
          <w:rFonts w:ascii="Arial" w:hAnsi="Arial" w:cs="Arial"/>
          <w:sz w:val="20"/>
          <w:szCs w:val="20"/>
        </w:rPr>
        <w:t>, zato naj se uvrsti prej, da ne bo zunanji poročevalec čakal.</w:t>
      </w:r>
    </w:p>
    <w:p w:rsidR="00515D75" w:rsidRDefault="00515D75" w:rsidP="00D457C7">
      <w:pPr>
        <w:spacing w:line="276" w:lineRule="auto"/>
        <w:jc w:val="both"/>
        <w:rPr>
          <w:rFonts w:ascii="Arial" w:hAnsi="Arial" w:cs="Arial"/>
          <w:sz w:val="20"/>
          <w:szCs w:val="20"/>
        </w:rPr>
      </w:pPr>
    </w:p>
    <w:p w:rsidR="00515D75" w:rsidRDefault="00515D75" w:rsidP="00D457C7">
      <w:pPr>
        <w:spacing w:line="276" w:lineRule="auto"/>
        <w:jc w:val="both"/>
        <w:rPr>
          <w:rFonts w:ascii="Arial" w:hAnsi="Arial" w:cs="Arial"/>
          <w:sz w:val="20"/>
          <w:szCs w:val="20"/>
        </w:rPr>
      </w:pPr>
      <w:r>
        <w:rPr>
          <w:rFonts w:ascii="Arial" w:hAnsi="Arial" w:cs="Arial"/>
          <w:sz w:val="20"/>
          <w:szCs w:val="20"/>
        </w:rPr>
        <w:t xml:space="preserve">Podžupan je zaprl razpravo in dal na glasovanje </w:t>
      </w:r>
      <w:r w:rsidR="00D816E3">
        <w:rPr>
          <w:rFonts w:ascii="Arial" w:hAnsi="Arial" w:cs="Arial"/>
          <w:sz w:val="20"/>
          <w:szCs w:val="20"/>
        </w:rPr>
        <w:t xml:space="preserve">tri </w:t>
      </w:r>
      <w:r>
        <w:rPr>
          <w:rFonts w:ascii="Arial" w:hAnsi="Arial" w:cs="Arial"/>
          <w:sz w:val="20"/>
          <w:szCs w:val="20"/>
        </w:rPr>
        <w:t>sklep</w:t>
      </w:r>
      <w:r w:rsidR="00D816E3">
        <w:rPr>
          <w:rFonts w:ascii="Arial" w:hAnsi="Arial" w:cs="Arial"/>
          <w:sz w:val="20"/>
          <w:szCs w:val="20"/>
        </w:rPr>
        <w:t>e</w:t>
      </w:r>
      <w:r>
        <w:rPr>
          <w:rFonts w:ascii="Arial" w:hAnsi="Arial" w:cs="Arial"/>
          <w:sz w:val="20"/>
          <w:szCs w:val="20"/>
        </w:rPr>
        <w:t>.</w:t>
      </w:r>
    </w:p>
    <w:p w:rsidR="00515D75" w:rsidRDefault="00515D75" w:rsidP="00D457C7">
      <w:pPr>
        <w:spacing w:line="276" w:lineRule="auto"/>
        <w:jc w:val="both"/>
        <w:rPr>
          <w:rFonts w:ascii="Arial" w:hAnsi="Arial" w:cs="Arial"/>
          <w:sz w:val="20"/>
          <w:szCs w:val="20"/>
        </w:rPr>
      </w:pPr>
    </w:p>
    <w:p w:rsidR="00515D75" w:rsidRPr="00707D83" w:rsidRDefault="00515D75" w:rsidP="00D457C7">
      <w:pPr>
        <w:spacing w:line="276" w:lineRule="auto"/>
        <w:jc w:val="both"/>
        <w:rPr>
          <w:rFonts w:ascii="Arial" w:hAnsi="Arial" w:cs="Arial"/>
          <w:b/>
          <w:sz w:val="20"/>
          <w:szCs w:val="20"/>
          <w:u w:val="single"/>
        </w:rPr>
      </w:pPr>
      <w:r w:rsidRPr="00707D83">
        <w:rPr>
          <w:rFonts w:ascii="Arial" w:hAnsi="Arial" w:cs="Arial"/>
          <w:b/>
          <w:sz w:val="20"/>
          <w:szCs w:val="20"/>
          <w:u w:val="single"/>
        </w:rPr>
        <w:t>PREDLOG SKLEPA:</w:t>
      </w:r>
    </w:p>
    <w:p w:rsidR="00515D75" w:rsidRDefault="00515D75" w:rsidP="00D457C7">
      <w:pPr>
        <w:spacing w:line="276" w:lineRule="auto"/>
        <w:jc w:val="both"/>
        <w:rPr>
          <w:rFonts w:ascii="Arial" w:hAnsi="Arial" w:cs="Arial"/>
          <w:b/>
          <w:sz w:val="20"/>
          <w:szCs w:val="20"/>
        </w:rPr>
      </w:pPr>
      <w:r w:rsidRPr="00515D75">
        <w:rPr>
          <w:rFonts w:ascii="Arial" w:hAnsi="Arial" w:cs="Arial"/>
          <w:b/>
          <w:sz w:val="20"/>
          <w:szCs w:val="20"/>
        </w:rPr>
        <w:t>Točka Dom Petra Uzarja in Anton Stritih, urejanje lastništva za zagotovitev neoviranega dostopa do javne ceste se uvrsti na dnevni red.</w:t>
      </w:r>
    </w:p>
    <w:p w:rsidR="00707D83" w:rsidRDefault="00707D83" w:rsidP="00D457C7">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068"/>
        <w:gridCol w:w="1800"/>
      </w:tblGrid>
      <w:tr w:rsidR="00FC6D5C" w:rsidRPr="00B05B83" w:rsidTr="00224881">
        <w:tc>
          <w:tcPr>
            <w:tcW w:w="2868" w:type="dxa"/>
            <w:gridSpan w:val="2"/>
          </w:tcPr>
          <w:p w:rsidR="00FC6D5C" w:rsidRPr="00D816E3" w:rsidRDefault="00FC6D5C" w:rsidP="00224881">
            <w:pPr>
              <w:spacing w:line="276" w:lineRule="auto"/>
              <w:jc w:val="both"/>
              <w:rPr>
                <w:rFonts w:ascii="Arial" w:hAnsi="Arial" w:cs="Arial"/>
                <w:color w:val="000000"/>
                <w:sz w:val="20"/>
                <w:szCs w:val="20"/>
              </w:rPr>
            </w:pPr>
            <w:r w:rsidRPr="00D816E3">
              <w:rPr>
                <w:rFonts w:ascii="Arial" w:hAnsi="Arial" w:cs="Arial"/>
                <w:color w:val="000000"/>
                <w:sz w:val="20"/>
                <w:szCs w:val="20"/>
              </w:rPr>
              <w:t>Prisotnih je 18 svetnikov.</w:t>
            </w:r>
          </w:p>
        </w:tc>
      </w:tr>
      <w:tr w:rsidR="00FC6D5C" w:rsidRPr="00B05B83" w:rsidTr="00224881">
        <w:tc>
          <w:tcPr>
            <w:tcW w:w="1068" w:type="dxa"/>
          </w:tcPr>
          <w:p w:rsidR="00FC6D5C" w:rsidRPr="00B05B83" w:rsidRDefault="00FC6D5C" w:rsidP="0022488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FC6D5C" w:rsidRPr="00D816E3" w:rsidRDefault="00FC6D5C" w:rsidP="00224881">
            <w:pPr>
              <w:spacing w:line="276" w:lineRule="auto"/>
              <w:jc w:val="right"/>
              <w:rPr>
                <w:rFonts w:ascii="Arial" w:hAnsi="Arial" w:cs="Arial"/>
                <w:color w:val="000000"/>
                <w:sz w:val="20"/>
                <w:szCs w:val="20"/>
              </w:rPr>
            </w:pPr>
            <w:r w:rsidRPr="00D816E3">
              <w:rPr>
                <w:rFonts w:ascii="Arial" w:hAnsi="Arial" w:cs="Arial"/>
                <w:color w:val="000000"/>
                <w:sz w:val="20"/>
                <w:szCs w:val="20"/>
              </w:rPr>
              <w:t>1</w:t>
            </w:r>
            <w:r>
              <w:rPr>
                <w:rFonts w:ascii="Arial" w:hAnsi="Arial" w:cs="Arial"/>
                <w:color w:val="000000"/>
                <w:sz w:val="20"/>
                <w:szCs w:val="20"/>
              </w:rPr>
              <w:t>8</w:t>
            </w:r>
          </w:p>
        </w:tc>
      </w:tr>
      <w:tr w:rsidR="00FC6D5C" w:rsidRPr="00B05B83" w:rsidTr="00224881">
        <w:tc>
          <w:tcPr>
            <w:tcW w:w="1068" w:type="dxa"/>
          </w:tcPr>
          <w:p w:rsidR="00FC6D5C" w:rsidRPr="00B05B83" w:rsidRDefault="00FC6D5C" w:rsidP="0022488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FC6D5C" w:rsidRPr="00D816E3" w:rsidRDefault="00FC6D5C" w:rsidP="00224881">
            <w:pPr>
              <w:spacing w:line="276" w:lineRule="auto"/>
              <w:jc w:val="right"/>
              <w:rPr>
                <w:rFonts w:ascii="Arial" w:hAnsi="Arial" w:cs="Arial"/>
                <w:color w:val="000000"/>
                <w:sz w:val="20"/>
                <w:szCs w:val="20"/>
              </w:rPr>
            </w:pPr>
            <w:r>
              <w:rPr>
                <w:rFonts w:ascii="Arial" w:hAnsi="Arial" w:cs="Arial"/>
                <w:color w:val="000000"/>
                <w:sz w:val="20"/>
                <w:szCs w:val="20"/>
              </w:rPr>
              <w:t>0</w:t>
            </w:r>
          </w:p>
        </w:tc>
      </w:tr>
      <w:tr w:rsidR="00FC6D5C" w:rsidRPr="004C248B" w:rsidTr="00224881">
        <w:tc>
          <w:tcPr>
            <w:tcW w:w="1068" w:type="dxa"/>
          </w:tcPr>
          <w:p w:rsidR="00FC6D5C" w:rsidRPr="004C248B" w:rsidRDefault="00FC6D5C" w:rsidP="00224881">
            <w:pPr>
              <w:spacing w:line="276" w:lineRule="auto"/>
              <w:jc w:val="both"/>
              <w:rPr>
                <w:rFonts w:ascii="Arial" w:hAnsi="Arial" w:cs="Arial"/>
                <w:color w:val="000000"/>
                <w:sz w:val="20"/>
                <w:szCs w:val="20"/>
              </w:rPr>
            </w:pPr>
          </w:p>
        </w:tc>
        <w:tc>
          <w:tcPr>
            <w:tcW w:w="1800" w:type="dxa"/>
          </w:tcPr>
          <w:p w:rsidR="00FC6D5C" w:rsidRPr="004C248B" w:rsidRDefault="00FC6D5C" w:rsidP="00224881">
            <w:pPr>
              <w:spacing w:line="276" w:lineRule="auto"/>
              <w:jc w:val="right"/>
              <w:rPr>
                <w:rFonts w:ascii="Arial" w:hAnsi="Arial" w:cs="Arial"/>
                <w:color w:val="000000"/>
                <w:sz w:val="20"/>
                <w:szCs w:val="20"/>
              </w:rPr>
            </w:pPr>
          </w:p>
        </w:tc>
      </w:tr>
      <w:tr w:rsidR="00FC6D5C" w:rsidRPr="004C248B" w:rsidTr="00224881">
        <w:tc>
          <w:tcPr>
            <w:tcW w:w="2868" w:type="dxa"/>
            <w:gridSpan w:val="2"/>
          </w:tcPr>
          <w:p w:rsidR="00FC6D5C" w:rsidRPr="004C248B" w:rsidRDefault="00FC6D5C" w:rsidP="0022488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FC6D5C" w:rsidRDefault="00FC6D5C" w:rsidP="00D457C7">
      <w:pPr>
        <w:spacing w:line="276" w:lineRule="auto"/>
        <w:jc w:val="both"/>
        <w:rPr>
          <w:rFonts w:ascii="Arial" w:hAnsi="Arial" w:cs="Arial"/>
          <w:b/>
          <w:sz w:val="20"/>
          <w:szCs w:val="20"/>
        </w:rPr>
      </w:pPr>
    </w:p>
    <w:p w:rsidR="00707D83" w:rsidRPr="00FC6D5C" w:rsidRDefault="00707D83" w:rsidP="00707D83">
      <w:pPr>
        <w:spacing w:line="276" w:lineRule="auto"/>
        <w:jc w:val="both"/>
        <w:rPr>
          <w:rFonts w:ascii="Arial" w:hAnsi="Arial" w:cs="Arial"/>
          <w:b/>
          <w:sz w:val="20"/>
          <w:szCs w:val="20"/>
          <w:u w:val="single"/>
        </w:rPr>
      </w:pPr>
      <w:r w:rsidRPr="00FC6D5C">
        <w:rPr>
          <w:rFonts w:ascii="Arial" w:hAnsi="Arial" w:cs="Arial"/>
          <w:b/>
          <w:sz w:val="20"/>
          <w:szCs w:val="20"/>
          <w:u w:val="single"/>
        </w:rPr>
        <w:t>PREDLOG SKLEPA:</w:t>
      </w:r>
    </w:p>
    <w:p w:rsidR="00515D75" w:rsidRDefault="000552FA" w:rsidP="00D457C7">
      <w:pPr>
        <w:spacing w:line="276" w:lineRule="auto"/>
        <w:jc w:val="both"/>
        <w:rPr>
          <w:rFonts w:ascii="Arial" w:hAnsi="Arial" w:cs="Arial"/>
          <w:b/>
          <w:sz w:val="20"/>
          <w:szCs w:val="20"/>
        </w:rPr>
      </w:pPr>
      <w:r>
        <w:rPr>
          <w:rFonts w:ascii="Arial" w:hAnsi="Arial" w:cs="Arial"/>
          <w:b/>
          <w:sz w:val="20"/>
          <w:szCs w:val="20"/>
        </w:rPr>
        <w:t>Točka se uvrsti na 5. mesto dnevnega reda 31. redne seje.</w:t>
      </w:r>
    </w:p>
    <w:p w:rsidR="000552FA" w:rsidRDefault="000552FA" w:rsidP="00D457C7">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068"/>
        <w:gridCol w:w="1800"/>
      </w:tblGrid>
      <w:tr w:rsidR="00FC6D5C" w:rsidRPr="00B05B83" w:rsidTr="00224881">
        <w:tc>
          <w:tcPr>
            <w:tcW w:w="2868" w:type="dxa"/>
            <w:gridSpan w:val="2"/>
          </w:tcPr>
          <w:p w:rsidR="00FC6D5C" w:rsidRPr="00D816E3" w:rsidRDefault="00FC6D5C" w:rsidP="00224881">
            <w:pPr>
              <w:spacing w:line="276" w:lineRule="auto"/>
              <w:jc w:val="both"/>
              <w:rPr>
                <w:rFonts w:ascii="Arial" w:hAnsi="Arial" w:cs="Arial"/>
                <w:color w:val="000000"/>
                <w:sz w:val="20"/>
                <w:szCs w:val="20"/>
              </w:rPr>
            </w:pPr>
            <w:r w:rsidRPr="00D816E3">
              <w:rPr>
                <w:rFonts w:ascii="Arial" w:hAnsi="Arial" w:cs="Arial"/>
                <w:color w:val="000000"/>
                <w:sz w:val="20"/>
                <w:szCs w:val="20"/>
              </w:rPr>
              <w:t>Prisotnih je 18 svetnikov.</w:t>
            </w:r>
          </w:p>
        </w:tc>
      </w:tr>
      <w:tr w:rsidR="00FC6D5C" w:rsidRPr="00B05B83" w:rsidTr="00224881">
        <w:tc>
          <w:tcPr>
            <w:tcW w:w="1068" w:type="dxa"/>
          </w:tcPr>
          <w:p w:rsidR="00FC6D5C" w:rsidRPr="00B05B83" w:rsidRDefault="00FC6D5C" w:rsidP="0022488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FC6D5C" w:rsidRPr="00D816E3" w:rsidRDefault="00FC6D5C" w:rsidP="00224881">
            <w:pPr>
              <w:spacing w:line="276" w:lineRule="auto"/>
              <w:jc w:val="right"/>
              <w:rPr>
                <w:rFonts w:ascii="Arial" w:hAnsi="Arial" w:cs="Arial"/>
                <w:color w:val="000000"/>
                <w:sz w:val="20"/>
                <w:szCs w:val="20"/>
              </w:rPr>
            </w:pPr>
            <w:r w:rsidRPr="00D816E3">
              <w:rPr>
                <w:rFonts w:ascii="Arial" w:hAnsi="Arial" w:cs="Arial"/>
                <w:color w:val="000000"/>
                <w:sz w:val="20"/>
                <w:szCs w:val="20"/>
              </w:rPr>
              <w:t>1</w:t>
            </w:r>
            <w:r>
              <w:rPr>
                <w:rFonts w:ascii="Arial" w:hAnsi="Arial" w:cs="Arial"/>
                <w:color w:val="000000"/>
                <w:sz w:val="20"/>
                <w:szCs w:val="20"/>
              </w:rPr>
              <w:t>8</w:t>
            </w:r>
          </w:p>
        </w:tc>
      </w:tr>
      <w:tr w:rsidR="00FC6D5C" w:rsidRPr="00B05B83" w:rsidTr="00224881">
        <w:tc>
          <w:tcPr>
            <w:tcW w:w="1068" w:type="dxa"/>
          </w:tcPr>
          <w:p w:rsidR="00FC6D5C" w:rsidRPr="00B05B83" w:rsidRDefault="00FC6D5C" w:rsidP="0022488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FC6D5C" w:rsidRPr="00D816E3" w:rsidRDefault="00FC6D5C" w:rsidP="00224881">
            <w:pPr>
              <w:spacing w:line="276" w:lineRule="auto"/>
              <w:jc w:val="right"/>
              <w:rPr>
                <w:rFonts w:ascii="Arial" w:hAnsi="Arial" w:cs="Arial"/>
                <w:color w:val="000000"/>
                <w:sz w:val="20"/>
                <w:szCs w:val="20"/>
              </w:rPr>
            </w:pPr>
            <w:r>
              <w:rPr>
                <w:rFonts w:ascii="Arial" w:hAnsi="Arial" w:cs="Arial"/>
                <w:color w:val="000000"/>
                <w:sz w:val="20"/>
                <w:szCs w:val="20"/>
              </w:rPr>
              <w:t>0</w:t>
            </w:r>
          </w:p>
        </w:tc>
      </w:tr>
      <w:tr w:rsidR="00FC6D5C" w:rsidRPr="004C248B" w:rsidTr="00224881">
        <w:tc>
          <w:tcPr>
            <w:tcW w:w="1068" w:type="dxa"/>
          </w:tcPr>
          <w:p w:rsidR="00FC6D5C" w:rsidRPr="004C248B" w:rsidRDefault="00FC6D5C" w:rsidP="00224881">
            <w:pPr>
              <w:spacing w:line="276" w:lineRule="auto"/>
              <w:jc w:val="both"/>
              <w:rPr>
                <w:rFonts w:ascii="Arial" w:hAnsi="Arial" w:cs="Arial"/>
                <w:color w:val="000000"/>
                <w:sz w:val="20"/>
                <w:szCs w:val="20"/>
              </w:rPr>
            </w:pPr>
          </w:p>
        </w:tc>
        <w:tc>
          <w:tcPr>
            <w:tcW w:w="1800" w:type="dxa"/>
          </w:tcPr>
          <w:p w:rsidR="00FC6D5C" w:rsidRPr="004C248B" w:rsidRDefault="00FC6D5C" w:rsidP="00224881">
            <w:pPr>
              <w:spacing w:line="276" w:lineRule="auto"/>
              <w:jc w:val="right"/>
              <w:rPr>
                <w:rFonts w:ascii="Arial" w:hAnsi="Arial" w:cs="Arial"/>
                <w:color w:val="000000"/>
                <w:sz w:val="20"/>
                <w:szCs w:val="20"/>
              </w:rPr>
            </w:pPr>
          </w:p>
        </w:tc>
      </w:tr>
      <w:tr w:rsidR="00FC6D5C" w:rsidRPr="004C248B" w:rsidTr="00224881">
        <w:tc>
          <w:tcPr>
            <w:tcW w:w="2868" w:type="dxa"/>
            <w:gridSpan w:val="2"/>
          </w:tcPr>
          <w:p w:rsidR="00FC6D5C" w:rsidRPr="004C248B" w:rsidRDefault="00FC6D5C" w:rsidP="0022488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FC6D5C" w:rsidRDefault="00FC6D5C" w:rsidP="00D457C7">
      <w:pPr>
        <w:spacing w:line="276" w:lineRule="auto"/>
        <w:jc w:val="both"/>
        <w:rPr>
          <w:rFonts w:ascii="Arial" w:hAnsi="Arial" w:cs="Arial"/>
          <w:b/>
          <w:sz w:val="20"/>
          <w:szCs w:val="20"/>
        </w:rPr>
      </w:pPr>
    </w:p>
    <w:p w:rsidR="00FC6D5C" w:rsidRPr="00FC6D5C" w:rsidRDefault="00FC6D5C" w:rsidP="00FC6D5C">
      <w:pPr>
        <w:spacing w:line="276" w:lineRule="auto"/>
        <w:jc w:val="both"/>
        <w:rPr>
          <w:rFonts w:ascii="Arial" w:hAnsi="Arial" w:cs="Arial"/>
          <w:b/>
          <w:sz w:val="20"/>
          <w:szCs w:val="20"/>
          <w:u w:val="single"/>
        </w:rPr>
      </w:pPr>
      <w:r w:rsidRPr="00FC6D5C">
        <w:rPr>
          <w:rFonts w:ascii="Arial" w:hAnsi="Arial" w:cs="Arial"/>
          <w:b/>
          <w:sz w:val="20"/>
          <w:szCs w:val="20"/>
          <w:u w:val="single"/>
        </w:rPr>
        <w:t>PREDLOG SKLEPA:</w:t>
      </w:r>
    </w:p>
    <w:p w:rsidR="000552FA" w:rsidRDefault="000552FA" w:rsidP="000552FA">
      <w:pPr>
        <w:spacing w:line="276" w:lineRule="auto"/>
        <w:jc w:val="both"/>
        <w:rPr>
          <w:rFonts w:ascii="Arial" w:hAnsi="Arial" w:cs="Arial"/>
          <w:b/>
          <w:sz w:val="20"/>
          <w:szCs w:val="20"/>
        </w:rPr>
      </w:pPr>
      <w:r>
        <w:rPr>
          <w:rFonts w:ascii="Arial" w:hAnsi="Arial" w:cs="Arial"/>
          <w:b/>
          <w:sz w:val="20"/>
          <w:szCs w:val="20"/>
        </w:rPr>
        <w:t xml:space="preserve">Gospodu Domnu RAKOVCU, direktorju Doma Petra </w:t>
      </w:r>
      <w:proofErr w:type="spellStart"/>
      <w:r>
        <w:rPr>
          <w:rFonts w:ascii="Arial" w:hAnsi="Arial" w:cs="Arial"/>
          <w:b/>
          <w:sz w:val="20"/>
          <w:szCs w:val="20"/>
        </w:rPr>
        <w:t>Uzarja</w:t>
      </w:r>
      <w:proofErr w:type="spellEnd"/>
      <w:r>
        <w:rPr>
          <w:rFonts w:ascii="Arial" w:hAnsi="Arial" w:cs="Arial"/>
          <w:b/>
          <w:sz w:val="20"/>
          <w:szCs w:val="20"/>
        </w:rPr>
        <w:t xml:space="preserve"> se da možnost razprave na 31. redni seji Občinskega sveta. </w:t>
      </w:r>
    </w:p>
    <w:p w:rsidR="00FC6D5C" w:rsidRDefault="00FC6D5C" w:rsidP="00D457C7">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068"/>
        <w:gridCol w:w="1800"/>
      </w:tblGrid>
      <w:tr w:rsidR="00FC6D5C" w:rsidRPr="00B05B83" w:rsidTr="00224881">
        <w:tc>
          <w:tcPr>
            <w:tcW w:w="2868" w:type="dxa"/>
            <w:gridSpan w:val="2"/>
          </w:tcPr>
          <w:p w:rsidR="00FC6D5C" w:rsidRPr="00D816E3" w:rsidRDefault="00FC6D5C" w:rsidP="00224881">
            <w:pPr>
              <w:spacing w:line="276" w:lineRule="auto"/>
              <w:jc w:val="both"/>
              <w:rPr>
                <w:rFonts w:ascii="Arial" w:hAnsi="Arial" w:cs="Arial"/>
                <w:color w:val="000000"/>
                <w:sz w:val="20"/>
                <w:szCs w:val="20"/>
              </w:rPr>
            </w:pPr>
            <w:r w:rsidRPr="00D816E3">
              <w:rPr>
                <w:rFonts w:ascii="Arial" w:hAnsi="Arial" w:cs="Arial"/>
                <w:color w:val="000000"/>
                <w:sz w:val="20"/>
                <w:szCs w:val="20"/>
              </w:rPr>
              <w:t>Prisotnih je 18 svetnikov.</w:t>
            </w:r>
          </w:p>
        </w:tc>
      </w:tr>
      <w:tr w:rsidR="00FC6D5C" w:rsidRPr="00B05B83" w:rsidTr="00224881">
        <w:tc>
          <w:tcPr>
            <w:tcW w:w="1068" w:type="dxa"/>
          </w:tcPr>
          <w:p w:rsidR="00FC6D5C" w:rsidRPr="00B05B83" w:rsidRDefault="00FC6D5C" w:rsidP="0022488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FC6D5C" w:rsidRPr="00D816E3" w:rsidRDefault="00FC6D5C" w:rsidP="00224881">
            <w:pPr>
              <w:spacing w:line="276" w:lineRule="auto"/>
              <w:jc w:val="right"/>
              <w:rPr>
                <w:rFonts w:ascii="Arial" w:hAnsi="Arial" w:cs="Arial"/>
                <w:color w:val="000000"/>
                <w:sz w:val="20"/>
                <w:szCs w:val="20"/>
              </w:rPr>
            </w:pPr>
            <w:r w:rsidRPr="00D816E3">
              <w:rPr>
                <w:rFonts w:ascii="Arial" w:hAnsi="Arial" w:cs="Arial"/>
                <w:color w:val="000000"/>
                <w:sz w:val="20"/>
                <w:szCs w:val="20"/>
              </w:rPr>
              <w:t>1</w:t>
            </w:r>
            <w:r>
              <w:rPr>
                <w:rFonts w:ascii="Arial" w:hAnsi="Arial" w:cs="Arial"/>
                <w:color w:val="000000"/>
                <w:sz w:val="20"/>
                <w:szCs w:val="20"/>
              </w:rPr>
              <w:t>8</w:t>
            </w:r>
          </w:p>
        </w:tc>
      </w:tr>
      <w:tr w:rsidR="00FC6D5C" w:rsidRPr="00B05B83" w:rsidTr="00224881">
        <w:tc>
          <w:tcPr>
            <w:tcW w:w="1068" w:type="dxa"/>
          </w:tcPr>
          <w:p w:rsidR="00FC6D5C" w:rsidRPr="00B05B83" w:rsidRDefault="00FC6D5C" w:rsidP="0022488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FC6D5C" w:rsidRPr="00D816E3" w:rsidRDefault="00FC6D5C" w:rsidP="00224881">
            <w:pPr>
              <w:spacing w:line="276" w:lineRule="auto"/>
              <w:jc w:val="right"/>
              <w:rPr>
                <w:rFonts w:ascii="Arial" w:hAnsi="Arial" w:cs="Arial"/>
                <w:color w:val="000000"/>
                <w:sz w:val="20"/>
                <w:szCs w:val="20"/>
              </w:rPr>
            </w:pPr>
            <w:r>
              <w:rPr>
                <w:rFonts w:ascii="Arial" w:hAnsi="Arial" w:cs="Arial"/>
                <w:color w:val="000000"/>
                <w:sz w:val="20"/>
                <w:szCs w:val="20"/>
              </w:rPr>
              <w:t>0</w:t>
            </w:r>
          </w:p>
        </w:tc>
      </w:tr>
      <w:tr w:rsidR="00FC6D5C" w:rsidRPr="004C248B" w:rsidTr="00224881">
        <w:tc>
          <w:tcPr>
            <w:tcW w:w="1068" w:type="dxa"/>
          </w:tcPr>
          <w:p w:rsidR="00FC6D5C" w:rsidRPr="004C248B" w:rsidRDefault="00FC6D5C" w:rsidP="00224881">
            <w:pPr>
              <w:spacing w:line="276" w:lineRule="auto"/>
              <w:jc w:val="both"/>
              <w:rPr>
                <w:rFonts w:ascii="Arial" w:hAnsi="Arial" w:cs="Arial"/>
                <w:color w:val="000000"/>
                <w:sz w:val="20"/>
                <w:szCs w:val="20"/>
              </w:rPr>
            </w:pPr>
          </w:p>
        </w:tc>
        <w:tc>
          <w:tcPr>
            <w:tcW w:w="1800" w:type="dxa"/>
          </w:tcPr>
          <w:p w:rsidR="00FC6D5C" w:rsidRPr="004C248B" w:rsidRDefault="00FC6D5C" w:rsidP="00224881">
            <w:pPr>
              <w:spacing w:line="276" w:lineRule="auto"/>
              <w:jc w:val="right"/>
              <w:rPr>
                <w:rFonts w:ascii="Arial" w:hAnsi="Arial" w:cs="Arial"/>
                <w:color w:val="000000"/>
                <w:sz w:val="20"/>
                <w:szCs w:val="20"/>
              </w:rPr>
            </w:pPr>
          </w:p>
        </w:tc>
      </w:tr>
      <w:tr w:rsidR="00FC6D5C" w:rsidRPr="004C248B" w:rsidTr="00224881">
        <w:tc>
          <w:tcPr>
            <w:tcW w:w="2868" w:type="dxa"/>
            <w:gridSpan w:val="2"/>
          </w:tcPr>
          <w:p w:rsidR="00FC6D5C" w:rsidRPr="004C248B" w:rsidRDefault="00FC6D5C" w:rsidP="0022488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FC6D5C" w:rsidRDefault="00FC6D5C" w:rsidP="00D457C7">
      <w:pPr>
        <w:spacing w:line="276" w:lineRule="auto"/>
        <w:jc w:val="both"/>
        <w:rPr>
          <w:rFonts w:ascii="Arial" w:hAnsi="Arial" w:cs="Arial"/>
          <w:b/>
          <w:sz w:val="20"/>
          <w:szCs w:val="20"/>
        </w:rPr>
      </w:pPr>
    </w:p>
    <w:p w:rsidR="00D457C7" w:rsidRDefault="000C0F15" w:rsidP="00D457C7">
      <w:pPr>
        <w:spacing w:line="276" w:lineRule="auto"/>
        <w:jc w:val="both"/>
        <w:rPr>
          <w:rFonts w:ascii="Arial" w:hAnsi="Arial" w:cs="Arial"/>
          <w:sz w:val="20"/>
          <w:szCs w:val="20"/>
        </w:rPr>
      </w:pPr>
      <w:r>
        <w:rPr>
          <w:rFonts w:ascii="Arial" w:hAnsi="Arial" w:cs="Arial"/>
          <w:sz w:val="20"/>
          <w:szCs w:val="20"/>
        </w:rPr>
        <w:t xml:space="preserve">Podžupan je predlagal, da se dnevni red razširi </w:t>
      </w:r>
      <w:r w:rsidR="00B10F9D">
        <w:rPr>
          <w:rFonts w:ascii="Arial" w:hAnsi="Arial" w:cs="Arial"/>
          <w:sz w:val="20"/>
          <w:szCs w:val="20"/>
        </w:rPr>
        <w:t xml:space="preserve">še </w:t>
      </w:r>
      <w:r>
        <w:rPr>
          <w:rFonts w:ascii="Arial" w:hAnsi="Arial" w:cs="Arial"/>
          <w:sz w:val="20"/>
          <w:szCs w:val="20"/>
        </w:rPr>
        <w:t xml:space="preserve">s točko </w:t>
      </w:r>
      <w:r w:rsidR="003B5A7F">
        <w:rPr>
          <w:rFonts w:ascii="Arial" w:hAnsi="Arial" w:cs="Arial"/>
          <w:sz w:val="20"/>
          <w:szCs w:val="20"/>
        </w:rPr>
        <w:t>Informacija o izjemni dodelitvi neprofitnega stanovanja na naslovu Kurnikova pot 1 v najem</w:t>
      </w:r>
      <w:r w:rsidR="008D17D6">
        <w:rPr>
          <w:rFonts w:ascii="Arial" w:hAnsi="Arial" w:cs="Arial"/>
          <w:sz w:val="20"/>
          <w:szCs w:val="20"/>
        </w:rPr>
        <w:t>,</w:t>
      </w:r>
      <w:r>
        <w:rPr>
          <w:rFonts w:ascii="Arial" w:hAnsi="Arial" w:cs="Arial"/>
          <w:sz w:val="20"/>
          <w:szCs w:val="20"/>
        </w:rPr>
        <w:t xml:space="preserve"> ki se jo uvrsti </w:t>
      </w:r>
      <w:r w:rsidR="00FC6D5C">
        <w:rPr>
          <w:rFonts w:ascii="Arial" w:hAnsi="Arial" w:cs="Arial"/>
          <w:sz w:val="20"/>
          <w:szCs w:val="20"/>
        </w:rPr>
        <w:t>za točko 12.</w:t>
      </w:r>
    </w:p>
    <w:p w:rsidR="000C0F15" w:rsidRDefault="000C0F15" w:rsidP="00D457C7">
      <w:pPr>
        <w:spacing w:line="276" w:lineRule="auto"/>
        <w:jc w:val="both"/>
        <w:rPr>
          <w:rFonts w:ascii="Arial" w:hAnsi="Arial" w:cs="Arial"/>
          <w:sz w:val="20"/>
          <w:szCs w:val="20"/>
        </w:rPr>
      </w:pPr>
    </w:p>
    <w:p w:rsidR="000C0F15" w:rsidRDefault="00B10F9D" w:rsidP="00D457C7">
      <w:pPr>
        <w:spacing w:line="276" w:lineRule="auto"/>
        <w:jc w:val="both"/>
        <w:rPr>
          <w:rFonts w:ascii="Arial" w:hAnsi="Arial" w:cs="Arial"/>
          <w:sz w:val="20"/>
          <w:szCs w:val="20"/>
        </w:rPr>
      </w:pPr>
      <w:r>
        <w:rPr>
          <w:rFonts w:ascii="Arial" w:hAnsi="Arial" w:cs="Arial"/>
          <w:sz w:val="20"/>
          <w:szCs w:val="20"/>
        </w:rPr>
        <w:t>Podž</w:t>
      </w:r>
      <w:r w:rsidR="000C0F15">
        <w:rPr>
          <w:rFonts w:ascii="Arial" w:hAnsi="Arial" w:cs="Arial"/>
          <w:sz w:val="20"/>
          <w:szCs w:val="20"/>
        </w:rPr>
        <w:t>upan je dal predlog na glasovanje.</w:t>
      </w:r>
    </w:p>
    <w:p w:rsidR="000C0F15" w:rsidRDefault="000C0F15" w:rsidP="00D457C7">
      <w:pPr>
        <w:spacing w:line="276" w:lineRule="auto"/>
        <w:jc w:val="both"/>
        <w:rPr>
          <w:rFonts w:ascii="Arial" w:hAnsi="Arial" w:cs="Arial"/>
          <w:sz w:val="20"/>
          <w:szCs w:val="20"/>
        </w:rPr>
      </w:pPr>
    </w:p>
    <w:p w:rsidR="000C0F15" w:rsidRPr="00D07CBE" w:rsidRDefault="000C0F15" w:rsidP="000C0F15">
      <w:pPr>
        <w:spacing w:line="276" w:lineRule="auto"/>
        <w:jc w:val="both"/>
        <w:rPr>
          <w:rFonts w:ascii="Arial" w:hAnsi="Arial" w:cs="Arial"/>
          <w:b/>
          <w:color w:val="FF0000"/>
          <w:sz w:val="20"/>
          <w:szCs w:val="20"/>
          <w:u w:val="single"/>
        </w:rPr>
      </w:pPr>
      <w:r w:rsidRPr="00D07CBE">
        <w:rPr>
          <w:rFonts w:ascii="Arial" w:hAnsi="Arial" w:cs="Arial"/>
          <w:b/>
          <w:color w:val="000000"/>
          <w:sz w:val="20"/>
          <w:szCs w:val="20"/>
          <w:u w:val="single"/>
        </w:rPr>
        <w:t>PREDLOG SKLEPA</w:t>
      </w:r>
      <w:r w:rsidRPr="00D07CBE">
        <w:rPr>
          <w:rFonts w:ascii="Arial" w:hAnsi="Arial" w:cs="Arial"/>
          <w:b/>
          <w:sz w:val="20"/>
          <w:szCs w:val="20"/>
          <w:u w:val="single"/>
        </w:rPr>
        <w:t>:</w:t>
      </w:r>
    </w:p>
    <w:p w:rsidR="00D07CBE" w:rsidRDefault="003E1462" w:rsidP="000C0F15">
      <w:pPr>
        <w:spacing w:line="276" w:lineRule="auto"/>
        <w:jc w:val="both"/>
        <w:rPr>
          <w:rFonts w:ascii="Arial" w:hAnsi="Arial" w:cs="Arial"/>
          <w:b/>
          <w:bCs/>
          <w:color w:val="000000"/>
          <w:sz w:val="20"/>
          <w:szCs w:val="20"/>
        </w:rPr>
      </w:pPr>
      <w:r w:rsidRPr="003E1462">
        <w:rPr>
          <w:rFonts w:ascii="Arial" w:hAnsi="Arial" w:cs="Arial"/>
          <w:b/>
          <w:bCs/>
          <w:color w:val="000000"/>
          <w:sz w:val="20"/>
          <w:szCs w:val="20"/>
        </w:rPr>
        <w:lastRenderedPageBreak/>
        <w:t xml:space="preserve">Dnevni red se razširi s točko Informacija o izjemni dodelitvi neprofitnega stanovanja na naslovu Kurnikova pot 1, ki se jo uvrsti </w:t>
      </w:r>
      <w:r w:rsidR="00FC6D5C">
        <w:rPr>
          <w:rFonts w:ascii="Arial" w:hAnsi="Arial" w:cs="Arial"/>
          <w:b/>
          <w:bCs/>
          <w:color w:val="000000"/>
          <w:sz w:val="20"/>
          <w:szCs w:val="20"/>
        </w:rPr>
        <w:t>za točko 12</w:t>
      </w:r>
      <w:r w:rsidRPr="003E1462">
        <w:rPr>
          <w:rFonts w:ascii="Arial" w:hAnsi="Arial" w:cs="Arial"/>
          <w:b/>
          <w:bCs/>
          <w:color w:val="000000"/>
          <w:sz w:val="20"/>
          <w:szCs w:val="20"/>
        </w:rPr>
        <w:t>.</w:t>
      </w:r>
    </w:p>
    <w:p w:rsidR="003E1462" w:rsidRPr="004C248B" w:rsidRDefault="003E1462" w:rsidP="000C0F15">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0C0F15" w:rsidRPr="007A32E3" w:rsidTr="00F44CC5">
        <w:tc>
          <w:tcPr>
            <w:tcW w:w="2868" w:type="dxa"/>
            <w:gridSpan w:val="2"/>
          </w:tcPr>
          <w:p w:rsidR="000C0F15" w:rsidRPr="007A32E3" w:rsidRDefault="000C0F15" w:rsidP="00F44CC5">
            <w:pPr>
              <w:spacing w:line="276" w:lineRule="auto"/>
              <w:jc w:val="both"/>
              <w:rPr>
                <w:rFonts w:ascii="Arial" w:hAnsi="Arial" w:cs="Arial"/>
                <w:color w:val="000000"/>
                <w:sz w:val="20"/>
                <w:szCs w:val="20"/>
              </w:rPr>
            </w:pPr>
            <w:r w:rsidRPr="007A32E3">
              <w:rPr>
                <w:rFonts w:ascii="Arial" w:hAnsi="Arial" w:cs="Arial"/>
                <w:color w:val="000000"/>
                <w:sz w:val="20"/>
                <w:szCs w:val="20"/>
              </w:rPr>
              <w:t xml:space="preserve">Prisotnih je </w:t>
            </w:r>
            <w:r w:rsidR="00FC6D5C" w:rsidRPr="007A32E3">
              <w:rPr>
                <w:rFonts w:ascii="Arial" w:hAnsi="Arial" w:cs="Arial"/>
                <w:color w:val="000000"/>
                <w:sz w:val="20"/>
                <w:szCs w:val="20"/>
              </w:rPr>
              <w:t>1</w:t>
            </w:r>
            <w:r w:rsidR="00F000BA" w:rsidRPr="007A32E3">
              <w:rPr>
                <w:rFonts w:ascii="Arial" w:hAnsi="Arial" w:cs="Arial"/>
                <w:color w:val="000000"/>
                <w:sz w:val="20"/>
                <w:szCs w:val="20"/>
              </w:rPr>
              <w:t>8</w:t>
            </w:r>
            <w:r w:rsidRPr="007A32E3">
              <w:rPr>
                <w:rFonts w:ascii="Arial" w:hAnsi="Arial" w:cs="Arial"/>
                <w:color w:val="000000"/>
                <w:sz w:val="20"/>
                <w:szCs w:val="20"/>
              </w:rPr>
              <w:t xml:space="preserve"> svetnikov.</w:t>
            </w:r>
          </w:p>
        </w:tc>
      </w:tr>
      <w:tr w:rsidR="000C0F15" w:rsidRPr="007A32E3" w:rsidTr="00F44CC5">
        <w:tc>
          <w:tcPr>
            <w:tcW w:w="1068" w:type="dxa"/>
          </w:tcPr>
          <w:p w:rsidR="000C0F15" w:rsidRPr="007A32E3" w:rsidRDefault="000C0F15" w:rsidP="00F44CC5">
            <w:pPr>
              <w:spacing w:line="276" w:lineRule="auto"/>
              <w:jc w:val="both"/>
              <w:rPr>
                <w:rFonts w:ascii="Arial" w:hAnsi="Arial" w:cs="Arial"/>
                <w:color w:val="000000"/>
                <w:sz w:val="20"/>
                <w:szCs w:val="20"/>
              </w:rPr>
            </w:pPr>
            <w:r w:rsidRPr="007A32E3">
              <w:rPr>
                <w:rFonts w:ascii="Arial" w:hAnsi="Arial" w:cs="Arial"/>
                <w:color w:val="000000"/>
                <w:sz w:val="20"/>
                <w:szCs w:val="20"/>
              </w:rPr>
              <w:t>ZA</w:t>
            </w:r>
          </w:p>
        </w:tc>
        <w:tc>
          <w:tcPr>
            <w:tcW w:w="1800" w:type="dxa"/>
          </w:tcPr>
          <w:p w:rsidR="000C0F15" w:rsidRPr="007A32E3" w:rsidRDefault="007A32E3" w:rsidP="00F44CC5">
            <w:pPr>
              <w:spacing w:line="276" w:lineRule="auto"/>
              <w:jc w:val="right"/>
              <w:rPr>
                <w:rFonts w:ascii="Arial" w:hAnsi="Arial" w:cs="Arial"/>
                <w:color w:val="000000"/>
                <w:sz w:val="20"/>
                <w:szCs w:val="20"/>
              </w:rPr>
            </w:pPr>
            <w:r w:rsidRPr="007A32E3">
              <w:rPr>
                <w:rFonts w:ascii="Arial" w:hAnsi="Arial" w:cs="Arial"/>
                <w:color w:val="000000"/>
                <w:sz w:val="20"/>
                <w:szCs w:val="20"/>
              </w:rPr>
              <w:t>17</w:t>
            </w:r>
          </w:p>
        </w:tc>
      </w:tr>
      <w:tr w:rsidR="000C0F15" w:rsidRPr="007A32E3" w:rsidTr="00F44CC5">
        <w:tc>
          <w:tcPr>
            <w:tcW w:w="1068" w:type="dxa"/>
          </w:tcPr>
          <w:p w:rsidR="000C0F15" w:rsidRPr="007A32E3" w:rsidRDefault="000C0F15" w:rsidP="00F44CC5">
            <w:pPr>
              <w:spacing w:line="276" w:lineRule="auto"/>
              <w:jc w:val="both"/>
              <w:rPr>
                <w:rFonts w:ascii="Arial" w:hAnsi="Arial" w:cs="Arial"/>
                <w:color w:val="000000"/>
                <w:sz w:val="20"/>
                <w:szCs w:val="20"/>
              </w:rPr>
            </w:pPr>
            <w:r w:rsidRPr="007A32E3">
              <w:rPr>
                <w:rFonts w:ascii="Arial" w:hAnsi="Arial" w:cs="Arial"/>
                <w:color w:val="000000"/>
                <w:sz w:val="20"/>
                <w:szCs w:val="20"/>
              </w:rPr>
              <w:t>PROTI</w:t>
            </w:r>
          </w:p>
        </w:tc>
        <w:tc>
          <w:tcPr>
            <w:tcW w:w="1800" w:type="dxa"/>
          </w:tcPr>
          <w:p w:rsidR="000C0F15" w:rsidRPr="007A32E3" w:rsidRDefault="00F000BA" w:rsidP="00F44CC5">
            <w:pPr>
              <w:spacing w:line="276" w:lineRule="auto"/>
              <w:jc w:val="right"/>
              <w:rPr>
                <w:rFonts w:ascii="Arial" w:hAnsi="Arial" w:cs="Arial"/>
                <w:color w:val="000000"/>
                <w:sz w:val="20"/>
                <w:szCs w:val="20"/>
              </w:rPr>
            </w:pPr>
            <w:r w:rsidRPr="007A32E3">
              <w:rPr>
                <w:rFonts w:ascii="Arial" w:hAnsi="Arial" w:cs="Arial"/>
                <w:color w:val="000000"/>
                <w:sz w:val="20"/>
                <w:szCs w:val="20"/>
              </w:rPr>
              <w:t>0</w:t>
            </w:r>
          </w:p>
        </w:tc>
      </w:tr>
      <w:tr w:rsidR="000C0F15" w:rsidRPr="007A32E3" w:rsidTr="00F44CC5">
        <w:tc>
          <w:tcPr>
            <w:tcW w:w="1068" w:type="dxa"/>
          </w:tcPr>
          <w:p w:rsidR="000C0F15" w:rsidRPr="007A32E3" w:rsidRDefault="000C0F15" w:rsidP="00F44CC5">
            <w:pPr>
              <w:spacing w:line="276" w:lineRule="auto"/>
              <w:jc w:val="both"/>
              <w:rPr>
                <w:rFonts w:ascii="Arial" w:hAnsi="Arial" w:cs="Arial"/>
                <w:color w:val="000000"/>
                <w:sz w:val="20"/>
                <w:szCs w:val="20"/>
              </w:rPr>
            </w:pPr>
          </w:p>
        </w:tc>
        <w:tc>
          <w:tcPr>
            <w:tcW w:w="1800" w:type="dxa"/>
          </w:tcPr>
          <w:p w:rsidR="000C0F15" w:rsidRPr="007A32E3" w:rsidRDefault="000C0F15" w:rsidP="00F44CC5">
            <w:pPr>
              <w:spacing w:line="276" w:lineRule="auto"/>
              <w:jc w:val="right"/>
              <w:rPr>
                <w:rFonts w:ascii="Arial" w:hAnsi="Arial" w:cs="Arial"/>
                <w:color w:val="000000"/>
                <w:sz w:val="20"/>
                <w:szCs w:val="20"/>
              </w:rPr>
            </w:pPr>
          </w:p>
        </w:tc>
      </w:tr>
      <w:tr w:rsidR="000C0F15" w:rsidRPr="004C248B" w:rsidTr="00F44CC5">
        <w:tc>
          <w:tcPr>
            <w:tcW w:w="2868" w:type="dxa"/>
            <w:gridSpan w:val="2"/>
          </w:tcPr>
          <w:p w:rsidR="000C0F15" w:rsidRPr="007A32E3" w:rsidRDefault="000C0F15" w:rsidP="00F44CC5">
            <w:pPr>
              <w:spacing w:line="276" w:lineRule="auto"/>
              <w:rPr>
                <w:rFonts w:ascii="Arial" w:hAnsi="Arial" w:cs="Arial"/>
                <w:color w:val="000000"/>
                <w:sz w:val="20"/>
                <w:szCs w:val="20"/>
              </w:rPr>
            </w:pPr>
            <w:r w:rsidRPr="007A32E3">
              <w:rPr>
                <w:rFonts w:ascii="Arial" w:hAnsi="Arial" w:cs="Arial"/>
                <w:color w:val="000000"/>
                <w:sz w:val="20"/>
                <w:szCs w:val="20"/>
              </w:rPr>
              <w:t>Sklep je bil sprejet.</w:t>
            </w:r>
          </w:p>
        </w:tc>
      </w:tr>
    </w:tbl>
    <w:p w:rsidR="000F117F" w:rsidRPr="004C248B" w:rsidRDefault="000F117F" w:rsidP="004D0761">
      <w:pPr>
        <w:spacing w:line="276" w:lineRule="auto"/>
        <w:jc w:val="both"/>
        <w:rPr>
          <w:rFonts w:ascii="Arial" w:hAnsi="Arial" w:cs="Arial"/>
          <w:sz w:val="20"/>
          <w:szCs w:val="20"/>
        </w:rPr>
      </w:pPr>
    </w:p>
    <w:p w:rsidR="00B10F9D" w:rsidRDefault="00B10F9D"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A3F60" w:rsidRPr="004C248B">
        <w:rPr>
          <w:rFonts w:ascii="Arial" w:hAnsi="Arial" w:cs="Arial"/>
          <w:sz w:val="20"/>
          <w:szCs w:val="20"/>
        </w:rPr>
        <w:t xml:space="preserve"> je vprašal še, če je kakšen predlog za</w:t>
      </w:r>
      <w:r w:rsidR="00A14F94" w:rsidRPr="004C248B">
        <w:rPr>
          <w:rFonts w:ascii="Arial" w:hAnsi="Arial" w:cs="Arial"/>
          <w:sz w:val="20"/>
          <w:szCs w:val="20"/>
        </w:rPr>
        <w:t xml:space="preserve"> spremembo vrstnega reda dnevnega reda. </w:t>
      </w:r>
    </w:p>
    <w:p w:rsidR="00AE2E33"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473C3F" w:rsidRDefault="00473C3F" w:rsidP="004D0761">
      <w:pPr>
        <w:spacing w:line="276" w:lineRule="auto"/>
        <w:jc w:val="both"/>
        <w:rPr>
          <w:rFonts w:ascii="Arial" w:hAnsi="Arial" w:cs="Arial"/>
          <w:sz w:val="20"/>
          <w:szCs w:val="20"/>
        </w:rPr>
      </w:pPr>
    </w:p>
    <w:p w:rsidR="00573C37" w:rsidRDefault="00573C37" w:rsidP="004D0761">
      <w:pPr>
        <w:spacing w:line="276" w:lineRule="auto"/>
        <w:jc w:val="both"/>
        <w:rPr>
          <w:rFonts w:ascii="Arial" w:hAnsi="Arial" w:cs="Arial"/>
          <w:sz w:val="20"/>
          <w:szCs w:val="20"/>
        </w:rPr>
      </w:pPr>
    </w:p>
    <w:p w:rsidR="00573C37" w:rsidRDefault="00573C37" w:rsidP="004D0761">
      <w:pPr>
        <w:spacing w:line="276" w:lineRule="auto"/>
        <w:jc w:val="both"/>
        <w:rPr>
          <w:rFonts w:ascii="Arial" w:hAnsi="Arial" w:cs="Arial"/>
          <w:sz w:val="20"/>
          <w:szCs w:val="20"/>
        </w:rPr>
      </w:pPr>
      <w:r>
        <w:rPr>
          <w:rFonts w:ascii="Arial" w:hAnsi="Arial" w:cs="Arial"/>
          <w:sz w:val="20"/>
          <w:szCs w:val="20"/>
        </w:rPr>
        <w:t>Vida R</w:t>
      </w:r>
      <w:r w:rsidR="00DB4823">
        <w:rPr>
          <w:rFonts w:ascii="Arial" w:hAnsi="Arial" w:cs="Arial"/>
          <w:sz w:val="20"/>
          <w:szCs w:val="20"/>
        </w:rPr>
        <w:t xml:space="preserve">AZTRESEN je vprašala, če bodo obravnavali dopis, ki so ga svetniki prejeli že drugič. </w:t>
      </w:r>
    </w:p>
    <w:p w:rsidR="00DB4823" w:rsidRDefault="00DB4823" w:rsidP="004D0761">
      <w:pPr>
        <w:spacing w:line="276" w:lineRule="auto"/>
        <w:jc w:val="both"/>
        <w:rPr>
          <w:rFonts w:ascii="Arial" w:hAnsi="Arial" w:cs="Arial"/>
          <w:sz w:val="20"/>
          <w:szCs w:val="20"/>
        </w:rPr>
      </w:pPr>
    </w:p>
    <w:p w:rsidR="00DB4823" w:rsidRDefault="00DB4823" w:rsidP="004D0761">
      <w:pPr>
        <w:spacing w:line="276" w:lineRule="auto"/>
        <w:jc w:val="both"/>
        <w:rPr>
          <w:rFonts w:ascii="Arial" w:hAnsi="Arial" w:cs="Arial"/>
          <w:sz w:val="20"/>
          <w:szCs w:val="20"/>
        </w:rPr>
      </w:pPr>
      <w:r>
        <w:rPr>
          <w:rFonts w:ascii="Arial" w:hAnsi="Arial" w:cs="Arial"/>
          <w:sz w:val="20"/>
          <w:szCs w:val="20"/>
        </w:rPr>
        <w:t>Podžupan je odgovoril, da ne bomo kot samostojno točko, lahko pa pri pobudah in vprašanjih.</w:t>
      </w:r>
    </w:p>
    <w:p w:rsidR="00DB4823" w:rsidRDefault="00DB4823" w:rsidP="004D0761">
      <w:pPr>
        <w:spacing w:line="276" w:lineRule="auto"/>
        <w:jc w:val="both"/>
        <w:rPr>
          <w:rFonts w:ascii="Arial" w:hAnsi="Arial" w:cs="Arial"/>
          <w:sz w:val="20"/>
          <w:szCs w:val="20"/>
        </w:rPr>
      </w:pPr>
    </w:p>
    <w:p w:rsidR="00473C3F" w:rsidRPr="004C248B" w:rsidRDefault="00473C3F" w:rsidP="004D0761">
      <w:pPr>
        <w:spacing w:line="276" w:lineRule="auto"/>
        <w:jc w:val="both"/>
        <w:rPr>
          <w:rFonts w:ascii="Arial" w:hAnsi="Arial" w:cs="Arial"/>
          <w:sz w:val="20"/>
          <w:szCs w:val="20"/>
        </w:rPr>
      </w:pPr>
      <w:r>
        <w:rPr>
          <w:rFonts w:ascii="Arial" w:hAnsi="Arial" w:cs="Arial"/>
          <w:sz w:val="20"/>
          <w:szCs w:val="20"/>
        </w:rPr>
        <w:t>17:48: Seji se je pridružil Nejc PERKO.</w:t>
      </w:r>
    </w:p>
    <w:p w:rsidR="00C11FBF" w:rsidRPr="004C248B" w:rsidRDefault="00C11FBF"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dal na glasovanje dnevni red.</w:t>
      </w:r>
    </w:p>
    <w:p w:rsidR="00A14F94" w:rsidRPr="004C248B" w:rsidRDefault="00A14F94" w:rsidP="004D0761">
      <w:pPr>
        <w:spacing w:line="276" w:lineRule="auto"/>
        <w:jc w:val="both"/>
        <w:rPr>
          <w:rFonts w:ascii="Arial" w:hAnsi="Arial" w:cs="Arial"/>
          <w:sz w:val="20"/>
          <w:szCs w:val="20"/>
        </w:rPr>
      </w:pPr>
    </w:p>
    <w:p w:rsidR="00A14F94" w:rsidRPr="00D07CBE" w:rsidRDefault="00A14F94" w:rsidP="004D0761">
      <w:pPr>
        <w:spacing w:line="276" w:lineRule="auto"/>
        <w:jc w:val="both"/>
        <w:rPr>
          <w:rFonts w:ascii="Arial" w:hAnsi="Arial" w:cs="Arial"/>
          <w:b/>
          <w:color w:val="FF0000"/>
          <w:sz w:val="20"/>
          <w:szCs w:val="20"/>
          <w:u w:val="single"/>
        </w:rPr>
      </w:pPr>
      <w:bookmarkStart w:id="1" w:name="_Hlk72314871"/>
      <w:r w:rsidRPr="00D07CBE">
        <w:rPr>
          <w:rFonts w:ascii="Arial" w:hAnsi="Arial" w:cs="Arial"/>
          <w:b/>
          <w:color w:val="000000"/>
          <w:sz w:val="20"/>
          <w:szCs w:val="20"/>
          <w:u w:val="single"/>
        </w:rPr>
        <w:t>PREDLOG SKLEPA</w:t>
      </w:r>
      <w:r w:rsidRPr="00D07CBE">
        <w:rPr>
          <w:rFonts w:ascii="Arial" w:hAnsi="Arial" w:cs="Arial"/>
          <w:b/>
          <w:sz w:val="20"/>
          <w:szCs w:val="20"/>
          <w:u w:val="single"/>
        </w:rPr>
        <w:t>:</w:t>
      </w:r>
    </w:p>
    <w:bookmarkEnd w:id="1"/>
    <w:p w:rsidR="00FC6D5C" w:rsidRDefault="003E1462" w:rsidP="004D0761">
      <w:pPr>
        <w:spacing w:line="276" w:lineRule="auto"/>
        <w:jc w:val="both"/>
        <w:rPr>
          <w:rFonts w:ascii="Arial" w:hAnsi="Arial" w:cs="Arial"/>
          <w:b/>
          <w:bCs/>
          <w:color w:val="000000"/>
          <w:sz w:val="20"/>
          <w:szCs w:val="20"/>
        </w:rPr>
      </w:pPr>
      <w:r w:rsidRPr="003E1462">
        <w:rPr>
          <w:rFonts w:ascii="Arial" w:hAnsi="Arial" w:cs="Arial"/>
          <w:b/>
          <w:bCs/>
          <w:color w:val="000000"/>
          <w:sz w:val="20"/>
          <w:szCs w:val="20"/>
        </w:rPr>
        <w:t xml:space="preserve">Sprejme se s sklicem seje poslan dnevni red, pod točko </w:t>
      </w:r>
      <w:r w:rsidR="00FC6D5C">
        <w:rPr>
          <w:rFonts w:ascii="Arial" w:hAnsi="Arial" w:cs="Arial"/>
          <w:b/>
          <w:bCs/>
          <w:color w:val="000000"/>
          <w:sz w:val="20"/>
          <w:szCs w:val="20"/>
        </w:rPr>
        <w:t xml:space="preserve">4 se doda nova 4.c točka (SPV), pod točko 5 se dodat nova točka (Dom Petra Uzarja), umakne se dosedanja </w:t>
      </w:r>
      <w:r w:rsidR="00655733">
        <w:rPr>
          <w:rFonts w:ascii="Arial" w:hAnsi="Arial" w:cs="Arial"/>
          <w:b/>
          <w:bCs/>
          <w:color w:val="000000"/>
          <w:sz w:val="20"/>
          <w:szCs w:val="20"/>
        </w:rPr>
        <w:t>1</w:t>
      </w:r>
      <w:r w:rsidR="00FC6D5C">
        <w:rPr>
          <w:rFonts w:ascii="Arial" w:hAnsi="Arial" w:cs="Arial"/>
          <w:b/>
          <w:bCs/>
          <w:color w:val="000000"/>
          <w:sz w:val="20"/>
          <w:szCs w:val="20"/>
        </w:rPr>
        <w:t xml:space="preserve">2. točka dnevnega reda, doda se nova točka (Izjemna dodelitev neprofitnega stanovanja – Kurnikova pot 1) za s sklicem </w:t>
      </w:r>
      <w:r w:rsidR="00006F2B">
        <w:rPr>
          <w:rFonts w:ascii="Arial" w:hAnsi="Arial" w:cs="Arial"/>
          <w:b/>
          <w:bCs/>
          <w:color w:val="000000"/>
          <w:sz w:val="20"/>
          <w:szCs w:val="20"/>
        </w:rPr>
        <w:t xml:space="preserve">določeno </w:t>
      </w:r>
      <w:r w:rsidR="00FC6D5C">
        <w:rPr>
          <w:rFonts w:ascii="Arial" w:hAnsi="Arial" w:cs="Arial"/>
          <w:b/>
          <w:bCs/>
          <w:color w:val="000000"/>
          <w:sz w:val="20"/>
          <w:szCs w:val="20"/>
        </w:rPr>
        <w:t xml:space="preserve">13. točko dnevnega reda in kot zadnja se doda nova točka (Pogoji za pridobitev pravice do uporabe plakatnih mest). Ostale točke dnevnega reda se smiselno preštevilčijo. </w:t>
      </w:r>
    </w:p>
    <w:p w:rsidR="00655733" w:rsidRPr="004C248B" w:rsidRDefault="00655733"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B05B83" w:rsidTr="000B7F24">
        <w:tc>
          <w:tcPr>
            <w:tcW w:w="2868" w:type="dxa"/>
            <w:gridSpan w:val="2"/>
          </w:tcPr>
          <w:p w:rsidR="00A14F94" w:rsidRPr="00FC6D5C" w:rsidRDefault="00A14F94" w:rsidP="004D0761">
            <w:pPr>
              <w:spacing w:line="276" w:lineRule="auto"/>
              <w:jc w:val="both"/>
              <w:rPr>
                <w:rFonts w:ascii="Arial" w:hAnsi="Arial" w:cs="Arial"/>
                <w:color w:val="000000"/>
                <w:sz w:val="20"/>
                <w:szCs w:val="20"/>
              </w:rPr>
            </w:pPr>
            <w:r w:rsidRPr="00FC6D5C">
              <w:rPr>
                <w:rFonts w:ascii="Arial" w:hAnsi="Arial" w:cs="Arial"/>
                <w:color w:val="000000"/>
                <w:sz w:val="20"/>
                <w:szCs w:val="20"/>
              </w:rPr>
              <w:t xml:space="preserve">Prisotnih je </w:t>
            </w:r>
            <w:r w:rsidR="00075084" w:rsidRPr="00FC6D5C">
              <w:rPr>
                <w:rFonts w:ascii="Arial" w:hAnsi="Arial" w:cs="Arial"/>
                <w:color w:val="000000"/>
                <w:sz w:val="20"/>
                <w:szCs w:val="20"/>
              </w:rPr>
              <w:t>1</w:t>
            </w:r>
            <w:r w:rsidR="00FC6D5C" w:rsidRPr="00FC6D5C">
              <w:rPr>
                <w:rFonts w:ascii="Arial" w:hAnsi="Arial" w:cs="Arial"/>
                <w:color w:val="000000"/>
                <w:sz w:val="20"/>
                <w:szCs w:val="20"/>
              </w:rPr>
              <w:t>9</w:t>
            </w:r>
            <w:r w:rsidRPr="00FC6D5C">
              <w:rPr>
                <w:rFonts w:ascii="Arial" w:hAnsi="Arial" w:cs="Arial"/>
                <w:color w:val="000000"/>
                <w:sz w:val="20"/>
                <w:szCs w:val="20"/>
              </w:rPr>
              <w:t xml:space="preserve"> svetnikov.</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A14F94" w:rsidRPr="00FC6D5C" w:rsidRDefault="00075084" w:rsidP="004D0761">
            <w:pPr>
              <w:spacing w:line="276" w:lineRule="auto"/>
              <w:jc w:val="right"/>
              <w:rPr>
                <w:rFonts w:ascii="Arial" w:hAnsi="Arial" w:cs="Arial"/>
                <w:color w:val="000000"/>
                <w:sz w:val="20"/>
                <w:szCs w:val="20"/>
              </w:rPr>
            </w:pPr>
            <w:r w:rsidRPr="00FC6D5C">
              <w:rPr>
                <w:rFonts w:ascii="Arial" w:hAnsi="Arial" w:cs="Arial"/>
                <w:color w:val="000000"/>
                <w:sz w:val="20"/>
                <w:szCs w:val="20"/>
              </w:rPr>
              <w:t>1</w:t>
            </w:r>
            <w:r w:rsidR="00FC6D5C" w:rsidRPr="00FC6D5C">
              <w:rPr>
                <w:rFonts w:ascii="Arial" w:hAnsi="Arial" w:cs="Arial"/>
                <w:color w:val="000000"/>
                <w:sz w:val="20"/>
                <w:szCs w:val="20"/>
              </w:rPr>
              <w:t>9</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A14F94" w:rsidRPr="00FC6D5C" w:rsidRDefault="00676BA2" w:rsidP="004D0761">
            <w:pPr>
              <w:spacing w:line="276" w:lineRule="auto"/>
              <w:jc w:val="right"/>
              <w:rPr>
                <w:rFonts w:ascii="Arial" w:hAnsi="Arial" w:cs="Arial"/>
                <w:color w:val="000000"/>
                <w:sz w:val="20"/>
                <w:szCs w:val="20"/>
              </w:rPr>
            </w:pPr>
            <w:r w:rsidRPr="00FC6D5C">
              <w:rPr>
                <w:rFonts w:ascii="Arial" w:hAnsi="Arial" w:cs="Arial"/>
                <w:color w:val="000000"/>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p>
        </w:tc>
        <w:tc>
          <w:tcPr>
            <w:tcW w:w="1800" w:type="dxa"/>
          </w:tcPr>
          <w:p w:rsidR="00A14F94" w:rsidRPr="004C248B" w:rsidRDefault="00A14F94" w:rsidP="004D0761">
            <w:pPr>
              <w:spacing w:line="276" w:lineRule="auto"/>
              <w:jc w:val="right"/>
              <w:rPr>
                <w:rFonts w:ascii="Arial" w:hAnsi="Arial" w:cs="Arial"/>
                <w:color w:val="000000"/>
                <w:sz w:val="20"/>
                <w:szCs w:val="20"/>
              </w:rPr>
            </w:pP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A9704E" w:rsidRPr="004C248B" w:rsidRDefault="00A9704E" w:rsidP="004D0761">
      <w:pPr>
        <w:spacing w:line="276" w:lineRule="auto"/>
        <w:jc w:val="both"/>
        <w:rPr>
          <w:rFonts w:ascii="Arial" w:hAnsi="Arial" w:cs="Arial"/>
          <w:sz w:val="20"/>
          <w:szCs w:val="20"/>
        </w:rPr>
      </w:pPr>
    </w:p>
    <w:p w:rsidR="00D856CF" w:rsidRDefault="00D856CF">
      <w:pPr>
        <w:rPr>
          <w:rFonts w:ascii="Arial" w:hAnsi="Arial" w:cs="Arial"/>
          <w:b/>
          <w:sz w:val="20"/>
          <w:szCs w:val="20"/>
        </w:rPr>
      </w:pPr>
      <w:r>
        <w:rPr>
          <w:rFonts w:ascii="Arial" w:hAnsi="Arial" w:cs="Arial"/>
          <w:b/>
          <w:sz w:val="20"/>
          <w:szCs w:val="20"/>
        </w:rPr>
        <w:br w:type="page"/>
      </w: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lastRenderedPageBreak/>
        <w:t>Sprejet je bil naslednji dnevni red:</w:t>
      </w:r>
    </w:p>
    <w:p w:rsidR="004A3F60" w:rsidRPr="004C248B" w:rsidRDefault="004A3F60" w:rsidP="004D0761">
      <w:pPr>
        <w:spacing w:line="276" w:lineRule="auto"/>
        <w:ind w:left="360"/>
        <w:jc w:val="both"/>
        <w:rPr>
          <w:rFonts w:ascii="Arial" w:hAnsi="Arial" w:cs="Arial"/>
          <w:sz w:val="20"/>
          <w:szCs w:val="20"/>
        </w:rPr>
      </w:pPr>
    </w:p>
    <w:p w:rsidR="008D17D6" w:rsidRPr="00283CC9" w:rsidRDefault="008D17D6" w:rsidP="008D17D6">
      <w:pPr>
        <w:numPr>
          <w:ilvl w:val="0"/>
          <w:numId w:val="1"/>
        </w:numPr>
        <w:tabs>
          <w:tab w:val="clear" w:pos="720"/>
          <w:tab w:val="num" w:pos="643"/>
        </w:tabs>
        <w:ind w:left="643"/>
        <w:jc w:val="both"/>
        <w:rPr>
          <w:rFonts w:ascii="Arial" w:hAnsi="Arial" w:cs="Arial"/>
          <w:bCs/>
          <w:sz w:val="20"/>
        </w:rPr>
      </w:pPr>
      <w:r w:rsidRPr="00283CC9">
        <w:rPr>
          <w:rFonts w:ascii="Arial" w:hAnsi="Arial" w:cs="Arial"/>
          <w:bCs/>
          <w:sz w:val="20"/>
        </w:rPr>
        <w:t>Potrditev zapisnika 30. redne seje Občinskega sveta Občine Tržič z dne 15. 9. 2022</w:t>
      </w:r>
    </w:p>
    <w:p w:rsidR="008D17D6" w:rsidRPr="00283CC9" w:rsidRDefault="008D17D6" w:rsidP="008D17D6">
      <w:pPr>
        <w:numPr>
          <w:ilvl w:val="0"/>
          <w:numId w:val="1"/>
        </w:numPr>
        <w:tabs>
          <w:tab w:val="clear" w:pos="720"/>
          <w:tab w:val="num" w:pos="643"/>
        </w:tabs>
        <w:ind w:left="643"/>
        <w:jc w:val="both"/>
        <w:rPr>
          <w:rFonts w:ascii="Arial" w:hAnsi="Arial" w:cs="Arial"/>
          <w:bCs/>
          <w:sz w:val="20"/>
        </w:rPr>
      </w:pPr>
      <w:r w:rsidRPr="00283CC9">
        <w:rPr>
          <w:rFonts w:ascii="Arial" w:hAnsi="Arial" w:cs="Arial"/>
          <w:bCs/>
          <w:sz w:val="20"/>
        </w:rPr>
        <w:t>Pregled in realizacija sklepov Občinskega sveta Občine Tržič, sprejetih na 30. redni seji ter odgovori na vprašanja in pobude članov Občinskega sveta</w:t>
      </w:r>
    </w:p>
    <w:p w:rsidR="008D17D6" w:rsidRPr="00283CC9" w:rsidRDefault="008D17D6" w:rsidP="008D17D6">
      <w:pPr>
        <w:numPr>
          <w:ilvl w:val="0"/>
          <w:numId w:val="1"/>
        </w:numPr>
        <w:tabs>
          <w:tab w:val="clear" w:pos="720"/>
          <w:tab w:val="num" w:pos="643"/>
        </w:tabs>
        <w:ind w:left="643"/>
        <w:jc w:val="both"/>
        <w:rPr>
          <w:rFonts w:ascii="Arial" w:hAnsi="Arial" w:cs="Arial"/>
          <w:bCs/>
          <w:sz w:val="20"/>
        </w:rPr>
      </w:pPr>
      <w:r w:rsidRPr="00283CC9">
        <w:rPr>
          <w:rFonts w:ascii="Arial" w:hAnsi="Arial" w:cs="Arial"/>
          <w:sz w:val="20"/>
        </w:rPr>
        <w:t>Vprašanja in pobude članov Občinskega sveta</w:t>
      </w:r>
    </w:p>
    <w:p w:rsidR="008D17D6" w:rsidRPr="00283CC9"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283CC9">
        <w:rPr>
          <w:rFonts w:ascii="Arial" w:hAnsi="Arial" w:cs="Arial"/>
          <w:sz w:val="20"/>
          <w:szCs w:val="20"/>
        </w:rPr>
        <w:t xml:space="preserve">KMVVI: </w:t>
      </w:r>
    </w:p>
    <w:p w:rsidR="008D17D6" w:rsidRPr="000C23D7" w:rsidRDefault="008D17D6" w:rsidP="008D17D6">
      <w:pPr>
        <w:pStyle w:val="Odstavekseznama"/>
        <w:numPr>
          <w:ilvl w:val="1"/>
          <w:numId w:val="1"/>
        </w:numPr>
        <w:contextualSpacing w:val="0"/>
        <w:jc w:val="both"/>
        <w:rPr>
          <w:rFonts w:ascii="Arial" w:hAnsi="Arial" w:cs="Arial"/>
          <w:sz w:val="20"/>
          <w:szCs w:val="20"/>
        </w:rPr>
      </w:pPr>
      <w:r w:rsidRPr="000C23D7">
        <w:rPr>
          <w:rFonts w:ascii="Arial" w:hAnsi="Arial" w:cs="Arial"/>
          <w:color w:val="000000"/>
          <w:sz w:val="20"/>
          <w:szCs w:val="20"/>
          <w:shd w:val="clear" w:color="auto" w:fill="FFFFFF"/>
        </w:rPr>
        <w:t xml:space="preserve">Volitve v </w:t>
      </w:r>
      <w:r>
        <w:rPr>
          <w:rFonts w:ascii="Arial" w:hAnsi="Arial" w:cs="Arial"/>
          <w:color w:val="000000"/>
          <w:sz w:val="20"/>
          <w:szCs w:val="20"/>
          <w:shd w:val="clear" w:color="auto" w:fill="FFFFFF"/>
        </w:rPr>
        <w:t>D</w:t>
      </w:r>
      <w:r w:rsidRPr="000C23D7">
        <w:rPr>
          <w:rFonts w:ascii="Arial" w:hAnsi="Arial" w:cs="Arial"/>
          <w:color w:val="000000"/>
          <w:sz w:val="20"/>
          <w:szCs w:val="20"/>
          <w:shd w:val="clear" w:color="auto" w:fill="FFFFFF"/>
        </w:rPr>
        <w:t xml:space="preserve">ržavni svet </w:t>
      </w:r>
      <w:r>
        <w:rPr>
          <w:rFonts w:ascii="Arial" w:hAnsi="Arial" w:cs="Arial"/>
          <w:color w:val="000000"/>
          <w:sz w:val="20"/>
          <w:szCs w:val="20"/>
          <w:shd w:val="clear" w:color="auto" w:fill="FFFFFF"/>
        </w:rPr>
        <w:t>R</w:t>
      </w:r>
      <w:r w:rsidRPr="000C23D7">
        <w:rPr>
          <w:rFonts w:ascii="Arial" w:hAnsi="Arial" w:cs="Arial"/>
          <w:color w:val="000000"/>
          <w:sz w:val="20"/>
          <w:szCs w:val="20"/>
          <w:shd w:val="clear" w:color="auto" w:fill="FFFFFF"/>
        </w:rPr>
        <w:t xml:space="preserve">epublike </w:t>
      </w:r>
      <w:r>
        <w:rPr>
          <w:rFonts w:ascii="Arial" w:hAnsi="Arial" w:cs="Arial"/>
          <w:color w:val="000000"/>
          <w:sz w:val="20"/>
          <w:szCs w:val="20"/>
          <w:shd w:val="clear" w:color="auto" w:fill="FFFFFF"/>
        </w:rPr>
        <w:t>S</w:t>
      </w:r>
      <w:r w:rsidRPr="000C23D7">
        <w:rPr>
          <w:rFonts w:ascii="Arial" w:hAnsi="Arial" w:cs="Arial"/>
          <w:color w:val="000000"/>
          <w:sz w:val="20"/>
          <w:szCs w:val="20"/>
          <w:shd w:val="clear" w:color="auto" w:fill="FFFFFF"/>
        </w:rPr>
        <w:t>lovenije</w:t>
      </w:r>
      <w:r>
        <w:rPr>
          <w:rFonts w:ascii="Arial" w:hAnsi="Arial" w:cs="Arial"/>
          <w:color w:val="000000"/>
          <w:shd w:val="clear" w:color="auto" w:fill="FFFFFF"/>
        </w:rPr>
        <w:t xml:space="preserve"> </w:t>
      </w:r>
      <w:r w:rsidRPr="000C23D7">
        <w:rPr>
          <w:rFonts w:ascii="Arial" w:hAnsi="Arial" w:cs="Arial"/>
          <w:color w:val="000000"/>
          <w:sz w:val="20"/>
          <w:szCs w:val="20"/>
          <w:shd w:val="clear" w:color="auto" w:fill="FFFFFF"/>
        </w:rPr>
        <w:t>– elektorji in kandidat za člana Državnega sveta</w:t>
      </w:r>
      <w:r w:rsidRPr="000C23D7">
        <w:rPr>
          <w:rFonts w:ascii="Arial" w:hAnsi="Arial" w:cs="Arial"/>
          <w:sz w:val="20"/>
          <w:szCs w:val="20"/>
        </w:rPr>
        <w:t xml:space="preserve"> </w:t>
      </w:r>
    </w:p>
    <w:p w:rsidR="00CB0B63" w:rsidRDefault="006A6DEF" w:rsidP="00CB0B63">
      <w:pPr>
        <w:pStyle w:val="Odstavekseznama"/>
        <w:numPr>
          <w:ilvl w:val="1"/>
          <w:numId w:val="1"/>
        </w:numPr>
        <w:contextualSpacing w:val="0"/>
        <w:jc w:val="both"/>
        <w:rPr>
          <w:rFonts w:ascii="Arial" w:hAnsi="Arial" w:cs="Arial"/>
          <w:sz w:val="20"/>
          <w:szCs w:val="20"/>
        </w:rPr>
      </w:pPr>
      <w:r>
        <w:rPr>
          <w:rFonts w:ascii="Arial" w:hAnsi="Arial" w:cs="Arial"/>
          <w:sz w:val="20"/>
          <w:szCs w:val="20"/>
        </w:rPr>
        <w:t>Podelitev</w:t>
      </w:r>
      <w:r w:rsidR="008D17D6" w:rsidRPr="000C23D7">
        <w:rPr>
          <w:rFonts w:ascii="Arial" w:hAnsi="Arial" w:cs="Arial"/>
          <w:sz w:val="20"/>
          <w:szCs w:val="20"/>
        </w:rPr>
        <w:t xml:space="preserve"> priznanj Občine Tržič za leto 2022</w:t>
      </w:r>
    </w:p>
    <w:p w:rsidR="00CB0B63" w:rsidRPr="00CB0B63" w:rsidRDefault="00CB0B63" w:rsidP="00CB0B63">
      <w:pPr>
        <w:pStyle w:val="Odstavekseznama"/>
        <w:numPr>
          <w:ilvl w:val="1"/>
          <w:numId w:val="1"/>
        </w:numPr>
        <w:contextualSpacing w:val="0"/>
        <w:jc w:val="both"/>
        <w:rPr>
          <w:rFonts w:ascii="Arial" w:hAnsi="Arial" w:cs="Arial"/>
          <w:sz w:val="20"/>
          <w:szCs w:val="20"/>
        </w:rPr>
      </w:pPr>
      <w:r w:rsidRPr="00CB0B63">
        <w:rPr>
          <w:rFonts w:ascii="Arial" w:hAnsi="Arial" w:cs="Arial"/>
          <w:sz w:val="20"/>
          <w:szCs w:val="20"/>
        </w:rPr>
        <w:t>Imenovanje članov v Svet za preventivo in vzgojo v cestnem prometu v občini Tržič</w:t>
      </w:r>
    </w:p>
    <w:p w:rsidR="00CB0B63" w:rsidRDefault="00CB0B63"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Pr>
          <w:rFonts w:ascii="Arial" w:hAnsi="Arial" w:cs="Arial"/>
          <w:sz w:val="20"/>
          <w:szCs w:val="20"/>
        </w:rPr>
        <w:t>Dom Petra Uzarja in Anton Stritih, urejanje lastništva za zagotovitev neoviranega dostopa do javne ceste - predlog</w:t>
      </w:r>
    </w:p>
    <w:p w:rsidR="008D17D6" w:rsidRPr="00D60659"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Pr>
          <w:rFonts w:ascii="Arial" w:hAnsi="Arial" w:cs="Arial"/>
          <w:sz w:val="20"/>
          <w:szCs w:val="20"/>
        </w:rPr>
        <w:t>Predlog Odloka o dopolnitvah Odloka o organizaciji in delovnem področju občinske uprave Občine Tržič – skrajšani postopek</w:t>
      </w:r>
    </w:p>
    <w:p w:rsidR="008D17D6"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283CC9">
        <w:rPr>
          <w:rFonts w:ascii="Arial" w:hAnsi="Arial" w:cs="Arial"/>
          <w:sz w:val="20"/>
          <w:szCs w:val="20"/>
        </w:rPr>
        <w:t>Predlog Odloka o ustanovitvi Režijskega obrata Občine Tržič - druga obravnava</w:t>
      </w:r>
    </w:p>
    <w:p w:rsidR="008D17D6" w:rsidRPr="00283CC9"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283CC9">
        <w:rPr>
          <w:rFonts w:ascii="Arial" w:hAnsi="Arial" w:cs="Arial"/>
          <w:sz w:val="20"/>
          <w:szCs w:val="20"/>
        </w:rPr>
        <w:t>Predlog Odloka o proračunu Občine Tržič za leto 2023 – druga obravnava</w:t>
      </w:r>
    </w:p>
    <w:p w:rsidR="008D17D6" w:rsidRPr="00093952"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093952">
        <w:rPr>
          <w:rFonts w:ascii="Arial" w:hAnsi="Arial" w:cs="Arial"/>
          <w:sz w:val="20"/>
          <w:szCs w:val="20"/>
        </w:rPr>
        <w:t>Izvajanje GJS upravljanja z javno površino – kompleksom »Gorenjska plaža«: predlog sklepov o potrditvi načrta upravljanja za leto 2023 in podelitvi soglasja k cenam javnih storitev za leto 2023</w:t>
      </w:r>
    </w:p>
    <w:p w:rsidR="008D17D6" w:rsidRPr="00283CC9"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093952">
        <w:rPr>
          <w:rFonts w:ascii="Arial" w:hAnsi="Arial" w:cs="Arial"/>
          <w:sz w:val="20"/>
          <w:szCs w:val="20"/>
        </w:rPr>
        <w:t>Poročilo Nadzornega odbora Občine Tržič o opravljenem pregledu poslovanja občinske</w:t>
      </w:r>
      <w:r w:rsidRPr="00283CC9">
        <w:rPr>
          <w:rFonts w:ascii="Arial" w:hAnsi="Arial" w:cs="Arial"/>
          <w:sz w:val="20"/>
          <w:szCs w:val="20"/>
        </w:rPr>
        <w:t xml:space="preserve"> uprave Tržič po izbranih segmentih javnih naročil in svetovalnih storitev v letu 2019 in 2020</w:t>
      </w:r>
    </w:p>
    <w:p w:rsidR="008D17D6" w:rsidRPr="00283CC9"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283CC9">
        <w:rPr>
          <w:rFonts w:ascii="Arial" w:hAnsi="Arial" w:cs="Arial"/>
          <w:sz w:val="20"/>
          <w:szCs w:val="20"/>
        </w:rPr>
        <w:t>Poročilo Nadzornega odbora Občine Tržič o opravljenem pregledu poslovanja Tržiškega muzeja v letu 2020</w:t>
      </w:r>
    </w:p>
    <w:p w:rsidR="008D17D6" w:rsidRPr="002E6D32"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283CC9">
        <w:rPr>
          <w:rFonts w:ascii="Arial" w:hAnsi="Arial" w:cs="Arial"/>
          <w:bCs/>
          <w:snapToGrid w:val="0"/>
          <w:sz w:val="20"/>
          <w:szCs w:val="20"/>
        </w:rPr>
        <w:t>Začasni ukrep izklapljanja svetilk javne razsvetljave na posameznih trasah v občini Tržič v nočnem času od 23. ure zvečer do 5. ure zjutraj</w:t>
      </w:r>
    </w:p>
    <w:p w:rsidR="008D17D6" w:rsidRDefault="008D17D6" w:rsidP="008D17D6">
      <w:pPr>
        <w:pStyle w:val="Odstavekseznama"/>
        <w:numPr>
          <w:ilvl w:val="0"/>
          <w:numId w:val="1"/>
        </w:numPr>
        <w:tabs>
          <w:tab w:val="clear" w:pos="720"/>
          <w:tab w:val="num" w:pos="643"/>
        </w:tabs>
        <w:ind w:left="643"/>
        <w:contextualSpacing w:val="0"/>
        <w:jc w:val="both"/>
        <w:rPr>
          <w:rFonts w:ascii="Arial" w:hAnsi="Arial" w:cs="Arial"/>
          <w:sz w:val="20"/>
          <w:szCs w:val="20"/>
        </w:rPr>
      </w:pPr>
      <w:r w:rsidRPr="00283CC9">
        <w:rPr>
          <w:rFonts w:ascii="Arial" w:hAnsi="Arial" w:cs="Arial"/>
          <w:sz w:val="20"/>
          <w:szCs w:val="20"/>
        </w:rPr>
        <w:t>Informacija o izjemni dodelitvi neprofitnega stanovanja na naslovu Kovorska cesta 19 v najem</w:t>
      </w:r>
    </w:p>
    <w:p w:rsidR="00BB3FD9" w:rsidRDefault="00BB3FD9" w:rsidP="00BB3FD9">
      <w:pPr>
        <w:pStyle w:val="Odstavekseznama"/>
        <w:numPr>
          <w:ilvl w:val="0"/>
          <w:numId w:val="1"/>
        </w:numPr>
        <w:tabs>
          <w:tab w:val="clear" w:pos="720"/>
          <w:tab w:val="num" w:pos="643"/>
        </w:tabs>
        <w:ind w:left="643"/>
        <w:contextualSpacing w:val="0"/>
        <w:jc w:val="both"/>
        <w:rPr>
          <w:rFonts w:ascii="Arial" w:hAnsi="Arial" w:cs="Arial"/>
          <w:sz w:val="20"/>
          <w:szCs w:val="20"/>
        </w:rPr>
      </w:pPr>
      <w:r w:rsidRPr="00283CC9">
        <w:rPr>
          <w:rFonts w:ascii="Arial" w:hAnsi="Arial" w:cs="Arial"/>
          <w:sz w:val="20"/>
          <w:szCs w:val="20"/>
        </w:rPr>
        <w:t xml:space="preserve">Informacija o izjemni dodelitvi neprofitnega stanovanja na naslovu </w:t>
      </w:r>
      <w:r>
        <w:rPr>
          <w:rFonts w:ascii="Arial" w:hAnsi="Arial" w:cs="Arial"/>
          <w:sz w:val="20"/>
          <w:szCs w:val="20"/>
        </w:rPr>
        <w:t>Kurnikova pot 1</w:t>
      </w:r>
      <w:r w:rsidRPr="00283CC9">
        <w:rPr>
          <w:rFonts w:ascii="Arial" w:hAnsi="Arial" w:cs="Arial"/>
          <w:sz w:val="20"/>
          <w:szCs w:val="20"/>
        </w:rPr>
        <w:t xml:space="preserve"> v najem</w:t>
      </w:r>
    </w:p>
    <w:p w:rsidR="008D17D6" w:rsidRPr="00283CC9" w:rsidRDefault="008D17D6" w:rsidP="008D17D6">
      <w:pPr>
        <w:pStyle w:val="Odstavekseznama"/>
        <w:numPr>
          <w:ilvl w:val="0"/>
          <w:numId w:val="1"/>
        </w:numPr>
        <w:tabs>
          <w:tab w:val="clear" w:pos="720"/>
          <w:tab w:val="num" w:pos="643"/>
        </w:tabs>
        <w:ind w:left="643"/>
        <w:contextualSpacing w:val="0"/>
        <w:rPr>
          <w:rFonts w:ascii="Arial" w:hAnsi="Arial" w:cs="Arial"/>
          <w:sz w:val="20"/>
          <w:szCs w:val="20"/>
        </w:rPr>
      </w:pPr>
      <w:r w:rsidRPr="00283CC9">
        <w:rPr>
          <w:rFonts w:ascii="Arial" w:hAnsi="Arial" w:cs="Arial"/>
          <w:sz w:val="20"/>
          <w:szCs w:val="20"/>
        </w:rPr>
        <w:t>Ukinitev statusa javnega dobra oziroma družbene lastnine v splošni rabi</w:t>
      </w:r>
    </w:p>
    <w:p w:rsidR="008D17D6" w:rsidRDefault="008D17D6" w:rsidP="008D17D6">
      <w:pPr>
        <w:pStyle w:val="Odstavekseznama"/>
        <w:numPr>
          <w:ilvl w:val="0"/>
          <w:numId w:val="1"/>
        </w:numPr>
        <w:tabs>
          <w:tab w:val="clear" w:pos="720"/>
          <w:tab w:val="num" w:pos="643"/>
        </w:tabs>
        <w:ind w:left="643"/>
        <w:contextualSpacing w:val="0"/>
        <w:rPr>
          <w:rFonts w:ascii="Arial" w:hAnsi="Arial" w:cs="Arial"/>
          <w:sz w:val="20"/>
          <w:szCs w:val="20"/>
        </w:rPr>
      </w:pPr>
      <w:r w:rsidRPr="00283CC9">
        <w:rPr>
          <w:rFonts w:ascii="Arial" w:hAnsi="Arial" w:cs="Arial"/>
          <w:sz w:val="20"/>
          <w:szCs w:val="20"/>
        </w:rPr>
        <w:t>Prodaja stanovanja na naslovu Partizanska ulica 4</w:t>
      </w:r>
    </w:p>
    <w:p w:rsidR="006A6DEF" w:rsidRPr="00283CC9" w:rsidRDefault="006A6DEF" w:rsidP="008D17D6">
      <w:pPr>
        <w:pStyle w:val="Odstavekseznama"/>
        <w:numPr>
          <w:ilvl w:val="0"/>
          <w:numId w:val="1"/>
        </w:numPr>
        <w:tabs>
          <w:tab w:val="clear" w:pos="720"/>
          <w:tab w:val="num" w:pos="643"/>
        </w:tabs>
        <w:ind w:left="643"/>
        <w:contextualSpacing w:val="0"/>
        <w:rPr>
          <w:rFonts w:ascii="Arial" w:hAnsi="Arial" w:cs="Arial"/>
          <w:sz w:val="20"/>
          <w:szCs w:val="20"/>
        </w:rPr>
      </w:pPr>
      <w:r w:rsidRPr="006A6DEF">
        <w:rPr>
          <w:rFonts w:ascii="Arial" w:hAnsi="Arial" w:cs="Arial"/>
          <w:sz w:val="20"/>
          <w:szCs w:val="20"/>
        </w:rPr>
        <w:t>Predlog sklepa,  s katerim se določi, da Občina Tržič v Pogojih za pridobitev pravice do uporabe plakatnih mest za lokalne volitve 2022 določi rok za oddajo vlog do vključno 21.10.2022 do 13.00 ure.</w:t>
      </w:r>
    </w:p>
    <w:p w:rsidR="00D4280F" w:rsidRPr="000C0F15" w:rsidRDefault="00D4280F"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br w:type="page"/>
            </w:r>
            <w:r w:rsidRPr="004C248B">
              <w:rPr>
                <w:rFonts w:ascii="Arial" w:hAnsi="Arial" w:cs="Arial"/>
                <w:b/>
                <w:sz w:val="20"/>
                <w:szCs w:val="20"/>
                <w:u w:val="single"/>
              </w:rPr>
              <w:t xml:space="preserve">K 1. točki:      </w:t>
            </w:r>
          </w:p>
        </w:tc>
        <w:tc>
          <w:tcPr>
            <w:tcW w:w="6853" w:type="dxa"/>
          </w:tcPr>
          <w:p w:rsidR="00A14F94" w:rsidRPr="004C248B" w:rsidRDefault="00FB2770" w:rsidP="004D0761">
            <w:pPr>
              <w:spacing w:line="276" w:lineRule="auto"/>
              <w:jc w:val="both"/>
              <w:rPr>
                <w:rFonts w:ascii="Arial" w:hAnsi="Arial" w:cs="Arial"/>
                <w:b/>
                <w:bCs/>
                <w:sz w:val="20"/>
                <w:szCs w:val="20"/>
              </w:rPr>
            </w:pPr>
            <w:r w:rsidRPr="004C248B">
              <w:rPr>
                <w:rFonts w:ascii="Arial" w:hAnsi="Arial" w:cs="Arial"/>
                <w:b/>
                <w:sz w:val="20"/>
                <w:szCs w:val="20"/>
              </w:rPr>
              <w:t xml:space="preserve">Potrditev zapisnika </w:t>
            </w:r>
            <w:r w:rsidR="00D07CBE">
              <w:rPr>
                <w:rFonts w:ascii="Arial" w:hAnsi="Arial" w:cs="Arial"/>
                <w:b/>
                <w:sz w:val="20"/>
                <w:szCs w:val="20"/>
              </w:rPr>
              <w:t>30</w:t>
            </w:r>
            <w:r w:rsidRPr="004C248B">
              <w:rPr>
                <w:rFonts w:ascii="Arial" w:hAnsi="Arial" w:cs="Arial"/>
                <w:b/>
                <w:sz w:val="20"/>
                <w:szCs w:val="20"/>
              </w:rPr>
              <w:t xml:space="preserve">. redne seje Občinskega sveta Občine Tržič, z dne </w:t>
            </w:r>
            <w:r w:rsidR="00D07CBE">
              <w:rPr>
                <w:rFonts w:ascii="Arial" w:hAnsi="Arial" w:cs="Arial"/>
                <w:b/>
                <w:sz w:val="20"/>
                <w:szCs w:val="20"/>
              </w:rPr>
              <w:t>15</w:t>
            </w:r>
            <w:r w:rsidRPr="004C248B">
              <w:rPr>
                <w:rFonts w:ascii="Arial" w:hAnsi="Arial" w:cs="Arial"/>
                <w:b/>
                <w:sz w:val="20"/>
                <w:szCs w:val="20"/>
              </w:rPr>
              <w:t xml:space="preserve">. </w:t>
            </w:r>
            <w:r w:rsidR="00D07CBE">
              <w:rPr>
                <w:rFonts w:ascii="Arial" w:hAnsi="Arial" w:cs="Arial"/>
                <w:b/>
                <w:sz w:val="20"/>
                <w:szCs w:val="20"/>
              </w:rPr>
              <w:t>9</w:t>
            </w:r>
            <w:r w:rsidRPr="004C248B">
              <w:rPr>
                <w:rFonts w:ascii="Arial" w:hAnsi="Arial" w:cs="Arial"/>
                <w:b/>
                <w:sz w:val="20"/>
                <w:szCs w:val="20"/>
              </w:rPr>
              <w:t>. 202</w:t>
            </w:r>
            <w:r w:rsidR="00EC4A9A">
              <w:rPr>
                <w:rFonts w:ascii="Arial" w:hAnsi="Arial" w:cs="Arial"/>
                <w:b/>
                <w:sz w:val="20"/>
                <w:szCs w:val="20"/>
              </w:rPr>
              <w:t>2</w:t>
            </w:r>
          </w:p>
        </w:tc>
      </w:tr>
    </w:tbl>
    <w:p w:rsidR="00A14F94" w:rsidRPr="004C248B" w:rsidRDefault="00A14F94" w:rsidP="004D0761">
      <w:pPr>
        <w:spacing w:line="276" w:lineRule="auto"/>
        <w:jc w:val="both"/>
        <w:rPr>
          <w:rFonts w:ascii="Arial" w:hAnsi="Arial" w:cs="Arial"/>
          <w:sz w:val="20"/>
          <w:szCs w:val="20"/>
        </w:rPr>
      </w:pPr>
    </w:p>
    <w:p w:rsidR="00A14F94"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odprl razpravo.</w:t>
      </w:r>
    </w:p>
    <w:p w:rsidR="004A3F60" w:rsidRDefault="004A3F60" w:rsidP="004D0761">
      <w:pPr>
        <w:spacing w:line="276" w:lineRule="auto"/>
        <w:jc w:val="both"/>
        <w:rPr>
          <w:rFonts w:ascii="Arial" w:hAnsi="Arial" w:cs="Arial"/>
          <w:sz w:val="20"/>
          <w:szCs w:val="20"/>
        </w:rPr>
      </w:pPr>
    </w:p>
    <w:p w:rsidR="00EC4A9A" w:rsidRDefault="00D4280F" w:rsidP="004D0761">
      <w:pPr>
        <w:spacing w:line="276" w:lineRule="auto"/>
        <w:jc w:val="both"/>
        <w:rPr>
          <w:rFonts w:ascii="Arial" w:hAnsi="Arial" w:cs="Arial"/>
          <w:sz w:val="20"/>
          <w:szCs w:val="20"/>
        </w:rPr>
      </w:pPr>
      <w:r>
        <w:rPr>
          <w:rFonts w:ascii="Arial" w:hAnsi="Arial" w:cs="Arial"/>
          <w:sz w:val="20"/>
          <w:szCs w:val="20"/>
        </w:rPr>
        <w:t xml:space="preserve">Razpravljal </w:t>
      </w:r>
      <w:r w:rsidR="00DB4823">
        <w:rPr>
          <w:rFonts w:ascii="Arial" w:hAnsi="Arial" w:cs="Arial"/>
          <w:sz w:val="20"/>
          <w:szCs w:val="20"/>
        </w:rPr>
        <w:t>je svetnik Drago ZADNIKAR</w:t>
      </w:r>
      <w:r>
        <w:rPr>
          <w:rFonts w:ascii="Arial" w:hAnsi="Arial" w:cs="Arial"/>
          <w:sz w:val="20"/>
          <w:szCs w:val="20"/>
        </w:rPr>
        <w:t>.</w:t>
      </w:r>
    </w:p>
    <w:p w:rsidR="00EC4A9A" w:rsidRPr="004C248B" w:rsidRDefault="00EC4A9A"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bCs/>
          <w:sz w:val="20"/>
          <w:szCs w:val="20"/>
        </w:rPr>
      </w:pPr>
      <w:r>
        <w:rPr>
          <w:rFonts w:ascii="Arial" w:hAnsi="Arial" w:cs="Arial"/>
          <w:bCs/>
          <w:sz w:val="20"/>
          <w:szCs w:val="20"/>
        </w:rPr>
        <w:t>Podžupan</w:t>
      </w:r>
      <w:r w:rsidR="00A14F94" w:rsidRPr="004C248B">
        <w:rPr>
          <w:rFonts w:ascii="Arial" w:hAnsi="Arial" w:cs="Arial"/>
          <w:bCs/>
          <w:sz w:val="20"/>
          <w:szCs w:val="20"/>
        </w:rPr>
        <w:t xml:space="preserve"> je zaprl razpravo in dal na glasovanje</w:t>
      </w:r>
      <w:r w:rsidR="008F4005">
        <w:rPr>
          <w:rFonts w:ascii="Arial" w:hAnsi="Arial" w:cs="Arial"/>
          <w:bCs/>
          <w:sz w:val="20"/>
          <w:szCs w:val="20"/>
        </w:rPr>
        <w:t xml:space="preserve"> sklep</w:t>
      </w:r>
      <w:r w:rsidR="00A14F94" w:rsidRPr="004C248B">
        <w:rPr>
          <w:rFonts w:ascii="Arial" w:hAnsi="Arial" w:cs="Arial"/>
          <w:bCs/>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D457C7">
        <w:rPr>
          <w:rFonts w:ascii="Arial" w:hAnsi="Arial" w:cs="Arial"/>
          <w:b/>
          <w:sz w:val="20"/>
          <w:szCs w:val="20"/>
          <w:u w:val="single"/>
        </w:rPr>
        <w:t>5</w:t>
      </w:r>
      <w:r w:rsidR="00D07CBE">
        <w:rPr>
          <w:rFonts w:ascii="Arial" w:hAnsi="Arial" w:cs="Arial"/>
          <w:b/>
          <w:sz w:val="20"/>
          <w:szCs w:val="20"/>
          <w:u w:val="single"/>
        </w:rPr>
        <w:t>38</w:t>
      </w:r>
      <w:r w:rsidRPr="004C248B">
        <w:rPr>
          <w:rFonts w:ascii="Arial" w:hAnsi="Arial" w:cs="Arial"/>
          <w:b/>
          <w:color w:val="000000"/>
          <w:sz w:val="20"/>
          <w:szCs w:val="20"/>
          <w:u w:val="single"/>
        </w:rPr>
        <w:t>-</w:t>
      </w:r>
      <w:r w:rsidR="000C0F15">
        <w:rPr>
          <w:rFonts w:ascii="Arial" w:hAnsi="Arial" w:cs="Arial"/>
          <w:b/>
          <w:color w:val="000000"/>
          <w:sz w:val="20"/>
          <w:szCs w:val="20"/>
          <w:u w:val="single"/>
        </w:rPr>
        <w:t>3</w:t>
      </w:r>
      <w:r w:rsidR="00D07CBE">
        <w:rPr>
          <w:rFonts w:ascii="Arial" w:hAnsi="Arial" w:cs="Arial"/>
          <w:b/>
          <w:color w:val="000000"/>
          <w:sz w:val="20"/>
          <w:szCs w:val="20"/>
          <w:u w:val="single"/>
        </w:rPr>
        <w:t>1</w:t>
      </w:r>
      <w:r w:rsidRPr="004C248B">
        <w:rPr>
          <w:rFonts w:ascii="Arial" w:hAnsi="Arial" w:cs="Arial"/>
          <w:b/>
          <w:color w:val="000000"/>
          <w:sz w:val="20"/>
          <w:szCs w:val="20"/>
          <w:u w:val="single"/>
        </w:rPr>
        <w:t>-1-202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D07CBE">
        <w:rPr>
          <w:rFonts w:ascii="Arial" w:hAnsi="Arial" w:cs="Arial"/>
          <w:b/>
          <w:bCs/>
          <w:color w:val="000000"/>
          <w:sz w:val="20"/>
          <w:szCs w:val="20"/>
        </w:rPr>
        <w:t>30</w:t>
      </w:r>
      <w:r w:rsidRPr="004C248B">
        <w:rPr>
          <w:rFonts w:ascii="Arial" w:hAnsi="Arial" w:cs="Arial"/>
          <w:b/>
          <w:bCs/>
          <w:sz w:val="20"/>
          <w:szCs w:val="20"/>
        </w:rPr>
        <w:t xml:space="preserve">. redne seje Občinskega sveta Občine Tržič, z dne </w:t>
      </w:r>
      <w:r w:rsidR="00D4280F">
        <w:rPr>
          <w:rFonts w:ascii="Arial" w:hAnsi="Arial" w:cs="Arial"/>
          <w:b/>
          <w:bCs/>
          <w:sz w:val="20"/>
          <w:szCs w:val="20"/>
        </w:rPr>
        <w:t>1</w:t>
      </w:r>
      <w:r w:rsidR="00D07CBE">
        <w:rPr>
          <w:rFonts w:ascii="Arial" w:hAnsi="Arial" w:cs="Arial"/>
          <w:b/>
          <w:bCs/>
          <w:sz w:val="20"/>
          <w:szCs w:val="20"/>
        </w:rPr>
        <w:t>5</w:t>
      </w:r>
      <w:r w:rsidRPr="004C248B">
        <w:rPr>
          <w:rFonts w:ascii="Arial" w:hAnsi="Arial" w:cs="Arial"/>
          <w:b/>
          <w:bCs/>
          <w:sz w:val="20"/>
          <w:szCs w:val="20"/>
        </w:rPr>
        <w:t xml:space="preserve">. </w:t>
      </w:r>
      <w:r w:rsidR="00D07CBE">
        <w:rPr>
          <w:rFonts w:ascii="Arial" w:hAnsi="Arial" w:cs="Arial"/>
          <w:b/>
          <w:bCs/>
          <w:sz w:val="20"/>
          <w:szCs w:val="20"/>
        </w:rPr>
        <w:t>9</w:t>
      </w:r>
      <w:r w:rsidRPr="004C248B">
        <w:rPr>
          <w:rFonts w:ascii="Arial" w:hAnsi="Arial" w:cs="Arial"/>
          <w:b/>
          <w:bCs/>
          <w:sz w:val="20"/>
          <w:szCs w:val="20"/>
        </w:rPr>
        <w:t>. 202</w:t>
      </w:r>
      <w:r w:rsidR="00D816E3">
        <w:rPr>
          <w:rFonts w:ascii="Arial" w:hAnsi="Arial" w:cs="Arial"/>
          <w:b/>
          <w:bCs/>
          <w:sz w:val="20"/>
          <w:szCs w:val="20"/>
        </w:rPr>
        <w:t>2, z upoštevanjem pripomb svetnika</w:t>
      </w:r>
      <w:r w:rsidR="00DB4823">
        <w:rPr>
          <w:rFonts w:ascii="Arial" w:hAnsi="Arial" w:cs="Arial"/>
          <w:b/>
          <w:bCs/>
          <w:sz w:val="20"/>
          <w:szCs w:val="20"/>
        </w:rPr>
        <w:t xml:space="preserve"> Draga</w:t>
      </w:r>
      <w:r w:rsidR="00D816E3">
        <w:rPr>
          <w:rFonts w:ascii="Arial" w:hAnsi="Arial" w:cs="Arial"/>
          <w:b/>
          <w:bCs/>
          <w:sz w:val="20"/>
          <w:szCs w:val="20"/>
        </w:rPr>
        <w:t xml:space="preserve"> Zadnikarja.</w:t>
      </w:r>
    </w:p>
    <w:p w:rsidR="00BC107C" w:rsidRPr="004C248B"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D816E3" w:rsidRDefault="00A14F94" w:rsidP="004D0761">
            <w:pPr>
              <w:spacing w:line="276" w:lineRule="auto"/>
              <w:jc w:val="both"/>
              <w:rPr>
                <w:rFonts w:ascii="Arial" w:hAnsi="Arial" w:cs="Arial"/>
                <w:color w:val="000000"/>
                <w:sz w:val="20"/>
                <w:szCs w:val="20"/>
              </w:rPr>
            </w:pPr>
            <w:r w:rsidRPr="00D816E3">
              <w:rPr>
                <w:rFonts w:ascii="Arial" w:hAnsi="Arial" w:cs="Arial"/>
                <w:color w:val="000000"/>
                <w:sz w:val="20"/>
                <w:szCs w:val="20"/>
              </w:rPr>
              <w:t xml:space="preserve">Prisotnih je </w:t>
            </w:r>
            <w:r w:rsidR="00075084" w:rsidRPr="00D816E3">
              <w:rPr>
                <w:rFonts w:ascii="Arial" w:hAnsi="Arial" w:cs="Arial"/>
                <w:color w:val="000000"/>
                <w:sz w:val="20"/>
                <w:szCs w:val="20"/>
              </w:rPr>
              <w:t>1</w:t>
            </w:r>
            <w:r w:rsidR="00EB46F7" w:rsidRPr="00D816E3">
              <w:rPr>
                <w:rFonts w:ascii="Arial" w:hAnsi="Arial" w:cs="Arial"/>
                <w:color w:val="000000"/>
                <w:sz w:val="20"/>
                <w:szCs w:val="20"/>
              </w:rPr>
              <w:t>9</w:t>
            </w:r>
            <w:r w:rsidRPr="00D816E3">
              <w:rPr>
                <w:rFonts w:ascii="Arial" w:hAnsi="Arial" w:cs="Arial"/>
                <w:color w:val="000000"/>
                <w:sz w:val="20"/>
                <w:szCs w:val="20"/>
              </w:rPr>
              <w:t xml:space="preserve"> 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D816E3" w:rsidRDefault="005E14A2" w:rsidP="004D0761">
            <w:pPr>
              <w:spacing w:line="276" w:lineRule="auto"/>
              <w:jc w:val="right"/>
              <w:rPr>
                <w:rFonts w:ascii="Arial" w:hAnsi="Arial" w:cs="Arial"/>
                <w:color w:val="000000"/>
                <w:sz w:val="20"/>
                <w:szCs w:val="20"/>
              </w:rPr>
            </w:pPr>
            <w:r w:rsidRPr="00D816E3">
              <w:rPr>
                <w:rFonts w:ascii="Arial" w:hAnsi="Arial" w:cs="Arial"/>
                <w:color w:val="000000"/>
                <w:sz w:val="20"/>
                <w:szCs w:val="20"/>
              </w:rPr>
              <w:t>1</w:t>
            </w:r>
            <w:r w:rsidR="00EB46F7" w:rsidRPr="00D816E3">
              <w:rPr>
                <w:rFonts w:ascii="Arial" w:hAnsi="Arial" w:cs="Arial"/>
                <w:color w:val="000000"/>
                <w:sz w:val="20"/>
                <w:szCs w:val="20"/>
              </w:rPr>
              <w:t>9</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D816E3" w:rsidRDefault="00E7086D" w:rsidP="004D0761">
            <w:pPr>
              <w:spacing w:line="276" w:lineRule="auto"/>
              <w:jc w:val="right"/>
              <w:rPr>
                <w:rFonts w:ascii="Arial" w:hAnsi="Arial" w:cs="Arial"/>
                <w:color w:val="000000"/>
                <w:sz w:val="20"/>
                <w:szCs w:val="20"/>
              </w:rPr>
            </w:pPr>
            <w:r w:rsidRPr="00D816E3">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457C7" w:rsidRDefault="00D457C7" w:rsidP="004D0761">
      <w:pPr>
        <w:spacing w:line="276" w:lineRule="auto"/>
        <w:jc w:val="both"/>
        <w:rPr>
          <w:rFonts w:ascii="Arial" w:hAnsi="Arial" w:cs="Arial"/>
          <w:b/>
          <w:sz w:val="20"/>
          <w:szCs w:val="20"/>
        </w:rPr>
      </w:pPr>
    </w:p>
    <w:p w:rsidR="00D457C7" w:rsidRPr="004C248B" w:rsidRDefault="00D457C7"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lastRenderedPageBreak/>
              <w:t xml:space="preserve">K 2.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 xml:space="preserve">Pregled in realizacija sklepov Občinskega sveta Občine Tržič, sprejetih na </w:t>
            </w:r>
            <w:r w:rsidR="00D07CBE">
              <w:rPr>
                <w:rFonts w:ascii="Arial" w:hAnsi="Arial" w:cs="Arial"/>
                <w:b/>
                <w:sz w:val="20"/>
                <w:szCs w:val="20"/>
              </w:rPr>
              <w:t>30</w:t>
            </w:r>
            <w:r w:rsidRPr="004C248B">
              <w:rPr>
                <w:rFonts w:ascii="Arial" w:hAnsi="Arial" w:cs="Arial"/>
                <w:b/>
                <w:sz w:val="20"/>
                <w:szCs w:val="20"/>
              </w:rPr>
              <w:t>. redni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B7047">
        <w:rPr>
          <w:rFonts w:ascii="Arial" w:hAnsi="Arial" w:cs="Arial"/>
          <w:sz w:val="20"/>
          <w:szCs w:val="20"/>
        </w:rPr>
        <w:t xml:space="preserve"> </w:t>
      </w:r>
      <w:r w:rsidR="00A14F94" w:rsidRPr="004C248B">
        <w:rPr>
          <w:rFonts w:ascii="Arial" w:hAnsi="Arial" w:cs="Arial"/>
          <w:sz w:val="20"/>
          <w:szCs w:val="20"/>
        </w:rPr>
        <w:t>je odprl razpravo.</w:t>
      </w:r>
    </w:p>
    <w:p w:rsidR="00A14F94" w:rsidRPr="004C248B" w:rsidRDefault="00A14F94" w:rsidP="004D0761">
      <w:pPr>
        <w:spacing w:line="276" w:lineRule="auto"/>
        <w:jc w:val="both"/>
        <w:rPr>
          <w:rFonts w:ascii="Arial" w:hAnsi="Arial" w:cs="Arial"/>
          <w:sz w:val="20"/>
          <w:szCs w:val="20"/>
        </w:rPr>
      </w:pPr>
    </w:p>
    <w:p w:rsidR="00A14F94"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Razpravljal </w:t>
      </w:r>
      <w:r w:rsidR="00D816E3">
        <w:rPr>
          <w:rFonts w:ascii="Arial" w:hAnsi="Arial" w:cs="Arial"/>
          <w:sz w:val="20"/>
          <w:szCs w:val="20"/>
        </w:rPr>
        <w:t>je svetnik Drago ZADNIKAR</w:t>
      </w:r>
      <w:r w:rsidR="00DB4823">
        <w:rPr>
          <w:rFonts w:ascii="Arial" w:hAnsi="Arial" w:cs="Arial"/>
          <w:sz w:val="20"/>
          <w:szCs w:val="20"/>
        </w:rPr>
        <w:t>, in sicer glede realizacije za 2 svetniški vprašanji (Metke GABERC in Klemena MARKOVIČA).</w:t>
      </w:r>
    </w:p>
    <w:p w:rsidR="00D816E3" w:rsidRDefault="00DB4823" w:rsidP="004D0761">
      <w:pPr>
        <w:spacing w:line="276" w:lineRule="auto"/>
        <w:jc w:val="both"/>
        <w:rPr>
          <w:rFonts w:ascii="Arial" w:hAnsi="Arial" w:cs="Arial"/>
          <w:sz w:val="20"/>
          <w:szCs w:val="20"/>
        </w:rPr>
      </w:pPr>
      <w:r>
        <w:rPr>
          <w:rFonts w:ascii="Arial" w:hAnsi="Arial" w:cs="Arial"/>
          <w:sz w:val="20"/>
          <w:szCs w:val="20"/>
        </w:rPr>
        <w:t>Odgovarjal je Klemen Srna – direktor občinske uprave. Povedal je, da je bil odgovor na svetniški vprašanji posredovan, bomo pa kot prilogo temu zapisniku dodali še dodatno pojasnilo glede vprašanja svetnika Markoviča.</w:t>
      </w:r>
    </w:p>
    <w:p w:rsidR="00A14F94" w:rsidRPr="004C248B" w:rsidRDefault="00A14F94"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zaprl razpravo in dal na glasovanje</w:t>
      </w:r>
      <w:r w:rsidR="00594847">
        <w:rPr>
          <w:rFonts w:ascii="Arial" w:hAnsi="Arial" w:cs="Arial"/>
          <w:sz w:val="20"/>
          <w:szCs w:val="20"/>
        </w:rPr>
        <w:t xml:space="preserve"> sklep</w:t>
      </w:r>
      <w:r w:rsidR="00A14F94" w:rsidRPr="004C248B">
        <w:rPr>
          <w:rFonts w:ascii="Arial" w:hAnsi="Arial" w:cs="Arial"/>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D457C7">
        <w:rPr>
          <w:rFonts w:ascii="Arial" w:hAnsi="Arial" w:cs="Arial"/>
          <w:b/>
          <w:sz w:val="20"/>
          <w:szCs w:val="20"/>
          <w:u w:val="single"/>
        </w:rPr>
        <w:t>5</w:t>
      </w:r>
      <w:r w:rsidR="00D07CBE">
        <w:rPr>
          <w:rFonts w:ascii="Arial" w:hAnsi="Arial" w:cs="Arial"/>
          <w:b/>
          <w:sz w:val="20"/>
          <w:szCs w:val="20"/>
          <w:u w:val="single"/>
        </w:rPr>
        <w:t>39</w:t>
      </w:r>
      <w:r w:rsidRPr="004C248B">
        <w:rPr>
          <w:rFonts w:ascii="Arial" w:hAnsi="Arial" w:cs="Arial"/>
          <w:b/>
          <w:color w:val="000000"/>
          <w:sz w:val="20"/>
          <w:szCs w:val="20"/>
          <w:u w:val="single"/>
        </w:rPr>
        <w:t>-</w:t>
      </w:r>
      <w:r w:rsidR="000C0F15">
        <w:rPr>
          <w:rFonts w:ascii="Arial" w:hAnsi="Arial" w:cs="Arial"/>
          <w:b/>
          <w:color w:val="000000"/>
          <w:sz w:val="20"/>
          <w:szCs w:val="20"/>
          <w:u w:val="single"/>
        </w:rPr>
        <w:t>3</w:t>
      </w:r>
      <w:r w:rsidR="00D07CBE">
        <w:rPr>
          <w:rFonts w:ascii="Arial" w:hAnsi="Arial" w:cs="Arial"/>
          <w:b/>
          <w:color w:val="000000"/>
          <w:sz w:val="20"/>
          <w:szCs w:val="20"/>
          <w:u w:val="single"/>
        </w:rPr>
        <w:t>1</w:t>
      </w:r>
      <w:r w:rsidRPr="004C248B">
        <w:rPr>
          <w:rFonts w:ascii="Arial" w:hAnsi="Arial" w:cs="Arial"/>
          <w:b/>
          <w:color w:val="000000"/>
          <w:sz w:val="20"/>
          <w:szCs w:val="20"/>
          <w:u w:val="single"/>
        </w:rPr>
        <w:t>-2-202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Občinski svet Občine Tržič sprejme pregled in realizacijo sklepov, sprejetih na </w:t>
      </w:r>
      <w:r w:rsidR="00D07CBE">
        <w:rPr>
          <w:rFonts w:ascii="Arial" w:hAnsi="Arial" w:cs="Arial"/>
          <w:b/>
          <w:bCs/>
          <w:color w:val="000000"/>
          <w:sz w:val="20"/>
          <w:szCs w:val="20"/>
        </w:rPr>
        <w:t>30</w:t>
      </w:r>
      <w:r w:rsidRPr="004C248B">
        <w:rPr>
          <w:rFonts w:ascii="Arial" w:hAnsi="Arial" w:cs="Arial"/>
          <w:b/>
          <w:bCs/>
          <w:sz w:val="20"/>
          <w:szCs w:val="20"/>
        </w:rPr>
        <w:t xml:space="preserve">. redni seji Občinskega sveta Občine Tržič, dne </w:t>
      </w:r>
      <w:r w:rsidR="00D07CBE">
        <w:rPr>
          <w:rFonts w:ascii="Arial" w:hAnsi="Arial" w:cs="Arial"/>
          <w:b/>
          <w:bCs/>
          <w:sz w:val="20"/>
          <w:szCs w:val="20"/>
        </w:rPr>
        <w:t>15</w:t>
      </w:r>
      <w:r w:rsidRPr="004C248B">
        <w:rPr>
          <w:rFonts w:ascii="Arial" w:hAnsi="Arial" w:cs="Arial"/>
          <w:b/>
          <w:bCs/>
          <w:sz w:val="20"/>
          <w:szCs w:val="20"/>
        </w:rPr>
        <w:t xml:space="preserve">. </w:t>
      </w:r>
      <w:r w:rsidR="00D07CBE">
        <w:rPr>
          <w:rFonts w:ascii="Arial" w:hAnsi="Arial" w:cs="Arial"/>
          <w:b/>
          <w:bCs/>
          <w:sz w:val="20"/>
          <w:szCs w:val="20"/>
        </w:rPr>
        <w:t>9</w:t>
      </w:r>
      <w:r w:rsidRPr="004C248B">
        <w:rPr>
          <w:rFonts w:ascii="Arial" w:hAnsi="Arial" w:cs="Arial"/>
          <w:b/>
          <w:bCs/>
          <w:sz w:val="20"/>
          <w:szCs w:val="20"/>
        </w:rPr>
        <w:t>. 202</w:t>
      </w:r>
      <w:r w:rsidR="0004483F" w:rsidRPr="004C248B">
        <w:rPr>
          <w:rFonts w:ascii="Arial" w:hAnsi="Arial" w:cs="Arial"/>
          <w:b/>
          <w:bCs/>
          <w:sz w:val="20"/>
          <w:szCs w:val="20"/>
        </w:rPr>
        <w:t>2</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EB46F7" w:rsidTr="004F43B4">
        <w:tc>
          <w:tcPr>
            <w:tcW w:w="2977" w:type="dxa"/>
            <w:gridSpan w:val="2"/>
          </w:tcPr>
          <w:p w:rsidR="00A14F94" w:rsidRPr="00D816E3" w:rsidRDefault="00A14F94" w:rsidP="004D0761">
            <w:pPr>
              <w:spacing w:line="276" w:lineRule="auto"/>
              <w:jc w:val="both"/>
              <w:rPr>
                <w:rFonts w:ascii="Arial" w:hAnsi="Arial" w:cs="Arial"/>
                <w:color w:val="000000"/>
                <w:sz w:val="20"/>
                <w:szCs w:val="20"/>
              </w:rPr>
            </w:pPr>
            <w:r w:rsidRPr="00D816E3">
              <w:rPr>
                <w:rFonts w:ascii="Arial" w:hAnsi="Arial" w:cs="Arial"/>
                <w:color w:val="000000"/>
                <w:sz w:val="20"/>
                <w:szCs w:val="20"/>
              </w:rPr>
              <w:t xml:space="preserve">Prisotnih je </w:t>
            </w:r>
            <w:r w:rsidR="004B7047" w:rsidRPr="00D816E3">
              <w:rPr>
                <w:rFonts w:ascii="Arial" w:hAnsi="Arial" w:cs="Arial"/>
                <w:color w:val="000000"/>
                <w:sz w:val="20"/>
                <w:szCs w:val="20"/>
              </w:rPr>
              <w:t>1</w:t>
            </w:r>
            <w:r w:rsidR="00EB46F7" w:rsidRPr="00D816E3">
              <w:rPr>
                <w:rFonts w:ascii="Arial" w:hAnsi="Arial" w:cs="Arial"/>
                <w:color w:val="000000"/>
                <w:sz w:val="20"/>
                <w:szCs w:val="20"/>
              </w:rPr>
              <w:t xml:space="preserve">9 </w:t>
            </w:r>
            <w:r w:rsidRPr="00D816E3">
              <w:rPr>
                <w:rFonts w:ascii="Arial" w:hAnsi="Arial" w:cs="Arial"/>
                <w:color w:val="000000"/>
                <w:sz w:val="20"/>
                <w:szCs w:val="20"/>
              </w:rPr>
              <w:t>svetnikov.</w:t>
            </w:r>
          </w:p>
        </w:tc>
      </w:tr>
      <w:tr w:rsidR="00A14F94" w:rsidRPr="00EB46F7" w:rsidTr="004F43B4">
        <w:tc>
          <w:tcPr>
            <w:tcW w:w="1068" w:type="dxa"/>
          </w:tcPr>
          <w:p w:rsidR="00A14F94" w:rsidRPr="00EB46F7" w:rsidRDefault="00A14F94" w:rsidP="004D0761">
            <w:pPr>
              <w:spacing w:line="276" w:lineRule="auto"/>
              <w:jc w:val="both"/>
              <w:rPr>
                <w:rFonts w:ascii="Arial" w:hAnsi="Arial" w:cs="Arial"/>
                <w:color w:val="000000"/>
                <w:sz w:val="20"/>
                <w:szCs w:val="20"/>
              </w:rPr>
            </w:pPr>
            <w:r w:rsidRPr="00EB46F7">
              <w:rPr>
                <w:rFonts w:ascii="Arial" w:hAnsi="Arial" w:cs="Arial"/>
                <w:color w:val="000000"/>
                <w:sz w:val="20"/>
                <w:szCs w:val="20"/>
              </w:rPr>
              <w:t>ZA</w:t>
            </w:r>
          </w:p>
        </w:tc>
        <w:tc>
          <w:tcPr>
            <w:tcW w:w="1909" w:type="dxa"/>
          </w:tcPr>
          <w:p w:rsidR="00A14F94" w:rsidRPr="00D816E3" w:rsidRDefault="00E7086D" w:rsidP="004D0761">
            <w:pPr>
              <w:spacing w:line="276" w:lineRule="auto"/>
              <w:jc w:val="right"/>
              <w:rPr>
                <w:rFonts w:ascii="Arial" w:hAnsi="Arial" w:cs="Arial"/>
                <w:color w:val="000000"/>
                <w:sz w:val="20"/>
                <w:szCs w:val="20"/>
              </w:rPr>
            </w:pPr>
            <w:r w:rsidRPr="00D816E3">
              <w:rPr>
                <w:rFonts w:ascii="Arial" w:hAnsi="Arial" w:cs="Arial"/>
                <w:color w:val="000000"/>
                <w:sz w:val="20"/>
                <w:szCs w:val="20"/>
              </w:rPr>
              <w:t>1</w:t>
            </w:r>
            <w:r w:rsidR="00D816E3" w:rsidRPr="00D816E3">
              <w:rPr>
                <w:rFonts w:ascii="Arial" w:hAnsi="Arial" w:cs="Arial"/>
                <w:color w:val="000000"/>
                <w:sz w:val="20"/>
                <w:szCs w:val="20"/>
              </w:rPr>
              <w:t>9</w:t>
            </w:r>
          </w:p>
        </w:tc>
      </w:tr>
      <w:tr w:rsidR="00A14F94" w:rsidRPr="00B05B83"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D816E3" w:rsidRDefault="00E7086D" w:rsidP="004D0761">
            <w:pPr>
              <w:spacing w:line="276" w:lineRule="auto"/>
              <w:jc w:val="right"/>
              <w:rPr>
                <w:rFonts w:ascii="Arial" w:hAnsi="Arial" w:cs="Arial"/>
                <w:color w:val="000000"/>
                <w:sz w:val="20"/>
                <w:szCs w:val="20"/>
              </w:rPr>
            </w:pPr>
            <w:r w:rsidRPr="00D816E3">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Default="00DD0751" w:rsidP="004D0761">
      <w:pPr>
        <w:spacing w:line="276" w:lineRule="auto"/>
        <w:jc w:val="both"/>
        <w:rPr>
          <w:rFonts w:ascii="Arial" w:hAnsi="Arial" w:cs="Arial"/>
          <w:sz w:val="20"/>
          <w:szCs w:val="20"/>
        </w:rPr>
      </w:pPr>
    </w:p>
    <w:p w:rsidR="0059016C" w:rsidRDefault="0059016C"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0C0F15">
        <w:tc>
          <w:tcPr>
            <w:tcW w:w="164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85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Default="007F5269" w:rsidP="004D0761">
      <w:pPr>
        <w:spacing w:line="276" w:lineRule="auto"/>
        <w:jc w:val="both"/>
        <w:rPr>
          <w:rFonts w:ascii="Arial" w:hAnsi="Arial" w:cs="Arial"/>
          <w:sz w:val="20"/>
          <w:szCs w:val="20"/>
        </w:rPr>
      </w:pPr>
    </w:p>
    <w:p w:rsidR="00BA4DB4" w:rsidRDefault="00BA4DB4" w:rsidP="00175647">
      <w:pPr>
        <w:spacing w:line="276" w:lineRule="auto"/>
        <w:jc w:val="both"/>
        <w:rPr>
          <w:rFonts w:ascii="Arial" w:hAnsi="Arial" w:cs="Arial"/>
          <w:b/>
          <w:color w:val="000000"/>
          <w:sz w:val="20"/>
          <w:szCs w:val="20"/>
          <w:u w:val="single"/>
        </w:rPr>
      </w:pPr>
      <w:bookmarkStart w:id="2" w:name="_Hlk115699795"/>
      <w:r w:rsidRPr="004C248B">
        <w:rPr>
          <w:rFonts w:ascii="Arial" w:hAnsi="Arial" w:cs="Arial"/>
          <w:b/>
          <w:color w:val="000000"/>
          <w:sz w:val="20"/>
          <w:szCs w:val="20"/>
          <w:u w:val="single"/>
        </w:rPr>
        <w:t>V/p št. 1-</w:t>
      </w:r>
      <w:r w:rsidR="000C0F15">
        <w:rPr>
          <w:rFonts w:ascii="Arial" w:hAnsi="Arial" w:cs="Arial"/>
          <w:b/>
          <w:color w:val="000000"/>
          <w:sz w:val="20"/>
          <w:szCs w:val="20"/>
          <w:u w:val="single"/>
        </w:rPr>
        <w:t>3</w:t>
      </w:r>
      <w:r w:rsidR="00D07CBE">
        <w:rPr>
          <w:rFonts w:ascii="Arial" w:hAnsi="Arial" w:cs="Arial"/>
          <w:b/>
          <w:color w:val="000000"/>
          <w:sz w:val="20"/>
          <w:szCs w:val="20"/>
          <w:u w:val="single"/>
        </w:rPr>
        <w:t>1</w:t>
      </w:r>
      <w:r w:rsidRPr="004C248B">
        <w:rPr>
          <w:rFonts w:ascii="Arial" w:hAnsi="Arial" w:cs="Arial"/>
          <w:b/>
          <w:color w:val="000000"/>
          <w:sz w:val="20"/>
          <w:szCs w:val="20"/>
          <w:u w:val="single"/>
        </w:rPr>
        <w:t>-2022</w:t>
      </w:r>
      <w:bookmarkEnd w:id="2"/>
      <w:r w:rsidRPr="004C248B">
        <w:rPr>
          <w:rFonts w:ascii="Arial" w:hAnsi="Arial" w:cs="Arial"/>
          <w:b/>
          <w:color w:val="000000"/>
          <w:sz w:val="20"/>
          <w:szCs w:val="20"/>
          <w:u w:val="single"/>
        </w:rPr>
        <w:t xml:space="preserve">: </w:t>
      </w:r>
      <w:r w:rsidR="00D816E3">
        <w:rPr>
          <w:rFonts w:ascii="Arial" w:hAnsi="Arial" w:cs="Arial"/>
          <w:b/>
          <w:color w:val="000000"/>
          <w:sz w:val="20"/>
          <w:szCs w:val="20"/>
          <w:u w:val="single"/>
        </w:rPr>
        <w:t>Vida RAZTRESEN</w:t>
      </w:r>
    </w:p>
    <w:p w:rsidR="00D816E3" w:rsidRDefault="00602909" w:rsidP="00D816E3">
      <w:pPr>
        <w:pStyle w:val="Odstavekseznama"/>
        <w:numPr>
          <w:ilvl w:val="0"/>
          <w:numId w:val="3"/>
        </w:numPr>
        <w:spacing w:line="276" w:lineRule="auto"/>
        <w:jc w:val="both"/>
        <w:rPr>
          <w:rFonts w:ascii="Arial" w:hAnsi="Arial" w:cs="Arial"/>
          <w:color w:val="000000"/>
          <w:sz w:val="20"/>
          <w:szCs w:val="20"/>
        </w:rPr>
      </w:pPr>
      <w:r>
        <w:rPr>
          <w:rFonts w:ascii="Arial" w:hAnsi="Arial" w:cs="Arial"/>
          <w:color w:val="000000"/>
          <w:sz w:val="20"/>
          <w:szCs w:val="20"/>
        </w:rPr>
        <w:t xml:space="preserve">Prosi za pojasnilo </w:t>
      </w:r>
      <w:r w:rsidR="00D816E3" w:rsidRPr="00D816E3">
        <w:rPr>
          <w:rFonts w:ascii="Arial" w:hAnsi="Arial" w:cs="Arial"/>
          <w:color w:val="000000"/>
          <w:sz w:val="20"/>
          <w:szCs w:val="20"/>
        </w:rPr>
        <w:t xml:space="preserve">glede dopisa o </w:t>
      </w:r>
      <w:r>
        <w:rPr>
          <w:rFonts w:ascii="Arial" w:hAnsi="Arial" w:cs="Arial"/>
          <w:color w:val="000000"/>
          <w:sz w:val="20"/>
          <w:szCs w:val="20"/>
        </w:rPr>
        <w:t>Nadzornem odboru, ki ga je poslala gospa Marija Meglič iz Loma.</w:t>
      </w:r>
    </w:p>
    <w:p w:rsidR="00531DD2" w:rsidRDefault="00531DD2" w:rsidP="00531DD2">
      <w:pPr>
        <w:spacing w:line="276" w:lineRule="auto"/>
        <w:jc w:val="both"/>
        <w:rPr>
          <w:rFonts w:ascii="Arial" w:hAnsi="Arial" w:cs="Arial"/>
          <w:color w:val="000000"/>
          <w:sz w:val="20"/>
          <w:szCs w:val="20"/>
        </w:rPr>
      </w:pPr>
      <w:r>
        <w:rPr>
          <w:rFonts w:ascii="Arial" w:hAnsi="Arial" w:cs="Arial"/>
          <w:color w:val="000000"/>
          <w:sz w:val="20"/>
          <w:szCs w:val="20"/>
        </w:rPr>
        <w:t>Du</w:t>
      </w:r>
      <w:r w:rsidR="00E96C6F">
        <w:rPr>
          <w:rFonts w:ascii="Arial" w:hAnsi="Arial" w:cs="Arial"/>
          <w:color w:val="000000"/>
          <w:sz w:val="20"/>
          <w:szCs w:val="20"/>
        </w:rPr>
        <w:t>š</w:t>
      </w:r>
      <w:r>
        <w:rPr>
          <w:rFonts w:ascii="Arial" w:hAnsi="Arial" w:cs="Arial"/>
          <w:color w:val="000000"/>
          <w:sz w:val="20"/>
          <w:szCs w:val="20"/>
        </w:rPr>
        <w:t>an Bodlaj</w:t>
      </w:r>
      <w:r w:rsidR="00602909">
        <w:rPr>
          <w:rFonts w:ascii="Arial" w:hAnsi="Arial" w:cs="Arial"/>
          <w:color w:val="000000"/>
          <w:sz w:val="20"/>
          <w:szCs w:val="20"/>
        </w:rPr>
        <w:t xml:space="preserve"> je odgovoril, da o anonimkah </w:t>
      </w:r>
      <w:r>
        <w:rPr>
          <w:rFonts w:ascii="Arial" w:hAnsi="Arial" w:cs="Arial"/>
          <w:color w:val="000000"/>
          <w:sz w:val="20"/>
          <w:szCs w:val="20"/>
        </w:rPr>
        <w:t>ne bomo razpravljali.</w:t>
      </w:r>
    </w:p>
    <w:p w:rsidR="00602909" w:rsidRDefault="00602909" w:rsidP="00531DD2">
      <w:pPr>
        <w:spacing w:line="276" w:lineRule="auto"/>
        <w:jc w:val="both"/>
        <w:rPr>
          <w:rFonts w:ascii="Arial" w:hAnsi="Arial" w:cs="Arial"/>
          <w:color w:val="000000"/>
          <w:sz w:val="20"/>
          <w:szCs w:val="20"/>
        </w:rPr>
      </w:pPr>
      <w:r>
        <w:rPr>
          <w:rFonts w:ascii="Arial" w:hAnsi="Arial" w:cs="Arial"/>
          <w:color w:val="000000"/>
          <w:sz w:val="20"/>
          <w:szCs w:val="20"/>
        </w:rPr>
        <w:t>Svetnik Drago ZADNIKAR je podal proceduralno pripombo, da en občan ne more znati pripraviti gradiva za občinski svet, zato je to potrebno vzeti v zakup in vseeno obravnavati. Razpravljali so še svetniki Metka GABERC, Nana PEHARC, Franjo LIŠKA, Jaka JANKOVEC, Tomaž MEGLIČ in Klemen SRNA – direktor občinske uprave.</w:t>
      </w:r>
    </w:p>
    <w:p w:rsidR="00602909" w:rsidRPr="00531DD2" w:rsidRDefault="00602909" w:rsidP="00531DD2">
      <w:pPr>
        <w:spacing w:line="276" w:lineRule="auto"/>
        <w:jc w:val="both"/>
        <w:rPr>
          <w:rFonts w:ascii="Arial" w:hAnsi="Arial" w:cs="Arial"/>
          <w:color w:val="000000"/>
          <w:sz w:val="20"/>
          <w:szCs w:val="20"/>
        </w:rPr>
      </w:pPr>
    </w:p>
    <w:p w:rsidR="00D816E3" w:rsidRPr="00D816E3" w:rsidRDefault="00D816E3" w:rsidP="00D816E3">
      <w:pPr>
        <w:pStyle w:val="Odstavekseznama"/>
        <w:numPr>
          <w:ilvl w:val="0"/>
          <w:numId w:val="3"/>
        </w:numPr>
        <w:spacing w:line="276" w:lineRule="auto"/>
        <w:jc w:val="both"/>
        <w:rPr>
          <w:rFonts w:ascii="Arial" w:hAnsi="Arial" w:cs="Arial"/>
          <w:color w:val="000000"/>
          <w:sz w:val="20"/>
          <w:szCs w:val="20"/>
        </w:rPr>
      </w:pPr>
      <w:r>
        <w:rPr>
          <w:rFonts w:ascii="Arial" w:hAnsi="Arial" w:cs="Arial"/>
          <w:color w:val="000000"/>
          <w:sz w:val="20"/>
          <w:szCs w:val="20"/>
        </w:rPr>
        <w:t xml:space="preserve">Vprašanje glede škarpe pri Česnu. </w:t>
      </w:r>
      <w:r w:rsidR="00602909">
        <w:rPr>
          <w:rFonts w:ascii="Arial" w:hAnsi="Arial" w:cs="Arial"/>
          <w:color w:val="000000"/>
          <w:sz w:val="20"/>
          <w:szCs w:val="20"/>
        </w:rPr>
        <w:t>Grmovje se je razraslo in je zelo moteče</w:t>
      </w:r>
      <w:r>
        <w:rPr>
          <w:rFonts w:ascii="Arial" w:hAnsi="Arial" w:cs="Arial"/>
          <w:color w:val="000000"/>
          <w:sz w:val="20"/>
          <w:szCs w:val="20"/>
        </w:rPr>
        <w:t>.</w:t>
      </w:r>
    </w:p>
    <w:p w:rsidR="00602909" w:rsidRDefault="00602909" w:rsidP="00617547">
      <w:pPr>
        <w:shd w:val="clear" w:color="auto" w:fill="FFFFFF"/>
        <w:spacing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Dušan BODLAJ je odgovoril, da gre tu za državno cesto in za </w:t>
      </w:r>
      <w:proofErr w:type="spellStart"/>
      <w:r>
        <w:rPr>
          <w:rFonts w:ascii="Arial" w:hAnsi="Arial" w:cs="Arial"/>
          <w:color w:val="000000"/>
          <w:sz w:val="20"/>
          <w:szCs w:val="20"/>
          <w:shd w:val="clear" w:color="auto" w:fill="FFFFFF"/>
        </w:rPr>
        <w:t>obcestje</w:t>
      </w:r>
      <w:proofErr w:type="spellEnd"/>
      <w:r>
        <w:rPr>
          <w:rFonts w:ascii="Arial" w:hAnsi="Arial" w:cs="Arial"/>
          <w:color w:val="000000"/>
          <w:sz w:val="20"/>
          <w:szCs w:val="20"/>
          <w:shd w:val="clear" w:color="auto" w:fill="FFFFFF"/>
        </w:rPr>
        <w:t xml:space="preserve"> skrbi država, imajo svoje preglednike. Jasna KAVČIČ – vodja Urada za okolje in prostor je še dodala, da lahko Občina sporoči, da je bila dana pobuda. </w:t>
      </w:r>
    </w:p>
    <w:p w:rsidR="00602909" w:rsidRDefault="00602909" w:rsidP="00617547">
      <w:pPr>
        <w:shd w:val="clear" w:color="auto" w:fill="FFFFFF"/>
        <w:spacing w:line="276" w:lineRule="auto"/>
        <w:jc w:val="both"/>
        <w:rPr>
          <w:rFonts w:ascii="Arial" w:hAnsi="Arial" w:cs="Arial"/>
          <w:color w:val="000000"/>
          <w:sz w:val="20"/>
          <w:szCs w:val="20"/>
          <w:shd w:val="clear" w:color="auto" w:fill="FFFFFF"/>
        </w:rPr>
      </w:pPr>
    </w:p>
    <w:p w:rsidR="00BA4DB4" w:rsidRDefault="00BA4DB4" w:rsidP="00175647">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2-</w:t>
      </w:r>
      <w:r w:rsidR="000C0F15">
        <w:rPr>
          <w:rFonts w:ascii="Arial" w:hAnsi="Arial" w:cs="Arial"/>
          <w:b/>
          <w:color w:val="000000"/>
          <w:sz w:val="20"/>
          <w:szCs w:val="20"/>
          <w:u w:val="single"/>
        </w:rPr>
        <w:t>3</w:t>
      </w:r>
      <w:r w:rsidR="00D07CBE">
        <w:rPr>
          <w:rFonts w:ascii="Arial" w:hAnsi="Arial" w:cs="Arial"/>
          <w:b/>
          <w:color w:val="000000"/>
          <w:sz w:val="20"/>
          <w:szCs w:val="20"/>
          <w:u w:val="single"/>
        </w:rPr>
        <w:t>1</w:t>
      </w:r>
      <w:r w:rsidRPr="004C248B">
        <w:rPr>
          <w:rFonts w:ascii="Arial" w:hAnsi="Arial" w:cs="Arial"/>
          <w:b/>
          <w:color w:val="000000"/>
          <w:sz w:val="20"/>
          <w:szCs w:val="20"/>
          <w:u w:val="single"/>
        </w:rPr>
        <w:t xml:space="preserve">-2022: </w:t>
      </w:r>
      <w:r w:rsidR="00D816E3">
        <w:rPr>
          <w:rFonts w:ascii="Arial" w:hAnsi="Arial" w:cs="Arial"/>
          <w:b/>
          <w:color w:val="000000"/>
          <w:sz w:val="20"/>
          <w:szCs w:val="20"/>
          <w:u w:val="single"/>
        </w:rPr>
        <w:t>Melanija PRIMOŽIČ</w:t>
      </w:r>
    </w:p>
    <w:p w:rsidR="00006F2B" w:rsidRPr="00006F2B" w:rsidRDefault="00006F2B" w:rsidP="00006F2B">
      <w:pPr>
        <w:pStyle w:val="Odstavekseznama"/>
        <w:numPr>
          <w:ilvl w:val="0"/>
          <w:numId w:val="5"/>
        </w:numPr>
        <w:spacing w:line="276" w:lineRule="auto"/>
        <w:jc w:val="both"/>
        <w:rPr>
          <w:rFonts w:ascii="Arial" w:hAnsi="Arial" w:cs="Arial"/>
          <w:color w:val="000000"/>
          <w:sz w:val="20"/>
          <w:szCs w:val="20"/>
        </w:rPr>
      </w:pPr>
      <w:r>
        <w:rPr>
          <w:rFonts w:ascii="Arial" w:hAnsi="Arial" w:cs="Arial"/>
          <w:color w:val="000000"/>
          <w:sz w:val="20"/>
          <w:szCs w:val="20"/>
        </w:rPr>
        <w:t xml:space="preserve">Plastike pri </w:t>
      </w:r>
      <w:r w:rsidR="00602909">
        <w:rPr>
          <w:rFonts w:ascii="Arial" w:hAnsi="Arial" w:cs="Arial"/>
          <w:color w:val="000000"/>
          <w:sz w:val="20"/>
          <w:szCs w:val="20"/>
        </w:rPr>
        <w:t>avtobusnem obračališču</w:t>
      </w:r>
      <w:r>
        <w:rPr>
          <w:rFonts w:ascii="Arial" w:hAnsi="Arial" w:cs="Arial"/>
          <w:color w:val="000000"/>
          <w:sz w:val="20"/>
          <w:szCs w:val="20"/>
        </w:rPr>
        <w:t xml:space="preserve"> so ponovno poškodovane </w:t>
      </w:r>
      <w:r w:rsidR="00385890">
        <w:rPr>
          <w:rFonts w:ascii="Arial" w:hAnsi="Arial" w:cs="Arial"/>
          <w:color w:val="000000"/>
          <w:sz w:val="20"/>
          <w:szCs w:val="20"/>
        </w:rPr>
        <w:t>– vprašanje oddano pisno, je priloga zapisniku.</w:t>
      </w:r>
    </w:p>
    <w:p w:rsidR="00385890" w:rsidRDefault="00385890" w:rsidP="00175647">
      <w:pPr>
        <w:spacing w:line="276" w:lineRule="auto"/>
        <w:jc w:val="both"/>
        <w:rPr>
          <w:rFonts w:ascii="Arial" w:hAnsi="Arial" w:cs="Arial"/>
          <w:color w:val="000000"/>
          <w:sz w:val="20"/>
          <w:szCs w:val="20"/>
        </w:rPr>
      </w:pPr>
      <w:r>
        <w:rPr>
          <w:rFonts w:ascii="Arial" w:hAnsi="Arial" w:cs="Arial"/>
          <w:color w:val="000000"/>
          <w:sz w:val="20"/>
          <w:szCs w:val="20"/>
        </w:rPr>
        <w:t>Podžupan je odgovoril, da je pobuda na mestu, da smo tudi že na Občini opazili poškodbe in tudi, da ena krogla manjka. Plastiko bomo v najkrajšem možnem času odstranili in obnovili.</w:t>
      </w:r>
    </w:p>
    <w:p w:rsidR="00385890" w:rsidRDefault="00385890" w:rsidP="00175647">
      <w:pPr>
        <w:spacing w:line="276" w:lineRule="auto"/>
        <w:jc w:val="both"/>
        <w:rPr>
          <w:rFonts w:ascii="Arial" w:hAnsi="Arial" w:cs="Arial"/>
          <w:color w:val="000000"/>
          <w:sz w:val="20"/>
          <w:szCs w:val="20"/>
        </w:rPr>
      </w:pPr>
    </w:p>
    <w:p w:rsidR="00C3153F" w:rsidRDefault="00BA4DB4" w:rsidP="00175647">
      <w:pPr>
        <w:spacing w:line="276" w:lineRule="auto"/>
        <w:jc w:val="both"/>
        <w:rPr>
          <w:rFonts w:ascii="Arial" w:hAnsi="Arial" w:cs="Arial"/>
          <w:b/>
          <w:color w:val="000000"/>
          <w:sz w:val="20"/>
          <w:szCs w:val="20"/>
          <w:highlight w:val="yellow"/>
          <w:u w:val="single"/>
        </w:rPr>
      </w:pPr>
      <w:r w:rsidRPr="004C248B">
        <w:rPr>
          <w:rFonts w:ascii="Arial" w:hAnsi="Arial" w:cs="Arial"/>
          <w:b/>
          <w:color w:val="000000"/>
          <w:sz w:val="20"/>
          <w:szCs w:val="20"/>
          <w:u w:val="single"/>
        </w:rPr>
        <w:t>V/p št. 3-</w:t>
      </w:r>
      <w:r w:rsidR="009934A4">
        <w:rPr>
          <w:rFonts w:ascii="Arial" w:hAnsi="Arial" w:cs="Arial"/>
          <w:b/>
          <w:color w:val="000000"/>
          <w:sz w:val="20"/>
          <w:szCs w:val="20"/>
          <w:u w:val="single"/>
        </w:rPr>
        <w:t>3</w:t>
      </w:r>
      <w:r w:rsidR="00D07CBE">
        <w:rPr>
          <w:rFonts w:ascii="Arial" w:hAnsi="Arial" w:cs="Arial"/>
          <w:b/>
          <w:color w:val="000000"/>
          <w:sz w:val="20"/>
          <w:szCs w:val="20"/>
          <w:u w:val="single"/>
        </w:rPr>
        <w:t>1</w:t>
      </w:r>
      <w:r w:rsidRPr="004C248B">
        <w:rPr>
          <w:rFonts w:ascii="Arial" w:hAnsi="Arial" w:cs="Arial"/>
          <w:b/>
          <w:color w:val="000000"/>
          <w:sz w:val="20"/>
          <w:szCs w:val="20"/>
          <w:u w:val="single"/>
        </w:rPr>
        <w:t>-2022</w:t>
      </w:r>
      <w:r w:rsidR="00C3153F">
        <w:rPr>
          <w:rFonts w:ascii="Arial" w:hAnsi="Arial" w:cs="Arial"/>
          <w:b/>
          <w:color w:val="000000"/>
          <w:sz w:val="20"/>
          <w:szCs w:val="20"/>
          <w:u w:val="single"/>
        </w:rPr>
        <w:t xml:space="preserve">: </w:t>
      </w:r>
      <w:r w:rsidR="00D816E3">
        <w:rPr>
          <w:rFonts w:ascii="Arial" w:hAnsi="Arial" w:cs="Arial"/>
          <w:b/>
          <w:color w:val="000000"/>
          <w:sz w:val="20"/>
          <w:szCs w:val="20"/>
          <w:u w:val="single"/>
        </w:rPr>
        <w:t>Teja NEMEC</w:t>
      </w:r>
    </w:p>
    <w:p w:rsidR="00385890" w:rsidRPr="00385890" w:rsidRDefault="00385890" w:rsidP="00385890">
      <w:pPr>
        <w:pStyle w:val="Odstavekseznama"/>
        <w:numPr>
          <w:ilvl w:val="0"/>
          <w:numId w:val="4"/>
        </w:numPr>
        <w:spacing w:line="276" w:lineRule="auto"/>
        <w:jc w:val="both"/>
        <w:rPr>
          <w:rFonts w:ascii="Arial" w:hAnsi="Arial" w:cs="Arial"/>
          <w:sz w:val="20"/>
          <w:szCs w:val="20"/>
        </w:rPr>
      </w:pPr>
      <w:r w:rsidRPr="00385890">
        <w:rPr>
          <w:rFonts w:ascii="Arial" w:hAnsi="Arial" w:cs="Arial"/>
          <w:sz w:val="20"/>
          <w:szCs w:val="20"/>
        </w:rPr>
        <w:t xml:space="preserve">V Zvirčah, smer Kovor – Zvirče, je pri prvi ulici desno zaradi grmovja slaba preglednost na cesto in je nujno namestiti ogledalo (pobudo so dali vaščani). </w:t>
      </w:r>
    </w:p>
    <w:p w:rsidR="00006F2B" w:rsidRPr="00006F2B" w:rsidRDefault="00385890" w:rsidP="00006F2B">
      <w:pPr>
        <w:spacing w:line="276" w:lineRule="auto"/>
        <w:jc w:val="both"/>
        <w:rPr>
          <w:rFonts w:ascii="Arial" w:hAnsi="Arial" w:cs="Arial"/>
          <w:sz w:val="20"/>
          <w:szCs w:val="20"/>
        </w:rPr>
      </w:pPr>
      <w:r>
        <w:rPr>
          <w:rFonts w:ascii="Arial" w:hAnsi="Arial" w:cs="Arial"/>
          <w:sz w:val="20"/>
          <w:szCs w:val="20"/>
        </w:rPr>
        <w:t>Jasna KAVČIČ: Na teren bomo poslali p</w:t>
      </w:r>
      <w:r w:rsidR="00006F2B">
        <w:rPr>
          <w:rFonts w:ascii="Arial" w:hAnsi="Arial" w:cs="Arial"/>
          <w:sz w:val="20"/>
          <w:szCs w:val="20"/>
        </w:rPr>
        <w:t>reglednik</w:t>
      </w:r>
      <w:r>
        <w:rPr>
          <w:rFonts w:ascii="Arial" w:hAnsi="Arial" w:cs="Arial"/>
          <w:sz w:val="20"/>
          <w:szCs w:val="20"/>
        </w:rPr>
        <w:t>a</w:t>
      </w:r>
      <w:r w:rsidR="00006F2B">
        <w:rPr>
          <w:rFonts w:ascii="Arial" w:hAnsi="Arial" w:cs="Arial"/>
          <w:sz w:val="20"/>
          <w:szCs w:val="20"/>
        </w:rPr>
        <w:t xml:space="preserve"> cest</w:t>
      </w:r>
      <w:r>
        <w:rPr>
          <w:rFonts w:ascii="Arial" w:hAnsi="Arial" w:cs="Arial"/>
          <w:sz w:val="20"/>
          <w:szCs w:val="20"/>
        </w:rPr>
        <w:t>, ba preveri, kako je z grmovjem. Če ni vse v skladu s predpisi, bo lastnika pozval k ureditvi. Če pa je z grmovjem vse po predpisih, ulici pripada ogledalo in bomo zadevo uredili.</w:t>
      </w:r>
    </w:p>
    <w:p w:rsidR="00BE33C8" w:rsidRDefault="00BE33C8" w:rsidP="00175647">
      <w:pPr>
        <w:spacing w:line="276" w:lineRule="auto"/>
        <w:jc w:val="both"/>
        <w:rPr>
          <w:rFonts w:ascii="Arial" w:hAnsi="Arial" w:cs="Arial"/>
          <w:sz w:val="20"/>
          <w:szCs w:val="20"/>
        </w:rPr>
      </w:pPr>
    </w:p>
    <w:p w:rsidR="00B80191" w:rsidRDefault="00B80191" w:rsidP="00175647">
      <w:pPr>
        <w:spacing w:line="276" w:lineRule="auto"/>
        <w:jc w:val="both"/>
        <w:rPr>
          <w:rFonts w:ascii="Arial" w:hAnsi="Arial" w:cs="Arial"/>
          <w:sz w:val="20"/>
          <w:szCs w:val="20"/>
        </w:rPr>
      </w:pPr>
    </w:p>
    <w:p w:rsidR="00B80191" w:rsidRDefault="00B80191" w:rsidP="00175647">
      <w:pPr>
        <w:spacing w:line="276" w:lineRule="auto"/>
        <w:jc w:val="both"/>
        <w:rPr>
          <w:rFonts w:ascii="Arial" w:hAnsi="Arial" w:cs="Arial"/>
          <w:sz w:val="20"/>
          <w:szCs w:val="20"/>
        </w:rPr>
      </w:pPr>
    </w:p>
    <w:p w:rsidR="003C2E1E" w:rsidRDefault="00545F59" w:rsidP="00D07CBE">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lastRenderedPageBreak/>
        <w:t>V/p št. 4-</w:t>
      </w:r>
      <w:r w:rsidR="009934A4">
        <w:rPr>
          <w:rFonts w:ascii="Arial" w:hAnsi="Arial" w:cs="Arial"/>
          <w:b/>
          <w:color w:val="000000"/>
          <w:sz w:val="20"/>
          <w:szCs w:val="20"/>
          <w:u w:val="single"/>
        </w:rPr>
        <w:t>3</w:t>
      </w:r>
      <w:r w:rsidR="00D07CBE">
        <w:rPr>
          <w:rFonts w:ascii="Arial" w:hAnsi="Arial" w:cs="Arial"/>
          <w:b/>
          <w:color w:val="000000"/>
          <w:sz w:val="20"/>
          <w:szCs w:val="20"/>
          <w:u w:val="single"/>
        </w:rPr>
        <w:t>1</w:t>
      </w:r>
      <w:r w:rsidRPr="00F62835">
        <w:rPr>
          <w:rFonts w:ascii="Arial" w:hAnsi="Arial" w:cs="Arial"/>
          <w:b/>
          <w:color w:val="000000"/>
          <w:sz w:val="20"/>
          <w:szCs w:val="20"/>
          <w:u w:val="single"/>
        </w:rPr>
        <w:t xml:space="preserve">-2022: </w:t>
      </w:r>
      <w:r w:rsidR="00006F2B">
        <w:rPr>
          <w:rFonts w:ascii="Arial" w:hAnsi="Arial" w:cs="Arial"/>
          <w:b/>
          <w:color w:val="000000"/>
          <w:sz w:val="20"/>
          <w:szCs w:val="20"/>
          <w:u w:val="single"/>
        </w:rPr>
        <w:t>Jana JENKO</w:t>
      </w:r>
    </w:p>
    <w:p w:rsidR="00006F2B" w:rsidRDefault="00006F2B" w:rsidP="00006F2B">
      <w:pPr>
        <w:pStyle w:val="Odstavekseznama"/>
        <w:numPr>
          <w:ilvl w:val="0"/>
          <w:numId w:val="6"/>
        </w:numPr>
        <w:spacing w:line="276" w:lineRule="auto"/>
        <w:jc w:val="both"/>
        <w:rPr>
          <w:rFonts w:ascii="Arial" w:hAnsi="Arial" w:cs="Arial"/>
          <w:sz w:val="20"/>
          <w:szCs w:val="20"/>
        </w:rPr>
      </w:pPr>
      <w:r w:rsidRPr="00006F2B">
        <w:rPr>
          <w:rFonts w:ascii="Arial" w:hAnsi="Arial" w:cs="Arial"/>
          <w:sz w:val="20"/>
          <w:szCs w:val="20"/>
        </w:rPr>
        <w:t>Prostofer: kako je z garažo, kot je bilo obljubljeno</w:t>
      </w:r>
      <w:r w:rsidR="00385890">
        <w:rPr>
          <w:rFonts w:ascii="Arial" w:hAnsi="Arial" w:cs="Arial"/>
          <w:sz w:val="20"/>
          <w:szCs w:val="20"/>
        </w:rPr>
        <w:t xml:space="preserve"> s strani obeh »glavnih«</w:t>
      </w:r>
      <w:r w:rsidRPr="00006F2B">
        <w:rPr>
          <w:rFonts w:ascii="Arial" w:hAnsi="Arial" w:cs="Arial"/>
          <w:sz w:val="20"/>
          <w:szCs w:val="20"/>
        </w:rPr>
        <w:t>? Prihaja zima, potrebno bo drgniti</w:t>
      </w:r>
      <w:r w:rsidR="00385890">
        <w:rPr>
          <w:rFonts w:ascii="Arial" w:hAnsi="Arial" w:cs="Arial"/>
          <w:sz w:val="20"/>
          <w:szCs w:val="20"/>
        </w:rPr>
        <w:t xml:space="preserve"> šipe</w:t>
      </w:r>
      <w:r w:rsidRPr="00006F2B">
        <w:rPr>
          <w:rFonts w:ascii="Arial" w:hAnsi="Arial" w:cs="Arial"/>
          <w:sz w:val="20"/>
          <w:szCs w:val="20"/>
        </w:rPr>
        <w:t>, odmetavati sneg…</w:t>
      </w:r>
    </w:p>
    <w:p w:rsidR="00006F2B" w:rsidRPr="00006F2B" w:rsidRDefault="00006F2B" w:rsidP="00006F2B">
      <w:pPr>
        <w:spacing w:line="276" w:lineRule="auto"/>
        <w:jc w:val="both"/>
        <w:rPr>
          <w:rFonts w:ascii="Arial" w:hAnsi="Arial" w:cs="Arial"/>
          <w:sz w:val="20"/>
          <w:szCs w:val="20"/>
        </w:rPr>
      </w:pPr>
      <w:r>
        <w:rPr>
          <w:rFonts w:ascii="Arial" w:hAnsi="Arial" w:cs="Arial"/>
          <w:sz w:val="20"/>
          <w:szCs w:val="20"/>
        </w:rPr>
        <w:t xml:space="preserve">Podžupan: </w:t>
      </w:r>
      <w:r w:rsidR="00385890">
        <w:rPr>
          <w:rFonts w:ascii="Arial" w:hAnsi="Arial" w:cs="Arial"/>
          <w:sz w:val="20"/>
          <w:szCs w:val="20"/>
        </w:rPr>
        <w:t>Sam garaže zagotovo nisem obljubil, ker g</w:t>
      </w:r>
      <w:r>
        <w:rPr>
          <w:rFonts w:ascii="Arial" w:hAnsi="Arial" w:cs="Arial"/>
          <w:sz w:val="20"/>
          <w:szCs w:val="20"/>
        </w:rPr>
        <w:t>araže nimamo.</w:t>
      </w:r>
      <w:r w:rsidR="00385890">
        <w:rPr>
          <w:rFonts w:ascii="Arial" w:hAnsi="Arial" w:cs="Arial"/>
          <w:sz w:val="20"/>
          <w:szCs w:val="20"/>
        </w:rPr>
        <w:t xml:space="preserve"> Lani smo nabavili </w:t>
      </w:r>
      <w:proofErr w:type="spellStart"/>
      <w:r w:rsidR="00385890">
        <w:rPr>
          <w:rFonts w:ascii="Arial" w:hAnsi="Arial" w:cs="Arial"/>
          <w:sz w:val="20"/>
          <w:szCs w:val="20"/>
        </w:rPr>
        <w:t>spreje</w:t>
      </w:r>
      <w:proofErr w:type="spellEnd"/>
      <w:r w:rsidR="00385890">
        <w:rPr>
          <w:rFonts w:ascii="Arial" w:hAnsi="Arial" w:cs="Arial"/>
          <w:sz w:val="20"/>
          <w:szCs w:val="20"/>
        </w:rPr>
        <w:t xml:space="preserve"> za odmrznitev šip in pa dolgo strgalo.</w:t>
      </w:r>
    </w:p>
    <w:p w:rsidR="00197BAC" w:rsidRPr="004A1D9E" w:rsidRDefault="00197BAC" w:rsidP="00175647">
      <w:pPr>
        <w:spacing w:line="276" w:lineRule="auto"/>
        <w:jc w:val="both"/>
        <w:rPr>
          <w:rFonts w:ascii="Arial" w:hAnsi="Arial" w:cs="Arial"/>
          <w:color w:val="000000"/>
          <w:sz w:val="20"/>
          <w:szCs w:val="20"/>
        </w:rPr>
      </w:pPr>
    </w:p>
    <w:p w:rsidR="00BA4DB4" w:rsidRDefault="00BA4DB4" w:rsidP="00175647">
      <w:pPr>
        <w:spacing w:line="276" w:lineRule="auto"/>
        <w:jc w:val="both"/>
        <w:rPr>
          <w:rFonts w:ascii="Arial" w:hAnsi="Arial" w:cs="Arial"/>
          <w:b/>
          <w:color w:val="000000"/>
          <w:sz w:val="20"/>
          <w:szCs w:val="20"/>
          <w:u w:val="single"/>
        </w:rPr>
      </w:pPr>
      <w:r w:rsidRPr="001D727C">
        <w:rPr>
          <w:rFonts w:ascii="Arial" w:hAnsi="Arial" w:cs="Arial"/>
          <w:b/>
          <w:color w:val="000000"/>
          <w:sz w:val="20"/>
          <w:szCs w:val="20"/>
          <w:u w:val="single"/>
        </w:rPr>
        <w:t xml:space="preserve">V/p št. </w:t>
      </w:r>
      <w:r w:rsidR="00545F59" w:rsidRPr="001D727C">
        <w:rPr>
          <w:rFonts w:ascii="Arial" w:hAnsi="Arial" w:cs="Arial"/>
          <w:b/>
          <w:color w:val="000000"/>
          <w:sz w:val="20"/>
          <w:szCs w:val="20"/>
          <w:u w:val="single"/>
        </w:rPr>
        <w:t>5</w:t>
      </w:r>
      <w:r w:rsidRPr="001D727C">
        <w:rPr>
          <w:rFonts w:ascii="Arial" w:hAnsi="Arial" w:cs="Arial"/>
          <w:b/>
          <w:color w:val="000000"/>
          <w:sz w:val="20"/>
          <w:szCs w:val="20"/>
          <w:u w:val="single"/>
        </w:rPr>
        <w:t>-</w:t>
      </w:r>
      <w:r w:rsidR="001D727C" w:rsidRPr="001D727C">
        <w:rPr>
          <w:rFonts w:ascii="Arial" w:hAnsi="Arial" w:cs="Arial"/>
          <w:b/>
          <w:color w:val="000000"/>
          <w:sz w:val="20"/>
          <w:szCs w:val="20"/>
          <w:u w:val="single"/>
        </w:rPr>
        <w:t>3</w:t>
      </w:r>
      <w:r w:rsidR="00D07CBE">
        <w:rPr>
          <w:rFonts w:ascii="Arial" w:hAnsi="Arial" w:cs="Arial"/>
          <w:b/>
          <w:color w:val="000000"/>
          <w:sz w:val="20"/>
          <w:szCs w:val="20"/>
          <w:u w:val="single"/>
        </w:rPr>
        <w:t>1</w:t>
      </w:r>
      <w:r w:rsidRPr="001D727C">
        <w:rPr>
          <w:rFonts w:ascii="Arial" w:hAnsi="Arial" w:cs="Arial"/>
          <w:b/>
          <w:color w:val="000000"/>
          <w:sz w:val="20"/>
          <w:szCs w:val="20"/>
          <w:u w:val="single"/>
        </w:rPr>
        <w:t xml:space="preserve">-2022: </w:t>
      </w:r>
      <w:r w:rsidR="00D816E3">
        <w:rPr>
          <w:rFonts w:ascii="Arial" w:hAnsi="Arial" w:cs="Arial"/>
          <w:b/>
          <w:color w:val="000000"/>
          <w:sz w:val="20"/>
          <w:szCs w:val="20"/>
          <w:u w:val="single"/>
        </w:rPr>
        <w:t>D</w:t>
      </w:r>
      <w:r w:rsidR="00006F2B">
        <w:rPr>
          <w:rFonts w:ascii="Arial" w:hAnsi="Arial" w:cs="Arial"/>
          <w:b/>
          <w:color w:val="000000"/>
          <w:sz w:val="20"/>
          <w:szCs w:val="20"/>
          <w:u w:val="single"/>
        </w:rPr>
        <w:t>rago ZADNIKAR</w:t>
      </w:r>
    </w:p>
    <w:p w:rsidR="00006F2B" w:rsidRDefault="00385890" w:rsidP="00006F2B">
      <w:pPr>
        <w:pStyle w:val="Odstavekseznama"/>
        <w:numPr>
          <w:ilvl w:val="0"/>
          <w:numId w:val="7"/>
        </w:numPr>
        <w:spacing w:line="276" w:lineRule="auto"/>
        <w:jc w:val="both"/>
        <w:rPr>
          <w:rFonts w:ascii="Arial" w:hAnsi="Arial" w:cs="Arial"/>
          <w:color w:val="000000"/>
          <w:sz w:val="20"/>
          <w:szCs w:val="20"/>
        </w:rPr>
      </w:pPr>
      <w:r>
        <w:rPr>
          <w:rFonts w:ascii="Arial" w:hAnsi="Arial" w:cs="Arial"/>
          <w:color w:val="000000"/>
          <w:sz w:val="20"/>
          <w:szCs w:val="20"/>
        </w:rPr>
        <w:t>Pobuda za ponovno n</w:t>
      </w:r>
      <w:r w:rsidR="00006F2B" w:rsidRPr="00006F2B">
        <w:rPr>
          <w:rFonts w:ascii="Arial" w:hAnsi="Arial" w:cs="Arial"/>
          <w:color w:val="000000"/>
          <w:sz w:val="20"/>
          <w:szCs w:val="20"/>
        </w:rPr>
        <w:t>amestitev dodatnega ogledala na križišču Usnjar</w:t>
      </w:r>
      <w:r>
        <w:rPr>
          <w:rFonts w:ascii="Arial" w:hAnsi="Arial" w:cs="Arial"/>
          <w:color w:val="000000"/>
          <w:sz w:val="20"/>
          <w:szCs w:val="20"/>
        </w:rPr>
        <w:t>s</w:t>
      </w:r>
      <w:r w:rsidR="00006F2B" w:rsidRPr="00006F2B">
        <w:rPr>
          <w:rFonts w:ascii="Arial" w:hAnsi="Arial" w:cs="Arial"/>
          <w:color w:val="000000"/>
          <w:sz w:val="20"/>
          <w:szCs w:val="20"/>
        </w:rPr>
        <w:t>ke in Koroške ceste.</w:t>
      </w:r>
      <w:r w:rsidR="006033CF">
        <w:rPr>
          <w:rFonts w:ascii="Arial" w:hAnsi="Arial" w:cs="Arial"/>
          <w:color w:val="000000"/>
          <w:sz w:val="20"/>
          <w:szCs w:val="20"/>
        </w:rPr>
        <w:t xml:space="preserve"> Tam je zelo slaba preglednost. Ogledalo je tam že bilo, a je bilo odstranjeno.</w:t>
      </w:r>
    </w:p>
    <w:p w:rsidR="00006F2B" w:rsidRDefault="006033CF" w:rsidP="00006F2B">
      <w:pPr>
        <w:spacing w:line="276" w:lineRule="auto"/>
        <w:jc w:val="both"/>
        <w:rPr>
          <w:rFonts w:ascii="Arial" w:hAnsi="Arial" w:cs="Arial"/>
          <w:color w:val="000000"/>
          <w:sz w:val="20"/>
          <w:szCs w:val="20"/>
        </w:rPr>
      </w:pPr>
      <w:r>
        <w:rPr>
          <w:rFonts w:ascii="Arial" w:hAnsi="Arial" w:cs="Arial"/>
          <w:color w:val="000000"/>
          <w:sz w:val="20"/>
          <w:szCs w:val="20"/>
        </w:rPr>
        <w:t>Podžupan Dušan BODLAJ</w:t>
      </w:r>
      <w:r w:rsidR="00006F2B">
        <w:rPr>
          <w:rFonts w:ascii="Arial" w:hAnsi="Arial" w:cs="Arial"/>
          <w:color w:val="000000"/>
          <w:sz w:val="20"/>
          <w:szCs w:val="20"/>
        </w:rPr>
        <w:t xml:space="preserve">: </w:t>
      </w:r>
      <w:r>
        <w:rPr>
          <w:rFonts w:ascii="Arial" w:hAnsi="Arial" w:cs="Arial"/>
          <w:color w:val="000000"/>
          <w:sz w:val="20"/>
          <w:szCs w:val="20"/>
        </w:rPr>
        <w:t>Tam je res ogledalo že bilo in bi moralo biti. B</w:t>
      </w:r>
      <w:r w:rsidR="00006F2B">
        <w:rPr>
          <w:rFonts w:ascii="Arial" w:hAnsi="Arial" w:cs="Arial"/>
          <w:color w:val="000000"/>
          <w:sz w:val="20"/>
          <w:szCs w:val="20"/>
        </w:rPr>
        <w:t>omo preverili, kako je glede lastništva.</w:t>
      </w:r>
    </w:p>
    <w:p w:rsidR="006033CF" w:rsidRPr="00006F2B" w:rsidRDefault="006033CF" w:rsidP="00006F2B">
      <w:pPr>
        <w:spacing w:line="276" w:lineRule="auto"/>
        <w:jc w:val="both"/>
        <w:rPr>
          <w:rFonts w:ascii="Arial" w:hAnsi="Arial" w:cs="Arial"/>
          <w:color w:val="000000"/>
          <w:sz w:val="20"/>
          <w:szCs w:val="20"/>
        </w:rPr>
      </w:pPr>
    </w:p>
    <w:p w:rsidR="006033CF" w:rsidRDefault="006033CF" w:rsidP="00006F2B">
      <w:pPr>
        <w:pStyle w:val="Odstavekseznama"/>
        <w:numPr>
          <w:ilvl w:val="0"/>
          <w:numId w:val="7"/>
        </w:numPr>
        <w:spacing w:line="276" w:lineRule="auto"/>
        <w:jc w:val="both"/>
        <w:rPr>
          <w:rFonts w:ascii="Arial" w:hAnsi="Arial" w:cs="Arial"/>
          <w:color w:val="000000"/>
          <w:sz w:val="20"/>
          <w:szCs w:val="20"/>
        </w:rPr>
      </w:pPr>
      <w:r>
        <w:rPr>
          <w:rFonts w:ascii="Arial" w:hAnsi="Arial" w:cs="Arial"/>
          <w:color w:val="000000"/>
          <w:sz w:val="20"/>
          <w:szCs w:val="20"/>
        </w:rPr>
        <w:t xml:space="preserve">Druga pobuda je glede </w:t>
      </w:r>
      <w:r w:rsidR="00006F2B" w:rsidRPr="00006F2B">
        <w:rPr>
          <w:rFonts w:ascii="Arial" w:hAnsi="Arial" w:cs="Arial"/>
          <w:color w:val="000000"/>
          <w:sz w:val="20"/>
          <w:szCs w:val="20"/>
        </w:rPr>
        <w:t>NUS</w:t>
      </w:r>
      <w:r w:rsidR="00006F2B">
        <w:rPr>
          <w:rFonts w:ascii="Arial" w:hAnsi="Arial" w:cs="Arial"/>
          <w:color w:val="000000"/>
          <w:sz w:val="20"/>
          <w:szCs w:val="20"/>
        </w:rPr>
        <w:t xml:space="preserve">Z – </w:t>
      </w:r>
      <w:r>
        <w:rPr>
          <w:rFonts w:ascii="Arial" w:hAnsi="Arial" w:cs="Arial"/>
          <w:color w:val="000000"/>
          <w:sz w:val="20"/>
          <w:szCs w:val="20"/>
        </w:rPr>
        <w:t>Občina je leta</w:t>
      </w:r>
      <w:r w:rsidR="00006F2B">
        <w:rPr>
          <w:rFonts w:ascii="Arial" w:hAnsi="Arial" w:cs="Arial"/>
          <w:color w:val="000000"/>
          <w:sz w:val="20"/>
          <w:szCs w:val="20"/>
        </w:rPr>
        <w:t xml:space="preserve"> 201</w:t>
      </w:r>
      <w:r>
        <w:rPr>
          <w:rFonts w:ascii="Arial" w:hAnsi="Arial" w:cs="Arial"/>
          <w:color w:val="000000"/>
          <w:sz w:val="20"/>
          <w:szCs w:val="20"/>
        </w:rPr>
        <w:t xml:space="preserve">6 sprejela Odlok o nadomestilu stavbnega zemljišča. V njem je določeno, da se vrednost točke revalorizira z indeksom rasti cen življenjskih potrebščin za obdobje leta pred tistim letom. Od sprejetja odloka vrednost točke za nadomestilo stavbnega zemljišča ni bila pravno formalno določena. Letos je župan sprejel ugotovitveni sklep, prejšnja leta ne. Svetnik je prosil, ali da se odločanje prenese občinskemu svetu ali pa se zagotovi , da se z določenim sklepom določi vrednost točke. </w:t>
      </w:r>
    </w:p>
    <w:p w:rsidR="00575A0A" w:rsidRDefault="006033CF" w:rsidP="00175647">
      <w:pPr>
        <w:spacing w:line="276" w:lineRule="auto"/>
        <w:jc w:val="both"/>
        <w:rPr>
          <w:rFonts w:ascii="Arial" w:hAnsi="Arial" w:cs="Arial"/>
          <w:b/>
          <w:color w:val="000000"/>
          <w:sz w:val="20"/>
          <w:szCs w:val="20"/>
          <w:u w:val="single"/>
        </w:rPr>
      </w:pPr>
      <w:r>
        <w:rPr>
          <w:rFonts w:ascii="Arial" w:hAnsi="Arial" w:cs="Arial"/>
          <w:color w:val="000000"/>
          <w:sz w:val="20"/>
          <w:szCs w:val="20"/>
        </w:rPr>
        <w:t>Jasna KAVČIČ – vodja Urada za okolje in prostor: Prejšnja leta sklepov nismo dajali v sprejem, ker je veljala praksa, če ne sprejmemo vrednosti točke, da to revalorizira finančna uprava</w:t>
      </w:r>
      <w:r w:rsidR="00445B77">
        <w:rPr>
          <w:rFonts w:ascii="Arial" w:hAnsi="Arial" w:cs="Arial"/>
          <w:color w:val="000000"/>
          <w:sz w:val="20"/>
          <w:szCs w:val="20"/>
        </w:rPr>
        <w:t>. Lansko leto je res sklep bil sprejet. Dokler bo še pravna podlaga na državnem nivoju, bomo pripravljali sklepe.</w:t>
      </w:r>
    </w:p>
    <w:p w:rsidR="00D07CBE" w:rsidRPr="001D727C" w:rsidRDefault="00D07CBE" w:rsidP="00175647">
      <w:pPr>
        <w:spacing w:line="276" w:lineRule="auto"/>
        <w:jc w:val="both"/>
        <w:rPr>
          <w:rFonts w:ascii="Arial" w:hAnsi="Arial" w:cs="Arial"/>
          <w:b/>
          <w:color w:val="000000"/>
          <w:sz w:val="20"/>
          <w:szCs w:val="20"/>
          <w:u w:val="single"/>
        </w:rPr>
      </w:pPr>
    </w:p>
    <w:p w:rsidR="001D727C" w:rsidRPr="001D727C" w:rsidRDefault="001D727C" w:rsidP="001D727C">
      <w:pPr>
        <w:spacing w:line="276" w:lineRule="auto"/>
        <w:jc w:val="both"/>
        <w:rPr>
          <w:rFonts w:ascii="Arial" w:hAnsi="Arial" w:cs="Arial"/>
          <w:b/>
          <w:color w:val="000000"/>
          <w:sz w:val="20"/>
          <w:szCs w:val="20"/>
          <w:u w:val="single"/>
        </w:rPr>
      </w:pPr>
      <w:r w:rsidRPr="001D727C">
        <w:rPr>
          <w:rFonts w:ascii="Arial" w:hAnsi="Arial" w:cs="Arial"/>
          <w:b/>
          <w:color w:val="000000"/>
          <w:sz w:val="20"/>
          <w:szCs w:val="20"/>
          <w:u w:val="single"/>
        </w:rPr>
        <w:t>V/p št. 6-3</w:t>
      </w:r>
      <w:r w:rsidR="00D07CBE">
        <w:rPr>
          <w:rFonts w:ascii="Arial" w:hAnsi="Arial" w:cs="Arial"/>
          <w:b/>
          <w:color w:val="000000"/>
          <w:sz w:val="20"/>
          <w:szCs w:val="20"/>
          <w:u w:val="single"/>
        </w:rPr>
        <w:t>1</w:t>
      </w:r>
      <w:r w:rsidRPr="001D727C">
        <w:rPr>
          <w:rFonts w:ascii="Arial" w:hAnsi="Arial" w:cs="Arial"/>
          <w:b/>
          <w:color w:val="000000"/>
          <w:sz w:val="20"/>
          <w:szCs w:val="20"/>
          <w:u w:val="single"/>
        </w:rPr>
        <w:t xml:space="preserve">-2022: </w:t>
      </w:r>
      <w:r w:rsidR="00006F2B">
        <w:rPr>
          <w:rFonts w:ascii="Arial" w:hAnsi="Arial" w:cs="Arial"/>
          <w:b/>
          <w:color w:val="000000"/>
          <w:sz w:val="20"/>
          <w:szCs w:val="20"/>
          <w:u w:val="single"/>
        </w:rPr>
        <w:t>Jaka JANKOVEC</w:t>
      </w:r>
    </w:p>
    <w:p w:rsidR="00445B77" w:rsidRPr="00445B77" w:rsidRDefault="00006F2B" w:rsidP="00445B77">
      <w:pPr>
        <w:pStyle w:val="Odstavekseznama"/>
        <w:numPr>
          <w:ilvl w:val="0"/>
          <w:numId w:val="8"/>
        </w:numPr>
        <w:spacing w:line="276" w:lineRule="auto"/>
        <w:jc w:val="both"/>
        <w:rPr>
          <w:rFonts w:ascii="Arial" w:hAnsi="Arial" w:cs="Arial"/>
          <w:color w:val="000000"/>
          <w:sz w:val="20"/>
          <w:szCs w:val="20"/>
        </w:rPr>
      </w:pPr>
      <w:r w:rsidRPr="00006F2B">
        <w:rPr>
          <w:rFonts w:ascii="Arial" w:hAnsi="Arial" w:cs="Arial"/>
          <w:color w:val="000000"/>
          <w:sz w:val="20"/>
          <w:szCs w:val="20"/>
        </w:rPr>
        <w:t>Križe – kako</w:t>
      </w:r>
      <w:r w:rsidR="00445B77">
        <w:rPr>
          <w:rFonts w:ascii="Arial" w:hAnsi="Arial" w:cs="Arial"/>
          <w:color w:val="000000"/>
          <w:sz w:val="20"/>
          <w:szCs w:val="20"/>
        </w:rPr>
        <w:t xml:space="preserve"> napreduje odkup oziroma kako</w:t>
      </w:r>
      <w:r w:rsidRPr="00006F2B">
        <w:rPr>
          <w:rFonts w:ascii="Arial" w:hAnsi="Arial" w:cs="Arial"/>
          <w:color w:val="000000"/>
          <w:sz w:val="20"/>
          <w:szCs w:val="20"/>
        </w:rPr>
        <w:t xml:space="preserve"> je z zobom parcele,</w:t>
      </w:r>
      <w:r w:rsidR="00445B77">
        <w:rPr>
          <w:rFonts w:ascii="Arial" w:hAnsi="Arial" w:cs="Arial"/>
          <w:color w:val="000000"/>
          <w:sz w:val="20"/>
          <w:szCs w:val="20"/>
        </w:rPr>
        <w:t xml:space="preserve"> ki je v privatnem lastništvu</w:t>
      </w:r>
      <w:r w:rsidRPr="00006F2B">
        <w:rPr>
          <w:rFonts w:ascii="Arial" w:hAnsi="Arial" w:cs="Arial"/>
          <w:color w:val="000000"/>
          <w:sz w:val="20"/>
          <w:szCs w:val="20"/>
        </w:rPr>
        <w:t>?</w:t>
      </w:r>
    </w:p>
    <w:p w:rsidR="00006F2B" w:rsidRDefault="00445B77" w:rsidP="00006F2B">
      <w:pPr>
        <w:spacing w:line="276" w:lineRule="auto"/>
        <w:jc w:val="both"/>
        <w:rPr>
          <w:rFonts w:ascii="Arial" w:hAnsi="Arial" w:cs="Arial"/>
          <w:color w:val="000000"/>
          <w:sz w:val="20"/>
          <w:szCs w:val="20"/>
        </w:rPr>
      </w:pPr>
      <w:r>
        <w:rPr>
          <w:rFonts w:ascii="Arial" w:hAnsi="Arial" w:cs="Arial"/>
          <w:color w:val="000000"/>
          <w:sz w:val="20"/>
          <w:szCs w:val="20"/>
        </w:rPr>
        <w:t xml:space="preserve">Podžupan </w:t>
      </w:r>
      <w:r w:rsidR="00006F2B" w:rsidRPr="00006F2B">
        <w:rPr>
          <w:rFonts w:ascii="Arial" w:hAnsi="Arial" w:cs="Arial"/>
          <w:color w:val="000000"/>
          <w:sz w:val="20"/>
          <w:szCs w:val="20"/>
        </w:rPr>
        <w:t xml:space="preserve">Dušan BODLAJ: </w:t>
      </w:r>
      <w:r>
        <w:rPr>
          <w:rFonts w:ascii="Arial" w:hAnsi="Arial" w:cs="Arial"/>
          <w:color w:val="000000"/>
          <w:sz w:val="20"/>
          <w:szCs w:val="20"/>
        </w:rPr>
        <w:t xml:space="preserve">Tu pogovori </w:t>
      </w:r>
      <w:r w:rsidR="00006F2B" w:rsidRPr="00006F2B">
        <w:rPr>
          <w:rFonts w:ascii="Arial" w:hAnsi="Arial" w:cs="Arial"/>
          <w:color w:val="000000"/>
          <w:sz w:val="20"/>
          <w:szCs w:val="20"/>
        </w:rPr>
        <w:t xml:space="preserve">še potekajo. </w:t>
      </w:r>
      <w:r>
        <w:rPr>
          <w:rFonts w:ascii="Arial" w:hAnsi="Arial" w:cs="Arial"/>
          <w:color w:val="000000"/>
          <w:sz w:val="20"/>
          <w:szCs w:val="20"/>
        </w:rPr>
        <w:t>S solastniki objekta so prejeli nek kompromis, čakajo pa še na potrditev solastnikov, še posebej Mercatorja.  Zadeva se premika naprej, tako da jo bomo v naslednjem letu spravili do gradbenega dovoljenja</w:t>
      </w:r>
      <w:r w:rsidR="00006F2B" w:rsidRPr="00006F2B">
        <w:rPr>
          <w:rFonts w:ascii="Arial" w:hAnsi="Arial" w:cs="Arial"/>
          <w:color w:val="000000"/>
          <w:sz w:val="20"/>
          <w:szCs w:val="20"/>
        </w:rPr>
        <w:t xml:space="preserve">. </w:t>
      </w:r>
    </w:p>
    <w:p w:rsidR="00445B77" w:rsidRDefault="00445B77" w:rsidP="00006F2B">
      <w:pPr>
        <w:spacing w:line="276" w:lineRule="auto"/>
        <w:jc w:val="both"/>
        <w:rPr>
          <w:rFonts w:ascii="Arial" w:hAnsi="Arial" w:cs="Arial"/>
          <w:color w:val="000000"/>
          <w:sz w:val="20"/>
          <w:szCs w:val="20"/>
        </w:rPr>
      </w:pPr>
    </w:p>
    <w:p w:rsidR="00445B77" w:rsidRPr="00006F2B" w:rsidRDefault="00445B77" w:rsidP="00006F2B">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9934A4">
              <w:rPr>
                <w:rFonts w:ascii="Arial" w:hAnsi="Arial" w:cs="Arial"/>
                <w:b/>
                <w:sz w:val="20"/>
                <w:szCs w:val="20"/>
                <w:u w:val="single"/>
              </w:rPr>
              <w:t xml:space="preserve"> A </w:t>
            </w:r>
            <w:r w:rsidRPr="004C248B">
              <w:rPr>
                <w:rFonts w:ascii="Arial" w:hAnsi="Arial" w:cs="Arial"/>
                <w:b/>
                <w:sz w:val="20"/>
                <w:szCs w:val="20"/>
                <w:u w:val="single"/>
              </w:rPr>
              <w:t xml:space="preserve">točki:      </w:t>
            </w:r>
          </w:p>
        </w:tc>
        <w:tc>
          <w:tcPr>
            <w:tcW w:w="6853" w:type="dxa"/>
          </w:tcPr>
          <w:p w:rsidR="00BC107C" w:rsidRPr="004C248B" w:rsidRDefault="00D07CBE" w:rsidP="004D0761">
            <w:pPr>
              <w:spacing w:line="276" w:lineRule="auto"/>
              <w:jc w:val="both"/>
              <w:rPr>
                <w:rFonts w:ascii="Arial" w:hAnsi="Arial" w:cs="Arial"/>
                <w:b/>
                <w:sz w:val="20"/>
                <w:szCs w:val="20"/>
              </w:rPr>
            </w:pPr>
            <w:r>
              <w:rPr>
                <w:rFonts w:ascii="Arial" w:hAnsi="Arial" w:cs="Arial"/>
                <w:b/>
                <w:sz w:val="20"/>
                <w:szCs w:val="20"/>
              </w:rPr>
              <w:t xml:space="preserve">KMVVI: </w:t>
            </w:r>
            <w:r w:rsidR="00AD416A">
              <w:rPr>
                <w:rFonts w:ascii="Arial" w:hAnsi="Arial" w:cs="Arial"/>
                <w:b/>
                <w:sz w:val="20"/>
                <w:szCs w:val="20"/>
              </w:rPr>
              <w:t>Predložitev seznama predlaganih kandidatov za elektorje po abecednem vrstnem redu in predložitev seznama predlaganih kandidatov za člana Državnega sveta po abecednem vrstnem redu</w:t>
            </w:r>
          </w:p>
        </w:tc>
      </w:tr>
    </w:tbl>
    <w:p w:rsidR="00C93347" w:rsidRPr="004C248B" w:rsidRDefault="00C93347" w:rsidP="004D0761">
      <w:pPr>
        <w:spacing w:line="276" w:lineRule="auto"/>
        <w:jc w:val="both"/>
        <w:rPr>
          <w:rFonts w:ascii="Arial" w:hAnsi="Arial" w:cs="Arial"/>
          <w:sz w:val="20"/>
          <w:szCs w:val="20"/>
        </w:rPr>
      </w:pPr>
    </w:p>
    <w:p w:rsidR="00A14F94"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CC511A">
        <w:rPr>
          <w:rFonts w:ascii="Arial" w:hAnsi="Arial" w:cs="Arial"/>
          <w:sz w:val="20"/>
          <w:szCs w:val="20"/>
        </w:rPr>
        <w:t>je podal</w:t>
      </w:r>
      <w:r w:rsidR="0059016C">
        <w:rPr>
          <w:rFonts w:ascii="Arial" w:hAnsi="Arial" w:cs="Arial"/>
          <w:sz w:val="20"/>
          <w:szCs w:val="20"/>
        </w:rPr>
        <w:t xml:space="preserve"> Andraž ŽITNIK, predsednik </w:t>
      </w:r>
      <w:r w:rsidR="00B05B83">
        <w:rPr>
          <w:rFonts w:ascii="Arial" w:hAnsi="Arial" w:cs="Arial"/>
          <w:sz w:val="20"/>
          <w:szCs w:val="20"/>
        </w:rPr>
        <w:t>Komisije za mandatna vprašanja, volitve in imenovanja</w:t>
      </w:r>
      <w:r w:rsidR="00577B3E" w:rsidRPr="004C248B">
        <w:rPr>
          <w:rFonts w:ascii="Arial" w:hAnsi="Arial" w:cs="Arial"/>
          <w:sz w:val="20"/>
          <w:szCs w:val="20"/>
        </w:rPr>
        <w:t>.</w:t>
      </w:r>
    </w:p>
    <w:p w:rsidR="00531DD2" w:rsidRDefault="00531DD2" w:rsidP="004D0761">
      <w:pPr>
        <w:spacing w:line="276" w:lineRule="auto"/>
        <w:jc w:val="both"/>
        <w:rPr>
          <w:rFonts w:ascii="Arial" w:hAnsi="Arial" w:cs="Arial"/>
          <w:sz w:val="20"/>
          <w:szCs w:val="20"/>
        </w:rPr>
      </w:pPr>
    </w:p>
    <w:p w:rsidR="00531DD2" w:rsidRDefault="00531DD2" w:rsidP="004D0761">
      <w:pPr>
        <w:spacing w:line="276" w:lineRule="auto"/>
        <w:jc w:val="both"/>
        <w:rPr>
          <w:rFonts w:ascii="Arial" w:hAnsi="Arial" w:cs="Arial"/>
          <w:sz w:val="20"/>
          <w:szCs w:val="20"/>
        </w:rPr>
      </w:pPr>
      <w:r>
        <w:rPr>
          <w:rFonts w:ascii="Arial" w:hAnsi="Arial" w:cs="Arial"/>
          <w:sz w:val="20"/>
          <w:szCs w:val="20"/>
        </w:rPr>
        <w:t xml:space="preserve">Podžupan je odprl razpravo. </w:t>
      </w:r>
    </w:p>
    <w:p w:rsidR="00531DD2" w:rsidRDefault="00531DD2" w:rsidP="004D0761">
      <w:pPr>
        <w:spacing w:line="276" w:lineRule="auto"/>
        <w:jc w:val="both"/>
        <w:rPr>
          <w:rFonts w:ascii="Arial" w:hAnsi="Arial" w:cs="Arial"/>
          <w:sz w:val="20"/>
          <w:szCs w:val="20"/>
        </w:rPr>
      </w:pPr>
    </w:p>
    <w:p w:rsidR="00531DD2" w:rsidRDefault="00531DD2" w:rsidP="004D0761">
      <w:pPr>
        <w:spacing w:line="276" w:lineRule="auto"/>
        <w:jc w:val="both"/>
        <w:rPr>
          <w:rFonts w:ascii="Arial" w:hAnsi="Arial" w:cs="Arial"/>
          <w:sz w:val="20"/>
          <w:szCs w:val="20"/>
        </w:rPr>
      </w:pPr>
      <w:r>
        <w:rPr>
          <w:rFonts w:ascii="Arial" w:hAnsi="Arial" w:cs="Arial"/>
          <w:sz w:val="20"/>
          <w:szCs w:val="20"/>
        </w:rPr>
        <w:t>Razpravljal ni nihče.</w:t>
      </w:r>
    </w:p>
    <w:p w:rsidR="00CC511A" w:rsidRDefault="00CC511A" w:rsidP="004D0761">
      <w:pPr>
        <w:spacing w:line="276" w:lineRule="auto"/>
        <w:jc w:val="both"/>
        <w:rPr>
          <w:rFonts w:ascii="Arial" w:hAnsi="Arial" w:cs="Arial"/>
          <w:sz w:val="20"/>
          <w:szCs w:val="20"/>
        </w:rPr>
      </w:pPr>
    </w:p>
    <w:p w:rsidR="00D07CBE" w:rsidRDefault="00D07CBE" w:rsidP="00D07CBE">
      <w:pPr>
        <w:spacing w:line="276" w:lineRule="auto"/>
        <w:jc w:val="both"/>
        <w:rPr>
          <w:rFonts w:ascii="Arial" w:hAnsi="Arial" w:cs="Arial"/>
          <w:bCs/>
          <w:sz w:val="20"/>
          <w:szCs w:val="20"/>
        </w:rPr>
      </w:pPr>
      <w:r>
        <w:rPr>
          <w:rFonts w:ascii="Arial" w:hAnsi="Arial" w:cs="Arial"/>
          <w:bCs/>
          <w:sz w:val="20"/>
          <w:szCs w:val="20"/>
        </w:rPr>
        <w:t>Podžupan je v</w:t>
      </w:r>
      <w:r w:rsidR="00884600">
        <w:rPr>
          <w:rFonts w:ascii="Arial" w:hAnsi="Arial" w:cs="Arial"/>
          <w:bCs/>
          <w:sz w:val="20"/>
          <w:szCs w:val="20"/>
        </w:rPr>
        <w:t xml:space="preserve"> </w:t>
      </w:r>
      <w:r w:rsidR="00884600" w:rsidRPr="00D07CBE">
        <w:rPr>
          <w:rFonts w:ascii="Arial" w:hAnsi="Arial" w:cs="Arial"/>
          <w:bCs/>
          <w:sz w:val="20"/>
          <w:szCs w:val="20"/>
        </w:rPr>
        <w:t>Komisijo za vodenje in ugotavljanje izidov tajnega glasovanja za izvolitev predstavnikov (elektorjev) v volilno telo za volitve predstavnikov lokalnih interesov v Državni svet Republike Slovenije  in kandidata za člana Državnega sveta Republike Slovenije – predstavnika lokalnih interesov</w:t>
      </w:r>
      <w:r w:rsidR="00884600">
        <w:rPr>
          <w:rFonts w:ascii="Arial" w:hAnsi="Arial" w:cs="Arial"/>
          <w:bCs/>
          <w:sz w:val="20"/>
          <w:szCs w:val="20"/>
        </w:rPr>
        <w:t xml:space="preserve"> predlagal tri člane, in sicer </w:t>
      </w:r>
      <w:r w:rsidR="00531DD2">
        <w:rPr>
          <w:rFonts w:ascii="Arial" w:hAnsi="Arial" w:cs="Arial"/>
          <w:bCs/>
          <w:sz w:val="20"/>
          <w:szCs w:val="20"/>
        </w:rPr>
        <w:t>Andraža ŽITNIKA, Metko GABERC in Vido RAZTRESEN.</w:t>
      </w:r>
    </w:p>
    <w:p w:rsidR="00884600" w:rsidRDefault="00884600" w:rsidP="00D07CBE">
      <w:pPr>
        <w:spacing w:line="276" w:lineRule="auto"/>
        <w:jc w:val="both"/>
        <w:rPr>
          <w:rFonts w:ascii="Arial" w:hAnsi="Arial" w:cs="Arial"/>
          <w:bCs/>
          <w:sz w:val="20"/>
          <w:szCs w:val="20"/>
        </w:rPr>
      </w:pPr>
    </w:p>
    <w:p w:rsidR="00884600" w:rsidRDefault="00884600" w:rsidP="00D07CBE">
      <w:pPr>
        <w:spacing w:line="276" w:lineRule="auto"/>
        <w:jc w:val="both"/>
        <w:rPr>
          <w:rFonts w:ascii="Arial" w:hAnsi="Arial" w:cs="Arial"/>
          <w:bCs/>
          <w:sz w:val="20"/>
          <w:szCs w:val="20"/>
        </w:rPr>
      </w:pPr>
      <w:r>
        <w:rPr>
          <w:rFonts w:ascii="Arial" w:hAnsi="Arial" w:cs="Arial"/>
          <w:bCs/>
          <w:sz w:val="20"/>
          <w:szCs w:val="20"/>
        </w:rPr>
        <w:t>Podžupan je dal predlog na glasovanje.</w:t>
      </w:r>
    </w:p>
    <w:p w:rsidR="00884600" w:rsidRDefault="00884600" w:rsidP="00D07CBE">
      <w:pPr>
        <w:spacing w:line="276" w:lineRule="auto"/>
        <w:jc w:val="both"/>
        <w:rPr>
          <w:rFonts w:ascii="Arial" w:hAnsi="Arial" w:cs="Arial"/>
          <w:bCs/>
          <w:sz w:val="20"/>
          <w:szCs w:val="20"/>
        </w:rPr>
      </w:pPr>
    </w:p>
    <w:p w:rsidR="00884600" w:rsidRPr="004C248B" w:rsidRDefault="00884600" w:rsidP="00884600">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Pr>
          <w:rFonts w:ascii="Arial" w:hAnsi="Arial" w:cs="Arial"/>
          <w:b/>
          <w:sz w:val="20"/>
          <w:szCs w:val="20"/>
          <w:u w:val="single"/>
        </w:rPr>
        <w:t>540</w:t>
      </w:r>
      <w:r w:rsidRPr="004C248B">
        <w:rPr>
          <w:rFonts w:ascii="Arial" w:hAnsi="Arial" w:cs="Arial"/>
          <w:b/>
          <w:color w:val="000000"/>
          <w:sz w:val="20"/>
          <w:szCs w:val="20"/>
          <w:u w:val="single"/>
        </w:rPr>
        <w:t>-</w:t>
      </w:r>
      <w:r>
        <w:rPr>
          <w:rFonts w:ascii="Arial" w:hAnsi="Arial" w:cs="Arial"/>
          <w:b/>
          <w:color w:val="000000"/>
          <w:sz w:val="20"/>
          <w:szCs w:val="20"/>
          <w:u w:val="single"/>
        </w:rPr>
        <w:t>31</w:t>
      </w:r>
      <w:r w:rsidRPr="004C248B">
        <w:rPr>
          <w:rFonts w:ascii="Arial" w:hAnsi="Arial" w:cs="Arial"/>
          <w:b/>
          <w:color w:val="000000"/>
          <w:sz w:val="20"/>
          <w:szCs w:val="20"/>
          <w:u w:val="single"/>
        </w:rPr>
        <w:t>-</w:t>
      </w:r>
      <w:r>
        <w:rPr>
          <w:rFonts w:ascii="Arial" w:hAnsi="Arial" w:cs="Arial"/>
          <w:b/>
          <w:color w:val="000000"/>
          <w:sz w:val="20"/>
          <w:szCs w:val="20"/>
          <w:u w:val="single"/>
        </w:rPr>
        <w:t>4A</w:t>
      </w:r>
      <w:r w:rsidRPr="004C248B">
        <w:rPr>
          <w:rFonts w:ascii="Arial" w:hAnsi="Arial" w:cs="Arial"/>
          <w:b/>
          <w:color w:val="000000"/>
          <w:sz w:val="20"/>
          <w:szCs w:val="20"/>
          <w:u w:val="single"/>
        </w:rPr>
        <w:t>-2022:</w:t>
      </w:r>
    </w:p>
    <w:p w:rsidR="00D07CBE" w:rsidRPr="00884600" w:rsidRDefault="00D07CBE" w:rsidP="00D07CBE">
      <w:pPr>
        <w:spacing w:line="276" w:lineRule="auto"/>
        <w:jc w:val="both"/>
        <w:rPr>
          <w:rFonts w:ascii="Arial" w:hAnsi="Arial" w:cs="Arial"/>
          <w:b/>
          <w:bCs/>
          <w:sz w:val="20"/>
          <w:szCs w:val="20"/>
        </w:rPr>
      </w:pPr>
      <w:r w:rsidRPr="00884600">
        <w:rPr>
          <w:rFonts w:ascii="Arial" w:hAnsi="Arial" w:cs="Arial"/>
          <w:b/>
          <w:bCs/>
          <w:sz w:val="20"/>
          <w:szCs w:val="20"/>
        </w:rPr>
        <w:t xml:space="preserve">Občinski svet Občine Tržič sprejme sklep, da se v Komisijo za vodenje in ugotavljanje izidov tajnega glasovanja za izvolitev predstavnikov (elektorjev) v volilno telo za volitve </w:t>
      </w:r>
      <w:r w:rsidRPr="00884600">
        <w:rPr>
          <w:rFonts w:ascii="Arial" w:hAnsi="Arial" w:cs="Arial"/>
          <w:b/>
          <w:bCs/>
          <w:sz w:val="20"/>
          <w:szCs w:val="20"/>
        </w:rPr>
        <w:lastRenderedPageBreak/>
        <w:t xml:space="preserve">predstavnikov lokalnih interesov v Državni svet Republike Slovenije  in kandidata za člana Državnega sveta Republike Slovenije – predstavnika lokalnih interesov imenujejo </w:t>
      </w:r>
    </w:p>
    <w:p w:rsidR="00D07CBE" w:rsidRPr="00884600" w:rsidRDefault="003E1462" w:rsidP="00D07CBE">
      <w:pPr>
        <w:spacing w:line="276" w:lineRule="auto"/>
        <w:jc w:val="both"/>
        <w:rPr>
          <w:rFonts w:ascii="Arial" w:hAnsi="Arial" w:cs="Arial"/>
          <w:b/>
          <w:bCs/>
          <w:sz w:val="20"/>
          <w:szCs w:val="20"/>
        </w:rPr>
      </w:pPr>
      <w:r>
        <w:rPr>
          <w:rFonts w:ascii="Arial" w:hAnsi="Arial" w:cs="Arial"/>
          <w:b/>
          <w:bCs/>
          <w:sz w:val="20"/>
          <w:szCs w:val="20"/>
        </w:rPr>
        <w:t>Andraž ŽITNIK</w:t>
      </w:r>
      <w:r w:rsidR="00D07CBE" w:rsidRPr="00884600">
        <w:rPr>
          <w:rFonts w:ascii="Arial" w:hAnsi="Arial" w:cs="Arial"/>
          <w:b/>
          <w:bCs/>
          <w:sz w:val="20"/>
          <w:szCs w:val="20"/>
        </w:rPr>
        <w:t xml:space="preserve"> kot predsednik komisije, </w:t>
      </w:r>
    </w:p>
    <w:p w:rsidR="00D07CBE" w:rsidRPr="00884600" w:rsidRDefault="003E1462" w:rsidP="00D07CBE">
      <w:pPr>
        <w:spacing w:line="276" w:lineRule="auto"/>
        <w:jc w:val="both"/>
        <w:rPr>
          <w:rFonts w:ascii="Arial" w:hAnsi="Arial" w:cs="Arial"/>
          <w:b/>
          <w:bCs/>
          <w:sz w:val="20"/>
          <w:szCs w:val="20"/>
        </w:rPr>
      </w:pPr>
      <w:r>
        <w:rPr>
          <w:rFonts w:ascii="Arial" w:hAnsi="Arial" w:cs="Arial"/>
          <w:b/>
          <w:bCs/>
          <w:sz w:val="20"/>
          <w:szCs w:val="20"/>
        </w:rPr>
        <w:t xml:space="preserve">Metka GABERC </w:t>
      </w:r>
      <w:r w:rsidR="00D07CBE" w:rsidRPr="00884600">
        <w:rPr>
          <w:rFonts w:ascii="Arial" w:hAnsi="Arial" w:cs="Arial"/>
          <w:b/>
          <w:bCs/>
          <w:sz w:val="20"/>
          <w:szCs w:val="20"/>
        </w:rPr>
        <w:t>kot član</w:t>
      </w:r>
      <w:r>
        <w:rPr>
          <w:rFonts w:ascii="Arial" w:hAnsi="Arial" w:cs="Arial"/>
          <w:b/>
          <w:bCs/>
          <w:sz w:val="20"/>
          <w:szCs w:val="20"/>
        </w:rPr>
        <w:t>ica</w:t>
      </w:r>
      <w:r w:rsidR="00D07CBE" w:rsidRPr="00884600">
        <w:rPr>
          <w:rFonts w:ascii="Arial" w:hAnsi="Arial" w:cs="Arial"/>
          <w:b/>
          <w:bCs/>
          <w:sz w:val="20"/>
          <w:szCs w:val="20"/>
        </w:rPr>
        <w:t xml:space="preserve"> komisije in </w:t>
      </w:r>
    </w:p>
    <w:p w:rsidR="00D07CBE" w:rsidRPr="00884600" w:rsidRDefault="003E1462" w:rsidP="00D07CBE">
      <w:pPr>
        <w:spacing w:line="276" w:lineRule="auto"/>
        <w:jc w:val="both"/>
        <w:rPr>
          <w:rFonts w:ascii="Arial" w:hAnsi="Arial" w:cs="Arial"/>
          <w:b/>
          <w:bCs/>
          <w:sz w:val="20"/>
          <w:szCs w:val="20"/>
        </w:rPr>
      </w:pPr>
      <w:r>
        <w:rPr>
          <w:rFonts w:ascii="Arial" w:hAnsi="Arial" w:cs="Arial"/>
          <w:b/>
          <w:bCs/>
          <w:sz w:val="20"/>
          <w:szCs w:val="20"/>
        </w:rPr>
        <w:t>Vida RAZTRESEN</w:t>
      </w:r>
      <w:r w:rsidR="00D07CBE" w:rsidRPr="00884600">
        <w:rPr>
          <w:rFonts w:ascii="Arial" w:hAnsi="Arial" w:cs="Arial"/>
          <w:b/>
          <w:bCs/>
          <w:sz w:val="20"/>
          <w:szCs w:val="20"/>
        </w:rPr>
        <w:t xml:space="preserve"> kot član</w:t>
      </w:r>
      <w:r>
        <w:rPr>
          <w:rFonts w:ascii="Arial" w:hAnsi="Arial" w:cs="Arial"/>
          <w:b/>
          <w:bCs/>
          <w:sz w:val="20"/>
          <w:szCs w:val="20"/>
        </w:rPr>
        <w:t>ica</w:t>
      </w:r>
      <w:r w:rsidR="00D07CBE" w:rsidRPr="00884600">
        <w:rPr>
          <w:rFonts w:ascii="Arial" w:hAnsi="Arial" w:cs="Arial"/>
          <w:b/>
          <w:bCs/>
          <w:sz w:val="20"/>
          <w:szCs w:val="20"/>
        </w:rPr>
        <w:t xml:space="preserve"> komisije.</w:t>
      </w:r>
    </w:p>
    <w:p w:rsidR="00D07CBE" w:rsidRPr="00D07CBE" w:rsidRDefault="00D07CBE" w:rsidP="00D07CBE">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068"/>
        <w:gridCol w:w="1909"/>
      </w:tblGrid>
      <w:tr w:rsidR="00884600" w:rsidRPr="007A32E3" w:rsidTr="005964CC">
        <w:tc>
          <w:tcPr>
            <w:tcW w:w="2977" w:type="dxa"/>
            <w:gridSpan w:val="2"/>
          </w:tcPr>
          <w:p w:rsidR="00884600" w:rsidRPr="007A32E3" w:rsidRDefault="00884600" w:rsidP="005964CC">
            <w:pPr>
              <w:spacing w:line="276" w:lineRule="auto"/>
              <w:jc w:val="both"/>
              <w:rPr>
                <w:rFonts w:ascii="Arial" w:hAnsi="Arial" w:cs="Arial"/>
                <w:color w:val="000000"/>
                <w:sz w:val="20"/>
                <w:szCs w:val="20"/>
              </w:rPr>
            </w:pPr>
            <w:r w:rsidRPr="007A32E3">
              <w:rPr>
                <w:rFonts w:ascii="Arial" w:hAnsi="Arial" w:cs="Arial"/>
                <w:color w:val="000000"/>
                <w:sz w:val="20"/>
                <w:szCs w:val="20"/>
              </w:rPr>
              <w:t>Prisotnih je 19 svetnikov.</w:t>
            </w:r>
          </w:p>
        </w:tc>
      </w:tr>
      <w:tr w:rsidR="00884600" w:rsidRPr="007A32E3" w:rsidTr="005964CC">
        <w:tc>
          <w:tcPr>
            <w:tcW w:w="1068" w:type="dxa"/>
          </w:tcPr>
          <w:p w:rsidR="00884600" w:rsidRPr="007A32E3" w:rsidRDefault="00884600" w:rsidP="005964CC">
            <w:pPr>
              <w:spacing w:line="276" w:lineRule="auto"/>
              <w:jc w:val="both"/>
              <w:rPr>
                <w:rFonts w:ascii="Arial" w:hAnsi="Arial" w:cs="Arial"/>
                <w:color w:val="000000"/>
                <w:sz w:val="20"/>
                <w:szCs w:val="20"/>
              </w:rPr>
            </w:pPr>
            <w:r w:rsidRPr="007A32E3">
              <w:rPr>
                <w:rFonts w:ascii="Arial" w:hAnsi="Arial" w:cs="Arial"/>
                <w:color w:val="000000"/>
                <w:sz w:val="20"/>
                <w:szCs w:val="20"/>
              </w:rPr>
              <w:t>ZA</w:t>
            </w:r>
          </w:p>
        </w:tc>
        <w:tc>
          <w:tcPr>
            <w:tcW w:w="1909" w:type="dxa"/>
          </w:tcPr>
          <w:p w:rsidR="00884600" w:rsidRPr="007A32E3" w:rsidRDefault="00884600" w:rsidP="005964CC">
            <w:pPr>
              <w:spacing w:line="276" w:lineRule="auto"/>
              <w:jc w:val="right"/>
              <w:rPr>
                <w:rFonts w:ascii="Arial" w:hAnsi="Arial" w:cs="Arial"/>
                <w:color w:val="000000"/>
                <w:sz w:val="20"/>
                <w:szCs w:val="20"/>
              </w:rPr>
            </w:pPr>
            <w:r w:rsidRPr="007A32E3">
              <w:rPr>
                <w:rFonts w:ascii="Arial" w:hAnsi="Arial" w:cs="Arial"/>
                <w:color w:val="000000"/>
                <w:sz w:val="20"/>
                <w:szCs w:val="20"/>
              </w:rPr>
              <w:t>1</w:t>
            </w:r>
            <w:r w:rsidR="007A32E3" w:rsidRPr="007A32E3">
              <w:rPr>
                <w:rFonts w:ascii="Arial" w:hAnsi="Arial" w:cs="Arial"/>
                <w:color w:val="000000"/>
                <w:sz w:val="20"/>
                <w:szCs w:val="20"/>
              </w:rPr>
              <w:t>7</w:t>
            </w:r>
          </w:p>
        </w:tc>
      </w:tr>
      <w:tr w:rsidR="00884600" w:rsidRPr="00B05B83" w:rsidTr="005964CC">
        <w:tc>
          <w:tcPr>
            <w:tcW w:w="1068" w:type="dxa"/>
          </w:tcPr>
          <w:p w:rsidR="00884600" w:rsidRPr="007A32E3" w:rsidRDefault="00884600" w:rsidP="005964CC">
            <w:pPr>
              <w:spacing w:line="276" w:lineRule="auto"/>
              <w:jc w:val="both"/>
              <w:rPr>
                <w:rFonts w:ascii="Arial" w:hAnsi="Arial" w:cs="Arial"/>
                <w:color w:val="000000"/>
                <w:sz w:val="20"/>
                <w:szCs w:val="20"/>
              </w:rPr>
            </w:pPr>
            <w:r w:rsidRPr="007A32E3">
              <w:rPr>
                <w:rFonts w:ascii="Arial" w:hAnsi="Arial" w:cs="Arial"/>
                <w:color w:val="000000"/>
                <w:sz w:val="20"/>
                <w:szCs w:val="20"/>
              </w:rPr>
              <w:t>PROTI</w:t>
            </w:r>
          </w:p>
        </w:tc>
        <w:tc>
          <w:tcPr>
            <w:tcW w:w="1909" w:type="dxa"/>
          </w:tcPr>
          <w:p w:rsidR="00884600" w:rsidRPr="007A32E3" w:rsidRDefault="007A32E3" w:rsidP="005964CC">
            <w:pPr>
              <w:spacing w:line="276" w:lineRule="auto"/>
              <w:jc w:val="right"/>
              <w:rPr>
                <w:rFonts w:ascii="Arial" w:hAnsi="Arial" w:cs="Arial"/>
                <w:color w:val="000000"/>
                <w:sz w:val="20"/>
                <w:szCs w:val="20"/>
              </w:rPr>
            </w:pPr>
            <w:r w:rsidRPr="007A32E3">
              <w:rPr>
                <w:rFonts w:ascii="Arial" w:hAnsi="Arial" w:cs="Arial"/>
                <w:color w:val="000000"/>
                <w:sz w:val="20"/>
                <w:szCs w:val="20"/>
              </w:rPr>
              <w:t>2</w:t>
            </w:r>
          </w:p>
        </w:tc>
      </w:tr>
      <w:tr w:rsidR="00884600" w:rsidRPr="004C248B" w:rsidTr="005964CC">
        <w:tc>
          <w:tcPr>
            <w:tcW w:w="2977" w:type="dxa"/>
            <w:gridSpan w:val="2"/>
          </w:tcPr>
          <w:p w:rsidR="00884600" w:rsidRPr="004C248B" w:rsidRDefault="00884600" w:rsidP="005964CC">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07CBE" w:rsidRPr="00D07CBE" w:rsidRDefault="00D07CBE" w:rsidP="00D07CBE">
      <w:pPr>
        <w:spacing w:line="276" w:lineRule="auto"/>
        <w:jc w:val="both"/>
        <w:rPr>
          <w:rFonts w:ascii="Arial" w:hAnsi="Arial" w:cs="Arial"/>
          <w:bCs/>
          <w:sz w:val="20"/>
          <w:szCs w:val="20"/>
        </w:rPr>
      </w:pPr>
    </w:p>
    <w:p w:rsidR="00D07CBE" w:rsidRPr="00D07CBE" w:rsidRDefault="00884600" w:rsidP="00D07CBE">
      <w:pPr>
        <w:spacing w:line="276" w:lineRule="auto"/>
        <w:jc w:val="both"/>
        <w:rPr>
          <w:rFonts w:ascii="Arial" w:hAnsi="Arial" w:cs="Arial"/>
          <w:bCs/>
          <w:sz w:val="20"/>
          <w:szCs w:val="20"/>
        </w:rPr>
      </w:pPr>
      <w:r>
        <w:rPr>
          <w:rFonts w:ascii="Arial" w:hAnsi="Arial" w:cs="Arial"/>
          <w:bCs/>
          <w:sz w:val="20"/>
          <w:szCs w:val="20"/>
        </w:rPr>
        <w:t xml:space="preserve">Podžupan je ob </w:t>
      </w:r>
      <w:r w:rsidR="00285AF2">
        <w:rPr>
          <w:rFonts w:ascii="Arial" w:hAnsi="Arial" w:cs="Arial"/>
          <w:bCs/>
          <w:sz w:val="20"/>
          <w:szCs w:val="20"/>
        </w:rPr>
        <w:t>18.35</w:t>
      </w:r>
      <w:r>
        <w:rPr>
          <w:rFonts w:ascii="Arial" w:hAnsi="Arial" w:cs="Arial"/>
          <w:bCs/>
          <w:sz w:val="20"/>
          <w:szCs w:val="20"/>
        </w:rPr>
        <w:t xml:space="preserve"> prekinil sejo, Komisija je odšla v sobo 114,  kjer so potekale tajne volitve. </w:t>
      </w:r>
    </w:p>
    <w:p w:rsidR="00D07CBE" w:rsidRPr="00D07CBE" w:rsidRDefault="00D07CBE" w:rsidP="00D07CBE">
      <w:pPr>
        <w:spacing w:line="276" w:lineRule="auto"/>
        <w:jc w:val="both"/>
        <w:rPr>
          <w:rFonts w:ascii="Arial" w:hAnsi="Arial" w:cs="Arial"/>
          <w:bCs/>
          <w:sz w:val="20"/>
          <w:szCs w:val="20"/>
        </w:rPr>
      </w:pPr>
    </w:p>
    <w:p w:rsidR="00D07CBE" w:rsidRDefault="00884600" w:rsidP="00D07CBE">
      <w:pPr>
        <w:spacing w:line="276" w:lineRule="auto"/>
        <w:jc w:val="both"/>
        <w:rPr>
          <w:rFonts w:ascii="Arial" w:hAnsi="Arial" w:cs="Arial"/>
          <w:bCs/>
          <w:sz w:val="20"/>
          <w:szCs w:val="20"/>
        </w:rPr>
      </w:pPr>
      <w:r>
        <w:rPr>
          <w:rFonts w:ascii="Arial" w:hAnsi="Arial" w:cs="Arial"/>
          <w:bCs/>
          <w:sz w:val="20"/>
          <w:szCs w:val="20"/>
        </w:rPr>
        <w:t xml:space="preserve">Ob </w:t>
      </w:r>
      <w:r w:rsidR="00285AF2">
        <w:rPr>
          <w:rFonts w:ascii="Arial" w:hAnsi="Arial" w:cs="Arial"/>
          <w:bCs/>
          <w:sz w:val="20"/>
          <w:szCs w:val="20"/>
        </w:rPr>
        <w:t>18.59</w:t>
      </w:r>
      <w:r>
        <w:rPr>
          <w:rFonts w:ascii="Arial" w:hAnsi="Arial" w:cs="Arial"/>
          <w:bCs/>
          <w:sz w:val="20"/>
          <w:szCs w:val="20"/>
        </w:rPr>
        <w:t xml:space="preserve"> se je seja nadaljevala.</w:t>
      </w:r>
    </w:p>
    <w:p w:rsidR="00884600" w:rsidRPr="00D07CBE" w:rsidRDefault="00884600" w:rsidP="00D07CBE">
      <w:pPr>
        <w:spacing w:line="276" w:lineRule="auto"/>
        <w:jc w:val="both"/>
        <w:rPr>
          <w:rFonts w:ascii="Arial" w:hAnsi="Arial" w:cs="Arial"/>
          <w:bCs/>
          <w:sz w:val="20"/>
          <w:szCs w:val="20"/>
        </w:rPr>
      </w:pPr>
    </w:p>
    <w:p w:rsidR="00D07CBE" w:rsidRDefault="00D07CBE" w:rsidP="00D07CBE">
      <w:pPr>
        <w:spacing w:line="276" w:lineRule="auto"/>
        <w:jc w:val="both"/>
        <w:rPr>
          <w:rFonts w:ascii="Arial" w:hAnsi="Arial" w:cs="Arial"/>
          <w:bCs/>
          <w:sz w:val="20"/>
          <w:szCs w:val="20"/>
        </w:rPr>
      </w:pPr>
      <w:r w:rsidRPr="00D07CBE">
        <w:rPr>
          <w:rFonts w:ascii="Arial" w:hAnsi="Arial" w:cs="Arial"/>
          <w:bCs/>
          <w:sz w:val="20"/>
          <w:szCs w:val="20"/>
        </w:rPr>
        <w:t xml:space="preserve">Podžupan </w:t>
      </w:r>
      <w:r w:rsidR="00884600">
        <w:rPr>
          <w:rFonts w:ascii="Arial" w:hAnsi="Arial" w:cs="Arial"/>
          <w:bCs/>
          <w:sz w:val="20"/>
          <w:szCs w:val="20"/>
        </w:rPr>
        <w:t xml:space="preserve">je dal </w:t>
      </w:r>
      <w:r w:rsidRPr="00D07CBE">
        <w:rPr>
          <w:rFonts w:ascii="Arial" w:hAnsi="Arial" w:cs="Arial"/>
          <w:bCs/>
          <w:sz w:val="20"/>
          <w:szCs w:val="20"/>
        </w:rPr>
        <w:t>besedo Komisiji</w:t>
      </w:r>
      <w:r w:rsidR="00884600">
        <w:rPr>
          <w:rFonts w:ascii="Arial" w:hAnsi="Arial" w:cs="Arial"/>
          <w:bCs/>
          <w:sz w:val="20"/>
          <w:szCs w:val="20"/>
        </w:rPr>
        <w:t xml:space="preserve"> </w:t>
      </w:r>
      <w:r w:rsidR="00884600" w:rsidRPr="00D07CBE">
        <w:rPr>
          <w:rFonts w:ascii="Arial" w:hAnsi="Arial" w:cs="Arial"/>
          <w:bCs/>
          <w:sz w:val="20"/>
          <w:szCs w:val="20"/>
        </w:rPr>
        <w:t>za vodenje in ugotavljanje izidov tajnega glasovanja za izvolitev predstavnikov (elektorjev) v volilno telo za volitve predstavnikov lokalnih interesov v Državni svet Republike Slovenije  in kandidata za člana Državnega sveta Republike Slovenije – predstavnika lokalnih interesov</w:t>
      </w:r>
      <w:r w:rsidRPr="00D07CBE">
        <w:rPr>
          <w:rFonts w:ascii="Arial" w:hAnsi="Arial" w:cs="Arial"/>
          <w:bCs/>
          <w:sz w:val="20"/>
          <w:szCs w:val="20"/>
        </w:rPr>
        <w:t xml:space="preserve">, </w:t>
      </w:r>
      <w:r w:rsidR="00884600">
        <w:rPr>
          <w:rFonts w:ascii="Arial" w:hAnsi="Arial" w:cs="Arial"/>
          <w:bCs/>
          <w:sz w:val="20"/>
          <w:szCs w:val="20"/>
        </w:rPr>
        <w:t>predsednik</w:t>
      </w:r>
      <w:r w:rsidRPr="00D07CBE">
        <w:rPr>
          <w:rFonts w:ascii="Arial" w:hAnsi="Arial" w:cs="Arial"/>
          <w:bCs/>
          <w:sz w:val="20"/>
          <w:szCs w:val="20"/>
        </w:rPr>
        <w:t xml:space="preserve"> </w:t>
      </w:r>
      <w:r w:rsidR="00884600">
        <w:rPr>
          <w:rFonts w:ascii="Arial" w:hAnsi="Arial" w:cs="Arial"/>
          <w:bCs/>
          <w:sz w:val="20"/>
          <w:szCs w:val="20"/>
        </w:rPr>
        <w:t xml:space="preserve">je </w:t>
      </w:r>
      <w:r w:rsidRPr="00D07CBE">
        <w:rPr>
          <w:rFonts w:ascii="Arial" w:hAnsi="Arial" w:cs="Arial"/>
          <w:bCs/>
          <w:sz w:val="20"/>
          <w:szCs w:val="20"/>
        </w:rPr>
        <w:t>v celoti preb</w:t>
      </w:r>
      <w:r w:rsidR="00884600">
        <w:rPr>
          <w:rFonts w:ascii="Arial" w:hAnsi="Arial" w:cs="Arial"/>
          <w:bCs/>
          <w:sz w:val="20"/>
          <w:szCs w:val="20"/>
        </w:rPr>
        <w:t>ral</w:t>
      </w:r>
      <w:r w:rsidRPr="00D07CBE">
        <w:rPr>
          <w:rFonts w:ascii="Arial" w:hAnsi="Arial" w:cs="Arial"/>
          <w:bCs/>
          <w:sz w:val="20"/>
          <w:szCs w:val="20"/>
        </w:rPr>
        <w:t xml:space="preserve"> svoje poročilo.</w:t>
      </w:r>
    </w:p>
    <w:p w:rsidR="00884600" w:rsidRDefault="00884600" w:rsidP="00D07CBE">
      <w:pPr>
        <w:spacing w:line="276" w:lineRule="auto"/>
        <w:jc w:val="both"/>
        <w:rPr>
          <w:rFonts w:ascii="Arial" w:hAnsi="Arial" w:cs="Arial"/>
          <w:bCs/>
          <w:sz w:val="20"/>
          <w:szCs w:val="20"/>
        </w:rPr>
      </w:pPr>
    </w:p>
    <w:p w:rsidR="00884600" w:rsidRDefault="00884600" w:rsidP="00D07CBE">
      <w:pPr>
        <w:spacing w:line="276" w:lineRule="auto"/>
        <w:jc w:val="both"/>
        <w:rPr>
          <w:rFonts w:ascii="Arial" w:hAnsi="Arial" w:cs="Arial"/>
          <w:bCs/>
          <w:sz w:val="20"/>
          <w:szCs w:val="20"/>
        </w:rPr>
      </w:pPr>
      <w:r>
        <w:rPr>
          <w:rFonts w:ascii="Arial" w:hAnsi="Arial" w:cs="Arial"/>
          <w:bCs/>
          <w:sz w:val="20"/>
          <w:szCs w:val="20"/>
        </w:rPr>
        <w:t>Podžupan je odprl razpravo.</w:t>
      </w:r>
    </w:p>
    <w:p w:rsidR="00884600" w:rsidRDefault="00884600" w:rsidP="00D07CBE">
      <w:pPr>
        <w:spacing w:line="276" w:lineRule="auto"/>
        <w:jc w:val="both"/>
        <w:rPr>
          <w:rFonts w:ascii="Arial" w:hAnsi="Arial" w:cs="Arial"/>
          <w:bCs/>
          <w:sz w:val="20"/>
          <w:szCs w:val="20"/>
        </w:rPr>
      </w:pPr>
    </w:p>
    <w:p w:rsidR="00884600" w:rsidRDefault="00884600" w:rsidP="00D07CBE">
      <w:pPr>
        <w:spacing w:line="276" w:lineRule="auto"/>
        <w:jc w:val="both"/>
        <w:rPr>
          <w:rFonts w:ascii="Arial" w:hAnsi="Arial" w:cs="Arial"/>
          <w:bCs/>
          <w:sz w:val="20"/>
          <w:szCs w:val="20"/>
        </w:rPr>
      </w:pPr>
      <w:r>
        <w:rPr>
          <w:rFonts w:ascii="Arial" w:hAnsi="Arial" w:cs="Arial"/>
          <w:bCs/>
          <w:sz w:val="20"/>
          <w:szCs w:val="20"/>
        </w:rPr>
        <w:t>Razpravljal</w:t>
      </w:r>
      <w:r w:rsidR="00445B77">
        <w:rPr>
          <w:rFonts w:ascii="Arial" w:hAnsi="Arial" w:cs="Arial"/>
          <w:bCs/>
          <w:sz w:val="20"/>
          <w:szCs w:val="20"/>
        </w:rPr>
        <w:t xml:space="preserve">i so </w:t>
      </w:r>
      <w:r w:rsidR="007D7D89">
        <w:rPr>
          <w:rFonts w:ascii="Arial" w:hAnsi="Arial" w:cs="Arial"/>
          <w:bCs/>
          <w:sz w:val="20"/>
          <w:szCs w:val="20"/>
        </w:rPr>
        <w:t>svetnik</w:t>
      </w:r>
      <w:r w:rsidR="00445B77">
        <w:rPr>
          <w:rFonts w:ascii="Arial" w:hAnsi="Arial" w:cs="Arial"/>
          <w:bCs/>
          <w:sz w:val="20"/>
          <w:szCs w:val="20"/>
        </w:rPr>
        <w:t>i</w:t>
      </w:r>
      <w:r w:rsidR="007D7D89">
        <w:rPr>
          <w:rFonts w:ascii="Arial" w:hAnsi="Arial" w:cs="Arial"/>
          <w:bCs/>
          <w:sz w:val="20"/>
          <w:szCs w:val="20"/>
        </w:rPr>
        <w:t xml:space="preserve"> Drago ZADNIKAR</w:t>
      </w:r>
      <w:r w:rsidR="00445B77">
        <w:rPr>
          <w:rFonts w:ascii="Arial" w:hAnsi="Arial" w:cs="Arial"/>
          <w:bCs/>
          <w:sz w:val="20"/>
          <w:szCs w:val="20"/>
        </w:rPr>
        <w:t>, Andraž ŽITNIK, Metka GABERC, Jaka JANKOVEC in Tomaž MEGLIČ</w:t>
      </w:r>
      <w:r>
        <w:rPr>
          <w:rFonts w:ascii="Arial" w:hAnsi="Arial" w:cs="Arial"/>
          <w:bCs/>
          <w:sz w:val="20"/>
          <w:szCs w:val="20"/>
        </w:rPr>
        <w:t>.</w:t>
      </w:r>
      <w:r w:rsidR="007D7D89">
        <w:rPr>
          <w:rFonts w:ascii="Arial" w:hAnsi="Arial" w:cs="Arial"/>
          <w:bCs/>
          <w:sz w:val="20"/>
          <w:szCs w:val="20"/>
        </w:rPr>
        <w:t xml:space="preserve"> Odgovarjal</w:t>
      </w:r>
      <w:r w:rsidR="00445B77">
        <w:rPr>
          <w:rFonts w:ascii="Arial" w:hAnsi="Arial" w:cs="Arial"/>
          <w:bCs/>
          <w:sz w:val="20"/>
          <w:szCs w:val="20"/>
        </w:rPr>
        <w:t>a</w:t>
      </w:r>
      <w:r w:rsidR="007D7D89">
        <w:rPr>
          <w:rFonts w:ascii="Arial" w:hAnsi="Arial" w:cs="Arial"/>
          <w:bCs/>
          <w:sz w:val="20"/>
          <w:szCs w:val="20"/>
        </w:rPr>
        <w:t xml:space="preserve"> </w:t>
      </w:r>
      <w:r w:rsidR="00445B77">
        <w:rPr>
          <w:rFonts w:ascii="Arial" w:hAnsi="Arial" w:cs="Arial"/>
          <w:bCs/>
          <w:sz w:val="20"/>
          <w:szCs w:val="20"/>
        </w:rPr>
        <w:t>sta</w:t>
      </w:r>
      <w:r w:rsidR="007D7D89">
        <w:rPr>
          <w:rFonts w:ascii="Arial" w:hAnsi="Arial" w:cs="Arial"/>
          <w:bCs/>
          <w:sz w:val="20"/>
          <w:szCs w:val="20"/>
        </w:rPr>
        <w:t xml:space="preserve"> Klemen SRNA </w:t>
      </w:r>
      <w:r w:rsidR="00285AF2">
        <w:rPr>
          <w:rFonts w:ascii="Arial" w:hAnsi="Arial" w:cs="Arial"/>
          <w:bCs/>
          <w:sz w:val="20"/>
          <w:szCs w:val="20"/>
        </w:rPr>
        <w:t>–</w:t>
      </w:r>
      <w:r w:rsidR="007D7D89">
        <w:rPr>
          <w:rFonts w:ascii="Arial" w:hAnsi="Arial" w:cs="Arial"/>
          <w:bCs/>
          <w:sz w:val="20"/>
          <w:szCs w:val="20"/>
        </w:rPr>
        <w:t xml:space="preserve"> </w:t>
      </w:r>
      <w:r w:rsidR="00285AF2">
        <w:rPr>
          <w:rFonts w:ascii="Arial" w:hAnsi="Arial" w:cs="Arial"/>
          <w:bCs/>
          <w:sz w:val="20"/>
          <w:szCs w:val="20"/>
        </w:rPr>
        <w:t>direktor občinske uprave</w:t>
      </w:r>
      <w:r w:rsidR="00445B77">
        <w:rPr>
          <w:rFonts w:ascii="Arial" w:hAnsi="Arial" w:cs="Arial"/>
          <w:bCs/>
          <w:sz w:val="20"/>
          <w:szCs w:val="20"/>
        </w:rPr>
        <w:t xml:space="preserve"> in podžupan Dušan BODLAJ</w:t>
      </w:r>
      <w:r w:rsidR="00285AF2">
        <w:rPr>
          <w:rFonts w:ascii="Arial" w:hAnsi="Arial" w:cs="Arial"/>
          <w:bCs/>
          <w:sz w:val="20"/>
          <w:szCs w:val="20"/>
        </w:rPr>
        <w:t>.</w:t>
      </w:r>
    </w:p>
    <w:p w:rsidR="00884600" w:rsidRDefault="00884600" w:rsidP="00D07CBE">
      <w:pPr>
        <w:spacing w:line="276" w:lineRule="auto"/>
        <w:jc w:val="both"/>
        <w:rPr>
          <w:rFonts w:ascii="Arial" w:hAnsi="Arial" w:cs="Arial"/>
          <w:bCs/>
          <w:sz w:val="20"/>
          <w:szCs w:val="20"/>
        </w:rPr>
      </w:pPr>
    </w:p>
    <w:p w:rsidR="00884600" w:rsidRPr="00D07CBE" w:rsidRDefault="00884600" w:rsidP="00D07CBE">
      <w:pPr>
        <w:spacing w:line="276" w:lineRule="auto"/>
        <w:jc w:val="both"/>
        <w:rPr>
          <w:rFonts w:ascii="Arial" w:hAnsi="Arial" w:cs="Arial"/>
          <w:bCs/>
          <w:sz w:val="20"/>
          <w:szCs w:val="20"/>
        </w:rPr>
      </w:pPr>
      <w:r>
        <w:rPr>
          <w:rFonts w:ascii="Arial" w:hAnsi="Arial" w:cs="Arial"/>
          <w:bCs/>
          <w:sz w:val="20"/>
          <w:szCs w:val="20"/>
        </w:rPr>
        <w:t>Podžupan je zaprl razpravo in dal na glasovanje sklep.</w:t>
      </w:r>
    </w:p>
    <w:p w:rsidR="00D07CBE" w:rsidRPr="00D07CBE" w:rsidRDefault="00D07CBE" w:rsidP="00D07CBE">
      <w:pPr>
        <w:spacing w:line="276" w:lineRule="auto"/>
        <w:jc w:val="both"/>
        <w:rPr>
          <w:rFonts w:ascii="Arial" w:hAnsi="Arial" w:cs="Arial"/>
          <w:bCs/>
          <w:sz w:val="20"/>
          <w:szCs w:val="20"/>
        </w:rPr>
      </w:pPr>
    </w:p>
    <w:p w:rsidR="00884600" w:rsidRPr="004C248B" w:rsidRDefault="00884600" w:rsidP="00884600">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Pr>
          <w:rFonts w:ascii="Arial" w:hAnsi="Arial" w:cs="Arial"/>
          <w:b/>
          <w:sz w:val="20"/>
          <w:szCs w:val="20"/>
          <w:u w:val="single"/>
        </w:rPr>
        <w:t>541</w:t>
      </w:r>
      <w:r w:rsidRPr="004C248B">
        <w:rPr>
          <w:rFonts w:ascii="Arial" w:hAnsi="Arial" w:cs="Arial"/>
          <w:b/>
          <w:color w:val="000000"/>
          <w:sz w:val="20"/>
          <w:szCs w:val="20"/>
          <w:u w:val="single"/>
        </w:rPr>
        <w:t>-</w:t>
      </w:r>
      <w:r>
        <w:rPr>
          <w:rFonts w:ascii="Arial" w:hAnsi="Arial" w:cs="Arial"/>
          <w:b/>
          <w:color w:val="000000"/>
          <w:sz w:val="20"/>
          <w:szCs w:val="20"/>
          <w:u w:val="single"/>
        </w:rPr>
        <w:t>31</w:t>
      </w:r>
      <w:r w:rsidRPr="004C248B">
        <w:rPr>
          <w:rFonts w:ascii="Arial" w:hAnsi="Arial" w:cs="Arial"/>
          <w:b/>
          <w:color w:val="000000"/>
          <w:sz w:val="20"/>
          <w:szCs w:val="20"/>
          <w:u w:val="single"/>
        </w:rPr>
        <w:t>-</w:t>
      </w:r>
      <w:r>
        <w:rPr>
          <w:rFonts w:ascii="Arial" w:hAnsi="Arial" w:cs="Arial"/>
          <w:b/>
          <w:color w:val="000000"/>
          <w:sz w:val="20"/>
          <w:szCs w:val="20"/>
          <w:u w:val="single"/>
        </w:rPr>
        <w:t>4A</w:t>
      </w:r>
      <w:r w:rsidRPr="004C248B">
        <w:rPr>
          <w:rFonts w:ascii="Arial" w:hAnsi="Arial" w:cs="Arial"/>
          <w:b/>
          <w:color w:val="000000"/>
          <w:sz w:val="20"/>
          <w:szCs w:val="20"/>
          <w:u w:val="single"/>
        </w:rPr>
        <w:t>-2022:</w:t>
      </w:r>
    </w:p>
    <w:p w:rsidR="00D07CBE" w:rsidRDefault="00D07CBE" w:rsidP="00D07CBE">
      <w:pPr>
        <w:spacing w:line="276" w:lineRule="auto"/>
        <w:jc w:val="both"/>
        <w:rPr>
          <w:rFonts w:ascii="Arial" w:hAnsi="Arial" w:cs="Arial"/>
          <w:b/>
          <w:bCs/>
          <w:sz w:val="20"/>
          <w:szCs w:val="20"/>
        </w:rPr>
      </w:pPr>
      <w:r w:rsidRPr="00884600">
        <w:rPr>
          <w:rFonts w:ascii="Arial" w:hAnsi="Arial" w:cs="Arial"/>
          <w:b/>
          <w:bCs/>
          <w:sz w:val="20"/>
          <w:szCs w:val="20"/>
        </w:rPr>
        <w:t>Občinski svet Občine Tržič se je seznanil s poročilom Komisije za vodenje in ugotavljanje izidov tajnega glasovanja za izvolitev predstavnikov (elektorjev) v volilno telo za volitve predstavnikov lokalnih interesov v Državni svet Republike Slovenije  in kandidata za člana Državnega sveta Republike Slovenije – predstavnika lokalnih interesov in ga potrjuje.</w:t>
      </w:r>
    </w:p>
    <w:p w:rsidR="00285AF2" w:rsidRDefault="00285AF2" w:rsidP="00D07CBE">
      <w:pPr>
        <w:spacing w:line="276" w:lineRule="auto"/>
        <w:jc w:val="both"/>
        <w:rPr>
          <w:rFonts w:ascii="Arial" w:hAnsi="Arial" w:cs="Arial"/>
          <w:b/>
          <w:bCs/>
          <w:sz w:val="20"/>
          <w:szCs w:val="20"/>
        </w:rPr>
      </w:pPr>
    </w:p>
    <w:p w:rsidR="00285AF2" w:rsidRPr="00285AF2" w:rsidRDefault="00285AF2" w:rsidP="00D07CBE">
      <w:pPr>
        <w:spacing w:line="276" w:lineRule="auto"/>
        <w:jc w:val="both"/>
        <w:rPr>
          <w:rFonts w:ascii="Arial" w:hAnsi="Arial" w:cs="Arial"/>
          <w:bCs/>
          <w:sz w:val="20"/>
          <w:szCs w:val="20"/>
        </w:rPr>
      </w:pPr>
      <w:r w:rsidRPr="00285AF2">
        <w:rPr>
          <w:rFonts w:ascii="Arial" w:hAnsi="Arial" w:cs="Arial"/>
          <w:bCs/>
          <w:sz w:val="20"/>
          <w:szCs w:val="20"/>
        </w:rPr>
        <w:t xml:space="preserve">Proceduralno: </w:t>
      </w:r>
      <w:r>
        <w:rPr>
          <w:rFonts w:ascii="Arial" w:hAnsi="Arial" w:cs="Arial"/>
          <w:bCs/>
          <w:sz w:val="20"/>
          <w:szCs w:val="20"/>
        </w:rPr>
        <w:t xml:space="preserve">Svetnik </w:t>
      </w:r>
      <w:r w:rsidRPr="00285AF2">
        <w:rPr>
          <w:rFonts w:ascii="Arial" w:hAnsi="Arial" w:cs="Arial"/>
          <w:bCs/>
          <w:sz w:val="20"/>
          <w:szCs w:val="20"/>
        </w:rPr>
        <w:t xml:space="preserve">Tomaž MEGLIČ: ali lahko glasujemo posebej? </w:t>
      </w:r>
    </w:p>
    <w:p w:rsidR="00285AF2" w:rsidRPr="00285AF2" w:rsidRDefault="00285AF2" w:rsidP="00D07CBE">
      <w:pPr>
        <w:spacing w:line="276" w:lineRule="auto"/>
        <w:jc w:val="both"/>
        <w:rPr>
          <w:rFonts w:ascii="Arial" w:hAnsi="Arial" w:cs="Arial"/>
          <w:bCs/>
          <w:sz w:val="20"/>
          <w:szCs w:val="20"/>
        </w:rPr>
      </w:pPr>
      <w:r w:rsidRPr="00285AF2">
        <w:rPr>
          <w:rFonts w:ascii="Arial" w:hAnsi="Arial" w:cs="Arial"/>
          <w:bCs/>
          <w:sz w:val="20"/>
          <w:szCs w:val="20"/>
        </w:rPr>
        <w:t>Podžupan: glasujemo o poročilu komisije v celoti.</w:t>
      </w:r>
    </w:p>
    <w:p w:rsidR="00D07CBE" w:rsidRPr="00D07CBE" w:rsidRDefault="00D07CBE" w:rsidP="00D07CBE">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068"/>
        <w:gridCol w:w="1909"/>
      </w:tblGrid>
      <w:tr w:rsidR="00884600" w:rsidRPr="00EB46F7" w:rsidTr="005964CC">
        <w:tc>
          <w:tcPr>
            <w:tcW w:w="2977" w:type="dxa"/>
            <w:gridSpan w:val="2"/>
          </w:tcPr>
          <w:p w:rsidR="00884600" w:rsidRPr="00EB46F7" w:rsidRDefault="00884600" w:rsidP="005964CC">
            <w:pPr>
              <w:spacing w:line="276" w:lineRule="auto"/>
              <w:jc w:val="both"/>
              <w:rPr>
                <w:rFonts w:ascii="Arial" w:hAnsi="Arial" w:cs="Arial"/>
                <w:color w:val="000000"/>
                <w:sz w:val="20"/>
                <w:szCs w:val="20"/>
              </w:rPr>
            </w:pPr>
            <w:r w:rsidRPr="00EB46F7">
              <w:rPr>
                <w:rFonts w:ascii="Arial" w:hAnsi="Arial" w:cs="Arial"/>
                <w:color w:val="000000"/>
                <w:sz w:val="20"/>
                <w:szCs w:val="20"/>
              </w:rPr>
              <w:t xml:space="preserve">Prisotnih je </w:t>
            </w:r>
            <w:r w:rsidR="00285AF2">
              <w:rPr>
                <w:rFonts w:ascii="Arial" w:hAnsi="Arial" w:cs="Arial"/>
                <w:color w:val="000000"/>
                <w:sz w:val="20"/>
                <w:szCs w:val="20"/>
              </w:rPr>
              <w:t>18</w:t>
            </w:r>
            <w:r w:rsidRPr="00EB46F7">
              <w:rPr>
                <w:rFonts w:ascii="Arial" w:hAnsi="Arial" w:cs="Arial"/>
                <w:color w:val="000000"/>
                <w:sz w:val="20"/>
                <w:szCs w:val="20"/>
              </w:rPr>
              <w:t xml:space="preserve"> svetnikov.</w:t>
            </w:r>
          </w:p>
        </w:tc>
      </w:tr>
      <w:tr w:rsidR="00884600" w:rsidRPr="00EB46F7" w:rsidTr="005964CC">
        <w:tc>
          <w:tcPr>
            <w:tcW w:w="1068" w:type="dxa"/>
          </w:tcPr>
          <w:p w:rsidR="00884600" w:rsidRPr="00EB46F7" w:rsidRDefault="00884600" w:rsidP="005964CC">
            <w:pPr>
              <w:spacing w:line="276" w:lineRule="auto"/>
              <w:jc w:val="both"/>
              <w:rPr>
                <w:rFonts w:ascii="Arial" w:hAnsi="Arial" w:cs="Arial"/>
                <w:color w:val="000000"/>
                <w:sz w:val="20"/>
                <w:szCs w:val="20"/>
              </w:rPr>
            </w:pPr>
            <w:r w:rsidRPr="00EB46F7">
              <w:rPr>
                <w:rFonts w:ascii="Arial" w:hAnsi="Arial" w:cs="Arial"/>
                <w:color w:val="000000"/>
                <w:sz w:val="20"/>
                <w:szCs w:val="20"/>
              </w:rPr>
              <w:t>ZA</w:t>
            </w:r>
          </w:p>
        </w:tc>
        <w:tc>
          <w:tcPr>
            <w:tcW w:w="1909" w:type="dxa"/>
          </w:tcPr>
          <w:p w:rsidR="00884600" w:rsidRPr="00285AF2" w:rsidRDefault="00285AF2" w:rsidP="005964CC">
            <w:pPr>
              <w:spacing w:line="276" w:lineRule="auto"/>
              <w:jc w:val="right"/>
              <w:rPr>
                <w:rFonts w:ascii="Arial" w:hAnsi="Arial" w:cs="Arial"/>
                <w:color w:val="000000"/>
                <w:sz w:val="20"/>
                <w:szCs w:val="20"/>
              </w:rPr>
            </w:pPr>
            <w:r w:rsidRPr="00285AF2">
              <w:rPr>
                <w:rFonts w:ascii="Arial" w:hAnsi="Arial" w:cs="Arial"/>
                <w:color w:val="000000"/>
                <w:sz w:val="20"/>
                <w:szCs w:val="20"/>
              </w:rPr>
              <w:t>15</w:t>
            </w:r>
          </w:p>
        </w:tc>
      </w:tr>
      <w:tr w:rsidR="00884600" w:rsidRPr="00B05B83" w:rsidTr="005964CC">
        <w:tc>
          <w:tcPr>
            <w:tcW w:w="1068" w:type="dxa"/>
          </w:tcPr>
          <w:p w:rsidR="00884600" w:rsidRPr="004C248B" w:rsidRDefault="00884600" w:rsidP="005964CC">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884600" w:rsidRPr="00285AF2" w:rsidRDefault="00884600" w:rsidP="005964CC">
            <w:pPr>
              <w:spacing w:line="276" w:lineRule="auto"/>
              <w:jc w:val="right"/>
              <w:rPr>
                <w:rFonts w:ascii="Arial" w:hAnsi="Arial" w:cs="Arial"/>
                <w:color w:val="000000"/>
                <w:sz w:val="20"/>
                <w:szCs w:val="20"/>
              </w:rPr>
            </w:pPr>
            <w:r w:rsidRPr="00285AF2">
              <w:rPr>
                <w:rFonts w:ascii="Arial" w:hAnsi="Arial" w:cs="Arial"/>
                <w:color w:val="000000"/>
                <w:sz w:val="20"/>
                <w:szCs w:val="20"/>
              </w:rPr>
              <w:t>0</w:t>
            </w:r>
          </w:p>
        </w:tc>
      </w:tr>
      <w:tr w:rsidR="00884600" w:rsidRPr="004C248B" w:rsidTr="005964CC">
        <w:tc>
          <w:tcPr>
            <w:tcW w:w="2977" w:type="dxa"/>
            <w:gridSpan w:val="2"/>
          </w:tcPr>
          <w:p w:rsidR="00884600" w:rsidRPr="004C248B" w:rsidRDefault="00884600" w:rsidP="005964CC">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CD11FF" w:rsidRPr="00463060" w:rsidRDefault="00CD11FF" w:rsidP="00CD11FF">
      <w:pPr>
        <w:spacing w:line="276" w:lineRule="auto"/>
        <w:jc w:val="both"/>
        <w:rPr>
          <w:rFonts w:ascii="Arial" w:hAnsi="Arial" w:cs="Arial"/>
          <w:bCs/>
          <w:sz w:val="20"/>
          <w:szCs w:val="20"/>
        </w:rPr>
      </w:pPr>
    </w:p>
    <w:p w:rsidR="00CD11FF" w:rsidRDefault="00884600" w:rsidP="00CD11FF">
      <w:pPr>
        <w:spacing w:line="276" w:lineRule="auto"/>
        <w:jc w:val="both"/>
        <w:rPr>
          <w:rFonts w:ascii="Arial" w:hAnsi="Arial" w:cs="Arial"/>
          <w:bCs/>
          <w:sz w:val="20"/>
          <w:szCs w:val="20"/>
        </w:rPr>
      </w:pPr>
      <w:r>
        <w:rPr>
          <w:rFonts w:ascii="Arial" w:hAnsi="Arial" w:cs="Arial"/>
          <w:bCs/>
          <w:sz w:val="20"/>
          <w:szCs w:val="20"/>
        </w:rPr>
        <w:t>Opomba: poročilo Komisije je priloga zapisniku.</w:t>
      </w:r>
    </w:p>
    <w:p w:rsidR="00197BAC" w:rsidRDefault="00197BAC" w:rsidP="004D0761">
      <w:pPr>
        <w:spacing w:line="276" w:lineRule="auto"/>
        <w:jc w:val="both"/>
        <w:rPr>
          <w:rFonts w:ascii="Arial" w:hAnsi="Arial" w:cs="Arial"/>
          <w:sz w:val="20"/>
          <w:szCs w:val="20"/>
        </w:rPr>
      </w:pPr>
    </w:p>
    <w:p w:rsidR="00AB350D" w:rsidRDefault="00AB350D"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664267" w:rsidRPr="004C248B" w:rsidTr="00F44CC5">
        <w:tc>
          <w:tcPr>
            <w:tcW w:w="1648" w:type="dxa"/>
          </w:tcPr>
          <w:p w:rsidR="00664267" w:rsidRPr="004C248B" w:rsidRDefault="00664267" w:rsidP="00F44CC5">
            <w:pPr>
              <w:spacing w:line="276" w:lineRule="auto"/>
              <w:jc w:val="both"/>
              <w:rPr>
                <w:rFonts w:ascii="Arial" w:hAnsi="Arial" w:cs="Arial"/>
                <w:b/>
                <w:sz w:val="20"/>
                <w:szCs w:val="20"/>
                <w:u w:val="single"/>
              </w:rPr>
            </w:pPr>
            <w:r w:rsidRPr="004C248B">
              <w:rPr>
                <w:rFonts w:ascii="Arial" w:hAnsi="Arial" w:cs="Arial"/>
                <w:b/>
                <w:sz w:val="20"/>
                <w:szCs w:val="20"/>
                <w:u w:val="single"/>
              </w:rPr>
              <w:t>K 4.</w:t>
            </w:r>
            <w:r>
              <w:rPr>
                <w:rFonts w:ascii="Arial" w:hAnsi="Arial" w:cs="Arial"/>
                <w:b/>
                <w:sz w:val="20"/>
                <w:szCs w:val="20"/>
                <w:u w:val="single"/>
              </w:rPr>
              <w:t xml:space="preserve"> B </w:t>
            </w:r>
            <w:r w:rsidRPr="004C248B">
              <w:rPr>
                <w:rFonts w:ascii="Arial" w:hAnsi="Arial" w:cs="Arial"/>
                <w:b/>
                <w:sz w:val="20"/>
                <w:szCs w:val="20"/>
                <w:u w:val="single"/>
              </w:rPr>
              <w:t xml:space="preserve">točki:      </w:t>
            </w:r>
          </w:p>
        </w:tc>
        <w:tc>
          <w:tcPr>
            <w:tcW w:w="6853" w:type="dxa"/>
          </w:tcPr>
          <w:p w:rsidR="00664267" w:rsidRPr="004C248B" w:rsidRDefault="00664267" w:rsidP="00F44CC5">
            <w:pPr>
              <w:spacing w:line="276" w:lineRule="auto"/>
              <w:jc w:val="both"/>
              <w:rPr>
                <w:rFonts w:ascii="Arial" w:hAnsi="Arial" w:cs="Arial"/>
                <w:b/>
                <w:sz w:val="20"/>
                <w:szCs w:val="20"/>
              </w:rPr>
            </w:pPr>
            <w:r w:rsidRPr="0059016C">
              <w:rPr>
                <w:rFonts w:ascii="Arial" w:hAnsi="Arial" w:cs="Arial"/>
                <w:b/>
                <w:sz w:val="20"/>
                <w:szCs w:val="20"/>
              </w:rPr>
              <w:t>KMVVI:</w:t>
            </w:r>
            <w:r>
              <w:rPr>
                <w:rFonts w:ascii="Arial" w:hAnsi="Arial" w:cs="Arial"/>
                <w:b/>
                <w:sz w:val="20"/>
                <w:szCs w:val="20"/>
              </w:rPr>
              <w:t xml:space="preserve"> </w:t>
            </w:r>
            <w:r w:rsidR="00AD416A">
              <w:rPr>
                <w:rFonts w:ascii="Arial" w:hAnsi="Arial" w:cs="Arial"/>
                <w:b/>
                <w:sz w:val="20"/>
                <w:szCs w:val="20"/>
              </w:rPr>
              <w:t>Podelitev priznanj Občine Tržič za leto 2022</w:t>
            </w:r>
          </w:p>
        </w:tc>
      </w:tr>
    </w:tbl>
    <w:p w:rsidR="00664267" w:rsidRPr="004C248B" w:rsidRDefault="00664267" w:rsidP="00664267">
      <w:pPr>
        <w:spacing w:line="276" w:lineRule="auto"/>
        <w:jc w:val="both"/>
        <w:rPr>
          <w:rFonts w:ascii="Arial" w:hAnsi="Arial" w:cs="Arial"/>
          <w:sz w:val="20"/>
          <w:szCs w:val="20"/>
        </w:rPr>
      </w:pPr>
    </w:p>
    <w:p w:rsidR="00664267" w:rsidRDefault="00664267" w:rsidP="00664267">
      <w:pPr>
        <w:spacing w:line="276" w:lineRule="auto"/>
        <w:jc w:val="both"/>
        <w:rPr>
          <w:rFonts w:ascii="Arial" w:hAnsi="Arial" w:cs="Arial"/>
          <w:sz w:val="20"/>
          <w:szCs w:val="20"/>
        </w:rPr>
      </w:pPr>
      <w:r w:rsidRPr="004C248B">
        <w:rPr>
          <w:rFonts w:ascii="Arial" w:hAnsi="Arial" w:cs="Arial"/>
          <w:sz w:val="20"/>
          <w:szCs w:val="20"/>
        </w:rPr>
        <w:t xml:space="preserve">Uvodno obrazložitev </w:t>
      </w:r>
      <w:r>
        <w:rPr>
          <w:rFonts w:ascii="Arial" w:hAnsi="Arial" w:cs="Arial"/>
          <w:sz w:val="20"/>
          <w:szCs w:val="20"/>
        </w:rPr>
        <w:t>je podal Andraž ŽITNIK, predsednik Komisije za mandatna vprašanja, volitve in imenovanja</w:t>
      </w:r>
      <w:r w:rsidRPr="004C248B">
        <w:rPr>
          <w:rFonts w:ascii="Arial" w:hAnsi="Arial" w:cs="Arial"/>
          <w:sz w:val="20"/>
          <w:szCs w:val="20"/>
        </w:rPr>
        <w:t>.</w:t>
      </w:r>
    </w:p>
    <w:p w:rsidR="00664267" w:rsidRDefault="00664267" w:rsidP="00664267">
      <w:pPr>
        <w:spacing w:line="276" w:lineRule="auto"/>
        <w:jc w:val="both"/>
        <w:rPr>
          <w:rFonts w:ascii="Arial" w:hAnsi="Arial" w:cs="Arial"/>
          <w:sz w:val="20"/>
          <w:szCs w:val="20"/>
        </w:rPr>
      </w:pPr>
    </w:p>
    <w:p w:rsidR="00664267" w:rsidRDefault="00664267" w:rsidP="00664267">
      <w:pPr>
        <w:spacing w:line="276" w:lineRule="auto"/>
        <w:jc w:val="both"/>
        <w:rPr>
          <w:rFonts w:ascii="Arial" w:hAnsi="Arial" w:cs="Arial"/>
          <w:bCs/>
          <w:sz w:val="20"/>
          <w:szCs w:val="20"/>
        </w:rPr>
      </w:pPr>
      <w:r w:rsidRPr="00363C9A">
        <w:rPr>
          <w:rFonts w:ascii="Arial" w:hAnsi="Arial" w:cs="Arial"/>
          <w:bCs/>
          <w:sz w:val="20"/>
          <w:szCs w:val="20"/>
        </w:rPr>
        <w:t>Podžupan je odprl razpravo.</w:t>
      </w:r>
    </w:p>
    <w:p w:rsidR="006F477D" w:rsidRDefault="006F477D" w:rsidP="00664267">
      <w:pPr>
        <w:spacing w:line="276" w:lineRule="auto"/>
        <w:jc w:val="both"/>
        <w:rPr>
          <w:rFonts w:ascii="Arial" w:hAnsi="Arial" w:cs="Arial"/>
          <w:bCs/>
          <w:sz w:val="20"/>
          <w:szCs w:val="20"/>
        </w:rPr>
      </w:pPr>
    </w:p>
    <w:p w:rsidR="006F477D" w:rsidRPr="00463060" w:rsidRDefault="006F477D" w:rsidP="00664267">
      <w:pPr>
        <w:spacing w:line="276" w:lineRule="auto"/>
        <w:jc w:val="both"/>
        <w:rPr>
          <w:rFonts w:ascii="Arial" w:hAnsi="Arial" w:cs="Arial"/>
          <w:bCs/>
          <w:sz w:val="20"/>
          <w:szCs w:val="20"/>
        </w:rPr>
      </w:pPr>
      <w:r>
        <w:rPr>
          <w:rFonts w:ascii="Arial" w:hAnsi="Arial" w:cs="Arial"/>
          <w:bCs/>
          <w:sz w:val="20"/>
          <w:szCs w:val="20"/>
        </w:rPr>
        <w:t>Razpravlja</w:t>
      </w:r>
      <w:r w:rsidR="00AD416A">
        <w:rPr>
          <w:rFonts w:ascii="Arial" w:hAnsi="Arial" w:cs="Arial"/>
          <w:bCs/>
          <w:sz w:val="20"/>
          <w:szCs w:val="20"/>
        </w:rPr>
        <w:t xml:space="preserve">li </w:t>
      </w:r>
      <w:r w:rsidR="003C0052">
        <w:rPr>
          <w:rFonts w:ascii="Arial" w:hAnsi="Arial" w:cs="Arial"/>
          <w:bCs/>
          <w:sz w:val="20"/>
          <w:szCs w:val="20"/>
        </w:rPr>
        <w:t>ni nihče.</w:t>
      </w:r>
    </w:p>
    <w:p w:rsidR="00664267" w:rsidRDefault="00664267" w:rsidP="00664267">
      <w:pPr>
        <w:spacing w:line="276" w:lineRule="auto"/>
        <w:jc w:val="both"/>
        <w:rPr>
          <w:rFonts w:ascii="Arial" w:hAnsi="Arial" w:cs="Arial"/>
          <w:bCs/>
          <w:sz w:val="20"/>
          <w:szCs w:val="20"/>
        </w:rPr>
      </w:pPr>
    </w:p>
    <w:p w:rsidR="00664267" w:rsidRDefault="00664267" w:rsidP="00664267">
      <w:pPr>
        <w:spacing w:line="276" w:lineRule="auto"/>
        <w:jc w:val="both"/>
        <w:rPr>
          <w:rFonts w:ascii="Arial" w:hAnsi="Arial" w:cs="Arial"/>
          <w:bCs/>
          <w:sz w:val="20"/>
          <w:szCs w:val="20"/>
        </w:rPr>
      </w:pPr>
      <w:r>
        <w:rPr>
          <w:rFonts w:ascii="Arial" w:hAnsi="Arial" w:cs="Arial"/>
          <w:bCs/>
          <w:sz w:val="20"/>
          <w:szCs w:val="20"/>
        </w:rPr>
        <w:t>Podžupan je zaprl razpravo in dal na glasovanje sklep.</w:t>
      </w:r>
    </w:p>
    <w:p w:rsidR="00664267" w:rsidRDefault="00664267" w:rsidP="00AD416A">
      <w:pPr>
        <w:spacing w:line="276" w:lineRule="auto"/>
        <w:jc w:val="both"/>
        <w:rPr>
          <w:rFonts w:ascii="Arial" w:hAnsi="Arial" w:cs="Arial"/>
          <w:sz w:val="20"/>
          <w:szCs w:val="20"/>
        </w:rPr>
      </w:pPr>
    </w:p>
    <w:p w:rsidR="00664267" w:rsidRPr="004C248B" w:rsidRDefault="00664267" w:rsidP="00AD416A">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AD416A">
        <w:rPr>
          <w:rFonts w:ascii="Arial" w:hAnsi="Arial" w:cs="Arial"/>
          <w:b/>
          <w:sz w:val="20"/>
          <w:szCs w:val="20"/>
          <w:u w:val="single"/>
        </w:rPr>
        <w:t>42</w:t>
      </w:r>
      <w:r w:rsidRPr="004C248B">
        <w:rPr>
          <w:rFonts w:ascii="Arial" w:hAnsi="Arial" w:cs="Arial"/>
          <w:b/>
          <w:sz w:val="20"/>
          <w:szCs w:val="20"/>
          <w:u w:val="single"/>
        </w:rPr>
        <w:t>-</w:t>
      </w:r>
      <w:r>
        <w:rPr>
          <w:rFonts w:ascii="Arial" w:hAnsi="Arial" w:cs="Arial"/>
          <w:b/>
          <w:sz w:val="20"/>
          <w:szCs w:val="20"/>
          <w:u w:val="single"/>
        </w:rPr>
        <w:t>3</w:t>
      </w:r>
      <w:r w:rsidR="00AD416A">
        <w:rPr>
          <w:rFonts w:ascii="Arial" w:hAnsi="Arial" w:cs="Arial"/>
          <w:b/>
          <w:sz w:val="20"/>
          <w:szCs w:val="20"/>
          <w:u w:val="single"/>
        </w:rPr>
        <w:t>1</w:t>
      </w:r>
      <w:r w:rsidRPr="004C248B">
        <w:rPr>
          <w:rFonts w:ascii="Arial" w:hAnsi="Arial" w:cs="Arial"/>
          <w:b/>
          <w:sz w:val="20"/>
          <w:szCs w:val="20"/>
          <w:u w:val="single"/>
        </w:rPr>
        <w:t>-</w:t>
      </w:r>
      <w:r>
        <w:rPr>
          <w:rFonts w:ascii="Arial" w:hAnsi="Arial" w:cs="Arial"/>
          <w:b/>
          <w:sz w:val="20"/>
          <w:szCs w:val="20"/>
          <w:u w:val="single"/>
        </w:rPr>
        <w:t>4B</w:t>
      </w:r>
      <w:r w:rsidRPr="004C248B">
        <w:rPr>
          <w:rFonts w:ascii="Arial" w:hAnsi="Arial" w:cs="Arial"/>
          <w:b/>
          <w:sz w:val="20"/>
          <w:szCs w:val="20"/>
          <w:u w:val="single"/>
        </w:rPr>
        <w:t>-2022:</w:t>
      </w:r>
    </w:p>
    <w:p w:rsidR="00AD416A" w:rsidRPr="00AD416A" w:rsidRDefault="00AD416A" w:rsidP="00AD416A">
      <w:pPr>
        <w:pStyle w:val="Telobesedila2"/>
        <w:spacing w:line="276" w:lineRule="auto"/>
        <w:rPr>
          <w:rFonts w:ascii="Arial" w:hAnsi="Arial" w:cs="Arial"/>
          <w:b/>
          <w:sz w:val="20"/>
        </w:rPr>
      </w:pPr>
      <w:r w:rsidRPr="00AD416A">
        <w:rPr>
          <w:rFonts w:ascii="Arial" w:hAnsi="Arial" w:cs="Arial"/>
          <w:b/>
          <w:sz w:val="20"/>
        </w:rPr>
        <w:t>Potrdi se predlog prejemnikov priznanj Občine Tržič za leto 2022, in sicer:</w:t>
      </w:r>
    </w:p>
    <w:p w:rsidR="00AD416A" w:rsidRPr="00AD416A" w:rsidRDefault="00AD416A" w:rsidP="00AD416A">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color w:val="auto"/>
          <w:sz w:val="20"/>
        </w:rPr>
      </w:pPr>
      <w:r w:rsidRPr="00A50EBA">
        <w:rPr>
          <w:rFonts w:ascii="Arial" w:hAnsi="Arial" w:cs="Arial"/>
          <w:b/>
          <w:sz w:val="20"/>
        </w:rPr>
        <w:t xml:space="preserve">1. </w:t>
      </w:r>
      <w:r w:rsidRPr="00A50EBA">
        <w:rPr>
          <w:rFonts w:ascii="Arial" w:hAnsi="Arial" w:cs="Arial"/>
          <w:b/>
          <w:color w:val="auto"/>
          <w:sz w:val="20"/>
        </w:rPr>
        <w:t xml:space="preserve">PLAKETA OBČINE TRŽIČ se </w:t>
      </w:r>
      <w:proofErr w:type="spellStart"/>
      <w:r w:rsidRPr="00A50EBA">
        <w:rPr>
          <w:rFonts w:ascii="Arial" w:hAnsi="Arial" w:cs="Arial"/>
          <w:b/>
          <w:color w:val="auto"/>
          <w:sz w:val="20"/>
        </w:rPr>
        <w:t>podeli</w:t>
      </w:r>
      <w:proofErr w:type="spellEnd"/>
      <w:r w:rsidRPr="00A50EBA">
        <w:rPr>
          <w:rFonts w:ascii="Arial" w:hAnsi="Arial" w:cs="Arial"/>
          <w:b/>
          <w:color w:val="auto"/>
          <w:sz w:val="20"/>
        </w:rPr>
        <w:t>:</w:t>
      </w:r>
    </w:p>
    <w:p w:rsidR="00AD416A" w:rsidRPr="00A50EBA" w:rsidRDefault="00AD416A" w:rsidP="006F46CD">
      <w:pPr>
        <w:numPr>
          <w:ilvl w:val="0"/>
          <w:numId w:val="2"/>
        </w:numPr>
        <w:spacing w:line="276" w:lineRule="auto"/>
        <w:jc w:val="both"/>
        <w:rPr>
          <w:rFonts w:ascii="Arial" w:hAnsi="Arial" w:cs="Arial"/>
          <w:b/>
          <w:sz w:val="20"/>
        </w:rPr>
      </w:pPr>
      <w:r w:rsidRPr="00A50EBA">
        <w:rPr>
          <w:rFonts w:ascii="Arial" w:hAnsi="Arial" w:cs="Arial"/>
          <w:b/>
          <w:sz w:val="20"/>
        </w:rPr>
        <w:t>ČEBELARSKEMU DRUŠTVU TRŽIČ in</w:t>
      </w:r>
    </w:p>
    <w:p w:rsidR="00AD416A" w:rsidRPr="00A50EBA" w:rsidRDefault="00AD416A" w:rsidP="006F46CD">
      <w:pPr>
        <w:numPr>
          <w:ilvl w:val="0"/>
          <w:numId w:val="2"/>
        </w:numPr>
        <w:spacing w:line="276" w:lineRule="auto"/>
        <w:jc w:val="both"/>
        <w:rPr>
          <w:rFonts w:ascii="Arial" w:hAnsi="Arial" w:cs="Arial"/>
          <w:b/>
          <w:sz w:val="20"/>
        </w:rPr>
      </w:pPr>
      <w:r w:rsidRPr="00A50EBA">
        <w:rPr>
          <w:rFonts w:ascii="Arial" w:hAnsi="Arial" w:cs="Arial"/>
          <w:b/>
          <w:sz w:val="20"/>
        </w:rPr>
        <w:t xml:space="preserve">RADIU GORENC d.o.o. . </w:t>
      </w:r>
      <w:r w:rsidRPr="00A50EBA">
        <w:rPr>
          <w:rFonts w:ascii="Arial" w:hAnsi="Arial" w:cs="Arial"/>
          <w:b/>
          <w:bCs/>
          <w:sz w:val="20"/>
        </w:rPr>
        <w:t xml:space="preserve"> </w:t>
      </w:r>
    </w:p>
    <w:p w:rsidR="00AD416A" w:rsidRPr="00A50EBA" w:rsidRDefault="00AD416A" w:rsidP="00AD416A">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b/>
          <w:sz w:val="20"/>
        </w:rPr>
      </w:pPr>
    </w:p>
    <w:p w:rsidR="00AD416A" w:rsidRPr="00A50EBA" w:rsidRDefault="00AD416A" w:rsidP="00AD416A">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0"/>
        </w:rPr>
      </w:pPr>
      <w:r w:rsidRPr="00A50EBA">
        <w:rPr>
          <w:rFonts w:ascii="Arial" w:hAnsi="Arial" w:cs="Arial"/>
          <w:b/>
          <w:sz w:val="20"/>
        </w:rPr>
        <w:t xml:space="preserve">2. DIPLOMA OBČINE TRŽIČ se </w:t>
      </w:r>
      <w:proofErr w:type="spellStart"/>
      <w:r w:rsidRPr="00A50EBA">
        <w:rPr>
          <w:rFonts w:ascii="Arial" w:hAnsi="Arial" w:cs="Arial"/>
          <w:b/>
          <w:sz w:val="20"/>
        </w:rPr>
        <w:t>podeli</w:t>
      </w:r>
      <w:proofErr w:type="spellEnd"/>
      <w:r w:rsidRPr="00A50EBA">
        <w:rPr>
          <w:rFonts w:ascii="Arial" w:hAnsi="Arial" w:cs="Arial"/>
          <w:b/>
          <w:sz w:val="20"/>
        </w:rPr>
        <w:t>:</w:t>
      </w:r>
    </w:p>
    <w:p w:rsidR="00AD416A" w:rsidRPr="00A50EBA" w:rsidRDefault="00AD416A" w:rsidP="006F46CD">
      <w:pPr>
        <w:numPr>
          <w:ilvl w:val="0"/>
          <w:numId w:val="2"/>
        </w:numPr>
        <w:spacing w:line="276" w:lineRule="auto"/>
        <w:jc w:val="both"/>
        <w:rPr>
          <w:rFonts w:ascii="Arial" w:hAnsi="Arial" w:cs="Arial"/>
          <w:b/>
          <w:sz w:val="20"/>
        </w:rPr>
      </w:pPr>
      <w:r w:rsidRPr="00A50EBA">
        <w:rPr>
          <w:rFonts w:ascii="Arial" w:hAnsi="Arial" w:cs="Arial"/>
          <w:b/>
          <w:sz w:val="20"/>
        </w:rPr>
        <w:t>Maji Tekavec,</w:t>
      </w:r>
    </w:p>
    <w:p w:rsidR="00AD416A" w:rsidRPr="00A50EBA" w:rsidRDefault="00AD416A" w:rsidP="006F46CD">
      <w:pPr>
        <w:numPr>
          <w:ilvl w:val="0"/>
          <w:numId w:val="2"/>
        </w:numPr>
        <w:spacing w:line="276" w:lineRule="auto"/>
        <w:jc w:val="both"/>
        <w:rPr>
          <w:rFonts w:ascii="Arial" w:hAnsi="Arial" w:cs="Arial"/>
          <w:b/>
          <w:sz w:val="20"/>
        </w:rPr>
      </w:pPr>
      <w:r w:rsidRPr="00A50EBA">
        <w:rPr>
          <w:rFonts w:ascii="Arial" w:hAnsi="Arial" w:cs="Arial"/>
          <w:b/>
          <w:sz w:val="20"/>
        </w:rPr>
        <w:t>Borisu Tomazinu,</w:t>
      </w:r>
    </w:p>
    <w:p w:rsidR="00AD416A" w:rsidRPr="00A50EBA" w:rsidRDefault="00AD416A" w:rsidP="006F46CD">
      <w:pPr>
        <w:numPr>
          <w:ilvl w:val="0"/>
          <w:numId w:val="2"/>
        </w:numPr>
        <w:spacing w:line="276" w:lineRule="auto"/>
        <w:jc w:val="both"/>
        <w:rPr>
          <w:rFonts w:ascii="Arial" w:hAnsi="Arial" w:cs="Arial"/>
          <w:b/>
          <w:sz w:val="20"/>
        </w:rPr>
      </w:pPr>
      <w:r w:rsidRPr="00A50EBA">
        <w:rPr>
          <w:rFonts w:ascii="Arial" w:hAnsi="Arial" w:cs="Arial"/>
          <w:b/>
          <w:sz w:val="20"/>
        </w:rPr>
        <w:t xml:space="preserve">Alojziju Markiču in </w:t>
      </w:r>
    </w:p>
    <w:p w:rsidR="00AD416A" w:rsidRPr="00A50EBA" w:rsidRDefault="00AD416A" w:rsidP="006F46CD">
      <w:pPr>
        <w:numPr>
          <w:ilvl w:val="0"/>
          <w:numId w:val="2"/>
        </w:numPr>
        <w:spacing w:line="276" w:lineRule="auto"/>
        <w:jc w:val="both"/>
        <w:rPr>
          <w:rFonts w:ascii="Arial" w:hAnsi="Arial" w:cs="Arial"/>
          <w:b/>
          <w:sz w:val="20"/>
        </w:rPr>
      </w:pPr>
      <w:r w:rsidRPr="00A50EBA">
        <w:rPr>
          <w:rFonts w:ascii="Arial" w:hAnsi="Arial" w:cs="Arial"/>
          <w:b/>
          <w:sz w:val="20"/>
        </w:rPr>
        <w:t xml:space="preserve">Župnijski Karitas Tržič – Bistrica.  </w:t>
      </w:r>
    </w:p>
    <w:p w:rsidR="00664267" w:rsidRPr="004C248B" w:rsidRDefault="00664267" w:rsidP="00AD416A">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664267" w:rsidRPr="00D23B56" w:rsidTr="00F44CC5">
        <w:tc>
          <w:tcPr>
            <w:tcW w:w="2868" w:type="dxa"/>
            <w:gridSpan w:val="2"/>
          </w:tcPr>
          <w:p w:rsidR="00664267" w:rsidRPr="00D23B56" w:rsidRDefault="00664267" w:rsidP="00F44CC5">
            <w:pPr>
              <w:spacing w:line="276" w:lineRule="auto"/>
              <w:jc w:val="both"/>
              <w:rPr>
                <w:rFonts w:ascii="Arial" w:hAnsi="Arial" w:cs="Arial"/>
                <w:color w:val="000000"/>
                <w:sz w:val="20"/>
                <w:szCs w:val="20"/>
              </w:rPr>
            </w:pPr>
            <w:r w:rsidRPr="00D23B56">
              <w:rPr>
                <w:rFonts w:ascii="Arial" w:hAnsi="Arial" w:cs="Arial"/>
                <w:color w:val="000000"/>
                <w:sz w:val="20"/>
                <w:szCs w:val="20"/>
              </w:rPr>
              <w:t xml:space="preserve">Prisotnih je </w:t>
            </w:r>
            <w:r w:rsidR="00EC7E33">
              <w:rPr>
                <w:rFonts w:ascii="Arial" w:hAnsi="Arial" w:cs="Arial"/>
                <w:color w:val="000000"/>
                <w:sz w:val="20"/>
                <w:szCs w:val="20"/>
              </w:rPr>
              <w:t>17</w:t>
            </w:r>
            <w:r w:rsidRPr="00D23B56">
              <w:rPr>
                <w:rFonts w:ascii="Arial" w:hAnsi="Arial" w:cs="Arial"/>
                <w:color w:val="000000"/>
                <w:sz w:val="20"/>
                <w:szCs w:val="20"/>
              </w:rPr>
              <w:t xml:space="preserve"> svetnikov.</w:t>
            </w:r>
          </w:p>
        </w:tc>
      </w:tr>
      <w:tr w:rsidR="00664267" w:rsidRPr="00D23B56" w:rsidTr="00F44CC5">
        <w:tc>
          <w:tcPr>
            <w:tcW w:w="1068" w:type="dxa"/>
          </w:tcPr>
          <w:p w:rsidR="00664267" w:rsidRPr="00D23B56" w:rsidRDefault="00664267" w:rsidP="00F44CC5">
            <w:pPr>
              <w:spacing w:line="276" w:lineRule="auto"/>
              <w:jc w:val="both"/>
              <w:rPr>
                <w:rFonts w:ascii="Arial" w:hAnsi="Arial" w:cs="Arial"/>
                <w:color w:val="000000"/>
                <w:sz w:val="20"/>
                <w:szCs w:val="20"/>
              </w:rPr>
            </w:pPr>
            <w:r w:rsidRPr="00D23B56">
              <w:rPr>
                <w:rFonts w:ascii="Arial" w:hAnsi="Arial" w:cs="Arial"/>
                <w:color w:val="000000"/>
                <w:sz w:val="20"/>
                <w:szCs w:val="20"/>
              </w:rPr>
              <w:t>ZA</w:t>
            </w:r>
          </w:p>
        </w:tc>
        <w:tc>
          <w:tcPr>
            <w:tcW w:w="1800" w:type="dxa"/>
          </w:tcPr>
          <w:p w:rsidR="00664267" w:rsidRPr="00EC7E33" w:rsidRDefault="00EC7E33" w:rsidP="00F44CC5">
            <w:pPr>
              <w:spacing w:line="276" w:lineRule="auto"/>
              <w:jc w:val="right"/>
              <w:rPr>
                <w:rFonts w:ascii="Arial" w:hAnsi="Arial" w:cs="Arial"/>
                <w:color w:val="000000"/>
                <w:sz w:val="20"/>
                <w:szCs w:val="20"/>
              </w:rPr>
            </w:pPr>
            <w:r w:rsidRPr="00EC7E33">
              <w:rPr>
                <w:rFonts w:ascii="Arial" w:hAnsi="Arial" w:cs="Arial"/>
                <w:color w:val="000000"/>
                <w:sz w:val="20"/>
                <w:szCs w:val="20"/>
              </w:rPr>
              <w:t>15</w:t>
            </w:r>
          </w:p>
        </w:tc>
      </w:tr>
      <w:tr w:rsidR="00664267" w:rsidRPr="00D23B56" w:rsidTr="00F44CC5">
        <w:tc>
          <w:tcPr>
            <w:tcW w:w="1068" w:type="dxa"/>
          </w:tcPr>
          <w:p w:rsidR="00664267" w:rsidRPr="00D23B56" w:rsidRDefault="00664267" w:rsidP="00F44CC5">
            <w:pPr>
              <w:spacing w:line="276" w:lineRule="auto"/>
              <w:jc w:val="both"/>
              <w:rPr>
                <w:rFonts w:ascii="Arial" w:hAnsi="Arial" w:cs="Arial"/>
                <w:color w:val="000000"/>
                <w:sz w:val="20"/>
                <w:szCs w:val="20"/>
              </w:rPr>
            </w:pPr>
            <w:r w:rsidRPr="00D23B56">
              <w:rPr>
                <w:rFonts w:ascii="Arial" w:hAnsi="Arial" w:cs="Arial"/>
                <w:color w:val="000000"/>
                <w:sz w:val="20"/>
                <w:szCs w:val="20"/>
              </w:rPr>
              <w:t>PROTI</w:t>
            </w:r>
          </w:p>
        </w:tc>
        <w:tc>
          <w:tcPr>
            <w:tcW w:w="1800" w:type="dxa"/>
          </w:tcPr>
          <w:p w:rsidR="00664267" w:rsidRPr="00EC7E33" w:rsidRDefault="00664267" w:rsidP="00F44CC5">
            <w:pPr>
              <w:spacing w:line="276" w:lineRule="auto"/>
              <w:jc w:val="right"/>
              <w:rPr>
                <w:rFonts w:ascii="Arial" w:hAnsi="Arial" w:cs="Arial"/>
                <w:color w:val="000000"/>
                <w:sz w:val="20"/>
                <w:szCs w:val="20"/>
              </w:rPr>
            </w:pPr>
            <w:r w:rsidRPr="00EC7E33">
              <w:rPr>
                <w:rFonts w:ascii="Arial" w:hAnsi="Arial" w:cs="Arial"/>
                <w:color w:val="000000"/>
                <w:sz w:val="20"/>
                <w:szCs w:val="20"/>
              </w:rPr>
              <w:t>0</w:t>
            </w:r>
          </w:p>
        </w:tc>
      </w:tr>
      <w:tr w:rsidR="00664267" w:rsidRPr="00D23B56" w:rsidTr="00F44CC5">
        <w:tc>
          <w:tcPr>
            <w:tcW w:w="2868" w:type="dxa"/>
            <w:gridSpan w:val="2"/>
          </w:tcPr>
          <w:p w:rsidR="00664267" w:rsidRPr="006F477D" w:rsidRDefault="00664267" w:rsidP="00F44CC5">
            <w:pPr>
              <w:spacing w:line="276" w:lineRule="auto"/>
              <w:rPr>
                <w:rFonts w:ascii="Arial" w:hAnsi="Arial" w:cs="Arial"/>
                <w:color w:val="000000"/>
                <w:sz w:val="20"/>
                <w:szCs w:val="20"/>
              </w:rPr>
            </w:pPr>
            <w:r w:rsidRPr="006F477D">
              <w:rPr>
                <w:rFonts w:ascii="Arial" w:hAnsi="Arial" w:cs="Arial"/>
                <w:color w:val="000000"/>
                <w:sz w:val="20"/>
                <w:szCs w:val="20"/>
              </w:rPr>
              <w:t>Sklep je bil sprejet.</w:t>
            </w:r>
          </w:p>
        </w:tc>
      </w:tr>
    </w:tbl>
    <w:p w:rsidR="00664267" w:rsidRPr="00D23B56" w:rsidRDefault="00664267" w:rsidP="00CD11FF">
      <w:pPr>
        <w:spacing w:line="276" w:lineRule="auto"/>
        <w:jc w:val="both"/>
        <w:outlineLvl w:val="0"/>
        <w:rPr>
          <w:rFonts w:ascii="Arial" w:hAnsi="Arial" w:cs="Arial"/>
          <w:b/>
          <w:sz w:val="20"/>
          <w:szCs w:val="20"/>
          <w:u w:val="single"/>
        </w:rPr>
      </w:pPr>
    </w:p>
    <w:p w:rsidR="0059016C" w:rsidRDefault="0059016C" w:rsidP="00CD11FF">
      <w:pPr>
        <w:spacing w:line="276" w:lineRule="auto"/>
        <w:jc w:val="both"/>
        <w:outlineLvl w:val="0"/>
        <w:rPr>
          <w:rFonts w:ascii="Arial" w:hAnsi="Arial" w:cs="Arial"/>
          <w:b/>
          <w:sz w:val="20"/>
          <w:szCs w:val="20"/>
          <w:u w:val="single"/>
        </w:rPr>
      </w:pPr>
    </w:p>
    <w:tbl>
      <w:tblPr>
        <w:tblW w:w="0" w:type="auto"/>
        <w:tblLook w:val="01E0" w:firstRow="1" w:lastRow="1" w:firstColumn="1" w:lastColumn="1" w:noHBand="0" w:noVBand="0"/>
      </w:tblPr>
      <w:tblGrid>
        <w:gridCol w:w="1648"/>
        <w:gridCol w:w="6853"/>
      </w:tblGrid>
      <w:tr w:rsidR="00EC7E33" w:rsidRPr="004C248B" w:rsidTr="00224881">
        <w:tc>
          <w:tcPr>
            <w:tcW w:w="1648" w:type="dxa"/>
          </w:tcPr>
          <w:p w:rsidR="00EC7E33" w:rsidRPr="004C248B" w:rsidRDefault="00EC7E33" w:rsidP="0022488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w:t>
            </w:r>
            <w:r>
              <w:rPr>
                <w:rFonts w:ascii="Arial" w:hAnsi="Arial" w:cs="Arial"/>
                <w:b/>
                <w:sz w:val="20"/>
                <w:szCs w:val="20"/>
                <w:u w:val="single"/>
              </w:rPr>
              <w:t xml:space="preserve">4 C. </w:t>
            </w:r>
            <w:r w:rsidRPr="004C248B">
              <w:rPr>
                <w:rFonts w:ascii="Arial" w:hAnsi="Arial" w:cs="Arial"/>
                <w:b/>
                <w:sz w:val="20"/>
                <w:szCs w:val="20"/>
                <w:u w:val="single"/>
              </w:rPr>
              <w:t xml:space="preserve">točki:      </w:t>
            </w:r>
          </w:p>
        </w:tc>
        <w:tc>
          <w:tcPr>
            <w:tcW w:w="6853" w:type="dxa"/>
          </w:tcPr>
          <w:p w:rsidR="00EC7E33" w:rsidRPr="004C248B" w:rsidRDefault="00EC7E33" w:rsidP="00224881">
            <w:pPr>
              <w:spacing w:line="276" w:lineRule="auto"/>
              <w:jc w:val="both"/>
              <w:rPr>
                <w:rFonts w:ascii="Arial" w:hAnsi="Arial" w:cs="Arial"/>
                <w:b/>
                <w:sz w:val="20"/>
                <w:szCs w:val="20"/>
              </w:rPr>
            </w:pPr>
            <w:r w:rsidRPr="0059016C">
              <w:rPr>
                <w:rFonts w:ascii="Arial" w:hAnsi="Arial" w:cs="Arial"/>
                <w:b/>
                <w:sz w:val="20"/>
                <w:szCs w:val="20"/>
              </w:rPr>
              <w:t>KMVVI</w:t>
            </w:r>
            <w:r>
              <w:rPr>
                <w:rFonts w:ascii="Arial" w:hAnsi="Arial" w:cs="Arial"/>
                <w:b/>
                <w:sz w:val="20"/>
                <w:szCs w:val="20"/>
              </w:rPr>
              <w:t>: Imenovanje članov v Svet za preventivo in vzgojo v cestnem prometu v občini Tržič</w:t>
            </w:r>
          </w:p>
        </w:tc>
      </w:tr>
    </w:tbl>
    <w:p w:rsidR="00EC7E33" w:rsidRPr="004C248B" w:rsidRDefault="00EC7E33" w:rsidP="00EC7E33">
      <w:pPr>
        <w:spacing w:line="276" w:lineRule="auto"/>
        <w:jc w:val="both"/>
        <w:rPr>
          <w:rFonts w:ascii="Arial" w:hAnsi="Arial" w:cs="Arial"/>
          <w:sz w:val="20"/>
          <w:szCs w:val="20"/>
        </w:rPr>
      </w:pPr>
    </w:p>
    <w:p w:rsidR="00EC7E33" w:rsidRDefault="00EC7E33" w:rsidP="00EC7E33">
      <w:pPr>
        <w:spacing w:line="276" w:lineRule="auto"/>
        <w:jc w:val="both"/>
        <w:rPr>
          <w:rFonts w:ascii="Arial" w:hAnsi="Arial" w:cs="Arial"/>
          <w:sz w:val="20"/>
          <w:szCs w:val="20"/>
        </w:rPr>
      </w:pPr>
      <w:r w:rsidRPr="004C248B">
        <w:rPr>
          <w:rFonts w:ascii="Arial" w:hAnsi="Arial" w:cs="Arial"/>
          <w:sz w:val="20"/>
          <w:szCs w:val="20"/>
        </w:rPr>
        <w:t xml:space="preserve">Uvodno obrazložitev </w:t>
      </w:r>
      <w:r>
        <w:rPr>
          <w:rFonts w:ascii="Arial" w:hAnsi="Arial" w:cs="Arial"/>
          <w:sz w:val="20"/>
          <w:szCs w:val="20"/>
        </w:rPr>
        <w:t>je podal Andraž ŽITNIK, predsednik Komisije za mandatna vprašanja, volitve in imenovanja</w:t>
      </w:r>
      <w:r w:rsidRPr="004C248B">
        <w:rPr>
          <w:rFonts w:ascii="Arial" w:hAnsi="Arial" w:cs="Arial"/>
          <w:sz w:val="20"/>
          <w:szCs w:val="20"/>
        </w:rPr>
        <w:t>.</w:t>
      </w:r>
    </w:p>
    <w:p w:rsidR="00EC7E33" w:rsidRDefault="00EC7E33" w:rsidP="00EC7E33">
      <w:pPr>
        <w:spacing w:line="276" w:lineRule="auto"/>
        <w:jc w:val="both"/>
        <w:rPr>
          <w:rFonts w:ascii="Arial" w:hAnsi="Arial" w:cs="Arial"/>
          <w:sz w:val="20"/>
          <w:szCs w:val="20"/>
        </w:rPr>
      </w:pPr>
    </w:p>
    <w:p w:rsidR="00EC7E33" w:rsidRDefault="00EC7E33" w:rsidP="00EC7E33">
      <w:pPr>
        <w:spacing w:line="276" w:lineRule="auto"/>
        <w:jc w:val="both"/>
        <w:rPr>
          <w:rFonts w:ascii="Arial" w:hAnsi="Arial" w:cs="Arial"/>
          <w:bCs/>
          <w:sz w:val="20"/>
          <w:szCs w:val="20"/>
        </w:rPr>
      </w:pPr>
      <w:r w:rsidRPr="00363C9A">
        <w:rPr>
          <w:rFonts w:ascii="Arial" w:hAnsi="Arial" w:cs="Arial"/>
          <w:bCs/>
          <w:sz w:val="20"/>
          <w:szCs w:val="20"/>
        </w:rPr>
        <w:t>Podžupan je odprl razpravo.</w:t>
      </w:r>
    </w:p>
    <w:p w:rsidR="00EC7E33" w:rsidRDefault="00EC7E33" w:rsidP="00EC7E33">
      <w:pPr>
        <w:spacing w:line="276" w:lineRule="auto"/>
        <w:jc w:val="both"/>
        <w:rPr>
          <w:rFonts w:ascii="Arial" w:hAnsi="Arial" w:cs="Arial"/>
          <w:bCs/>
          <w:sz w:val="20"/>
          <w:szCs w:val="20"/>
        </w:rPr>
      </w:pPr>
    </w:p>
    <w:p w:rsidR="00EC7E33" w:rsidRPr="00463060" w:rsidRDefault="00EC7E33" w:rsidP="00EC7E33">
      <w:pPr>
        <w:spacing w:line="276" w:lineRule="auto"/>
        <w:jc w:val="both"/>
        <w:rPr>
          <w:rFonts w:ascii="Arial" w:hAnsi="Arial" w:cs="Arial"/>
          <w:bCs/>
          <w:sz w:val="20"/>
          <w:szCs w:val="20"/>
        </w:rPr>
      </w:pPr>
      <w:r>
        <w:rPr>
          <w:rFonts w:ascii="Arial" w:hAnsi="Arial" w:cs="Arial"/>
          <w:bCs/>
          <w:sz w:val="20"/>
          <w:szCs w:val="20"/>
        </w:rPr>
        <w:t>Razpravljal</w:t>
      </w:r>
      <w:r w:rsidR="003C0052">
        <w:rPr>
          <w:rFonts w:ascii="Arial" w:hAnsi="Arial" w:cs="Arial"/>
          <w:bCs/>
          <w:sz w:val="20"/>
          <w:szCs w:val="20"/>
        </w:rPr>
        <w:t>i so svetniki Drago ZADNIKAR, Metka GABERC in Andraž ŽITNIK.</w:t>
      </w:r>
    </w:p>
    <w:p w:rsidR="00EC7E33" w:rsidRDefault="00EC7E33" w:rsidP="00EC7E33">
      <w:pPr>
        <w:spacing w:line="276" w:lineRule="auto"/>
        <w:jc w:val="both"/>
        <w:rPr>
          <w:rFonts w:ascii="Arial" w:hAnsi="Arial" w:cs="Arial"/>
          <w:bCs/>
          <w:sz w:val="20"/>
          <w:szCs w:val="20"/>
        </w:rPr>
      </w:pPr>
    </w:p>
    <w:p w:rsidR="00EC7E33" w:rsidRDefault="00EC7E33" w:rsidP="00EC7E33">
      <w:pPr>
        <w:spacing w:line="276" w:lineRule="auto"/>
        <w:jc w:val="both"/>
        <w:rPr>
          <w:rFonts w:ascii="Arial" w:hAnsi="Arial" w:cs="Arial"/>
          <w:bCs/>
          <w:sz w:val="20"/>
          <w:szCs w:val="20"/>
        </w:rPr>
      </w:pPr>
      <w:r>
        <w:rPr>
          <w:rFonts w:ascii="Arial" w:hAnsi="Arial" w:cs="Arial"/>
          <w:bCs/>
          <w:sz w:val="20"/>
          <w:szCs w:val="20"/>
        </w:rPr>
        <w:t>Podžupan je zaprl razpravo in dal na glasovanje sklep.</w:t>
      </w:r>
    </w:p>
    <w:p w:rsidR="00EC7E33" w:rsidRDefault="00EC7E33" w:rsidP="00EC7E33">
      <w:pPr>
        <w:spacing w:line="276" w:lineRule="auto"/>
        <w:jc w:val="both"/>
        <w:rPr>
          <w:rFonts w:ascii="Arial" w:hAnsi="Arial" w:cs="Arial"/>
          <w:sz w:val="20"/>
          <w:szCs w:val="20"/>
        </w:rPr>
      </w:pPr>
    </w:p>
    <w:p w:rsidR="00EC7E33" w:rsidRPr="004C248B" w:rsidRDefault="00EC7E33" w:rsidP="00EC7E33">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543</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4C</w:t>
      </w:r>
      <w:r w:rsidRPr="004C248B">
        <w:rPr>
          <w:rFonts w:ascii="Arial" w:hAnsi="Arial" w:cs="Arial"/>
          <w:b/>
          <w:sz w:val="20"/>
          <w:szCs w:val="20"/>
          <w:u w:val="single"/>
        </w:rPr>
        <w:t>-2022:</w:t>
      </w:r>
    </w:p>
    <w:p w:rsidR="00EC7E33" w:rsidRPr="002A7429" w:rsidRDefault="00EC7E33" w:rsidP="00EC7E33">
      <w:pPr>
        <w:jc w:val="both"/>
        <w:rPr>
          <w:rFonts w:ascii="Arial" w:hAnsi="Arial" w:cs="Arial"/>
          <w:b/>
          <w:sz w:val="20"/>
        </w:rPr>
      </w:pPr>
      <w:r w:rsidRPr="002A7429">
        <w:rPr>
          <w:rFonts w:ascii="Arial" w:hAnsi="Arial" w:cs="Arial"/>
          <w:b/>
          <w:sz w:val="20"/>
        </w:rPr>
        <w:t>Občinski svet Občine Tržič sprejme sklep, da se v Svet za preventivo in vzgojo v cestnem prometu v Občini Tržič imenujejo:</w:t>
      </w:r>
    </w:p>
    <w:p w:rsidR="00EC7E33" w:rsidRPr="002A7429" w:rsidRDefault="00EC7E33" w:rsidP="00EC7E33">
      <w:pPr>
        <w:numPr>
          <w:ilvl w:val="0"/>
          <w:numId w:val="2"/>
        </w:numPr>
        <w:jc w:val="both"/>
        <w:rPr>
          <w:rFonts w:ascii="Arial" w:hAnsi="Arial" w:cs="Arial"/>
          <w:b/>
          <w:sz w:val="20"/>
        </w:rPr>
      </w:pPr>
      <w:r w:rsidRPr="002A7429">
        <w:rPr>
          <w:rFonts w:ascii="Arial" w:hAnsi="Arial" w:cs="Arial"/>
          <w:b/>
          <w:sz w:val="20"/>
        </w:rPr>
        <w:t>Miran Murnik kot predstavnik Policijske postaje Tržič, ki opravlja naloge na področju prometa,</w:t>
      </w:r>
    </w:p>
    <w:p w:rsidR="00EC7E33" w:rsidRPr="002A7429" w:rsidRDefault="00EC7E33" w:rsidP="00EC7E33">
      <w:pPr>
        <w:numPr>
          <w:ilvl w:val="0"/>
          <w:numId w:val="2"/>
        </w:numPr>
        <w:jc w:val="both"/>
        <w:rPr>
          <w:rFonts w:ascii="Arial" w:hAnsi="Arial" w:cs="Arial"/>
          <w:b/>
          <w:sz w:val="20"/>
        </w:rPr>
      </w:pPr>
      <w:r w:rsidRPr="002A7429">
        <w:rPr>
          <w:rFonts w:ascii="Arial" w:hAnsi="Arial" w:cs="Arial"/>
          <w:b/>
          <w:sz w:val="20"/>
        </w:rPr>
        <w:t>Jure Zadnikar, kot predstavnik Komunale Tržič d. o. o., ki opravlja naloge na področju vzdrževanja cest,</w:t>
      </w:r>
    </w:p>
    <w:p w:rsidR="00EC7E33" w:rsidRPr="002A7429" w:rsidRDefault="00EC7E33" w:rsidP="00EC7E33">
      <w:pPr>
        <w:numPr>
          <w:ilvl w:val="0"/>
          <w:numId w:val="2"/>
        </w:numPr>
        <w:jc w:val="both"/>
        <w:rPr>
          <w:rFonts w:ascii="Arial" w:hAnsi="Arial" w:cs="Arial"/>
          <w:b/>
          <w:sz w:val="20"/>
        </w:rPr>
      </w:pPr>
      <w:r w:rsidRPr="002A7429">
        <w:rPr>
          <w:rFonts w:ascii="Arial" w:hAnsi="Arial" w:cs="Arial"/>
          <w:b/>
          <w:sz w:val="20"/>
        </w:rPr>
        <w:t>Sandi Pavlović, kot predstavnik  Medobčinskega inšpektorata Kranj,</w:t>
      </w:r>
    </w:p>
    <w:p w:rsidR="00EC7E33" w:rsidRPr="002A7429" w:rsidRDefault="00EC7E33" w:rsidP="00EC7E33">
      <w:pPr>
        <w:numPr>
          <w:ilvl w:val="0"/>
          <w:numId w:val="2"/>
        </w:numPr>
        <w:jc w:val="both"/>
        <w:rPr>
          <w:rFonts w:ascii="Arial" w:hAnsi="Arial" w:cs="Arial"/>
          <w:b/>
          <w:sz w:val="20"/>
        </w:rPr>
      </w:pPr>
      <w:r w:rsidRPr="002A7429">
        <w:rPr>
          <w:rFonts w:ascii="Arial" w:hAnsi="Arial" w:cs="Arial"/>
          <w:b/>
          <w:sz w:val="20"/>
        </w:rPr>
        <w:t>Primož Meglič, kot predstavnik javnih zavodov s področja vzgoje in izobraževanja,</w:t>
      </w:r>
    </w:p>
    <w:p w:rsidR="00EC7E33" w:rsidRPr="002A7429" w:rsidRDefault="00EC7E33" w:rsidP="00EC7E33">
      <w:pPr>
        <w:numPr>
          <w:ilvl w:val="0"/>
          <w:numId w:val="2"/>
        </w:numPr>
        <w:jc w:val="both"/>
        <w:rPr>
          <w:rFonts w:ascii="Arial" w:hAnsi="Arial" w:cs="Arial"/>
          <w:b/>
          <w:sz w:val="20"/>
        </w:rPr>
      </w:pPr>
      <w:r w:rsidRPr="002A7429">
        <w:rPr>
          <w:rFonts w:ascii="Arial" w:hAnsi="Arial" w:cs="Arial"/>
          <w:b/>
          <w:sz w:val="20"/>
        </w:rPr>
        <w:t>Ana Marija Hafner, kot predstavnica civilne družbe s področja prometa,</w:t>
      </w:r>
    </w:p>
    <w:p w:rsidR="00EC7E33" w:rsidRPr="002A7429" w:rsidRDefault="00EC7E33" w:rsidP="00EC7E33">
      <w:pPr>
        <w:numPr>
          <w:ilvl w:val="0"/>
          <w:numId w:val="2"/>
        </w:numPr>
        <w:jc w:val="both"/>
        <w:rPr>
          <w:rFonts w:ascii="Arial" w:hAnsi="Arial" w:cs="Arial"/>
          <w:b/>
          <w:sz w:val="20"/>
        </w:rPr>
      </w:pPr>
      <w:r w:rsidRPr="002A7429">
        <w:rPr>
          <w:rFonts w:ascii="Arial" w:hAnsi="Arial" w:cs="Arial"/>
          <w:b/>
          <w:sz w:val="20"/>
        </w:rPr>
        <w:t>Peter Rotar, kot predstavnik Občinske uprave Občine Tržič iz Urada za okolje in prostor,</w:t>
      </w:r>
    </w:p>
    <w:p w:rsidR="00EC7E33" w:rsidRPr="002A7429" w:rsidRDefault="00EC7E33" w:rsidP="00EC7E33">
      <w:pPr>
        <w:numPr>
          <w:ilvl w:val="0"/>
          <w:numId w:val="2"/>
        </w:numPr>
        <w:jc w:val="both"/>
        <w:rPr>
          <w:rFonts w:ascii="Arial" w:hAnsi="Arial" w:cs="Arial"/>
          <w:b/>
          <w:sz w:val="20"/>
        </w:rPr>
      </w:pPr>
      <w:r w:rsidRPr="002A7429">
        <w:rPr>
          <w:rFonts w:ascii="Arial" w:hAnsi="Arial" w:cs="Arial"/>
          <w:b/>
          <w:sz w:val="20"/>
        </w:rPr>
        <w:t>Aneta Lavtar, kot predstavnica Občinske uprave Občine Tržič iz Urada za gospodarstvo in družbene dejavnosti.</w:t>
      </w:r>
    </w:p>
    <w:p w:rsidR="00EC7E33" w:rsidRPr="004C248B" w:rsidRDefault="00EC7E33" w:rsidP="00EC7E33">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EC7E33" w:rsidRPr="00D23B56" w:rsidTr="00224881">
        <w:tc>
          <w:tcPr>
            <w:tcW w:w="2868" w:type="dxa"/>
            <w:gridSpan w:val="2"/>
          </w:tcPr>
          <w:p w:rsidR="00EC7E33" w:rsidRPr="00D23B56" w:rsidRDefault="00EC7E33" w:rsidP="00224881">
            <w:pPr>
              <w:spacing w:line="276" w:lineRule="auto"/>
              <w:jc w:val="both"/>
              <w:rPr>
                <w:rFonts w:ascii="Arial" w:hAnsi="Arial" w:cs="Arial"/>
                <w:color w:val="000000"/>
                <w:sz w:val="20"/>
                <w:szCs w:val="20"/>
              </w:rPr>
            </w:pPr>
            <w:r w:rsidRPr="00D23B56">
              <w:rPr>
                <w:rFonts w:ascii="Arial" w:hAnsi="Arial" w:cs="Arial"/>
                <w:color w:val="000000"/>
                <w:sz w:val="20"/>
                <w:szCs w:val="20"/>
              </w:rPr>
              <w:t xml:space="preserve">Prisotnih je </w:t>
            </w:r>
            <w:r w:rsidR="003C0052">
              <w:rPr>
                <w:rFonts w:ascii="Arial" w:hAnsi="Arial" w:cs="Arial"/>
                <w:color w:val="000000"/>
                <w:sz w:val="20"/>
                <w:szCs w:val="20"/>
              </w:rPr>
              <w:t>16</w:t>
            </w:r>
            <w:r w:rsidRPr="00D23B56">
              <w:rPr>
                <w:rFonts w:ascii="Arial" w:hAnsi="Arial" w:cs="Arial"/>
                <w:color w:val="000000"/>
                <w:sz w:val="20"/>
                <w:szCs w:val="20"/>
              </w:rPr>
              <w:t xml:space="preserve"> svetnikov.</w:t>
            </w:r>
          </w:p>
        </w:tc>
      </w:tr>
      <w:tr w:rsidR="00EC7E33" w:rsidRPr="00D23B56" w:rsidTr="00224881">
        <w:tc>
          <w:tcPr>
            <w:tcW w:w="1068" w:type="dxa"/>
          </w:tcPr>
          <w:p w:rsidR="00EC7E33" w:rsidRPr="00D23B56" w:rsidRDefault="00EC7E33" w:rsidP="00224881">
            <w:pPr>
              <w:spacing w:line="276" w:lineRule="auto"/>
              <w:jc w:val="both"/>
              <w:rPr>
                <w:rFonts w:ascii="Arial" w:hAnsi="Arial" w:cs="Arial"/>
                <w:color w:val="000000"/>
                <w:sz w:val="20"/>
                <w:szCs w:val="20"/>
              </w:rPr>
            </w:pPr>
            <w:r w:rsidRPr="00D23B56">
              <w:rPr>
                <w:rFonts w:ascii="Arial" w:hAnsi="Arial" w:cs="Arial"/>
                <w:color w:val="000000"/>
                <w:sz w:val="20"/>
                <w:szCs w:val="20"/>
              </w:rPr>
              <w:t>ZA</w:t>
            </w:r>
          </w:p>
        </w:tc>
        <w:tc>
          <w:tcPr>
            <w:tcW w:w="1800" w:type="dxa"/>
          </w:tcPr>
          <w:p w:rsidR="00EC7E33" w:rsidRPr="003C0052" w:rsidRDefault="003C0052" w:rsidP="00224881">
            <w:pPr>
              <w:spacing w:line="276" w:lineRule="auto"/>
              <w:jc w:val="right"/>
              <w:rPr>
                <w:rFonts w:ascii="Arial" w:hAnsi="Arial" w:cs="Arial"/>
                <w:color w:val="000000"/>
                <w:sz w:val="20"/>
                <w:szCs w:val="20"/>
              </w:rPr>
            </w:pPr>
            <w:r w:rsidRPr="003C0052">
              <w:rPr>
                <w:rFonts w:ascii="Arial" w:hAnsi="Arial" w:cs="Arial"/>
                <w:color w:val="000000"/>
                <w:sz w:val="20"/>
                <w:szCs w:val="20"/>
              </w:rPr>
              <w:t>11</w:t>
            </w:r>
          </w:p>
        </w:tc>
      </w:tr>
      <w:tr w:rsidR="00EC7E33" w:rsidRPr="00D23B56" w:rsidTr="00224881">
        <w:tc>
          <w:tcPr>
            <w:tcW w:w="1068" w:type="dxa"/>
          </w:tcPr>
          <w:p w:rsidR="00EC7E33" w:rsidRPr="00D23B56" w:rsidRDefault="00EC7E33" w:rsidP="00224881">
            <w:pPr>
              <w:spacing w:line="276" w:lineRule="auto"/>
              <w:jc w:val="both"/>
              <w:rPr>
                <w:rFonts w:ascii="Arial" w:hAnsi="Arial" w:cs="Arial"/>
                <w:color w:val="000000"/>
                <w:sz w:val="20"/>
                <w:szCs w:val="20"/>
              </w:rPr>
            </w:pPr>
            <w:r w:rsidRPr="00D23B56">
              <w:rPr>
                <w:rFonts w:ascii="Arial" w:hAnsi="Arial" w:cs="Arial"/>
                <w:color w:val="000000"/>
                <w:sz w:val="20"/>
                <w:szCs w:val="20"/>
              </w:rPr>
              <w:t>PROTI</w:t>
            </w:r>
          </w:p>
        </w:tc>
        <w:tc>
          <w:tcPr>
            <w:tcW w:w="1800" w:type="dxa"/>
          </w:tcPr>
          <w:p w:rsidR="00EC7E33" w:rsidRPr="003C0052" w:rsidRDefault="003C0052" w:rsidP="00224881">
            <w:pPr>
              <w:spacing w:line="276" w:lineRule="auto"/>
              <w:jc w:val="right"/>
              <w:rPr>
                <w:rFonts w:ascii="Arial" w:hAnsi="Arial" w:cs="Arial"/>
                <w:color w:val="000000"/>
                <w:sz w:val="20"/>
                <w:szCs w:val="20"/>
              </w:rPr>
            </w:pPr>
            <w:r w:rsidRPr="003C0052">
              <w:rPr>
                <w:rFonts w:ascii="Arial" w:hAnsi="Arial" w:cs="Arial"/>
                <w:color w:val="000000"/>
                <w:sz w:val="20"/>
                <w:szCs w:val="20"/>
              </w:rPr>
              <w:t>4</w:t>
            </w:r>
          </w:p>
        </w:tc>
      </w:tr>
      <w:tr w:rsidR="00EC7E33" w:rsidRPr="00D23B56" w:rsidTr="00224881">
        <w:tc>
          <w:tcPr>
            <w:tcW w:w="2868" w:type="dxa"/>
            <w:gridSpan w:val="2"/>
          </w:tcPr>
          <w:p w:rsidR="00EC7E33" w:rsidRPr="006F477D" w:rsidRDefault="00EC7E33" w:rsidP="00224881">
            <w:pPr>
              <w:spacing w:line="276" w:lineRule="auto"/>
              <w:rPr>
                <w:rFonts w:ascii="Arial" w:hAnsi="Arial" w:cs="Arial"/>
                <w:color w:val="000000"/>
                <w:sz w:val="20"/>
                <w:szCs w:val="20"/>
              </w:rPr>
            </w:pPr>
            <w:r w:rsidRPr="006F477D">
              <w:rPr>
                <w:rFonts w:ascii="Arial" w:hAnsi="Arial" w:cs="Arial"/>
                <w:color w:val="000000"/>
                <w:sz w:val="20"/>
                <w:szCs w:val="20"/>
              </w:rPr>
              <w:t>Sklep je bil sprejet.</w:t>
            </w:r>
          </w:p>
        </w:tc>
      </w:tr>
    </w:tbl>
    <w:p w:rsidR="00EC7E33" w:rsidRDefault="00EC7E33" w:rsidP="00CD11FF">
      <w:pPr>
        <w:spacing w:line="276" w:lineRule="auto"/>
        <w:jc w:val="both"/>
        <w:outlineLvl w:val="0"/>
        <w:rPr>
          <w:rFonts w:ascii="Arial" w:hAnsi="Arial" w:cs="Arial"/>
          <w:b/>
          <w:sz w:val="20"/>
          <w:szCs w:val="20"/>
          <w:u w:val="single"/>
        </w:rPr>
      </w:pPr>
    </w:p>
    <w:p w:rsidR="00EC7E33" w:rsidRDefault="00EC7E33" w:rsidP="00CD11FF">
      <w:pPr>
        <w:spacing w:line="276" w:lineRule="auto"/>
        <w:jc w:val="both"/>
        <w:outlineLvl w:val="0"/>
        <w:rPr>
          <w:rFonts w:ascii="Arial" w:hAnsi="Arial" w:cs="Arial"/>
          <w:b/>
          <w:sz w:val="20"/>
          <w:szCs w:val="20"/>
          <w:u w:val="single"/>
        </w:rPr>
      </w:pPr>
    </w:p>
    <w:tbl>
      <w:tblPr>
        <w:tblW w:w="0" w:type="auto"/>
        <w:tblLook w:val="01E0" w:firstRow="1" w:lastRow="1" w:firstColumn="1" w:lastColumn="1" w:noHBand="0" w:noVBand="0"/>
      </w:tblPr>
      <w:tblGrid>
        <w:gridCol w:w="1648"/>
        <w:gridCol w:w="6853"/>
      </w:tblGrid>
      <w:tr w:rsidR="003C0052" w:rsidRPr="004C248B" w:rsidTr="00224881">
        <w:tc>
          <w:tcPr>
            <w:tcW w:w="1648" w:type="dxa"/>
          </w:tcPr>
          <w:p w:rsidR="003C0052" w:rsidRPr="004C248B" w:rsidRDefault="003C0052" w:rsidP="0022488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w:t>
            </w:r>
            <w:r>
              <w:rPr>
                <w:rFonts w:ascii="Arial" w:hAnsi="Arial" w:cs="Arial"/>
                <w:b/>
                <w:sz w:val="20"/>
                <w:szCs w:val="20"/>
                <w:u w:val="single"/>
              </w:rPr>
              <w:t xml:space="preserve">5. </w:t>
            </w:r>
            <w:r w:rsidRPr="004C248B">
              <w:rPr>
                <w:rFonts w:ascii="Arial" w:hAnsi="Arial" w:cs="Arial"/>
                <w:b/>
                <w:sz w:val="20"/>
                <w:szCs w:val="20"/>
                <w:u w:val="single"/>
              </w:rPr>
              <w:t xml:space="preserve">točki:      </w:t>
            </w:r>
          </w:p>
        </w:tc>
        <w:tc>
          <w:tcPr>
            <w:tcW w:w="6853" w:type="dxa"/>
          </w:tcPr>
          <w:p w:rsidR="003C0052" w:rsidRPr="004C248B" w:rsidRDefault="003C0052" w:rsidP="00224881">
            <w:pPr>
              <w:spacing w:line="276" w:lineRule="auto"/>
              <w:jc w:val="both"/>
              <w:rPr>
                <w:rFonts w:ascii="Arial" w:hAnsi="Arial" w:cs="Arial"/>
                <w:b/>
                <w:sz w:val="20"/>
                <w:szCs w:val="20"/>
              </w:rPr>
            </w:pPr>
            <w:r w:rsidRPr="003C0052">
              <w:rPr>
                <w:rFonts w:ascii="Arial" w:hAnsi="Arial" w:cs="Arial"/>
                <w:b/>
                <w:sz w:val="20"/>
                <w:szCs w:val="20"/>
              </w:rPr>
              <w:t>Dom Petra Uzarja in Anton Stritih, urejanje lastništva za zagotovitev neoviranega dostopa do javne ceste - predlog</w:t>
            </w:r>
          </w:p>
        </w:tc>
      </w:tr>
    </w:tbl>
    <w:p w:rsidR="003C0052" w:rsidRPr="004C248B" w:rsidRDefault="003C0052" w:rsidP="003C0052">
      <w:pPr>
        <w:spacing w:line="276" w:lineRule="auto"/>
        <w:jc w:val="both"/>
        <w:rPr>
          <w:rFonts w:ascii="Arial" w:hAnsi="Arial" w:cs="Arial"/>
          <w:sz w:val="20"/>
          <w:szCs w:val="20"/>
        </w:rPr>
      </w:pPr>
    </w:p>
    <w:p w:rsidR="003C0052" w:rsidRDefault="003C0052" w:rsidP="003C0052">
      <w:pPr>
        <w:spacing w:line="276" w:lineRule="auto"/>
        <w:jc w:val="both"/>
        <w:rPr>
          <w:rFonts w:ascii="Arial" w:hAnsi="Arial" w:cs="Arial"/>
          <w:sz w:val="20"/>
          <w:szCs w:val="20"/>
        </w:rPr>
      </w:pPr>
      <w:r w:rsidRPr="004C248B">
        <w:rPr>
          <w:rFonts w:ascii="Arial" w:hAnsi="Arial" w:cs="Arial"/>
          <w:sz w:val="20"/>
          <w:szCs w:val="20"/>
        </w:rPr>
        <w:lastRenderedPageBreak/>
        <w:t xml:space="preserve">Uvodno obrazložitev </w:t>
      </w:r>
      <w:r w:rsidR="009F575E">
        <w:rPr>
          <w:rFonts w:ascii="Arial" w:hAnsi="Arial" w:cs="Arial"/>
          <w:sz w:val="20"/>
          <w:szCs w:val="20"/>
        </w:rPr>
        <w:t>sta</w:t>
      </w:r>
      <w:r>
        <w:rPr>
          <w:rFonts w:ascii="Arial" w:hAnsi="Arial" w:cs="Arial"/>
          <w:sz w:val="20"/>
          <w:szCs w:val="20"/>
        </w:rPr>
        <w:t xml:space="preserve"> podal</w:t>
      </w:r>
      <w:r w:rsidR="009F575E">
        <w:rPr>
          <w:rFonts w:ascii="Arial" w:hAnsi="Arial" w:cs="Arial"/>
          <w:sz w:val="20"/>
          <w:szCs w:val="20"/>
        </w:rPr>
        <w:t>a svetnik Drago ZADNIKAR in</w:t>
      </w:r>
      <w:r>
        <w:rPr>
          <w:rFonts w:ascii="Arial" w:hAnsi="Arial" w:cs="Arial"/>
          <w:sz w:val="20"/>
          <w:szCs w:val="20"/>
        </w:rPr>
        <w:t xml:space="preserve"> Domen RAKOVEC – direktor Doma Petra Uzarja.</w:t>
      </w:r>
    </w:p>
    <w:p w:rsidR="003C0052" w:rsidRDefault="003C0052" w:rsidP="003C0052">
      <w:pPr>
        <w:spacing w:line="276" w:lineRule="auto"/>
        <w:jc w:val="both"/>
        <w:rPr>
          <w:rFonts w:ascii="Arial" w:hAnsi="Arial" w:cs="Arial"/>
          <w:sz w:val="20"/>
          <w:szCs w:val="20"/>
        </w:rPr>
      </w:pPr>
    </w:p>
    <w:p w:rsidR="003C0052" w:rsidRDefault="003C0052" w:rsidP="003C0052">
      <w:pPr>
        <w:spacing w:line="276" w:lineRule="auto"/>
        <w:jc w:val="both"/>
        <w:rPr>
          <w:rFonts w:ascii="Arial" w:hAnsi="Arial" w:cs="Arial"/>
          <w:bCs/>
          <w:sz w:val="20"/>
          <w:szCs w:val="20"/>
        </w:rPr>
      </w:pPr>
      <w:r w:rsidRPr="00363C9A">
        <w:rPr>
          <w:rFonts w:ascii="Arial" w:hAnsi="Arial" w:cs="Arial"/>
          <w:bCs/>
          <w:sz w:val="20"/>
          <w:szCs w:val="20"/>
        </w:rPr>
        <w:t>Podžupan je odprl razpravo.</w:t>
      </w:r>
    </w:p>
    <w:p w:rsidR="003C0052" w:rsidRDefault="003C0052" w:rsidP="003C0052">
      <w:pPr>
        <w:spacing w:line="276" w:lineRule="auto"/>
        <w:jc w:val="both"/>
        <w:rPr>
          <w:rFonts w:ascii="Arial" w:hAnsi="Arial" w:cs="Arial"/>
          <w:bCs/>
          <w:sz w:val="20"/>
          <w:szCs w:val="20"/>
        </w:rPr>
      </w:pPr>
    </w:p>
    <w:p w:rsidR="003C0052" w:rsidRPr="00463060" w:rsidRDefault="00E96C6F" w:rsidP="003C0052">
      <w:pPr>
        <w:spacing w:line="276" w:lineRule="auto"/>
        <w:jc w:val="both"/>
        <w:rPr>
          <w:rFonts w:ascii="Arial" w:hAnsi="Arial" w:cs="Arial"/>
          <w:bCs/>
          <w:sz w:val="20"/>
          <w:szCs w:val="20"/>
        </w:rPr>
      </w:pPr>
      <w:r>
        <w:rPr>
          <w:rFonts w:ascii="Arial" w:hAnsi="Arial" w:cs="Arial"/>
          <w:bCs/>
          <w:sz w:val="20"/>
          <w:szCs w:val="20"/>
        </w:rPr>
        <w:t xml:space="preserve">Razpravljali so podžupan Dušan </w:t>
      </w:r>
      <w:r w:rsidR="00DF07DF">
        <w:rPr>
          <w:rFonts w:ascii="Arial" w:hAnsi="Arial" w:cs="Arial"/>
          <w:bCs/>
          <w:sz w:val="20"/>
          <w:szCs w:val="20"/>
        </w:rPr>
        <w:t>BODLAJ</w:t>
      </w:r>
      <w:r>
        <w:rPr>
          <w:rFonts w:ascii="Arial" w:hAnsi="Arial" w:cs="Arial"/>
          <w:bCs/>
          <w:sz w:val="20"/>
          <w:szCs w:val="20"/>
        </w:rPr>
        <w:t xml:space="preserve">, svetniki Tomaž MEGLIČ, </w:t>
      </w:r>
      <w:r w:rsidR="00224881">
        <w:rPr>
          <w:rFonts w:ascii="Arial" w:hAnsi="Arial" w:cs="Arial"/>
          <w:bCs/>
          <w:sz w:val="20"/>
          <w:szCs w:val="20"/>
        </w:rPr>
        <w:t>Drago ZALAR, Metka GABERC, Vida RAZTRESEN, Marjan VETERNIK</w:t>
      </w:r>
      <w:r w:rsidR="00DF07DF">
        <w:rPr>
          <w:rFonts w:ascii="Arial" w:hAnsi="Arial" w:cs="Arial"/>
          <w:bCs/>
          <w:sz w:val="20"/>
          <w:szCs w:val="20"/>
        </w:rPr>
        <w:t>,</w:t>
      </w:r>
      <w:r w:rsidR="00224881">
        <w:rPr>
          <w:rFonts w:ascii="Arial" w:hAnsi="Arial" w:cs="Arial"/>
          <w:bCs/>
          <w:sz w:val="20"/>
          <w:szCs w:val="20"/>
        </w:rPr>
        <w:t xml:space="preserve"> </w:t>
      </w:r>
      <w:r w:rsidR="00233111">
        <w:rPr>
          <w:rFonts w:ascii="Arial" w:hAnsi="Arial" w:cs="Arial"/>
          <w:bCs/>
          <w:sz w:val="20"/>
          <w:szCs w:val="20"/>
        </w:rPr>
        <w:t>Drago ZADNIKAR</w:t>
      </w:r>
      <w:r w:rsidR="009F575E">
        <w:rPr>
          <w:rFonts w:ascii="Arial" w:hAnsi="Arial" w:cs="Arial"/>
          <w:bCs/>
          <w:sz w:val="20"/>
          <w:szCs w:val="20"/>
        </w:rPr>
        <w:t xml:space="preserve">, direktor Doma Petra </w:t>
      </w:r>
      <w:proofErr w:type="spellStart"/>
      <w:r w:rsidR="009F575E">
        <w:rPr>
          <w:rFonts w:ascii="Arial" w:hAnsi="Arial" w:cs="Arial"/>
          <w:bCs/>
          <w:sz w:val="20"/>
          <w:szCs w:val="20"/>
        </w:rPr>
        <w:t>Uzarja</w:t>
      </w:r>
      <w:proofErr w:type="spellEnd"/>
      <w:r w:rsidR="009F575E">
        <w:rPr>
          <w:rFonts w:ascii="Arial" w:hAnsi="Arial" w:cs="Arial"/>
          <w:bCs/>
          <w:sz w:val="20"/>
          <w:szCs w:val="20"/>
        </w:rPr>
        <w:t xml:space="preserve"> </w:t>
      </w:r>
      <w:r w:rsidR="00224881">
        <w:rPr>
          <w:rFonts w:ascii="Arial" w:hAnsi="Arial" w:cs="Arial"/>
          <w:bCs/>
          <w:sz w:val="20"/>
          <w:szCs w:val="20"/>
        </w:rPr>
        <w:t>Domen RAKOVEC</w:t>
      </w:r>
      <w:r w:rsidR="009F575E">
        <w:rPr>
          <w:rFonts w:ascii="Arial" w:hAnsi="Arial" w:cs="Arial"/>
          <w:bCs/>
          <w:sz w:val="20"/>
          <w:szCs w:val="20"/>
        </w:rPr>
        <w:t>, vodja Urada za okolje in prostor Jasna KAVČIČ in Klemen SRNA – direktor občinske uprave</w:t>
      </w:r>
      <w:r w:rsidR="00224881">
        <w:rPr>
          <w:rFonts w:ascii="Arial" w:hAnsi="Arial" w:cs="Arial"/>
          <w:bCs/>
          <w:sz w:val="20"/>
          <w:szCs w:val="20"/>
        </w:rPr>
        <w:t>.</w:t>
      </w:r>
    </w:p>
    <w:p w:rsidR="003C0052" w:rsidRDefault="003C0052" w:rsidP="003C0052">
      <w:pPr>
        <w:spacing w:line="276" w:lineRule="auto"/>
        <w:jc w:val="both"/>
        <w:rPr>
          <w:rFonts w:ascii="Arial" w:hAnsi="Arial" w:cs="Arial"/>
          <w:bCs/>
          <w:sz w:val="20"/>
          <w:szCs w:val="20"/>
        </w:rPr>
      </w:pPr>
    </w:p>
    <w:p w:rsidR="003C0052" w:rsidRDefault="003C0052" w:rsidP="003C0052">
      <w:pPr>
        <w:spacing w:line="276" w:lineRule="auto"/>
        <w:jc w:val="both"/>
        <w:rPr>
          <w:rFonts w:ascii="Arial" w:hAnsi="Arial" w:cs="Arial"/>
          <w:bCs/>
          <w:sz w:val="20"/>
          <w:szCs w:val="20"/>
        </w:rPr>
      </w:pPr>
      <w:r>
        <w:rPr>
          <w:rFonts w:ascii="Arial" w:hAnsi="Arial" w:cs="Arial"/>
          <w:bCs/>
          <w:sz w:val="20"/>
          <w:szCs w:val="20"/>
        </w:rPr>
        <w:t xml:space="preserve">Podžupan je zaprl razpravo in </w:t>
      </w:r>
      <w:r w:rsidR="00233111">
        <w:rPr>
          <w:rFonts w:ascii="Arial" w:hAnsi="Arial" w:cs="Arial"/>
          <w:bCs/>
          <w:sz w:val="20"/>
          <w:szCs w:val="20"/>
        </w:rPr>
        <w:t xml:space="preserve">podal predlog za spremembo sklepa in ga </w:t>
      </w:r>
      <w:r>
        <w:rPr>
          <w:rFonts w:ascii="Arial" w:hAnsi="Arial" w:cs="Arial"/>
          <w:bCs/>
          <w:sz w:val="20"/>
          <w:szCs w:val="20"/>
        </w:rPr>
        <w:t>dal na glasovanje.</w:t>
      </w:r>
    </w:p>
    <w:p w:rsidR="003C0052" w:rsidRDefault="003C0052" w:rsidP="003C0052">
      <w:pPr>
        <w:spacing w:line="276" w:lineRule="auto"/>
        <w:jc w:val="both"/>
        <w:rPr>
          <w:rFonts w:ascii="Arial" w:hAnsi="Arial" w:cs="Arial"/>
          <w:sz w:val="20"/>
          <w:szCs w:val="20"/>
        </w:rPr>
      </w:pPr>
    </w:p>
    <w:p w:rsidR="003C0052" w:rsidRPr="004C248B" w:rsidRDefault="003C0052" w:rsidP="003C005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544</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5</w:t>
      </w:r>
      <w:r w:rsidRPr="004C248B">
        <w:rPr>
          <w:rFonts w:ascii="Arial" w:hAnsi="Arial" w:cs="Arial"/>
          <w:b/>
          <w:sz w:val="20"/>
          <w:szCs w:val="20"/>
          <w:u w:val="single"/>
        </w:rPr>
        <w:t>-2022:</w:t>
      </w:r>
    </w:p>
    <w:p w:rsidR="003C0052" w:rsidRPr="002A7429" w:rsidRDefault="003C0052" w:rsidP="003C0052">
      <w:pPr>
        <w:jc w:val="both"/>
        <w:rPr>
          <w:rFonts w:ascii="Arial" w:hAnsi="Arial" w:cs="Arial"/>
          <w:b/>
          <w:sz w:val="20"/>
        </w:rPr>
      </w:pPr>
      <w:r w:rsidRPr="002A7429">
        <w:rPr>
          <w:rFonts w:ascii="Arial" w:hAnsi="Arial" w:cs="Arial"/>
          <w:b/>
          <w:sz w:val="20"/>
        </w:rPr>
        <w:t xml:space="preserve">Občinski svet Občine Tržič sprejme sklep, </w:t>
      </w:r>
      <w:r>
        <w:rPr>
          <w:rFonts w:ascii="Arial" w:hAnsi="Arial" w:cs="Arial"/>
          <w:b/>
          <w:sz w:val="20"/>
        </w:rPr>
        <w:t xml:space="preserve">s katerim pooblašča </w:t>
      </w:r>
      <w:r w:rsidR="00233111">
        <w:rPr>
          <w:rFonts w:ascii="Arial" w:hAnsi="Arial" w:cs="Arial"/>
          <w:b/>
          <w:sz w:val="20"/>
        </w:rPr>
        <w:t xml:space="preserve">župana oziroma </w:t>
      </w:r>
      <w:r>
        <w:rPr>
          <w:rFonts w:ascii="Arial" w:hAnsi="Arial" w:cs="Arial"/>
          <w:b/>
          <w:sz w:val="20"/>
        </w:rPr>
        <w:t>podžupana v začasnem opravljanju funkcije župana, da z lastniki nepremičnine na parceli št. 267/2 k.</w:t>
      </w:r>
      <w:r w:rsidR="009F575E">
        <w:rPr>
          <w:rFonts w:ascii="Arial" w:hAnsi="Arial" w:cs="Arial"/>
          <w:b/>
          <w:sz w:val="20"/>
        </w:rPr>
        <w:t xml:space="preserve"> </w:t>
      </w:r>
      <w:r>
        <w:rPr>
          <w:rFonts w:ascii="Arial" w:hAnsi="Arial" w:cs="Arial"/>
          <w:b/>
          <w:sz w:val="20"/>
        </w:rPr>
        <w:t xml:space="preserve">o. Bistrica </w:t>
      </w:r>
      <w:r w:rsidR="00233111">
        <w:rPr>
          <w:rFonts w:ascii="Arial" w:hAnsi="Arial" w:cs="Arial"/>
          <w:b/>
          <w:sz w:val="20"/>
        </w:rPr>
        <w:t xml:space="preserve">poskuša </w:t>
      </w:r>
      <w:r>
        <w:rPr>
          <w:rFonts w:ascii="Arial" w:hAnsi="Arial" w:cs="Arial"/>
          <w:b/>
          <w:sz w:val="20"/>
        </w:rPr>
        <w:t>uredi</w:t>
      </w:r>
      <w:r w:rsidR="00233111">
        <w:rPr>
          <w:rFonts w:ascii="Arial" w:hAnsi="Arial" w:cs="Arial"/>
          <w:b/>
          <w:sz w:val="20"/>
        </w:rPr>
        <w:t>ti</w:t>
      </w:r>
      <w:r>
        <w:rPr>
          <w:rFonts w:ascii="Arial" w:hAnsi="Arial" w:cs="Arial"/>
          <w:b/>
          <w:sz w:val="20"/>
        </w:rPr>
        <w:t xml:space="preserve"> razmerja, s katerimi bo možen dostop do javne poti ali ceste do Doma Petra Uzarja v Tržiču in stanovanjskega objekta občana Antona Stritiha.</w:t>
      </w:r>
    </w:p>
    <w:p w:rsidR="003C0052" w:rsidRPr="004C248B" w:rsidRDefault="003C0052" w:rsidP="003C0052">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3C0052" w:rsidRPr="00233111" w:rsidTr="00224881">
        <w:tc>
          <w:tcPr>
            <w:tcW w:w="2868" w:type="dxa"/>
            <w:gridSpan w:val="2"/>
          </w:tcPr>
          <w:p w:rsidR="003C0052" w:rsidRPr="00233111" w:rsidRDefault="003C0052" w:rsidP="00224881">
            <w:pPr>
              <w:spacing w:line="276" w:lineRule="auto"/>
              <w:jc w:val="both"/>
              <w:rPr>
                <w:rFonts w:ascii="Arial" w:hAnsi="Arial" w:cs="Arial"/>
                <w:color w:val="000000"/>
                <w:sz w:val="20"/>
                <w:szCs w:val="20"/>
              </w:rPr>
            </w:pPr>
            <w:r w:rsidRPr="00233111">
              <w:rPr>
                <w:rFonts w:ascii="Arial" w:hAnsi="Arial" w:cs="Arial"/>
                <w:color w:val="000000"/>
                <w:sz w:val="20"/>
                <w:szCs w:val="20"/>
              </w:rPr>
              <w:t>Prisotnih je 1</w:t>
            </w:r>
            <w:r w:rsidR="00233111" w:rsidRPr="00233111">
              <w:rPr>
                <w:rFonts w:ascii="Arial" w:hAnsi="Arial" w:cs="Arial"/>
                <w:color w:val="000000"/>
                <w:sz w:val="20"/>
                <w:szCs w:val="20"/>
              </w:rPr>
              <w:t>9</w:t>
            </w:r>
            <w:r w:rsidRPr="00233111">
              <w:rPr>
                <w:rFonts w:ascii="Arial" w:hAnsi="Arial" w:cs="Arial"/>
                <w:color w:val="000000"/>
                <w:sz w:val="20"/>
                <w:szCs w:val="20"/>
              </w:rPr>
              <w:t xml:space="preserve"> svetnikov.</w:t>
            </w:r>
          </w:p>
        </w:tc>
      </w:tr>
      <w:tr w:rsidR="003C0052" w:rsidRPr="00233111" w:rsidTr="00224881">
        <w:tc>
          <w:tcPr>
            <w:tcW w:w="1068" w:type="dxa"/>
          </w:tcPr>
          <w:p w:rsidR="003C0052" w:rsidRPr="00233111" w:rsidRDefault="003C0052" w:rsidP="00224881">
            <w:pPr>
              <w:spacing w:line="276" w:lineRule="auto"/>
              <w:jc w:val="both"/>
              <w:rPr>
                <w:rFonts w:ascii="Arial" w:hAnsi="Arial" w:cs="Arial"/>
                <w:color w:val="000000"/>
                <w:sz w:val="20"/>
                <w:szCs w:val="20"/>
              </w:rPr>
            </w:pPr>
            <w:r w:rsidRPr="00233111">
              <w:rPr>
                <w:rFonts w:ascii="Arial" w:hAnsi="Arial" w:cs="Arial"/>
                <w:color w:val="000000"/>
                <w:sz w:val="20"/>
                <w:szCs w:val="20"/>
              </w:rPr>
              <w:t>ZA</w:t>
            </w:r>
          </w:p>
        </w:tc>
        <w:tc>
          <w:tcPr>
            <w:tcW w:w="1800" w:type="dxa"/>
          </w:tcPr>
          <w:p w:rsidR="003C0052" w:rsidRPr="00233111" w:rsidRDefault="003C0052" w:rsidP="00224881">
            <w:pPr>
              <w:spacing w:line="276" w:lineRule="auto"/>
              <w:jc w:val="right"/>
              <w:rPr>
                <w:rFonts w:ascii="Arial" w:hAnsi="Arial" w:cs="Arial"/>
                <w:color w:val="000000"/>
                <w:sz w:val="20"/>
                <w:szCs w:val="20"/>
              </w:rPr>
            </w:pPr>
            <w:r w:rsidRPr="00233111">
              <w:rPr>
                <w:rFonts w:ascii="Arial" w:hAnsi="Arial" w:cs="Arial"/>
                <w:color w:val="000000"/>
                <w:sz w:val="20"/>
                <w:szCs w:val="20"/>
              </w:rPr>
              <w:t>1</w:t>
            </w:r>
            <w:r w:rsidR="00233111" w:rsidRPr="00233111">
              <w:rPr>
                <w:rFonts w:ascii="Arial" w:hAnsi="Arial" w:cs="Arial"/>
                <w:color w:val="000000"/>
                <w:sz w:val="20"/>
                <w:szCs w:val="20"/>
              </w:rPr>
              <w:t>9</w:t>
            </w:r>
          </w:p>
        </w:tc>
      </w:tr>
      <w:tr w:rsidR="003C0052" w:rsidRPr="00D23B56" w:rsidTr="00224881">
        <w:tc>
          <w:tcPr>
            <w:tcW w:w="1068" w:type="dxa"/>
          </w:tcPr>
          <w:p w:rsidR="003C0052" w:rsidRPr="00233111" w:rsidRDefault="003C0052" w:rsidP="00224881">
            <w:pPr>
              <w:spacing w:line="276" w:lineRule="auto"/>
              <w:jc w:val="both"/>
              <w:rPr>
                <w:rFonts w:ascii="Arial" w:hAnsi="Arial" w:cs="Arial"/>
                <w:color w:val="000000"/>
                <w:sz w:val="20"/>
                <w:szCs w:val="20"/>
              </w:rPr>
            </w:pPr>
            <w:r w:rsidRPr="00233111">
              <w:rPr>
                <w:rFonts w:ascii="Arial" w:hAnsi="Arial" w:cs="Arial"/>
                <w:color w:val="000000"/>
                <w:sz w:val="20"/>
                <w:szCs w:val="20"/>
              </w:rPr>
              <w:t>PROTI</w:t>
            </w:r>
          </w:p>
        </w:tc>
        <w:tc>
          <w:tcPr>
            <w:tcW w:w="1800" w:type="dxa"/>
          </w:tcPr>
          <w:p w:rsidR="003C0052" w:rsidRPr="003C0052" w:rsidRDefault="00233111" w:rsidP="00224881">
            <w:pPr>
              <w:spacing w:line="276" w:lineRule="auto"/>
              <w:jc w:val="right"/>
              <w:rPr>
                <w:rFonts w:ascii="Arial" w:hAnsi="Arial" w:cs="Arial"/>
                <w:color w:val="000000"/>
                <w:sz w:val="20"/>
                <w:szCs w:val="20"/>
              </w:rPr>
            </w:pPr>
            <w:r w:rsidRPr="00233111">
              <w:rPr>
                <w:rFonts w:ascii="Arial" w:hAnsi="Arial" w:cs="Arial"/>
                <w:color w:val="000000"/>
                <w:sz w:val="20"/>
                <w:szCs w:val="20"/>
              </w:rPr>
              <w:t>0</w:t>
            </w:r>
          </w:p>
        </w:tc>
      </w:tr>
      <w:tr w:rsidR="003C0052" w:rsidRPr="00D23B56" w:rsidTr="00224881">
        <w:tc>
          <w:tcPr>
            <w:tcW w:w="2868" w:type="dxa"/>
            <w:gridSpan w:val="2"/>
          </w:tcPr>
          <w:p w:rsidR="003C0052" w:rsidRPr="006F477D" w:rsidRDefault="003C0052" w:rsidP="00224881">
            <w:pPr>
              <w:spacing w:line="276" w:lineRule="auto"/>
              <w:rPr>
                <w:rFonts w:ascii="Arial" w:hAnsi="Arial" w:cs="Arial"/>
                <w:color w:val="000000"/>
                <w:sz w:val="20"/>
                <w:szCs w:val="20"/>
              </w:rPr>
            </w:pPr>
            <w:r w:rsidRPr="006F477D">
              <w:rPr>
                <w:rFonts w:ascii="Arial" w:hAnsi="Arial" w:cs="Arial"/>
                <w:color w:val="000000"/>
                <w:sz w:val="20"/>
                <w:szCs w:val="20"/>
              </w:rPr>
              <w:t>Sklep je bil sprejet.</w:t>
            </w:r>
          </w:p>
        </w:tc>
      </w:tr>
    </w:tbl>
    <w:p w:rsidR="003C0052" w:rsidRDefault="003C0052" w:rsidP="00CD11FF">
      <w:pPr>
        <w:spacing w:line="276" w:lineRule="auto"/>
        <w:jc w:val="both"/>
        <w:outlineLvl w:val="0"/>
        <w:rPr>
          <w:rFonts w:ascii="Arial" w:hAnsi="Arial" w:cs="Arial"/>
          <w:b/>
          <w:sz w:val="20"/>
          <w:szCs w:val="20"/>
          <w:u w:val="single"/>
        </w:rPr>
      </w:pPr>
    </w:p>
    <w:p w:rsidR="003C0052" w:rsidRPr="004C248B" w:rsidRDefault="003C0052" w:rsidP="003C005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545</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5</w:t>
      </w:r>
      <w:r w:rsidRPr="004C248B">
        <w:rPr>
          <w:rFonts w:ascii="Arial" w:hAnsi="Arial" w:cs="Arial"/>
          <w:b/>
          <w:sz w:val="20"/>
          <w:szCs w:val="20"/>
          <w:u w:val="single"/>
        </w:rPr>
        <w:t>-2022:</w:t>
      </w:r>
    </w:p>
    <w:p w:rsidR="003C0052" w:rsidRPr="002A7429" w:rsidRDefault="003C0052" w:rsidP="003C0052">
      <w:pPr>
        <w:jc w:val="both"/>
        <w:rPr>
          <w:rFonts w:ascii="Arial" w:hAnsi="Arial" w:cs="Arial"/>
          <w:b/>
          <w:sz w:val="20"/>
        </w:rPr>
      </w:pPr>
      <w:r w:rsidRPr="002A7429">
        <w:rPr>
          <w:rFonts w:ascii="Arial" w:hAnsi="Arial" w:cs="Arial"/>
          <w:b/>
          <w:sz w:val="20"/>
        </w:rPr>
        <w:t xml:space="preserve">Občinski svet Občine Tržič </w:t>
      </w:r>
      <w:r>
        <w:rPr>
          <w:rFonts w:ascii="Arial" w:hAnsi="Arial" w:cs="Arial"/>
          <w:b/>
          <w:sz w:val="20"/>
        </w:rPr>
        <w:t xml:space="preserve">nalaga, da </w:t>
      </w:r>
      <w:r w:rsidR="007C21AE">
        <w:rPr>
          <w:rFonts w:ascii="Arial" w:hAnsi="Arial" w:cs="Arial"/>
          <w:b/>
          <w:sz w:val="20"/>
        </w:rPr>
        <w:t xml:space="preserve">župan oziroma </w:t>
      </w:r>
      <w:r>
        <w:rPr>
          <w:rFonts w:ascii="Arial" w:hAnsi="Arial" w:cs="Arial"/>
          <w:b/>
          <w:sz w:val="20"/>
        </w:rPr>
        <w:t>podžupan v začasni funkciji župana o realizaciji in vsebini dogovora z lastnikom, takoj obvesti Občinski svet Občine Tržič.</w:t>
      </w:r>
    </w:p>
    <w:p w:rsidR="003C0052" w:rsidRPr="004C248B" w:rsidRDefault="003C0052" w:rsidP="003C0052">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3C0052" w:rsidRPr="007C21AE" w:rsidTr="00224881">
        <w:tc>
          <w:tcPr>
            <w:tcW w:w="2868" w:type="dxa"/>
            <w:gridSpan w:val="2"/>
          </w:tcPr>
          <w:p w:rsidR="003C0052" w:rsidRPr="007C21AE" w:rsidRDefault="003C0052" w:rsidP="00224881">
            <w:pPr>
              <w:spacing w:line="276" w:lineRule="auto"/>
              <w:jc w:val="both"/>
              <w:rPr>
                <w:rFonts w:ascii="Arial" w:hAnsi="Arial" w:cs="Arial"/>
                <w:color w:val="000000"/>
                <w:sz w:val="20"/>
                <w:szCs w:val="20"/>
              </w:rPr>
            </w:pPr>
            <w:r w:rsidRPr="007C21AE">
              <w:rPr>
                <w:rFonts w:ascii="Arial" w:hAnsi="Arial" w:cs="Arial"/>
                <w:color w:val="000000"/>
                <w:sz w:val="20"/>
                <w:szCs w:val="20"/>
              </w:rPr>
              <w:t>Prisotnih je 1</w:t>
            </w:r>
            <w:r w:rsidR="007C21AE" w:rsidRPr="007C21AE">
              <w:rPr>
                <w:rFonts w:ascii="Arial" w:hAnsi="Arial" w:cs="Arial"/>
                <w:color w:val="000000"/>
                <w:sz w:val="20"/>
                <w:szCs w:val="20"/>
              </w:rPr>
              <w:t>9</w:t>
            </w:r>
            <w:r w:rsidRPr="007C21AE">
              <w:rPr>
                <w:rFonts w:ascii="Arial" w:hAnsi="Arial" w:cs="Arial"/>
                <w:color w:val="000000"/>
                <w:sz w:val="20"/>
                <w:szCs w:val="20"/>
              </w:rPr>
              <w:t xml:space="preserve"> svetnikov.</w:t>
            </w:r>
          </w:p>
        </w:tc>
      </w:tr>
      <w:tr w:rsidR="003C0052" w:rsidRPr="007C21AE" w:rsidTr="00224881">
        <w:tc>
          <w:tcPr>
            <w:tcW w:w="1068" w:type="dxa"/>
          </w:tcPr>
          <w:p w:rsidR="003C0052" w:rsidRPr="007C21AE" w:rsidRDefault="003C0052" w:rsidP="00224881">
            <w:pPr>
              <w:spacing w:line="276" w:lineRule="auto"/>
              <w:jc w:val="both"/>
              <w:rPr>
                <w:rFonts w:ascii="Arial" w:hAnsi="Arial" w:cs="Arial"/>
                <w:color w:val="000000"/>
                <w:sz w:val="20"/>
                <w:szCs w:val="20"/>
              </w:rPr>
            </w:pPr>
            <w:r w:rsidRPr="007C21AE">
              <w:rPr>
                <w:rFonts w:ascii="Arial" w:hAnsi="Arial" w:cs="Arial"/>
                <w:color w:val="000000"/>
                <w:sz w:val="20"/>
                <w:szCs w:val="20"/>
              </w:rPr>
              <w:t>ZA</w:t>
            </w:r>
          </w:p>
        </w:tc>
        <w:tc>
          <w:tcPr>
            <w:tcW w:w="1800" w:type="dxa"/>
          </w:tcPr>
          <w:p w:rsidR="003C0052" w:rsidRPr="007C21AE" w:rsidRDefault="003C0052" w:rsidP="00224881">
            <w:pPr>
              <w:spacing w:line="276" w:lineRule="auto"/>
              <w:jc w:val="right"/>
              <w:rPr>
                <w:rFonts w:ascii="Arial" w:hAnsi="Arial" w:cs="Arial"/>
                <w:color w:val="000000"/>
                <w:sz w:val="20"/>
                <w:szCs w:val="20"/>
              </w:rPr>
            </w:pPr>
            <w:r w:rsidRPr="007C21AE">
              <w:rPr>
                <w:rFonts w:ascii="Arial" w:hAnsi="Arial" w:cs="Arial"/>
                <w:color w:val="000000"/>
                <w:sz w:val="20"/>
                <w:szCs w:val="20"/>
              </w:rPr>
              <w:t>1</w:t>
            </w:r>
            <w:r w:rsidR="007C21AE" w:rsidRPr="007C21AE">
              <w:rPr>
                <w:rFonts w:ascii="Arial" w:hAnsi="Arial" w:cs="Arial"/>
                <w:color w:val="000000"/>
                <w:sz w:val="20"/>
                <w:szCs w:val="20"/>
              </w:rPr>
              <w:t>9</w:t>
            </w:r>
          </w:p>
        </w:tc>
      </w:tr>
      <w:tr w:rsidR="003C0052" w:rsidRPr="007C21AE" w:rsidTr="00224881">
        <w:tc>
          <w:tcPr>
            <w:tcW w:w="1068" w:type="dxa"/>
          </w:tcPr>
          <w:p w:rsidR="003C0052" w:rsidRPr="007C21AE" w:rsidRDefault="003C0052" w:rsidP="00224881">
            <w:pPr>
              <w:spacing w:line="276" w:lineRule="auto"/>
              <w:jc w:val="both"/>
              <w:rPr>
                <w:rFonts w:ascii="Arial" w:hAnsi="Arial" w:cs="Arial"/>
                <w:color w:val="000000"/>
                <w:sz w:val="20"/>
                <w:szCs w:val="20"/>
              </w:rPr>
            </w:pPr>
            <w:r w:rsidRPr="007C21AE">
              <w:rPr>
                <w:rFonts w:ascii="Arial" w:hAnsi="Arial" w:cs="Arial"/>
                <w:color w:val="000000"/>
                <w:sz w:val="20"/>
                <w:szCs w:val="20"/>
              </w:rPr>
              <w:t>PROTI</w:t>
            </w:r>
          </w:p>
        </w:tc>
        <w:tc>
          <w:tcPr>
            <w:tcW w:w="1800" w:type="dxa"/>
          </w:tcPr>
          <w:p w:rsidR="003C0052" w:rsidRPr="007C21AE" w:rsidRDefault="007C21AE" w:rsidP="00224881">
            <w:pPr>
              <w:spacing w:line="276" w:lineRule="auto"/>
              <w:jc w:val="right"/>
              <w:rPr>
                <w:rFonts w:ascii="Arial" w:hAnsi="Arial" w:cs="Arial"/>
                <w:color w:val="000000"/>
                <w:sz w:val="20"/>
                <w:szCs w:val="20"/>
              </w:rPr>
            </w:pPr>
            <w:r w:rsidRPr="007C21AE">
              <w:rPr>
                <w:rFonts w:ascii="Arial" w:hAnsi="Arial" w:cs="Arial"/>
                <w:color w:val="000000"/>
                <w:sz w:val="20"/>
                <w:szCs w:val="20"/>
              </w:rPr>
              <w:t>0</w:t>
            </w:r>
          </w:p>
        </w:tc>
      </w:tr>
      <w:tr w:rsidR="003C0052" w:rsidRPr="00D23B56" w:rsidTr="00224881">
        <w:tc>
          <w:tcPr>
            <w:tcW w:w="2868" w:type="dxa"/>
            <w:gridSpan w:val="2"/>
          </w:tcPr>
          <w:p w:rsidR="003C0052" w:rsidRPr="006F477D" w:rsidRDefault="003C0052" w:rsidP="00224881">
            <w:pPr>
              <w:spacing w:line="276" w:lineRule="auto"/>
              <w:rPr>
                <w:rFonts w:ascii="Arial" w:hAnsi="Arial" w:cs="Arial"/>
                <w:color w:val="000000"/>
                <w:sz w:val="20"/>
                <w:szCs w:val="20"/>
              </w:rPr>
            </w:pPr>
            <w:r w:rsidRPr="007C21AE">
              <w:rPr>
                <w:rFonts w:ascii="Arial" w:hAnsi="Arial" w:cs="Arial"/>
                <w:color w:val="000000"/>
                <w:sz w:val="20"/>
                <w:szCs w:val="20"/>
              </w:rPr>
              <w:t>Sklep je bil sprejet.</w:t>
            </w:r>
          </w:p>
        </w:tc>
      </w:tr>
    </w:tbl>
    <w:p w:rsidR="003C0052" w:rsidRDefault="003C0052" w:rsidP="00CD11FF">
      <w:pPr>
        <w:spacing w:line="276" w:lineRule="auto"/>
        <w:jc w:val="both"/>
        <w:outlineLvl w:val="0"/>
        <w:rPr>
          <w:rFonts w:ascii="Arial" w:hAnsi="Arial" w:cs="Arial"/>
          <w:b/>
          <w:sz w:val="20"/>
          <w:szCs w:val="20"/>
          <w:u w:val="single"/>
        </w:rPr>
      </w:pPr>
    </w:p>
    <w:p w:rsidR="00EC7E33" w:rsidRDefault="00EC7E33" w:rsidP="00CD11FF">
      <w:pPr>
        <w:spacing w:line="276" w:lineRule="auto"/>
        <w:jc w:val="both"/>
        <w:outlineLvl w:val="0"/>
        <w:rPr>
          <w:rFonts w:ascii="Arial" w:hAnsi="Arial" w:cs="Arial"/>
          <w:b/>
          <w:sz w:val="20"/>
          <w:szCs w:val="20"/>
          <w:u w:val="single"/>
        </w:rPr>
      </w:pPr>
    </w:p>
    <w:tbl>
      <w:tblPr>
        <w:tblW w:w="0" w:type="auto"/>
        <w:tblLook w:val="01E0" w:firstRow="1" w:lastRow="1" w:firstColumn="1" w:lastColumn="1" w:noHBand="0" w:noVBand="0"/>
      </w:tblPr>
      <w:tblGrid>
        <w:gridCol w:w="1651"/>
        <w:gridCol w:w="6850"/>
      </w:tblGrid>
      <w:tr w:rsidR="00B05B83" w:rsidRPr="004C248B" w:rsidTr="008B4915">
        <w:tc>
          <w:tcPr>
            <w:tcW w:w="1651" w:type="dxa"/>
          </w:tcPr>
          <w:p w:rsidR="00B05B83" w:rsidRPr="004C248B" w:rsidRDefault="00B05B83" w:rsidP="008B4915">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w:t>
            </w:r>
            <w:r w:rsidR="003C0052">
              <w:rPr>
                <w:rFonts w:ascii="Arial" w:hAnsi="Arial" w:cs="Arial"/>
                <w:b/>
                <w:sz w:val="20"/>
                <w:szCs w:val="20"/>
                <w:u w:val="single"/>
              </w:rPr>
              <w:t>6</w:t>
            </w:r>
            <w:r w:rsidRPr="004C248B">
              <w:rPr>
                <w:rFonts w:ascii="Arial" w:hAnsi="Arial" w:cs="Arial"/>
                <w:b/>
                <w:sz w:val="20"/>
                <w:szCs w:val="20"/>
                <w:u w:val="single"/>
              </w:rPr>
              <w:t xml:space="preserve">. točki:      </w:t>
            </w:r>
          </w:p>
        </w:tc>
        <w:tc>
          <w:tcPr>
            <w:tcW w:w="6850" w:type="dxa"/>
          </w:tcPr>
          <w:p w:rsidR="00B05B83" w:rsidRPr="00BD1D6B" w:rsidRDefault="00476C0C" w:rsidP="008B4915">
            <w:pPr>
              <w:pStyle w:val="Odstavekseznama"/>
              <w:spacing w:line="276" w:lineRule="auto"/>
              <w:ind w:left="0"/>
              <w:contextualSpacing w:val="0"/>
              <w:jc w:val="both"/>
              <w:rPr>
                <w:rFonts w:ascii="Arial" w:hAnsi="Arial" w:cs="Arial"/>
                <w:b/>
                <w:sz w:val="20"/>
                <w:szCs w:val="20"/>
              </w:rPr>
            </w:pPr>
            <w:r w:rsidRPr="00476C0C">
              <w:rPr>
                <w:rFonts w:ascii="Arial" w:hAnsi="Arial" w:cs="Arial"/>
                <w:b/>
                <w:bCs/>
                <w:color w:val="000000"/>
                <w:sz w:val="20"/>
                <w:szCs w:val="20"/>
              </w:rPr>
              <w:t xml:space="preserve">Predlog </w:t>
            </w:r>
            <w:r>
              <w:rPr>
                <w:rFonts w:ascii="Arial" w:hAnsi="Arial" w:cs="Arial"/>
                <w:b/>
                <w:bCs/>
                <w:color w:val="000000"/>
                <w:sz w:val="20"/>
                <w:szCs w:val="20"/>
              </w:rPr>
              <w:t>O</w:t>
            </w:r>
            <w:r w:rsidRPr="00476C0C">
              <w:rPr>
                <w:rFonts w:ascii="Arial" w:hAnsi="Arial" w:cs="Arial"/>
                <w:b/>
                <w:bCs/>
                <w:color w:val="000000"/>
                <w:sz w:val="20"/>
                <w:szCs w:val="20"/>
              </w:rPr>
              <w:t xml:space="preserve">dloka o dopolnitvah </w:t>
            </w:r>
            <w:r>
              <w:rPr>
                <w:rFonts w:ascii="Arial" w:hAnsi="Arial" w:cs="Arial"/>
                <w:b/>
                <w:bCs/>
                <w:color w:val="000000"/>
                <w:sz w:val="20"/>
                <w:szCs w:val="20"/>
              </w:rPr>
              <w:t>O</w:t>
            </w:r>
            <w:r w:rsidRPr="00476C0C">
              <w:rPr>
                <w:rFonts w:ascii="Arial" w:hAnsi="Arial" w:cs="Arial"/>
                <w:b/>
                <w:bCs/>
                <w:color w:val="000000"/>
                <w:sz w:val="20"/>
                <w:szCs w:val="20"/>
              </w:rPr>
              <w:t xml:space="preserve">dloka o organizaciji in delovnem področju občinske uprave </w:t>
            </w:r>
            <w:r>
              <w:rPr>
                <w:rFonts w:ascii="Arial" w:hAnsi="Arial" w:cs="Arial"/>
                <w:b/>
                <w:bCs/>
                <w:color w:val="000000"/>
                <w:sz w:val="20"/>
                <w:szCs w:val="20"/>
              </w:rPr>
              <w:t>O</w:t>
            </w:r>
            <w:r w:rsidRPr="00476C0C">
              <w:rPr>
                <w:rFonts w:ascii="Arial" w:hAnsi="Arial" w:cs="Arial"/>
                <w:b/>
                <w:bCs/>
                <w:color w:val="000000"/>
                <w:sz w:val="20"/>
                <w:szCs w:val="20"/>
              </w:rPr>
              <w:t xml:space="preserve">bčine </w:t>
            </w:r>
            <w:r>
              <w:rPr>
                <w:rFonts w:ascii="Arial" w:hAnsi="Arial" w:cs="Arial"/>
                <w:b/>
                <w:bCs/>
                <w:color w:val="000000"/>
                <w:sz w:val="20"/>
                <w:szCs w:val="20"/>
              </w:rPr>
              <w:t>T</w:t>
            </w:r>
            <w:r w:rsidRPr="00476C0C">
              <w:rPr>
                <w:rFonts w:ascii="Arial" w:hAnsi="Arial" w:cs="Arial"/>
                <w:b/>
                <w:bCs/>
                <w:color w:val="000000"/>
                <w:sz w:val="20"/>
                <w:szCs w:val="20"/>
              </w:rPr>
              <w:t>ržič</w:t>
            </w:r>
          </w:p>
        </w:tc>
      </w:tr>
    </w:tbl>
    <w:p w:rsidR="00B05B83" w:rsidRPr="004C248B" w:rsidRDefault="00B05B83" w:rsidP="00B05B83">
      <w:pPr>
        <w:spacing w:line="276" w:lineRule="auto"/>
        <w:jc w:val="both"/>
        <w:rPr>
          <w:rFonts w:ascii="Arial" w:hAnsi="Arial" w:cs="Arial"/>
          <w:color w:val="000000"/>
          <w:sz w:val="20"/>
          <w:szCs w:val="20"/>
        </w:rPr>
      </w:pPr>
    </w:p>
    <w:p w:rsidR="00D23B56" w:rsidRDefault="00664267" w:rsidP="00B05B83">
      <w:pPr>
        <w:jc w:val="both"/>
        <w:rPr>
          <w:rFonts w:ascii="Arial" w:hAnsi="Arial" w:cs="Arial"/>
          <w:color w:val="000000"/>
          <w:sz w:val="20"/>
          <w:szCs w:val="20"/>
        </w:rPr>
      </w:pPr>
      <w:r>
        <w:rPr>
          <w:rFonts w:ascii="Arial" w:hAnsi="Arial" w:cs="Arial"/>
          <w:color w:val="000000"/>
          <w:sz w:val="20"/>
          <w:szCs w:val="20"/>
        </w:rPr>
        <w:t xml:space="preserve">Uvodno obrazložitev </w:t>
      </w:r>
      <w:r w:rsidR="00476C0C">
        <w:rPr>
          <w:rFonts w:ascii="Arial" w:hAnsi="Arial" w:cs="Arial"/>
          <w:color w:val="000000"/>
          <w:sz w:val="20"/>
          <w:szCs w:val="20"/>
        </w:rPr>
        <w:t>je podal Klemen SRNA, direktor občinske uprave.</w:t>
      </w:r>
    </w:p>
    <w:p w:rsidR="00D23B56" w:rsidRDefault="00D23B56" w:rsidP="00B05B83">
      <w:pPr>
        <w:jc w:val="both"/>
        <w:rPr>
          <w:rFonts w:ascii="Arial" w:hAnsi="Arial" w:cs="Arial"/>
          <w:color w:val="000000"/>
          <w:sz w:val="20"/>
          <w:szCs w:val="20"/>
        </w:rPr>
      </w:pPr>
    </w:p>
    <w:p w:rsidR="005964CC" w:rsidRPr="005964CC" w:rsidRDefault="005964CC" w:rsidP="005964CC">
      <w:pPr>
        <w:spacing w:line="259" w:lineRule="auto"/>
        <w:jc w:val="both"/>
        <w:rPr>
          <w:rFonts w:ascii="Arial" w:hAnsi="Arial" w:cs="Arial"/>
          <w:sz w:val="20"/>
          <w:szCs w:val="20"/>
        </w:rPr>
      </w:pPr>
      <w:r w:rsidRPr="005964CC">
        <w:rPr>
          <w:rFonts w:ascii="Arial" w:hAnsi="Arial" w:cs="Arial"/>
          <w:bCs/>
          <w:sz w:val="20"/>
          <w:szCs w:val="20"/>
        </w:rPr>
        <w:t xml:space="preserve">Marjan VETERNIK je poročal, da </w:t>
      </w:r>
      <w:r w:rsidR="009F575E">
        <w:rPr>
          <w:rFonts w:ascii="Arial" w:hAnsi="Arial" w:cs="Arial"/>
          <w:bCs/>
          <w:sz w:val="20"/>
          <w:szCs w:val="20"/>
        </w:rPr>
        <w:t xml:space="preserve">je </w:t>
      </w:r>
      <w:r w:rsidRPr="005964CC">
        <w:rPr>
          <w:rFonts w:ascii="Arial" w:hAnsi="Arial" w:cs="Arial"/>
          <w:bCs/>
          <w:sz w:val="20"/>
          <w:szCs w:val="20"/>
        </w:rPr>
        <w:t xml:space="preserve">Odbor za gospodarstvo in gospodarske javne službe </w:t>
      </w:r>
      <w:r w:rsidR="009F575E">
        <w:rPr>
          <w:rFonts w:ascii="Arial" w:hAnsi="Arial" w:cs="Arial"/>
          <w:sz w:val="20"/>
          <w:szCs w:val="20"/>
        </w:rPr>
        <w:t>obravnaval te točke in podpira predlagani sklep.</w:t>
      </w:r>
    </w:p>
    <w:p w:rsidR="005964CC" w:rsidRDefault="005964CC" w:rsidP="00B05B83">
      <w:pPr>
        <w:jc w:val="both"/>
        <w:rPr>
          <w:rFonts w:ascii="Arial" w:hAnsi="Arial" w:cs="Arial"/>
          <w:color w:val="000000"/>
          <w:sz w:val="20"/>
          <w:szCs w:val="20"/>
        </w:rPr>
      </w:pPr>
      <w:r w:rsidRPr="006F46CD">
        <w:rPr>
          <w:rFonts w:ascii="Arial" w:hAnsi="Arial" w:cs="Arial"/>
          <w:color w:val="000000"/>
          <w:sz w:val="20"/>
          <w:szCs w:val="20"/>
        </w:rPr>
        <w:t xml:space="preserve">Nejc PERKO je povedal, </w:t>
      </w:r>
      <w:r w:rsidR="009F575E">
        <w:rPr>
          <w:rFonts w:ascii="Arial" w:hAnsi="Arial" w:cs="Arial"/>
          <w:color w:val="000000"/>
          <w:sz w:val="20"/>
          <w:szCs w:val="20"/>
        </w:rPr>
        <w:t>da tudi</w:t>
      </w:r>
      <w:r w:rsidRPr="006F46CD">
        <w:rPr>
          <w:rFonts w:ascii="Arial" w:hAnsi="Arial" w:cs="Arial"/>
          <w:color w:val="000000"/>
          <w:sz w:val="20"/>
          <w:szCs w:val="20"/>
        </w:rPr>
        <w:t xml:space="preserve"> Odbor za okolje in prostor</w:t>
      </w:r>
      <w:r w:rsidR="006F46CD" w:rsidRPr="006F46CD">
        <w:rPr>
          <w:rFonts w:ascii="Arial" w:hAnsi="Arial" w:cs="Arial"/>
          <w:color w:val="000000"/>
          <w:sz w:val="20"/>
          <w:szCs w:val="20"/>
        </w:rPr>
        <w:t xml:space="preserve"> podpirajo sprejem točke Predlog Odloka o dopolnitvah Odloka o organizaciji in delovnem področju občinske uprave Občine Tržič – skrajšani postopek.</w:t>
      </w:r>
    </w:p>
    <w:p w:rsidR="005964CC" w:rsidRDefault="005964CC" w:rsidP="00B05B83">
      <w:pPr>
        <w:jc w:val="both"/>
        <w:rPr>
          <w:rFonts w:ascii="Arial" w:hAnsi="Arial" w:cs="Arial"/>
          <w:color w:val="000000"/>
          <w:sz w:val="20"/>
          <w:szCs w:val="20"/>
        </w:rPr>
      </w:pPr>
    </w:p>
    <w:p w:rsidR="006E5206" w:rsidRDefault="00664267" w:rsidP="00B05B83">
      <w:pPr>
        <w:jc w:val="both"/>
        <w:rPr>
          <w:rFonts w:ascii="Arial" w:hAnsi="Arial" w:cs="Arial"/>
          <w:color w:val="000000"/>
          <w:sz w:val="20"/>
          <w:szCs w:val="20"/>
        </w:rPr>
      </w:pPr>
      <w:r>
        <w:rPr>
          <w:rFonts w:ascii="Arial" w:hAnsi="Arial" w:cs="Arial"/>
          <w:color w:val="000000"/>
          <w:sz w:val="20"/>
          <w:szCs w:val="20"/>
        </w:rPr>
        <w:t>Podžupan je odprl razpravo.</w:t>
      </w:r>
    </w:p>
    <w:p w:rsidR="006E5206" w:rsidRDefault="006E5206" w:rsidP="00B05B83">
      <w:pPr>
        <w:jc w:val="both"/>
        <w:rPr>
          <w:rFonts w:ascii="Arial" w:hAnsi="Arial" w:cs="Arial"/>
          <w:color w:val="000000"/>
          <w:sz w:val="20"/>
          <w:szCs w:val="20"/>
        </w:rPr>
      </w:pPr>
    </w:p>
    <w:p w:rsidR="006E5206" w:rsidRDefault="006E5206" w:rsidP="00B05B83">
      <w:pPr>
        <w:jc w:val="both"/>
        <w:rPr>
          <w:rFonts w:ascii="Arial" w:hAnsi="Arial" w:cs="Arial"/>
          <w:color w:val="000000"/>
          <w:sz w:val="20"/>
          <w:szCs w:val="20"/>
        </w:rPr>
      </w:pPr>
      <w:r>
        <w:rPr>
          <w:rFonts w:ascii="Arial" w:hAnsi="Arial" w:cs="Arial"/>
          <w:color w:val="000000"/>
          <w:sz w:val="20"/>
          <w:szCs w:val="20"/>
        </w:rPr>
        <w:t>Razpravljal</w:t>
      </w:r>
      <w:r w:rsidR="00476C0C">
        <w:rPr>
          <w:rFonts w:ascii="Arial" w:hAnsi="Arial" w:cs="Arial"/>
          <w:color w:val="000000"/>
          <w:sz w:val="20"/>
          <w:szCs w:val="20"/>
        </w:rPr>
        <w:t xml:space="preserve">i </w:t>
      </w:r>
      <w:r w:rsidR="00946EB9">
        <w:rPr>
          <w:rFonts w:ascii="Arial" w:hAnsi="Arial" w:cs="Arial"/>
          <w:color w:val="000000"/>
          <w:sz w:val="20"/>
          <w:szCs w:val="20"/>
        </w:rPr>
        <w:t>ni nihče.</w:t>
      </w:r>
      <w:r>
        <w:rPr>
          <w:rFonts w:ascii="Arial" w:hAnsi="Arial" w:cs="Arial"/>
          <w:color w:val="000000"/>
          <w:sz w:val="20"/>
          <w:szCs w:val="20"/>
        </w:rPr>
        <w:t xml:space="preserve">  </w:t>
      </w:r>
    </w:p>
    <w:p w:rsidR="00B05B83" w:rsidRDefault="00B05B83" w:rsidP="00B05B83">
      <w:pPr>
        <w:spacing w:line="276" w:lineRule="auto"/>
        <w:jc w:val="both"/>
        <w:rPr>
          <w:rFonts w:ascii="Arial" w:hAnsi="Arial" w:cs="Arial"/>
          <w:bCs/>
          <w:sz w:val="20"/>
          <w:szCs w:val="20"/>
        </w:rPr>
      </w:pPr>
    </w:p>
    <w:p w:rsidR="00B05B83" w:rsidRPr="004C248B" w:rsidRDefault="00B05B83" w:rsidP="00B05B83">
      <w:pPr>
        <w:spacing w:line="276" w:lineRule="auto"/>
        <w:jc w:val="both"/>
        <w:rPr>
          <w:rFonts w:ascii="Arial" w:hAnsi="Arial" w:cs="Arial"/>
          <w:bCs/>
          <w:sz w:val="20"/>
          <w:szCs w:val="20"/>
        </w:rPr>
      </w:pPr>
      <w:r>
        <w:rPr>
          <w:rFonts w:ascii="Arial" w:hAnsi="Arial" w:cs="Arial"/>
          <w:bCs/>
          <w:sz w:val="20"/>
          <w:szCs w:val="20"/>
        </w:rPr>
        <w:t xml:space="preserve">Podžupan je zaprl razpravo in dal na glasovanje </w:t>
      </w:r>
      <w:r w:rsidR="0088095C">
        <w:rPr>
          <w:rFonts w:ascii="Arial" w:hAnsi="Arial" w:cs="Arial"/>
          <w:bCs/>
          <w:sz w:val="20"/>
          <w:szCs w:val="20"/>
        </w:rPr>
        <w:t>sklep</w:t>
      </w:r>
      <w:r>
        <w:rPr>
          <w:rFonts w:ascii="Arial" w:hAnsi="Arial" w:cs="Arial"/>
          <w:bCs/>
          <w:sz w:val="20"/>
          <w:szCs w:val="20"/>
        </w:rPr>
        <w:t>.</w:t>
      </w:r>
    </w:p>
    <w:p w:rsidR="00197BAC" w:rsidRDefault="00197BAC" w:rsidP="00B05B83">
      <w:pPr>
        <w:spacing w:line="276" w:lineRule="auto"/>
        <w:jc w:val="both"/>
        <w:outlineLvl w:val="0"/>
        <w:rPr>
          <w:rFonts w:ascii="Arial" w:hAnsi="Arial" w:cs="Arial"/>
          <w:b/>
          <w:sz w:val="20"/>
          <w:szCs w:val="20"/>
          <w:u w:val="single"/>
        </w:rPr>
      </w:pPr>
    </w:p>
    <w:p w:rsidR="00B05B83" w:rsidRPr="004C248B" w:rsidRDefault="00B05B83" w:rsidP="00B05B83">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476C0C">
        <w:rPr>
          <w:rFonts w:ascii="Arial" w:hAnsi="Arial" w:cs="Arial"/>
          <w:b/>
          <w:sz w:val="20"/>
          <w:szCs w:val="20"/>
          <w:u w:val="single"/>
        </w:rPr>
        <w:t>4</w:t>
      </w:r>
      <w:r w:rsidR="003C0052">
        <w:rPr>
          <w:rFonts w:ascii="Arial" w:hAnsi="Arial" w:cs="Arial"/>
          <w:b/>
          <w:sz w:val="20"/>
          <w:szCs w:val="20"/>
          <w:u w:val="single"/>
        </w:rPr>
        <w:t>6</w:t>
      </w:r>
      <w:r w:rsidRPr="004C248B">
        <w:rPr>
          <w:rFonts w:ascii="Arial" w:hAnsi="Arial" w:cs="Arial"/>
          <w:b/>
          <w:sz w:val="20"/>
          <w:szCs w:val="20"/>
          <w:u w:val="single"/>
        </w:rPr>
        <w:t>-</w:t>
      </w:r>
      <w:r w:rsidR="00664267">
        <w:rPr>
          <w:rFonts w:ascii="Arial" w:hAnsi="Arial" w:cs="Arial"/>
          <w:b/>
          <w:sz w:val="20"/>
          <w:szCs w:val="20"/>
          <w:u w:val="single"/>
        </w:rPr>
        <w:t>3</w:t>
      </w:r>
      <w:r w:rsidR="00476C0C">
        <w:rPr>
          <w:rFonts w:ascii="Arial" w:hAnsi="Arial" w:cs="Arial"/>
          <w:b/>
          <w:sz w:val="20"/>
          <w:szCs w:val="20"/>
          <w:u w:val="single"/>
        </w:rPr>
        <w:t>1</w:t>
      </w:r>
      <w:r w:rsidRPr="004C248B">
        <w:rPr>
          <w:rFonts w:ascii="Arial" w:hAnsi="Arial" w:cs="Arial"/>
          <w:b/>
          <w:sz w:val="20"/>
          <w:szCs w:val="20"/>
          <w:u w:val="single"/>
        </w:rPr>
        <w:t>-</w:t>
      </w:r>
      <w:r w:rsidR="003C0052">
        <w:rPr>
          <w:rFonts w:ascii="Arial" w:hAnsi="Arial" w:cs="Arial"/>
          <w:b/>
          <w:sz w:val="20"/>
          <w:szCs w:val="20"/>
          <w:u w:val="single"/>
        </w:rPr>
        <w:t>6</w:t>
      </w:r>
      <w:r w:rsidRPr="004C248B">
        <w:rPr>
          <w:rFonts w:ascii="Arial" w:hAnsi="Arial" w:cs="Arial"/>
          <w:b/>
          <w:sz w:val="20"/>
          <w:szCs w:val="20"/>
          <w:u w:val="single"/>
        </w:rPr>
        <w:t>-2022:</w:t>
      </w:r>
    </w:p>
    <w:p w:rsidR="00476C0C" w:rsidRPr="00476C0C" w:rsidRDefault="00476C0C" w:rsidP="00476C0C">
      <w:pPr>
        <w:jc w:val="both"/>
        <w:rPr>
          <w:rFonts w:ascii="Arial" w:hAnsi="Arial" w:cs="Arial"/>
          <w:b/>
          <w:sz w:val="20"/>
          <w:szCs w:val="20"/>
        </w:rPr>
      </w:pPr>
      <w:r w:rsidRPr="00476C0C">
        <w:rPr>
          <w:rFonts w:ascii="Arial" w:hAnsi="Arial" w:cs="Arial"/>
          <w:b/>
          <w:sz w:val="20"/>
          <w:szCs w:val="20"/>
        </w:rPr>
        <w:t>Sprejemanje Odloka se izvede po skrajšanem postopku.</w:t>
      </w:r>
    </w:p>
    <w:p w:rsidR="0088095C" w:rsidRPr="004C248B" w:rsidRDefault="0088095C" w:rsidP="00B05B83">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B05B83" w:rsidRPr="003272FB" w:rsidTr="008B4915">
        <w:tc>
          <w:tcPr>
            <w:tcW w:w="2862" w:type="dxa"/>
            <w:gridSpan w:val="2"/>
          </w:tcPr>
          <w:p w:rsidR="00B05B83" w:rsidRPr="003272FB" w:rsidRDefault="00B05B83" w:rsidP="008B4915">
            <w:pPr>
              <w:spacing w:line="276" w:lineRule="auto"/>
              <w:jc w:val="both"/>
              <w:rPr>
                <w:rFonts w:ascii="Arial" w:hAnsi="Arial" w:cs="Arial"/>
                <w:sz w:val="20"/>
                <w:szCs w:val="20"/>
              </w:rPr>
            </w:pPr>
            <w:r w:rsidRPr="003272FB">
              <w:rPr>
                <w:rFonts w:ascii="Arial" w:hAnsi="Arial" w:cs="Arial"/>
                <w:sz w:val="20"/>
                <w:szCs w:val="20"/>
              </w:rPr>
              <w:t xml:space="preserve">Prisotnih je </w:t>
            </w:r>
            <w:r w:rsidR="008B4915" w:rsidRPr="003272FB">
              <w:rPr>
                <w:rFonts w:ascii="Arial" w:hAnsi="Arial" w:cs="Arial"/>
                <w:sz w:val="20"/>
                <w:szCs w:val="20"/>
              </w:rPr>
              <w:t>1</w:t>
            </w:r>
            <w:r w:rsidR="003272FB" w:rsidRPr="003272FB">
              <w:rPr>
                <w:rFonts w:ascii="Arial" w:hAnsi="Arial" w:cs="Arial"/>
                <w:sz w:val="20"/>
                <w:szCs w:val="20"/>
              </w:rPr>
              <w:t>8</w:t>
            </w:r>
            <w:r w:rsidRPr="003272FB">
              <w:rPr>
                <w:rFonts w:ascii="Arial" w:hAnsi="Arial" w:cs="Arial"/>
                <w:sz w:val="20"/>
                <w:szCs w:val="20"/>
              </w:rPr>
              <w:t xml:space="preserve"> svetnikov.</w:t>
            </w:r>
          </w:p>
        </w:tc>
      </w:tr>
      <w:tr w:rsidR="00B05B83" w:rsidRPr="003272FB" w:rsidTr="008B4915">
        <w:tc>
          <w:tcPr>
            <w:tcW w:w="1068" w:type="dxa"/>
          </w:tcPr>
          <w:p w:rsidR="00B05B83" w:rsidRPr="003272FB" w:rsidRDefault="00B05B83" w:rsidP="008B4915">
            <w:pPr>
              <w:spacing w:line="276" w:lineRule="auto"/>
              <w:jc w:val="both"/>
              <w:rPr>
                <w:rFonts w:ascii="Arial" w:hAnsi="Arial" w:cs="Arial"/>
                <w:sz w:val="20"/>
                <w:szCs w:val="20"/>
              </w:rPr>
            </w:pPr>
            <w:r w:rsidRPr="003272FB">
              <w:rPr>
                <w:rFonts w:ascii="Arial" w:hAnsi="Arial" w:cs="Arial"/>
                <w:sz w:val="20"/>
                <w:szCs w:val="20"/>
              </w:rPr>
              <w:t>ZA</w:t>
            </w:r>
          </w:p>
        </w:tc>
        <w:tc>
          <w:tcPr>
            <w:tcW w:w="1794" w:type="dxa"/>
          </w:tcPr>
          <w:p w:rsidR="00B05B83" w:rsidRPr="003272FB" w:rsidRDefault="008B4915" w:rsidP="008B4915">
            <w:pPr>
              <w:spacing w:line="276" w:lineRule="auto"/>
              <w:jc w:val="right"/>
              <w:rPr>
                <w:rFonts w:ascii="Arial" w:hAnsi="Arial" w:cs="Arial"/>
                <w:sz w:val="20"/>
                <w:szCs w:val="20"/>
              </w:rPr>
            </w:pPr>
            <w:r w:rsidRPr="003272FB">
              <w:rPr>
                <w:rFonts w:ascii="Arial" w:hAnsi="Arial" w:cs="Arial"/>
                <w:sz w:val="20"/>
                <w:szCs w:val="20"/>
              </w:rPr>
              <w:t>1</w:t>
            </w:r>
            <w:r w:rsidR="003272FB" w:rsidRPr="003272FB">
              <w:rPr>
                <w:rFonts w:ascii="Arial" w:hAnsi="Arial" w:cs="Arial"/>
                <w:sz w:val="20"/>
                <w:szCs w:val="20"/>
              </w:rPr>
              <w:t>8</w:t>
            </w:r>
          </w:p>
        </w:tc>
      </w:tr>
      <w:tr w:rsidR="00B05B83" w:rsidRPr="003272FB" w:rsidTr="008B4915">
        <w:tc>
          <w:tcPr>
            <w:tcW w:w="1068" w:type="dxa"/>
          </w:tcPr>
          <w:p w:rsidR="00B05B83" w:rsidRPr="003272FB" w:rsidRDefault="00B05B83" w:rsidP="008B4915">
            <w:pPr>
              <w:spacing w:line="276" w:lineRule="auto"/>
              <w:jc w:val="both"/>
              <w:rPr>
                <w:rFonts w:ascii="Arial" w:hAnsi="Arial" w:cs="Arial"/>
                <w:sz w:val="20"/>
                <w:szCs w:val="20"/>
              </w:rPr>
            </w:pPr>
            <w:r w:rsidRPr="003272FB">
              <w:rPr>
                <w:rFonts w:ascii="Arial" w:hAnsi="Arial" w:cs="Arial"/>
                <w:sz w:val="20"/>
                <w:szCs w:val="20"/>
              </w:rPr>
              <w:t>PROTI</w:t>
            </w:r>
          </w:p>
        </w:tc>
        <w:tc>
          <w:tcPr>
            <w:tcW w:w="1794" w:type="dxa"/>
          </w:tcPr>
          <w:p w:rsidR="00B05B83" w:rsidRPr="003272FB" w:rsidRDefault="00B05B83" w:rsidP="008B4915">
            <w:pPr>
              <w:spacing w:line="276" w:lineRule="auto"/>
              <w:jc w:val="right"/>
              <w:rPr>
                <w:rFonts w:ascii="Arial" w:hAnsi="Arial" w:cs="Arial"/>
                <w:sz w:val="20"/>
                <w:szCs w:val="20"/>
              </w:rPr>
            </w:pPr>
            <w:r w:rsidRPr="003272FB">
              <w:rPr>
                <w:rFonts w:ascii="Arial" w:hAnsi="Arial" w:cs="Arial"/>
                <w:sz w:val="20"/>
                <w:szCs w:val="20"/>
              </w:rPr>
              <w:t>0</w:t>
            </w:r>
          </w:p>
        </w:tc>
      </w:tr>
    </w:tbl>
    <w:p w:rsidR="00B05B83" w:rsidRPr="003272FB" w:rsidRDefault="00B05B83" w:rsidP="00B05B83">
      <w:pPr>
        <w:spacing w:line="276" w:lineRule="auto"/>
        <w:jc w:val="both"/>
        <w:rPr>
          <w:rFonts w:ascii="Arial" w:hAnsi="Arial" w:cs="Arial"/>
          <w:bCs/>
          <w:sz w:val="20"/>
          <w:szCs w:val="20"/>
        </w:rPr>
      </w:pPr>
      <w:r w:rsidRPr="003272FB">
        <w:rPr>
          <w:rFonts w:ascii="Arial" w:hAnsi="Arial" w:cs="Arial"/>
          <w:bCs/>
          <w:sz w:val="20"/>
          <w:szCs w:val="20"/>
        </w:rPr>
        <w:t>Sklep je bil sprejet.</w:t>
      </w:r>
    </w:p>
    <w:p w:rsidR="00476C0C" w:rsidRPr="004C248B" w:rsidRDefault="00476C0C" w:rsidP="00476C0C">
      <w:pPr>
        <w:spacing w:line="276" w:lineRule="auto"/>
        <w:jc w:val="both"/>
        <w:outlineLvl w:val="0"/>
        <w:rPr>
          <w:rFonts w:ascii="Arial" w:hAnsi="Arial" w:cs="Arial"/>
          <w:b/>
          <w:sz w:val="20"/>
          <w:szCs w:val="20"/>
          <w:u w:val="single"/>
        </w:rPr>
      </w:pPr>
      <w:r w:rsidRPr="004C248B">
        <w:rPr>
          <w:rFonts w:ascii="Arial" w:hAnsi="Arial" w:cs="Arial"/>
          <w:b/>
          <w:sz w:val="20"/>
          <w:szCs w:val="20"/>
          <w:u w:val="single"/>
        </w:rPr>
        <w:lastRenderedPageBreak/>
        <w:t xml:space="preserve">PREDLOG SKLEPA </w:t>
      </w:r>
      <w:r>
        <w:rPr>
          <w:rFonts w:ascii="Arial" w:hAnsi="Arial" w:cs="Arial"/>
          <w:b/>
          <w:sz w:val="20"/>
          <w:szCs w:val="20"/>
          <w:u w:val="single"/>
        </w:rPr>
        <w:t>54</w:t>
      </w:r>
      <w:r w:rsidR="003C0052">
        <w:rPr>
          <w:rFonts w:ascii="Arial" w:hAnsi="Arial" w:cs="Arial"/>
          <w:b/>
          <w:sz w:val="20"/>
          <w:szCs w:val="20"/>
          <w:u w:val="single"/>
        </w:rPr>
        <w:t>7</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3C0052">
        <w:rPr>
          <w:rFonts w:ascii="Arial" w:hAnsi="Arial" w:cs="Arial"/>
          <w:b/>
          <w:sz w:val="20"/>
          <w:szCs w:val="20"/>
          <w:u w:val="single"/>
        </w:rPr>
        <w:t>6</w:t>
      </w:r>
      <w:r w:rsidRPr="004C248B">
        <w:rPr>
          <w:rFonts w:ascii="Arial" w:hAnsi="Arial" w:cs="Arial"/>
          <w:b/>
          <w:sz w:val="20"/>
          <w:szCs w:val="20"/>
          <w:u w:val="single"/>
        </w:rPr>
        <w:t>-2022:</w:t>
      </w:r>
    </w:p>
    <w:p w:rsidR="00476C0C" w:rsidRDefault="00476C0C" w:rsidP="00476C0C">
      <w:pPr>
        <w:spacing w:line="276" w:lineRule="auto"/>
        <w:jc w:val="both"/>
        <w:rPr>
          <w:rFonts w:ascii="Arial" w:hAnsi="Arial" w:cs="Arial"/>
          <w:b/>
          <w:sz w:val="20"/>
          <w:szCs w:val="20"/>
        </w:rPr>
      </w:pPr>
      <w:r w:rsidRPr="00476C0C">
        <w:rPr>
          <w:rFonts w:ascii="Arial" w:hAnsi="Arial" w:cs="Arial"/>
          <w:b/>
          <w:sz w:val="20"/>
          <w:szCs w:val="20"/>
        </w:rPr>
        <w:t>Sprejme se predlog Odloka o dopolnitvah Odloka o organizaciji in delovnem področju občinske uprave Občine Tržič, v prvi obravnavi.</w:t>
      </w:r>
    </w:p>
    <w:p w:rsidR="00476C0C" w:rsidRPr="004C248B" w:rsidRDefault="00476C0C" w:rsidP="00476C0C">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76C0C" w:rsidRPr="003272FB" w:rsidTr="005964CC">
        <w:tc>
          <w:tcPr>
            <w:tcW w:w="2862" w:type="dxa"/>
            <w:gridSpan w:val="2"/>
          </w:tcPr>
          <w:p w:rsidR="00476C0C" w:rsidRPr="003272FB" w:rsidRDefault="00476C0C" w:rsidP="005964CC">
            <w:pPr>
              <w:spacing w:line="276" w:lineRule="auto"/>
              <w:jc w:val="both"/>
              <w:rPr>
                <w:rFonts w:ascii="Arial" w:hAnsi="Arial" w:cs="Arial"/>
                <w:sz w:val="20"/>
                <w:szCs w:val="20"/>
              </w:rPr>
            </w:pPr>
            <w:r w:rsidRPr="003272FB">
              <w:rPr>
                <w:rFonts w:ascii="Arial" w:hAnsi="Arial" w:cs="Arial"/>
                <w:sz w:val="20"/>
                <w:szCs w:val="20"/>
              </w:rPr>
              <w:t>Prisotnih je 18 svetnikov.</w:t>
            </w:r>
          </w:p>
        </w:tc>
      </w:tr>
      <w:tr w:rsidR="00476C0C" w:rsidRPr="003272FB" w:rsidTr="005964CC">
        <w:tc>
          <w:tcPr>
            <w:tcW w:w="1068" w:type="dxa"/>
          </w:tcPr>
          <w:p w:rsidR="00476C0C" w:rsidRPr="003272FB" w:rsidRDefault="00476C0C" w:rsidP="005964CC">
            <w:pPr>
              <w:spacing w:line="276" w:lineRule="auto"/>
              <w:jc w:val="both"/>
              <w:rPr>
                <w:rFonts w:ascii="Arial" w:hAnsi="Arial" w:cs="Arial"/>
                <w:sz w:val="20"/>
                <w:szCs w:val="20"/>
              </w:rPr>
            </w:pPr>
            <w:r w:rsidRPr="003272FB">
              <w:rPr>
                <w:rFonts w:ascii="Arial" w:hAnsi="Arial" w:cs="Arial"/>
                <w:sz w:val="20"/>
                <w:szCs w:val="20"/>
              </w:rPr>
              <w:t>ZA</w:t>
            </w:r>
          </w:p>
        </w:tc>
        <w:tc>
          <w:tcPr>
            <w:tcW w:w="1794" w:type="dxa"/>
          </w:tcPr>
          <w:p w:rsidR="00476C0C" w:rsidRPr="003272FB" w:rsidRDefault="00476C0C" w:rsidP="005964CC">
            <w:pPr>
              <w:spacing w:line="276" w:lineRule="auto"/>
              <w:jc w:val="right"/>
              <w:rPr>
                <w:rFonts w:ascii="Arial" w:hAnsi="Arial" w:cs="Arial"/>
                <w:sz w:val="20"/>
                <w:szCs w:val="20"/>
              </w:rPr>
            </w:pPr>
            <w:r w:rsidRPr="003272FB">
              <w:rPr>
                <w:rFonts w:ascii="Arial" w:hAnsi="Arial" w:cs="Arial"/>
                <w:sz w:val="20"/>
                <w:szCs w:val="20"/>
              </w:rPr>
              <w:t>18</w:t>
            </w:r>
          </w:p>
        </w:tc>
      </w:tr>
      <w:tr w:rsidR="00476C0C" w:rsidRPr="003272FB" w:rsidTr="005964CC">
        <w:tc>
          <w:tcPr>
            <w:tcW w:w="1068" w:type="dxa"/>
          </w:tcPr>
          <w:p w:rsidR="00476C0C" w:rsidRPr="003272FB" w:rsidRDefault="00476C0C" w:rsidP="005964CC">
            <w:pPr>
              <w:spacing w:line="276" w:lineRule="auto"/>
              <w:jc w:val="both"/>
              <w:rPr>
                <w:rFonts w:ascii="Arial" w:hAnsi="Arial" w:cs="Arial"/>
                <w:sz w:val="20"/>
                <w:szCs w:val="20"/>
              </w:rPr>
            </w:pPr>
            <w:r w:rsidRPr="003272FB">
              <w:rPr>
                <w:rFonts w:ascii="Arial" w:hAnsi="Arial" w:cs="Arial"/>
                <w:sz w:val="20"/>
                <w:szCs w:val="20"/>
              </w:rPr>
              <w:t>PROTI</w:t>
            </w:r>
          </w:p>
        </w:tc>
        <w:tc>
          <w:tcPr>
            <w:tcW w:w="1794" w:type="dxa"/>
          </w:tcPr>
          <w:p w:rsidR="00476C0C" w:rsidRPr="003272FB" w:rsidRDefault="00476C0C" w:rsidP="005964CC">
            <w:pPr>
              <w:spacing w:line="276" w:lineRule="auto"/>
              <w:jc w:val="right"/>
              <w:rPr>
                <w:rFonts w:ascii="Arial" w:hAnsi="Arial" w:cs="Arial"/>
                <w:sz w:val="20"/>
                <w:szCs w:val="20"/>
              </w:rPr>
            </w:pPr>
            <w:r w:rsidRPr="003272FB">
              <w:rPr>
                <w:rFonts w:ascii="Arial" w:hAnsi="Arial" w:cs="Arial"/>
                <w:sz w:val="20"/>
                <w:szCs w:val="20"/>
              </w:rPr>
              <w:t>0</w:t>
            </w:r>
          </w:p>
        </w:tc>
      </w:tr>
    </w:tbl>
    <w:p w:rsidR="00476C0C" w:rsidRPr="003272FB" w:rsidRDefault="00476C0C" w:rsidP="00476C0C">
      <w:pPr>
        <w:spacing w:line="276" w:lineRule="auto"/>
        <w:jc w:val="both"/>
        <w:rPr>
          <w:rFonts w:ascii="Arial" w:hAnsi="Arial" w:cs="Arial"/>
          <w:bCs/>
          <w:sz w:val="20"/>
          <w:szCs w:val="20"/>
        </w:rPr>
      </w:pPr>
      <w:r w:rsidRPr="003272FB">
        <w:rPr>
          <w:rFonts w:ascii="Arial" w:hAnsi="Arial" w:cs="Arial"/>
          <w:bCs/>
          <w:sz w:val="20"/>
          <w:szCs w:val="20"/>
        </w:rPr>
        <w:t>Sklep je bil sprejet.</w:t>
      </w:r>
    </w:p>
    <w:p w:rsidR="00476C0C" w:rsidRDefault="00476C0C" w:rsidP="004D0761">
      <w:pPr>
        <w:spacing w:line="276" w:lineRule="auto"/>
        <w:jc w:val="both"/>
        <w:rPr>
          <w:rFonts w:ascii="Arial" w:hAnsi="Arial" w:cs="Arial"/>
          <w:b/>
          <w:color w:val="000000"/>
          <w:sz w:val="20"/>
          <w:szCs w:val="20"/>
          <w:u w:val="single"/>
        </w:rPr>
      </w:pPr>
    </w:p>
    <w:p w:rsidR="00476C0C" w:rsidRPr="004C248B" w:rsidRDefault="00476C0C" w:rsidP="00476C0C">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54</w:t>
      </w:r>
      <w:r w:rsidR="003C0052">
        <w:rPr>
          <w:rFonts w:ascii="Arial" w:hAnsi="Arial" w:cs="Arial"/>
          <w:b/>
          <w:sz w:val="20"/>
          <w:szCs w:val="20"/>
          <w:u w:val="single"/>
        </w:rPr>
        <w:t>8</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3C0052">
        <w:rPr>
          <w:rFonts w:ascii="Arial" w:hAnsi="Arial" w:cs="Arial"/>
          <w:b/>
          <w:sz w:val="20"/>
          <w:szCs w:val="20"/>
          <w:u w:val="single"/>
        </w:rPr>
        <w:t>6</w:t>
      </w:r>
      <w:r w:rsidRPr="004C248B">
        <w:rPr>
          <w:rFonts w:ascii="Arial" w:hAnsi="Arial" w:cs="Arial"/>
          <w:b/>
          <w:sz w:val="20"/>
          <w:szCs w:val="20"/>
          <w:u w:val="single"/>
        </w:rPr>
        <w:t>-2022:</w:t>
      </w:r>
    </w:p>
    <w:p w:rsidR="00476C0C" w:rsidRPr="004C248B" w:rsidRDefault="00476C0C" w:rsidP="00476C0C">
      <w:pPr>
        <w:spacing w:line="276" w:lineRule="auto"/>
        <w:jc w:val="both"/>
        <w:rPr>
          <w:rFonts w:ascii="Arial" w:hAnsi="Arial" w:cs="Arial"/>
          <w:color w:val="000000"/>
          <w:sz w:val="20"/>
          <w:szCs w:val="20"/>
        </w:rPr>
      </w:pPr>
      <w:r w:rsidRPr="00476C0C">
        <w:rPr>
          <w:rFonts w:ascii="Arial" w:hAnsi="Arial" w:cs="Arial"/>
          <w:b/>
          <w:sz w:val="20"/>
          <w:szCs w:val="20"/>
        </w:rPr>
        <w:t>Sprejme se predlog Odloka o dopolnitvah Odloka o organizaciji in delovnem področju občinske uprave Občine Tržič, v drugi obravnavi.</w:t>
      </w:r>
    </w:p>
    <w:tbl>
      <w:tblPr>
        <w:tblW w:w="0" w:type="auto"/>
        <w:tblLook w:val="01E0" w:firstRow="1" w:lastRow="1" w:firstColumn="1" w:lastColumn="1" w:noHBand="0" w:noVBand="0"/>
      </w:tblPr>
      <w:tblGrid>
        <w:gridCol w:w="1068"/>
        <w:gridCol w:w="1794"/>
      </w:tblGrid>
      <w:tr w:rsidR="00476C0C" w:rsidRPr="003272FB" w:rsidTr="005964CC">
        <w:tc>
          <w:tcPr>
            <w:tcW w:w="2862" w:type="dxa"/>
            <w:gridSpan w:val="2"/>
          </w:tcPr>
          <w:p w:rsidR="00476C0C" w:rsidRDefault="00476C0C" w:rsidP="005964CC">
            <w:pPr>
              <w:spacing w:line="276" w:lineRule="auto"/>
              <w:jc w:val="both"/>
              <w:rPr>
                <w:rFonts w:ascii="Arial" w:hAnsi="Arial" w:cs="Arial"/>
                <w:sz w:val="20"/>
                <w:szCs w:val="20"/>
              </w:rPr>
            </w:pPr>
          </w:p>
          <w:p w:rsidR="00476C0C" w:rsidRPr="003272FB" w:rsidRDefault="00476C0C" w:rsidP="005964CC">
            <w:pPr>
              <w:spacing w:line="276" w:lineRule="auto"/>
              <w:jc w:val="both"/>
              <w:rPr>
                <w:rFonts w:ascii="Arial" w:hAnsi="Arial" w:cs="Arial"/>
                <w:sz w:val="20"/>
                <w:szCs w:val="20"/>
              </w:rPr>
            </w:pPr>
            <w:r w:rsidRPr="003272FB">
              <w:rPr>
                <w:rFonts w:ascii="Arial" w:hAnsi="Arial" w:cs="Arial"/>
                <w:sz w:val="20"/>
                <w:szCs w:val="20"/>
              </w:rPr>
              <w:t>Prisotnih je 18 svetnikov.</w:t>
            </w:r>
          </w:p>
        </w:tc>
      </w:tr>
      <w:tr w:rsidR="00476C0C" w:rsidRPr="003272FB" w:rsidTr="005964CC">
        <w:tc>
          <w:tcPr>
            <w:tcW w:w="1068" w:type="dxa"/>
          </w:tcPr>
          <w:p w:rsidR="00476C0C" w:rsidRPr="003272FB" w:rsidRDefault="00476C0C" w:rsidP="005964CC">
            <w:pPr>
              <w:spacing w:line="276" w:lineRule="auto"/>
              <w:jc w:val="both"/>
              <w:rPr>
                <w:rFonts w:ascii="Arial" w:hAnsi="Arial" w:cs="Arial"/>
                <w:sz w:val="20"/>
                <w:szCs w:val="20"/>
              </w:rPr>
            </w:pPr>
            <w:r w:rsidRPr="003272FB">
              <w:rPr>
                <w:rFonts w:ascii="Arial" w:hAnsi="Arial" w:cs="Arial"/>
                <w:sz w:val="20"/>
                <w:szCs w:val="20"/>
              </w:rPr>
              <w:t>ZA</w:t>
            </w:r>
          </w:p>
        </w:tc>
        <w:tc>
          <w:tcPr>
            <w:tcW w:w="1794" w:type="dxa"/>
          </w:tcPr>
          <w:p w:rsidR="00476C0C" w:rsidRPr="003272FB" w:rsidRDefault="00476C0C" w:rsidP="005964CC">
            <w:pPr>
              <w:spacing w:line="276" w:lineRule="auto"/>
              <w:jc w:val="right"/>
              <w:rPr>
                <w:rFonts w:ascii="Arial" w:hAnsi="Arial" w:cs="Arial"/>
                <w:sz w:val="20"/>
                <w:szCs w:val="20"/>
              </w:rPr>
            </w:pPr>
            <w:r w:rsidRPr="003272FB">
              <w:rPr>
                <w:rFonts w:ascii="Arial" w:hAnsi="Arial" w:cs="Arial"/>
                <w:sz w:val="20"/>
                <w:szCs w:val="20"/>
              </w:rPr>
              <w:t>18</w:t>
            </w:r>
          </w:p>
        </w:tc>
      </w:tr>
      <w:tr w:rsidR="00476C0C" w:rsidRPr="003272FB" w:rsidTr="005964CC">
        <w:tc>
          <w:tcPr>
            <w:tcW w:w="1068" w:type="dxa"/>
          </w:tcPr>
          <w:p w:rsidR="00476C0C" w:rsidRPr="003272FB" w:rsidRDefault="00476C0C" w:rsidP="005964CC">
            <w:pPr>
              <w:spacing w:line="276" w:lineRule="auto"/>
              <w:jc w:val="both"/>
              <w:rPr>
                <w:rFonts w:ascii="Arial" w:hAnsi="Arial" w:cs="Arial"/>
                <w:sz w:val="20"/>
                <w:szCs w:val="20"/>
              </w:rPr>
            </w:pPr>
            <w:r w:rsidRPr="003272FB">
              <w:rPr>
                <w:rFonts w:ascii="Arial" w:hAnsi="Arial" w:cs="Arial"/>
                <w:sz w:val="20"/>
                <w:szCs w:val="20"/>
              </w:rPr>
              <w:t>PROTI</w:t>
            </w:r>
          </w:p>
        </w:tc>
        <w:tc>
          <w:tcPr>
            <w:tcW w:w="1794" w:type="dxa"/>
          </w:tcPr>
          <w:p w:rsidR="00476C0C" w:rsidRPr="003272FB" w:rsidRDefault="00476C0C" w:rsidP="005964CC">
            <w:pPr>
              <w:spacing w:line="276" w:lineRule="auto"/>
              <w:jc w:val="right"/>
              <w:rPr>
                <w:rFonts w:ascii="Arial" w:hAnsi="Arial" w:cs="Arial"/>
                <w:sz w:val="20"/>
                <w:szCs w:val="20"/>
              </w:rPr>
            </w:pPr>
            <w:r w:rsidRPr="003272FB">
              <w:rPr>
                <w:rFonts w:ascii="Arial" w:hAnsi="Arial" w:cs="Arial"/>
                <w:sz w:val="20"/>
                <w:szCs w:val="20"/>
              </w:rPr>
              <w:t>0</w:t>
            </w:r>
          </w:p>
        </w:tc>
      </w:tr>
    </w:tbl>
    <w:p w:rsidR="00476C0C" w:rsidRPr="003272FB" w:rsidRDefault="00476C0C" w:rsidP="00476C0C">
      <w:pPr>
        <w:spacing w:line="276" w:lineRule="auto"/>
        <w:jc w:val="both"/>
        <w:rPr>
          <w:rFonts w:ascii="Arial" w:hAnsi="Arial" w:cs="Arial"/>
          <w:bCs/>
          <w:sz w:val="20"/>
          <w:szCs w:val="20"/>
        </w:rPr>
      </w:pPr>
      <w:r w:rsidRPr="003272FB">
        <w:rPr>
          <w:rFonts w:ascii="Arial" w:hAnsi="Arial" w:cs="Arial"/>
          <w:bCs/>
          <w:sz w:val="20"/>
          <w:szCs w:val="20"/>
        </w:rPr>
        <w:t>Sklep je bil sprejet.</w:t>
      </w:r>
    </w:p>
    <w:p w:rsidR="00476C0C" w:rsidRDefault="00476C0C" w:rsidP="004D0761">
      <w:pPr>
        <w:spacing w:line="276" w:lineRule="auto"/>
        <w:jc w:val="both"/>
        <w:rPr>
          <w:rFonts w:ascii="Arial" w:hAnsi="Arial" w:cs="Arial"/>
          <w:b/>
          <w:color w:val="000000"/>
          <w:sz w:val="20"/>
          <w:szCs w:val="20"/>
          <w:u w:val="single"/>
        </w:rPr>
      </w:pPr>
    </w:p>
    <w:p w:rsidR="00E727F5" w:rsidRPr="003272FB" w:rsidRDefault="00E727F5"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4B4893">
        <w:tc>
          <w:tcPr>
            <w:tcW w:w="1648" w:type="dxa"/>
          </w:tcPr>
          <w:p w:rsidR="00A14F94" w:rsidRPr="003272FB" w:rsidRDefault="00A14F94" w:rsidP="004D0761">
            <w:pPr>
              <w:spacing w:line="276" w:lineRule="auto"/>
              <w:jc w:val="both"/>
              <w:rPr>
                <w:rFonts w:ascii="Arial" w:hAnsi="Arial" w:cs="Arial"/>
                <w:b/>
                <w:color w:val="000000"/>
                <w:sz w:val="20"/>
                <w:szCs w:val="20"/>
                <w:u w:val="single"/>
              </w:rPr>
            </w:pPr>
            <w:r w:rsidRPr="003272FB">
              <w:rPr>
                <w:rFonts w:ascii="Arial" w:hAnsi="Arial" w:cs="Arial"/>
                <w:b/>
                <w:sz w:val="20"/>
                <w:szCs w:val="20"/>
                <w:u w:val="single"/>
              </w:rPr>
              <w:t xml:space="preserve">K </w:t>
            </w:r>
            <w:r w:rsidR="003C0052">
              <w:rPr>
                <w:rFonts w:ascii="Arial" w:hAnsi="Arial" w:cs="Arial"/>
                <w:b/>
                <w:sz w:val="20"/>
                <w:szCs w:val="20"/>
                <w:u w:val="single"/>
              </w:rPr>
              <w:t>7</w:t>
            </w:r>
            <w:r w:rsidRPr="003272FB">
              <w:rPr>
                <w:rFonts w:ascii="Arial" w:hAnsi="Arial" w:cs="Arial"/>
                <w:b/>
                <w:sz w:val="20"/>
                <w:szCs w:val="20"/>
                <w:u w:val="single"/>
              </w:rPr>
              <w:t xml:space="preserve">. točki:      </w:t>
            </w:r>
          </w:p>
        </w:tc>
        <w:tc>
          <w:tcPr>
            <w:tcW w:w="6853" w:type="dxa"/>
          </w:tcPr>
          <w:p w:rsidR="00BE764B" w:rsidRPr="00664267" w:rsidRDefault="00476C0C" w:rsidP="002A1D63">
            <w:pPr>
              <w:spacing w:line="276" w:lineRule="auto"/>
              <w:jc w:val="both"/>
              <w:rPr>
                <w:rFonts w:ascii="Arial" w:hAnsi="Arial" w:cs="Arial"/>
                <w:b/>
                <w:bCs/>
                <w:sz w:val="20"/>
                <w:szCs w:val="20"/>
              </w:rPr>
            </w:pPr>
            <w:r w:rsidRPr="00476C0C">
              <w:rPr>
                <w:rFonts w:ascii="Arial" w:hAnsi="Arial" w:cs="Arial"/>
                <w:b/>
                <w:sz w:val="20"/>
              </w:rPr>
              <w:t xml:space="preserve">Predlog </w:t>
            </w:r>
            <w:r>
              <w:rPr>
                <w:rFonts w:ascii="Arial" w:hAnsi="Arial" w:cs="Arial"/>
                <w:b/>
                <w:sz w:val="20"/>
              </w:rPr>
              <w:t>O</w:t>
            </w:r>
            <w:r w:rsidRPr="00476C0C">
              <w:rPr>
                <w:rFonts w:ascii="Arial" w:hAnsi="Arial" w:cs="Arial"/>
                <w:b/>
                <w:sz w:val="20"/>
              </w:rPr>
              <w:t xml:space="preserve">dloka o ustanovitvi režijskega obrata </w:t>
            </w:r>
            <w:r>
              <w:rPr>
                <w:rFonts w:ascii="Arial" w:hAnsi="Arial" w:cs="Arial"/>
                <w:b/>
                <w:sz w:val="20"/>
              </w:rPr>
              <w:t>O</w:t>
            </w:r>
            <w:r w:rsidRPr="00476C0C">
              <w:rPr>
                <w:rFonts w:ascii="Arial" w:hAnsi="Arial" w:cs="Arial"/>
                <w:b/>
                <w:sz w:val="20"/>
              </w:rPr>
              <w:t xml:space="preserve">bčine </w:t>
            </w:r>
            <w:r>
              <w:rPr>
                <w:rFonts w:ascii="Arial" w:hAnsi="Arial" w:cs="Arial"/>
                <w:b/>
                <w:sz w:val="20"/>
              </w:rPr>
              <w:t>T</w:t>
            </w:r>
            <w:r w:rsidRPr="00476C0C">
              <w:rPr>
                <w:rFonts w:ascii="Arial" w:hAnsi="Arial" w:cs="Arial"/>
                <w:b/>
                <w:sz w:val="20"/>
              </w:rPr>
              <w:t>ržič – druga obravnava</w:t>
            </w:r>
          </w:p>
        </w:tc>
      </w:tr>
    </w:tbl>
    <w:p w:rsidR="0088095C" w:rsidRDefault="0088095C" w:rsidP="0044233A">
      <w:pPr>
        <w:jc w:val="both"/>
        <w:rPr>
          <w:rFonts w:ascii="Arial" w:hAnsi="Arial" w:cs="Arial"/>
          <w:color w:val="000000"/>
          <w:sz w:val="20"/>
          <w:szCs w:val="20"/>
        </w:rPr>
      </w:pPr>
    </w:p>
    <w:p w:rsidR="00664267" w:rsidRDefault="009F575E" w:rsidP="00664267">
      <w:pPr>
        <w:jc w:val="both"/>
        <w:rPr>
          <w:rFonts w:ascii="Arial" w:hAnsi="Arial" w:cs="Arial"/>
          <w:color w:val="000000"/>
          <w:sz w:val="20"/>
          <w:szCs w:val="20"/>
        </w:rPr>
      </w:pPr>
      <w:r>
        <w:rPr>
          <w:rFonts w:ascii="Arial" w:hAnsi="Arial" w:cs="Arial"/>
          <w:color w:val="000000"/>
          <w:sz w:val="20"/>
          <w:szCs w:val="20"/>
        </w:rPr>
        <w:t>Ker ni bilo pripomb in amandmajev, je podžupan predlagal v sprejem sklep</w:t>
      </w:r>
      <w:r w:rsidR="00664267">
        <w:rPr>
          <w:rFonts w:ascii="Arial" w:hAnsi="Arial" w:cs="Arial"/>
          <w:color w:val="000000"/>
          <w:sz w:val="20"/>
          <w:szCs w:val="20"/>
        </w:rPr>
        <w:t>.</w:t>
      </w:r>
    </w:p>
    <w:p w:rsidR="00E727F5" w:rsidRDefault="00E727F5"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D06B3">
        <w:rPr>
          <w:rFonts w:ascii="Arial" w:hAnsi="Arial" w:cs="Arial"/>
          <w:b/>
          <w:sz w:val="20"/>
          <w:szCs w:val="20"/>
          <w:u w:val="single"/>
        </w:rPr>
        <w:t>5</w:t>
      </w:r>
      <w:r w:rsidR="00476C0C">
        <w:rPr>
          <w:rFonts w:ascii="Arial" w:hAnsi="Arial" w:cs="Arial"/>
          <w:b/>
          <w:sz w:val="20"/>
          <w:szCs w:val="20"/>
          <w:u w:val="single"/>
        </w:rPr>
        <w:t>4</w:t>
      </w:r>
      <w:r w:rsidR="003C0052">
        <w:rPr>
          <w:rFonts w:ascii="Arial" w:hAnsi="Arial" w:cs="Arial"/>
          <w:b/>
          <w:sz w:val="20"/>
          <w:szCs w:val="20"/>
          <w:u w:val="single"/>
        </w:rPr>
        <w:t>9</w:t>
      </w:r>
      <w:r w:rsidRPr="004C248B">
        <w:rPr>
          <w:rFonts w:ascii="Arial" w:hAnsi="Arial" w:cs="Arial"/>
          <w:b/>
          <w:sz w:val="20"/>
          <w:szCs w:val="20"/>
          <w:u w:val="single"/>
        </w:rPr>
        <w:t>-</w:t>
      </w:r>
      <w:r w:rsidR="00664267">
        <w:rPr>
          <w:rFonts w:ascii="Arial" w:hAnsi="Arial" w:cs="Arial"/>
          <w:b/>
          <w:sz w:val="20"/>
          <w:szCs w:val="20"/>
          <w:u w:val="single"/>
        </w:rPr>
        <w:t>3</w:t>
      </w:r>
      <w:r w:rsidR="00476C0C">
        <w:rPr>
          <w:rFonts w:ascii="Arial" w:hAnsi="Arial" w:cs="Arial"/>
          <w:b/>
          <w:sz w:val="20"/>
          <w:szCs w:val="20"/>
          <w:u w:val="single"/>
        </w:rPr>
        <w:t>1</w:t>
      </w:r>
      <w:r w:rsidRPr="004C248B">
        <w:rPr>
          <w:rFonts w:ascii="Arial" w:hAnsi="Arial" w:cs="Arial"/>
          <w:b/>
          <w:sz w:val="20"/>
          <w:szCs w:val="20"/>
          <w:u w:val="single"/>
        </w:rPr>
        <w:t>-</w:t>
      </w:r>
      <w:r w:rsidR="003C0052">
        <w:rPr>
          <w:rFonts w:ascii="Arial" w:hAnsi="Arial" w:cs="Arial"/>
          <w:b/>
          <w:sz w:val="20"/>
          <w:szCs w:val="20"/>
          <w:u w:val="single"/>
        </w:rPr>
        <w:t>7</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410AE2" w:rsidRPr="004C248B" w:rsidRDefault="00476C0C" w:rsidP="004D0761">
      <w:pPr>
        <w:spacing w:line="276" w:lineRule="auto"/>
        <w:jc w:val="both"/>
        <w:rPr>
          <w:rFonts w:ascii="Arial" w:hAnsi="Arial" w:cs="Arial"/>
          <w:b/>
          <w:sz w:val="20"/>
          <w:szCs w:val="20"/>
        </w:rPr>
      </w:pPr>
      <w:r w:rsidRPr="00476C0C">
        <w:rPr>
          <w:rFonts w:ascii="Arial" w:hAnsi="Arial" w:cs="Arial"/>
          <w:b/>
          <w:sz w:val="20"/>
          <w:szCs w:val="20"/>
        </w:rPr>
        <w:t>Sprejme se predlog Odloka o ustanovitvi režijskega obrata Občine Tržič, v drugi obravnavi.</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C248B" w:rsidTr="00AC42BE">
        <w:trPr>
          <w:trHeight w:val="290"/>
        </w:trPr>
        <w:tc>
          <w:tcPr>
            <w:tcW w:w="5787"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r>
      <w:tr w:rsidR="00410AE2" w:rsidRPr="004C248B"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C4599A" w:rsidTr="00AC42BE">
              <w:tc>
                <w:tcPr>
                  <w:tcW w:w="2862" w:type="dxa"/>
                  <w:gridSpan w:val="2"/>
                </w:tcPr>
                <w:p w:rsidR="00410AE2" w:rsidRPr="00A845BA" w:rsidRDefault="00410AE2" w:rsidP="004D0761">
                  <w:pPr>
                    <w:spacing w:line="276" w:lineRule="auto"/>
                    <w:jc w:val="both"/>
                    <w:rPr>
                      <w:rFonts w:ascii="Arial" w:hAnsi="Arial" w:cs="Arial"/>
                      <w:sz w:val="20"/>
                      <w:szCs w:val="20"/>
                    </w:rPr>
                  </w:pPr>
                  <w:r w:rsidRPr="00A845BA">
                    <w:rPr>
                      <w:rFonts w:ascii="Arial" w:hAnsi="Arial" w:cs="Arial"/>
                      <w:sz w:val="20"/>
                      <w:szCs w:val="20"/>
                    </w:rPr>
                    <w:t xml:space="preserve">Prisotnih je </w:t>
                  </w:r>
                  <w:r w:rsidR="00D23B56" w:rsidRPr="00A845BA">
                    <w:rPr>
                      <w:rFonts w:ascii="Arial" w:hAnsi="Arial" w:cs="Arial"/>
                      <w:sz w:val="20"/>
                      <w:szCs w:val="20"/>
                    </w:rPr>
                    <w:t>1</w:t>
                  </w:r>
                  <w:r w:rsidR="00946EB9">
                    <w:rPr>
                      <w:rFonts w:ascii="Arial" w:hAnsi="Arial" w:cs="Arial"/>
                      <w:sz w:val="20"/>
                      <w:szCs w:val="20"/>
                    </w:rPr>
                    <w:t>9</w:t>
                  </w:r>
                  <w:r w:rsidRPr="00A845BA">
                    <w:rPr>
                      <w:rFonts w:ascii="Arial" w:hAnsi="Arial" w:cs="Arial"/>
                      <w:sz w:val="20"/>
                      <w:szCs w:val="20"/>
                    </w:rPr>
                    <w:t xml:space="preserve"> svetnikov.</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ZA</w:t>
                  </w:r>
                </w:p>
              </w:tc>
              <w:tc>
                <w:tcPr>
                  <w:tcW w:w="1794" w:type="dxa"/>
                </w:tcPr>
                <w:p w:rsidR="00410AE2" w:rsidRPr="00A845BA" w:rsidRDefault="00D23B56" w:rsidP="004D0761">
                  <w:pPr>
                    <w:spacing w:line="276" w:lineRule="auto"/>
                    <w:jc w:val="right"/>
                    <w:rPr>
                      <w:rFonts w:ascii="Arial" w:hAnsi="Arial" w:cs="Arial"/>
                      <w:sz w:val="20"/>
                      <w:szCs w:val="20"/>
                    </w:rPr>
                  </w:pPr>
                  <w:r w:rsidRPr="00A845BA">
                    <w:rPr>
                      <w:rFonts w:ascii="Arial" w:hAnsi="Arial" w:cs="Arial"/>
                      <w:sz w:val="20"/>
                      <w:szCs w:val="20"/>
                    </w:rPr>
                    <w:t>1</w:t>
                  </w:r>
                  <w:r w:rsidR="00946EB9">
                    <w:rPr>
                      <w:rFonts w:ascii="Arial" w:hAnsi="Arial" w:cs="Arial"/>
                      <w:sz w:val="20"/>
                      <w:szCs w:val="20"/>
                    </w:rPr>
                    <w:t>9</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PROTI</w:t>
                  </w:r>
                </w:p>
              </w:tc>
              <w:tc>
                <w:tcPr>
                  <w:tcW w:w="1794" w:type="dxa"/>
                </w:tcPr>
                <w:p w:rsidR="00410AE2" w:rsidRPr="00A845BA" w:rsidRDefault="00535A5D" w:rsidP="004D0761">
                  <w:pPr>
                    <w:spacing w:line="276" w:lineRule="auto"/>
                    <w:jc w:val="right"/>
                    <w:rPr>
                      <w:rFonts w:ascii="Arial" w:hAnsi="Arial" w:cs="Arial"/>
                      <w:sz w:val="20"/>
                      <w:szCs w:val="20"/>
                    </w:rPr>
                  </w:pPr>
                  <w:r w:rsidRPr="00A845BA">
                    <w:rPr>
                      <w:rFonts w:ascii="Arial" w:hAnsi="Arial" w:cs="Arial"/>
                      <w:sz w:val="20"/>
                      <w:szCs w:val="20"/>
                    </w:rPr>
                    <w:t>0</w:t>
                  </w:r>
                </w:p>
              </w:tc>
            </w:tr>
          </w:tbl>
          <w:p w:rsidR="00410AE2" w:rsidRPr="004C248B" w:rsidRDefault="00410AE2" w:rsidP="004D0761">
            <w:pPr>
              <w:spacing w:line="276" w:lineRule="auto"/>
              <w:jc w:val="both"/>
              <w:rPr>
                <w:rFonts w:ascii="Arial" w:hAnsi="Arial" w:cs="Arial"/>
                <w:bCs/>
                <w:sz w:val="20"/>
                <w:szCs w:val="20"/>
              </w:rPr>
            </w:pPr>
            <w:r w:rsidRPr="00C4599A">
              <w:rPr>
                <w:rFonts w:ascii="Arial" w:hAnsi="Arial" w:cs="Arial"/>
                <w:bCs/>
                <w:sz w:val="20"/>
                <w:szCs w:val="20"/>
              </w:rPr>
              <w:t>Sklep je bil sprejet.</w:t>
            </w:r>
          </w:p>
          <w:p w:rsidR="00410AE2" w:rsidRPr="004C248B" w:rsidRDefault="00410AE2" w:rsidP="004D0761">
            <w:pPr>
              <w:spacing w:line="276" w:lineRule="auto"/>
              <w:jc w:val="both"/>
              <w:rPr>
                <w:rFonts w:ascii="Arial" w:hAnsi="Arial" w:cs="Arial"/>
                <w:b/>
                <w:sz w:val="20"/>
                <w:szCs w:val="20"/>
              </w:rPr>
            </w:pPr>
          </w:p>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r>
    </w:tbl>
    <w:p w:rsidR="00213CF2" w:rsidRPr="004C248B"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3"/>
        <w:gridCol w:w="6848"/>
      </w:tblGrid>
      <w:tr w:rsidR="004B4893" w:rsidRPr="004C248B" w:rsidTr="00AC42BE">
        <w:tc>
          <w:tcPr>
            <w:tcW w:w="1668" w:type="dxa"/>
          </w:tcPr>
          <w:p w:rsidR="004B4893" w:rsidRPr="004C248B" w:rsidRDefault="004B4893"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w:t>
            </w:r>
            <w:r w:rsidR="003C0052">
              <w:rPr>
                <w:rFonts w:ascii="Arial" w:hAnsi="Arial" w:cs="Arial"/>
                <w:b/>
                <w:sz w:val="20"/>
                <w:szCs w:val="20"/>
                <w:u w:val="single"/>
              </w:rPr>
              <w:t>8</w:t>
            </w:r>
            <w:r w:rsidRPr="004C248B">
              <w:rPr>
                <w:rFonts w:ascii="Arial" w:hAnsi="Arial" w:cs="Arial"/>
                <w:b/>
                <w:sz w:val="20"/>
                <w:szCs w:val="20"/>
                <w:u w:val="single"/>
              </w:rPr>
              <w:t xml:space="preserve">. točki:      </w:t>
            </w:r>
          </w:p>
        </w:tc>
        <w:tc>
          <w:tcPr>
            <w:tcW w:w="6945" w:type="dxa"/>
          </w:tcPr>
          <w:p w:rsidR="00F42B47" w:rsidRPr="00BD06B3" w:rsidRDefault="00476C0C" w:rsidP="004D0761">
            <w:pPr>
              <w:spacing w:line="276" w:lineRule="auto"/>
              <w:jc w:val="both"/>
              <w:rPr>
                <w:rFonts w:ascii="Arial" w:hAnsi="Arial" w:cs="Arial"/>
                <w:b/>
                <w:bCs/>
                <w:sz w:val="20"/>
                <w:szCs w:val="20"/>
              </w:rPr>
            </w:pPr>
            <w:r w:rsidRPr="00476C0C">
              <w:rPr>
                <w:rFonts w:ascii="Arial" w:hAnsi="Arial" w:cs="Arial"/>
                <w:b/>
                <w:sz w:val="20"/>
              </w:rPr>
              <w:t xml:space="preserve">Predlog </w:t>
            </w:r>
            <w:r>
              <w:rPr>
                <w:rFonts w:ascii="Arial" w:hAnsi="Arial" w:cs="Arial"/>
                <w:b/>
                <w:sz w:val="20"/>
              </w:rPr>
              <w:t>O</w:t>
            </w:r>
            <w:r w:rsidRPr="00476C0C">
              <w:rPr>
                <w:rFonts w:ascii="Arial" w:hAnsi="Arial" w:cs="Arial"/>
                <w:b/>
                <w:sz w:val="20"/>
              </w:rPr>
              <w:t xml:space="preserve">dloka o proračunu </w:t>
            </w:r>
            <w:r w:rsidR="00657948">
              <w:rPr>
                <w:rFonts w:ascii="Arial" w:hAnsi="Arial" w:cs="Arial"/>
                <w:b/>
                <w:sz w:val="20"/>
              </w:rPr>
              <w:t>O</w:t>
            </w:r>
            <w:r w:rsidRPr="00476C0C">
              <w:rPr>
                <w:rFonts w:ascii="Arial" w:hAnsi="Arial" w:cs="Arial"/>
                <w:b/>
                <w:sz w:val="20"/>
              </w:rPr>
              <w:t xml:space="preserve">bčine </w:t>
            </w:r>
            <w:r w:rsidR="00657948">
              <w:rPr>
                <w:rFonts w:ascii="Arial" w:hAnsi="Arial" w:cs="Arial"/>
                <w:b/>
                <w:sz w:val="20"/>
              </w:rPr>
              <w:t>T</w:t>
            </w:r>
            <w:r w:rsidRPr="00476C0C">
              <w:rPr>
                <w:rFonts w:ascii="Arial" w:hAnsi="Arial" w:cs="Arial"/>
                <w:b/>
                <w:sz w:val="20"/>
              </w:rPr>
              <w:t>ržič za leto 2023</w:t>
            </w:r>
          </w:p>
        </w:tc>
      </w:tr>
    </w:tbl>
    <w:p w:rsidR="004B4893" w:rsidRPr="004C248B" w:rsidRDefault="004B4893" w:rsidP="004D0761">
      <w:pPr>
        <w:spacing w:line="276" w:lineRule="auto"/>
        <w:jc w:val="both"/>
        <w:rPr>
          <w:rFonts w:ascii="Arial" w:hAnsi="Arial" w:cs="Arial"/>
          <w:color w:val="000000"/>
          <w:sz w:val="20"/>
          <w:szCs w:val="20"/>
        </w:rPr>
      </w:pPr>
    </w:p>
    <w:p w:rsidR="00BD06B3" w:rsidRPr="004C248B" w:rsidRDefault="00BD06B3" w:rsidP="00BD06B3">
      <w:pPr>
        <w:jc w:val="both"/>
        <w:rPr>
          <w:rFonts w:ascii="Arial" w:hAnsi="Arial" w:cs="Arial"/>
          <w:sz w:val="20"/>
          <w:szCs w:val="20"/>
        </w:rPr>
      </w:pPr>
      <w:r w:rsidRPr="00A845BA">
        <w:rPr>
          <w:rFonts w:ascii="Arial" w:hAnsi="Arial" w:cs="Arial"/>
          <w:color w:val="000000"/>
          <w:sz w:val="20"/>
          <w:szCs w:val="20"/>
        </w:rPr>
        <w:t xml:space="preserve">Uvodno obrazložitev </w:t>
      </w:r>
      <w:r w:rsidR="009F575E">
        <w:rPr>
          <w:rFonts w:ascii="Arial" w:hAnsi="Arial" w:cs="Arial"/>
          <w:color w:val="000000"/>
          <w:sz w:val="20"/>
          <w:szCs w:val="20"/>
        </w:rPr>
        <w:t>ta</w:t>
      </w:r>
      <w:r w:rsidRPr="00A845BA">
        <w:rPr>
          <w:rFonts w:ascii="Arial" w:hAnsi="Arial" w:cs="Arial"/>
          <w:color w:val="000000"/>
          <w:sz w:val="20"/>
          <w:szCs w:val="20"/>
        </w:rPr>
        <w:t xml:space="preserve"> poda</w:t>
      </w:r>
      <w:r w:rsidR="005B14E6" w:rsidRPr="00A845BA">
        <w:rPr>
          <w:rFonts w:ascii="Arial" w:hAnsi="Arial" w:cs="Arial"/>
          <w:color w:val="000000"/>
          <w:sz w:val="20"/>
          <w:szCs w:val="20"/>
        </w:rPr>
        <w:t>l</w:t>
      </w:r>
      <w:r w:rsidR="009F575E">
        <w:rPr>
          <w:rFonts w:ascii="Arial" w:hAnsi="Arial" w:cs="Arial"/>
          <w:color w:val="000000"/>
          <w:sz w:val="20"/>
          <w:szCs w:val="20"/>
        </w:rPr>
        <w:t>a</w:t>
      </w:r>
      <w:r w:rsidR="0088095C" w:rsidRPr="00A845BA">
        <w:rPr>
          <w:rFonts w:ascii="Arial" w:hAnsi="Arial" w:cs="Arial"/>
          <w:color w:val="000000"/>
          <w:sz w:val="20"/>
          <w:szCs w:val="20"/>
        </w:rPr>
        <w:t xml:space="preserve"> </w:t>
      </w:r>
      <w:r w:rsidR="009F575E">
        <w:rPr>
          <w:rFonts w:ascii="Arial" w:hAnsi="Arial" w:cs="Arial"/>
          <w:color w:val="000000"/>
          <w:sz w:val="20"/>
          <w:szCs w:val="20"/>
        </w:rPr>
        <w:t xml:space="preserve">podžupan Dušan BODLAJ in </w:t>
      </w:r>
      <w:r w:rsidR="00657948">
        <w:rPr>
          <w:rFonts w:ascii="Arial" w:hAnsi="Arial" w:cs="Arial"/>
          <w:color w:val="000000"/>
          <w:sz w:val="20"/>
          <w:szCs w:val="20"/>
        </w:rPr>
        <w:t>Marjeta MAČEK – vodja Urada za finance, javna naročila in digitalni razvoj.</w:t>
      </w:r>
    </w:p>
    <w:p w:rsidR="00B276FE" w:rsidRPr="004C248B" w:rsidRDefault="00B276FE" w:rsidP="004D0761">
      <w:pPr>
        <w:spacing w:line="276" w:lineRule="auto"/>
        <w:jc w:val="both"/>
        <w:rPr>
          <w:rFonts w:ascii="Arial" w:hAnsi="Arial" w:cs="Arial"/>
          <w:color w:val="000000"/>
          <w:sz w:val="20"/>
          <w:szCs w:val="20"/>
          <w:highlight w:val="yellow"/>
        </w:rPr>
      </w:pPr>
    </w:p>
    <w:p w:rsidR="007E3A77" w:rsidRDefault="007E3A77" w:rsidP="0031608F">
      <w:pPr>
        <w:spacing w:line="276" w:lineRule="auto"/>
        <w:jc w:val="both"/>
        <w:rPr>
          <w:rFonts w:ascii="Arial" w:hAnsi="Arial" w:cs="Arial"/>
          <w:bCs/>
          <w:sz w:val="20"/>
          <w:szCs w:val="20"/>
        </w:rPr>
      </w:pPr>
      <w:r>
        <w:rPr>
          <w:rFonts w:ascii="Arial" w:hAnsi="Arial" w:cs="Arial"/>
          <w:bCs/>
          <w:sz w:val="20"/>
          <w:szCs w:val="20"/>
        </w:rPr>
        <w:t>Marjan VETERNIK je povedal, da je Odbor za gospodarstvo in gospodarske javne službe opravil razpravo k tej točki in podpira predlagane sklepe.</w:t>
      </w:r>
    </w:p>
    <w:p w:rsidR="007E3A77" w:rsidRDefault="007E3A77" w:rsidP="0031608F">
      <w:pPr>
        <w:spacing w:line="276" w:lineRule="auto"/>
        <w:jc w:val="both"/>
        <w:rPr>
          <w:rFonts w:ascii="Arial" w:hAnsi="Arial" w:cs="Arial"/>
          <w:bCs/>
          <w:sz w:val="20"/>
          <w:szCs w:val="20"/>
        </w:rPr>
      </w:pPr>
      <w:r>
        <w:rPr>
          <w:rFonts w:ascii="Arial" w:hAnsi="Arial" w:cs="Arial"/>
          <w:bCs/>
          <w:sz w:val="20"/>
          <w:szCs w:val="20"/>
        </w:rPr>
        <w:t>Nejc PERKO je povedal, enako velja tudi za Odbor za okolje in prostor.</w:t>
      </w:r>
    </w:p>
    <w:p w:rsidR="0031608F" w:rsidRDefault="00E6740B" w:rsidP="0031608F">
      <w:pPr>
        <w:spacing w:line="276" w:lineRule="auto"/>
        <w:jc w:val="both"/>
        <w:rPr>
          <w:rFonts w:ascii="Arial" w:hAnsi="Arial" w:cs="Arial"/>
          <w:bCs/>
          <w:sz w:val="20"/>
          <w:szCs w:val="20"/>
        </w:rPr>
      </w:pPr>
      <w:r w:rsidRPr="0031608F">
        <w:rPr>
          <w:rFonts w:ascii="Arial" w:hAnsi="Arial" w:cs="Arial"/>
          <w:bCs/>
          <w:sz w:val="20"/>
          <w:szCs w:val="20"/>
        </w:rPr>
        <w:t>Vida RAZTRESEN je povedala, da</w:t>
      </w:r>
      <w:r w:rsidR="007E3A77">
        <w:rPr>
          <w:rFonts w:ascii="Arial" w:hAnsi="Arial" w:cs="Arial"/>
          <w:bCs/>
          <w:sz w:val="20"/>
          <w:szCs w:val="20"/>
        </w:rPr>
        <w:t xml:space="preserve"> </w:t>
      </w:r>
      <w:r w:rsidRPr="0031608F">
        <w:rPr>
          <w:rFonts w:ascii="Arial" w:hAnsi="Arial" w:cs="Arial"/>
          <w:bCs/>
          <w:sz w:val="20"/>
          <w:szCs w:val="20"/>
        </w:rPr>
        <w:t xml:space="preserve">Odbor za družbene dejavnosti </w:t>
      </w:r>
      <w:r w:rsidR="0031608F" w:rsidRPr="0031608F">
        <w:rPr>
          <w:rFonts w:ascii="Arial" w:hAnsi="Arial" w:cs="Arial"/>
          <w:bCs/>
          <w:sz w:val="20"/>
          <w:szCs w:val="20"/>
        </w:rPr>
        <w:t xml:space="preserve">predlaga spremembo ključa financiranja </w:t>
      </w:r>
      <w:r w:rsidR="007E3A77">
        <w:rPr>
          <w:rFonts w:ascii="Arial" w:hAnsi="Arial" w:cs="Arial"/>
          <w:bCs/>
          <w:sz w:val="20"/>
          <w:szCs w:val="20"/>
        </w:rPr>
        <w:t>krajevnih skupnosti</w:t>
      </w:r>
      <w:r w:rsidR="0031608F" w:rsidRPr="0031608F">
        <w:rPr>
          <w:rFonts w:ascii="Arial" w:hAnsi="Arial" w:cs="Arial"/>
          <w:bCs/>
          <w:sz w:val="20"/>
          <w:szCs w:val="20"/>
        </w:rPr>
        <w:t xml:space="preserve"> iz proračuna Občine Tržič, saj dosedanji po njihovem mnenju ne upošteva v zadostni meri velikosti in števila prebivalcev posamezn</w:t>
      </w:r>
      <w:r w:rsidR="007E3A77">
        <w:rPr>
          <w:rFonts w:ascii="Arial" w:hAnsi="Arial" w:cs="Arial"/>
          <w:bCs/>
          <w:sz w:val="20"/>
          <w:szCs w:val="20"/>
        </w:rPr>
        <w:t>ih krajevnih skupnosti</w:t>
      </w:r>
      <w:r w:rsidR="0031608F" w:rsidRPr="0031608F">
        <w:rPr>
          <w:rFonts w:ascii="Arial" w:hAnsi="Arial" w:cs="Arial"/>
          <w:bCs/>
          <w:sz w:val="20"/>
          <w:szCs w:val="20"/>
        </w:rPr>
        <w:t>.</w:t>
      </w:r>
    </w:p>
    <w:p w:rsidR="007E3A77" w:rsidRDefault="007E3A77" w:rsidP="0031608F">
      <w:pPr>
        <w:spacing w:line="276" w:lineRule="auto"/>
        <w:jc w:val="both"/>
        <w:rPr>
          <w:rFonts w:ascii="Arial" w:hAnsi="Arial" w:cs="Arial"/>
          <w:bCs/>
          <w:sz w:val="20"/>
          <w:szCs w:val="20"/>
        </w:rPr>
      </w:pPr>
      <w:r>
        <w:rPr>
          <w:rFonts w:ascii="Arial" w:hAnsi="Arial" w:cs="Arial"/>
          <w:bCs/>
          <w:sz w:val="20"/>
          <w:szCs w:val="20"/>
        </w:rPr>
        <w:t>Odgovorila je Marjeta MAČEK – vodja Urada za finance, javna naročila in digitalni razvoj.</w:t>
      </w:r>
    </w:p>
    <w:p w:rsidR="004B4893" w:rsidRPr="004C248B" w:rsidRDefault="004B4893" w:rsidP="004D0761">
      <w:pPr>
        <w:spacing w:line="276" w:lineRule="auto"/>
        <w:jc w:val="both"/>
        <w:rPr>
          <w:rFonts w:ascii="Arial" w:hAnsi="Arial" w:cs="Arial"/>
          <w:color w:val="000000"/>
          <w:sz w:val="20"/>
          <w:szCs w:val="20"/>
          <w:highlight w:val="yellow"/>
        </w:rPr>
      </w:pPr>
    </w:p>
    <w:p w:rsidR="00A32341"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55D72">
        <w:rPr>
          <w:rFonts w:ascii="Arial" w:hAnsi="Arial" w:cs="Arial"/>
          <w:color w:val="000000"/>
          <w:sz w:val="20"/>
          <w:szCs w:val="20"/>
        </w:rPr>
        <w:t>l</w:t>
      </w:r>
      <w:r w:rsidR="00284515">
        <w:rPr>
          <w:rFonts w:ascii="Arial" w:hAnsi="Arial" w:cs="Arial"/>
          <w:color w:val="000000"/>
          <w:sz w:val="20"/>
          <w:szCs w:val="20"/>
        </w:rPr>
        <w:t>i so svetniki</w:t>
      </w:r>
      <w:r w:rsidR="00FD2856">
        <w:rPr>
          <w:rFonts w:ascii="Arial" w:hAnsi="Arial" w:cs="Arial"/>
          <w:color w:val="000000"/>
          <w:sz w:val="20"/>
          <w:szCs w:val="20"/>
        </w:rPr>
        <w:t xml:space="preserve"> </w:t>
      </w:r>
      <w:r w:rsidR="007E3A77">
        <w:rPr>
          <w:rFonts w:ascii="Arial" w:hAnsi="Arial" w:cs="Arial"/>
          <w:color w:val="000000"/>
          <w:sz w:val="20"/>
          <w:szCs w:val="20"/>
        </w:rPr>
        <w:t xml:space="preserve">Vida RAZTRESEN, </w:t>
      </w:r>
      <w:r w:rsidR="00FD2856">
        <w:rPr>
          <w:rFonts w:ascii="Arial" w:hAnsi="Arial" w:cs="Arial"/>
          <w:color w:val="000000"/>
          <w:sz w:val="20"/>
          <w:szCs w:val="20"/>
        </w:rPr>
        <w:t xml:space="preserve">Melanija PRIMOŽIČ, </w:t>
      </w:r>
      <w:r w:rsidR="00100A2A">
        <w:rPr>
          <w:rFonts w:ascii="Arial" w:hAnsi="Arial" w:cs="Arial"/>
          <w:color w:val="000000"/>
          <w:sz w:val="20"/>
          <w:szCs w:val="20"/>
        </w:rPr>
        <w:t>Jaka JANKOVEC, Drago ZADNIKAR</w:t>
      </w:r>
      <w:r w:rsidR="007E3A77">
        <w:rPr>
          <w:rFonts w:ascii="Arial" w:hAnsi="Arial" w:cs="Arial"/>
          <w:color w:val="000000"/>
          <w:sz w:val="20"/>
          <w:szCs w:val="20"/>
        </w:rPr>
        <w:t xml:space="preserve"> in</w:t>
      </w:r>
      <w:r w:rsidR="00100A2A">
        <w:rPr>
          <w:rFonts w:ascii="Arial" w:hAnsi="Arial" w:cs="Arial"/>
          <w:color w:val="000000"/>
          <w:sz w:val="20"/>
          <w:szCs w:val="20"/>
        </w:rPr>
        <w:t xml:space="preserve"> Metka GABERC.</w:t>
      </w:r>
    </w:p>
    <w:p w:rsidR="007E3A77" w:rsidRDefault="007E3A77" w:rsidP="007E3A77">
      <w:pPr>
        <w:spacing w:line="276" w:lineRule="auto"/>
        <w:jc w:val="both"/>
        <w:rPr>
          <w:rFonts w:ascii="Arial" w:hAnsi="Arial" w:cs="Arial"/>
          <w:bCs/>
          <w:sz w:val="20"/>
          <w:szCs w:val="20"/>
        </w:rPr>
      </w:pPr>
      <w:r>
        <w:rPr>
          <w:rFonts w:ascii="Arial" w:hAnsi="Arial" w:cs="Arial"/>
          <w:color w:val="000000"/>
          <w:sz w:val="20"/>
          <w:szCs w:val="20"/>
        </w:rPr>
        <w:t xml:space="preserve">Odgovarjali so podžupan Dušan BODLAJ, Klemen SRNA – direktor občinske uprave, Jasna KAVČIČ – vodja Urada za okolje in prostor in Marjeta MAČEK – vodja </w:t>
      </w:r>
      <w:r>
        <w:rPr>
          <w:rFonts w:ascii="Arial" w:hAnsi="Arial" w:cs="Arial"/>
          <w:bCs/>
          <w:sz w:val="20"/>
          <w:szCs w:val="20"/>
        </w:rPr>
        <w:t>Urada za finance, javna naročila in digitalni razvoj.</w:t>
      </w:r>
    </w:p>
    <w:p w:rsidR="007E3A77" w:rsidRPr="004C248B" w:rsidRDefault="007E3A77" w:rsidP="004D0761">
      <w:pPr>
        <w:spacing w:line="276" w:lineRule="auto"/>
        <w:jc w:val="both"/>
        <w:rPr>
          <w:rFonts w:ascii="Arial" w:hAnsi="Arial" w:cs="Arial"/>
          <w:color w:val="000000"/>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4B4893" w:rsidRPr="004C248B">
        <w:rPr>
          <w:rFonts w:ascii="Arial" w:hAnsi="Arial" w:cs="Arial"/>
          <w:color w:val="000000"/>
          <w:sz w:val="20"/>
          <w:szCs w:val="20"/>
        </w:rPr>
        <w:t xml:space="preserve"> je zaprl razpravo in dal na glasovanje</w:t>
      </w:r>
      <w:r w:rsidR="00D6706C">
        <w:rPr>
          <w:rFonts w:ascii="Arial" w:hAnsi="Arial" w:cs="Arial"/>
          <w:color w:val="000000"/>
          <w:sz w:val="20"/>
          <w:szCs w:val="20"/>
        </w:rPr>
        <w:t xml:space="preserve"> sklep</w:t>
      </w:r>
      <w:r w:rsidR="00B333F0">
        <w:rPr>
          <w:rFonts w:ascii="Arial" w:hAnsi="Arial" w:cs="Arial"/>
          <w:color w:val="000000"/>
          <w:sz w:val="20"/>
          <w:szCs w:val="20"/>
        </w:rPr>
        <w:t>e</w:t>
      </w:r>
      <w:r w:rsidR="004B4893" w:rsidRPr="004C248B">
        <w:rPr>
          <w:rFonts w:ascii="Arial" w:hAnsi="Arial" w:cs="Arial"/>
          <w:color w:val="000000"/>
          <w:sz w:val="20"/>
          <w:szCs w:val="20"/>
        </w:rPr>
        <w:t>.</w:t>
      </w:r>
    </w:p>
    <w:p w:rsidR="00AB350D" w:rsidRDefault="00AB350D" w:rsidP="004D0761">
      <w:pPr>
        <w:spacing w:line="276" w:lineRule="auto"/>
        <w:jc w:val="both"/>
        <w:outlineLvl w:val="0"/>
        <w:rPr>
          <w:rFonts w:ascii="Arial" w:hAnsi="Arial" w:cs="Arial"/>
          <w:b/>
          <w:sz w:val="20"/>
          <w:szCs w:val="20"/>
          <w:u w:val="single"/>
        </w:rPr>
      </w:pPr>
      <w:bookmarkStart w:id="3" w:name="_Hlk114219933"/>
    </w:p>
    <w:p w:rsidR="00B80191" w:rsidRDefault="00B80191" w:rsidP="004D0761">
      <w:pPr>
        <w:spacing w:line="276" w:lineRule="auto"/>
        <w:jc w:val="both"/>
        <w:outlineLvl w:val="0"/>
        <w:rPr>
          <w:rFonts w:ascii="Arial" w:hAnsi="Arial" w:cs="Arial"/>
          <w:b/>
          <w:sz w:val="20"/>
          <w:szCs w:val="20"/>
          <w:u w:val="single"/>
        </w:rPr>
      </w:pPr>
    </w:p>
    <w:p w:rsidR="004B4893" w:rsidRDefault="004B4893"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lastRenderedPageBreak/>
        <w:t xml:space="preserve">PREDLOG SKLEPA </w:t>
      </w:r>
      <w:r w:rsidR="00BD06B3">
        <w:rPr>
          <w:rFonts w:ascii="Arial" w:hAnsi="Arial" w:cs="Arial"/>
          <w:b/>
          <w:sz w:val="20"/>
          <w:szCs w:val="20"/>
          <w:u w:val="single"/>
        </w:rPr>
        <w:t>5</w:t>
      </w:r>
      <w:r w:rsidR="003C0052">
        <w:rPr>
          <w:rFonts w:ascii="Arial" w:hAnsi="Arial" w:cs="Arial"/>
          <w:b/>
          <w:sz w:val="20"/>
          <w:szCs w:val="20"/>
          <w:u w:val="single"/>
        </w:rPr>
        <w:t>50</w:t>
      </w:r>
      <w:r w:rsidRPr="004C248B">
        <w:rPr>
          <w:rFonts w:ascii="Arial" w:hAnsi="Arial" w:cs="Arial"/>
          <w:b/>
          <w:sz w:val="20"/>
          <w:szCs w:val="20"/>
          <w:u w:val="single"/>
        </w:rPr>
        <w:t>-</w:t>
      </w:r>
      <w:r w:rsidR="00F44CC5">
        <w:rPr>
          <w:rFonts w:ascii="Arial" w:hAnsi="Arial" w:cs="Arial"/>
          <w:b/>
          <w:sz w:val="20"/>
          <w:szCs w:val="20"/>
          <w:u w:val="single"/>
        </w:rPr>
        <w:t>3</w:t>
      </w:r>
      <w:r w:rsidR="001B5832">
        <w:rPr>
          <w:rFonts w:ascii="Arial" w:hAnsi="Arial" w:cs="Arial"/>
          <w:b/>
          <w:sz w:val="20"/>
          <w:szCs w:val="20"/>
          <w:u w:val="single"/>
        </w:rPr>
        <w:t>1</w:t>
      </w:r>
      <w:r w:rsidRPr="004C248B">
        <w:rPr>
          <w:rFonts w:ascii="Arial" w:hAnsi="Arial" w:cs="Arial"/>
          <w:b/>
          <w:sz w:val="20"/>
          <w:szCs w:val="20"/>
          <w:u w:val="single"/>
        </w:rPr>
        <w:t>-</w:t>
      </w:r>
      <w:r w:rsidR="003C0052">
        <w:rPr>
          <w:rFonts w:ascii="Arial" w:hAnsi="Arial" w:cs="Arial"/>
          <w:b/>
          <w:sz w:val="20"/>
          <w:szCs w:val="20"/>
          <w:u w:val="single"/>
        </w:rPr>
        <w:t>8</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bookmarkEnd w:id="3"/>
    <w:p w:rsidR="001B5832" w:rsidRP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Občinski svet Občine Tržič sprejme predlog Odloka o  proračunu Občine Tržič za leto 2023.</w:t>
      </w:r>
    </w:p>
    <w:tbl>
      <w:tblPr>
        <w:tblW w:w="0" w:type="auto"/>
        <w:tblLook w:val="01E0" w:firstRow="1" w:lastRow="1" w:firstColumn="1" w:lastColumn="1" w:noHBand="0" w:noVBand="0"/>
      </w:tblPr>
      <w:tblGrid>
        <w:gridCol w:w="1068"/>
        <w:gridCol w:w="1794"/>
      </w:tblGrid>
      <w:tr w:rsidR="001B5832" w:rsidRPr="00C14ED6" w:rsidTr="005964CC">
        <w:tc>
          <w:tcPr>
            <w:tcW w:w="2862" w:type="dxa"/>
            <w:gridSpan w:val="2"/>
          </w:tcPr>
          <w:p w:rsidR="001B5832" w:rsidRPr="007378D1" w:rsidRDefault="001B5832" w:rsidP="005964CC">
            <w:pPr>
              <w:spacing w:line="276" w:lineRule="auto"/>
              <w:jc w:val="both"/>
              <w:rPr>
                <w:rFonts w:ascii="Arial" w:hAnsi="Arial" w:cs="Arial"/>
                <w:sz w:val="20"/>
                <w:szCs w:val="20"/>
              </w:rPr>
            </w:pPr>
          </w:p>
          <w:p w:rsidR="001B5832" w:rsidRPr="007378D1" w:rsidRDefault="001B5832" w:rsidP="005964CC">
            <w:pPr>
              <w:spacing w:line="276" w:lineRule="auto"/>
              <w:jc w:val="both"/>
              <w:rPr>
                <w:rFonts w:ascii="Arial" w:hAnsi="Arial" w:cs="Arial"/>
                <w:sz w:val="20"/>
                <w:szCs w:val="20"/>
              </w:rPr>
            </w:pPr>
            <w:r w:rsidRPr="007378D1">
              <w:rPr>
                <w:rFonts w:ascii="Arial" w:hAnsi="Arial" w:cs="Arial"/>
                <w:sz w:val="20"/>
                <w:szCs w:val="20"/>
              </w:rPr>
              <w:t>Prisotnih je 1</w:t>
            </w:r>
            <w:r w:rsidR="00100A2A">
              <w:rPr>
                <w:rFonts w:ascii="Arial" w:hAnsi="Arial" w:cs="Arial"/>
                <w:sz w:val="20"/>
                <w:szCs w:val="20"/>
              </w:rPr>
              <w:t>9</w:t>
            </w:r>
            <w:r w:rsidRPr="007378D1">
              <w:rPr>
                <w:rFonts w:ascii="Arial" w:hAnsi="Arial" w:cs="Arial"/>
                <w:sz w:val="20"/>
                <w:szCs w:val="20"/>
              </w:rPr>
              <w:t xml:space="preserve"> svetnikov.</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1</w:t>
            </w:r>
            <w:r w:rsidR="00B803E3">
              <w:rPr>
                <w:rFonts w:ascii="Arial" w:hAnsi="Arial" w:cs="Arial"/>
                <w:sz w:val="20"/>
                <w:szCs w:val="20"/>
              </w:rPr>
              <w:t>8</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0</w:t>
            </w:r>
          </w:p>
        </w:tc>
      </w:tr>
    </w:tbl>
    <w:p w:rsidR="001B5832" w:rsidRPr="004C248B" w:rsidRDefault="001B5832" w:rsidP="001B5832">
      <w:pPr>
        <w:spacing w:line="276" w:lineRule="auto"/>
        <w:jc w:val="both"/>
        <w:rPr>
          <w:rFonts w:ascii="Arial" w:hAnsi="Arial" w:cs="Arial"/>
          <w:bCs/>
          <w:sz w:val="20"/>
          <w:szCs w:val="20"/>
        </w:rPr>
      </w:pPr>
      <w:r w:rsidRPr="004C248B">
        <w:rPr>
          <w:rFonts w:ascii="Arial" w:hAnsi="Arial" w:cs="Arial"/>
          <w:bCs/>
          <w:sz w:val="20"/>
          <w:szCs w:val="20"/>
        </w:rPr>
        <w:t>Sklep je bil sprejet.</w:t>
      </w:r>
    </w:p>
    <w:p w:rsidR="007E3A77" w:rsidRDefault="007E3A77" w:rsidP="001B5832">
      <w:pPr>
        <w:spacing w:line="276" w:lineRule="auto"/>
        <w:jc w:val="both"/>
        <w:outlineLvl w:val="0"/>
        <w:rPr>
          <w:rFonts w:ascii="Arial" w:hAnsi="Arial" w:cs="Arial"/>
          <w:b/>
          <w:sz w:val="20"/>
          <w:szCs w:val="20"/>
          <w:u w:val="single"/>
        </w:rPr>
      </w:pPr>
    </w:p>
    <w:p w:rsidR="001B5832" w:rsidRDefault="001B5832" w:rsidP="001B583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3C0052">
        <w:rPr>
          <w:rFonts w:ascii="Arial" w:hAnsi="Arial" w:cs="Arial"/>
          <w:b/>
          <w:sz w:val="20"/>
          <w:szCs w:val="20"/>
          <w:u w:val="single"/>
        </w:rPr>
        <w:t>51</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3C0052">
        <w:rPr>
          <w:rFonts w:ascii="Arial" w:hAnsi="Arial" w:cs="Arial"/>
          <w:b/>
          <w:sz w:val="20"/>
          <w:szCs w:val="20"/>
          <w:u w:val="single"/>
        </w:rPr>
        <w:t>8</w:t>
      </w:r>
      <w:r w:rsidRPr="004C248B">
        <w:rPr>
          <w:rFonts w:ascii="Arial" w:hAnsi="Arial" w:cs="Arial"/>
          <w:b/>
          <w:sz w:val="20"/>
          <w:szCs w:val="20"/>
          <w:u w:val="single"/>
        </w:rPr>
        <w:t>-2022:</w:t>
      </w:r>
    </w:p>
    <w:p w:rsid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Občinski svet Občine Tržič sprejme kadrovski načrt za leto 2023.</w:t>
      </w:r>
    </w:p>
    <w:tbl>
      <w:tblPr>
        <w:tblW w:w="0" w:type="auto"/>
        <w:tblLook w:val="01E0" w:firstRow="1" w:lastRow="1" w:firstColumn="1" w:lastColumn="1" w:noHBand="0" w:noVBand="0"/>
      </w:tblPr>
      <w:tblGrid>
        <w:gridCol w:w="1068"/>
        <w:gridCol w:w="1794"/>
      </w:tblGrid>
      <w:tr w:rsidR="001B5832" w:rsidRPr="00C14ED6" w:rsidTr="005964CC">
        <w:tc>
          <w:tcPr>
            <w:tcW w:w="2862" w:type="dxa"/>
            <w:gridSpan w:val="2"/>
          </w:tcPr>
          <w:p w:rsidR="001B5832" w:rsidRPr="007378D1" w:rsidRDefault="001B5832" w:rsidP="005964CC">
            <w:pPr>
              <w:spacing w:line="276" w:lineRule="auto"/>
              <w:jc w:val="both"/>
              <w:rPr>
                <w:rFonts w:ascii="Arial" w:hAnsi="Arial" w:cs="Arial"/>
                <w:sz w:val="20"/>
                <w:szCs w:val="20"/>
              </w:rPr>
            </w:pPr>
          </w:p>
          <w:p w:rsidR="001B5832" w:rsidRPr="007378D1" w:rsidRDefault="001B5832" w:rsidP="005964CC">
            <w:pPr>
              <w:spacing w:line="276" w:lineRule="auto"/>
              <w:jc w:val="both"/>
              <w:rPr>
                <w:rFonts w:ascii="Arial" w:hAnsi="Arial" w:cs="Arial"/>
                <w:sz w:val="20"/>
                <w:szCs w:val="20"/>
              </w:rPr>
            </w:pPr>
            <w:r w:rsidRPr="007378D1">
              <w:rPr>
                <w:rFonts w:ascii="Arial" w:hAnsi="Arial" w:cs="Arial"/>
                <w:sz w:val="20"/>
                <w:szCs w:val="20"/>
              </w:rPr>
              <w:t>Prisotnih je 1</w:t>
            </w:r>
            <w:r w:rsidR="00B803E3">
              <w:rPr>
                <w:rFonts w:ascii="Arial" w:hAnsi="Arial" w:cs="Arial"/>
                <w:sz w:val="20"/>
                <w:szCs w:val="20"/>
              </w:rPr>
              <w:t>9</w:t>
            </w:r>
            <w:r w:rsidRPr="007378D1">
              <w:rPr>
                <w:rFonts w:ascii="Arial" w:hAnsi="Arial" w:cs="Arial"/>
                <w:sz w:val="20"/>
                <w:szCs w:val="20"/>
              </w:rPr>
              <w:t xml:space="preserve"> svetnikov.</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1</w:t>
            </w:r>
            <w:r w:rsidR="00B803E3">
              <w:rPr>
                <w:rFonts w:ascii="Arial" w:hAnsi="Arial" w:cs="Arial"/>
                <w:sz w:val="20"/>
                <w:szCs w:val="20"/>
              </w:rPr>
              <w:t>8</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0</w:t>
            </w:r>
          </w:p>
        </w:tc>
      </w:tr>
    </w:tbl>
    <w:p w:rsidR="001B5832" w:rsidRPr="004C248B" w:rsidRDefault="001B5832" w:rsidP="001B5832">
      <w:pPr>
        <w:spacing w:line="276" w:lineRule="auto"/>
        <w:jc w:val="both"/>
        <w:rPr>
          <w:rFonts w:ascii="Arial" w:hAnsi="Arial" w:cs="Arial"/>
          <w:bCs/>
          <w:sz w:val="20"/>
          <w:szCs w:val="20"/>
        </w:rPr>
      </w:pPr>
      <w:r w:rsidRPr="004C248B">
        <w:rPr>
          <w:rFonts w:ascii="Arial" w:hAnsi="Arial" w:cs="Arial"/>
          <w:bCs/>
          <w:sz w:val="20"/>
          <w:szCs w:val="20"/>
        </w:rPr>
        <w:t>Sklep je bil sprejet.</w:t>
      </w:r>
    </w:p>
    <w:p w:rsidR="001B5832" w:rsidRPr="001B5832" w:rsidRDefault="001B5832" w:rsidP="001B5832">
      <w:pPr>
        <w:spacing w:line="276" w:lineRule="auto"/>
        <w:jc w:val="both"/>
        <w:rPr>
          <w:rFonts w:ascii="Arial" w:hAnsi="Arial" w:cs="Arial"/>
          <w:b/>
          <w:bCs/>
          <w:color w:val="000000"/>
          <w:sz w:val="20"/>
          <w:szCs w:val="20"/>
        </w:rPr>
      </w:pPr>
    </w:p>
    <w:p w:rsidR="001B5832" w:rsidRDefault="001B5832" w:rsidP="001B583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356F20">
        <w:rPr>
          <w:rFonts w:ascii="Arial" w:hAnsi="Arial" w:cs="Arial"/>
          <w:b/>
          <w:sz w:val="20"/>
          <w:szCs w:val="20"/>
          <w:u w:val="single"/>
        </w:rPr>
        <w:t>5</w:t>
      </w:r>
      <w:r w:rsidR="003C0052">
        <w:rPr>
          <w:rFonts w:ascii="Arial" w:hAnsi="Arial" w:cs="Arial"/>
          <w:b/>
          <w:sz w:val="20"/>
          <w:szCs w:val="20"/>
          <w:u w:val="single"/>
        </w:rPr>
        <w:t>2</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3C0052">
        <w:rPr>
          <w:rFonts w:ascii="Arial" w:hAnsi="Arial" w:cs="Arial"/>
          <w:b/>
          <w:sz w:val="20"/>
          <w:szCs w:val="20"/>
          <w:u w:val="single"/>
        </w:rPr>
        <w:t>8</w:t>
      </w:r>
      <w:r w:rsidRPr="004C248B">
        <w:rPr>
          <w:rFonts w:ascii="Arial" w:hAnsi="Arial" w:cs="Arial"/>
          <w:b/>
          <w:sz w:val="20"/>
          <w:szCs w:val="20"/>
          <w:u w:val="single"/>
        </w:rPr>
        <w:t>-2022:</w:t>
      </w:r>
    </w:p>
    <w:p w:rsidR="001B5832" w:rsidRP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Občinski svet Občine Tržič sprejme Načrt ravnanja z nepremičnim premoženjem Občine Tržič za leto 2023, kot je določeno v tabelah:</w:t>
      </w:r>
    </w:p>
    <w:p w:rsidR="001B5832" w:rsidRP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TABELA 1 - Načrt razpolaganja z nepremičnim premoženjem Občine Tržič za leto 2023,</w:t>
      </w:r>
    </w:p>
    <w:p w:rsidR="001B5832" w:rsidRP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TABELA 2 - Načrt pridobivanja nepremičnega premoženja Občine Tržič za leto 2023,</w:t>
      </w:r>
    </w:p>
    <w:p w:rsid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ki sta sestavni del tega sklepa.</w:t>
      </w:r>
    </w:p>
    <w:tbl>
      <w:tblPr>
        <w:tblW w:w="0" w:type="auto"/>
        <w:tblLook w:val="01E0" w:firstRow="1" w:lastRow="1" w:firstColumn="1" w:lastColumn="1" w:noHBand="0" w:noVBand="0"/>
      </w:tblPr>
      <w:tblGrid>
        <w:gridCol w:w="1068"/>
        <w:gridCol w:w="1794"/>
      </w:tblGrid>
      <w:tr w:rsidR="001B5832" w:rsidRPr="00C14ED6" w:rsidTr="005964CC">
        <w:tc>
          <w:tcPr>
            <w:tcW w:w="2862" w:type="dxa"/>
            <w:gridSpan w:val="2"/>
          </w:tcPr>
          <w:p w:rsidR="001B5832" w:rsidRPr="007378D1" w:rsidRDefault="001B5832" w:rsidP="005964CC">
            <w:pPr>
              <w:spacing w:line="276" w:lineRule="auto"/>
              <w:jc w:val="both"/>
              <w:rPr>
                <w:rFonts w:ascii="Arial" w:hAnsi="Arial" w:cs="Arial"/>
                <w:sz w:val="20"/>
                <w:szCs w:val="20"/>
              </w:rPr>
            </w:pPr>
          </w:p>
          <w:p w:rsidR="001B5832" w:rsidRPr="007378D1" w:rsidRDefault="001B5832" w:rsidP="005964CC">
            <w:pPr>
              <w:spacing w:line="276" w:lineRule="auto"/>
              <w:jc w:val="both"/>
              <w:rPr>
                <w:rFonts w:ascii="Arial" w:hAnsi="Arial" w:cs="Arial"/>
                <w:sz w:val="20"/>
                <w:szCs w:val="20"/>
              </w:rPr>
            </w:pPr>
            <w:r w:rsidRPr="007378D1">
              <w:rPr>
                <w:rFonts w:ascii="Arial" w:hAnsi="Arial" w:cs="Arial"/>
                <w:sz w:val="20"/>
                <w:szCs w:val="20"/>
              </w:rPr>
              <w:t>Prisotnih je 1</w:t>
            </w:r>
            <w:r w:rsidR="00B803E3">
              <w:rPr>
                <w:rFonts w:ascii="Arial" w:hAnsi="Arial" w:cs="Arial"/>
                <w:sz w:val="20"/>
                <w:szCs w:val="20"/>
              </w:rPr>
              <w:t>9</w:t>
            </w:r>
            <w:r w:rsidRPr="007378D1">
              <w:rPr>
                <w:rFonts w:ascii="Arial" w:hAnsi="Arial" w:cs="Arial"/>
                <w:sz w:val="20"/>
                <w:szCs w:val="20"/>
              </w:rPr>
              <w:t xml:space="preserve"> svetnikov.</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17</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0</w:t>
            </w:r>
          </w:p>
        </w:tc>
      </w:tr>
    </w:tbl>
    <w:p w:rsidR="001B5832" w:rsidRPr="004C248B" w:rsidRDefault="001B5832" w:rsidP="001B5832">
      <w:pPr>
        <w:spacing w:line="276" w:lineRule="auto"/>
        <w:jc w:val="both"/>
        <w:rPr>
          <w:rFonts w:ascii="Arial" w:hAnsi="Arial" w:cs="Arial"/>
          <w:bCs/>
          <w:sz w:val="20"/>
          <w:szCs w:val="20"/>
        </w:rPr>
      </w:pPr>
      <w:r w:rsidRPr="004C248B">
        <w:rPr>
          <w:rFonts w:ascii="Arial" w:hAnsi="Arial" w:cs="Arial"/>
          <w:bCs/>
          <w:sz w:val="20"/>
          <w:szCs w:val="20"/>
        </w:rPr>
        <w:t>Sklep je bil sprejet.</w:t>
      </w:r>
    </w:p>
    <w:p w:rsidR="001B5832" w:rsidRPr="001B5832" w:rsidRDefault="001B5832" w:rsidP="001B5832">
      <w:pPr>
        <w:spacing w:line="276" w:lineRule="auto"/>
        <w:jc w:val="both"/>
        <w:rPr>
          <w:rFonts w:ascii="Arial" w:hAnsi="Arial" w:cs="Arial"/>
          <w:bCs/>
          <w:color w:val="000000"/>
          <w:sz w:val="20"/>
          <w:szCs w:val="20"/>
        </w:rPr>
      </w:pPr>
    </w:p>
    <w:p w:rsidR="001B5832" w:rsidRDefault="001B5832" w:rsidP="001B583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55</w:t>
      </w:r>
      <w:r w:rsidR="003C0052">
        <w:rPr>
          <w:rFonts w:ascii="Arial" w:hAnsi="Arial" w:cs="Arial"/>
          <w:b/>
          <w:sz w:val="20"/>
          <w:szCs w:val="20"/>
          <w:u w:val="single"/>
        </w:rPr>
        <w:t>3</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3C0052">
        <w:rPr>
          <w:rFonts w:ascii="Arial" w:hAnsi="Arial" w:cs="Arial"/>
          <w:b/>
          <w:sz w:val="20"/>
          <w:szCs w:val="20"/>
          <w:u w:val="single"/>
        </w:rPr>
        <w:t>8</w:t>
      </w:r>
      <w:r w:rsidRPr="004C248B">
        <w:rPr>
          <w:rFonts w:ascii="Arial" w:hAnsi="Arial" w:cs="Arial"/>
          <w:b/>
          <w:sz w:val="20"/>
          <w:szCs w:val="20"/>
          <w:u w:val="single"/>
        </w:rPr>
        <w:t>-2022:</w:t>
      </w:r>
    </w:p>
    <w:p w:rsid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Župan sme sprejeti načrt pridobivanja nepremičnega premoženja za leto 2023 pod pogojem, da je vrednost nepremičnine, ki se uvrsti na načrt, nižja od 20.000 EUR ter da jo Občina Tržič potrebuje za opravljanje svojih nalog. Skupna vrednost nepremičnin, ki jih župan uvrsti na načrt pridobivanja nepremičnega premoženja, lahko dosega največ 20.000 EUR.</w:t>
      </w:r>
    </w:p>
    <w:tbl>
      <w:tblPr>
        <w:tblW w:w="0" w:type="auto"/>
        <w:tblLook w:val="01E0" w:firstRow="1" w:lastRow="1" w:firstColumn="1" w:lastColumn="1" w:noHBand="0" w:noVBand="0"/>
      </w:tblPr>
      <w:tblGrid>
        <w:gridCol w:w="1068"/>
        <w:gridCol w:w="1794"/>
      </w:tblGrid>
      <w:tr w:rsidR="001B5832" w:rsidRPr="00C14ED6" w:rsidTr="005964CC">
        <w:tc>
          <w:tcPr>
            <w:tcW w:w="2862" w:type="dxa"/>
            <w:gridSpan w:val="2"/>
          </w:tcPr>
          <w:p w:rsidR="001B5832" w:rsidRPr="007378D1" w:rsidRDefault="001B5832" w:rsidP="005964CC">
            <w:pPr>
              <w:spacing w:line="276" w:lineRule="auto"/>
              <w:jc w:val="both"/>
              <w:rPr>
                <w:rFonts w:ascii="Arial" w:hAnsi="Arial" w:cs="Arial"/>
                <w:sz w:val="20"/>
                <w:szCs w:val="20"/>
              </w:rPr>
            </w:pPr>
          </w:p>
          <w:p w:rsidR="001B5832" w:rsidRPr="007378D1" w:rsidRDefault="001B5832" w:rsidP="005964CC">
            <w:pPr>
              <w:spacing w:line="276" w:lineRule="auto"/>
              <w:jc w:val="both"/>
              <w:rPr>
                <w:rFonts w:ascii="Arial" w:hAnsi="Arial" w:cs="Arial"/>
                <w:sz w:val="20"/>
                <w:szCs w:val="20"/>
              </w:rPr>
            </w:pPr>
            <w:r w:rsidRPr="007378D1">
              <w:rPr>
                <w:rFonts w:ascii="Arial" w:hAnsi="Arial" w:cs="Arial"/>
                <w:sz w:val="20"/>
                <w:szCs w:val="20"/>
              </w:rPr>
              <w:t>Prisotnih je 1</w:t>
            </w:r>
            <w:r w:rsidR="00B803E3">
              <w:rPr>
                <w:rFonts w:ascii="Arial" w:hAnsi="Arial" w:cs="Arial"/>
                <w:sz w:val="20"/>
                <w:szCs w:val="20"/>
              </w:rPr>
              <w:t>9</w:t>
            </w:r>
            <w:r w:rsidRPr="007378D1">
              <w:rPr>
                <w:rFonts w:ascii="Arial" w:hAnsi="Arial" w:cs="Arial"/>
                <w:sz w:val="20"/>
                <w:szCs w:val="20"/>
              </w:rPr>
              <w:t xml:space="preserve"> svetnikov.</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1</w:t>
            </w:r>
            <w:r w:rsidR="00B803E3">
              <w:rPr>
                <w:rFonts w:ascii="Arial" w:hAnsi="Arial" w:cs="Arial"/>
                <w:sz w:val="20"/>
                <w:szCs w:val="20"/>
              </w:rPr>
              <w:t>8</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0</w:t>
            </w:r>
          </w:p>
        </w:tc>
      </w:tr>
    </w:tbl>
    <w:p w:rsidR="001B5832" w:rsidRPr="004C248B" w:rsidRDefault="001B5832" w:rsidP="001B5832">
      <w:pPr>
        <w:spacing w:line="276" w:lineRule="auto"/>
        <w:jc w:val="both"/>
        <w:rPr>
          <w:rFonts w:ascii="Arial" w:hAnsi="Arial" w:cs="Arial"/>
          <w:bCs/>
          <w:sz w:val="20"/>
          <w:szCs w:val="20"/>
        </w:rPr>
      </w:pPr>
      <w:r w:rsidRPr="004C248B">
        <w:rPr>
          <w:rFonts w:ascii="Arial" w:hAnsi="Arial" w:cs="Arial"/>
          <w:bCs/>
          <w:sz w:val="20"/>
          <w:szCs w:val="20"/>
        </w:rPr>
        <w:t>Sklep je bil sprejet.</w:t>
      </w:r>
    </w:p>
    <w:p w:rsidR="00D856CF" w:rsidRDefault="00D856CF" w:rsidP="001B5832">
      <w:pPr>
        <w:spacing w:line="276" w:lineRule="auto"/>
        <w:jc w:val="both"/>
        <w:rPr>
          <w:rFonts w:ascii="Arial" w:hAnsi="Arial" w:cs="Arial"/>
          <w:b/>
          <w:bCs/>
          <w:color w:val="000000"/>
          <w:sz w:val="20"/>
          <w:szCs w:val="20"/>
        </w:rPr>
      </w:pPr>
    </w:p>
    <w:p w:rsidR="001B5832" w:rsidRDefault="001B5832" w:rsidP="001B583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55</w:t>
      </w:r>
      <w:r w:rsidR="003C0052">
        <w:rPr>
          <w:rFonts w:ascii="Arial" w:hAnsi="Arial" w:cs="Arial"/>
          <w:b/>
          <w:sz w:val="20"/>
          <w:szCs w:val="20"/>
          <w:u w:val="single"/>
        </w:rPr>
        <w:t>4</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3C0052">
        <w:rPr>
          <w:rFonts w:ascii="Arial" w:hAnsi="Arial" w:cs="Arial"/>
          <w:b/>
          <w:sz w:val="20"/>
          <w:szCs w:val="20"/>
          <w:u w:val="single"/>
        </w:rPr>
        <w:t>8</w:t>
      </w:r>
      <w:r w:rsidRPr="004C248B">
        <w:rPr>
          <w:rFonts w:ascii="Arial" w:hAnsi="Arial" w:cs="Arial"/>
          <w:b/>
          <w:sz w:val="20"/>
          <w:szCs w:val="20"/>
          <w:u w:val="single"/>
        </w:rPr>
        <w:t>-2022:</w:t>
      </w:r>
    </w:p>
    <w:p w:rsid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Župan sme sprejeti načrt razpolaganja z nepremičnim premoženjem v lasti Občine Tržič za leto 2023, pod pogojem, da je vrednost nepremičnine, ki se uvrsti na načrt, nižja od 20.000 EUR ter da je Občina Tržič ne potrebuje. Skupna vrednost nepremičnin, ki jih župan uvrsti na načrt razpolaganja z nepremičnim premoženjem v lasti Občine Tržič, lahko dosega največ 20.000 EUR.</w:t>
      </w:r>
    </w:p>
    <w:tbl>
      <w:tblPr>
        <w:tblW w:w="0" w:type="auto"/>
        <w:tblLook w:val="01E0" w:firstRow="1" w:lastRow="1" w:firstColumn="1" w:lastColumn="1" w:noHBand="0" w:noVBand="0"/>
      </w:tblPr>
      <w:tblGrid>
        <w:gridCol w:w="1068"/>
        <w:gridCol w:w="1794"/>
      </w:tblGrid>
      <w:tr w:rsidR="001B5832" w:rsidRPr="00C14ED6" w:rsidTr="005964CC">
        <w:tc>
          <w:tcPr>
            <w:tcW w:w="2862" w:type="dxa"/>
            <w:gridSpan w:val="2"/>
          </w:tcPr>
          <w:p w:rsidR="001B5832" w:rsidRPr="007378D1" w:rsidRDefault="001B5832" w:rsidP="005964CC">
            <w:pPr>
              <w:spacing w:line="276" w:lineRule="auto"/>
              <w:jc w:val="both"/>
              <w:rPr>
                <w:rFonts w:ascii="Arial" w:hAnsi="Arial" w:cs="Arial"/>
                <w:sz w:val="20"/>
                <w:szCs w:val="20"/>
              </w:rPr>
            </w:pPr>
          </w:p>
          <w:p w:rsidR="001B5832" w:rsidRPr="007378D1" w:rsidRDefault="001B5832" w:rsidP="005964CC">
            <w:pPr>
              <w:spacing w:line="276" w:lineRule="auto"/>
              <w:jc w:val="both"/>
              <w:rPr>
                <w:rFonts w:ascii="Arial" w:hAnsi="Arial" w:cs="Arial"/>
                <w:sz w:val="20"/>
                <w:szCs w:val="20"/>
              </w:rPr>
            </w:pPr>
            <w:r w:rsidRPr="007378D1">
              <w:rPr>
                <w:rFonts w:ascii="Arial" w:hAnsi="Arial" w:cs="Arial"/>
                <w:sz w:val="20"/>
                <w:szCs w:val="20"/>
              </w:rPr>
              <w:t>Prisotnih je 1</w:t>
            </w:r>
            <w:r w:rsidR="00B803E3">
              <w:rPr>
                <w:rFonts w:ascii="Arial" w:hAnsi="Arial" w:cs="Arial"/>
                <w:sz w:val="20"/>
                <w:szCs w:val="20"/>
              </w:rPr>
              <w:t>9</w:t>
            </w:r>
            <w:r w:rsidRPr="007378D1">
              <w:rPr>
                <w:rFonts w:ascii="Arial" w:hAnsi="Arial" w:cs="Arial"/>
                <w:sz w:val="20"/>
                <w:szCs w:val="20"/>
              </w:rPr>
              <w:t xml:space="preserve"> svetnikov.</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1</w:t>
            </w:r>
            <w:r w:rsidR="00B803E3">
              <w:rPr>
                <w:rFonts w:ascii="Arial" w:hAnsi="Arial" w:cs="Arial"/>
                <w:sz w:val="20"/>
                <w:szCs w:val="20"/>
              </w:rPr>
              <w:t>8</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0</w:t>
            </w:r>
          </w:p>
        </w:tc>
      </w:tr>
    </w:tbl>
    <w:p w:rsidR="001B5832" w:rsidRPr="004C248B" w:rsidRDefault="001B5832" w:rsidP="001B5832">
      <w:pPr>
        <w:spacing w:line="276" w:lineRule="auto"/>
        <w:jc w:val="both"/>
        <w:rPr>
          <w:rFonts w:ascii="Arial" w:hAnsi="Arial" w:cs="Arial"/>
          <w:bCs/>
          <w:sz w:val="20"/>
          <w:szCs w:val="20"/>
        </w:rPr>
      </w:pPr>
      <w:r w:rsidRPr="004C248B">
        <w:rPr>
          <w:rFonts w:ascii="Arial" w:hAnsi="Arial" w:cs="Arial"/>
          <w:bCs/>
          <w:sz w:val="20"/>
          <w:szCs w:val="20"/>
        </w:rPr>
        <w:t>Sklep je bil sprejet.</w:t>
      </w:r>
    </w:p>
    <w:p w:rsidR="001B5832" w:rsidRDefault="001B5832" w:rsidP="001B5832">
      <w:pPr>
        <w:spacing w:line="276" w:lineRule="auto"/>
        <w:jc w:val="both"/>
        <w:rPr>
          <w:rFonts w:ascii="Arial" w:hAnsi="Arial" w:cs="Arial"/>
          <w:b/>
          <w:bCs/>
          <w:color w:val="000000"/>
          <w:sz w:val="20"/>
          <w:szCs w:val="20"/>
        </w:rPr>
      </w:pPr>
    </w:p>
    <w:p w:rsidR="001B5832" w:rsidRDefault="001B5832" w:rsidP="001B583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55</w:t>
      </w:r>
      <w:r w:rsidR="003C0052">
        <w:rPr>
          <w:rFonts w:ascii="Arial" w:hAnsi="Arial" w:cs="Arial"/>
          <w:b/>
          <w:sz w:val="20"/>
          <w:szCs w:val="20"/>
          <w:u w:val="single"/>
        </w:rPr>
        <w:t>5</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3C0052">
        <w:rPr>
          <w:rFonts w:ascii="Arial" w:hAnsi="Arial" w:cs="Arial"/>
          <w:b/>
          <w:sz w:val="20"/>
          <w:szCs w:val="20"/>
          <w:u w:val="single"/>
        </w:rPr>
        <w:t>8</w:t>
      </w:r>
      <w:r w:rsidRPr="004C248B">
        <w:rPr>
          <w:rFonts w:ascii="Arial" w:hAnsi="Arial" w:cs="Arial"/>
          <w:b/>
          <w:sz w:val="20"/>
          <w:szCs w:val="20"/>
          <w:u w:val="single"/>
        </w:rPr>
        <w:t>-2022:</w:t>
      </w:r>
    </w:p>
    <w:p w:rsidR="001B5832" w:rsidRDefault="001B5832" w:rsidP="001B5832">
      <w:pPr>
        <w:spacing w:line="276" w:lineRule="auto"/>
        <w:jc w:val="both"/>
        <w:rPr>
          <w:rFonts w:ascii="Arial" w:hAnsi="Arial" w:cs="Arial"/>
          <w:b/>
          <w:bCs/>
          <w:color w:val="000000"/>
          <w:sz w:val="20"/>
          <w:szCs w:val="20"/>
        </w:rPr>
      </w:pPr>
      <w:r w:rsidRPr="001B5832">
        <w:rPr>
          <w:rFonts w:ascii="Arial" w:hAnsi="Arial" w:cs="Arial"/>
          <w:b/>
          <w:bCs/>
          <w:color w:val="000000"/>
          <w:sz w:val="20"/>
          <w:szCs w:val="20"/>
        </w:rPr>
        <w:t xml:space="preserve">Skupna vrednost poslov, ki niso predvideni v veljavnem načrtu ravnanja z nepremičnim premoženjem lahko znaša največ 8 % skupne vrednosti Načrta pridobivanja nepremičnega </w:t>
      </w:r>
      <w:r w:rsidRPr="001B5832">
        <w:rPr>
          <w:rFonts w:ascii="Arial" w:hAnsi="Arial" w:cs="Arial"/>
          <w:b/>
          <w:bCs/>
          <w:color w:val="000000"/>
          <w:sz w:val="20"/>
          <w:szCs w:val="20"/>
        </w:rPr>
        <w:lastRenderedPageBreak/>
        <w:t>premoženja Občine Tržič za leto 2023 oziroma največ 4 % skupne vrednosti Načrta razpolaganja z nepremičnim premoženjem Občine Tržič za leto 2023.</w:t>
      </w:r>
    </w:p>
    <w:tbl>
      <w:tblPr>
        <w:tblW w:w="0" w:type="auto"/>
        <w:tblLook w:val="01E0" w:firstRow="1" w:lastRow="1" w:firstColumn="1" w:lastColumn="1" w:noHBand="0" w:noVBand="0"/>
      </w:tblPr>
      <w:tblGrid>
        <w:gridCol w:w="1068"/>
        <w:gridCol w:w="1794"/>
      </w:tblGrid>
      <w:tr w:rsidR="001B5832" w:rsidRPr="00C14ED6" w:rsidTr="005964CC">
        <w:tc>
          <w:tcPr>
            <w:tcW w:w="2862" w:type="dxa"/>
            <w:gridSpan w:val="2"/>
          </w:tcPr>
          <w:p w:rsidR="001B5832" w:rsidRPr="007378D1" w:rsidRDefault="001B5832" w:rsidP="005964CC">
            <w:pPr>
              <w:spacing w:line="276" w:lineRule="auto"/>
              <w:jc w:val="both"/>
              <w:rPr>
                <w:rFonts w:ascii="Arial" w:hAnsi="Arial" w:cs="Arial"/>
                <w:sz w:val="20"/>
                <w:szCs w:val="20"/>
              </w:rPr>
            </w:pPr>
          </w:p>
          <w:p w:rsidR="001B5832" w:rsidRPr="007378D1" w:rsidRDefault="001B5832" w:rsidP="005964CC">
            <w:pPr>
              <w:spacing w:line="276" w:lineRule="auto"/>
              <w:jc w:val="both"/>
              <w:rPr>
                <w:rFonts w:ascii="Arial" w:hAnsi="Arial" w:cs="Arial"/>
                <w:sz w:val="20"/>
                <w:szCs w:val="20"/>
              </w:rPr>
            </w:pPr>
            <w:r w:rsidRPr="007378D1">
              <w:rPr>
                <w:rFonts w:ascii="Arial" w:hAnsi="Arial" w:cs="Arial"/>
                <w:sz w:val="20"/>
                <w:szCs w:val="20"/>
              </w:rPr>
              <w:t>Prisotnih je 1</w:t>
            </w:r>
            <w:r w:rsidR="007E3A77">
              <w:rPr>
                <w:rFonts w:ascii="Arial" w:hAnsi="Arial" w:cs="Arial"/>
                <w:sz w:val="20"/>
                <w:szCs w:val="20"/>
              </w:rPr>
              <w:t>9</w:t>
            </w:r>
            <w:r w:rsidRPr="007378D1">
              <w:rPr>
                <w:rFonts w:ascii="Arial" w:hAnsi="Arial" w:cs="Arial"/>
                <w:sz w:val="20"/>
                <w:szCs w:val="20"/>
              </w:rPr>
              <w:t xml:space="preserve"> svetnikov.</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17</w:t>
            </w:r>
          </w:p>
        </w:tc>
      </w:tr>
      <w:tr w:rsidR="001B5832" w:rsidRPr="00C14ED6" w:rsidTr="005964CC">
        <w:tc>
          <w:tcPr>
            <w:tcW w:w="1068" w:type="dxa"/>
          </w:tcPr>
          <w:p w:rsidR="001B5832" w:rsidRPr="004C248B" w:rsidRDefault="001B5832"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1B5832" w:rsidRPr="007378D1" w:rsidRDefault="001B5832" w:rsidP="005964CC">
            <w:pPr>
              <w:spacing w:line="276" w:lineRule="auto"/>
              <w:jc w:val="right"/>
              <w:rPr>
                <w:rFonts w:ascii="Arial" w:hAnsi="Arial" w:cs="Arial"/>
                <w:sz w:val="20"/>
                <w:szCs w:val="20"/>
              </w:rPr>
            </w:pPr>
            <w:r w:rsidRPr="007378D1">
              <w:rPr>
                <w:rFonts w:ascii="Arial" w:hAnsi="Arial" w:cs="Arial"/>
                <w:sz w:val="20"/>
                <w:szCs w:val="20"/>
              </w:rPr>
              <w:t>0</w:t>
            </w:r>
          </w:p>
        </w:tc>
      </w:tr>
    </w:tbl>
    <w:p w:rsidR="001B5832" w:rsidRPr="004C248B" w:rsidRDefault="001B5832" w:rsidP="001B5832">
      <w:pPr>
        <w:spacing w:line="276" w:lineRule="auto"/>
        <w:jc w:val="both"/>
        <w:rPr>
          <w:rFonts w:ascii="Arial" w:hAnsi="Arial" w:cs="Arial"/>
          <w:bCs/>
          <w:sz w:val="20"/>
          <w:szCs w:val="20"/>
        </w:rPr>
      </w:pPr>
      <w:r w:rsidRPr="004C248B">
        <w:rPr>
          <w:rFonts w:ascii="Arial" w:hAnsi="Arial" w:cs="Arial"/>
          <w:bCs/>
          <w:sz w:val="20"/>
          <w:szCs w:val="20"/>
        </w:rPr>
        <w:t>Sklep je bil sprejet.</w:t>
      </w:r>
    </w:p>
    <w:p w:rsidR="001B5832" w:rsidRDefault="001B5832" w:rsidP="001B5832">
      <w:pPr>
        <w:spacing w:line="276" w:lineRule="auto"/>
        <w:jc w:val="both"/>
        <w:rPr>
          <w:rFonts w:ascii="Arial" w:hAnsi="Arial" w:cs="Arial"/>
          <w:b/>
          <w:bCs/>
          <w:color w:val="000000"/>
          <w:sz w:val="20"/>
          <w:szCs w:val="20"/>
        </w:rPr>
      </w:pPr>
    </w:p>
    <w:p w:rsidR="00B803E3" w:rsidRPr="00B803E3" w:rsidRDefault="00B803E3" w:rsidP="00B803E3">
      <w:pPr>
        <w:spacing w:line="276" w:lineRule="auto"/>
        <w:jc w:val="both"/>
        <w:rPr>
          <w:rFonts w:ascii="Arial" w:hAnsi="Arial" w:cs="Arial"/>
          <w:bCs/>
          <w:color w:val="000000"/>
          <w:sz w:val="20"/>
          <w:szCs w:val="20"/>
        </w:rPr>
      </w:pPr>
      <w:r>
        <w:rPr>
          <w:rFonts w:ascii="Arial" w:hAnsi="Arial" w:cs="Arial"/>
          <w:bCs/>
          <w:color w:val="000000"/>
          <w:sz w:val="20"/>
          <w:szCs w:val="20"/>
        </w:rPr>
        <w:t>Zadnja</w:t>
      </w:r>
      <w:r w:rsidRPr="00B803E3">
        <w:rPr>
          <w:rFonts w:ascii="Arial" w:hAnsi="Arial" w:cs="Arial"/>
          <w:bCs/>
          <w:color w:val="000000"/>
          <w:sz w:val="20"/>
          <w:szCs w:val="20"/>
        </w:rPr>
        <w:t xml:space="preserve"> dva sklepa </w:t>
      </w:r>
      <w:r>
        <w:rPr>
          <w:rFonts w:ascii="Arial" w:hAnsi="Arial" w:cs="Arial"/>
          <w:bCs/>
          <w:color w:val="000000"/>
          <w:sz w:val="20"/>
          <w:szCs w:val="20"/>
        </w:rPr>
        <w:t xml:space="preserve">iz gradiva </w:t>
      </w:r>
      <w:r w:rsidRPr="00B803E3">
        <w:rPr>
          <w:rFonts w:ascii="Arial" w:hAnsi="Arial" w:cs="Arial"/>
          <w:bCs/>
          <w:color w:val="000000"/>
          <w:sz w:val="20"/>
          <w:szCs w:val="20"/>
        </w:rPr>
        <w:t>sta bila umaknjena iz odločanja.</w:t>
      </w:r>
    </w:p>
    <w:p w:rsidR="001B5832" w:rsidRPr="00F44CC5" w:rsidRDefault="001B5832" w:rsidP="001B5832">
      <w:pPr>
        <w:spacing w:line="276" w:lineRule="auto"/>
        <w:jc w:val="both"/>
        <w:rPr>
          <w:rFonts w:ascii="Arial" w:hAnsi="Arial" w:cs="Arial"/>
          <w:sz w:val="20"/>
          <w:szCs w:val="20"/>
        </w:rPr>
      </w:pPr>
    </w:p>
    <w:p w:rsidR="00A14F94" w:rsidRPr="00F44CC5" w:rsidRDefault="00A14F94" w:rsidP="004D0761">
      <w:pPr>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A14F94" w:rsidRPr="004C248B" w:rsidTr="00F44CC5">
        <w:trPr>
          <w:trHeight w:val="789"/>
        </w:trPr>
        <w:tc>
          <w:tcPr>
            <w:tcW w:w="1681" w:type="dxa"/>
          </w:tcPr>
          <w:p w:rsidR="00A14F94" w:rsidRPr="00E96C6F" w:rsidRDefault="00A14F9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E96C6F">
              <w:rPr>
                <w:rFonts w:ascii="Arial" w:hAnsi="Arial" w:cs="Arial"/>
                <w:b/>
                <w:sz w:val="20"/>
                <w:szCs w:val="20"/>
                <w:u w:val="single"/>
              </w:rPr>
              <w:t xml:space="preserve">K </w:t>
            </w:r>
            <w:r w:rsidR="00E96C6F" w:rsidRPr="00E96C6F">
              <w:rPr>
                <w:rFonts w:ascii="Arial" w:hAnsi="Arial" w:cs="Arial"/>
                <w:b/>
                <w:sz w:val="20"/>
                <w:szCs w:val="20"/>
                <w:u w:val="single"/>
              </w:rPr>
              <w:t>9</w:t>
            </w:r>
            <w:r w:rsidRPr="00E96C6F">
              <w:rPr>
                <w:rFonts w:ascii="Arial" w:hAnsi="Arial" w:cs="Arial"/>
                <w:b/>
                <w:sz w:val="20"/>
                <w:szCs w:val="20"/>
                <w:u w:val="single"/>
              </w:rPr>
              <w:t xml:space="preserve">. točki:      </w:t>
            </w:r>
          </w:p>
        </w:tc>
        <w:tc>
          <w:tcPr>
            <w:tcW w:w="6985" w:type="dxa"/>
          </w:tcPr>
          <w:p w:rsidR="00F44CC5" w:rsidRDefault="001B5832" w:rsidP="00F44CC5">
            <w:pPr>
              <w:spacing w:line="276" w:lineRule="auto"/>
              <w:jc w:val="both"/>
              <w:rPr>
                <w:rFonts w:ascii="Arial" w:hAnsi="Arial" w:cs="Arial"/>
                <w:b/>
                <w:sz w:val="20"/>
                <w:szCs w:val="20"/>
              </w:rPr>
            </w:pPr>
            <w:r w:rsidRPr="00E96C6F">
              <w:rPr>
                <w:rFonts w:ascii="Arial" w:hAnsi="Arial" w:cs="Arial"/>
                <w:b/>
                <w:sz w:val="20"/>
                <w:szCs w:val="20"/>
              </w:rPr>
              <w:t>Izvajanje GJS upravljanja z javno površino – kompleksom »Gorenjska plaža«: predlog sklepov o potrditvi načrta upravljanja za leto 2023 in podelitvi soglasja k cenam javnih storitev za leto 2023</w:t>
            </w:r>
          </w:p>
          <w:p w:rsidR="001B5832" w:rsidRPr="00F44CC5" w:rsidRDefault="001B5832" w:rsidP="00F44CC5">
            <w:pPr>
              <w:spacing w:line="276" w:lineRule="auto"/>
              <w:jc w:val="both"/>
              <w:rPr>
                <w:rFonts w:ascii="Arial" w:hAnsi="Arial" w:cs="Arial"/>
                <w:b/>
                <w:sz w:val="20"/>
                <w:szCs w:val="20"/>
              </w:rPr>
            </w:pPr>
          </w:p>
        </w:tc>
      </w:tr>
    </w:tbl>
    <w:p w:rsidR="00286580"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1B5832">
        <w:rPr>
          <w:rFonts w:ascii="Arial" w:hAnsi="Arial" w:cs="Arial"/>
          <w:color w:val="000000"/>
          <w:sz w:val="20"/>
          <w:szCs w:val="20"/>
        </w:rPr>
        <w:t>sta</w:t>
      </w:r>
      <w:r w:rsidR="00F44CC5">
        <w:rPr>
          <w:rFonts w:ascii="Arial" w:hAnsi="Arial" w:cs="Arial"/>
          <w:color w:val="000000"/>
          <w:sz w:val="20"/>
          <w:szCs w:val="20"/>
        </w:rPr>
        <w:t xml:space="preserve"> podal</w:t>
      </w:r>
      <w:r w:rsidR="001B5832">
        <w:rPr>
          <w:rFonts w:ascii="Arial" w:hAnsi="Arial" w:cs="Arial"/>
          <w:color w:val="000000"/>
          <w:sz w:val="20"/>
          <w:szCs w:val="20"/>
        </w:rPr>
        <w:t xml:space="preserve">a </w:t>
      </w:r>
      <w:r w:rsidR="00B803E3">
        <w:rPr>
          <w:rFonts w:ascii="Arial" w:hAnsi="Arial" w:cs="Arial"/>
          <w:color w:val="000000"/>
          <w:sz w:val="20"/>
          <w:szCs w:val="20"/>
        </w:rPr>
        <w:t xml:space="preserve">Klemen SRNA – direktor občinske uprave in </w:t>
      </w:r>
      <w:r w:rsidR="001B5832">
        <w:rPr>
          <w:rFonts w:ascii="Arial" w:hAnsi="Arial" w:cs="Arial"/>
          <w:color w:val="000000"/>
          <w:sz w:val="20"/>
          <w:szCs w:val="20"/>
        </w:rPr>
        <w:t>Vesna JEKOVEC – direktorica podjetja Komunala Tržič d.o.o.</w:t>
      </w:r>
      <w:r w:rsidR="0088095C">
        <w:rPr>
          <w:rFonts w:ascii="Arial" w:hAnsi="Arial" w:cs="Arial"/>
          <w:color w:val="000000"/>
          <w:sz w:val="20"/>
          <w:szCs w:val="20"/>
        </w:rPr>
        <w:t xml:space="preserve"> </w:t>
      </w:r>
    </w:p>
    <w:p w:rsidR="00805013" w:rsidRDefault="00805013" w:rsidP="004D0761">
      <w:pPr>
        <w:spacing w:line="276" w:lineRule="auto"/>
        <w:jc w:val="both"/>
        <w:rPr>
          <w:rFonts w:ascii="Arial" w:hAnsi="Arial" w:cs="Arial"/>
          <w:color w:val="000000"/>
          <w:sz w:val="20"/>
          <w:szCs w:val="20"/>
        </w:rPr>
      </w:pPr>
    </w:p>
    <w:p w:rsidR="0031608F" w:rsidRDefault="0031608F" w:rsidP="00B333F0">
      <w:pPr>
        <w:spacing w:line="276" w:lineRule="auto"/>
        <w:jc w:val="both"/>
        <w:rPr>
          <w:rFonts w:ascii="Arial" w:hAnsi="Arial" w:cs="Arial"/>
          <w:bCs/>
          <w:sz w:val="20"/>
          <w:szCs w:val="20"/>
          <w:highlight w:val="yellow"/>
        </w:rPr>
      </w:pPr>
      <w:r w:rsidRPr="005964CC">
        <w:rPr>
          <w:rFonts w:ascii="Arial" w:hAnsi="Arial" w:cs="Arial"/>
          <w:bCs/>
          <w:sz w:val="20"/>
          <w:szCs w:val="20"/>
        </w:rPr>
        <w:t xml:space="preserve">Marjan VETERNIK je poročal, da </w:t>
      </w:r>
      <w:r w:rsidR="005964CC" w:rsidRPr="005964CC">
        <w:rPr>
          <w:rFonts w:ascii="Arial" w:hAnsi="Arial" w:cs="Arial"/>
          <w:bCs/>
          <w:sz w:val="20"/>
          <w:szCs w:val="20"/>
        </w:rPr>
        <w:t xml:space="preserve">Odbor za gospodarstvo in gospodarske javne službe </w:t>
      </w:r>
      <w:r w:rsidR="00BD41DD">
        <w:rPr>
          <w:rFonts w:ascii="Arial" w:hAnsi="Arial" w:cs="Arial"/>
          <w:bCs/>
          <w:sz w:val="20"/>
          <w:szCs w:val="20"/>
        </w:rPr>
        <w:t xml:space="preserve">razpravljal o vsebini te točke in podpira predlagani sklep. </w:t>
      </w:r>
    </w:p>
    <w:p w:rsidR="005964CC" w:rsidRDefault="00F44CC5" w:rsidP="00B333F0">
      <w:pPr>
        <w:spacing w:line="276" w:lineRule="auto"/>
        <w:jc w:val="both"/>
        <w:rPr>
          <w:rFonts w:ascii="Arial" w:hAnsi="Arial" w:cs="Arial"/>
          <w:color w:val="000000"/>
          <w:sz w:val="20"/>
          <w:szCs w:val="20"/>
        </w:rPr>
      </w:pPr>
      <w:r w:rsidRPr="005964CC">
        <w:rPr>
          <w:rFonts w:ascii="Arial" w:hAnsi="Arial" w:cs="Arial"/>
          <w:bCs/>
          <w:sz w:val="20"/>
          <w:szCs w:val="20"/>
        </w:rPr>
        <w:t xml:space="preserve">Nejc PERKO je povedal, da </w:t>
      </w:r>
      <w:r w:rsidR="00BD41DD">
        <w:rPr>
          <w:rFonts w:ascii="Arial" w:hAnsi="Arial" w:cs="Arial"/>
          <w:bCs/>
          <w:sz w:val="20"/>
          <w:szCs w:val="20"/>
        </w:rPr>
        <w:t xml:space="preserve">za </w:t>
      </w:r>
      <w:r w:rsidRPr="005964CC">
        <w:rPr>
          <w:rFonts w:ascii="Arial" w:hAnsi="Arial" w:cs="Arial"/>
          <w:bCs/>
          <w:sz w:val="20"/>
          <w:szCs w:val="20"/>
        </w:rPr>
        <w:t xml:space="preserve">Odbor za okolje in prostor </w:t>
      </w:r>
      <w:r w:rsidR="00BD41DD">
        <w:rPr>
          <w:rFonts w:ascii="Arial" w:hAnsi="Arial" w:cs="Arial"/>
          <w:color w:val="000000"/>
          <w:sz w:val="20"/>
          <w:szCs w:val="20"/>
        </w:rPr>
        <w:t>velja enako kot za OGGJS</w:t>
      </w:r>
      <w:r w:rsidR="005964CC" w:rsidRPr="005964CC">
        <w:rPr>
          <w:rFonts w:ascii="Arial" w:hAnsi="Arial" w:cs="Arial"/>
          <w:color w:val="000000"/>
          <w:sz w:val="20"/>
          <w:szCs w:val="20"/>
        </w:rPr>
        <w:t>.</w:t>
      </w:r>
    </w:p>
    <w:p w:rsidR="00B333F0" w:rsidRDefault="00B333F0" w:rsidP="00E2624C">
      <w:pPr>
        <w:spacing w:line="256" w:lineRule="auto"/>
        <w:jc w:val="both"/>
        <w:outlineLvl w:val="0"/>
        <w:rPr>
          <w:rFonts w:ascii="Arial" w:hAnsi="Arial" w:cs="Arial"/>
          <w:color w:val="000000"/>
          <w:sz w:val="20"/>
          <w:szCs w:val="20"/>
        </w:rPr>
      </w:pPr>
    </w:p>
    <w:p w:rsidR="00286580" w:rsidRPr="004C248B" w:rsidRDefault="00521293" w:rsidP="00E2624C">
      <w:pPr>
        <w:spacing w:line="256" w:lineRule="auto"/>
        <w:jc w:val="both"/>
        <w:outlineLvl w:val="0"/>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odprl razpravo.</w:t>
      </w:r>
    </w:p>
    <w:p w:rsidR="00286580" w:rsidRPr="004C248B" w:rsidRDefault="00286580" w:rsidP="004D0761">
      <w:pPr>
        <w:spacing w:line="276" w:lineRule="auto"/>
        <w:jc w:val="both"/>
        <w:rPr>
          <w:rFonts w:ascii="Arial" w:hAnsi="Arial" w:cs="Arial"/>
          <w:color w:val="000000"/>
          <w:sz w:val="20"/>
          <w:szCs w:val="20"/>
        </w:rPr>
      </w:pPr>
    </w:p>
    <w:p w:rsidR="004867F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6C2EB1">
        <w:rPr>
          <w:rFonts w:ascii="Arial" w:hAnsi="Arial" w:cs="Arial"/>
          <w:color w:val="000000"/>
          <w:sz w:val="20"/>
          <w:szCs w:val="20"/>
        </w:rPr>
        <w:t>l</w:t>
      </w:r>
      <w:r w:rsidR="00B803E3">
        <w:rPr>
          <w:rFonts w:ascii="Arial" w:hAnsi="Arial" w:cs="Arial"/>
          <w:color w:val="000000"/>
          <w:sz w:val="20"/>
          <w:szCs w:val="20"/>
        </w:rPr>
        <w:t xml:space="preserve"> ni nihče.</w:t>
      </w:r>
    </w:p>
    <w:p w:rsidR="00F44CC5" w:rsidRPr="004C248B" w:rsidRDefault="00F44CC5" w:rsidP="004D0761">
      <w:pPr>
        <w:spacing w:line="276" w:lineRule="auto"/>
        <w:jc w:val="both"/>
        <w:rPr>
          <w:rFonts w:ascii="Arial" w:hAnsi="Arial" w:cs="Arial"/>
          <w:color w:val="000000"/>
          <w:sz w:val="20"/>
          <w:szCs w:val="20"/>
        </w:rPr>
      </w:pPr>
    </w:p>
    <w:p w:rsidR="00286580" w:rsidRPr="004C248B" w:rsidRDefault="00521293"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zaprl razpravo in dal na glasovanje</w:t>
      </w:r>
      <w:r w:rsidR="00D83333" w:rsidRPr="004C248B">
        <w:rPr>
          <w:rFonts w:ascii="Arial" w:hAnsi="Arial" w:cs="Arial"/>
          <w:color w:val="000000"/>
          <w:sz w:val="20"/>
          <w:szCs w:val="20"/>
        </w:rPr>
        <w:t xml:space="preserve"> sklep</w:t>
      </w:r>
      <w:r w:rsidR="00286580"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E2624C">
        <w:rPr>
          <w:rFonts w:ascii="Arial" w:hAnsi="Arial" w:cs="Arial"/>
          <w:b/>
          <w:sz w:val="20"/>
          <w:szCs w:val="20"/>
          <w:u w:val="single"/>
        </w:rPr>
        <w:t>5</w:t>
      </w:r>
      <w:r w:rsidR="00A30322">
        <w:rPr>
          <w:rFonts w:ascii="Arial" w:hAnsi="Arial" w:cs="Arial"/>
          <w:b/>
          <w:sz w:val="20"/>
          <w:szCs w:val="20"/>
          <w:u w:val="single"/>
        </w:rPr>
        <w:t>5</w:t>
      </w:r>
      <w:r w:rsidR="00B803E3">
        <w:rPr>
          <w:rFonts w:ascii="Arial" w:hAnsi="Arial" w:cs="Arial"/>
          <w:b/>
          <w:sz w:val="20"/>
          <w:szCs w:val="20"/>
          <w:u w:val="single"/>
        </w:rPr>
        <w:t>6</w:t>
      </w:r>
      <w:r w:rsidRPr="004C248B">
        <w:rPr>
          <w:rFonts w:ascii="Arial" w:hAnsi="Arial" w:cs="Arial"/>
          <w:b/>
          <w:sz w:val="20"/>
          <w:szCs w:val="20"/>
          <w:u w:val="single"/>
        </w:rPr>
        <w:t>-</w:t>
      </w:r>
      <w:r w:rsidR="00F44CC5">
        <w:rPr>
          <w:rFonts w:ascii="Arial" w:hAnsi="Arial" w:cs="Arial"/>
          <w:b/>
          <w:sz w:val="20"/>
          <w:szCs w:val="20"/>
          <w:u w:val="single"/>
        </w:rPr>
        <w:t>3</w:t>
      </w:r>
      <w:r w:rsidR="00A30322">
        <w:rPr>
          <w:rFonts w:ascii="Arial" w:hAnsi="Arial" w:cs="Arial"/>
          <w:b/>
          <w:sz w:val="20"/>
          <w:szCs w:val="20"/>
          <w:u w:val="single"/>
        </w:rPr>
        <w:t>1</w:t>
      </w:r>
      <w:r w:rsidRPr="004C248B">
        <w:rPr>
          <w:rFonts w:ascii="Arial" w:hAnsi="Arial" w:cs="Arial"/>
          <w:b/>
          <w:sz w:val="20"/>
          <w:szCs w:val="20"/>
          <w:u w:val="single"/>
        </w:rPr>
        <w:t>-</w:t>
      </w:r>
      <w:r w:rsidR="00E96C6F">
        <w:rPr>
          <w:rFonts w:ascii="Arial" w:hAnsi="Arial" w:cs="Arial"/>
          <w:b/>
          <w:sz w:val="20"/>
          <w:szCs w:val="20"/>
          <w:u w:val="single"/>
        </w:rPr>
        <w:t>9</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2B47" w:rsidRPr="004C248B" w:rsidRDefault="00A30322" w:rsidP="00A30322">
      <w:pPr>
        <w:spacing w:line="276" w:lineRule="auto"/>
        <w:jc w:val="both"/>
        <w:rPr>
          <w:rFonts w:ascii="Arial" w:hAnsi="Arial" w:cs="Arial"/>
          <w:b/>
          <w:sz w:val="20"/>
          <w:szCs w:val="20"/>
        </w:rPr>
      </w:pPr>
      <w:r>
        <w:rPr>
          <w:rFonts w:ascii="Arial" w:hAnsi="Arial" w:cs="Arial"/>
          <w:b/>
          <w:sz w:val="20"/>
          <w:szCs w:val="20"/>
        </w:rPr>
        <w:t>O</w:t>
      </w:r>
      <w:r w:rsidRPr="00A30322">
        <w:rPr>
          <w:rFonts w:ascii="Arial" w:hAnsi="Arial" w:cs="Arial"/>
          <w:b/>
          <w:sz w:val="20"/>
          <w:szCs w:val="20"/>
        </w:rPr>
        <w:t>bčinski svet Občine Tržič potrjuje načrt upravljanja objekta Gorenjska plaža za leto 2023 z vključenim kadrovskim in finančnim načrtom ter letni plan plačevanja nadomestila.</w:t>
      </w:r>
    </w:p>
    <w:tbl>
      <w:tblPr>
        <w:tblW w:w="0" w:type="auto"/>
        <w:tblLook w:val="01E0" w:firstRow="1" w:lastRow="1" w:firstColumn="1" w:lastColumn="1" w:noHBand="0" w:noVBand="0"/>
      </w:tblPr>
      <w:tblGrid>
        <w:gridCol w:w="1068"/>
        <w:gridCol w:w="1794"/>
      </w:tblGrid>
      <w:tr w:rsidR="00286580" w:rsidRPr="00C14ED6" w:rsidTr="007F7386">
        <w:tc>
          <w:tcPr>
            <w:tcW w:w="2862" w:type="dxa"/>
            <w:gridSpan w:val="2"/>
          </w:tcPr>
          <w:p w:rsidR="00D75118" w:rsidRPr="007378D1" w:rsidRDefault="00D75118" w:rsidP="004D0761">
            <w:pPr>
              <w:spacing w:line="276" w:lineRule="auto"/>
              <w:jc w:val="both"/>
              <w:rPr>
                <w:rFonts w:ascii="Arial" w:hAnsi="Arial" w:cs="Arial"/>
                <w:sz w:val="20"/>
                <w:szCs w:val="20"/>
              </w:rPr>
            </w:pPr>
          </w:p>
          <w:p w:rsidR="00286580" w:rsidRPr="007378D1" w:rsidRDefault="00286580" w:rsidP="004D0761">
            <w:pPr>
              <w:spacing w:line="276" w:lineRule="auto"/>
              <w:jc w:val="both"/>
              <w:rPr>
                <w:rFonts w:ascii="Arial" w:hAnsi="Arial" w:cs="Arial"/>
                <w:sz w:val="20"/>
                <w:szCs w:val="20"/>
              </w:rPr>
            </w:pPr>
            <w:r w:rsidRPr="007378D1">
              <w:rPr>
                <w:rFonts w:ascii="Arial" w:hAnsi="Arial" w:cs="Arial"/>
                <w:sz w:val="20"/>
                <w:szCs w:val="20"/>
              </w:rPr>
              <w:t xml:space="preserve">Prisotnih je </w:t>
            </w:r>
            <w:r w:rsidR="00535A5D" w:rsidRPr="007378D1">
              <w:rPr>
                <w:rFonts w:ascii="Arial" w:hAnsi="Arial" w:cs="Arial"/>
                <w:sz w:val="20"/>
                <w:szCs w:val="20"/>
              </w:rPr>
              <w:t>1</w:t>
            </w:r>
            <w:r w:rsidR="00B803E3">
              <w:rPr>
                <w:rFonts w:ascii="Arial" w:hAnsi="Arial" w:cs="Arial"/>
                <w:sz w:val="20"/>
                <w:szCs w:val="20"/>
              </w:rPr>
              <w:t>6</w:t>
            </w:r>
            <w:r w:rsidRPr="007378D1">
              <w:rPr>
                <w:rFonts w:ascii="Arial" w:hAnsi="Arial" w:cs="Arial"/>
                <w:sz w:val="20"/>
                <w:szCs w:val="20"/>
              </w:rPr>
              <w:t xml:space="preserve"> svetnikov.</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286580" w:rsidRPr="007378D1" w:rsidRDefault="00535A5D" w:rsidP="004D0761">
            <w:pPr>
              <w:spacing w:line="276" w:lineRule="auto"/>
              <w:jc w:val="right"/>
              <w:rPr>
                <w:rFonts w:ascii="Arial" w:hAnsi="Arial" w:cs="Arial"/>
                <w:sz w:val="20"/>
                <w:szCs w:val="20"/>
              </w:rPr>
            </w:pPr>
            <w:r w:rsidRPr="007378D1">
              <w:rPr>
                <w:rFonts w:ascii="Arial" w:hAnsi="Arial" w:cs="Arial"/>
                <w:sz w:val="20"/>
                <w:szCs w:val="20"/>
              </w:rPr>
              <w:t>1</w:t>
            </w:r>
            <w:r w:rsidR="00B803E3">
              <w:rPr>
                <w:rFonts w:ascii="Arial" w:hAnsi="Arial" w:cs="Arial"/>
                <w:sz w:val="20"/>
                <w:szCs w:val="20"/>
              </w:rPr>
              <w:t>6</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286580" w:rsidRPr="007378D1" w:rsidRDefault="00C14ED6" w:rsidP="004D0761">
            <w:pPr>
              <w:spacing w:line="276" w:lineRule="auto"/>
              <w:jc w:val="right"/>
              <w:rPr>
                <w:rFonts w:ascii="Arial" w:hAnsi="Arial" w:cs="Arial"/>
                <w:sz w:val="20"/>
                <w:szCs w:val="20"/>
              </w:rPr>
            </w:pPr>
            <w:r w:rsidRPr="007378D1">
              <w:rPr>
                <w:rFonts w:ascii="Arial" w:hAnsi="Arial" w:cs="Arial"/>
                <w:sz w:val="20"/>
                <w:szCs w:val="20"/>
              </w:rPr>
              <w:t>0</w:t>
            </w:r>
          </w:p>
        </w:tc>
      </w:tr>
    </w:tbl>
    <w:p w:rsidR="00286580" w:rsidRPr="004C248B" w:rsidRDefault="00286580"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BE5B4C" w:rsidRDefault="00BE5B4C" w:rsidP="004D0761">
      <w:pPr>
        <w:spacing w:line="276" w:lineRule="auto"/>
        <w:jc w:val="both"/>
        <w:rPr>
          <w:rFonts w:ascii="Arial" w:hAnsi="Arial" w:cs="Arial"/>
          <w:sz w:val="20"/>
          <w:szCs w:val="20"/>
        </w:rPr>
      </w:pPr>
    </w:p>
    <w:p w:rsidR="00A30322" w:rsidRPr="004C248B" w:rsidRDefault="00A30322" w:rsidP="00A3032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55</w:t>
      </w:r>
      <w:r w:rsidR="00B803E3">
        <w:rPr>
          <w:rFonts w:ascii="Arial" w:hAnsi="Arial" w:cs="Arial"/>
          <w:b/>
          <w:sz w:val="20"/>
          <w:szCs w:val="20"/>
          <w:u w:val="single"/>
        </w:rPr>
        <w:t>7</w:t>
      </w:r>
      <w:r w:rsidR="00356F20">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sidR="00E96C6F">
        <w:rPr>
          <w:rFonts w:ascii="Arial" w:hAnsi="Arial" w:cs="Arial"/>
          <w:b/>
          <w:sz w:val="20"/>
          <w:szCs w:val="20"/>
          <w:u w:val="single"/>
        </w:rPr>
        <w:t>9</w:t>
      </w:r>
      <w:r w:rsidRPr="004C248B">
        <w:rPr>
          <w:rFonts w:ascii="Arial" w:hAnsi="Arial" w:cs="Arial"/>
          <w:b/>
          <w:sz w:val="20"/>
          <w:szCs w:val="20"/>
          <w:u w:val="single"/>
        </w:rPr>
        <w:t>-2022:</w:t>
      </w:r>
    </w:p>
    <w:p w:rsidR="00A30322" w:rsidRPr="00DB345E" w:rsidRDefault="00A30322" w:rsidP="004D0761">
      <w:pPr>
        <w:spacing w:line="276" w:lineRule="auto"/>
        <w:jc w:val="both"/>
        <w:rPr>
          <w:rFonts w:ascii="Arial" w:hAnsi="Arial" w:cs="Arial"/>
          <w:sz w:val="20"/>
          <w:szCs w:val="20"/>
        </w:rPr>
      </w:pPr>
      <w:r w:rsidRPr="00A30322">
        <w:rPr>
          <w:rFonts w:ascii="Arial" w:hAnsi="Arial" w:cs="Arial"/>
          <w:b/>
          <w:sz w:val="20"/>
          <w:szCs w:val="20"/>
        </w:rPr>
        <w:t>Občinski svet Občine Tržič daje soglasje k cenam storitev  izvajanja gospodarske javne službe upravljanja z javno površino – kompleksom »Gorenjska plaža« za leto 2023.</w:t>
      </w:r>
    </w:p>
    <w:tbl>
      <w:tblPr>
        <w:tblW w:w="0" w:type="auto"/>
        <w:tblLook w:val="01E0" w:firstRow="1" w:lastRow="1" w:firstColumn="1" w:lastColumn="1" w:noHBand="0" w:noVBand="0"/>
      </w:tblPr>
      <w:tblGrid>
        <w:gridCol w:w="1068"/>
        <w:gridCol w:w="1794"/>
      </w:tblGrid>
      <w:tr w:rsidR="00A30322" w:rsidRPr="00C14ED6" w:rsidTr="005964CC">
        <w:tc>
          <w:tcPr>
            <w:tcW w:w="2862" w:type="dxa"/>
            <w:gridSpan w:val="2"/>
          </w:tcPr>
          <w:p w:rsidR="00A30322" w:rsidRPr="007378D1" w:rsidRDefault="00A30322" w:rsidP="005964CC">
            <w:pPr>
              <w:spacing w:line="276" w:lineRule="auto"/>
              <w:jc w:val="both"/>
              <w:rPr>
                <w:rFonts w:ascii="Arial" w:hAnsi="Arial" w:cs="Arial"/>
                <w:sz w:val="20"/>
                <w:szCs w:val="20"/>
              </w:rPr>
            </w:pPr>
          </w:p>
          <w:p w:rsidR="00A30322" w:rsidRPr="007378D1" w:rsidRDefault="00A30322" w:rsidP="005964CC">
            <w:pPr>
              <w:spacing w:line="276" w:lineRule="auto"/>
              <w:jc w:val="both"/>
              <w:rPr>
                <w:rFonts w:ascii="Arial" w:hAnsi="Arial" w:cs="Arial"/>
                <w:sz w:val="20"/>
                <w:szCs w:val="20"/>
              </w:rPr>
            </w:pPr>
            <w:r w:rsidRPr="007378D1">
              <w:rPr>
                <w:rFonts w:ascii="Arial" w:hAnsi="Arial" w:cs="Arial"/>
                <w:sz w:val="20"/>
                <w:szCs w:val="20"/>
              </w:rPr>
              <w:t>Prisotnih je 1</w:t>
            </w:r>
            <w:r w:rsidR="00B803E3">
              <w:rPr>
                <w:rFonts w:ascii="Arial" w:hAnsi="Arial" w:cs="Arial"/>
                <w:sz w:val="20"/>
                <w:szCs w:val="20"/>
              </w:rPr>
              <w:t>6</w:t>
            </w:r>
            <w:r w:rsidRPr="007378D1">
              <w:rPr>
                <w:rFonts w:ascii="Arial" w:hAnsi="Arial" w:cs="Arial"/>
                <w:sz w:val="20"/>
                <w:szCs w:val="20"/>
              </w:rPr>
              <w:t xml:space="preserve"> svetnikov.</w:t>
            </w:r>
          </w:p>
        </w:tc>
      </w:tr>
      <w:tr w:rsidR="00A30322" w:rsidRPr="00C14ED6" w:rsidTr="005964CC">
        <w:tc>
          <w:tcPr>
            <w:tcW w:w="1068" w:type="dxa"/>
          </w:tcPr>
          <w:p w:rsidR="00A30322" w:rsidRPr="004C248B" w:rsidRDefault="00A30322"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30322" w:rsidRPr="007378D1" w:rsidRDefault="00A30322" w:rsidP="005964CC">
            <w:pPr>
              <w:spacing w:line="276" w:lineRule="auto"/>
              <w:jc w:val="right"/>
              <w:rPr>
                <w:rFonts w:ascii="Arial" w:hAnsi="Arial" w:cs="Arial"/>
                <w:sz w:val="20"/>
                <w:szCs w:val="20"/>
              </w:rPr>
            </w:pPr>
            <w:r w:rsidRPr="007378D1">
              <w:rPr>
                <w:rFonts w:ascii="Arial" w:hAnsi="Arial" w:cs="Arial"/>
                <w:sz w:val="20"/>
                <w:szCs w:val="20"/>
              </w:rPr>
              <w:t>1</w:t>
            </w:r>
            <w:r w:rsidR="00B803E3">
              <w:rPr>
                <w:rFonts w:ascii="Arial" w:hAnsi="Arial" w:cs="Arial"/>
                <w:sz w:val="20"/>
                <w:szCs w:val="20"/>
              </w:rPr>
              <w:t>6</w:t>
            </w:r>
          </w:p>
        </w:tc>
      </w:tr>
      <w:tr w:rsidR="00A30322" w:rsidRPr="00C14ED6" w:rsidTr="005964CC">
        <w:tc>
          <w:tcPr>
            <w:tcW w:w="1068" w:type="dxa"/>
          </w:tcPr>
          <w:p w:rsidR="00A30322" w:rsidRPr="004C248B" w:rsidRDefault="00A30322"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30322" w:rsidRPr="007378D1" w:rsidRDefault="00A30322" w:rsidP="005964CC">
            <w:pPr>
              <w:spacing w:line="276" w:lineRule="auto"/>
              <w:jc w:val="right"/>
              <w:rPr>
                <w:rFonts w:ascii="Arial" w:hAnsi="Arial" w:cs="Arial"/>
                <w:sz w:val="20"/>
                <w:szCs w:val="20"/>
              </w:rPr>
            </w:pPr>
            <w:r w:rsidRPr="007378D1">
              <w:rPr>
                <w:rFonts w:ascii="Arial" w:hAnsi="Arial" w:cs="Arial"/>
                <w:sz w:val="20"/>
                <w:szCs w:val="20"/>
              </w:rPr>
              <w:t>0</w:t>
            </w:r>
          </w:p>
        </w:tc>
      </w:tr>
    </w:tbl>
    <w:p w:rsidR="00A30322" w:rsidRDefault="00A30322" w:rsidP="00A30322">
      <w:pPr>
        <w:spacing w:line="276" w:lineRule="auto"/>
        <w:jc w:val="both"/>
        <w:rPr>
          <w:rFonts w:ascii="Arial" w:hAnsi="Arial" w:cs="Arial"/>
          <w:bCs/>
          <w:sz w:val="20"/>
          <w:szCs w:val="20"/>
        </w:rPr>
      </w:pPr>
      <w:r w:rsidRPr="004C248B">
        <w:rPr>
          <w:rFonts w:ascii="Arial" w:hAnsi="Arial" w:cs="Arial"/>
          <w:bCs/>
          <w:sz w:val="20"/>
          <w:szCs w:val="20"/>
        </w:rPr>
        <w:t>Sklep je bil sprejet.</w:t>
      </w:r>
    </w:p>
    <w:p w:rsidR="0031608F" w:rsidRPr="004C248B" w:rsidRDefault="0031608F" w:rsidP="00A30322">
      <w:pPr>
        <w:spacing w:line="276" w:lineRule="auto"/>
        <w:jc w:val="both"/>
        <w:rPr>
          <w:rFonts w:ascii="Arial" w:hAnsi="Arial" w:cs="Arial"/>
          <w:bCs/>
          <w:sz w:val="20"/>
          <w:szCs w:val="20"/>
        </w:rPr>
      </w:pPr>
    </w:p>
    <w:tbl>
      <w:tblPr>
        <w:tblW w:w="8666" w:type="dxa"/>
        <w:tblLook w:val="01E0" w:firstRow="1" w:lastRow="1" w:firstColumn="1" w:lastColumn="1" w:noHBand="0" w:noVBand="0"/>
      </w:tblPr>
      <w:tblGrid>
        <w:gridCol w:w="1681"/>
        <w:gridCol w:w="6985"/>
      </w:tblGrid>
      <w:tr w:rsidR="00F44CC5" w:rsidRPr="004C248B" w:rsidTr="00B333F0">
        <w:trPr>
          <w:trHeight w:val="442"/>
        </w:trPr>
        <w:tc>
          <w:tcPr>
            <w:tcW w:w="1681" w:type="dxa"/>
          </w:tcPr>
          <w:p w:rsidR="00F44CC5" w:rsidRPr="00B333F0" w:rsidRDefault="00F44CC5" w:rsidP="00B333F0">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sidR="00E96C6F">
              <w:rPr>
                <w:rFonts w:ascii="Arial" w:hAnsi="Arial" w:cs="Arial"/>
                <w:b/>
                <w:sz w:val="20"/>
                <w:szCs w:val="20"/>
                <w:u w:val="single"/>
              </w:rPr>
              <w:t>10</w:t>
            </w:r>
            <w:r w:rsidRPr="004C248B">
              <w:rPr>
                <w:rFonts w:ascii="Arial" w:hAnsi="Arial" w:cs="Arial"/>
                <w:b/>
                <w:sz w:val="20"/>
                <w:szCs w:val="20"/>
                <w:u w:val="single"/>
              </w:rPr>
              <w:t xml:space="preserve">. točki:      </w:t>
            </w:r>
          </w:p>
        </w:tc>
        <w:tc>
          <w:tcPr>
            <w:tcW w:w="6985" w:type="dxa"/>
          </w:tcPr>
          <w:p w:rsidR="00F44CC5" w:rsidRDefault="00A30322" w:rsidP="00B333F0">
            <w:pPr>
              <w:spacing w:line="276" w:lineRule="auto"/>
              <w:jc w:val="both"/>
              <w:rPr>
                <w:rFonts w:ascii="Arial" w:hAnsi="Arial" w:cs="Arial"/>
                <w:b/>
                <w:sz w:val="20"/>
                <w:szCs w:val="20"/>
              </w:rPr>
            </w:pPr>
            <w:r w:rsidRPr="00A30322">
              <w:rPr>
                <w:rFonts w:ascii="Arial" w:hAnsi="Arial" w:cs="Arial"/>
                <w:b/>
                <w:sz w:val="20"/>
                <w:szCs w:val="20"/>
              </w:rPr>
              <w:t xml:space="preserve">Poročilo </w:t>
            </w:r>
            <w:r>
              <w:rPr>
                <w:rFonts w:ascii="Arial" w:hAnsi="Arial" w:cs="Arial"/>
                <w:b/>
                <w:sz w:val="20"/>
                <w:szCs w:val="20"/>
              </w:rPr>
              <w:t>N</w:t>
            </w:r>
            <w:r w:rsidRPr="00A30322">
              <w:rPr>
                <w:rFonts w:ascii="Arial" w:hAnsi="Arial" w:cs="Arial"/>
                <w:b/>
                <w:sz w:val="20"/>
                <w:szCs w:val="20"/>
              </w:rPr>
              <w:t xml:space="preserve">adzornega odbora </w:t>
            </w:r>
            <w:r>
              <w:rPr>
                <w:rFonts w:ascii="Arial" w:hAnsi="Arial" w:cs="Arial"/>
                <w:b/>
                <w:sz w:val="20"/>
                <w:szCs w:val="20"/>
              </w:rPr>
              <w:t>O</w:t>
            </w:r>
            <w:r w:rsidRPr="00A30322">
              <w:rPr>
                <w:rFonts w:ascii="Arial" w:hAnsi="Arial" w:cs="Arial"/>
                <w:b/>
                <w:sz w:val="20"/>
                <w:szCs w:val="20"/>
              </w:rPr>
              <w:t xml:space="preserve">bčine </w:t>
            </w:r>
            <w:r>
              <w:rPr>
                <w:rFonts w:ascii="Arial" w:hAnsi="Arial" w:cs="Arial"/>
                <w:b/>
                <w:sz w:val="20"/>
                <w:szCs w:val="20"/>
              </w:rPr>
              <w:t>T</w:t>
            </w:r>
            <w:r w:rsidRPr="00A30322">
              <w:rPr>
                <w:rFonts w:ascii="Arial" w:hAnsi="Arial" w:cs="Arial"/>
                <w:b/>
                <w:sz w:val="20"/>
                <w:szCs w:val="20"/>
              </w:rPr>
              <w:t xml:space="preserve">ržič o opravljenem pregledu poslovanja občinske uprave </w:t>
            </w:r>
            <w:r>
              <w:rPr>
                <w:rFonts w:ascii="Arial" w:hAnsi="Arial" w:cs="Arial"/>
                <w:b/>
                <w:sz w:val="20"/>
                <w:szCs w:val="20"/>
              </w:rPr>
              <w:t>T</w:t>
            </w:r>
            <w:r w:rsidRPr="00A30322">
              <w:rPr>
                <w:rFonts w:ascii="Arial" w:hAnsi="Arial" w:cs="Arial"/>
                <w:b/>
                <w:sz w:val="20"/>
                <w:szCs w:val="20"/>
              </w:rPr>
              <w:t>ržič po izbranih segmentih javnih naročil in svetovalnih storitev v letu 2019 in 2020</w:t>
            </w:r>
          </w:p>
          <w:p w:rsidR="00A30322" w:rsidRPr="00B333F0" w:rsidRDefault="00A30322" w:rsidP="00B333F0">
            <w:pPr>
              <w:spacing w:line="276" w:lineRule="auto"/>
              <w:jc w:val="both"/>
              <w:rPr>
                <w:rFonts w:ascii="Arial" w:hAnsi="Arial" w:cs="Arial"/>
                <w:b/>
                <w:sz w:val="20"/>
                <w:szCs w:val="20"/>
              </w:rPr>
            </w:pPr>
          </w:p>
        </w:tc>
      </w:tr>
    </w:tbl>
    <w:p w:rsidR="004F1C20" w:rsidRDefault="004F1C20" w:rsidP="004F1C20">
      <w:pPr>
        <w:spacing w:line="276" w:lineRule="auto"/>
        <w:jc w:val="both"/>
        <w:rPr>
          <w:rFonts w:ascii="Arial" w:hAnsi="Arial" w:cs="Arial"/>
          <w:color w:val="000000"/>
          <w:sz w:val="20"/>
          <w:szCs w:val="20"/>
        </w:rPr>
      </w:pPr>
      <w:r w:rsidRPr="004F1C20">
        <w:rPr>
          <w:rFonts w:ascii="Arial" w:hAnsi="Arial" w:cs="Arial"/>
          <w:color w:val="000000"/>
          <w:sz w:val="20"/>
          <w:szCs w:val="20"/>
        </w:rPr>
        <w:t>Uvodno obrazložitev je preko ZOOM podala Alenka Bradač – članica Nadzornega odbora Občine Tržič.</w:t>
      </w:r>
    </w:p>
    <w:p w:rsidR="00F44CC5" w:rsidRDefault="00F44CC5" w:rsidP="00F44CC5">
      <w:pPr>
        <w:spacing w:line="256" w:lineRule="auto"/>
        <w:jc w:val="both"/>
        <w:outlineLvl w:val="0"/>
        <w:rPr>
          <w:rFonts w:ascii="Arial" w:hAnsi="Arial" w:cs="Arial"/>
          <w:color w:val="000000"/>
          <w:sz w:val="20"/>
          <w:szCs w:val="20"/>
        </w:rPr>
      </w:pPr>
    </w:p>
    <w:p w:rsidR="00F44CC5" w:rsidRPr="004C248B" w:rsidRDefault="00F44CC5" w:rsidP="00F44CC5">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F44CC5" w:rsidRPr="004C248B" w:rsidRDefault="00F44CC5" w:rsidP="00F44CC5">
      <w:pPr>
        <w:spacing w:line="276" w:lineRule="auto"/>
        <w:jc w:val="both"/>
        <w:rPr>
          <w:rFonts w:ascii="Arial" w:hAnsi="Arial" w:cs="Arial"/>
          <w:color w:val="000000"/>
          <w:sz w:val="20"/>
          <w:szCs w:val="20"/>
        </w:rPr>
      </w:pPr>
    </w:p>
    <w:p w:rsidR="00F44CC5" w:rsidRDefault="00F44CC5" w:rsidP="00F44CC5">
      <w:pPr>
        <w:spacing w:line="276" w:lineRule="auto"/>
        <w:jc w:val="both"/>
        <w:rPr>
          <w:rFonts w:ascii="Arial" w:hAnsi="Arial" w:cs="Arial"/>
          <w:color w:val="000000"/>
          <w:sz w:val="20"/>
          <w:szCs w:val="20"/>
        </w:rPr>
      </w:pPr>
      <w:r w:rsidRPr="004C248B">
        <w:rPr>
          <w:rFonts w:ascii="Arial" w:hAnsi="Arial" w:cs="Arial"/>
          <w:color w:val="000000"/>
          <w:sz w:val="20"/>
          <w:szCs w:val="20"/>
        </w:rPr>
        <w:lastRenderedPageBreak/>
        <w:t>Razpravlja</w:t>
      </w:r>
      <w:r>
        <w:rPr>
          <w:rFonts w:ascii="Arial" w:hAnsi="Arial" w:cs="Arial"/>
          <w:color w:val="000000"/>
          <w:sz w:val="20"/>
          <w:szCs w:val="20"/>
        </w:rPr>
        <w:t xml:space="preserve">l </w:t>
      </w:r>
      <w:r w:rsidR="00BD41DD">
        <w:rPr>
          <w:rFonts w:ascii="Arial" w:hAnsi="Arial" w:cs="Arial"/>
          <w:color w:val="000000"/>
          <w:sz w:val="20"/>
          <w:szCs w:val="20"/>
        </w:rPr>
        <w:t>je</w:t>
      </w:r>
      <w:r>
        <w:rPr>
          <w:rFonts w:ascii="Arial" w:hAnsi="Arial" w:cs="Arial"/>
          <w:color w:val="000000"/>
          <w:sz w:val="20"/>
          <w:szCs w:val="20"/>
        </w:rPr>
        <w:t xml:space="preserve"> svetnik</w:t>
      </w:r>
      <w:r w:rsidR="00C12CC7">
        <w:rPr>
          <w:rFonts w:ascii="Arial" w:hAnsi="Arial" w:cs="Arial"/>
          <w:color w:val="000000"/>
          <w:sz w:val="20"/>
          <w:szCs w:val="20"/>
        </w:rPr>
        <w:t xml:space="preserve"> Drago ZADNIKAR</w:t>
      </w:r>
      <w:r w:rsidR="00BD41DD">
        <w:rPr>
          <w:rFonts w:ascii="Arial" w:hAnsi="Arial" w:cs="Arial"/>
          <w:color w:val="000000"/>
          <w:sz w:val="20"/>
          <w:szCs w:val="20"/>
        </w:rPr>
        <w:t>, odgovarjala Alenka BRADAČ.</w:t>
      </w:r>
    </w:p>
    <w:p w:rsidR="00547D85" w:rsidRDefault="00547D85" w:rsidP="00F44CC5">
      <w:pPr>
        <w:spacing w:line="276" w:lineRule="auto"/>
        <w:jc w:val="both"/>
        <w:rPr>
          <w:rFonts w:ascii="Arial" w:hAnsi="Arial" w:cs="Arial"/>
          <w:color w:val="000000"/>
          <w:sz w:val="20"/>
          <w:szCs w:val="20"/>
        </w:rPr>
      </w:pPr>
    </w:p>
    <w:p w:rsidR="00F44CC5" w:rsidRPr="004C248B" w:rsidRDefault="00F44CC5" w:rsidP="00F44CC5">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F44CC5" w:rsidRPr="004C248B" w:rsidRDefault="00F44CC5" w:rsidP="00F44CC5">
      <w:pPr>
        <w:spacing w:line="276" w:lineRule="auto"/>
        <w:jc w:val="both"/>
        <w:rPr>
          <w:rFonts w:ascii="Arial" w:hAnsi="Arial" w:cs="Arial"/>
          <w:sz w:val="20"/>
          <w:szCs w:val="20"/>
        </w:rPr>
      </w:pPr>
    </w:p>
    <w:p w:rsidR="00F44CC5" w:rsidRPr="004C248B" w:rsidRDefault="00F44CC5" w:rsidP="00F44CC5">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B803E3">
        <w:rPr>
          <w:rFonts w:ascii="Arial" w:hAnsi="Arial" w:cs="Arial"/>
          <w:b/>
          <w:sz w:val="20"/>
          <w:szCs w:val="20"/>
          <w:u w:val="single"/>
        </w:rPr>
        <w:t>58</w:t>
      </w:r>
      <w:r w:rsidRPr="004C248B">
        <w:rPr>
          <w:rFonts w:ascii="Arial" w:hAnsi="Arial" w:cs="Arial"/>
          <w:b/>
          <w:sz w:val="20"/>
          <w:szCs w:val="20"/>
          <w:u w:val="single"/>
        </w:rPr>
        <w:t>-</w:t>
      </w:r>
      <w:r>
        <w:rPr>
          <w:rFonts w:ascii="Arial" w:hAnsi="Arial" w:cs="Arial"/>
          <w:b/>
          <w:sz w:val="20"/>
          <w:szCs w:val="20"/>
          <w:u w:val="single"/>
        </w:rPr>
        <w:t>3</w:t>
      </w:r>
      <w:r w:rsidR="00A30322">
        <w:rPr>
          <w:rFonts w:ascii="Arial" w:hAnsi="Arial" w:cs="Arial"/>
          <w:b/>
          <w:sz w:val="20"/>
          <w:szCs w:val="20"/>
          <w:u w:val="single"/>
        </w:rPr>
        <w:t>1</w:t>
      </w:r>
      <w:r w:rsidRPr="004C248B">
        <w:rPr>
          <w:rFonts w:ascii="Arial" w:hAnsi="Arial" w:cs="Arial"/>
          <w:b/>
          <w:sz w:val="20"/>
          <w:szCs w:val="20"/>
          <w:u w:val="single"/>
        </w:rPr>
        <w:t>-</w:t>
      </w:r>
      <w:r w:rsidR="00E96C6F">
        <w:rPr>
          <w:rFonts w:ascii="Arial" w:hAnsi="Arial" w:cs="Arial"/>
          <w:b/>
          <w:sz w:val="20"/>
          <w:szCs w:val="20"/>
          <w:u w:val="single"/>
        </w:rPr>
        <w:t>10</w:t>
      </w:r>
      <w:r w:rsidRPr="004C248B">
        <w:rPr>
          <w:rFonts w:ascii="Arial" w:hAnsi="Arial" w:cs="Arial"/>
          <w:b/>
          <w:sz w:val="20"/>
          <w:szCs w:val="20"/>
          <w:u w:val="single"/>
        </w:rPr>
        <w:t>-2022:</w:t>
      </w:r>
    </w:p>
    <w:p w:rsidR="00F44CC5" w:rsidRPr="004C248B" w:rsidRDefault="00A30322" w:rsidP="00F44CC5">
      <w:pPr>
        <w:spacing w:line="276" w:lineRule="auto"/>
        <w:jc w:val="both"/>
        <w:rPr>
          <w:rFonts w:ascii="Arial" w:hAnsi="Arial" w:cs="Arial"/>
          <w:b/>
          <w:sz w:val="20"/>
          <w:szCs w:val="20"/>
        </w:rPr>
      </w:pPr>
      <w:r w:rsidRPr="00A30322">
        <w:rPr>
          <w:rFonts w:ascii="Arial" w:hAnsi="Arial" w:cs="Arial"/>
          <w:b/>
          <w:sz w:val="20"/>
          <w:szCs w:val="20"/>
        </w:rPr>
        <w:t>Občinski svet Občine Tržič sprejme informacijo o Poročilu Nadzornega odbora Občine Tržič o opravljenem pregledu poslovanja občinske uprave Tržič po izbranih segmentih javnih naročil in svetovalnih storitev v letu 2019 in 2020.</w:t>
      </w:r>
    </w:p>
    <w:tbl>
      <w:tblPr>
        <w:tblW w:w="0" w:type="auto"/>
        <w:tblLook w:val="01E0" w:firstRow="1" w:lastRow="1" w:firstColumn="1" w:lastColumn="1" w:noHBand="0" w:noVBand="0"/>
      </w:tblPr>
      <w:tblGrid>
        <w:gridCol w:w="1068"/>
        <w:gridCol w:w="1794"/>
      </w:tblGrid>
      <w:tr w:rsidR="00F44CC5" w:rsidRPr="00C14ED6" w:rsidTr="00F44CC5">
        <w:tc>
          <w:tcPr>
            <w:tcW w:w="2862" w:type="dxa"/>
            <w:gridSpan w:val="2"/>
          </w:tcPr>
          <w:p w:rsidR="00F44CC5" w:rsidRPr="002625CA" w:rsidRDefault="00F44CC5" w:rsidP="00F44CC5">
            <w:pPr>
              <w:spacing w:line="276" w:lineRule="auto"/>
              <w:jc w:val="both"/>
              <w:rPr>
                <w:rFonts w:ascii="Arial" w:hAnsi="Arial" w:cs="Arial"/>
                <w:sz w:val="20"/>
                <w:szCs w:val="20"/>
              </w:rPr>
            </w:pPr>
          </w:p>
          <w:p w:rsidR="00F44CC5" w:rsidRPr="002625CA" w:rsidRDefault="00F44CC5" w:rsidP="00F44CC5">
            <w:pPr>
              <w:spacing w:line="276" w:lineRule="auto"/>
              <w:jc w:val="both"/>
              <w:rPr>
                <w:rFonts w:ascii="Arial" w:hAnsi="Arial" w:cs="Arial"/>
                <w:sz w:val="20"/>
                <w:szCs w:val="20"/>
              </w:rPr>
            </w:pPr>
            <w:r w:rsidRPr="002625CA">
              <w:rPr>
                <w:rFonts w:ascii="Arial" w:hAnsi="Arial" w:cs="Arial"/>
                <w:sz w:val="20"/>
                <w:szCs w:val="20"/>
              </w:rPr>
              <w:t xml:space="preserve">Prisotnih je </w:t>
            </w:r>
            <w:r w:rsidR="00BC4B21">
              <w:rPr>
                <w:rFonts w:ascii="Arial" w:hAnsi="Arial" w:cs="Arial"/>
                <w:sz w:val="20"/>
                <w:szCs w:val="20"/>
              </w:rPr>
              <w:t>14</w:t>
            </w:r>
            <w:r w:rsidRPr="002625CA">
              <w:rPr>
                <w:rFonts w:ascii="Arial" w:hAnsi="Arial" w:cs="Arial"/>
                <w:sz w:val="20"/>
                <w:szCs w:val="20"/>
              </w:rPr>
              <w:t xml:space="preserve"> svetnikov.</w:t>
            </w:r>
          </w:p>
        </w:tc>
      </w:tr>
      <w:tr w:rsidR="00F44CC5" w:rsidRPr="00C14ED6" w:rsidTr="00F44CC5">
        <w:tc>
          <w:tcPr>
            <w:tcW w:w="1068" w:type="dxa"/>
          </w:tcPr>
          <w:p w:rsidR="00F44CC5" w:rsidRPr="004C248B" w:rsidRDefault="00F44CC5" w:rsidP="00F44CC5">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F44CC5" w:rsidRPr="002625CA" w:rsidRDefault="00BC4B21" w:rsidP="00F44CC5">
            <w:pPr>
              <w:spacing w:line="276" w:lineRule="auto"/>
              <w:jc w:val="right"/>
              <w:rPr>
                <w:rFonts w:ascii="Arial" w:hAnsi="Arial" w:cs="Arial"/>
                <w:sz w:val="20"/>
                <w:szCs w:val="20"/>
              </w:rPr>
            </w:pPr>
            <w:r>
              <w:rPr>
                <w:rFonts w:ascii="Arial" w:hAnsi="Arial" w:cs="Arial"/>
                <w:sz w:val="20"/>
                <w:szCs w:val="20"/>
              </w:rPr>
              <w:t>14</w:t>
            </w:r>
          </w:p>
        </w:tc>
      </w:tr>
      <w:tr w:rsidR="00F44CC5" w:rsidRPr="00C14ED6" w:rsidTr="00F44CC5">
        <w:tc>
          <w:tcPr>
            <w:tcW w:w="1068" w:type="dxa"/>
          </w:tcPr>
          <w:p w:rsidR="00F44CC5" w:rsidRPr="004C248B" w:rsidRDefault="00F44CC5" w:rsidP="00F44CC5">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F44CC5" w:rsidRPr="002625CA" w:rsidRDefault="00F44CC5" w:rsidP="00F44CC5">
            <w:pPr>
              <w:spacing w:line="276" w:lineRule="auto"/>
              <w:jc w:val="right"/>
              <w:rPr>
                <w:rFonts w:ascii="Arial" w:hAnsi="Arial" w:cs="Arial"/>
                <w:sz w:val="20"/>
                <w:szCs w:val="20"/>
              </w:rPr>
            </w:pPr>
            <w:r w:rsidRPr="002625CA">
              <w:rPr>
                <w:rFonts w:ascii="Arial" w:hAnsi="Arial" w:cs="Arial"/>
                <w:sz w:val="20"/>
                <w:szCs w:val="20"/>
              </w:rPr>
              <w:t>0</w:t>
            </w:r>
          </w:p>
        </w:tc>
      </w:tr>
    </w:tbl>
    <w:p w:rsidR="00F44CC5" w:rsidRPr="004C248B" w:rsidRDefault="00F44CC5" w:rsidP="00F44CC5">
      <w:pPr>
        <w:spacing w:line="276" w:lineRule="auto"/>
        <w:jc w:val="both"/>
        <w:rPr>
          <w:rFonts w:ascii="Arial" w:hAnsi="Arial" w:cs="Arial"/>
          <w:bCs/>
          <w:sz w:val="20"/>
          <w:szCs w:val="20"/>
        </w:rPr>
      </w:pPr>
      <w:r w:rsidRPr="004C248B">
        <w:rPr>
          <w:rFonts w:ascii="Arial" w:hAnsi="Arial" w:cs="Arial"/>
          <w:bCs/>
          <w:sz w:val="20"/>
          <w:szCs w:val="20"/>
        </w:rPr>
        <w:t>Sklep je bil sprejet.</w:t>
      </w:r>
    </w:p>
    <w:p w:rsidR="00F44CC5" w:rsidRDefault="00F44CC5" w:rsidP="004D0761">
      <w:pPr>
        <w:spacing w:line="276" w:lineRule="auto"/>
        <w:jc w:val="both"/>
        <w:rPr>
          <w:rFonts w:ascii="Arial" w:hAnsi="Arial" w:cs="Arial"/>
          <w:sz w:val="20"/>
          <w:szCs w:val="20"/>
        </w:rPr>
      </w:pPr>
    </w:p>
    <w:p w:rsidR="00F44CC5" w:rsidRDefault="00F44CC5" w:rsidP="004D0761">
      <w:pPr>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F44CC5" w:rsidRPr="004C248B" w:rsidTr="00F44CC5">
        <w:trPr>
          <w:trHeight w:val="789"/>
        </w:trPr>
        <w:tc>
          <w:tcPr>
            <w:tcW w:w="1681" w:type="dxa"/>
          </w:tcPr>
          <w:p w:rsidR="00F44CC5" w:rsidRPr="004C248B" w:rsidRDefault="00F44CC5" w:rsidP="00F44CC5">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w:t>
            </w:r>
            <w:r w:rsidR="00E96C6F">
              <w:rPr>
                <w:rFonts w:ascii="Arial" w:hAnsi="Arial" w:cs="Arial"/>
                <w:b/>
                <w:sz w:val="20"/>
                <w:szCs w:val="20"/>
                <w:u w:val="single"/>
              </w:rPr>
              <w:t>1</w:t>
            </w:r>
            <w:r w:rsidRPr="004C248B">
              <w:rPr>
                <w:rFonts w:ascii="Arial" w:hAnsi="Arial" w:cs="Arial"/>
                <w:b/>
                <w:sz w:val="20"/>
                <w:szCs w:val="20"/>
                <w:u w:val="single"/>
              </w:rPr>
              <w:t xml:space="preserve">. točki:      </w:t>
            </w:r>
          </w:p>
        </w:tc>
        <w:tc>
          <w:tcPr>
            <w:tcW w:w="6985" w:type="dxa"/>
          </w:tcPr>
          <w:p w:rsidR="00F44CC5" w:rsidRPr="00F44CC5" w:rsidRDefault="00A30322" w:rsidP="00F44CC5">
            <w:pPr>
              <w:spacing w:line="276" w:lineRule="auto"/>
              <w:jc w:val="both"/>
              <w:rPr>
                <w:rFonts w:ascii="Arial" w:hAnsi="Arial" w:cs="Arial"/>
                <w:b/>
                <w:sz w:val="20"/>
                <w:szCs w:val="20"/>
              </w:rPr>
            </w:pPr>
            <w:r w:rsidRPr="00A30322">
              <w:rPr>
                <w:rFonts w:ascii="Arial" w:hAnsi="Arial" w:cs="Arial"/>
                <w:b/>
                <w:sz w:val="20"/>
                <w:szCs w:val="20"/>
              </w:rPr>
              <w:t xml:space="preserve">Poročilo </w:t>
            </w:r>
            <w:r>
              <w:rPr>
                <w:rFonts w:ascii="Arial" w:hAnsi="Arial" w:cs="Arial"/>
                <w:b/>
                <w:sz w:val="20"/>
                <w:szCs w:val="20"/>
              </w:rPr>
              <w:t>N</w:t>
            </w:r>
            <w:r w:rsidRPr="00A30322">
              <w:rPr>
                <w:rFonts w:ascii="Arial" w:hAnsi="Arial" w:cs="Arial"/>
                <w:b/>
                <w:sz w:val="20"/>
                <w:szCs w:val="20"/>
              </w:rPr>
              <w:t xml:space="preserve">adzornega odbora </w:t>
            </w:r>
            <w:r>
              <w:rPr>
                <w:rFonts w:ascii="Arial" w:hAnsi="Arial" w:cs="Arial"/>
                <w:b/>
                <w:sz w:val="20"/>
                <w:szCs w:val="20"/>
              </w:rPr>
              <w:t>O</w:t>
            </w:r>
            <w:r w:rsidRPr="00A30322">
              <w:rPr>
                <w:rFonts w:ascii="Arial" w:hAnsi="Arial" w:cs="Arial"/>
                <w:b/>
                <w:sz w:val="20"/>
                <w:szCs w:val="20"/>
              </w:rPr>
              <w:t xml:space="preserve">bčine </w:t>
            </w:r>
            <w:r>
              <w:rPr>
                <w:rFonts w:ascii="Arial" w:hAnsi="Arial" w:cs="Arial"/>
                <w:b/>
                <w:sz w:val="20"/>
                <w:szCs w:val="20"/>
              </w:rPr>
              <w:t>T</w:t>
            </w:r>
            <w:r w:rsidRPr="00A30322">
              <w:rPr>
                <w:rFonts w:ascii="Arial" w:hAnsi="Arial" w:cs="Arial"/>
                <w:b/>
                <w:sz w:val="20"/>
                <w:szCs w:val="20"/>
              </w:rPr>
              <w:t xml:space="preserve">ržič o opravljenem pregledu poslovanja </w:t>
            </w:r>
            <w:r>
              <w:rPr>
                <w:rFonts w:ascii="Arial" w:hAnsi="Arial" w:cs="Arial"/>
                <w:b/>
                <w:sz w:val="20"/>
                <w:szCs w:val="20"/>
              </w:rPr>
              <w:t>T</w:t>
            </w:r>
            <w:r w:rsidRPr="00A30322">
              <w:rPr>
                <w:rFonts w:ascii="Arial" w:hAnsi="Arial" w:cs="Arial"/>
                <w:b/>
                <w:sz w:val="20"/>
                <w:szCs w:val="20"/>
              </w:rPr>
              <w:t>ržiškega muzeja v letu 2020</w:t>
            </w:r>
          </w:p>
        </w:tc>
      </w:tr>
    </w:tbl>
    <w:p w:rsidR="00F44CC5" w:rsidRDefault="00F44CC5" w:rsidP="00F44CC5">
      <w:pPr>
        <w:spacing w:line="276" w:lineRule="auto"/>
        <w:jc w:val="both"/>
        <w:rPr>
          <w:rFonts w:ascii="Arial" w:hAnsi="Arial" w:cs="Arial"/>
          <w:color w:val="000000"/>
          <w:sz w:val="20"/>
          <w:szCs w:val="20"/>
        </w:rPr>
      </w:pPr>
      <w:r w:rsidRPr="004F1C20">
        <w:rPr>
          <w:rFonts w:ascii="Arial" w:hAnsi="Arial" w:cs="Arial"/>
          <w:color w:val="000000"/>
          <w:sz w:val="20"/>
          <w:szCs w:val="20"/>
        </w:rPr>
        <w:t xml:space="preserve">Uvodno obrazložitev </w:t>
      </w:r>
      <w:r w:rsidR="00B96EE6" w:rsidRPr="004F1C20">
        <w:rPr>
          <w:rFonts w:ascii="Arial" w:hAnsi="Arial" w:cs="Arial"/>
          <w:color w:val="000000"/>
          <w:sz w:val="20"/>
          <w:szCs w:val="20"/>
        </w:rPr>
        <w:t>je</w:t>
      </w:r>
      <w:r w:rsidRPr="004F1C20">
        <w:rPr>
          <w:rFonts w:ascii="Arial" w:hAnsi="Arial" w:cs="Arial"/>
          <w:color w:val="000000"/>
          <w:sz w:val="20"/>
          <w:szCs w:val="20"/>
        </w:rPr>
        <w:t xml:space="preserve"> </w:t>
      </w:r>
      <w:r w:rsidR="004F1C20" w:rsidRPr="004F1C20">
        <w:rPr>
          <w:rFonts w:ascii="Arial" w:hAnsi="Arial" w:cs="Arial"/>
          <w:color w:val="000000"/>
          <w:sz w:val="20"/>
          <w:szCs w:val="20"/>
        </w:rPr>
        <w:t xml:space="preserve">preko ZOOM </w:t>
      </w:r>
      <w:r w:rsidRPr="004F1C20">
        <w:rPr>
          <w:rFonts w:ascii="Arial" w:hAnsi="Arial" w:cs="Arial"/>
          <w:color w:val="000000"/>
          <w:sz w:val="20"/>
          <w:szCs w:val="20"/>
        </w:rPr>
        <w:t>podal</w:t>
      </w:r>
      <w:r w:rsidR="004F1C20" w:rsidRPr="004F1C20">
        <w:rPr>
          <w:rFonts w:ascii="Arial" w:hAnsi="Arial" w:cs="Arial"/>
          <w:color w:val="000000"/>
          <w:sz w:val="20"/>
          <w:szCs w:val="20"/>
        </w:rPr>
        <w:t>a</w:t>
      </w:r>
      <w:r w:rsidRPr="004F1C20">
        <w:rPr>
          <w:rFonts w:ascii="Arial" w:hAnsi="Arial" w:cs="Arial"/>
          <w:color w:val="000000"/>
          <w:sz w:val="20"/>
          <w:szCs w:val="20"/>
        </w:rPr>
        <w:t xml:space="preserve"> </w:t>
      </w:r>
      <w:r w:rsidR="004F1C20" w:rsidRPr="004F1C20">
        <w:rPr>
          <w:rFonts w:ascii="Arial" w:hAnsi="Arial" w:cs="Arial"/>
          <w:color w:val="000000"/>
          <w:sz w:val="20"/>
          <w:szCs w:val="20"/>
        </w:rPr>
        <w:t>Alenka Bradač</w:t>
      </w:r>
      <w:r w:rsidRPr="004F1C20">
        <w:rPr>
          <w:rFonts w:ascii="Arial" w:hAnsi="Arial" w:cs="Arial"/>
          <w:color w:val="000000"/>
          <w:sz w:val="20"/>
          <w:szCs w:val="20"/>
        </w:rPr>
        <w:t xml:space="preserve"> – </w:t>
      </w:r>
      <w:r w:rsidR="004F1C20" w:rsidRPr="004F1C20">
        <w:rPr>
          <w:rFonts w:ascii="Arial" w:hAnsi="Arial" w:cs="Arial"/>
          <w:color w:val="000000"/>
          <w:sz w:val="20"/>
          <w:szCs w:val="20"/>
        </w:rPr>
        <w:t>članica Nadzornega odbora Občine Tržič</w:t>
      </w:r>
      <w:r w:rsidR="00B96EE6" w:rsidRPr="004F1C20">
        <w:rPr>
          <w:rFonts w:ascii="Arial" w:hAnsi="Arial" w:cs="Arial"/>
          <w:color w:val="000000"/>
          <w:sz w:val="20"/>
          <w:szCs w:val="20"/>
        </w:rPr>
        <w:t>.</w:t>
      </w:r>
    </w:p>
    <w:p w:rsidR="005964CC" w:rsidRDefault="005964CC" w:rsidP="00F44CC5">
      <w:pPr>
        <w:spacing w:line="256" w:lineRule="auto"/>
        <w:jc w:val="both"/>
        <w:outlineLvl w:val="0"/>
        <w:rPr>
          <w:rFonts w:ascii="Arial" w:hAnsi="Arial" w:cs="Arial"/>
          <w:color w:val="000000"/>
          <w:sz w:val="20"/>
          <w:szCs w:val="20"/>
        </w:rPr>
      </w:pPr>
    </w:p>
    <w:p w:rsidR="00F44CC5" w:rsidRPr="004C248B" w:rsidRDefault="00F44CC5" w:rsidP="00F44CC5">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F44CC5" w:rsidRPr="004C248B" w:rsidRDefault="00F44CC5" w:rsidP="00F44CC5">
      <w:pPr>
        <w:spacing w:line="276" w:lineRule="auto"/>
        <w:jc w:val="both"/>
        <w:rPr>
          <w:rFonts w:ascii="Arial" w:hAnsi="Arial" w:cs="Arial"/>
          <w:color w:val="000000"/>
          <w:sz w:val="20"/>
          <w:szCs w:val="20"/>
        </w:rPr>
      </w:pPr>
    </w:p>
    <w:p w:rsidR="00F44CC5" w:rsidRDefault="00F44CC5" w:rsidP="00F44CC5">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Pr>
          <w:rFonts w:ascii="Arial" w:hAnsi="Arial" w:cs="Arial"/>
          <w:color w:val="000000"/>
          <w:sz w:val="20"/>
          <w:szCs w:val="20"/>
        </w:rPr>
        <w:t>l</w:t>
      </w:r>
      <w:r w:rsidR="00A30322">
        <w:rPr>
          <w:rFonts w:ascii="Arial" w:hAnsi="Arial" w:cs="Arial"/>
          <w:color w:val="000000"/>
          <w:sz w:val="20"/>
          <w:szCs w:val="20"/>
        </w:rPr>
        <w:t>i so svetniki</w:t>
      </w:r>
      <w:r w:rsidR="00BC4B21">
        <w:rPr>
          <w:rFonts w:ascii="Arial" w:hAnsi="Arial" w:cs="Arial"/>
          <w:color w:val="000000"/>
          <w:sz w:val="20"/>
          <w:szCs w:val="20"/>
        </w:rPr>
        <w:t xml:space="preserve"> Melanija PRIMOŽIČ</w:t>
      </w:r>
      <w:r w:rsidR="00BD41DD">
        <w:rPr>
          <w:rFonts w:ascii="Arial" w:hAnsi="Arial" w:cs="Arial"/>
          <w:color w:val="000000"/>
          <w:sz w:val="20"/>
          <w:szCs w:val="20"/>
        </w:rPr>
        <w:t>,</w:t>
      </w:r>
      <w:r w:rsidR="00BC4B21">
        <w:rPr>
          <w:rFonts w:ascii="Arial" w:hAnsi="Arial" w:cs="Arial"/>
          <w:color w:val="000000"/>
          <w:sz w:val="20"/>
          <w:szCs w:val="20"/>
        </w:rPr>
        <w:t xml:space="preserve"> Drago ZADNIKAR</w:t>
      </w:r>
      <w:r w:rsidR="00BD41DD">
        <w:rPr>
          <w:rFonts w:ascii="Arial" w:hAnsi="Arial" w:cs="Arial"/>
          <w:color w:val="000000"/>
          <w:sz w:val="20"/>
          <w:szCs w:val="20"/>
        </w:rPr>
        <w:t>, Klemen SRNA – direktor občinske uprave in Alenka BRADAČ.</w:t>
      </w:r>
    </w:p>
    <w:p w:rsidR="00F44CC5" w:rsidRPr="004C248B" w:rsidRDefault="00F44CC5" w:rsidP="00F44CC5">
      <w:pPr>
        <w:spacing w:line="276" w:lineRule="auto"/>
        <w:jc w:val="both"/>
        <w:rPr>
          <w:rFonts w:ascii="Arial" w:hAnsi="Arial" w:cs="Arial"/>
          <w:color w:val="000000"/>
          <w:sz w:val="20"/>
          <w:szCs w:val="20"/>
        </w:rPr>
      </w:pPr>
    </w:p>
    <w:p w:rsidR="00F44CC5" w:rsidRPr="004C248B" w:rsidRDefault="00F44CC5" w:rsidP="00F44CC5">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F44CC5" w:rsidRPr="004C248B" w:rsidRDefault="00F44CC5" w:rsidP="00F44CC5">
      <w:pPr>
        <w:spacing w:line="276" w:lineRule="auto"/>
        <w:jc w:val="both"/>
        <w:rPr>
          <w:rFonts w:ascii="Arial" w:hAnsi="Arial" w:cs="Arial"/>
          <w:sz w:val="20"/>
          <w:szCs w:val="20"/>
        </w:rPr>
      </w:pPr>
    </w:p>
    <w:p w:rsidR="00F44CC5" w:rsidRPr="004C248B" w:rsidRDefault="00F44CC5" w:rsidP="00F44CC5">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B803E3">
        <w:rPr>
          <w:rFonts w:ascii="Arial" w:hAnsi="Arial" w:cs="Arial"/>
          <w:b/>
          <w:sz w:val="20"/>
          <w:szCs w:val="20"/>
          <w:u w:val="single"/>
        </w:rPr>
        <w:t>59</w:t>
      </w:r>
      <w:r w:rsidRPr="004C248B">
        <w:rPr>
          <w:rFonts w:ascii="Arial" w:hAnsi="Arial" w:cs="Arial"/>
          <w:b/>
          <w:sz w:val="20"/>
          <w:szCs w:val="20"/>
          <w:u w:val="single"/>
        </w:rPr>
        <w:t>-</w:t>
      </w:r>
      <w:r>
        <w:rPr>
          <w:rFonts w:ascii="Arial" w:hAnsi="Arial" w:cs="Arial"/>
          <w:b/>
          <w:sz w:val="20"/>
          <w:szCs w:val="20"/>
          <w:u w:val="single"/>
        </w:rPr>
        <w:t>3</w:t>
      </w:r>
      <w:r w:rsidR="00A30322">
        <w:rPr>
          <w:rFonts w:ascii="Arial" w:hAnsi="Arial" w:cs="Arial"/>
          <w:b/>
          <w:sz w:val="20"/>
          <w:szCs w:val="20"/>
          <w:u w:val="single"/>
        </w:rPr>
        <w:t>1</w:t>
      </w:r>
      <w:r w:rsidRPr="004C248B">
        <w:rPr>
          <w:rFonts w:ascii="Arial" w:hAnsi="Arial" w:cs="Arial"/>
          <w:b/>
          <w:sz w:val="20"/>
          <w:szCs w:val="20"/>
          <w:u w:val="single"/>
        </w:rPr>
        <w:t>-</w:t>
      </w:r>
      <w:r w:rsidR="00B96EE6">
        <w:rPr>
          <w:rFonts w:ascii="Arial" w:hAnsi="Arial" w:cs="Arial"/>
          <w:b/>
          <w:sz w:val="20"/>
          <w:szCs w:val="20"/>
          <w:u w:val="single"/>
        </w:rPr>
        <w:t>1</w:t>
      </w:r>
      <w:r w:rsidR="00E96C6F">
        <w:rPr>
          <w:rFonts w:ascii="Arial" w:hAnsi="Arial" w:cs="Arial"/>
          <w:b/>
          <w:sz w:val="20"/>
          <w:szCs w:val="20"/>
          <w:u w:val="single"/>
        </w:rPr>
        <w:t>1</w:t>
      </w:r>
      <w:r w:rsidRPr="004C248B">
        <w:rPr>
          <w:rFonts w:ascii="Arial" w:hAnsi="Arial" w:cs="Arial"/>
          <w:b/>
          <w:sz w:val="20"/>
          <w:szCs w:val="20"/>
          <w:u w:val="single"/>
        </w:rPr>
        <w:t>-2022:</w:t>
      </w:r>
    </w:p>
    <w:p w:rsidR="00A30322" w:rsidRPr="00A30322" w:rsidRDefault="00A30322" w:rsidP="00A30322">
      <w:pPr>
        <w:jc w:val="both"/>
        <w:rPr>
          <w:rFonts w:ascii="Arial" w:hAnsi="Arial" w:cs="Arial"/>
          <w:b/>
          <w:sz w:val="20"/>
          <w:szCs w:val="20"/>
        </w:rPr>
      </w:pPr>
      <w:r w:rsidRPr="00A30322">
        <w:rPr>
          <w:rFonts w:ascii="Arial" w:hAnsi="Arial" w:cs="Arial"/>
          <w:b/>
          <w:sz w:val="20"/>
          <w:szCs w:val="20"/>
        </w:rPr>
        <w:t>Občinski svet Občine Tržič sprejme informacijo o Poročilu Nadzornega odbora Občine Tržič o opravljenem pregledu poslovanja Tržiškega muzeja v letu 2020.</w:t>
      </w:r>
    </w:p>
    <w:tbl>
      <w:tblPr>
        <w:tblW w:w="0" w:type="auto"/>
        <w:tblLook w:val="01E0" w:firstRow="1" w:lastRow="1" w:firstColumn="1" w:lastColumn="1" w:noHBand="0" w:noVBand="0"/>
      </w:tblPr>
      <w:tblGrid>
        <w:gridCol w:w="1068"/>
        <w:gridCol w:w="1794"/>
      </w:tblGrid>
      <w:tr w:rsidR="00F44CC5" w:rsidRPr="00C14ED6" w:rsidTr="00F44CC5">
        <w:tc>
          <w:tcPr>
            <w:tcW w:w="2862" w:type="dxa"/>
            <w:gridSpan w:val="2"/>
          </w:tcPr>
          <w:p w:rsidR="00F44CC5" w:rsidRPr="00D23B56" w:rsidRDefault="00F44CC5" w:rsidP="00F44CC5">
            <w:pPr>
              <w:spacing w:line="276" w:lineRule="auto"/>
              <w:jc w:val="both"/>
              <w:rPr>
                <w:rFonts w:ascii="Arial" w:hAnsi="Arial" w:cs="Arial"/>
                <w:sz w:val="20"/>
                <w:szCs w:val="20"/>
              </w:rPr>
            </w:pPr>
          </w:p>
          <w:p w:rsidR="00F44CC5" w:rsidRPr="00D23B56" w:rsidRDefault="00F44CC5" w:rsidP="00F44CC5">
            <w:pPr>
              <w:spacing w:line="276" w:lineRule="auto"/>
              <w:jc w:val="both"/>
              <w:rPr>
                <w:rFonts w:ascii="Arial" w:hAnsi="Arial" w:cs="Arial"/>
                <w:sz w:val="20"/>
                <w:szCs w:val="20"/>
              </w:rPr>
            </w:pPr>
            <w:r w:rsidRPr="00D23B56">
              <w:rPr>
                <w:rFonts w:ascii="Arial" w:hAnsi="Arial" w:cs="Arial"/>
                <w:sz w:val="20"/>
                <w:szCs w:val="20"/>
              </w:rPr>
              <w:t xml:space="preserve">Prisotnih je </w:t>
            </w:r>
            <w:r w:rsidR="00BC4B21">
              <w:rPr>
                <w:rFonts w:ascii="Arial" w:hAnsi="Arial" w:cs="Arial"/>
                <w:sz w:val="20"/>
                <w:szCs w:val="20"/>
              </w:rPr>
              <w:t>17</w:t>
            </w:r>
            <w:r w:rsidRPr="00D23B56">
              <w:rPr>
                <w:rFonts w:ascii="Arial" w:hAnsi="Arial" w:cs="Arial"/>
                <w:sz w:val="20"/>
                <w:szCs w:val="20"/>
              </w:rPr>
              <w:t xml:space="preserve"> svetnikov.</w:t>
            </w:r>
          </w:p>
        </w:tc>
      </w:tr>
      <w:tr w:rsidR="00F44CC5" w:rsidRPr="00EE41F2" w:rsidTr="00F44CC5">
        <w:tc>
          <w:tcPr>
            <w:tcW w:w="1068" w:type="dxa"/>
          </w:tcPr>
          <w:p w:rsidR="00F44CC5" w:rsidRPr="00EE41F2" w:rsidRDefault="00F44CC5" w:rsidP="00F44CC5">
            <w:pPr>
              <w:spacing w:line="276" w:lineRule="auto"/>
              <w:jc w:val="both"/>
              <w:rPr>
                <w:rFonts w:ascii="Arial" w:hAnsi="Arial" w:cs="Arial"/>
                <w:sz w:val="20"/>
                <w:szCs w:val="20"/>
              </w:rPr>
            </w:pPr>
            <w:r w:rsidRPr="00EE41F2">
              <w:rPr>
                <w:rFonts w:ascii="Arial" w:hAnsi="Arial" w:cs="Arial"/>
                <w:sz w:val="20"/>
                <w:szCs w:val="20"/>
              </w:rPr>
              <w:t>ZA</w:t>
            </w:r>
          </w:p>
        </w:tc>
        <w:tc>
          <w:tcPr>
            <w:tcW w:w="1794" w:type="dxa"/>
          </w:tcPr>
          <w:p w:rsidR="00F44CC5" w:rsidRPr="00EE41F2" w:rsidRDefault="00BC4B21" w:rsidP="00F44CC5">
            <w:pPr>
              <w:spacing w:line="276" w:lineRule="auto"/>
              <w:jc w:val="right"/>
              <w:rPr>
                <w:rFonts w:ascii="Arial" w:hAnsi="Arial" w:cs="Arial"/>
                <w:sz w:val="20"/>
                <w:szCs w:val="20"/>
              </w:rPr>
            </w:pPr>
            <w:r>
              <w:rPr>
                <w:rFonts w:ascii="Arial" w:hAnsi="Arial" w:cs="Arial"/>
                <w:sz w:val="20"/>
                <w:szCs w:val="20"/>
              </w:rPr>
              <w:t>16</w:t>
            </w:r>
          </w:p>
        </w:tc>
      </w:tr>
      <w:tr w:rsidR="00F44CC5" w:rsidRPr="00EE41F2" w:rsidTr="00F44CC5">
        <w:tc>
          <w:tcPr>
            <w:tcW w:w="1068" w:type="dxa"/>
          </w:tcPr>
          <w:p w:rsidR="00F44CC5" w:rsidRPr="00EE41F2" w:rsidRDefault="00F44CC5" w:rsidP="00F44CC5">
            <w:pPr>
              <w:spacing w:line="276" w:lineRule="auto"/>
              <w:jc w:val="both"/>
              <w:rPr>
                <w:rFonts w:ascii="Arial" w:hAnsi="Arial" w:cs="Arial"/>
                <w:sz w:val="20"/>
                <w:szCs w:val="20"/>
              </w:rPr>
            </w:pPr>
            <w:r w:rsidRPr="00EE41F2">
              <w:rPr>
                <w:rFonts w:ascii="Arial" w:hAnsi="Arial" w:cs="Arial"/>
                <w:sz w:val="20"/>
                <w:szCs w:val="20"/>
              </w:rPr>
              <w:t>PROTI</w:t>
            </w:r>
          </w:p>
        </w:tc>
        <w:tc>
          <w:tcPr>
            <w:tcW w:w="1794" w:type="dxa"/>
          </w:tcPr>
          <w:p w:rsidR="00F44CC5" w:rsidRPr="00EE41F2" w:rsidRDefault="00F44CC5" w:rsidP="00F44CC5">
            <w:pPr>
              <w:spacing w:line="276" w:lineRule="auto"/>
              <w:jc w:val="right"/>
              <w:rPr>
                <w:rFonts w:ascii="Arial" w:hAnsi="Arial" w:cs="Arial"/>
                <w:sz w:val="20"/>
                <w:szCs w:val="20"/>
              </w:rPr>
            </w:pPr>
            <w:r w:rsidRPr="00EE41F2">
              <w:rPr>
                <w:rFonts w:ascii="Arial" w:hAnsi="Arial" w:cs="Arial"/>
                <w:sz w:val="20"/>
                <w:szCs w:val="20"/>
              </w:rPr>
              <w:t>0</w:t>
            </w:r>
          </w:p>
        </w:tc>
      </w:tr>
    </w:tbl>
    <w:p w:rsidR="00F44CC5" w:rsidRPr="004C248B" w:rsidRDefault="00F44CC5" w:rsidP="00F44CC5">
      <w:pPr>
        <w:spacing w:line="276" w:lineRule="auto"/>
        <w:jc w:val="both"/>
        <w:rPr>
          <w:rFonts w:ascii="Arial" w:hAnsi="Arial" w:cs="Arial"/>
          <w:bCs/>
          <w:sz w:val="20"/>
          <w:szCs w:val="20"/>
        </w:rPr>
      </w:pPr>
      <w:r w:rsidRPr="00EE41F2">
        <w:rPr>
          <w:rFonts w:ascii="Arial" w:hAnsi="Arial" w:cs="Arial"/>
          <w:bCs/>
          <w:sz w:val="20"/>
          <w:szCs w:val="20"/>
        </w:rPr>
        <w:t>Sklep je bil sprejet.</w:t>
      </w:r>
    </w:p>
    <w:p w:rsidR="00F44CC5" w:rsidRDefault="00F44CC5" w:rsidP="004D0761">
      <w:pPr>
        <w:spacing w:line="276" w:lineRule="auto"/>
        <w:jc w:val="both"/>
        <w:rPr>
          <w:rFonts w:ascii="Arial" w:hAnsi="Arial" w:cs="Arial"/>
          <w:sz w:val="20"/>
          <w:szCs w:val="20"/>
        </w:rPr>
      </w:pPr>
    </w:p>
    <w:p w:rsidR="00F44CC5" w:rsidRDefault="00F44CC5" w:rsidP="004D0761">
      <w:pPr>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AC40B1" w:rsidRPr="004C248B" w:rsidTr="005964CC">
        <w:trPr>
          <w:trHeight w:val="442"/>
        </w:trPr>
        <w:tc>
          <w:tcPr>
            <w:tcW w:w="1681" w:type="dxa"/>
          </w:tcPr>
          <w:p w:rsidR="00AC40B1" w:rsidRPr="00B333F0" w:rsidRDefault="00AC40B1" w:rsidP="005964CC">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w:t>
            </w:r>
            <w:r w:rsidR="00E96C6F">
              <w:rPr>
                <w:rFonts w:ascii="Arial" w:hAnsi="Arial" w:cs="Arial"/>
                <w:b/>
                <w:sz w:val="20"/>
                <w:szCs w:val="20"/>
                <w:u w:val="single"/>
              </w:rPr>
              <w:t>2</w:t>
            </w:r>
            <w:r w:rsidRPr="004C248B">
              <w:rPr>
                <w:rFonts w:ascii="Arial" w:hAnsi="Arial" w:cs="Arial"/>
                <w:b/>
                <w:sz w:val="20"/>
                <w:szCs w:val="20"/>
                <w:u w:val="single"/>
              </w:rPr>
              <w:t xml:space="preserve">. točki:      </w:t>
            </w:r>
          </w:p>
        </w:tc>
        <w:tc>
          <w:tcPr>
            <w:tcW w:w="6985" w:type="dxa"/>
          </w:tcPr>
          <w:p w:rsidR="00AC40B1" w:rsidRDefault="00AC40B1" w:rsidP="005964CC">
            <w:pPr>
              <w:spacing w:line="276" w:lineRule="auto"/>
              <w:jc w:val="both"/>
              <w:rPr>
                <w:rFonts w:ascii="Arial" w:hAnsi="Arial" w:cs="Arial"/>
                <w:b/>
                <w:sz w:val="20"/>
                <w:szCs w:val="20"/>
              </w:rPr>
            </w:pPr>
            <w:r w:rsidRPr="00AC40B1">
              <w:rPr>
                <w:rFonts w:ascii="Arial" w:hAnsi="Arial" w:cs="Arial"/>
                <w:b/>
                <w:sz w:val="20"/>
                <w:szCs w:val="20"/>
              </w:rPr>
              <w:t xml:space="preserve">Začasni ukrep izklapljanja svetilk javne razsvetljave na posameznih trasah v nočnem času od 23. </w:t>
            </w:r>
            <w:r>
              <w:rPr>
                <w:rFonts w:ascii="Arial" w:hAnsi="Arial" w:cs="Arial"/>
                <w:b/>
                <w:sz w:val="20"/>
                <w:szCs w:val="20"/>
              </w:rPr>
              <w:t>u</w:t>
            </w:r>
            <w:r w:rsidRPr="00AC40B1">
              <w:rPr>
                <w:rFonts w:ascii="Arial" w:hAnsi="Arial" w:cs="Arial"/>
                <w:b/>
                <w:sz w:val="20"/>
                <w:szCs w:val="20"/>
              </w:rPr>
              <w:t xml:space="preserve">re zvečer do 5. </w:t>
            </w:r>
            <w:r>
              <w:rPr>
                <w:rFonts w:ascii="Arial" w:hAnsi="Arial" w:cs="Arial"/>
                <w:b/>
                <w:sz w:val="20"/>
                <w:szCs w:val="20"/>
              </w:rPr>
              <w:t>u</w:t>
            </w:r>
            <w:r w:rsidRPr="00AC40B1">
              <w:rPr>
                <w:rFonts w:ascii="Arial" w:hAnsi="Arial" w:cs="Arial"/>
                <w:b/>
                <w:sz w:val="20"/>
                <w:szCs w:val="20"/>
              </w:rPr>
              <w:t>re zjutraj</w:t>
            </w:r>
          </w:p>
          <w:p w:rsidR="00AC40B1" w:rsidRPr="00B333F0" w:rsidRDefault="00AC40B1" w:rsidP="005964CC">
            <w:pPr>
              <w:spacing w:line="276" w:lineRule="auto"/>
              <w:jc w:val="both"/>
              <w:rPr>
                <w:rFonts w:ascii="Arial" w:hAnsi="Arial" w:cs="Arial"/>
                <w:b/>
                <w:sz w:val="20"/>
                <w:szCs w:val="20"/>
              </w:rPr>
            </w:pPr>
          </w:p>
        </w:tc>
      </w:tr>
    </w:tbl>
    <w:p w:rsidR="00AC40B1" w:rsidRPr="00AC40B1" w:rsidRDefault="00AC40B1" w:rsidP="00AC40B1">
      <w:pPr>
        <w:spacing w:line="276" w:lineRule="auto"/>
        <w:jc w:val="both"/>
        <w:rPr>
          <w:rFonts w:ascii="Arial" w:hAnsi="Arial" w:cs="Arial"/>
          <w:color w:val="000000"/>
          <w:sz w:val="20"/>
          <w:szCs w:val="20"/>
        </w:rPr>
      </w:pPr>
      <w:r w:rsidRPr="00AC40B1">
        <w:rPr>
          <w:rFonts w:ascii="Arial" w:hAnsi="Arial" w:cs="Arial"/>
          <w:color w:val="000000"/>
          <w:sz w:val="20"/>
          <w:szCs w:val="20"/>
        </w:rPr>
        <w:t xml:space="preserve">Uvodno obrazložitev </w:t>
      </w:r>
      <w:r>
        <w:rPr>
          <w:rFonts w:ascii="Arial" w:hAnsi="Arial" w:cs="Arial"/>
          <w:color w:val="000000"/>
          <w:sz w:val="20"/>
          <w:szCs w:val="20"/>
        </w:rPr>
        <w:t>je</w:t>
      </w:r>
      <w:r w:rsidRPr="00AC40B1">
        <w:rPr>
          <w:rFonts w:ascii="Arial" w:hAnsi="Arial" w:cs="Arial"/>
          <w:color w:val="000000"/>
          <w:sz w:val="20"/>
          <w:szCs w:val="20"/>
        </w:rPr>
        <w:t xml:space="preserve"> podal Dušan BODLAJ – podžupan.  </w:t>
      </w:r>
    </w:p>
    <w:p w:rsidR="00AC40B1" w:rsidRPr="00AC40B1" w:rsidRDefault="00AC40B1" w:rsidP="00AC40B1">
      <w:pPr>
        <w:spacing w:line="276" w:lineRule="auto"/>
        <w:jc w:val="both"/>
        <w:rPr>
          <w:rFonts w:ascii="Arial" w:hAnsi="Arial" w:cs="Arial"/>
          <w:color w:val="000000"/>
          <w:sz w:val="20"/>
          <w:szCs w:val="20"/>
        </w:rPr>
      </w:pPr>
    </w:p>
    <w:p w:rsidR="005964CC" w:rsidRDefault="005964CC" w:rsidP="00AC40B1">
      <w:pPr>
        <w:spacing w:line="276" w:lineRule="auto"/>
        <w:jc w:val="both"/>
        <w:rPr>
          <w:rFonts w:ascii="Arial" w:hAnsi="Arial" w:cs="Arial"/>
          <w:color w:val="000000"/>
          <w:sz w:val="20"/>
          <w:szCs w:val="20"/>
          <w:highlight w:val="yellow"/>
        </w:rPr>
      </w:pPr>
      <w:r w:rsidRPr="005964CC">
        <w:rPr>
          <w:rFonts w:ascii="Arial" w:hAnsi="Arial" w:cs="Arial"/>
          <w:bCs/>
          <w:sz w:val="20"/>
          <w:szCs w:val="20"/>
        </w:rPr>
        <w:t xml:space="preserve">Marjan VETERNIK je poročal, da </w:t>
      </w:r>
      <w:r>
        <w:rPr>
          <w:rFonts w:ascii="Arial" w:hAnsi="Arial" w:cs="Arial"/>
          <w:bCs/>
          <w:sz w:val="20"/>
          <w:szCs w:val="20"/>
        </w:rPr>
        <w:t xml:space="preserve">je </w:t>
      </w:r>
      <w:r w:rsidRPr="005964CC">
        <w:rPr>
          <w:rFonts w:ascii="Arial" w:hAnsi="Arial" w:cs="Arial"/>
          <w:bCs/>
          <w:sz w:val="20"/>
          <w:szCs w:val="20"/>
        </w:rPr>
        <w:t>Odbor za gospodarstvo in gospodarske javne službe</w:t>
      </w:r>
      <w:r w:rsidR="00423771">
        <w:rPr>
          <w:rFonts w:ascii="Arial" w:hAnsi="Arial" w:cs="Arial"/>
          <w:bCs/>
          <w:sz w:val="20"/>
          <w:szCs w:val="20"/>
        </w:rPr>
        <w:t xml:space="preserve"> točko </w:t>
      </w:r>
      <w:r>
        <w:rPr>
          <w:rFonts w:ascii="Arial" w:hAnsi="Arial" w:cs="Arial"/>
          <w:bCs/>
          <w:sz w:val="20"/>
          <w:szCs w:val="20"/>
        </w:rPr>
        <w:t xml:space="preserve"> </w:t>
      </w:r>
      <w:r w:rsidR="00423771">
        <w:rPr>
          <w:rFonts w:ascii="Arial" w:hAnsi="Arial" w:cs="Arial"/>
          <w:bCs/>
          <w:sz w:val="20"/>
          <w:szCs w:val="20"/>
        </w:rPr>
        <w:t>obravnaval, nekaj odgovorov so že dobili</w:t>
      </w:r>
      <w:r w:rsidRPr="005964CC">
        <w:rPr>
          <w:rFonts w:ascii="Arial" w:hAnsi="Arial" w:cs="Arial"/>
          <w:bCs/>
          <w:sz w:val="20"/>
          <w:szCs w:val="20"/>
        </w:rPr>
        <w:t>.</w:t>
      </w:r>
    </w:p>
    <w:p w:rsidR="00AC40B1" w:rsidRPr="006E1D19" w:rsidRDefault="00AC40B1" w:rsidP="00AC40B1">
      <w:pPr>
        <w:spacing w:line="276" w:lineRule="auto"/>
        <w:jc w:val="both"/>
        <w:rPr>
          <w:rFonts w:ascii="Arial" w:hAnsi="Arial" w:cs="Arial"/>
          <w:color w:val="000000"/>
          <w:sz w:val="20"/>
          <w:szCs w:val="20"/>
        </w:rPr>
      </w:pPr>
      <w:r w:rsidRPr="006F46CD">
        <w:rPr>
          <w:rFonts w:ascii="Arial" w:hAnsi="Arial" w:cs="Arial"/>
          <w:bCs/>
          <w:sz w:val="20"/>
          <w:szCs w:val="20"/>
        </w:rPr>
        <w:t>Nejc PERKO je povedal, da so</w:t>
      </w:r>
      <w:r w:rsidR="006F46CD" w:rsidRPr="006F46CD">
        <w:rPr>
          <w:rFonts w:ascii="Arial" w:hAnsi="Arial" w:cs="Arial"/>
          <w:bCs/>
          <w:sz w:val="20"/>
          <w:szCs w:val="20"/>
        </w:rPr>
        <w:t xml:space="preserve"> se</w:t>
      </w:r>
      <w:r w:rsidRPr="006F46CD">
        <w:rPr>
          <w:rFonts w:ascii="Arial" w:hAnsi="Arial" w:cs="Arial"/>
          <w:bCs/>
          <w:sz w:val="20"/>
          <w:szCs w:val="20"/>
        </w:rPr>
        <w:t xml:space="preserve"> člani Odbora za okolje in prostor </w:t>
      </w:r>
      <w:r w:rsidR="006F46CD" w:rsidRPr="006F46CD">
        <w:rPr>
          <w:rFonts w:ascii="Arial" w:hAnsi="Arial" w:cs="Arial"/>
          <w:bCs/>
          <w:sz w:val="20"/>
          <w:szCs w:val="20"/>
        </w:rPr>
        <w:t>seznanili s točko Začasni ukrep izklapljanja svetilk javne razsvetljave na posameznih trasah v občini Tržič v nočnem času od 23. ure zvečer do 5. ure zjutraj in predlagajo, da se predvidene trase za redukcijo JR ponovno preveri in utemelji upravičenost predlaganega izklopa JR, redukcije JR pa naj se izvaja z drugimi ukrepi: varčne sijalke, senzorji intenzitete osvetlitve, ipd.</w:t>
      </w:r>
    </w:p>
    <w:p w:rsidR="00AC40B1" w:rsidRDefault="00BD41DD" w:rsidP="00AC40B1">
      <w:pPr>
        <w:spacing w:line="256" w:lineRule="auto"/>
        <w:jc w:val="both"/>
        <w:outlineLvl w:val="0"/>
        <w:rPr>
          <w:rFonts w:ascii="Arial" w:hAnsi="Arial" w:cs="Arial"/>
          <w:color w:val="000000"/>
          <w:sz w:val="20"/>
          <w:szCs w:val="20"/>
        </w:rPr>
      </w:pPr>
      <w:r>
        <w:rPr>
          <w:rFonts w:ascii="Arial" w:hAnsi="Arial" w:cs="Arial"/>
          <w:color w:val="000000"/>
          <w:sz w:val="20"/>
          <w:szCs w:val="20"/>
        </w:rPr>
        <w:t>Vida RAZTRESEN je povedala, da je Odbor za družbene dejavnosti za sprejem.</w:t>
      </w:r>
    </w:p>
    <w:p w:rsidR="00BD41DD" w:rsidRDefault="00BD41DD" w:rsidP="00AC40B1">
      <w:pPr>
        <w:spacing w:line="256" w:lineRule="auto"/>
        <w:jc w:val="both"/>
        <w:outlineLvl w:val="0"/>
        <w:rPr>
          <w:rFonts w:ascii="Arial" w:hAnsi="Arial" w:cs="Arial"/>
          <w:color w:val="000000"/>
          <w:sz w:val="20"/>
          <w:szCs w:val="20"/>
        </w:rPr>
      </w:pPr>
    </w:p>
    <w:p w:rsidR="00AC40B1" w:rsidRPr="004C248B" w:rsidRDefault="00AC40B1" w:rsidP="00AC40B1">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AC40B1" w:rsidRPr="004C248B" w:rsidRDefault="00AC40B1" w:rsidP="00AC40B1">
      <w:pPr>
        <w:spacing w:line="276" w:lineRule="auto"/>
        <w:jc w:val="both"/>
        <w:rPr>
          <w:rFonts w:ascii="Arial" w:hAnsi="Arial" w:cs="Arial"/>
          <w:color w:val="000000"/>
          <w:sz w:val="20"/>
          <w:szCs w:val="20"/>
        </w:rPr>
      </w:pPr>
    </w:p>
    <w:p w:rsidR="00AC40B1" w:rsidRDefault="00AC40B1" w:rsidP="00AC40B1">
      <w:pPr>
        <w:spacing w:line="276" w:lineRule="auto"/>
        <w:jc w:val="both"/>
        <w:rPr>
          <w:rFonts w:ascii="Arial" w:hAnsi="Arial" w:cs="Arial"/>
          <w:color w:val="000000"/>
          <w:sz w:val="20"/>
          <w:szCs w:val="20"/>
        </w:rPr>
      </w:pPr>
      <w:r w:rsidRPr="004C248B">
        <w:rPr>
          <w:rFonts w:ascii="Arial" w:hAnsi="Arial" w:cs="Arial"/>
          <w:color w:val="000000"/>
          <w:sz w:val="20"/>
          <w:szCs w:val="20"/>
        </w:rPr>
        <w:lastRenderedPageBreak/>
        <w:t>Razpravlja</w:t>
      </w:r>
      <w:r>
        <w:rPr>
          <w:rFonts w:ascii="Arial" w:hAnsi="Arial" w:cs="Arial"/>
          <w:color w:val="000000"/>
          <w:sz w:val="20"/>
          <w:szCs w:val="20"/>
        </w:rPr>
        <w:t>li so svetniki</w:t>
      </w:r>
      <w:r w:rsidR="00423771">
        <w:rPr>
          <w:rFonts w:ascii="Arial" w:hAnsi="Arial" w:cs="Arial"/>
          <w:color w:val="000000"/>
          <w:sz w:val="20"/>
          <w:szCs w:val="20"/>
        </w:rPr>
        <w:t xml:space="preserve"> Marjan VETERNIK, Tomaž MEGLIČ, </w:t>
      </w:r>
      <w:r w:rsidR="00BD41DD">
        <w:rPr>
          <w:rFonts w:ascii="Arial" w:hAnsi="Arial" w:cs="Arial"/>
          <w:color w:val="000000"/>
          <w:sz w:val="20"/>
          <w:szCs w:val="20"/>
        </w:rPr>
        <w:t xml:space="preserve">Mladen NOVKOVIĆ, </w:t>
      </w:r>
      <w:r w:rsidR="00423771">
        <w:rPr>
          <w:rFonts w:ascii="Arial" w:hAnsi="Arial" w:cs="Arial"/>
          <w:color w:val="000000"/>
          <w:sz w:val="20"/>
          <w:szCs w:val="20"/>
        </w:rPr>
        <w:t xml:space="preserve">Drago ZALAR, </w:t>
      </w:r>
      <w:r w:rsidR="003F2AD8">
        <w:rPr>
          <w:rFonts w:ascii="Arial" w:hAnsi="Arial" w:cs="Arial"/>
          <w:color w:val="000000"/>
          <w:sz w:val="20"/>
          <w:szCs w:val="20"/>
        </w:rPr>
        <w:t>Jaka JANKOVEC in Melanija PRIMOŽIČ, Mladen NOVKOVIĆ, Drago ZADNIKAR, odgovarjal</w:t>
      </w:r>
      <w:r w:rsidR="007A6B08">
        <w:rPr>
          <w:rFonts w:ascii="Arial" w:hAnsi="Arial" w:cs="Arial"/>
          <w:color w:val="000000"/>
          <w:sz w:val="20"/>
          <w:szCs w:val="20"/>
        </w:rPr>
        <w:t>a</w:t>
      </w:r>
      <w:r w:rsidR="003F2AD8">
        <w:rPr>
          <w:rFonts w:ascii="Arial" w:hAnsi="Arial" w:cs="Arial"/>
          <w:color w:val="000000"/>
          <w:sz w:val="20"/>
          <w:szCs w:val="20"/>
        </w:rPr>
        <w:t xml:space="preserve"> </w:t>
      </w:r>
      <w:r w:rsidR="007A6B08">
        <w:rPr>
          <w:rFonts w:ascii="Arial" w:hAnsi="Arial" w:cs="Arial"/>
          <w:color w:val="000000"/>
          <w:sz w:val="20"/>
          <w:szCs w:val="20"/>
        </w:rPr>
        <w:t xml:space="preserve">sta podžupan </w:t>
      </w:r>
      <w:r w:rsidR="003F2AD8">
        <w:rPr>
          <w:rFonts w:ascii="Arial" w:hAnsi="Arial" w:cs="Arial"/>
          <w:color w:val="000000"/>
          <w:sz w:val="20"/>
          <w:szCs w:val="20"/>
        </w:rPr>
        <w:t>Dušan BODLAJ</w:t>
      </w:r>
      <w:r w:rsidR="007A6B08">
        <w:rPr>
          <w:rFonts w:ascii="Arial" w:hAnsi="Arial" w:cs="Arial"/>
          <w:color w:val="000000"/>
          <w:sz w:val="20"/>
          <w:szCs w:val="20"/>
        </w:rPr>
        <w:t xml:space="preserve"> in Jasna KAVČIČ – vodja Urada za okolje in prostor</w:t>
      </w:r>
      <w:r w:rsidR="003F2AD8">
        <w:rPr>
          <w:rFonts w:ascii="Arial" w:hAnsi="Arial" w:cs="Arial"/>
          <w:color w:val="000000"/>
          <w:sz w:val="20"/>
          <w:szCs w:val="20"/>
        </w:rPr>
        <w:t>.</w:t>
      </w:r>
    </w:p>
    <w:p w:rsidR="00AC40B1" w:rsidRDefault="00AC40B1" w:rsidP="00AC40B1">
      <w:pPr>
        <w:spacing w:line="276" w:lineRule="auto"/>
        <w:jc w:val="both"/>
        <w:rPr>
          <w:rFonts w:ascii="Arial" w:hAnsi="Arial" w:cs="Arial"/>
          <w:color w:val="000000"/>
          <w:sz w:val="20"/>
          <w:szCs w:val="20"/>
        </w:rPr>
      </w:pPr>
    </w:p>
    <w:p w:rsidR="00AC40B1" w:rsidRPr="004C248B" w:rsidRDefault="00AC40B1" w:rsidP="00AC40B1">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AC40B1" w:rsidRPr="004C248B" w:rsidRDefault="00AC40B1" w:rsidP="00AC40B1">
      <w:pPr>
        <w:spacing w:line="276" w:lineRule="auto"/>
        <w:jc w:val="both"/>
        <w:rPr>
          <w:rFonts w:ascii="Arial" w:hAnsi="Arial" w:cs="Arial"/>
          <w:sz w:val="20"/>
          <w:szCs w:val="20"/>
        </w:rPr>
      </w:pPr>
    </w:p>
    <w:p w:rsidR="00AC40B1" w:rsidRPr="004C248B" w:rsidRDefault="00AC40B1" w:rsidP="00AC40B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356F20">
        <w:rPr>
          <w:rFonts w:ascii="Arial" w:hAnsi="Arial" w:cs="Arial"/>
          <w:b/>
          <w:sz w:val="20"/>
          <w:szCs w:val="20"/>
          <w:u w:val="single"/>
        </w:rPr>
        <w:t>6</w:t>
      </w:r>
      <w:r w:rsidR="00B803E3">
        <w:rPr>
          <w:rFonts w:ascii="Arial" w:hAnsi="Arial" w:cs="Arial"/>
          <w:b/>
          <w:sz w:val="20"/>
          <w:szCs w:val="20"/>
          <w:u w:val="single"/>
        </w:rPr>
        <w:t>0</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1</w:t>
      </w:r>
      <w:r w:rsidR="00E96C6F">
        <w:rPr>
          <w:rFonts w:ascii="Arial" w:hAnsi="Arial" w:cs="Arial"/>
          <w:b/>
          <w:sz w:val="20"/>
          <w:szCs w:val="20"/>
          <w:u w:val="single"/>
        </w:rPr>
        <w:t>2</w:t>
      </w:r>
      <w:r w:rsidRPr="004C248B">
        <w:rPr>
          <w:rFonts w:ascii="Arial" w:hAnsi="Arial" w:cs="Arial"/>
          <w:b/>
          <w:sz w:val="20"/>
          <w:szCs w:val="20"/>
          <w:u w:val="single"/>
        </w:rPr>
        <w:t>-2022:</w:t>
      </w:r>
    </w:p>
    <w:p w:rsidR="00AC40B1" w:rsidRPr="004C248B" w:rsidRDefault="00AC40B1" w:rsidP="00AC40B1">
      <w:pPr>
        <w:spacing w:line="276" w:lineRule="auto"/>
        <w:jc w:val="both"/>
        <w:rPr>
          <w:rFonts w:ascii="Arial" w:hAnsi="Arial" w:cs="Arial"/>
          <w:b/>
          <w:sz w:val="20"/>
          <w:szCs w:val="20"/>
        </w:rPr>
      </w:pPr>
      <w:r w:rsidRPr="00AC40B1">
        <w:rPr>
          <w:rFonts w:ascii="Arial" w:hAnsi="Arial" w:cs="Arial"/>
          <w:b/>
          <w:sz w:val="20"/>
          <w:szCs w:val="20"/>
        </w:rPr>
        <w:t>Občinski svet Občine Tržič potrjuje izvedbo začasnega ukrepa izklapljanja svetilk javne razsvetljave na posameznih trasah v občini Tržič v nočnem času od 23. ure zvečer do 5. ure zjutraj.</w:t>
      </w:r>
    </w:p>
    <w:tbl>
      <w:tblPr>
        <w:tblW w:w="0" w:type="auto"/>
        <w:tblLook w:val="01E0" w:firstRow="1" w:lastRow="1" w:firstColumn="1" w:lastColumn="1" w:noHBand="0" w:noVBand="0"/>
      </w:tblPr>
      <w:tblGrid>
        <w:gridCol w:w="1068"/>
        <w:gridCol w:w="1794"/>
      </w:tblGrid>
      <w:tr w:rsidR="00AC40B1" w:rsidRPr="00C14ED6" w:rsidTr="005964CC">
        <w:tc>
          <w:tcPr>
            <w:tcW w:w="2862" w:type="dxa"/>
            <w:gridSpan w:val="2"/>
          </w:tcPr>
          <w:p w:rsidR="00AC40B1" w:rsidRPr="002625CA" w:rsidRDefault="00AC40B1" w:rsidP="005964CC">
            <w:pPr>
              <w:spacing w:line="276" w:lineRule="auto"/>
              <w:jc w:val="both"/>
              <w:rPr>
                <w:rFonts w:ascii="Arial" w:hAnsi="Arial" w:cs="Arial"/>
                <w:sz w:val="20"/>
                <w:szCs w:val="20"/>
              </w:rPr>
            </w:pPr>
          </w:p>
          <w:p w:rsidR="00AC40B1" w:rsidRPr="002625CA" w:rsidRDefault="00AC40B1" w:rsidP="005964CC">
            <w:pPr>
              <w:spacing w:line="276" w:lineRule="auto"/>
              <w:jc w:val="both"/>
              <w:rPr>
                <w:rFonts w:ascii="Arial" w:hAnsi="Arial" w:cs="Arial"/>
                <w:sz w:val="20"/>
                <w:szCs w:val="20"/>
              </w:rPr>
            </w:pPr>
            <w:r w:rsidRPr="002625CA">
              <w:rPr>
                <w:rFonts w:ascii="Arial" w:hAnsi="Arial" w:cs="Arial"/>
                <w:sz w:val="20"/>
                <w:szCs w:val="20"/>
              </w:rPr>
              <w:t xml:space="preserve">Prisotnih je </w:t>
            </w:r>
            <w:r w:rsidR="00884C49">
              <w:rPr>
                <w:rFonts w:ascii="Arial" w:hAnsi="Arial" w:cs="Arial"/>
                <w:sz w:val="20"/>
                <w:szCs w:val="20"/>
              </w:rPr>
              <w:t>17</w:t>
            </w:r>
            <w:r w:rsidRPr="002625CA">
              <w:rPr>
                <w:rFonts w:ascii="Arial" w:hAnsi="Arial" w:cs="Arial"/>
                <w:sz w:val="20"/>
                <w:szCs w:val="20"/>
              </w:rPr>
              <w:t xml:space="preserve"> svetnikov.</w:t>
            </w:r>
          </w:p>
        </w:tc>
      </w:tr>
      <w:tr w:rsidR="00AC40B1" w:rsidRPr="00C14ED6" w:rsidTr="005964CC">
        <w:tc>
          <w:tcPr>
            <w:tcW w:w="1068" w:type="dxa"/>
          </w:tcPr>
          <w:p w:rsidR="00AC40B1" w:rsidRPr="004C248B" w:rsidRDefault="00AC40B1"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C40B1" w:rsidRPr="002625CA" w:rsidRDefault="00884C49" w:rsidP="005964CC">
            <w:pPr>
              <w:spacing w:line="276" w:lineRule="auto"/>
              <w:jc w:val="right"/>
              <w:rPr>
                <w:rFonts w:ascii="Arial" w:hAnsi="Arial" w:cs="Arial"/>
                <w:sz w:val="20"/>
                <w:szCs w:val="20"/>
              </w:rPr>
            </w:pPr>
            <w:r>
              <w:rPr>
                <w:rFonts w:ascii="Arial" w:hAnsi="Arial" w:cs="Arial"/>
                <w:sz w:val="20"/>
                <w:szCs w:val="20"/>
              </w:rPr>
              <w:t>16</w:t>
            </w:r>
          </w:p>
        </w:tc>
      </w:tr>
      <w:tr w:rsidR="00AC40B1" w:rsidRPr="00C14ED6" w:rsidTr="005964CC">
        <w:tc>
          <w:tcPr>
            <w:tcW w:w="1068" w:type="dxa"/>
          </w:tcPr>
          <w:p w:rsidR="00AC40B1" w:rsidRPr="004C248B" w:rsidRDefault="00AC40B1"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C40B1" w:rsidRPr="002625CA" w:rsidRDefault="00AC40B1" w:rsidP="005964CC">
            <w:pPr>
              <w:spacing w:line="276" w:lineRule="auto"/>
              <w:jc w:val="right"/>
              <w:rPr>
                <w:rFonts w:ascii="Arial" w:hAnsi="Arial" w:cs="Arial"/>
                <w:sz w:val="20"/>
                <w:szCs w:val="20"/>
              </w:rPr>
            </w:pPr>
            <w:r w:rsidRPr="002625CA">
              <w:rPr>
                <w:rFonts w:ascii="Arial" w:hAnsi="Arial" w:cs="Arial"/>
                <w:sz w:val="20"/>
                <w:szCs w:val="20"/>
              </w:rPr>
              <w:t>0</w:t>
            </w:r>
          </w:p>
        </w:tc>
      </w:tr>
    </w:tbl>
    <w:p w:rsidR="00AC40B1" w:rsidRPr="004C248B" w:rsidRDefault="00AC40B1" w:rsidP="00AC40B1">
      <w:pPr>
        <w:spacing w:line="276" w:lineRule="auto"/>
        <w:jc w:val="both"/>
        <w:rPr>
          <w:rFonts w:ascii="Arial" w:hAnsi="Arial" w:cs="Arial"/>
          <w:bCs/>
          <w:sz w:val="20"/>
          <w:szCs w:val="20"/>
        </w:rPr>
      </w:pPr>
      <w:r w:rsidRPr="004C248B">
        <w:rPr>
          <w:rFonts w:ascii="Arial" w:hAnsi="Arial" w:cs="Arial"/>
          <w:bCs/>
          <w:sz w:val="20"/>
          <w:szCs w:val="20"/>
        </w:rPr>
        <w:t>Sklep je bil sprejet.</w:t>
      </w:r>
    </w:p>
    <w:p w:rsidR="00197BAC" w:rsidRDefault="00197BAC" w:rsidP="004D0761">
      <w:pPr>
        <w:spacing w:line="276" w:lineRule="auto"/>
        <w:jc w:val="both"/>
        <w:rPr>
          <w:rFonts w:ascii="Arial" w:hAnsi="Arial" w:cs="Arial"/>
          <w:sz w:val="20"/>
          <w:szCs w:val="20"/>
        </w:rPr>
      </w:pPr>
    </w:p>
    <w:p w:rsidR="00AC40B1" w:rsidRDefault="00AC40B1" w:rsidP="00197BAC">
      <w:pPr>
        <w:tabs>
          <w:tab w:val="left" w:pos="6195"/>
        </w:tabs>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AC40B1" w:rsidRPr="004C248B" w:rsidTr="005964CC">
        <w:trPr>
          <w:trHeight w:val="442"/>
        </w:trPr>
        <w:tc>
          <w:tcPr>
            <w:tcW w:w="1681" w:type="dxa"/>
          </w:tcPr>
          <w:p w:rsidR="00AC40B1" w:rsidRPr="00B333F0" w:rsidRDefault="00AC40B1" w:rsidP="005964CC">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w:t>
            </w:r>
            <w:r w:rsidR="00E96C6F">
              <w:rPr>
                <w:rFonts w:ascii="Arial" w:hAnsi="Arial" w:cs="Arial"/>
                <w:b/>
                <w:sz w:val="20"/>
                <w:szCs w:val="20"/>
                <w:u w:val="single"/>
              </w:rPr>
              <w:t>3</w:t>
            </w:r>
            <w:r w:rsidRPr="004C248B">
              <w:rPr>
                <w:rFonts w:ascii="Arial" w:hAnsi="Arial" w:cs="Arial"/>
                <w:b/>
                <w:sz w:val="20"/>
                <w:szCs w:val="20"/>
                <w:u w:val="single"/>
              </w:rPr>
              <w:t xml:space="preserve">. točki:      </w:t>
            </w:r>
          </w:p>
        </w:tc>
        <w:tc>
          <w:tcPr>
            <w:tcW w:w="6985" w:type="dxa"/>
          </w:tcPr>
          <w:p w:rsidR="00AC40B1" w:rsidRPr="00AC40B1" w:rsidRDefault="00AC40B1" w:rsidP="00AC40B1">
            <w:pPr>
              <w:jc w:val="both"/>
              <w:rPr>
                <w:rFonts w:ascii="Arial" w:hAnsi="Arial" w:cs="Arial"/>
                <w:b/>
                <w:sz w:val="20"/>
              </w:rPr>
            </w:pPr>
            <w:r w:rsidRPr="00A10585">
              <w:rPr>
                <w:rFonts w:ascii="Arial" w:hAnsi="Arial" w:cs="Arial"/>
                <w:b/>
                <w:sz w:val="20"/>
              </w:rPr>
              <w:t xml:space="preserve">Informacija o izjemni dodelitvi neprofitnega stanovanja na naslovu  </w:t>
            </w:r>
            <w:r>
              <w:rPr>
                <w:rFonts w:ascii="Arial" w:hAnsi="Arial" w:cs="Arial"/>
                <w:b/>
                <w:sz w:val="20"/>
              </w:rPr>
              <w:t>Kovorska cesta 19</w:t>
            </w:r>
            <w:r w:rsidRPr="00A10585">
              <w:rPr>
                <w:rFonts w:ascii="Arial" w:hAnsi="Arial" w:cs="Arial"/>
                <w:b/>
                <w:sz w:val="20"/>
              </w:rPr>
              <w:t xml:space="preserve"> v najem</w:t>
            </w:r>
          </w:p>
          <w:p w:rsidR="00AC40B1" w:rsidRPr="00B333F0" w:rsidRDefault="00AC40B1" w:rsidP="005964CC">
            <w:pPr>
              <w:spacing w:line="276" w:lineRule="auto"/>
              <w:jc w:val="both"/>
              <w:rPr>
                <w:rFonts w:ascii="Arial" w:hAnsi="Arial" w:cs="Arial"/>
                <w:b/>
                <w:sz w:val="20"/>
                <w:szCs w:val="20"/>
              </w:rPr>
            </w:pPr>
          </w:p>
        </w:tc>
      </w:tr>
    </w:tbl>
    <w:p w:rsidR="00AC40B1" w:rsidRDefault="00AC40B1" w:rsidP="00AC40B1">
      <w:pPr>
        <w:spacing w:line="276" w:lineRule="auto"/>
        <w:jc w:val="both"/>
        <w:rPr>
          <w:rFonts w:ascii="Arial" w:hAnsi="Arial" w:cs="Arial"/>
          <w:color w:val="000000"/>
          <w:sz w:val="20"/>
          <w:szCs w:val="20"/>
        </w:rPr>
      </w:pPr>
    </w:p>
    <w:p w:rsidR="00AC40B1" w:rsidRDefault="00AC40B1" w:rsidP="00AC40B1">
      <w:pPr>
        <w:spacing w:line="276" w:lineRule="auto"/>
        <w:jc w:val="both"/>
        <w:rPr>
          <w:rFonts w:ascii="Arial" w:hAnsi="Arial" w:cs="Arial"/>
          <w:color w:val="000000"/>
          <w:sz w:val="20"/>
          <w:szCs w:val="20"/>
        </w:rPr>
      </w:pPr>
      <w:r w:rsidRPr="00AC40B1">
        <w:rPr>
          <w:rFonts w:ascii="Arial" w:hAnsi="Arial" w:cs="Arial"/>
          <w:color w:val="000000"/>
          <w:sz w:val="20"/>
          <w:szCs w:val="20"/>
        </w:rPr>
        <w:t xml:space="preserve">Uvodno obrazložitev </w:t>
      </w:r>
      <w:r>
        <w:rPr>
          <w:rFonts w:ascii="Arial" w:hAnsi="Arial" w:cs="Arial"/>
          <w:color w:val="000000"/>
          <w:sz w:val="20"/>
          <w:szCs w:val="20"/>
        </w:rPr>
        <w:t>je</w:t>
      </w:r>
      <w:r w:rsidRPr="00AC40B1">
        <w:rPr>
          <w:rFonts w:ascii="Arial" w:hAnsi="Arial" w:cs="Arial"/>
          <w:color w:val="000000"/>
          <w:sz w:val="20"/>
          <w:szCs w:val="20"/>
        </w:rPr>
        <w:t xml:space="preserve"> podal</w:t>
      </w:r>
      <w:r>
        <w:rPr>
          <w:rFonts w:ascii="Arial" w:hAnsi="Arial" w:cs="Arial"/>
          <w:color w:val="000000"/>
          <w:sz w:val="20"/>
          <w:szCs w:val="20"/>
        </w:rPr>
        <w:t xml:space="preserve"> Klemen SRNA – direktor občinske uprave.</w:t>
      </w:r>
      <w:r w:rsidRPr="00AC40B1">
        <w:rPr>
          <w:rFonts w:ascii="Arial" w:hAnsi="Arial" w:cs="Arial"/>
          <w:color w:val="000000"/>
          <w:sz w:val="20"/>
          <w:szCs w:val="20"/>
        </w:rPr>
        <w:t xml:space="preserve"> </w:t>
      </w:r>
    </w:p>
    <w:p w:rsidR="00AC40B1" w:rsidRPr="00AC40B1" w:rsidRDefault="00AC40B1" w:rsidP="00AC40B1">
      <w:pPr>
        <w:spacing w:line="276" w:lineRule="auto"/>
        <w:jc w:val="both"/>
        <w:rPr>
          <w:rFonts w:ascii="Arial" w:hAnsi="Arial" w:cs="Arial"/>
          <w:color w:val="000000"/>
          <w:sz w:val="20"/>
          <w:szCs w:val="20"/>
        </w:rPr>
      </w:pPr>
    </w:p>
    <w:p w:rsidR="00AC40B1" w:rsidRDefault="00AC40B1" w:rsidP="007A6B08">
      <w:pPr>
        <w:spacing w:line="276" w:lineRule="auto"/>
        <w:jc w:val="both"/>
        <w:rPr>
          <w:rFonts w:ascii="Arial" w:hAnsi="Arial" w:cs="Arial"/>
          <w:bCs/>
          <w:sz w:val="20"/>
          <w:szCs w:val="20"/>
        </w:rPr>
      </w:pPr>
      <w:r w:rsidRPr="006F46CD">
        <w:rPr>
          <w:rFonts w:ascii="Arial" w:hAnsi="Arial" w:cs="Arial"/>
          <w:bCs/>
          <w:sz w:val="20"/>
          <w:szCs w:val="20"/>
        </w:rPr>
        <w:t xml:space="preserve">Nejc PERKO je povedal, da so člani Odbora za okolje in prostor </w:t>
      </w:r>
      <w:r w:rsidR="006F46CD" w:rsidRPr="006F46CD">
        <w:rPr>
          <w:rFonts w:ascii="Arial" w:hAnsi="Arial" w:cs="Arial"/>
          <w:bCs/>
          <w:sz w:val="20"/>
          <w:szCs w:val="20"/>
        </w:rPr>
        <w:t>seznanili s točko Informacija o začasni dodelitvi neprofitnega stanovanja na Kovorski cesti 19 v najem</w:t>
      </w:r>
      <w:r w:rsidR="007A6B08">
        <w:rPr>
          <w:rFonts w:ascii="Arial" w:hAnsi="Arial" w:cs="Arial"/>
          <w:bCs/>
          <w:sz w:val="20"/>
          <w:szCs w:val="20"/>
        </w:rPr>
        <w:t>, prav tako Vida RAZTRESEN za Odbor za družbene dejavnosti.</w:t>
      </w:r>
    </w:p>
    <w:p w:rsidR="007A6B08" w:rsidRDefault="007A6B08" w:rsidP="007A6B08">
      <w:pPr>
        <w:spacing w:line="276" w:lineRule="auto"/>
        <w:jc w:val="both"/>
        <w:rPr>
          <w:rFonts w:ascii="Arial" w:hAnsi="Arial" w:cs="Arial"/>
          <w:color w:val="000000"/>
          <w:sz w:val="20"/>
          <w:szCs w:val="20"/>
        </w:rPr>
      </w:pPr>
    </w:p>
    <w:p w:rsidR="00AC40B1" w:rsidRPr="004C248B" w:rsidRDefault="00AC40B1" w:rsidP="00AC40B1">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AC40B1" w:rsidRPr="004C248B" w:rsidRDefault="00AC40B1" w:rsidP="00AC40B1">
      <w:pPr>
        <w:spacing w:line="276" w:lineRule="auto"/>
        <w:jc w:val="both"/>
        <w:rPr>
          <w:rFonts w:ascii="Arial" w:hAnsi="Arial" w:cs="Arial"/>
          <w:color w:val="000000"/>
          <w:sz w:val="20"/>
          <w:szCs w:val="20"/>
        </w:rPr>
      </w:pPr>
    </w:p>
    <w:p w:rsidR="00AC40B1" w:rsidRDefault="00AC40B1" w:rsidP="00AC40B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Pr>
          <w:rFonts w:ascii="Arial" w:hAnsi="Arial" w:cs="Arial"/>
          <w:color w:val="000000"/>
          <w:sz w:val="20"/>
          <w:szCs w:val="20"/>
        </w:rPr>
        <w:t>l</w:t>
      </w:r>
      <w:r w:rsidR="007A6B08">
        <w:rPr>
          <w:rFonts w:ascii="Arial" w:hAnsi="Arial" w:cs="Arial"/>
          <w:color w:val="000000"/>
          <w:sz w:val="20"/>
          <w:szCs w:val="20"/>
        </w:rPr>
        <w:t>i sta</w:t>
      </w:r>
      <w:r>
        <w:rPr>
          <w:rFonts w:ascii="Arial" w:hAnsi="Arial" w:cs="Arial"/>
          <w:color w:val="000000"/>
          <w:sz w:val="20"/>
          <w:szCs w:val="20"/>
        </w:rPr>
        <w:t xml:space="preserve"> svetni</w:t>
      </w:r>
      <w:r w:rsidR="00884C49">
        <w:rPr>
          <w:rFonts w:ascii="Arial" w:hAnsi="Arial" w:cs="Arial"/>
          <w:color w:val="000000"/>
          <w:sz w:val="20"/>
          <w:szCs w:val="20"/>
        </w:rPr>
        <w:t>c</w:t>
      </w:r>
      <w:r w:rsidR="007A6B08">
        <w:rPr>
          <w:rFonts w:ascii="Arial" w:hAnsi="Arial" w:cs="Arial"/>
          <w:color w:val="000000"/>
          <w:sz w:val="20"/>
          <w:szCs w:val="20"/>
        </w:rPr>
        <w:t>i</w:t>
      </w:r>
      <w:r w:rsidR="00884C49">
        <w:rPr>
          <w:rFonts w:ascii="Arial" w:hAnsi="Arial" w:cs="Arial"/>
          <w:color w:val="000000"/>
          <w:sz w:val="20"/>
          <w:szCs w:val="20"/>
        </w:rPr>
        <w:t xml:space="preserve"> Teja NEMEC</w:t>
      </w:r>
      <w:r w:rsidR="007A6B08">
        <w:rPr>
          <w:rFonts w:ascii="Arial" w:hAnsi="Arial" w:cs="Arial"/>
          <w:color w:val="000000"/>
          <w:sz w:val="20"/>
          <w:szCs w:val="20"/>
        </w:rPr>
        <w:t xml:space="preserve"> in Metka GABERC, odgovarjal je Klemen SRNA – direktor Občinske uprave</w:t>
      </w:r>
      <w:r w:rsidR="00884C49">
        <w:rPr>
          <w:rFonts w:ascii="Arial" w:hAnsi="Arial" w:cs="Arial"/>
          <w:color w:val="000000"/>
          <w:sz w:val="20"/>
          <w:szCs w:val="20"/>
        </w:rPr>
        <w:t>.</w:t>
      </w:r>
    </w:p>
    <w:p w:rsidR="00AC40B1" w:rsidRDefault="00AC40B1" w:rsidP="00AC40B1">
      <w:pPr>
        <w:spacing w:line="276" w:lineRule="auto"/>
        <w:jc w:val="both"/>
        <w:rPr>
          <w:rFonts w:ascii="Arial" w:hAnsi="Arial" w:cs="Arial"/>
          <w:color w:val="000000"/>
          <w:sz w:val="20"/>
          <w:szCs w:val="20"/>
        </w:rPr>
      </w:pPr>
    </w:p>
    <w:p w:rsidR="00AC40B1" w:rsidRPr="004C248B" w:rsidRDefault="00AC40B1" w:rsidP="00AC40B1">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AC40B1" w:rsidRPr="004C248B" w:rsidRDefault="00AC40B1" w:rsidP="00AC40B1">
      <w:pPr>
        <w:spacing w:line="276" w:lineRule="auto"/>
        <w:jc w:val="both"/>
        <w:rPr>
          <w:rFonts w:ascii="Arial" w:hAnsi="Arial" w:cs="Arial"/>
          <w:sz w:val="20"/>
          <w:szCs w:val="20"/>
        </w:rPr>
      </w:pPr>
    </w:p>
    <w:p w:rsidR="00AC40B1" w:rsidRPr="004C248B" w:rsidRDefault="00AC40B1" w:rsidP="00AC40B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56</w:t>
      </w:r>
      <w:r w:rsidR="00B803E3">
        <w:rPr>
          <w:rFonts w:ascii="Arial" w:hAnsi="Arial" w:cs="Arial"/>
          <w:b/>
          <w:sz w:val="20"/>
          <w:szCs w:val="20"/>
          <w:u w:val="single"/>
        </w:rPr>
        <w:t>1</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1</w:t>
      </w:r>
      <w:r w:rsidR="00E96C6F">
        <w:rPr>
          <w:rFonts w:ascii="Arial" w:hAnsi="Arial" w:cs="Arial"/>
          <w:b/>
          <w:sz w:val="20"/>
          <w:szCs w:val="20"/>
          <w:u w:val="single"/>
        </w:rPr>
        <w:t>3</w:t>
      </w:r>
      <w:r w:rsidRPr="004C248B">
        <w:rPr>
          <w:rFonts w:ascii="Arial" w:hAnsi="Arial" w:cs="Arial"/>
          <w:b/>
          <w:sz w:val="20"/>
          <w:szCs w:val="20"/>
          <w:u w:val="single"/>
        </w:rPr>
        <w:t>-2022:</w:t>
      </w:r>
    </w:p>
    <w:p w:rsidR="00AC40B1" w:rsidRPr="004C248B" w:rsidRDefault="00AC40B1" w:rsidP="00AC40B1">
      <w:pPr>
        <w:spacing w:line="276" w:lineRule="auto"/>
        <w:jc w:val="both"/>
        <w:rPr>
          <w:rFonts w:ascii="Arial" w:hAnsi="Arial" w:cs="Arial"/>
          <w:b/>
          <w:sz w:val="20"/>
          <w:szCs w:val="20"/>
        </w:rPr>
      </w:pPr>
      <w:r w:rsidRPr="00AC40B1">
        <w:rPr>
          <w:rFonts w:ascii="Arial" w:hAnsi="Arial" w:cs="Arial"/>
          <w:b/>
          <w:sz w:val="20"/>
          <w:szCs w:val="20"/>
        </w:rPr>
        <w:t>Sprejme se informacija o izjemni dodelitvi neprofitnega stanovanja v II. nadstropju večstanovanjskega objekta na naslovu Kovorska cesta 19 v izmeri 58,28 m 2  v najem za obdobje 1 leta.</w:t>
      </w:r>
    </w:p>
    <w:tbl>
      <w:tblPr>
        <w:tblW w:w="0" w:type="auto"/>
        <w:tblLook w:val="01E0" w:firstRow="1" w:lastRow="1" w:firstColumn="1" w:lastColumn="1" w:noHBand="0" w:noVBand="0"/>
      </w:tblPr>
      <w:tblGrid>
        <w:gridCol w:w="1068"/>
        <w:gridCol w:w="1794"/>
      </w:tblGrid>
      <w:tr w:rsidR="00AC40B1" w:rsidRPr="00C14ED6" w:rsidTr="005964CC">
        <w:tc>
          <w:tcPr>
            <w:tcW w:w="2862" w:type="dxa"/>
            <w:gridSpan w:val="2"/>
          </w:tcPr>
          <w:p w:rsidR="00AC40B1" w:rsidRPr="002625CA" w:rsidRDefault="00AC40B1" w:rsidP="005964CC">
            <w:pPr>
              <w:spacing w:line="276" w:lineRule="auto"/>
              <w:jc w:val="both"/>
              <w:rPr>
                <w:rFonts w:ascii="Arial" w:hAnsi="Arial" w:cs="Arial"/>
                <w:sz w:val="20"/>
                <w:szCs w:val="20"/>
              </w:rPr>
            </w:pPr>
          </w:p>
          <w:p w:rsidR="00AC40B1" w:rsidRPr="002625CA" w:rsidRDefault="00AC40B1" w:rsidP="005964CC">
            <w:pPr>
              <w:spacing w:line="276" w:lineRule="auto"/>
              <w:jc w:val="both"/>
              <w:rPr>
                <w:rFonts w:ascii="Arial" w:hAnsi="Arial" w:cs="Arial"/>
                <w:sz w:val="20"/>
                <w:szCs w:val="20"/>
              </w:rPr>
            </w:pPr>
            <w:r w:rsidRPr="002625CA">
              <w:rPr>
                <w:rFonts w:ascii="Arial" w:hAnsi="Arial" w:cs="Arial"/>
                <w:sz w:val="20"/>
                <w:szCs w:val="20"/>
              </w:rPr>
              <w:t xml:space="preserve">Prisotnih je </w:t>
            </w:r>
            <w:r w:rsidR="00884C49">
              <w:rPr>
                <w:rFonts w:ascii="Arial" w:hAnsi="Arial" w:cs="Arial"/>
                <w:sz w:val="20"/>
                <w:szCs w:val="20"/>
              </w:rPr>
              <w:t>17</w:t>
            </w:r>
            <w:r w:rsidRPr="002625CA">
              <w:rPr>
                <w:rFonts w:ascii="Arial" w:hAnsi="Arial" w:cs="Arial"/>
                <w:sz w:val="20"/>
                <w:szCs w:val="20"/>
              </w:rPr>
              <w:t xml:space="preserve"> svetnikov.</w:t>
            </w:r>
          </w:p>
        </w:tc>
      </w:tr>
      <w:tr w:rsidR="00AC40B1" w:rsidRPr="00C14ED6" w:rsidTr="005964CC">
        <w:tc>
          <w:tcPr>
            <w:tcW w:w="1068" w:type="dxa"/>
          </w:tcPr>
          <w:p w:rsidR="00AC40B1" w:rsidRPr="004C248B" w:rsidRDefault="00AC40B1"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C40B1" w:rsidRPr="002625CA" w:rsidRDefault="00884C49" w:rsidP="005964CC">
            <w:pPr>
              <w:spacing w:line="276" w:lineRule="auto"/>
              <w:jc w:val="right"/>
              <w:rPr>
                <w:rFonts w:ascii="Arial" w:hAnsi="Arial" w:cs="Arial"/>
                <w:sz w:val="20"/>
                <w:szCs w:val="20"/>
              </w:rPr>
            </w:pPr>
            <w:r>
              <w:rPr>
                <w:rFonts w:ascii="Arial" w:hAnsi="Arial" w:cs="Arial"/>
                <w:sz w:val="20"/>
                <w:szCs w:val="20"/>
              </w:rPr>
              <w:t>17</w:t>
            </w:r>
          </w:p>
        </w:tc>
      </w:tr>
      <w:tr w:rsidR="00AC40B1" w:rsidRPr="00C14ED6" w:rsidTr="005964CC">
        <w:tc>
          <w:tcPr>
            <w:tcW w:w="1068" w:type="dxa"/>
          </w:tcPr>
          <w:p w:rsidR="00AC40B1" w:rsidRPr="004C248B" w:rsidRDefault="00AC40B1"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C40B1" w:rsidRPr="002625CA" w:rsidRDefault="00AC40B1" w:rsidP="005964CC">
            <w:pPr>
              <w:spacing w:line="276" w:lineRule="auto"/>
              <w:jc w:val="right"/>
              <w:rPr>
                <w:rFonts w:ascii="Arial" w:hAnsi="Arial" w:cs="Arial"/>
                <w:sz w:val="20"/>
                <w:szCs w:val="20"/>
              </w:rPr>
            </w:pPr>
            <w:r w:rsidRPr="002625CA">
              <w:rPr>
                <w:rFonts w:ascii="Arial" w:hAnsi="Arial" w:cs="Arial"/>
                <w:sz w:val="20"/>
                <w:szCs w:val="20"/>
              </w:rPr>
              <w:t>0</w:t>
            </w:r>
          </w:p>
        </w:tc>
      </w:tr>
    </w:tbl>
    <w:p w:rsidR="00AC40B1" w:rsidRPr="004C248B" w:rsidRDefault="00AC40B1" w:rsidP="00AC40B1">
      <w:pPr>
        <w:spacing w:line="276" w:lineRule="auto"/>
        <w:jc w:val="both"/>
        <w:rPr>
          <w:rFonts w:ascii="Arial" w:hAnsi="Arial" w:cs="Arial"/>
          <w:bCs/>
          <w:sz w:val="20"/>
          <w:szCs w:val="20"/>
        </w:rPr>
      </w:pPr>
      <w:r w:rsidRPr="004C248B">
        <w:rPr>
          <w:rFonts w:ascii="Arial" w:hAnsi="Arial" w:cs="Arial"/>
          <w:bCs/>
          <w:sz w:val="20"/>
          <w:szCs w:val="20"/>
        </w:rPr>
        <w:t>Sklep je bil sprejet.</w:t>
      </w:r>
    </w:p>
    <w:p w:rsidR="00AC40B1" w:rsidRDefault="00AC40B1" w:rsidP="00197BAC">
      <w:pPr>
        <w:tabs>
          <w:tab w:val="left" w:pos="6195"/>
        </w:tabs>
        <w:spacing w:line="276" w:lineRule="auto"/>
        <w:jc w:val="both"/>
        <w:rPr>
          <w:rFonts w:ascii="Arial" w:hAnsi="Arial" w:cs="Arial"/>
          <w:sz w:val="20"/>
          <w:szCs w:val="20"/>
        </w:rPr>
      </w:pPr>
    </w:p>
    <w:p w:rsidR="00AC40B1" w:rsidRDefault="00AC40B1" w:rsidP="00197BAC">
      <w:pPr>
        <w:tabs>
          <w:tab w:val="left" w:pos="6195"/>
        </w:tabs>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AC40B1" w:rsidRPr="004C248B" w:rsidTr="005964CC">
        <w:trPr>
          <w:trHeight w:val="442"/>
        </w:trPr>
        <w:tc>
          <w:tcPr>
            <w:tcW w:w="1681" w:type="dxa"/>
          </w:tcPr>
          <w:p w:rsidR="00AC40B1" w:rsidRPr="00B333F0" w:rsidRDefault="00AC40B1" w:rsidP="005964CC">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w:t>
            </w:r>
            <w:r w:rsidR="00E96C6F">
              <w:rPr>
                <w:rFonts w:ascii="Arial" w:hAnsi="Arial" w:cs="Arial"/>
                <w:b/>
                <w:sz w:val="20"/>
                <w:szCs w:val="20"/>
                <w:u w:val="single"/>
              </w:rPr>
              <w:t>4</w:t>
            </w:r>
            <w:r w:rsidRPr="004C248B">
              <w:rPr>
                <w:rFonts w:ascii="Arial" w:hAnsi="Arial" w:cs="Arial"/>
                <w:b/>
                <w:sz w:val="20"/>
                <w:szCs w:val="20"/>
                <w:u w:val="single"/>
              </w:rPr>
              <w:t xml:space="preserve">. točki:      </w:t>
            </w:r>
          </w:p>
        </w:tc>
        <w:tc>
          <w:tcPr>
            <w:tcW w:w="6985" w:type="dxa"/>
          </w:tcPr>
          <w:p w:rsidR="00AC40B1" w:rsidRPr="00B333F0" w:rsidRDefault="00AC40B1" w:rsidP="005964CC">
            <w:pPr>
              <w:spacing w:line="276" w:lineRule="auto"/>
              <w:jc w:val="both"/>
              <w:rPr>
                <w:rFonts w:ascii="Arial" w:hAnsi="Arial" w:cs="Arial"/>
                <w:b/>
                <w:sz w:val="20"/>
                <w:szCs w:val="20"/>
              </w:rPr>
            </w:pPr>
            <w:r w:rsidRPr="00AC40B1">
              <w:rPr>
                <w:rFonts w:ascii="Arial" w:hAnsi="Arial" w:cs="Arial"/>
                <w:b/>
                <w:sz w:val="20"/>
              </w:rPr>
              <w:t xml:space="preserve">Informacija o izjemni dodelitvi neprofitnega stanovanja na naslovu </w:t>
            </w:r>
            <w:r>
              <w:rPr>
                <w:rFonts w:ascii="Arial" w:hAnsi="Arial" w:cs="Arial"/>
                <w:b/>
                <w:sz w:val="20"/>
              </w:rPr>
              <w:t>K</w:t>
            </w:r>
            <w:r w:rsidRPr="00AC40B1">
              <w:rPr>
                <w:rFonts w:ascii="Arial" w:hAnsi="Arial" w:cs="Arial"/>
                <w:b/>
                <w:sz w:val="20"/>
              </w:rPr>
              <w:t>urnikova pot 1 v najem</w:t>
            </w:r>
          </w:p>
        </w:tc>
      </w:tr>
    </w:tbl>
    <w:p w:rsidR="00AC40B1" w:rsidRDefault="00AC40B1" w:rsidP="00AC40B1">
      <w:pPr>
        <w:spacing w:line="276" w:lineRule="auto"/>
        <w:jc w:val="both"/>
        <w:rPr>
          <w:rFonts w:ascii="Arial" w:hAnsi="Arial" w:cs="Arial"/>
          <w:color w:val="000000"/>
          <w:sz w:val="20"/>
          <w:szCs w:val="20"/>
        </w:rPr>
      </w:pPr>
    </w:p>
    <w:p w:rsidR="00AC40B1" w:rsidRDefault="00AC40B1" w:rsidP="00AC40B1">
      <w:pPr>
        <w:spacing w:line="276" w:lineRule="auto"/>
        <w:jc w:val="both"/>
        <w:rPr>
          <w:rFonts w:ascii="Arial" w:hAnsi="Arial" w:cs="Arial"/>
          <w:color w:val="000000"/>
          <w:sz w:val="20"/>
          <w:szCs w:val="20"/>
        </w:rPr>
      </w:pPr>
      <w:r w:rsidRPr="00AC40B1">
        <w:rPr>
          <w:rFonts w:ascii="Arial" w:hAnsi="Arial" w:cs="Arial"/>
          <w:color w:val="000000"/>
          <w:sz w:val="20"/>
          <w:szCs w:val="20"/>
        </w:rPr>
        <w:t xml:space="preserve">Uvodno obrazložitev </w:t>
      </w:r>
      <w:r>
        <w:rPr>
          <w:rFonts w:ascii="Arial" w:hAnsi="Arial" w:cs="Arial"/>
          <w:color w:val="000000"/>
          <w:sz w:val="20"/>
          <w:szCs w:val="20"/>
        </w:rPr>
        <w:t>je</w:t>
      </w:r>
      <w:r w:rsidRPr="00AC40B1">
        <w:rPr>
          <w:rFonts w:ascii="Arial" w:hAnsi="Arial" w:cs="Arial"/>
          <w:color w:val="000000"/>
          <w:sz w:val="20"/>
          <w:szCs w:val="20"/>
        </w:rPr>
        <w:t xml:space="preserve"> podal</w:t>
      </w:r>
      <w:r>
        <w:rPr>
          <w:rFonts w:ascii="Arial" w:hAnsi="Arial" w:cs="Arial"/>
          <w:color w:val="000000"/>
          <w:sz w:val="20"/>
          <w:szCs w:val="20"/>
        </w:rPr>
        <w:t xml:space="preserve"> Klemen SRNA – direktor občinske uprave.</w:t>
      </w:r>
      <w:r w:rsidRPr="00AC40B1">
        <w:rPr>
          <w:rFonts w:ascii="Arial" w:hAnsi="Arial" w:cs="Arial"/>
          <w:color w:val="000000"/>
          <w:sz w:val="20"/>
          <w:szCs w:val="20"/>
        </w:rPr>
        <w:t xml:space="preserve"> </w:t>
      </w:r>
    </w:p>
    <w:p w:rsidR="00AC40B1" w:rsidRPr="00AC40B1" w:rsidRDefault="00AC40B1" w:rsidP="00AC40B1">
      <w:pPr>
        <w:spacing w:line="276" w:lineRule="auto"/>
        <w:jc w:val="both"/>
        <w:rPr>
          <w:rFonts w:ascii="Arial" w:hAnsi="Arial" w:cs="Arial"/>
          <w:color w:val="000000"/>
          <w:sz w:val="20"/>
          <w:szCs w:val="20"/>
        </w:rPr>
      </w:pPr>
    </w:p>
    <w:p w:rsidR="00AC40B1" w:rsidRPr="004C248B" w:rsidRDefault="00AC40B1" w:rsidP="00AC40B1">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AC40B1" w:rsidRPr="004C248B" w:rsidRDefault="00AC40B1" w:rsidP="00AC40B1">
      <w:pPr>
        <w:spacing w:line="276" w:lineRule="auto"/>
        <w:jc w:val="both"/>
        <w:rPr>
          <w:rFonts w:ascii="Arial" w:hAnsi="Arial" w:cs="Arial"/>
          <w:color w:val="000000"/>
          <w:sz w:val="20"/>
          <w:szCs w:val="20"/>
        </w:rPr>
      </w:pPr>
    </w:p>
    <w:p w:rsidR="00AC40B1" w:rsidRDefault="00AC40B1" w:rsidP="00AC40B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Pr>
          <w:rFonts w:ascii="Arial" w:hAnsi="Arial" w:cs="Arial"/>
          <w:color w:val="000000"/>
          <w:sz w:val="20"/>
          <w:szCs w:val="20"/>
        </w:rPr>
        <w:t>l</w:t>
      </w:r>
      <w:r w:rsidR="00884C49">
        <w:rPr>
          <w:rFonts w:ascii="Arial" w:hAnsi="Arial" w:cs="Arial"/>
          <w:color w:val="000000"/>
          <w:sz w:val="20"/>
          <w:szCs w:val="20"/>
        </w:rPr>
        <w:t xml:space="preserve"> ni nihče.</w:t>
      </w:r>
    </w:p>
    <w:p w:rsidR="00AC40B1" w:rsidRDefault="00AC40B1" w:rsidP="00AC40B1">
      <w:pPr>
        <w:spacing w:line="276" w:lineRule="auto"/>
        <w:jc w:val="both"/>
        <w:rPr>
          <w:rFonts w:ascii="Arial" w:hAnsi="Arial" w:cs="Arial"/>
          <w:color w:val="000000"/>
          <w:sz w:val="20"/>
          <w:szCs w:val="20"/>
        </w:rPr>
      </w:pPr>
    </w:p>
    <w:p w:rsidR="00AC40B1" w:rsidRPr="004C248B" w:rsidRDefault="00AC40B1" w:rsidP="00AC40B1">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AC40B1" w:rsidRPr="004C248B" w:rsidRDefault="00AC40B1" w:rsidP="00AC40B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lastRenderedPageBreak/>
        <w:t xml:space="preserve">PREDLOG SKLEPA </w:t>
      </w:r>
      <w:r>
        <w:rPr>
          <w:rFonts w:ascii="Arial" w:hAnsi="Arial" w:cs="Arial"/>
          <w:b/>
          <w:sz w:val="20"/>
          <w:szCs w:val="20"/>
          <w:u w:val="single"/>
        </w:rPr>
        <w:t>56</w:t>
      </w:r>
      <w:r w:rsidR="00B803E3">
        <w:rPr>
          <w:rFonts w:ascii="Arial" w:hAnsi="Arial" w:cs="Arial"/>
          <w:b/>
          <w:sz w:val="20"/>
          <w:szCs w:val="20"/>
          <w:u w:val="single"/>
        </w:rPr>
        <w:t>2</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1</w:t>
      </w:r>
      <w:r w:rsidR="00E96C6F">
        <w:rPr>
          <w:rFonts w:ascii="Arial" w:hAnsi="Arial" w:cs="Arial"/>
          <w:b/>
          <w:sz w:val="20"/>
          <w:szCs w:val="20"/>
          <w:u w:val="single"/>
        </w:rPr>
        <w:t>4</w:t>
      </w:r>
      <w:r w:rsidRPr="004C248B">
        <w:rPr>
          <w:rFonts w:ascii="Arial" w:hAnsi="Arial" w:cs="Arial"/>
          <w:b/>
          <w:sz w:val="20"/>
          <w:szCs w:val="20"/>
          <w:u w:val="single"/>
        </w:rPr>
        <w:t>-2022:</w:t>
      </w:r>
    </w:p>
    <w:p w:rsidR="00AC40B1" w:rsidRPr="00AC40B1" w:rsidRDefault="00AC40B1" w:rsidP="00AC40B1">
      <w:pPr>
        <w:jc w:val="both"/>
        <w:rPr>
          <w:rFonts w:ascii="Arial" w:hAnsi="Arial" w:cs="Arial"/>
          <w:b/>
          <w:sz w:val="20"/>
          <w:szCs w:val="20"/>
        </w:rPr>
      </w:pPr>
      <w:r w:rsidRPr="00AC40B1">
        <w:rPr>
          <w:rFonts w:ascii="Arial" w:hAnsi="Arial" w:cs="Arial"/>
          <w:b/>
          <w:sz w:val="20"/>
          <w:szCs w:val="20"/>
        </w:rPr>
        <w:t xml:space="preserve">Sprejme se informacija o izjemni dodelitvi neprofitnega stanovanja v I. nadstropju večstanovanjskega objekta na naslovu Kurnikova pot 1 v izmeri 48,52 m </w:t>
      </w:r>
      <w:r w:rsidRPr="00AC40B1">
        <w:rPr>
          <w:rFonts w:ascii="Arial" w:hAnsi="Arial" w:cs="Arial"/>
          <w:b/>
          <w:sz w:val="20"/>
          <w:szCs w:val="20"/>
          <w:vertAlign w:val="superscript"/>
        </w:rPr>
        <w:t xml:space="preserve">2  </w:t>
      </w:r>
      <w:r w:rsidRPr="00AC40B1">
        <w:rPr>
          <w:rFonts w:ascii="Arial" w:hAnsi="Arial" w:cs="Arial"/>
          <w:b/>
          <w:sz w:val="20"/>
          <w:szCs w:val="20"/>
        </w:rPr>
        <w:t xml:space="preserve">v najem za obdobje 1 leta. </w:t>
      </w:r>
    </w:p>
    <w:tbl>
      <w:tblPr>
        <w:tblW w:w="0" w:type="auto"/>
        <w:tblLook w:val="01E0" w:firstRow="1" w:lastRow="1" w:firstColumn="1" w:lastColumn="1" w:noHBand="0" w:noVBand="0"/>
      </w:tblPr>
      <w:tblGrid>
        <w:gridCol w:w="1068"/>
        <w:gridCol w:w="1794"/>
      </w:tblGrid>
      <w:tr w:rsidR="00AC40B1" w:rsidRPr="00C14ED6" w:rsidTr="005964CC">
        <w:tc>
          <w:tcPr>
            <w:tcW w:w="2862" w:type="dxa"/>
            <w:gridSpan w:val="2"/>
          </w:tcPr>
          <w:p w:rsidR="00AC40B1" w:rsidRPr="002625CA" w:rsidRDefault="00AC40B1" w:rsidP="005964CC">
            <w:pPr>
              <w:spacing w:line="276" w:lineRule="auto"/>
              <w:jc w:val="both"/>
              <w:rPr>
                <w:rFonts w:ascii="Arial" w:hAnsi="Arial" w:cs="Arial"/>
                <w:sz w:val="20"/>
                <w:szCs w:val="20"/>
              </w:rPr>
            </w:pPr>
          </w:p>
          <w:p w:rsidR="00AC40B1" w:rsidRPr="002625CA" w:rsidRDefault="00AC40B1" w:rsidP="005964CC">
            <w:pPr>
              <w:spacing w:line="276" w:lineRule="auto"/>
              <w:jc w:val="both"/>
              <w:rPr>
                <w:rFonts w:ascii="Arial" w:hAnsi="Arial" w:cs="Arial"/>
                <w:sz w:val="20"/>
                <w:szCs w:val="20"/>
              </w:rPr>
            </w:pPr>
            <w:r w:rsidRPr="002625CA">
              <w:rPr>
                <w:rFonts w:ascii="Arial" w:hAnsi="Arial" w:cs="Arial"/>
                <w:sz w:val="20"/>
                <w:szCs w:val="20"/>
              </w:rPr>
              <w:t xml:space="preserve">Prisotnih je </w:t>
            </w:r>
            <w:r w:rsidR="006D474F">
              <w:rPr>
                <w:rFonts w:ascii="Arial" w:hAnsi="Arial" w:cs="Arial"/>
                <w:sz w:val="20"/>
                <w:szCs w:val="20"/>
              </w:rPr>
              <w:t>16</w:t>
            </w:r>
            <w:r w:rsidRPr="002625CA">
              <w:rPr>
                <w:rFonts w:ascii="Arial" w:hAnsi="Arial" w:cs="Arial"/>
                <w:sz w:val="20"/>
                <w:szCs w:val="20"/>
              </w:rPr>
              <w:t xml:space="preserve"> svetnikov.</w:t>
            </w:r>
          </w:p>
        </w:tc>
      </w:tr>
      <w:tr w:rsidR="00AC40B1" w:rsidRPr="00C14ED6" w:rsidTr="005964CC">
        <w:tc>
          <w:tcPr>
            <w:tcW w:w="1068" w:type="dxa"/>
          </w:tcPr>
          <w:p w:rsidR="00AC40B1" w:rsidRPr="004C248B" w:rsidRDefault="00AC40B1" w:rsidP="005964CC">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C40B1" w:rsidRPr="002625CA" w:rsidRDefault="006D474F" w:rsidP="005964CC">
            <w:pPr>
              <w:spacing w:line="276" w:lineRule="auto"/>
              <w:jc w:val="right"/>
              <w:rPr>
                <w:rFonts w:ascii="Arial" w:hAnsi="Arial" w:cs="Arial"/>
                <w:sz w:val="20"/>
                <w:szCs w:val="20"/>
              </w:rPr>
            </w:pPr>
            <w:r>
              <w:rPr>
                <w:rFonts w:ascii="Arial" w:hAnsi="Arial" w:cs="Arial"/>
                <w:sz w:val="20"/>
                <w:szCs w:val="20"/>
              </w:rPr>
              <w:t>16</w:t>
            </w:r>
          </w:p>
        </w:tc>
      </w:tr>
      <w:tr w:rsidR="00AC40B1" w:rsidRPr="00C14ED6" w:rsidTr="005964CC">
        <w:tc>
          <w:tcPr>
            <w:tcW w:w="1068" w:type="dxa"/>
          </w:tcPr>
          <w:p w:rsidR="00AC40B1" w:rsidRPr="004C248B" w:rsidRDefault="00AC40B1" w:rsidP="005964CC">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C40B1" w:rsidRPr="002625CA" w:rsidRDefault="00AC40B1" w:rsidP="005964CC">
            <w:pPr>
              <w:spacing w:line="276" w:lineRule="auto"/>
              <w:jc w:val="right"/>
              <w:rPr>
                <w:rFonts w:ascii="Arial" w:hAnsi="Arial" w:cs="Arial"/>
                <w:sz w:val="20"/>
                <w:szCs w:val="20"/>
              </w:rPr>
            </w:pPr>
            <w:r w:rsidRPr="002625CA">
              <w:rPr>
                <w:rFonts w:ascii="Arial" w:hAnsi="Arial" w:cs="Arial"/>
                <w:sz w:val="20"/>
                <w:szCs w:val="20"/>
              </w:rPr>
              <w:t>0</w:t>
            </w:r>
          </w:p>
        </w:tc>
      </w:tr>
    </w:tbl>
    <w:p w:rsidR="00AC40B1" w:rsidRPr="004C248B" w:rsidRDefault="00AC40B1" w:rsidP="00AC40B1">
      <w:pPr>
        <w:spacing w:line="276" w:lineRule="auto"/>
        <w:jc w:val="both"/>
        <w:rPr>
          <w:rFonts w:ascii="Arial" w:hAnsi="Arial" w:cs="Arial"/>
          <w:bCs/>
          <w:sz w:val="20"/>
          <w:szCs w:val="20"/>
        </w:rPr>
      </w:pPr>
      <w:r w:rsidRPr="004C248B">
        <w:rPr>
          <w:rFonts w:ascii="Arial" w:hAnsi="Arial" w:cs="Arial"/>
          <w:bCs/>
          <w:sz w:val="20"/>
          <w:szCs w:val="20"/>
        </w:rPr>
        <w:t>Sklep je bil sprejet.</w:t>
      </w:r>
    </w:p>
    <w:p w:rsidR="00AC40B1" w:rsidRDefault="00AC40B1" w:rsidP="00197BAC">
      <w:pPr>
        <w:tabs>
          <w:tab w:val="left" w:pos="6195"/>
        </w:tabs>
        <w:spacing w:line="276" w:lineRule="auto"/>
        <w:jc w:val="both"/>
        <w:rPr>
          <w:rFonts w:ascii="Arial" w:hAnsi="Arial" w:cs="Arial"/>
          <w:sz w:val="20"/>
          <w:szCs w:val="20"/>
        </w:rPr>
      </w:pPr>
    </w:p>
    <w:p w:rsidR="00AC40B1" w:rsidRDefault="00AC40B1" w:rsidP="00197BAC">
      <w:pPr>
        <w:tabs>
          <w:tab w:val="left" w:pos="6195"/>
        </w:tabs>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AC40B1" w:rsidRPr="004C248B" w:rsidTr="005964CC">
        <w:trPr>
          <w:trHeight w:val="442"/>
        </w:trPr>
        <w:tc>
          <w:tcPr>
            <w:tcW w:w="1681" w:type="dxa"/>
          </w:tcPr>
          <w:p w:rsidR="00AC40B1" w:rsidRPr="00B333F0" w:rsidRDefault="00AC40B1" w:rsidP="007A6B08">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w:t>
            </w:r>
            <w:r w:rsidR="00E96C6F">
              <w:rPr>
                <w:rFonts w:ascii="Arial" w:hAnsi="Arial" w:cs="Arial"/>
                <w:b/>
                <w:sz w:val="20"/>
                <w:szCs w:val="20"/>
                <w:u w:val="single"/>
              </w:rPr>
              <w:t>5</w:t>
            </w:r>
            <w:r w:rsidRPr="004C248B">
              <w:rPr>
                <w:rFonts w:ascii="Arial" w:hAnsi="Arial" w:cs="Arial"/>
                <w:b/>
                <w:sz w:val="20"/>
                <w:szCs w:val="20"/>
                <w:u w:val="single"/>
              </w:rPr>
              <w:t xml:space="preserve">. točki:      </w:t>
            </w:r>
          </w:p>
        </w:tc>
        <w:tc>
          <w:tcPr>
            <w:tcW w:w="6985" w:type="dxa"/>
          </w:tcPr>
          <w:p w:rsidR="00AC40B1" w:rsidRPr="00B333F0" w:rsidRDefault="00AC40B1" w:rsidP="007A6B08">
            <w:pPr>
              <w:spacing w:line="276" w:lineRule="auto"/>
              <w:jc w:val="both"/>
              <w:rPr>
                <w:rFonts w:ascii="Arial" w:hAnsi="Arial" w:cs="Arial"/>
                <w:b/>
                <w:sz w:val="20"/>
                <w:szCs w:val="20"/>
              </w:rPr>
            </w:pPr>
            <w:r w:rsidRPr="00AC40B1">
              <w:rPr>
                <w:rFonts w:ascii="Arial" w:hAnsi="Arial" w:cs="Arial"/>
                <w:b/>
                <w:sz w:val="20"/>
              </w:rPr>
              <w:t>Ukinitev statusa javnega dobra oziroma družbene lastnine v splošni rabi</w:t>
            </w:r>
          </w:p>
        </w:tc>
      </w:tr>
    </w:tbl>
    <w:p w:rsidR="00AC40B1" w:rsidRDefault="00AC40B1" w:rsidP="007A6B08">
      <w:pPr>
        <w:spacing w:line="276" w:lineRule="auto"/>
        <w:jc w:val="both"/>
        <w:rPr>
          <w:rFonts w:ascii="Arial" w:hAnsi="Arial" w:cs="Arial"/>
          <w:color w:val="000000"/>
          <w:sz w:val="20"/>
          <w:szCs w:val="20"/>
        </w:rPr>
      </w:pPr>
    </w:p>
    <w:p w:rsidR="00AC40B1" w:rsidRDefault="00AC40B1" w:rsidP="007A6B08">
      <w:pPr>
        <w:spacing w:line="276" w:lineRule="auto"/>
        <w:jc w:val="both"/>
        <w:rPr>
          <w:rFonts w:ascii="Arial" w:hAnsi="Arial" w:cs="Arial"/>
          <w:color w:val="000000"/>
          <w:sz w:val="20"/>
          <w:szCs w:val="20"/>
        </w:rPr>
      </w:pPr>
      <w:r w:rsidRPr="00AC40B1">
        <w:rPr>
          <w:rFonts w:ascii="Arial" w:hAnsi="Arial" w:cs="Arial"/>
          <w:color w:val="000000"/>
          <w:sz w:val="20"/>
          <w:szCs w:val="20"/>
        </w:rPr>
        <w:t xml:space="preserve">Uvodno obrazložitev </w:t>
      </w:r>
      <w:r>
        <w:rPr>
          <w:rFonts w:ascii="Arial" w:hAnsi="Arial" w:cs="Arial"/>
          <w:color w:val="000000"/>
          <w:sz w:val="20"/>
          <w:szCs w:val="20"/>
        </w:rPr>
        <w:t>je</w:t>
      </w:r>
      <w:r w:rsidRPr="00AC40B1">
        <w:rPr>
          <w:rFonts w:ascii="Arial" w:hAnsi="Arial" w:cs="Arial"/>
          <w:color w:val="000000"/>
          <w:sz w:val="20"/>
          <w:szCs w:val="20"/>
        </w:rPr>
        <w:t xml:space="preserve"> podal</w:t>
      </w:r>
      <w:r w:rsidR="004529A8">
        <w:rPr>
          <w:rFonts w:ascii="Arial" w:hAnsi="Arial" w:cs="Arial"/>
          <w:color w:val="000000"/>
          <w:sz w:val="20"/>
          <w:szCs w:val="20"/>
        </w:rPr>
        <w:t>a Jasna KAVČIČ – vodja Urada za okolje in prostor</w:t>
      </w:r>
      <w:r>
        <w:rPr>
          <w:rFonts w:ascii="Arial" w:hAnsi="Arial" w:cs="Arial"/>
          <w:color w:val="000000"/>
          <w:sz w:val="20"/>
          <w:szCs w:val="20"/>
        </w:rPr>
        <w:t>.</w:t>
      </w:r>
      <w:r w:rsidRPr="00AC40B1">
        <w:rPr>
          <w:rFonts w:ascii="Arial" w:hAnsi="Arial" w:cs="Arial"/>
          <w:color w:val="000000"/>
          <w:sz w:val="20"/>
          <w:szCs w:val="20"/>
        </w:rPr>
        <w:t xml:space="preserve"> </w:t>
      </w:r>
    </w:p>
    <w:p w:rsidR="00AC40B1" w:rsidRPr="00AC40B1" w:rsidRDefault="00AC40B1" w:rsidP="007A6B08">
      <w:pPr>
        <w:spacing w:line="276" w:lineRule="auto"/>
        <w:jc w:val="both"/>
        <w:rPr>
          <w:rFonts w:ascii="Arial" w:hAnsi="Arial" w:cs="Arial"/>
          <w:color w:val="000000"/>
          <w:sz w:val="20"/>
          <w:szCs w:val="20"/>
        </w:rPr>
      </w:pPr>
    </w:p>
    <w:p w:rsidR="00AC40B1" w:rsidRPr="006E1D19" w:rsidRDefault="00AC40B1" w:rsidP="007A6B08">
      <w:pPr>
        <w:spacing w:line="276" w:lineRule="auto"/>
        <w:jc w:val="both"/>
        <w:rPr>
          <w:rFonts w:ascii="Arial" w:hAnsi="Arial" w:cs="Arial"/>
          <w:color w:val="000000"/>
          <w:sz w:val="20"/>
          <w:szCs w:val="20"/>
        </w:rPr>
      </w:pPr>
      <w:r w:rsidRPr="006F46CD">
        <w:rPr>
          <w:rFonts w:ascii="Arial" w:hAnsi="Arial" w:cs="Arial"/>
          <w:bCs/>
          <w:sz w:val="20"/>
          <w:szCs w:val="20"/>
        </w:rPr>
        <w:t xml:space="preserve">Nejc PERKO je povedal, da člani Odbora za okolje in prostor </w:t>
      </w:r>
      <w:r w:rsidR="007A6B08">
        <w:rPr>
          <w:rFonts w:ascii="Arial" w:hAnsi="Arial" w:cs="Arial"/>
          <w:bCs/>
          <w:sz w:val="20"/>
          <w:szCs w:val="20"/>
        </w:rPr>
        <w:t>predlagajo sklep v sprejem.</w:t>
      </w:r>
    </w:p>
    <w:p w:rsidR="00AC40B1" w:rsidRDefault="00AC40B1" w:rsidP="007A6B08">
      <w:pPr>
        <w:spacing w:line="256" w:lineRule="auto"/>
        <w:jc w:val="both"/>
        <w:outlineLvl w:val="0"/>
        <w:rPr>
          <w:rFonts w:ascii="Arial" w:hAnsi="Arial" w:cs="Arial"/>
          <w:color w:val="000000"/>
          <w:sz w:val="20"/>
          <w:szCs w:val="20"/>
        </w:rPr>
      </w:pPr>
    </w:p>
    <w:p w:rsidR="00AC40B1" w:rsidRPr="004C248B" w:rsidRDefault="00AC40B1" w:rsidP="007A6B08">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AC40B1" w:rsidRPr="004C248B" w:rsidRDefault="00AC40B1" w:rsidP="007A6B08">
      <w:pPr>
        <w:spacing w:line="276" w:lineRule="auto"/>
        <w:jc w:val="both"/>
        <w:rPr>
          <w:rFonts w:ascii="Arial" w:hAnsi="Arial" w:cs="Arial"/>
          <w:color w:val="000000"/>
          <w:sz w:val="20"/>
          <w:szCs w:val="20"/>
        </w:rPr>
      </w:pPr>
    </w:p>
    <w:p w:rsidR="00AC40B1" w:rsidRDefault="00AC40B1" w:rsidP="007A6B08">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Pr>
          <w:rFonts w:ascii="Arial" w:hAnsi="Arial" w:cs="Arial"/>
          <w:color w:val="000000"/>
          <w:sz w:val="20"/>
          <w:szCs w:val="20"/>
        </w:rPr>
        <w:t>l</w:t>
      </w:r>
      <w:r w:rsidR="008F64A5">
        <w:rPr>
          <w:rFonts w:ascii="Arial" w:hAnsi="Arial" w:cs="Arial"/>
          <w:color w:val="000000"/>
          <w:sz w:val="20"/>
          <w:szCs w:val="20"/>
        </w:rPr>
        <w:t xml:space="preserve"> ni nihče. </w:t>
      </w:r>
    </w:p>
    <w:p w:rsidR="008F64A5" w:rsidRDefault="008F64A5" w:rsidP="007A6B08">
      <w:pPr>
        <w:spacing w:line="276" w:lineRule="auto"/>
        <w:jc w:val="both"/>
        <w:rPr>
          <w:rFonts w:ascii="Arial" w:hAnsi="Arial" w:cs="Arial"/>
          <w:color w:val="000000"/>
          <w:sz w:val="20"/>
          <w:szCs w:val="20"/>
        </w:rPr>
      </w:pPr>
    </w:p>
    <w:p w:rsidR="00AC40B1" w:rsidRPr="004C248B" w:rsidRDefault="00AC40B1" w:rsidP="007A6B08">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AC40B1" w:rsidRPr="004C248B" w:rsidRDefault="00AC40B1" w:rsidP="007A6B08">
      <w:pPr>
        <w:spacing w:line="276" w:lineRule="auto"/>
        <w:jc w:val="both"/>
        <w:rPr>
          <w:rFonts w:ascii="Arial" w:hAnsi="Arial" w:cs="Arial"/>
          <w:sz w:val="20"/>
          <w:szCs w:val="20"/>
        </w:rPr>
      </w:pPr>
    </w:p>
    <w:p w:rsidR="00AC40B1" w:rsidRPr="004C248B" w:rsidRDefault="00AC40B1" w:rsidP="007A6B08">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56</w:t>
      </w:r>
      <w:r w:rsidR="00B803E3">
        <w:rPr>
          <w:rFonts w:ascii="Arial" w:hAnsi="Arial" w:cs="Arial"/>
          <w:b/>
          <w:sz w:val="20"/>
          <w:szCs w:val="20"/>
          <w:u w:val="single"/>
        </w:rPr>
        <w:t>3</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1</w:t>
      </w:r>
      <w:r w:rsidR="00E96C6F">
        <w:rPr>
          <w:rFonts w:ascii="Arial" w:hAnsi="Arial" w:cs="Arial"/>
          <w:b/>
          <w:sz w:val="20"/>
          <w:szCs w:val="20"/>
          <w:u w:val="single"/>
        </w:rPr>
        <w:t>5</w:t>
      </w:r>
      <w:r w:rsidRPr="004C248B">
        <w:rPr>
          <w:rFonts w:ascii="Arial" w:hAnsi="Arial" w:cs="Arial"/>
          <w:b/>
          <w:sz w:val="20"/>
          <w:szCs w:val="20"/>
          <w:u w:val="single"/>
        </w:rPr>
        <w:t>-2022:</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Sprejme se sklep o ukinitvi statusa javnega dobra oziroma družbene lastnine v</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splošni rabi na nepremičninah:</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 xml:space="preserve">- </w:t>
      </w:r>
      <w:proofErr w:type="spellStart"/>
      <w:r w:rsidRPr="004529A8">
        <w:rPr>
          <w:rFonts w:ascii="Arial" w:hAnsi="Arial" w:cs="Arial"/>
          <w:b/>
          <w:sz w:val="20"/>
          <w:szCs w:val="20"/>
        </w:rPr>
        <w:t>parc</w:t>
      </w:r>
      <w:proofErr w:type="spellEnd"/>
      <w:r w:rsidRPr="004529A8">
        <w:rPr>
          <w:rFonts w:ascii="Arial" w:hAnsi="Arial" w:cs="Arial"/>
          <w:b/>
          <w:sz w:val="20"/>
          <w:szCs w:val="20"/>
        </w:rPr>
        <w:t xml:space="preserve">. št. 672/1 </w:t>
      </w:r>
      <w:proofErr w:type="spellStart"/>
      <w:r w:rsidRPr="004529A8">
        <w:rPr>
          <w:rFonts w:ascii="Arial" w:hAnsi="Arial" w:cs="Arial"/>
          <w:b/>
          <w:sz w:val="20"/>
          <w:szCs w:val="20"/>
        </w:rPr>
        <w:t>k.o</w:t>
      </w:r>
      <w:proofErr w:type="spellEnd"/>
      <w:r w:rsidRPr="004529A8">
        <w:rPr>
          <w:rFonts w:ascii="Arial" w:hAnsi="Arial" w:cs="Arial"/>
          <w:b/>
          <w:sz w:val="20"/>
          <w:szCs w:val="20"/>
        </w:rPr>
        <w:t>. 2143 Tržič,</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 xml:space="preserve">- </w:t>
      </w:r>
      <w:proofErr w:type="spellStart"/>
      <w:r w:rsidRPr="004529A8">
        <w:rPr>
          <w:rFonts w:ascii="Arial" w:hAnsi="Arial" w:cs="Arial"/>
          <w:b/>
          <w:sz w:val="20"/>
          <w:szCs w:val="20"/>
        </w:rPr>
        <w:t>parc</w:t>
      </w:r>
      <w:proofErr w:type="spellEnd"/>
      <w:r w:rsidRPr="004529A8">
        <w:rPr>
          <w:rFonts w:ascii="Arial" w:hAnsi="Arial" w:cs="Arial"/>
          <w:b/>
          <w:sz w:val="20"/>
          <w:szCs w:val="20"/>
        </w:rPr>
        <w:t xml:space="preserve">. št. 854/3 </w:t>
      </w:r>
      <w:proofErr w:type="spellStart"/>
      <w:r w:rsidRPr="004529A8">
        <w:rPr>
          <w:rFonts w:ascii="Arial" w:hAnsi="Arial" w:cs="Arial"/>
          <w:b/>
          <w:sz w:val="20"/>
          <w:szCs w:val="20"/>
        </w:rPr>
        <w:t>k.o</w:t>
      </w:r>
      <w:proofErr w:type="spellEnd"/>
      <w:r w:rsidRPr="004529A8">
        <w:rPr>
          <w:rFonts w:ascii="Arial" w:hAnsi="Arial" w:cs="Arial"/>
          <w:b/>
          <w:sz w:val="20"/>
          <w:szCs w:val="20"/>
        </w:rPr>
        <w:t>. 2145 Leše,</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 xml:space="preserve">- </w:t>
      </w:r>
      <w:proofErr w:type="spellStart"/>
      <w:r w:rsidRPr="004529A8">
        <w:rPr>
          <w:rFonts w:ascii="Arial" w:hAnsi="Arial" w:cs="Arial"/>
          <w:b/>
          <w:sz w:val="20"/>
          <w:szCs w:val="20"/>
        </w:rPr>
        <w:t>parc</w:t>
      </w:r>
      <w:proofErr w:type="spellEnd"/>
      <w:r w:rsidRPr="004529A8">
        <w:rPr>
          <w:rFonts w:ascii="Arial" w:hAnsi="Arial" w:cs="Arial"/>
          <w:b/>
          <w:sz w:val="20"/>
          <w:szCs w:val="20"/>
        </w:rPr>
        <w:t xml:space="preserve">. št. 854/6, 854/7, 854/8, 854/9, 854/10 </w:t>
      </w:r>
      <w:proofErr w:type="spellStart"/>
      <w:r w:rsidRPr="004529A8">
        <w:rPr>
          <w:rFonts w:ascii="Arial" w:hAnsi="Arial" w:cs="Arial"/>
          <w:b/>
          <w:sz w:val="20"/>
          <w:szCs w:val="20"/>
        </w:rPr>
        <w:t>k.o</w:t>
      </w:r>
      <w:proofErr w:type="spellEnd"/>
      <w:r w:rsidRPr="004529A8">
        <w:rPr>
          <w:rFonts w:ascii="Arial" w:hAnsi="Arial" w:cs="Arial"/>
          <w:b/>
          <w:sz w:val="20"/>
          <w:szCs w:val="20"/>
        </w:rPr>
        <w:t>. 2147 Križe,</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kar se objavi v Uradnem listu Republike Slovenije.</w:t>
      </w:r>
    </w:p>
    <w:tbl>
      <w:tblPr>
        <w:tblW w:w="0" w:type="auto"/>
        <w:tblLook w:val="01E0" w:firstRow="1" w:lastRow="1" w:firstColumn="1" w:lastColumn="1" w:noHBand="0" w:noVBand="0"/>
      </w:tblPr>
      <w:tblGrid>
        <w:gridCol w:w="1068"/>
        <w:gridCol w:w="1794"/>
      </w:tblGrid>
      <w:tr w:rsidR="004529A8" w:rsidRPr="00C14ED6" w:rsidTr="005964CC">
        <w:tc>
          <w:tcPr>
            <w:tcW w:w="2862" w:type="dxa"/>
            <w:gridSpan w:val="2"/>
          </w:tcPr>
          <w:p w:rsidR="004529A8" w:rsidRPr="002625CA" w:rsidRDefault="004529A8" w:rsidP="007A6B08">
            <w:pPr>
              <w:spacing w:line="276" w:lineRule="auto"/>
              <w:jc w:val="both"/>
              <w:rPr>
                <w:rFonts w:ascii="Arial" w:hAnsi="Arial" w:cs="Arial"/>
                <w:sz w:val="20"/>
                <w:szCs w:val="20"/>
              </w:rPr>
            </w:pPr>
          </w:p>
          <w:p w:rsidR="004529A8" w:rsidRPr="002625CA" w:rsidRDefault="004529A8" w:rsidP="007A6B08">
            <w:pPr>
              <w:spacing w:line="276" w:lineRule="auto"/>
              <w:jc w:val="both"/>
              <w:rPr>
                <w:rFonts w:ascii="Arial" w:hAnsi="Arial" w:cs="Arial"/>
                <w:sz w:val="20"/>
                <w:szCs w:val="20"/>
              </w:rPr>
            </w:pPr>
            <w:r w:rsidRPr="002625CA">
              <w:rPr>
                <w:rFonts w:ascii="Arial" w:hAnsi="Arial" w:cs="Arial"/>
                <w:sz w:val="20"/>
                <w:szCs w:val="20"/>
              </w:rPr>
              <w:t xml:space="preserve">Prisotnih je </w:t>
            </w:r>
            <w:r w:rsidR="008F64A5">
              <w:rPr>
                <w:rFonts w:ascii="Arial" w:hAnsi="Arial" w:cs="Arial"/>
                <w:sz w:val="20"/>
                <w:szCs w:val="20"/>
              </w:rPr>
              <w:t>15</w:t>
            </w:r>
            <w:r w:rsidRPr="002625CA">
              <w:rPr>
                <w:rFonts w:ascii="Arial" w:hAnsi="Arial" w:cs="Arial"/>
                <w:sz w:val="20"/>
                <w:szCs w:val="20"/>
              </w:rPr>
              <w:t xml:space="preserve"> svetnikov.</w:t>
            </w:r>
          </w:p>
        </w:tc>
      </w:tr>
      <w:tr w:rsidR="004529A8" w:rsidRPr="00C14ED6" w:rsidTr="005964CC">
        <w:tc>
          <w:tcPr>
            <w:tcW w:w="1068" w:type="dxa"/>
          </w:tcPr>
          <w:p w:rsidR="004529A8" w:rsidRPr="004C248B" w:rsidRDefault="004529A8" w:rsidP="007A6B08">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529A8" w:rsidRPr="002625CA" w:rsidRDefault="008F64A5" w:rsidP="007A6B08">
            <w:pPr>
              <w:spacing w:line="276" w:lineRule="auto"/>
              <w:jc w:val="both"/>
              <w:rPr>
                <w:rFonts w:ascii="Arial" w:hAnsi="Arial" w:cs="Arial"/>
                <w:sz w:val="20"/>
                <w:szCs w:val="20"/>
              </w:rPr>
            </w:pPr>
            <w:r>
              <w:rPr>
                <w:rFonts w:ascii="Arial" w:hAnsi="Arial" w:cs="Arial"/>
                <w:sz w:val="20"/>
                <w:szCs w:val="20"/>
              </w:rPr>
              <w:t>15</w:t>
            </w:r>
          </w:p>
        </w:tc>
      </w:tr>
      <w:tr w:rsidR="004529A8" w:rsidRPr="00C14ED6" w:rsidTr="005964CC">
        <w:tc>
          <w:tcPr>
            <w:tcW w:w="1068" w:type="dxa"/>
          </w:tcPr>
          <w:p w:rsidR="004529A8" w:rsidRPr="004C248B" w:rsidRDefault="004529A8" w:rsidP="007A6B08">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529A8" w:rsidRPr="002625CA" w:rsidRDefault="004529A8" w:rsidP="007A6B08">
            <w:pPr>
              <w:spacing w:line="276" w:lineRule="auto"/>
              <w:jc w:val="both"/>
              <w:rPr>
                <w:rFonts w:ascii="Arial" w:hAnsi="Arial" w:cs="Arial"/>
                <w:sz w:val="20"/>
                <w:szCs w:val="20"/>
              </w:rPr>
            </w:pPr>
            <w:r w:rsidRPr="002625CA">
              <w:rPr>
                <w:rFonts w:ascii="Arial" w:hAnsi="Arial" w:cs="Arial"/>
                <w:sz w:val="20"/>
                <w:szCs w:val="20"/>
              </w:rPr>
              <w:t>0</w:t>
            </w:r>
          </w:p>
        </w:tc>
      </w:tr>
    </w:tbl>
    <w:p w:rsidR="004529A8" w:rsidRPr="004C248B" w:rsidRDefault="004529A8" w:rsidP="007A6B08">
      <w:pPr>
        <w:spacing w:line="276" w:lineRule="auto"/>
        <w:jc w:val="both"/>
        <w:rPr>
          <w:rFonts w:ascii="Arial" w:hAnsi="Arial" w:cs="Arial"/>
          <w:bCs/>
          <w:sz w:val="20"/>
          <w:szCs w:val="20"/>
        </w:rPr>
      </w:pPr>
      <w:r w:rsidRPr="004C248B">
        <w:rPr>
          <w:rFonts w:ascii="Arial" w:hAnsi="Arial" w:cs="Arial"/>
          <w:bCs/>
          <w:sz w:val="20"/>
          <w:szCs w:val="20"/>
        </w:rPr>
        <w:t>Sklep je bil sprejet.</w:t>
      </w:r>
    </w:p>
    <w:p w:rsidR="004529A8" w:rsidRDefault="004529A8" w:rsidP="007A6B08">
      <w:pPr>
        <w:jc w:val="both"/>
        <w:rPr>
          <w:rFonts w:ascii="Arial" w:hAnsi="Arial" w:cs="Arial"/>
          <w:b/>
          <w:sz w:val="20"/>
          <w:szCs w:val="20"/>
        </w:rPr>
      </w:pPr>
    </w:p>
    <w:p w:rsidR="004529A8" w:rsidRDefault="004529A8" w:rsidP="007A6B08">
      <w:pPr>
        <w:jc w:val="both"/>
        <w:rPr>
          <w:rFonts w:ascii="Arial" w:hAnsi="Arial" w:cs="Arial"/>
          <w:b/>
          <w:sz w:val="20"/>
          <w:szCs w:val="20"/>
        </w:rPr>
      </w:pPr>
    </w:p>
    <w:p w:rsidR="004529A8" w:rsidRPr="004C248B" w:rsidRDefault="004529A8" w:rsidP="007A6B08">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56</w:t>
      </w:r>
      <w:r w:rsidR="00B803E3">
        <w:rPr>
          <w:rFonts w:ascii="Arial" w:hAnsi="Arial" w:cs="Arial"/>
          <w:b/>
          <w:sz w:val="20"/>
          <w:szCs w:val="20"/>
          <w:u w:val="single"/>
        </w:rPr>
        <w:t>4</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1</w:t>
      </w:r>
      <w:r w:rsidR="00E96C6F">
        <w:rPr>
          <w:rFonts w:ascii="Arial" w:hAnsi="Arial" w:cs="Arial"/>
          <w:b/>
          <w:sz w:val="20"/>
          <w:szCs w:val="20"/>
          <w:u w:val="single"/>
        </w:rPr>
        <w:t>5</w:t>
      </w:r>
      <w:r w:rsidRPr="004C248B">
        <w:rPr>
          <w:rFonts w:ascii="Arial" w:hAnsi="Arial" w:cs="Arial"/>
          <w:b/>
          <w:sz w:val="20"/>
          <w:szCs w:val="20"/>
          <w:u w:val="single"/>
        </w:rPr>
        <w:t>-2022:</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Pri nepremičninah iz prejšnje točke se v zemljiški knjigi izbriše status javnega</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dobra oziroma družbene lastnine v splošni rabi in se vknjiži lastninska pravica na</w:t>
      </w:r>
    </w:p>
    <w:p w:rsidR="00AC40B1" w:rsidRPr="00AC40B1" w:rsidRDefault="004529A8" w:rsidP="007A6B08">
      <w:pPr>
        <w:jc w:val="both"/>
        <w:rPr>
          <w:rFonts w:ascii="Arial" w:hAnsi="Arial" w:cs="Arial"/>
          <w:b/>
          <w:sz w:val="20"/>
          <w:szCs w:val="20"/>
        </w:rPr>
      </w:pPr>
      <w:r w:rsidRPr="004529A8">
        <w:rPr>
          <w:rFonts w:ascii="Arial" w:hAnsi="Arial" w:cs="Arial"/>
          <w:b/>
          <w:sz w:val="20"/>
          <w:szCs w:val="20"/>
        </w:rPr>
        <w:t>ime Občina Tržič, Trg svobode 18, Tržič, matična številka 5883547000</w:t>
      </w:r>
    </w:p>
    <w:tbl>
      <w:tblPr>
        <w:tblW w:w="0" w:type="auto"/>
        <w:tblLook w:val="01E0" w:firstRow="1" w:lastRow="1" w:firstColumn="1" w:lastColumn="1" w:noHBand="0" w:noVBand="0"/>
      </w:tblPr>
      <w:tblGrid>
        <w:gridCol w:w="1068"/>
        <w:gridCol w:w="1794"/>
      </w:tblGrid>
      <w:tr w:rsidR="00AC40B1" w:rsidRPr="00C14ED6" w:rsidTr="005964CC">
        <w:tc>
          <w:tcPr>
            <w:tcW w:w="2862" w:type="dxa"/>
            <w:gridSpan w:val="2"/>
          </w:tcPr>
          <w:p w:rsidR="00AC40B1" w:rsidRPr="002625CA" w:rsidRDefault="00AC40B1" w:rsidP="007A6B08">
            <w:pPr>
              <w:spacing w:line="276" w:lineRule="auto"/>
              <w:jc w:val="both"/>
              <w:rPr>
                <w:rFonts w:ascii="Arial" w:hAnsi="Arial" w:cs="Arial"/>
                <w:sz w:val="20"/>
                <w:szCs w:val="20"/>
              </w:rPr>
            </w:pPr>
          </w:p>
          <w:p w:rsidR="00AC40B1" w:rsidRPr="002625CA" w:rsidRDefault="00AC40B1" w:rsidP="007A6B08">
            <w:pPr>
              <w:spacing w:line="276" w:lineRule="auto"/>
              <w:jc w:val="both"/>
              <w:rPr>
                <w:rFonts w:ascii="Arial" w:hAnsi="Arial" w:cs="Arial"/>
                <w:sz w:val="20"/>
                <w:szCs w:val="20"/>
              </w:rPr>
            </w:pPr>
            <w:r w:rsidRPr="002625CA">
              <w:rPr>
                <w:rFonts w:ascii="Arial" w:hAnsi="Arial" w:cs="Arial"/>
                <w:sz w:val="20"/>
                <w:szCs w:val="20"/>
              </w:rPr>
              <w:t xml:space="preserve">Prisotnih je </w:t>
            </w:r>
            <w:r w:rsidR="008F64A5">
              <w:rPr>
                <w:rFonts w:ascii="Arial" w:hAnsi="Arial" w:cs="Arial"/>
                <w:sz w:val="20"/>
                <w:szCs w:val="20"/>
              </w:rPr>
              <w:t>15</w:t>
            </w:r>
            <w:r w:rsidRPr="002625CA">
              <w:rPr>
                <w:rFonts w:ascii="Arial" w:hAnsi="Arial" w:cs="Arial"/>
                <w:sz w:val="20"/>
                <w:szCs w:val="20"/>
              </w:rPr>
              <w:t xml:space="preserve"> svetnikov.</w:t>
            </w:r>
          </w:p>
        </w:tc>
      </w:tr>
      <w:tr w:rsidR="00AC40B1" w:rsidRPr="00C14ED6" w:rsidTr="005964CC">
        <w:tc>
          <w:tcPr>
            <w:tcW w:w="1068" w:type="dxa"/>
          </w:tcPr>
          <w:p w:rsidR="00AC40B1" w:rsidRPr="004C248B" w:rsidRDefault="00AC40B1" w:rsidP="007A6B08">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C40B1" w:rsidRPr="002625CA" w:rsidRDefault="008F64A5" w:rsidP="007A6B08">
            <w:pPr>
              <w:spacing w:line="276" w:lineRule="auto"/>
              <w:jc w:val="both"/>
              <w:rPr>
                <w:rFonts w:ascii="Arial" w:hAnsi="Arial" w:cs="Arial"/>
                <w:sz w:val="20"/>
                <w:szCs w:val="20"/>
              </w:rPr>
            </w:pPr>
            <w:r>
              <w:rPr>
                <w:rFonts w:ascii="Arial" w:hAnsi="Arial" w:cs="Arial"/>
                <w:sz w:val="20"/>
                <w:szCs w:val="20"/>
              </w:rPr>
              <w:t>15</w:t>
            </w:r>
          </w:p>
        </w:tc>
      </w:tr>
      <w:tr w:rsidR="00AC40B1" w:rsidRPr="00C14ED6" w:rsidTr="005964CC">
        <w:tc>
          <w:tcPr>
            <w:tcW w:w="1068" w:type="dxa"/>
          </w:tcPr>
          <w:p w:rsidR="00AC40B1" w:rsidRPr="004C248B" w:rsidRDefault="00AC40B1" w:rsidP="007A6B08">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C40B1" w:rsidRPr="002625CA" w:rsidRDefault="00AC40B1" w:rsidP="007A6B08">
            <w:pPr>
              <w:spacing w:line="276" w:lineRule="auto"/>
              <w:jc w:val="both"/>
              <w:rPr>
                <w:rFonts w:ascii="Arial" w:hAnsi="Arial" w:cs="Arial"/>
                <w:sz w:val="20"/>
                <w:szCs w:val="20"/>
              </w:rPr>
            </w:pPr>
            <w:r w:rsidRPr="002625CA">
              <w:rPr>
                <w:rFonts w:ascii="Arial" w:hAnsi="Arial" w:cs="Arial"/>
                <w:sz w:val="20"/>
                <w:szCs w:val="20"/>
              </w:rPr>
              <w:t>0</w:t>
            </w:r>
          </w:p>
        </w:tc>
      </w:tr>
    </w:tbl>
    <w:p w:rsidR="00AC40B1" w:rsidRPr="004C248B" w:rsidRDefault="00AC40B1" w:rsidP="007A6B08">
      <w:pPr>
        <w:spacing w:line="276" w:lineRule="auto"/>
        <w:jc w:val="both"/>
        <w:rPr>
          <w:rFonts w:ascii="Arial" w:hAnsi="Arial" w:cs="Arial"/>
          <w:bCs/>
          <w:sz w:val="20"/>
          <w:szCs w:val="20"/>
        </w:rPr>
      </w:pPr>
      <w:r w:rsidRPr="004C248B">
        <w:rPr>
          <w:rFonts w:ascii="Arial" w:hAnsi="Arial" w:cs="Arial"/>
          <w:bCs/>
          <w:sz w:val="20"/>
          <w:szCs w:val="20"/>
        </w:rPr>
        <w:t>Sklep je bil sprejet.</w:t>
      </w:r>
    </w:p>
    <w:p w:rsidR="00AC40B1" w:rsidRDefault="00AC40B1" w:rsidP="007A6B08">
      <w:pPr>
        <w:tabs>
          <w:tab w:val="left" w:pos="6195"/>
        </w:tabs>
        <w:spacing w:line="276" w:lineRule="auto"/>
        <w:jc w:val="both"/>
        <w:rPr>
          <w:rFonts w:ascii="Arial" w:hAnsi="Arial" w:cs="Arial"/>
          <w:sz w:val="20"/>
          <w:szCs w:val="20"/>
        </w:rPr>
      </w:pPr>
    </w:p>
    <w:p w:rsidR="004529A8" w:rsidRDefault="004529A8" w:rsidP="007A6B08">
      <w:pPr>
        <w:tabs>
          <w:tab w:val="left" w:pos="6195"/>
        </w:tabs>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4529A8" w:rsidRPr="004C248B" w:rsidTr="005964CC">
        <w:trPr>
          <w:trHeight w:val="442"/>
        </w:trPr>
        <w:tc>
          <w:tcPr>
            <w:tcW w:w="1681" w:type="dxa"/>
          </w:tcPr>
          <w:p w:rsidR="004529A8" w:rsidRPr="00B333F0" w:rsidRDefault="004529A8" w:rsidP="007A6B08">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w:t>
            </w:r>
            <w:r w:rsidR="00E96C6F">
              <w:rPr>
                <w:rFonts w:ascii="Arial" w:hAnsi="Arial" w:cs="Arial"/>
                <w:b/>
                <w:sz w:val="20"/>
                <w:szCs w:val="20"/>
                <w:u w:val="single"/>
              </w:rPr>
              <w:t>6</w:t>
            </w:r>
            <w:r w:rsidRPr="004C248B">
              <w:rPr>
                <w:rFonts w:ascii="Arial" w:hAnsi="Arial" w:cs="Arial"/>
                <w:b/>
                <w:sz w:val="20"/>
                <w:szCs w:val="20"/>
                <w:u w:val="single"/>
              </w:rPr>
              <w:t xml:space="preserve">. točki:      </w:t>
            </w:r>
          </w:p>
        </w:tc>
        <w:tc>
          <w:tcPr>
            <w:tcW w:w="6985" w:type="dxa"/>
          </w:tcPr>
          <w:p w:rsidR="004529A8" w:rsidRPr="00B333F0" w:rsidRDefault="004529A8" w:rsidP="007A6B08">
            <w:pPr>
              <w:spacing w:line="276" w:lineRule="auto"/>
              <w:jc w:val="both"/>
              <w:rPr>
                <w:rFonts w:ascii="Arial" w:hAnsi="Arial" w:cs="Arial"/>
                <w:b/>
                <w:sz w:val="20"/>
                <w:szCs w:val="20"/>
              </w:rPr>
            </w:pPr>
            <w:r w:rsidRPr="004529A8">
              <w:rPr>
                <w:rFonts w:ascii="Arial" w:hAnsi="Arial" w:cs="Arial"/>
                <w:b/>
                <w:sz w:val="20"/>
              </w:rPr>
              <w:t>Prodaja stanovanja na naslovu Partizanska ulica 4</w:t>
            </w:r>
          </w:p>
        </w:tc>
      </w:tr>
    </w:tbl>
    <w:p w:rsidR="004529A8" w:rsidRDefault="004529A8" w:rsidP="007A6B08">
      <w:pPr>
        <w:spacing w:line="276" w:lineRule="auto"/>
        <w:jc w:val="both"/>
        <w:rPr>
          <w:rFonts w:ascii="Arial" w:hAnsi="Arial" w:cs="Arial"/>
          <w:color w:val="000000"/>
          <w:sz w:val="20"/>
          <w:szCs w:val="20"/>
        </w:rPr>
      </w:pPr>
      <w:r w:rsidRPr="00AC40B1">
        <w:rPr>
          <w:rFonts w:ascii="Arial" w:hAnsi="Arial" w:cs="Arial"/>
          <w:color w:val="000000"/>
          <w:sz w:val="20"/>
          <w:szCs w:val="20"/>
        </w:rPr>
        <w:t xml:space="preserve">Uvodno obrazložitev </w:t>
      </w:r>
      <w:r>
        <w:rPr>
          <w:rFonts w:ascii="Arial" w:hAnsi="Arial" w:cs="Arial"/>
          <w:color w:val="000000"/>
          <w:sz w:val="20"/>
          <w:szCs w:val="20"/>
        </w:rPr>
        <w:t>je</w:t>
      </w:r>
      <w:r w:rsidRPr="00AC40B1">
        <w:rPr>
          <w:rFonts w:ascii="Arial" w:hAnsi="Arial" w:cs="Arial"/>
          <w:color w:val="000000"/>
          <w:sz w:val="20"/>
          <w:szCs w:val="20"/>
        </w:rPr>
        <w:t xml:space="preserve"> podal</w:t>
      </w:r>
      <w:r>
        <w:rPr>
          <w:rFonts w:ascii="Arial" w:hAnsi="Arial" w:cs="Arial"/>
          <w:color w:val="000000"/>
          <w:sz w:val="20"/>
          <w:szCs w:val="20"/>
        </w:rPr>
        <w:t>a Jasna KAVČIČ – vodja Urada za okolje in prostor.</w:t>
      </w:r>
      <w:r w:rsidRPr="00AC40B1">
        <w:rPr>
          <w:rFonts w:ascii="Arial" w:hAnsi="Arial" w:cs="Arial"/>
          <w:color w:val="000000"/>
          <w:sz w:val="20"/>
          <w:szCs w:val="20"/>
        </w:rPr>
        <w:t xml:space="preserve"> </w:t>
      </w:r>
    </w:p>
    <w:p w:rsidR="004529A8" w:rsidRPr="00AC40B1" w:rsidRDefault="004529A8" w:rsidP="007A6B08">
      <w:pPr>
        <w:spacing w:line="276" w:lineRule="auto"/>
        <w:jc w:val="both"/>
        <w:rPr>
          <w:rFonts w:ascii="Arial" w:hAnsi="Arial" w:cs="Arial"/>
          <w:color w:val="000000"/>
          <w:sz w:val="20"/>
          <w:szCs w:val="20"/>
        </w:rPr>
      </w:pPr>
    </w:p>
    <w:p w:rsidR="004529A8" w:rsidRPr="006E1D19" w:rsidRDefault="004529A8" w:rsidP="007A6B08">
      <w:pPr>
        <w:spacing w:line="276" w:lineRule="auto"/>
        <w:jc w:val="both"/>
        <w:rPr>
          <w:rFonts w:ascii="Arial" w:hAnsi="Arial" w:cs="Arial"/>
          <w:color w:val="000000"/>
          <w:sz w:val="20"/>
          <w:szCs w:val="20"/>
        </w:rPr>
      </w:pPr>
      <w:r w:rsidRPr="006F46CD">
        <w:rPr>
          <w:rFonts w:ascii="Arial" w:hAnsi="Arial" w:cs="Arial"/>
          <w:bCs/>
          <w:sz w:val="20"/>
          <w:szCs w:val="20"/>
        </w:rPr>
        <w:t xml:space="preserve">Nejc PERKO je povedal, da člani Odbora za okolje in prostor </w:t>
      </w:r>
      <w:r w:rsidR="006F46CD" w:rsidRPr="006F46CD">
        <w:rPr>
          <w:rFonts w:ascii="Arial" w:hAnsi="Arial" w:cs="Arial"/>
          <w:bCs/>
          <w:sz w:val="20"/>
          <w:szCs w:val="20"/>
        </w:rPr>
        <w:t>podpirajo sprejem točke</w:t>
      </w:r>
      <w:r w:rsidR="006F46CD" w:rsidRPr="006F46CD">
        <w:t xml:space="preserve"> </w:t>
      </w:r>
      <w:r w:rsidR="006F46CD" w:rsidRPr="006F46CD">
        <w:rPr>
          <w:rFonts w:ascii="Arial" w:hAnsi="Arial" w:cs="Arial"/>
          <w:bCs/>
          <w:sz w:val="20"/>
          <w:szCs w:val="20"/>
        </w:rPr>
        <w:t>Prodaja stanovanja na naslovu Partizanska ulica 4</w:t>
      </w:r>
      <w:r w:rsidRPr="006F46CD">
        <w:rPr>
          <w:rFonts w:ascii="Arial" w:hAnsi="Arial" w:cs="Arial"/>
          <w:bCs/>
          <w:sz w:val="20"/>
          <w:szCs w:val="20"/>
        </w:rPr>
        <w:t>.</w:t>
      </w:r>
    </w:p>
    <w:p w:rsidR="004529A8" w:rsidRDefault="004529A8" w:rsidP="007A6B08">
      <w:pPr>
        <w:spacing w:line="256" w:lineRule="auto"/>
        <w:jc w:val="both"/>
        <w:outlineLvl w:val="0"/>
        <w:rPr>
          <w:rFonts w:ascii="Arial" w:hAnsi="Arial" w:cs="Arial"/>
          <w:color w:val="000000"/>
          <w:sz w:val="20"/>
          <w:szCs w:val="20"/>
        </w:rPr>
      </w:pPr>
    </w:p>
    <w:p w:rsidR="004529A8" w:rsidRPr="004C248B" w:rsidRDefault="004529A8" w:rsidP="007A6B08">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4529A8" w:rsidRPr="004C248B" w:rsidRDefault="004529A8" w:rsidP="007A6B08">
      <w:pPr>
        <w:spacing w:line="276" w:lineRule="auto"/>
        <w:jc w:val="both"/>
        <w:rPr>
          <w:rFonts w:ascii="Arial" w:hAnsi="Arial" w:cs="Arial"/>
          <w:color w:val="000000"/>
          <w:sz w:val="20"/>
          <w:szCs w:val="20"/>
        </w:rPr>
      </w:pPr>
    </w:p>
    <w:p w:rsidR="004529A8" w:rsidRDefault="004529A8" w:rsidP="007A6B08">
      <w:pPr>
        <w:spacing w:line="276" w:lineRule="auto"/>
        <w:jc w:val="both"/>
        <w:rPr>
          <w:rFonts w:ascii="Arial" w:hAnsi="Arial" w:cs="Arial"/>
          <w:color w:val="000000"/>
          <w:sz w:val="20"/>
          <w:szCs w:val="20"/>
        </w:rPr>
      </w:pPr>
      <w:r w:rsidRPr="004C248B">
        <w:rPr>
          <w:rFonts w:ascii="Arial" w:hAnsi="Arial" w:cs="Arial"/>
          <w:color w:val="000000"/>
          <w:sz w:val="20"/>
          <w:szCs w:val="20"/>
        </w:rPr>
        <w:lastRenderedPageBreak/>
        <w:t>Razpravlja</w:t>
      </w:r>
      <w:r>
        <w:rPr>
          <w:rFonts w:ascii="Arial" w:hAnsi="Arial" w:cs="Arial"/>
          <w:color w:val="000000"/>
          <w:sz w:val="20"/>
          <w:szCs w:val="20"/>
        </w:rPr>
        <w:t>l</w:t>
      </w:r>
      <w:r w:rsidR="008F64A5">
        <w:rPr>
          <w:rFonts w:ascii="Arial" w:hAnsi="Arial" w:cs="Arial"/>
          <w:color w:val="000000"/>
          <w:sz w:val="20"/>
          <w:szCs w:val="20"/>
        </w:rPr>
        <w:t>a je svetnica Metka GABERC</w:t>
      </w:r>
      <w:r w:rsidR="007A6B08">
        <w:rPr>
          <w:rFonts w:ascii="Arial" w:hAnsi="Arial" w:cs="Arial"/>
          <w:color w:val="000000"/>
          <w:sz w:val="20"/>
          <w:szCs w:val="20"/>
        </w:rPr>
        <w:t xml:space="preserve"> odgovorila je Jasna KAVČIČ – vodja Urada za okolje in prostor</w:t>
      </w:r>
      <w:r w:rsidR="008F64A5">
        <w:rPr>
          <w:rFonts w:ascii="Arial" w:hAnsi="Arial" w:cs="Arial"/>
          <w:color w:val="000000"/>
          <w:sz w:val="20"/>
          <w:szCs w:val="20"/>
        </w:rPr>
        <w:t>.</w:t>
      </w:r>
    </w:p>
    <w:p w:rsidR="008F64A5" w:rsidRDefault="008F64A5" w:rsidP="007A6B08">
      <w:pPr>
        <w:spacing w:line="276" w:lineRule="auto"/>
        <w:jc w:val="both"/>
        <w:rPr>
          <w:rFonts w:ascii="Arial" w:hAnsi="Arial" w:cs="Arial"/>
          <w:color w:val="000000"/>
          <w:sz w:val="20"/>
          <w:szCs w:val="20"/>
        </w:rPr>
      </w:pPr>
    </w:p>
    <w:p w:rsidR="004529A8" w:rsidRPr="004C248B" w:rsidRDefault="004529A8" w:rsidP="007A6B08">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4529A8" w:rsidRPr="004C248B" w:rsidRDefault="004529A8" w:rsidP="007A6B08">
      <w:pPr>
        <w:spacing w:line="276" w:lineRule="auto"/>
        <w:jc w:val="both"/>
        <w:rPr>
          <w:rFonts w:ascii="Arial" w:hAnsi="Arial" w:cs="Arial"/>
          <w:sz w:val="20"/>
          <w:szCs w:val="20"/>
        </w:rPr>
      </w:pPr>
    </w:p>
    <w:p w:rsidR="004529A8" w:rsidRPr="004C248B" w:rsidRDefault="004529A8" w:rsidP="007A6B08">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56</w:t>
      </w:r>
      <w:r w:rsidR="00B803E3">
        <w:rPr>
          <w:rFonts w:ascii="Arial" w:hAnsi="Arial" w:cs="Arial"/>
          <w:b/>
          <w:sz w:val="20"/>
          <w:szCs w:val="20"/>
          <w:u w:val="single"/>
        </w:rPr>
        <w:t>5</w:t>
      </w:r>
      <w:r w:rsidR="00E96C6F">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1</w:t>
      </w:r>
      <w:r w:rsidR="00E96C6F">
        <w:rPr>
          <w:rFonts w:ascii="Arial" w:hAnsi="Arial" w:cs="Arial"/>
          <w:b/>
          <w:sz w:val="20"/>
          <w:szCs w:val="20"/>
          <w:u w:val="single"/>
        </w:rPr>
        <w:t>6</w:t>
      </w:r>
      <w:r w:rsidRPr="004C248B">
        <w:rPr>
          <w:rFonts w:ascii="Arial" w:hAnsi="Arial" w:cs="Arial"/>
          <w:b/>
          <w:sz w:val="20"/>
          <w:szCs w:val="20"/>
          <w:u w:val="single"/>
        </w:rPr>
        <w:t>-2022:</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Sprejme se sklep o prodaji nepremičnine z ID znakom del stavbe 2143-663-1; zasedeno dvosobno stanovanje v 2. etaži, s pripadajočo kletjo, ki jo predstavlja nepremičnina z ID znakom del stavbe 2143-663-7, v stanovanjski stavbi na naslovu Partizanska ulica 4, Tržič. Kot metoda razpolaganja se izbere metoda javnega zbiranja ponudb z izhodiščno ceno 54.500,00 EUR. Davek na promet nepremičnin, stroške notarske overitve, stroške vknjižbe v zemljiško knjigo ter morebitne ostale stroške, povezane s sklenitvijo prodajne pogodbe, krije kupec.</w:t>
      </w:r>
    </w:p>
    <w:tbl>
      <w:tblPr>
        <w:tblW w:w="0" w:type="auto"/>
        <w:tblLook w:val="01E0" w:firstRow="1" w:lastRow="1" w:firstColumn="1" w:lastColumn="1" w:noHBand="0" w:noVBand="0"/>
      </w:tblPr>
      <w:tblGrid>
        <w:gridCol w:w="1068"/>
        <w:gridCol w:w="1794"/>
      </w:tblGrid>
      <w:tr w:rsidR="004529A8" w:rsidRPr="00C14ED6" w:rsidTr="005964CC">
        <w:tc>
          <w:tcPr>
            <w:tcW w:w="2862" w:type="dxa"/>
            <w:gridSpan w:val="2"/>
          </w:tcPr>
          <w:p w:rsidR="004529A8" w:rsidRPr="002625CA" w:rsidRDefault="004529A8" w:rsidP="007A6B08">
            <w:pPr>
              <w:spacing w:line="276" w:lineRule="auto"/>
              <w:jc w:val="both"/>
              <w:rPr>
                <w:rFonts w:ascii="Arial" w:hAnsi="Arial" w:cs="Arial"/>
                <w:sz w:val="20"/>
                <w:szCs w:val="20"/>
              </w:rPr>
            </w:pPr>
          </w:p>
          <w:p w:rsidR="004529A8" w:rsidRPr="002625CA" w:rsidRDefault="004529A8" w:rsidP="007A6B08">
            <w:pPr>
              <w:spacing w:line="276" w:lineRule="auto"/>
              <w:jc w:val="both"/>
              <w:rPr>
                <w:rFonts w:ascii="Arial" w:hAnsi="Arial" w:cs="Arial"/>
                <w:sz w:val="20"/>
                <w:szCs w:val="20"/>
              </w:rPr>
            </w:pPr>
            <w:r w:rsidRPr="002625CA">
              <w:rPr>
                <w:rFonts w:ascii="Arial" w:hAnsi="Arial" w:cs="Arial"/>
                <w:sz w:val="20"/>
                <w:szCs w:val="20"/>
              </w:rPr>
              <w:t xml:space="preserve">Prisotnih je </w:t>
            </w:r>
            <w:r w:rsidR="008F64A5">
              <w:rPr>
                <w:rFonts w:ascii="Arial" w:hAnsi="Arial" w:cs="Arial"/>
                <w:sz w:val="20"/>
                <w:szCs w:val="20"/>
              </w:rPr>
              <w:t>15</w:t>
            </w:r>
            <w:r w:rsidRPr="002625CA">
              <w:rPr>
                <w:rFonts w:ascii="Arial" w:hAnsi="Arial" w:cs="Arial"/>
                <w:sz w:val="20"/>
                <w:szCs w:val="20"/>
              </w:rPr>
              <w:t xml:space="preserve"> svetnikov.</w:t>
            </w:r>
          </w:p>
        </w:tc>
      </w:tr>
      <w:tr w:rsidR="004529A8" w:rsidRPr="00C14ED6" w:rsidTr="005964CC">
        <w:tc>
          <w:tcPr>
            <w:tcW w:w="1068" w:type="dxa"/>
          </w:tcPr>
          <w:p w:rsidR="004529A8" w:rsidRPr="004C248B" w:rsidRDefault="004529A8" w:rsidP="007A6B08">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529A8" w:rsidRPr="002625CA" w:rsidRDefault="008F64A5" w:rsidP="007A6B08">
            <w:pPr>
              <w:spacing w:line="276" w:lineRule="auto"/>
              <w:jc w:val="both"/>
              <w:rPr>
                <w:rFonts w:ascii="Arial" w:hAnsi="Arial" w:cs="Arial"/>
                <w:sz w:val="20"/>
                <w:szCs w:val="20"/>
              </w:rPr>
            </w:pPr>
            <w:r>
              <w:rPr>
                <w:rFonts w:ascii="Arial" w:hAnsi="Arial" w:cs="Arial"/>
                <w:sz w:val="20"/>
                <w:szCs w:val="20"/>
              </w:rPr>
              <w:t>15</w:t>
            </w:r>
          </w:p>
        </w:tc>
      </w:tr>
      <w:tr w:rsidR="004529A8" w:rsidRPr="00C14ED6" w:rsidTr="005964CC">
        <w:tc>
          <w:tcPr>
            <w:tcW w:w="1068" w:type="dxa"/>
          </w:tcPr>
          <w:p w:rsidR="004529A8" w:rsidRPr="004C248B" w:rsidRDefault="004529A8" w:rsidP="007A6B08">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529A8" w:rsidRPr="002625CA" w:rsidRDefault="004529A8" w:rsidP="007A6B08">
            <w:pPr>
              <w:spacing w:line="276" w:lineRule="auto"/>
              <w:jc w:val="both"/>
              <w:rPr>
                <w:rFonts w:ascii="Arial" w:hAnsi="Arial" w:cs="Arial"/>
                <w:sz w:val="20"/>
                <w:szCs w:val="20"/>
              </w:rPr>
            </w:pPr>
            <w:r w:rsidRPr="002625CA">
              <w:rPr>
                <w:rFonts w:ascii="Arial" w:hAnsi="Arial" w:cs="Arial"/>
                <w:sz w:val="20"/>
                <w:szCs w:val="20"/>
              </w:rPr>
              <w:t>0</w:t>
            </w:r>
          </w:p>
        </w:tc>
      </w:tr>
    </w:tbl>
    <w:p w:rsidR="004529A8" w:rsidRPr="004C248B" w:rsidRDefault="004529A8" w:rsidP="007A6B08">
      <w:pPr>
        <w:spacing w:line="276" w:lineRule="auto"/>
        <w:jc w:val="both"/>
        <w:rPr>
          <w:rFonts w:ascii="Arial" w:hAnsi="Arial" w:cs="Arial"/>
          <w:bCs/>
          <w:sz w:val="20"/>
          <w:szCs w:val="20"/>
        </w:rPr>
      </w:pPr>
      <w:r w:rsidRPr="004C248B">
        <w:rPr>
          <w:rFonts w:ascii="Arial" w:hAnsi="Arial" w:cs="Arial"/>
          <w:bCs/>
          <w:sz w:val="20"/>
          <w:szCs w:val="20"/>
        </w:rPr>
        <w:t>Sklep je bil sprejet.</w:t>
      </w:r>
    </w:p>
    <w:p w:rsidR="004529A8" w:rsidRDefault="004529A8" w:rsidP="007A6B08">
      <w:pPr>
        <w:tabs>
          <w:tab w:val="left" w:pos="6195"/>
        </w:tabs>
        <w:spacing w:line="276" w:lineRule="auto"/>
        <w:jc w:val="both"/>
        <w:rPr>
          <w:rFonts w:ascii="Arial" w:hAnsi="Arial" w:cs="Arial"/>
          <w:sz w:val="20"/>
          <w:szCs w:val="20"/>
        </w:rPr>
      </w:pPr>
    </w:p>
    <w:p w:rsidR="00AC40B1" w:rsidRDefault="00AC40B1" w:rsidP="007A6B08">
      <w:pPr>
        <w:tabs>
          <w:tab w:val="left" w:pos="6195"/>
        </w:tabs>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4529A8" w:rsidRPr="004C248B" w:rsidTr="005964CC">
        <w:trPr>
          <w:trHeight w:val="442"/>
        </w:trPr>
        <w:tc>
          <w:tcPr>
            <w:tcW w:w="1681" w:type="dxa"/>
          </w:tcPr>
          <w:p w:rsidR="004529A8" w:rsidRPr="00B333F0" w:rsidRDefault="004529A8" w:rsidP="007A6B08">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w:t>
            </w:r>
            <w:r w:rsidR="00E96C6F">
              <w:rPr>
                <w:rFonts w:ascii="Arial" w:hAnsi="Arial" w:cs="Arial"/>
                <w:b/>
                <w:sz w:val="20"/>
                <w:szCs w:val="20"/>
                <w:u w:val="single"/>
              </w:rPr>
              <w:t>7</w:t>
            </w:r>
            <w:r w:rsidRPr="004C248B">
              <w:rPr>
                <w:rFonts w:ascii="Arial" w:hAnsi="Arial" w:cs="Arial"/>
                <w:b/>
                <w:sz w:val="20"/>
                <w:szCs w:val="20"/>
                <w:u w:val="single"/>
              </w:rPr>
              <w:t xml:space="preserve">. točki:      </w:t>
            </w:r>
          </w:p>
        </w:tc>
        <w:tc>
          <w:tcPr>
            <w:tcW w:w="6985" w:type="dxa"/>
          </w:tcPr>
          <w:p w:rsidR="004529A8" w:rsidRDefault="004529A8" w:rsidP="007A6B08">
            <w:pPr>
              <w:spacing w:line="276" w:lineRule="auto"/>
              <w:jc w:val="both"/>
              <w:rPr>
                <w:rFonts w:ascii="Arial" w:hAnsi="Arial" w:cs="Arial"/>
                <w:b/>
                <w:sz w:val="20"/>
              </w:rPr>
            </w:pPr>
            <w:r w:rsidRPr="004529A8">
              <w:rPr>
                <w:rFonts w:ascii="Arial" w:hAnsi="Arial" w:cs="Arial"/>
                <w:b/>
                <w:sz w:val="20"/>
              </w:rPr>
              <w:t>Predlog sklepa,  s katerim se določi, da Občina Tržič v Pogojih za pridobitev pravice do uporabe plakatnih mest za lokalne volitve 2022 določi rok za oddajo vlog do vključno 21.10.2022 do 13.00 ure.</w:t>
            </w:r>
          </w:p>
          <w:p w:rsidR="004529A8" w:rsidRPr="00B333F0" w:rsidRDefault="004529A8" w:rsidP="007A6B08">
            <w:pPr>
              <w:spacing w:line="276" w:lineRule="auto"/>
              <w:jc w:val="both"/>
              <w:rPr>
                <w:rFonts w:ascii="Arial" w:hAnsi="Arial" w:cs="Arial"/>
                <w:b/>
                <w:sz w:val="20"/>
                <w:szCs w:val="20"/>
              </w:rPr>
            </w:pPr>
          </w:p>
        </w:tc>
      </w:tr>
    </w:tbl>
    <w:p w:rsidR="004529A8" w:rsidRDefault="004529A8" w:rsidP="007A6B08">
      <w:pPr>
        <w:spacing w:line="276" w:lineRule="auto"/>
        <w:jc w:val="both"/>
        <w:rPr>
          <w:rFonts w:ascii="Arial" w:hAnsi="Arial" w:cs="Arial"/>
          <w:color w:val="000000"/>
          <w:sz w:val="20"/>
          <w:szCs w:val="20"/>
        </w:rPr>
      </w:pPr>
      <w:r w:rsidRPr="00AC40B1">
        <w:rPr>
          <w:rFonts w:ascii="Arial" w:hAnsi="Arial" w:cs="Arial"/>
          <w:color w:val="000000"/>
          <w:sz w:val="20"/>
          <w:szCs w:val="20"/>
        </w:rPr>
        <w:t xml:space="preserve">Uvodno obrazložitev </w:t>
      </w:r>
      <w:r>
        <w:rPr>
          <w:rFonts w:ascii="Arial" w:hAnsi="Arial" w:cs="Arial"/>
          <w:color w:val="000000"/>
          <w:sz w:val="20"/>
          <w:szCs w:val="20"/>
        </w:rPr>
        <w:t>je</w:t>
      </w:r>
      <w:r w:rsidRPr="00AC40B1">
        <w:rPr>
          <w:rFonts w:ascii="Arial" w:hAnsi="Arial" w:cs="Arial"/>
          <w:color w:val="000000"/>
          <w:sz w:val="20"/>
          <w:szCs w:val="20"/>
        </w:rPr>
        <w:t xml:space="preserve"> </w:t>
      </w:r>
      <w:r w:rsidR="007A6B08">
        <w:rPr>
          <w:rFonts w:ascii="Arial" w:hAnsi="Arial" w:cs="Arial"/>
          <w:color w:val="000000"/>
          <w:sz w:val="20"/>
          <w:szCs w:val="20"/>
        </w:rPr>
        <w:t xml:space="preserve">že predhodno, pri sprejemanju dnevnega reda, </w:t>
      </w:r>
      <w:r w:rsidRPr="00AC40B1">
        <w:rPr>
          <w:rFonts w:ascii="Arial" w:hAnsi="Arial" w:cs="Arial"/>
          <w:color w:val="000000"/>
          <w:sz w:val="20"/>
          <w:szCs w:val="20"/>
        </w:rPr>
        <w:t>podal</w:t>
      </w:r>
      <w:r>
        <w:rPr>
          <w:rFonts w:ascii="Arial" w:hAnsi="Arial" w:cs="Arial"/>
          <w:color w:val="000000"/>
          <w:sz w:val="20"/>
          <w:szCs w:val="20"/>
        </w:rPr>
        <w:t xml:space="preserve"> </w:t>
      </w:r>
      <w:r w:rsidR="007A6B08">
        <w:rPr>
          <w:rFonts w:ascii="Arial" w:hAnsi="Arial" w:cs="Arial"/>
          <w:color w:val="000000"/>
          <w:sz w:val="20"/>
          <w:szCs w:val="20"/>
        </w:rPr>
        <w:t xml:space="preserve">svetnik </w:t>
      </w:r>
      <w:r>
        <w:rPr>
          <w:rFonts w:ascii="Arial" w:hAnsi="Arial" w:cs="Arial"/>
          <w:color w:val="000000"/>
          <w:sz w:val="20"/>
          <w:szCs w:val="20"/>
        </w:rPr>
        <w:t>Mladen NOVKOVIĆ.</w:t>
      </w:r>
      <w:r w:rsidRPr="00AC40B1">
        <w:rPr>
          <w:rFonts w:ascii="Arial" w:hAnsi="Arial" w:cs="Arial"/>
          <w:color w:val="000000"/>
          <w:sz w:val="20"/>
          <w:szCs w:val="20"/>
        </w:rPr>
        <w:t xml:space="preserve"> </w:t>
      </w:r>
    </w:p>
    <w:p w:rsidR="004529A8" w:rsidRDefault="004529A8" w:rsidP="007A6B08">
      <w:pPr>
        <w:spacing w:line="256" w:lineRule="auto"/>
        <w:jc w:val="both"/>
        <w:outlineLvl w:val="0"/>
        <w:rPr>
          <w:rFonts w:ascii="Arial" w:hAnsi="Arial" w:cs="Arial"/>
          <w:color w:val="000000"/>
          <w:sz w:val="20"/>
          <w:szCs w:val="20"/>
        </w:rPr>
      </w:pPr>
    </w:p>
    <w:p w:rsidR="004529A8" w:rsidRPr="004C248B" w:rsidRDefault="004529A8" w:rsidP="007A6B08">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4529A8" w:rsidRPr="004C248B" w:rsidRDefault="004529A8" w:rsidP="007A6B08">
      <w:pPr>
        <w:spacing w:line="276" w:lineRule="auto"/>
        <w:jc w:val="both"/>
        <w:rPr>
          <w:rFonts w:ascii="Arial" w:hAnsi="Arial" w:cs="Arial"/>
          <w:color w:val="000000"/>
          <w:sz w:val="20"/>
          <w:szCs w:val="20"/>
        </w:rPr>
      </w:pPr>
    </w:p>
    <w:p w:rsidR="004529A8" w:rsidRDefault="004529A8" w:rsidP="007A6B08">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Pr>
          <w:rFonts w:ascii="Arial" w:hAnsi="Arial" w:cs="Arial"/>
          <w:color w:val="000000"/>
          <w:sz w:val="20"/>
          <w:szCs w:val="20"/>
        </w:rPr>
        <w:t>l</w:t>
      </w:r>
      <w:r w:rsidR="008F64A5">
        <w:rPr>
          <w:rFonts w:ascii="Arial" w:hAnsi="Arial" w:cs="Arial"/>
          <w:color w:val="000000"/>
          <w:sz w:val="20"/>
          <w:szCs w:val="20"/>
        </w:rPr>
        <w:t>a sta svetnika Jaka JANKOVEC in Mladen NOVKOVIĆ.</w:t>
      </w:r>
    </w:p>
    <w:p w:rsidR="004529A8" w:rsidRDefault="004529A8" w:rsidP="007A6B08">
      <w:pPr>
        <w:spacing w:line="276" w:lineRule="auto"/>
        <w:jc w:val="both"/>
        <w:rPr>
          <w:rFonts w:ascii="Arial" w:hAnsi="Arial" w:cs="Arial"/>
          <w:color w:val="000000"/>
          <w:sz w:val="20"/>
          <w:szCs w:val="20"/>
        </w:rPr>
      </w:pPr>
    </w:p>
    <w:p w:rsidR="004529A8" w:rsidRPr="004C248B" w:rsidRDefault="004529A8" w:rsidP="007A6B08">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4529A8" w:rsidRPr="004C248B" w:rsidRDefault="004529A8" w:rsidP="007A6B08">
      <w:pPr>
        <w:spacing w:line="276" w:lineRule="auto"/>
        <w:jc w:val="both"/>
        <w:rPr>
          <w:rFonts w:ascii="Arial" w:hAnsi="Arial" w:cs="Arial"/>
          <w:sz w:val="20"/>
          <w:szCs w:val="20"/>
        </w:rPr>
      </w:pPr>
    </w:p>
    <w:p w:rsidR="004529A8" w:rsidRPr="004C248B" w:rsidRDefault="004529A8" w:rsidP="007A6B08">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56</w:t>
      </w:r>
      <w:r w:rsidR="00B803E3">
        <w:rPr>
          <w:rFonts w:ascii="Arial" w:hAnsi="Arial" w:cs="Arial"/>
          <w:b/>
          <w:sz w:val="20"/>
          <w:szCs w:val="20"/>
          <w:u w:val="single"/>
        </w:rPr>
        <w:t>6</w:t>
      </w:r>
      <w:r w:rsidRPr="004C248B">
        <w:rPr>
          <w:rFonts w:ascii="Arial" w:hAnsi="Arial" w:cs="Arial"/>
          <w:b/>
          <w:sz w:val="20"/>
          <w:szCs w:val="20"/>
          <w:u w:val="single"/>
        </w:rPr>
        <w:t>-</w:t>
      </w:r>
      <w:r>
        <w:rPr>
          <w:rFonts w:ascii="Arial" w:hAnsi="Arial" w:cs="Arial"/>
          <w:b/>
          <w:sz w:val="20"/>
          <w:szCs w:val="20"/>
          <w:u w:val="single"/>
        </w:rPr>
        <w:t>31</w:t>
      </w:r>
      <w:r w:rsidRPr="004C248B">
        <w:rPr>
          <w:rFonts w:ascii="Arial" w:hAnsi="Arial" w:cs="Arial"/>
          <w:b/>
          <w:sz w:val="20"/>
          <w:szCs w:val="20"/>
          <w:u w:val="single"/>
        </w:rPr>
        <w:t>-</w:t>
      </w:r>
      <w:r>
        <w:rPr>
          <w:rFonts w:ascii="Arial" w:hAnsi="Arial" w:cs="Arial"/>
          <w:b/>
          <w:sz w:val="20"/>
          <w:szCs w:val="20"/>
          <w:u w:val="single"/>
        </w:rPr>
        <w:t>1</w:t>
      </w:r>
      <w:r w:rsidR="00E96C6F">
        <w:rPr>
          <w:rFonts w:ascii="Arial" w:hAnsi="Arial" w:cs="Arial"/>
          <w:b/>
          <w:sz w:val="20"/>
          <w:szCs w:val="20"/>
          <w:u w:val="single"/>
        </w:rPr>
        <w:t>7</w:t>
      </w:r>
      <w:r w:rsidRPr="004C248B">
        <w:rPr>
          <w:rFonts w:ascii="Arial" w:hAnsi="Arial" w:cs="Arial"/>
          <w:b/>
          <w:sz w:val="20"/>
          <w:szCs w:val="20"/>
          <w:u w:val="single"/>
        </w:rPr>
        <w:t>-2022:</w:t>
      </w:r>
    </w:p>
    <w:p w:rsidR="004529A8" w:rsidRPr="004529A8" w:rsidRDefault="004529A8" w:rsidP="007A6B08">
      <w:pPr>
        <w:jc w:val="both"/>
        <w:rPr>
          <w:rFonts w:ascii="Arial" w:hAnsi="Arial" w:cs="Arial"/>
          <w:b/>
          <w:sz w:val="20"/>
          <w:szCs w:val="20"/>
        </w:rPr>
      </w:pPr>
      <w:r w:rsidRPr="004529A8">
        <w:rPr>
          <w:rFonts w:ascii="Arial" w:hAnsi="Arial" w:cs="Arial"/>
          <w:b/>
          <w:sz w:val="20"/>
          <w:szCs w:val="20"/>
        </w:rPr>
        <w:t>Občina Tržič v Pogojih za pridobitev pravice do uporabe plakatnih mest za lokalne volitve 2022 določi rok za oddajo vlog do vključno 21.10.2022 do 13.00 ure.</w:t>
      </w:r>
    </w:p>
    <w:tbl>
      <w:tblPr>
        <w:tblW w:w="0" w:type="auto"/>
        <w:tblLook w:val="01E0" w:firstRow="1" w:lastRow="1" w:firstColumn="1" w:lastColumn="1" w:noHBand="0" w:noVBand="0"/>
      </w:tblPr>
      <w:tblGrid>
        <w:gridCol w:w="1068"/>
        <w:gridCol w:w="1794"/>
      </w:tblGrid>
      <w:tr w:rsidR="004529A8" w:rsidRPr="00C14ED6" w:rsidTr="005964CC">
        <w:tc>
          <w:tcPr>
            <w:tcW w:w="2862" w:type="dxa"/>
            <w:gridSpan w:val="2"/>
          </w:tcPr>
          <w:p w:rsidR="004529A8" w:rsidRPr="002625CA" w:rsidRDefault="004529A8" w:rsidP="007A6B08">
            <w:pPr>
              <w:spacing w:line="276" w:lineRule="auto"/>
              <w:jc w:val="both"/>
              <w:rPr>
                <w:rFonts w:ascii="Arial" w:hAnsi="Arial" w:cs="Arial"/>
                <w:sz w:val="20"/>
                <w:szCs w:val="20"/>
              </w:rPr>
            </w:pPr>
          </w:p>
          <w:p w:rsidR="004529A8" w:rsidRPr="002625CA" w:rsidRDefault="004529A8" w:rsidP="007A6B08">
            <w:pPr>
              <w:spacing w:line="276" w:lineRule="auto"/>
              <w:jc w:val="both"/>
              <w:rPr>
                <w:rFonts w:ascii="Arial" w:hAnsi="Arial" w:cs="Arial"/>
                <w:sz w:val="20"/>
                <w:szCs w:val="20"/>
              </w:rPr>
            </w:pPr>
            <w:r w:rsidRPr="002625CA">
              <w:rPr>
                <w:rFonts w:ascii="Arial" w:hAnsi="Arial" w:cs="Arial"/>
                <w:sz w:val="20"/>
                <w:szCs w:val="20"/>
              </w:rPr>
              <w:t xml:space="preserve">Prisotnih je </w:t>
            </w:r>
            <w:r w:rsidR="008F64A5">
              <w:rPr>
                <w:rFonts w:ascii="Arial" w:hAnsi="Arial" w:cs="Arial"/>
                <w:sz w:val="20"/>
                <w:szCs w:val="20"/>
              </w:rPr>
              <w:t>15</w:t>
            </w:r>
            <w:r w:rsidRPr="002625CA">
              <w:rPr>
                <w:rFonts w:ascii="Arial" w:hAnsi="Arial" w:cs="Arial"/>
                <w:sz w:val="20"/>
                <w:szCs w:val="20"/>
              </w:rPr>
              <w:t xml:space="preserve"> svetnikov.</w:t>
            </w:r>
          </w:p>
        </w:tc>
      </w:tr>
      <w:tr w:rsidR="004529A8" w:rsidRPr="00C14ED6" w:rsidTr="005964CC">
        <w:tc>
          <w:tcPr>
            <w:tcW w:w="1068" w:type="dxa"/>
          </w:tcPr>
          <w:p w:rsidR="004529A8" w:rsidRPr="004C248B" w:rsidRDefault="004529A8" w:rsidP="007A6B08">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529A8" w:rsidRPr="002625CA" w:rsidRDefault="008F64A5" w:rsidP="007A6B08">
            <w:pPr>
              <w:spacing w:line="276" w:lineRule="auto"/>
              <w:jc w:val="both"/>
              <w:rPr>
                <w:rFonts w:ascii="Arial" w:hAnsi="Arial" w:cs="Arial"/>
                <w:sz w:val="20"/>
                <w:szCs w:val="20"/>
              </w:rPr>
            </w:pPr>
            <w:r>
              <w:rPr>
                <w:rFonts w:ascii="Arial" w:hAnsi="Arial" w:cs="Arial"/>
                <w:sz w:val="20"/>
                <w:szCs w:val="20"/>
              </w:rPr>
              <w:t>14</w:t>
            </w:r>
          </w:p>
        </w:tc>
      </w:tr>
      <w:tr w:rsidR="004529A8" w:rsidRPr="00C14ED6" w:rsidTr="005964CC">
        <w:tc>
          <w:tcPr>
            <w:tcW w:w="1068" w:type="dxa"/>
          </w:tcPr>
          <w:p w:rsidR="004529A8" w:rsidRPr="004C248B" w:rsidRDefault="004529A8" w:rsidP="007A6B08">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529A8" w:rsidRPr="002625CA" w:rsidRDefault="008F64A5" w:rsidP="007A6B08">
            <w:pPr>
              <w:spacing w:line="276" w:lineRule="auto"/>
              <w:jc w:val="both"/>
              <w:rPr>
                <w:rFonts w:ascii="Arial" w:hAnsi="Arial" w:cs="Arial"/>
                <w:sz w:val="20"/>
                <w:szCs w:val="20"/>
              </w:rPr>
            </w:pPr>
            <w:r>
              <w:rPr>
                <w:rFonts w:ascii="Arial" w:hAnsi="Arial" w:cs="Arial"/>
                <w:sz w:val="20"/>
                <w:szCs w:val="20"/>
              </w:rPr>
              <w:t>1</w:t>
            </w:r>
          </w:p>
        </w:tc>
      </w:tr>
    </w:tbl>
    <w:p w:rsidR="004529A8" w:rsidRPr="004C248B" w:rsidRDefault="004529A8" w:rsidP="007A6B08">
      <w:pPr>
        <w:spacing w:line="276" w:lineRule="auto"/>
        <w:jc w:val="both"/>
        <w:rPr>
          <w:rFonts w:ascii="Arial" w:hAnsi="Arial" w:cs="Arial"/>
          <w:bCs/>
          <w:sz w:val="20"/>
          <w:szCs w:val="20"/>
        </w:rPr>
      </w:pPr>
      <w:r w:rsidRPr="004C248B">
        <w:rPr>
          <w:rFonts w:ascii="Arial" w:hAnsi="Arial" w:cs="Arial"/>
          <w:bCs/>
          <w:sz w:val="20"/>
          <w:szCs w:val="20"/>
        </w:rPr>
        <w:t>Sklep je bil sprejet.</w:t>
      </w:r>
    </w:p>
    <w:p w:rsidR="004529A8" w:rsidRDefault="004529A8" w:rsidP="007A6B08">
      <w:pPr>
        <w:tabs>
          <w:tab w:val="left" w:pos="6195"/>
        </w:tabs>
        <w:spacing w:line="276" w:lineRule="auto"/>
        <w:jc w:val="both"/>
        <w:rPr>
          <w:rFonts w:ascii="Arial" w:hAnsi="Arial" w:cs="Arial"/>
          <w:sz w:val="20"/>
          <w:szCs w:val="20"/>
        </w:rPr>
      </w:pPr>
    </w:p>
    <w:p w:rsidR="00AC40B1" w:rsidRDefault="00AC40B1" w:rsidP="007A6B08">
      <w:pPr>
        <w:tabs>
          <w:tab w:val="left" w:pos="6195"/>
        </w:tabs>
        <w:spacing w:line="276" w:lineRule="auto"/>
        <w:jc w:val="both"/>
        <w:rPr>
          <w:rFonts w:ascii="Arial" w:hAnsi="Arial" w:cs="Arial"/>
          <w:sz w:val="20"/>
          <w:szCs w:val="20"/>
        </w:rPr>
      </w:pPr>
    </w:p>
    <w:p w:rsidR="004529A8" w:rsidRDefault="004529A8" w:rsidP="007A6B08">
      <w:pPr>
        <w:tabs>
          <w:tab w:val="left" w:pos="6195"/>
        </w:tabs>
        <w:spacing w:line="276" w:lineRule="auto"/>
        <w:jc w:val="both"/>
        <w:rPr>
          <w:rFonts w:ascii="Arial" w:hAnsi="Arial" w:cs="Arial"/>
          <w:sz w:val="20"/>
          <w:szCs w:val="20"/>
        </w:rPr>
      </w:pPr>
    </w:p>
    <w:p w:rsidR="004529A8" w:rsidRDefault="004529A8" w:rsidP="007A6B08">
      <w:pPr>
        <w:tabs>
          <w:tab w:val="left" w:pos="6195"/>
        </w:tabs>
        <w:spacing w:line="276" w:lineRule="auto"/>
        <w:jc w:val="both"/>
        <w:rPr>
          <w:rFonts w:ascii="Arial" w:hAnsi="Arial" w:cs="Arial"/>
          <w:sz w:val="20"/>
          <w:szCs w:val="20"/>
        </w:rPr>
      </w:pPr>
    </w:p>
    <w:p w:rsidR="00197BAC" w:rsidRPr="00DB345E" w:rsidRDefault="00197BAC" w:rsidP="007A6B08">
      <w:pPr>
        <w:tabs>
          <w:tab w:val="left" w:pos="6195"/>
        </w:tabs>
        <w:spacing w:line="276" w:lineRule="auto"/>
        <w:jc w:val="both"/>
        <w:rPr>
          <w:rFonts w:ascii="Arial" w:hAnsi="Arial" w:cs="Arial"/>
          <w:sz w:val="20"/>
          <w:szCs w:val="20"/>
        </w:rPr>
      </w:pPr>
      <w:r>
        <w:rPr>
          <w:rFonts w:ascii="Arial" w:hAnsi="Arial" w:cs="Arial"/>
          <w:sz w:val="20"/>
          <w:szCs w:val="20"/>
        </w:rPr>
        <w:tab/>
      </w:r>
    </w:p>
    <w:p w:rsidR="00A14F94" w:rsidRPr="004C248B" w:rsidRDefault="00A14F94" w:rsidP="007A6B08">
      <w:pPr>
        <w:spacing w:line="276" w:lineRule="auto"/>
        <w:jc w:val="both"/>
        <w:rPr>
          <w:rFonts w:ascii="Arial" w:hAnsi="Arial" w:cs="Arial"/>
          <w:sz w:val="20"/>
          <w:szCs w:val="20"/>
        </w:rPr>
      </w:pPr>
      <w:r w:rsidRPr="00805013">
        <w:rPr>
          <w:rFonts w:ascii="Arial" w:hAnsi="Arial" w:cs="Arial"/>
          <w:sz w:val="20"/>
          <w:szCs w:val="20"/>
        </w:rPr>
        <w:t xml:space="preserve">Seja Občinskega sveta je bila končana </w:t>
      </w:r>
      <w:r w:rsidRPr="00EE41F2">
        <w:rPr>
          <w:rFonts w:ascii="Arial" w:hAnsi="Arial" w:cs="Arial"/>
          <w:sz w:val="20"/>
          <w:szCs w:val="20"/>
        </w:rPr>
        <w:t xml:space="preserve">ob </w:t>
      </w:r>
      <w:r w:rsidR="00D856CF" w:rsidRPr="00D856CF">
        <w:rPr>
          <w:rFonts w:ascii="Arial" w:hAnsi="Arial" w:cs="Arial"/>
          <w:sz w:val="20"/>
          <w:szCs w:val="20"/>
        </w:rPr>
        <w:t>22.</w:t>
      </w:r>
      <w:r w:rsidR="008F64A5">
        <w:rPr>
          <w:rFonts w:ascii="Arial" w:hAnsi="Arial" w:cs="Arial"/>
          <w:sz w:val="20"/>
          <w:szCs w:val="20"/>
        </w:rPr>
        <w:t>05</w:t>
      </w:r>
      <w:r w:rsidRPr="00D856CF">
        <w:rPr>
          <w:rFonts w:ascii="Arial" w:hAnsi="Arial" w:cs="Arial"/>
          <w:sz w:val="20"/>
          <w:szCs w:val="20"/>
        </w:rPr>
        <w:t>.</w:t>
      </w:r>
    </w:p>
    <w:p w:rsidR="00A14F94" w:rsidRDefault="00A14F94" w:rsidP="007A6B08">
      <w:pPr>
        <w:spacing w:line="276" w:lineRule="auto"/>
        <w:jc w:val="both"/>
        <w:rPr>
          <w:rFonts w:ascii="Arial" w:hAnsi="Arial" w:cs="Arial"/>
          <w:sz w:val="20"/>
          <w:szCs w:val="20"/>
        </w:rPr>
      </w:pPr>
    </w:p>
    <w:p w:rsidR="00197BAC" w:rsidRDefault="00197BAC" w:rsidP="007A6B08">
      <w:pPr>
        <w:spacing w:line="276" w:lineRule="auto"/>
        <w:jc w:val="both"/>
        <w:rPr>
          <w:rFonts w:ascii="Arial" w:hAnsi="Arial" w:cs="Arial"/>
          <w:sz w:val="20"/>
          <w:szCs w:val="20"/>
        </w:rPr>
      </w:pPr>
    </w:p>
    <w:p w:rsidR="00197BAC" w:rsidRDefault="00197BAC" w:rsidP="007A6B08">
      <w:pPr>
        <w:spacing w:line="276" w:lineRule="auto"/>
        <w:jc w:val="both"/>
        <w:rPr>
          <w:rFonts w:ascii="Arial" w:hAnsi="Arial" w:cs="Arial"/>
          <w:sz w:val="20"/>
          <w:szCs w:val="20"/>
        </w:rPr>
      </w:pPr>
    </w:p>
    <w:p w:rsidR="00197BAC" w:rsidRDefault="00197BAC" w:rsidP="007A6B08">
      <w:pPr>
        <w:spacing w:line="276" w:lineRule="auto"/>
        <w:jc w:val="both"/>
        <w:rPr>
          <w:rFonts w:ascii="Arial" w:hAnsi="Arial" w:cs="Arial"/>
          <w:sz w:val="20"/>
          <w:szCs w:val="20"/>
        </w:rPr>
      </w:pPr>
    </w:p>
    <w:p w:rsidR="00197BAC" w:rsidRPr="004C248B" w:rsidRDefault="00197BAC" w:rsidP="007A6B08">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7A6B08">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F04826" w:rsidP="00B80191">
            <w:pPr>
              <w:spacing w:line="276" w:lineRule="auto"/>
              <w:jc w:val="center"/>
              <w:rPr>
                <w:rFonts w:ascii="Arial" w:hAnsi="Arial" w:cs="Arial"/>
                <w:b/>
                <w:sz w:val="20"/>
                <w:szCs w:val="20"/>
              </w:rPr>
            </w:pPr>
            <w:r>
              <w:rPr>
                <w:rFonts w:ascii="Arial" w:hAnsi="Arial" w:cs="Arial"/>
                <w:b/>
                <w:sz w:val="20"/>
                <w:szCs w:val="20"/>
              </w:rPr>
              <w:t>Dušan Bodlaj,</w:t>
            </w:r>
          </w:p>
        </w:tc>
      </w:tr>
      <w:tr w:rsidR="00A14F94" w:rsidRPr="004C248B" w:rsidTr="00835903">
        <w:tc>
          <w:tcPr>
            <w:tcW w:w="4824" w:type="dxa"/>
          </w:tcPr>
          <w:p w:rsidR="00A14F94" w:rsidRPr="004C248B" w:rsidRDefault="00A14F94" w:rsidP="007A6B08">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7A6B08">
            <w:pPr>
              <w:spacing w:line="276" w:lineRule="auto"/>
              <w:jc w:val="both"/>
              <w:rPr>
                <w:rFonts w:ascii="Arial" w:hAnsi="Arial" w:cs="Arial"/>
                <w:sz w:val="20"/>
                <w:szCs w:val="20"/>
              </w:rPr>
            </w:pPr>
          </w:p>
          <w:p w:rsidR="00FB10B7" w:rsidRDefault="00FB10B7" w:rsidP="007A6B08">
            <w:pPr>
              <w:spacing w:line="276" w:lineRule="auto"/>
              <w:jc w:val="both"/>
              <w:rPr>
                <w:rFonts w:ascii="Arial" w:hAnsi="Arial" w:cs="Arial"/>
                <w:sz w:val="20"/>
                <w:szCs w:val="20"/>
              </w:rPr>
            </w:pPr>
          </w:p>
          <w:p w:rsidR="00E46E45" w:rsidRDefault="00E46E45" w:rsidP="007A6B08">
            <w:pPr>
              <w:spacing w:line="276" w:lineRule="auto"/>
              <w:jc w:val="both"/>
              <w:rPr>
                <w:rFonts w:ascii="Arial" w:hAnsi="Arial" w:cs="Arial"/>
                <w:sz w:val="20"/>
                <w:szCs w:val="20"/>
              </w:rPr>
            </w:pPr>
          </w:p>
          <w:p w:rsidR="00E46E45" w:rsidRDefault="00E46E45" w:rsidP="007A6B08">
            <w:pPr>
              <w:spacing w:line="276" w:lineRule="auto"/>
              <w:jc w:val="both"/>
              <w:rPr>
                <w:rFonts w:ascii="Arial" w:hAnsi="Arial" w:cs="Arial"/>
                <w:sz w:val="20"/>
                <w:szCs w:val="20"/>
              </w:rPr>
            </w:pPr>
          </w:p>
          <w:p w:rsidR="00E46E45" w:rsidRPr="004C248B" w:rsidRDefault="00E46E45" w:rsidP="007A6B08">
            <w:pPr>
              <w:spacing w:line="276" w:lineRule="auto"/>
              <w:jc w:val="both"/>
              <w:rPr>
                <w:rFonts w:ascii="Arial" w:hAnsi="Arial" w:cs="Arial"/>
                <w:sz w:val="20"/>
                <w:szCs w:val="20"/>
              </w:rPr>
            </w:pPr>
          </w:p>
        </w:tc>
        <w:tc>
          <w:tcPr>
            <w:tcW w:w="3677" w:type="dxa"/>
          </w:tcPr>
          <w:p w:rsidR="00A14F94" w:rsidRPr="004C248B" w:rsidRDefault="00F04826" w:rsidP="00B80191">
            <w:pPr>
              <w:spacing w:line="276" w:lineRule="auto"/>
              <w:jc w:val="center"/>
              <w:rPr>
                <w:rFonts w:ascii="Arial" w:hAnsi="Arial" w:cs="Arial"/>
                <w:b/>
                <w:sz w:val="20"/>
                <w:szCs w:val="20"/>
              </w:rPr>
            </w:pPr>
            <w:r>
              <w:rPr>
                <w:rFonts w:ascii="Arial" w:hAnsi="Arial" w:cs="Arial"/>
                <w:b/>
                <w:sz w:val="20"/>
                <w:szCs w:val="20"/>
              </w:rPr>
              <w:lastRenderedPageBreak/>
              <w:t>p</w:t>
            </w:r>
            <w:r w:rsidR="000F117F">
              <w:rPr>
                <w:rFonts w:ascii="Arial" w:hAnsi="Arial" w:cs="Arial"/>
                <w:b/>
                <w:sz w:val="20"/>
                <w:szCs w:val="20"/>
              </w:rPr>
              <w:t>odžupan</w:t>
            </w:r>
            <w:r>
              <w:rPr>
                <w:rFonts w:ascii="Arial" w:hAnsi="Arial" w:cs="Arial"/>
                <w:b/>
                <w:sz w:val="20"/>
                <w:szCs w:val="20"/>
              </w:rPr>
              <w:t xml:space="preserve"> v začasnem opravljanju funkcije župana</w:t>
            </w:r>
          </w:p>
        </w:tc>
      </w:tr>
    </w:tbl>
    <w:p w:rsidR="001D6FD0" w:rsidRDefault="00BF3B37" w:rsidP="007A6B08">
      <w:pPr>
        <w:spacing w:line="276" w:lineRule="auto"/>
        <w:jc w:val="both"/>
        <w:rPr>
          <w:rFonts w:ascii="Arial" w:hAnsi="Arial" w:cs="Arial"/>
          <w:bCs/>
          <w:sz w:val="20"/>
          <w:szCs w:val="20"/>
        </w:rPr>
      </w:pPr>
      <w:bookmarkStart w:id="4" w:name="_Hlk118373467"/>
      <w:r w:rsidRPr="004C248B">
        <w:rPr>
          <w:rFonts w:ascii="Arial" w:hAnsi="Arial" w:cs="Arial"/>
          <w:sz w:val="20"/>
          <w:szCs w:val="20"/>
        </w:rPr>
        <w:t xml:space="preserve">Priloga </w:t>
      </w:r>
      <w:r w:rsidR="00B96EE6">
        <w:rPr>
          <w:rFonts w:ascii="Arial" w:hAnsi="Arial" w:cs="Arial"/>
          <w:sz w:val="20"/>
          <w:szCs w:val="20"/>
        </w:rPr>
        <w:t>1</w:t>
      </w:r>
      <w:r w:rsidR="00175647">
        <w:rPr>
          <w:rFonts w:ascii="Arial" w:hAnsi="Arial" w:cs="Arial"/>
          <w:sz w:val="20"/>
          <w:szCs w:val="20"/>
        </w:rPr>
        <w:t>:</w:t>
      </w:r>
      <w:r w:rsidRPr="004C248B">
        <w:rPr>
          <w:rFonts w:ascii="Arial" w:hAnsi="Arial" w:cs="Arial"/>
          <w:sz w:val="20"/>
          <w:szCs w:val="20"/>
        </w:rPr>
        <w:t xml:space="preserve"> </w:t>
      </w:r>
      <w:r w:rsidR="00611E99" w:rsidRPr="00611E99">
        <w:rPr>
          <w:rFonts w:ascii="Arial" w:hAnsi="Arial" w:cs="Arial"/>
          <w:bCs/>
          <w:sz w:val="20"/>
          <w:szCs w:val="20"/>
        </w:rPr>
        <w:t>Poročilo Komisije za vodenje in ugotavljanje izidov tajnega glasovanja za izvolitev predstavnikov (elektorjev) v volilno telo za volitve predstavnikov lokalnih interesov v Državni svet Republike Slovenije  in kandidata za člana Državnega sveta Republike Slovenije – predstavnika lokalnih interesov</w:t>
      </w:r>
    </w:p>
    <w:p w:rsidR="00D9690B" w:rsidRDefault="00D9690B" w:rsidP="007A6B08">
      <w:pPr>
        <w:spacing w:line="276" w:lineRule="auto"/>
        <w:jc w:val="both"/>
        <w:rPr>
          <w:rFonts w:ascii="Arial" w:hAnsi="Arial" w:cs="Arial"/>
          <w:bCs/>
          <w:sz w:val="20"/>
          <w:szCs w:val="20"/>
        </w:rPr>
      </w:pPr>
    </w:p>
    <w:p w:rsidR="000209AA" w:rsidRDefault="00D9690B" w:rsidP="007A6B08">
      <w:pPr>
        <w:spacing w:line="276" w:lineRule="auto"/>
        <w:jc w:val="both"/>
        <w:rPr>
          <w:rFonts w:ascii="Arial" w:hAnsi="Arial" w:cs="Arial"/>
          <w:bCs/>
          <w:sz w:val="20"/>
          <w:szCs w:val="20"/>
        </w:rPr>
      </w:pPr>
      <w:r>
        <w:rPr>
          <w:rFonts w:ascii="Arial" w:hAnsi="Arial" w:cs="Arial"/>
          <w:bCs/>
          <w:sz w:val="20"/>
          <w:szCs w:val="20"/>
        </w:rPr>
        <w:t xml:space="preserve">Priloga 2: </w:t>
      </w:r>
      <w:r w:rsidR="000209AA">
        <w:rPr>
          <w:rFonts w:ascii="Arial" w:hAnsi="Arial" w:cs="Arial"/>
          <w:bCs/>
          <w:sz w:val="20"/>
          <w:szCs w:val="20"/>
        </w:rPr>
        <w:t>Dobesedni prepis 31. redne seje</w:t>
      </w:r>
    </w:p>
    <w:p w:rsidR="000209AA" w:rsidRDefault="000209AA" w:rsidP="007A6B08">
      <w:pPr>
        <w:spacing w:line="276" w:lineRule="auto"/>
        <w:jc w:val="both"/>
        <w:rPr>
          <w:rFonts w:ascii="Arial" w:hAnsi="Arial" w:cs="Arial"/>
          <w:bCs/>
          <w:sz w:val="20"/>
          <w:szCs w:val="20"/>
        </w:rPr>
      </w:pPr>
    </w:p>
    <w:p w:rsidR="00D9690B" w:rsidRDefault="000209AA" w:rsidP="007A6B08">
      <w:pPr>
        <w:spacing w:line="276" w:lineRule="auto"/>
        <w:jc w:val="both"/>
        <w:rPr>
          <w:rFonts w:ascii="Arial" w:hAnsi="Arial" w:cs="Arial"/>
          <w:bCs/>
          <w:sz w:val="20"/>
          <w:szCs w:val="20"/>
        </w:rPr>
      </w:pPr>
      <w:r>
        <w:rPr>
          <w:rFonts w:ascii="Arial" w:hAnsi="Arial" w:cs="Arial"/>
          <w:bCs/>
          <w:sz w:val="20"/>
          <w:szCs w:val="20"/>
        </w:rPr>
        <w:t xml:space="preserve">Priloga 3: </w:t>
      </w:r>
      <w:r w:rsidR="00192900">
        <w:rPr>
          <w:rFonts w:ascii="Arial" w:hAnsi="Arial" w:cs="Arial"/>
          <w:bCs/>
          <w:sz w:val="20"/>
          <w:szCs w:val="20"/>
        </w:rPr>
        <w:t>Svetniško vprašanje svetnice Melanije Primožič</w:t>
      </w:r>
    </w:p>
    <w:p w:rsidR="007A6B08" w:rsidRDefault="007A6B08" w:rsidP="007A6B08">
      <w:pPr>
        <w:spacing w:line="276" w:lineRule="auto"/>
        <w:jc w:val="both"/>
        <w:rPr>
          <w:rFonts w:ascii="Arial" w:hAnsi="Arial" w:cs="Arial"/>
          <w:sz w:val="20"/>
          <w:szCs w:val="20"/>
        </w:rPr>
      </w:pPr>
    </w:p>
    <w:p w:rsidR="007A6B08" w:rsidRDefault="007A6B08" w:rsidP="007A6B08">
      <w:pPr>
        <w:spacing w:line="276" w:lineRule="auto"/>
        <w:jc w:val="both"/>
        <w:rPr>
          <w:rFonts w:ascii="Arial" w:hAnsi="Arial" w:cs="Arial"/>
          <w:sz w:val="20"/>
          <w:szCs w:val="20"/>
        </w:rPr>
      </w:pPr>
      <w:bookmarkStart w:id="5" w:name="_Hlk118367040"/>
      <w:r>
        <w:rPr>
          <w:rFonts w:ascii="Arial" w:hAnsi="Arial" w:cs="Arial"/>
          <w:sz w:val="20"/>
          <w:szCs w:val="20"/>
        </w:rPr>
        <w:t xml:space="preserve">Priloga </w:t>
      </w:r>
      <w:r w:rsidR="000209AA">
        <w:rPr>
          <w:rFonts w:ascii="Arial" w:hAnsi="Arial" w:cs="Arial"/>
          <w:sz w:val="20"/>
          <w:szCs w:val="20"/>
        </w:rPr>
        <w:t>4</w:t>
      </w:r>
      <w:r>
        <w:rPr>
          <w:rFonts w:ascii="Arial" w:hAnsi="Arial" w:cs="Arial"/>
          <w:sz w:val="20"/>
          <w:szCs w:val="20"/>
        </w:rPr>
        <w:t>: Realizacija glede Cerkvene ulice</w:t>
      </w:r>
    </w:p>
    <w:p w:rsidR="007A6B08" w:rsidRDefault="007A6B08" w:rsidP="007A6B08">
      <w:pPr>
        <w:spacing w:line="276" w:lineRule="auto"/>
        <w:jc w:val="both"/>
        <w:rPr>
          <w:rFonts w:ascii="Arial" w:hAnsi="Arial" w:cs="Arial"/>
          <w:sz w:val="20"/>
          <w:szCs w:val="20"/>
        </w:rPr>
      </w:pPr>
    </w:p>
    <w:p w:rsidR="007A6B08" w:rsidRDefault="007A6B08" w:rsidP="007A6B08">
      <w:pPr>
        <w:spacing w:line="276" w:lineRule="auto"/>
        <w:jc w:val="both"/>
        <w:rPr>
          <w:rFonts w:ascii="Arial" w:hAnsi="Arial" w:cs="Arial"/>
          <w:sz w:val="20"/>
          <w:szCs w:val="20"/>
        </w:rPr>
      </w:pPr>
      <w:r>
        <w:rPr>
          <w:rFonts w:ascii="Arial" w:hAnsi="Arial" w:cs="Arial"/>
          <w:sz w:val="20"/>
          <w:szCs w:val="20"/>
        </w:rPr>
        <w:t xml:space="preserve">Priloga </w:t>
      </w:r>
      <w:r w:rsidR="000209AA">
        <w:rPr>
          <w:rFonts w:ascii="Arial" w:hAnsi="Arial" w:cs="Arial"/>
          <w:sz w:val="20"/>
          <w:szCs w:val="20"/>
        </w:rPr>
        <w:t>5</w:t>
      </w:r>
      <w:r>
        <w:rPr>
          <w:rFonts w:ascii="Arial" w:hAnsi="Arial" w:cs="Arial"/>
          <w:sz w:val="20"/>
          <w:szCs w:val="20"/>
        </w:rPr>
        <w:t>: Realizacija glede plastike pri avtobusnem obračališču</w:t>
      </w:r>
    </w:p>
    <w:p w:rsidR="007A6B08" w:rsidRDefault="007A6B08" w:rsidP="007A6B08">
      <w:pPr>
        <w:spacing w:line="276" w:lineRule="auto"/>
        <w:jc w:val="both"/>
        <w:rPr>
          <w:rFonts w:ascii="Arial" w:hAnsi="Arial" w:cs="Arial"/>
          <w:sz w:val="20"/>
          <w:szCs w:val="20"/>
        </w:rPr>
      </w:pPr>
    </w:p>
    <w:p w:rsidR="007A6B08" w:rsidRDefault="007A6B08" w:rsidP="007A6B08">
      <w:pPr>
        <w:spacing w:line="276" w:lineRule="auto"/>
        <w:jc w:val="both"/>
        <w:rPr>
          <w:rFonts w:ascii="Arial" w:hAnsi="Arial" w:cs="Arial"/>
          <w:sz w:val="20"/>
          <w:szCs w:val="20"/>
        </w:rPr>
      </w:pPr>
      <w:r>
        <w:rPr>
          <w:rFonts w:ascii="Arial" w:hAnsi="Arial" w:cs="Arial"/>
          <w:sz w:val="20"/>
          <w:szCs w:val="20"/>
        </w:rPr>
        <w:t xml:space="preserve">Priloga </w:t>
      </w:r>
      <w:r w:rsidR="000209AA">
        <w:rPr>
          <w:rFonts w:ascii="Arial" w:hAnsi="Arial" w:cs="Arial"/>
          <w:sz w:val="20"/>
          <w:szCs w:val="20"/>
        </w:rPr>
        <w:t>6</w:t>
      </w:r>
      <w:r>
        <w:rPr>
          <w:rFonts w:ascii="Arial" w:hAnsi="Arial" w:cs="Arial"/>
          <w:sz w:val="20"/>
          <w:szCs w:val="20"/>
        </w:rPr>
        <w:t>: Realizacija glede cestnega ogledala v Zvirčah</w:t>
      </w:r>
    </w:p>
    <w:p w:rsidR="007A6B08" w:rsidRDefault="007A6B08" w:rsidP="007A6B08">
      <w:pPr>
        <w:spacing w:line="276" w:lineRule="auto"/>
        <w:jc w:val="both"/>
        <w:rPr>
          <w:rFonts w:ascii="Arial" w:hAnsi="Arial" w:cs="Arial"/>
          <w:sz w:val="20"/>
          <w:szCs w:val="20"/>
        </w:rPr>
      </w:pPr>
    </w:p>
    <w:p w:rsidR="007A6B08" w:rsidRDefault="007A6B08" w:rsidP="007A6B08">
      <w:pPr>
        <w:spacing w:line="276" w:lineRule="auto"/>
        <w:jc w:val="both"/>
        <w:rPr>
          <w:rFonts w:ascii="Arial" w:hAnsi="Arial" w:cs="Arial"/>
          <w:sz w:val="20"/>
          <w:szCs w:val="20"/>
        </w:rPr>
      </w:pPr>
      <w:r>
        <w:rPr>
          <w:rFonts w:ascii="Arial" w:hAnsi="Arial" w:cs="Arial"/>
          <w:sz w:val="20"/>
          <w:szCs w:val="20"/>
        </w:rPr>
        <w:t xml:space="preserve">Priloga </w:t>
      </w:r>
      <w:r w:rsidR="000209AA">
        <w:rPr>
          <w:rFonts w:ascii="Arial" w:hAnsi="Arial" w:cs="Arial"/>
          <w:sz w:val="20"/>
          <w:szCs w:val="20"/>
        </w:rPr>
        <w:t>7</w:t>
      </w:r>
      <w:r>
        <w:rPr>
          <w:rFonts w:ascii="Arial" w:hAnsi="Arial" w:cs="Arial"/>
          <w:sz w:val="20"/>
          <w:szCs w:val="20"/>
        </w:rPr>
        <w:t>: Realizacija glede cestnega ogledala na križišču Usnjarske in K</w:t>
      </w:r>
      <w:r w:rsidR="00D12339">
        <w:rPr>
          <w:rFonts w:ascii="Arial" w:hAnsi="Arial" w:cs="Arial"/>
          <w:sz w:val="20"/>
          <w:szCs w:val="20"/>
        </w:rPr>
        <w:t>oroške ceste</w:t>
      </w:r>
    </w:p>
    <w:p w:rsidR="00FD70A6" w:rsidRDefault="00FD70A6" w:rsidP="007A6B08">
      <w:pPr>
        <w:spacing w:line="276" w:lineRule="auto"/>
        <w:jc w:val="both"/>
        <w:rPr>
          <w:rFonts w:ascii="Arial" w:hAnsi="Arial" w:cs="Arial"/>
          <w:sz w:val="20"/>
          <w:szCs w:val="20"/>
        </w:rPr>
      </w:pPr>
    </w:p>
    <w:p w:rsidR="00FD70A6" w:rsidRDefault="00FD70A6" w:rsidP="007A6B08">
      <w:pPr>
        <w:spacing w:line="276" w:lineRule="auto"/>
        <w:jc w:val="both"/>
        <w:rPr>
          <w:rFonts w:ascii="Arial" w:hAnsi="Arial" w:cs="Arial"/>
          <w:sz w:val="20"/>
          <w:szCs w:val="20"/>
        </w:rPr>
      </w:pPr>
      <w:r>
        <w:rPr>
          <w:rFonts w:ascii="Arial" w:hAnsi="Arial" w:cs="Arial"/>
          <w:sz w:val="20"/>
          <w:szCs w:val="20"/>
        </w:rPr>
        <w:t>Priloga 8: Dopis podžupana Občinskemu svetu glede realizacije, vezano k 5. točki dnevnega reda 31. redne seje Občinskega sveta Občine Tržič</w:t>
      </w:r>
    </w:p>
    <w:p w:rsidR="002431AB" w:rsidRPr="00981310" w:rsidRDefault="002431AB" w:rsidP="00981310">
      <w:pPr>
        <w:rPr>
          <w:rFonts w:ascii="Arial" w:hAnsi="Arial" w:cs="Arial"/>
          <w:sz w:val="20"/>
        </w:rPr>
      </w:pPr>
      <w:bookmarkStart w:id="6" w:name="_Hlk118708916"/>
      <w:bookmarkStart w:id="7" w:name="_Hlk118710925"/>
      <w:bookmarkStart w:id="8" w:name="_GoBack"/>
      <w:bookmarkEnd w:id="5"/>
      <w:bookmarkEnd w:id="4"/>
      <w:bookmarkEnd w:id="8"/>
    </w:p>
    <w:bookmarkEnd w:id="7"/>
    <w:bookmarkEnd w:id="6"/>
    <w:sectPr w:rsidR="002431AB" w:rsidRPr="00981310" w:rsidSect="00981310">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AB" w:rsidRDefault="002431AB">
      <w:r>
        <w:separator/>
      </w:r>
    </w:p>
  </w:endnote>
  <w:endnote w:type="continuationSeparator" w:id="0">
    <w:p w:rsidR="002431AB" w:rsidRDefault="0024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0002AFF" w:usb1="4000ACFF" w:usb2="00000001"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1AB" w:rsidRPr="00E76D6B" w:rsidRDefault="002431AB">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2431AB" w:rsidRDefault="002431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1AB" w:rsidRPr="00CD6F7F" w:rsidRDefault="002431AB"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2431AB" w:rsidRPr="00CD6F7F" w:rsidRDefault="002431AB"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AB" w:rsidRDefault="002431AB">
      <w:r>
        <w:separator/>
      </w:r>
    </w:p>
  </w:footnote>
  <w:footnote w:type="continuationSeparator" w:id="0">
    <w:p w:rsidR="002431AB" w:rsidRDefault="0024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1AB" w:rsidRDefault="002431A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1AB" w:rsidRDefault="002431AB">
    <w:pPr>
      <w:rPr>
        <w:rFonts w:ascii="Arial" w:hAnsi="Arial" w:cs="Arial"/>
        <w:sz w:val="20"/>
        <w:szCs w:val="20"/>
      </w:rPr>
    </w:pPr>
    <w:bookmarkStart w:id="9" w:name="_Hlk118711231"/>
    <w:r w:rsidRPr="00E46E45">
      <w:rPr>
        <w:rFonts w:ascii="Arial" w:hAnsi="Arial" w:cs="Arial"/>
        <w:sz w:val="20"/>
        <w:szCs w:val="20"/>
      </w:rPr>
      <w:t>Priloga 8: Dopis podžupana Občinskemu svetu glede realizacije, vezano k 5. točki dnevnega</w:t>
    </w:r>
    <w:r>
      <w:rPr>
        <w:rFonts w:ascii="Arial" w:hAnsi="Arial" w:cs="Arial"/>
        <w:sz w:val="20"/>
        <w:szCs w:val="20"/>
      </w:rPr>
      <w:t xml:space="preserve"> reda 31. redne seje Občinskega sveta Občine Tržič</w:t>
    </w:r>
  </w:p>
  <w:bookmarkEnd w:id="9"/>
  <w:p w:rsidR="002431AB" w:rsidRDefault="002431AB"/>
  <w:p w:rsidR="002431AB" w:rsidRDefault="002431AB"/>
  <w:tbl>
    <w:tblPr>
      <w:tblW w:w="0" w:type="auto"/>
      <w:tblLook w:val="04A0" w:firstRow="1" w:lastRow="0" w:firstColumn="1" w:lastColumn="0" w:noHBand="0" w:noVBand="1"/>
    </w:tblPr>
    <w:tblGrid>
      <w:gridCol w:w="8501"/>
    </w:tblGrid>
    <w:tr w:rsidR="002431AB" w:rsidTr="00E46E45">
      <w:tc>
        <w:tcPr>
          <w:tcW w:w="8501" w:type="dxa"/>
        </w:tcPr>
        <w:p w:rsidR="002431AB" w:rsidRDefault="002431AB" w:rsidP="00766A9C">
          <w:pPr>
            <w:pStyle w:val="Glava"/>
            <w:jc w:val="center"/>
          </w:pPr>
          <w:r>
            <w:rPr>
              <w:noProof/>
            </w:rPr>
            <w:drawing>
              <wp:inline distT="0" distB="0" distL="0" distR="0">
                <wp:extent cx="685800" cy="1181100"/>
                <wp:effectExtent l="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2431AB" w:rsidRDefault="002431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611E"/>
    <w:multiLevelType w:val="hybridMultilevel"/>
    <w:tmpl w:val="A5F66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CF3A0E"/>
    <w:multiLevelType w:val="hybridMultilevel"/>
    <w:tmpl w:val="459AB9B8"/>
    <w:lvl w:ilvl="0" w:tplc="06E24A2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00D35"/>
    <w:multiLevelType w:val="hybridMultilevel"/>
    <w:tmpl w:val="4C98C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3E6E93"/>
    <w:multiLevelType w:val="hybridMultilevel"/>
    <w:tmpl w:val="2BEC6890"/>
    <w:lvl w:ilvl="0" w:tplc="921CD92C">
      <w:start w:val="2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D036ABA"/>
    <w:multiLevelType w:val="hybridMultilevel"/>
    <w:tmpl w:val="D592BF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F9914F6"/>
    <w:multiLevelType w:val="hybridMultilevel"/>
    <w:tmpl w:val="490EF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8DC6F70"/>
    <w:multiLevelType w:val="hybridMultilevel"/>
    <w:tmpl w:val="078E2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BCA4514"/>
    <w:multiLevelType w:val="hybridMultilevel"/>
    <w:tmpl w:val="65F28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8"/>
  </w:num>
  <w:num w:numId="8">
    <w:abstractNumId w:val="6"/>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06F2B"/>
    <w:rsid w:val="000133FE"/>
    <w:rsid w:val="00013977"/>
    <w:rsid w:val="000139E6"/>
    <w:rsid w:val="00017E49"/>
    <w:rsid w:val="00020054"/>
    <w:rsid w:val="000208E3"/>
    <w:rsid w:val="000209AA"/>
    <w:rsid w:val="00021CA8"/>
    <w:rsid w:val="0002679F"/>
    <w:rsid w:val="00031DCE"/>
    <w:rsid w:val="00036037"/>
    <w:rsid w:val="000373C7"/>
    <w:rsid w:val="000414ED"/>
    <w:rsid w:val="0004371A"/>
    <w:rsid w:val="0004483F"/>
    <w:rsid w:val="00044C75"/>
    <w:rsid w:val="00047894"/>
    <w:rsid w:val="00047C74"/>
    <w:rsid w:val="00047E97"/>
    <w:rsid w:val="000502FA"/>
    <w:rsid w:val="000552FA"/>
    <w:rsid w:val="00062FA3"/>
    <w:rsid w:val="000671C6"/>
    <w:rsid w:val="00067338"/>
    <w:rsid w:val="00067FDC"/>
    <w:rsid w:val="00075084"/>
    <w:rsid w:val="00075A0F"/>
    <w:rsid w:val="00081882"/>
    <w:rsid w:val="00085A46"/>
    <w:rsid w:val="00092BF8"/>
    <w:rsid w:val="00094A4F"/>
    <w:rsid w:val="000956B3"/>
    <w:rsid w:val="00096CFB"/>
    <w:rsid w:val="000A0002"/>
    <w:rsid w:val="000A32A1"/>
    <w:rsid w:val="000B0C0C"/>
    <w:rsid w:val="000B1E0C"/>
    <w:rsid w:val="000B387C"/>
    <w:rsid w:val="000B3A5C"/>
    <w:rsid w:val="000B7972"/>
    <w:rsid w:val="000B7BB6"/>
    <w:rsid w:val="000B7F24"/>
    <w:rsid w:val="000C05FA"/>
    <w:rsid w:val="000C0F15"/>
    <w:rsid w:val="000C59F1"/>
    <w:rsid w:val="000D3E06"/>
    <w:rsid w:val="000D7A8F"/>
    <w:rsid w:val="000E1E6D"/>
    <w:rsid w:val="000E363A"/>
    <w:rsid w:val="000E4907"/>
    <w:rsid w:val="000F117F"/>
    <w:rsid w:val="000F369A"/>
    <w:rsid w:val="000F3E68"/>
    <w:rsid w:val="000F45CE"/>
    <w:rsid w:val="000F51DB"/>
    <w:rsid w:val="000F5551"/>
    <w:rsid w:val="000F565C"/>
    <w:rsid w:val="000F6B6C"/>
    <w:rsid w:val="00100568"/>
    <w:rsid w:val="00100A2A"/>
    <w:rsid w:val="00107153"/>
    <w:rsid w:val="00107C9F"/>
    <w:rsid w:val="00113A69"/>
    <w:rsid w:val="00114D32"/>
    <w:rsid w:val="00115870"/>
    <w:rsid w:val="001231BB"/>
    <w:rsid w:val="00124339"/>
    <w:rsid w:val="001250AC"/>
    <w:rsid w:val="001258E0"/>
    <w:rsid w:val="0013001D"/>
    <w:rsid w:val="0013471E"/>
    <w:rsid w:val="001358C1"/>
    <w:rsid w:val="001364D2"/>
    <w:rsid w:val="001376C1"/>
    <w:rsid w:val="00140D33"/>
    <w:rsid w:val="00141DFF"/>
    <w:rsid w:val="00143DD5"/>
    <w:rsid w:val="00147374"/>
    <w:rsid w:val="00147BA9"/>
    <w:rsid w:val="001513C8"/>
    <w:rsid w:val="001528DD"/>
    <w:rsid w:val="001531A0"/>
    <w:rsid w:val="001554E1"/>
    <w:rsid w:val="00155769"/>
    <w:rsid w:val="001706E1"/>
    <w:rsid w:val="00170DAE"/>
    <w:rsid w:val="0017159E"/>
    <w:rsid w:val="0017214E"/>
    <w:rsid w:val="00172C26"/>
    <w:rsid w:val="00172D7F"/>
    <w:rsid w:val="00173352"/>
    <w:rsid w:val="00175647"/>
    <w:rsid w:val="00180AA5"/>
    <w:rsid w:val="00181B14"/>
    <w:rsid w:val="001825A6"/>
    <w:rsid w:val="00183BBC"/>
    <w:rsid w:val="00184B15"/>
    <w:rsid w:val="00186AD7"/>
    <w:rsid w:val="001874B4"/>
    <w:rsid w:val="00187586"/>
    <w:rsid w:val="0019120C"/>
    <w:rsid w:val="00191265"/>
    <w:rsid w:val="001919ED"/>
    <w:rsid w:val="0019208A"/>
    <w:rsid w:val="00192900"/>
    <w:rsid w:val="0019393D"/>
    <w:rsid w:val="00193ED9"/>
    <w:rsid w:val="0019423B"/>
    <w:rsid w:val="00194DA8"/>
    <w:rsid w:val="00195E1D"/>
    <w:rsid w:val="00196DDC"/>
    <w:rsid w:val="0019776C"/>
    <w:rsid w:val="00197BAC"/>
    <w:rsid w:val="001A0897"/>
    <w:rsid w:val="001A1C63"/>
    <w:rsid w:val="001A1C8B"/>
    <w:rsid w:val="001A3798"/>
    <w:rsid w:val="001A4CAF"/>
    <w:rsid w:val="001A4DED"/>
    <w:rsid w:val="001B3E68"/>
    <w:rsid w:val="001B5832"/>
    <w:rsid w:val="001B7CAD"/>
    <w:rsid w:val="001C155F"/>
    <w:rsid w:val="001C5D14"/>
    <w:rsid w:val="001D2A04"/>
    <w:rsid w:val="001D3C27"/>
    <w:rsid w:val="001D55DA"/>
    <w:rsid w:val="001D6FD0"/>
    <w:rsid w:val="001D727C"/>
    <w:rsid w:val="001E2DA2"/>
    <w:rsid w:val="001E3415"/>
    <w:rsid w:val="001E41BC"/>
    <w:rsid w:val="001E497D"/>
    <w:rsid w:val="001E6E0B"/>
    <w:rsid w:val="001E6E64"/>
    <w:rsid w:val="001F14C1"/>
    <w:rsid w:val="001F1834"/>
    <w:rsid w:val="001F40AA"/>
    <w:rsid w:val="001F7A48"/>
    <w:rsid w:val="0020046D"/>
    <w:rsid w:val="00200884"/>
    <w:rsid w:val="0020508C"/>
    <w:rsid w:val="00206764"/>
    <w:rsid w:val="002071FC"/>
    <w:rsid w:val="00210C61"/>
    <w:rsid w:val="00212EA3"/>
    <w:rsid w:val="002132AE"/>
    <w:rsid w:val="00213CF2"/>
    <w:rsid w:val="00216DDE"/>
    <w:rsid w:val="00224881"/>
    <w:rsid w:val="00224C65"/>
    <w:rsid w:val="00225D40"/>
    <w:rsid w:val="00225E68"/>
    <w:rsid w:val="0022758C"/>
    <w:rsid w:val="00227F44"/>
    <w:rsid w:val="002310D8"/>
    <w:rsid w:val="00233111"/>
    <w:rsid w:val="00234217"/>
    <w:rsid w:val="002431AB"/>
    <w:rsid w:val="0024331F"/>
    <w:rsid w:val="002441FB"/>
    <w:rsid w:val="00250EF7"/>
    <w:rsid w:val="00251037"/>
    <w:rsid w:val="002535C1"/>
    <w:rsid w:val="00254312"/>
    <w:rsid w:val="00256CFD"/>
    <w:rsid w:val="0025772D"/>
    <w:rsid w:val="002579CB"/>
    <w:rsid w:val="002625CA"/>
    <w:rsid w:val="002636AB"/>
    <w:rsid w:val="00266F54"/>
    <w:rsid w:val="0027209C"/>
    <w:rsid w:val="00275F84"/>
    <w:rsid w:val="0027633E"/>
    <w:rsid w:val="00284515"/>
    <w:rsid w:val="00284B21"/>
    <w:rsid w:val="00285AF2"/>
    <w:rsid w:val="00285BCF"/>
    <w:rsid w:val="00286580"/>
    <w:rsid w:val="00287CAC"/>
    <w:rsid w:val="00295683"/>
    <w:rsid w:val="002A1D63"/>
    <w:rsid w:val="002A63D5"/>
    <w:rsid w:val="002B0599"/>
    <w:rsid w:val="002B253E"/>
    <w:rsid w:val="002B271A"/>
    <w:rsid w:val="002B2899"/>
    <w:rsid w:val="002B4D32"/>
    <w:rsid w:val="002C07AE"/>
    <w:rsid w:val="002C176D"/>
    <w:rsid w:val="002C4F0F"/>
    <w:rsid w:val="002C578F"/>
    <w:rsid w:val="002C7F09"/>
    <w:rsid w:val="002D0D18"/>
    <w:rsid w:val="002D2382"/>
    <w:rsid w:val="002D3378"/>
    <w:rsid w:val="002D6891"/>
    <w:rsid w:val="002D7DCA"/>
    <w:rsid w:val="002E070F"/>
    <w:rsid w:val="002E122E"/>
    <w:rsid w:val="002E17E8"/>
    <w:rsid w:val="002E1AB5"/>
    <w:rsid w:val="002E308A"/>
    <w:rsid w:val="002E34A3"/>
    <w:rsid w:val="002E4D73"/>
    <w:rsid w:val="002E529B"/>
    <w:rsid w:val="002F023D"/>
    <w:rsid w:val="002F17BC"/>
    <w:rsid w:val="002F2098"/>
    <w:rsid w:val="002F5800"/>
    <w:rsid w:val="00300548"/>
    <w:rsid w:val="00303428"/>
    <w:rsid w:val="00306173"/>
    <w:rsid w:val="003130DF"/>
    <w:rsid w:val="00313C12"/>
    <w:rsid w:val="0031406F"/>
    <w:rsid w:val="0031608F"/>
    <w:rsid w:val="00317158"/>
    <w:rsid w:val="0032166F"/>
    <w:rsid w:val="00323C71"/>
    <w:rsid w:val="003272FB"/>
    <w:rsid w:val="00327930"/>
    <w:rsid w:val="00332D62"/>
    <w:rsid w:val="00333CFF"/>
    <w:rsid w:val="00336A61"/>
    <w:rsid w:val="00342E7C"/>
    <w:rsid w:val="00345E62"/>
    <w:rsid w:val="00356F20"/>
    <w:rsid w:val="0036238D"/>
    <w:rsid w:val="003631CC"/>
    <w:rsid w:val="00363C9A"/>
    <w:rsid w:val="00363D2D"/>
    <w:rsid w:val="00363E40"/>
    <w:rsid w:val="00366E7F"/>
    <w:rsid w:val="00367BD6"/>
    <w:rsid w:val="00367F17"/>
    <w:rsid w:val="003762A5"/>
    <w:rsid w:val="00380947"/>
    <w:rsid w:val="00381E47"/>
    <w:rsid w:val="0038281C"/>
    <w:rsid w:val="00384C3D"/>
    <w:rsid w:val="00385890"/>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5A7F"/>
    <w:rsid w:val="003B629B"/>
    <w:rsid w:val="003B6B85"/>
    <w:rsid w:val="003C0052"/>
    <w:rsid w:val="003C036A"/>
    <w:rsid w:val="003C2E1E"/>
    <w:rsid w:val="003C6AE2"/>
    <w:rsid w:val="003D0933"/>
    <w:rsid w:val="003D1239"/>
    <w:rsid w:val="003D2486"/>
    <w:rsid w:val="003E1462"/>
    <w:rsid w:val="003E1757"/>
    <w:rsid w:val="003E24DD"/>
    <w:rsid w:val="003E4D9E"/>
    <w:rsid w:val="003E50A6"/>
    <w:rsid w:val="003E676A"/>
    <w:rsid w:val="003E6829"/>
    <w:rsid w:val="003E7A71"/>
    <w:rsid w:val="003F1BF4"/>
    <w:rsid w:val="003F2AD8"/>
    <w:rsid w:val="003F3339"/>
    <w:rsid w:val="003F43A3"/>
    <w:rsid w:val="003F473B"/>
    <w:rsid w:val="003F55FC"/>
    <w:rsid w:val="004003DF"/>
    <w:rsid w:val="00400B5D"/>
    <w:rsid w:val="00401B5C"/>
    <w:rsid w:val="00407937"/>
    <w:rsid w:val="00410AE2"/>
    <w:rsid w:val="00410B60"/>
    <w:rsid w:val="004122E0"/>
    <w:rsid w:val="00415989"/>
    <w:rsid w:val="00423537"/>
    <w:rsid w:val="00423771"/>
    <w:rsid w:val="004239B4"/>
    <w:rsid w:val="004246BD"/>
    <w:rsid w:val="00435C34"/>
    <w:rsid w:val="00440E05"/>
    <w:rsid w:val="00440ED2"/>
    <w:rsid w:val="004421DE"/>
    <w:rsid w:val="0044222D"/>
    <w:rsid w:val="0044233A"/>
    <w:rsid w:val="00443E0F"/>
    <w:rsid w:val="00445AAC"/>
    <w:rsid w:val="00445B77"/>
    <w:rsid w:val="004500FE"/>
    <w:rsid w:val="004528BD"/>
    <w:rsid w:val="004529A8"/>
    <w:rsid w:val="00454C27"/>
    <w:rsid w:val="00455D1A"/>
    <w:rsid w:val="004571E4"/>
    <w:rsid w:val="00463060"/>
    <w:rsid w:val="00463C3B"/>
    <w:rsid w:val="004640C2"/>
    <w:rsid w:val="004673E9"/>
    <w:rsid w:val="00470111"/>
    <w:rsid w:val="00473C3F"/>
    <w:rsid w:val="004749DB"/>
    <w:rsid w:val="00476C0C"/>
    <w:rsid w:val="00483444"/>
    <w:rsid w:val="004867FB"/>
    <w:rsid w:val="004874D7"/>
    <w:rsid w:val="004A12DF"/>
    <w:rsid w:val="004A1D2E"/>
    <w:rsid w:val="004A1D9E"/>
    <w:rsid w:val="004A36B2"/>
    <w:rsid w:val="004A3F60"/>
    <w:rsid w:val="004A627F"/>
    <w:rsid w:val="004A64E8"/>
    <w:rsid w:val="004A6BB9"/>
    <w:rsid w:val="004A7395"/>
    <w:rsid w:val="004B0A07"/>
    <w:rsid w:val="004B0D1D"/>
    <w:rsid w:val="004B0EC7"/>
    <w:rsid w:val="004B1894"/>
    <w:rsid w:val="004B19F9"/>
    <w:rsid w:val="004B2669"/>
    <w:rsid w:val="004B3A6B"/>
    <w:rsid w:val="004B4893"/>
    <w:rsid w:val="004B4E95"/>
    <w:rsid w:val="004B7047"/>
    <w:rsid w:val="004B735F"/>
    <w:rsid w:val="004C0E19"/>
    <w:rsid w:val="004C15FE"/>
    <w:rsid w:val="004C1755"/>
    <w:rsid w:val="004C2306"/>
    <w:rsid w:val="004C248B"/>
    <w:rsid w:val="004C26CE"/>
    <w:rsid w:val="004C5627"/>
    <w:rsid w:val="004D0761"/>
    <w:rsid w:val="004D0C1A"/>
    <w:rsid w:val="004D4AC8"/>
    <w:rsid w:val="004D4B12"/>
    <w:rsid w:val="004E07C4"/>
    <w:rsid w:val="004E3A09"/>
    <w:rsid w:val="004E50EB"/>
    <w:rsid w:val="004E780A"/>
    <w:rsid w:val="004F1C20"/>
    <w:rsid w:val="004F43B4"/>
    <w:rsid w:val="004F469B"/>
    <w:rsid w:val="004F5F95"/>
    <w:rsid w:val="004F74D3"/>
    <w:rsid w:val="00501A2E"/>
    <w:rsid w:val="00501DCD"/>
    <w:rsid w:val="00507A7C"/>
    <w:rsid w:val="00515D75"/>
    <w:rsid w:val="0051656F"/>
    <w:rsid w:val="00516DBD"/>
    <w:rsid w:val="00521293"/>
    <w:rsid w:val="005267D5"/>
    <w:rsid w:val="00530ACD"/>
    <w:rsid w:val="00531DD2"/>
    <w:rsid w:val="00535A5D"/>
    <w:rsid w:val="00535C9D"/>
    <w:rsid w:val="00536E15"/>
    <w:rsid w:val="005417D6"/>
    <w:rsid w:val="0054394A"/>
    <w:rsid w:val="00544741"/>
    <w:rsid w:val="00544F12"/>
    <w:rsid w:val="00545F59"/>
    <w:rsid w:val="00546DED"/>
    <w:rsid w:val="00547D85"/>
    <w:rsid w:val="00554E0F"/>
    <w:rsid w:val="00554F9C"/>
    <w:rsid w:val="00555843"/>
    <w:rsid w:val="00555D72"/>
    <w:rsid w:val="00561957"/>
    <w:rsid w:val="005632FA"/>
    <w:rsid w:val="005636EF"/>
    <w:rsid w:val="00573C37"/>
    <w:rsid w:val="00575A0A"/>
    <w:rsid w:val="00577B3E"/>
    <w:rsid w:val="00580588"/>
    <w:rsid w:val="005859E9"/>
    <w:rsid w:val="0059016C"/>
    <w:rsid w:val="005910B4"/>
    <w:rsid w:val="00591414"/>
    <w:rsid w:val="00592177"/>
    <w:rsid w:val="005944FC"/>
    <w:rsid w:val="00594763"/>
    <w:rsid w:val="00594847"/>
    <w:rsid w:val="005964CC"/>
    <w:rsid w:val="00596EEC"/>
    <w:rsid w:val="005A20B3"/>
    <w:rsid w:val="005A25D2"/>
    <w:rsid w:val="005A736C"/>
    <w:rsid w:val="005B14E6"/>
    <w:rsid w:val="005B291A"/>
    <w:rsid w:val="005B4EF9"/>
    <w:rsid w:val="005B50D2"/>
    <w:rsid w:val="005B5E7D"/>
    <w:rsid w:val="005B7163"/>
    <w:rsid w:val="005C0641"/>
    <w:rsid w:val="005C0F7D"/>
    <w:rsid w:val="005C51EC"/>
    <w:rsid w:val="005C686B"/>
    <w:rsid w:val="005C6C64"/>
    <w:rsid w:val="005D0DD1"/>
    <w:rsid w:val="005D101C"/>
    <w:rsid w:val="005D50F3"/>
    <w:rsid w:val="005E1473"/>
    <w:rsid w:val="005E14A2"/>
    <w:rsid w:val="005E27AF"/>
    <w:rsid w:val="005E6166"/>
    <w:rsid w:val="005F3266"/>
    <w:rsid w:val="005F4215"/>
    <w:rsid w:val="00602909"/>
    <w:rsid w:val="006033CF"/>
    <w:rsid w:val="006100A8"/>
    <w:rsid w:val="00611E99"/>
    <w:rsid w:val="00612C55"/>
    <w:rsid w:val="0061663B"/>
    <w:rsid w:val="00616C1F"/>
    <w:rsid w:val="00617547"/>
    <w:rsid w:val="00621424"/>
    <w:rsid w:val="006236CA"/>
    <w:rsid w:val="00625D9B"/>
    <w:rsid w:val="00626003"/>
    <w:rsid w:val="006324C1"/>
    <w:rsid w:val="00634144"/>
    <w:rsid w:val="00634B4F"/>
    <w:rsid w:val="00636386"/>
    <w:rsid w:val="00645EBD"/>
    <w:rsid w:val="00646BC5"/>
    <w:rsid w:val="0065184E"/>
    <w:rsid w:val="00651D2A"/>
    <w:rsid w:val="00652006"/>
    <w:rsid w:val="0065397D"/>
    <w:rsid w:val="0065499F"/>
    <w:rsid w:val="00655559"/>
    <w:rsid w:val="00655733"/>
    <w:rsid w:val="00656EBC"/>
    <w:rsid w:val="00657948"/>
    <w:rsid w:val="00660B2C"/>
    <w:rsid w:val="00661355"/>
    <w:rsid w:val="00661FF2"/>
    <w:rsid w:val="0066308D"/>
    <w:rsid w:val="0066366A"/>
    <w:rsid w:val="00663A23"/>
    <w:rsid w:val="00664267"/>
    <w:rsid w:val="00664D95"/>
    <w:rsid w:val="00667866"/>
    <w:rsid w:val="0067087C"/>
    <w:rsid w:val="00672DFE"/>
    <w:rsid w:val="006744A8"/>
    <w:rsid w:val="00674E59"/>
    <w:rsid w:val="00676BA2"/>
    <w:rsid w:val="00676BCB"/>
    <w:rsid w:val="00677EE5"/>
    <w:rsid w:val="0068739E"/>
    <w:rsid w:val="00687B0F"/>
    <w:rsid w:val="0069105C"/>
    <w:rsid w:val="00695B43"/>
    <w:rsid w:val="006A0095"/>
    <w:rsid w:val="006A05AE"/>
    <w:rsid w:val="006A1AA2"/>
    <w:rsid w:val="006A2760"/>
    <w:rsid w:val="006A6DEF"/>
    <w:rsid w:val="006A7C5E"/>
    <w:rsid w:val="006B2148"/>
    <w:rsid w:val="006B24F9"/>
    <w:rsid w:val="006B444D"/>
    <w:rsid w:val="006B6C71"/>
    <w:rsid w:val="006C14BC"/>
    <w:rsid w:val="006C2EB1"/>
    <w:rsid w:val="006C33BE"/>
    <w:rsid w:val="006C457E"/>
    <w:rsid w:val="006C5687"/>
    <w:rsid w:val="006C6283"/>
    <w:rsid w:val="006D0522"/>
    <w:rsid w:val="006D0A2A"/>
    <w:rsid w:val="006D474F"/>
    <w:rsid w:val="006D54B3"/>
    <w:rsid w:val="006D749F"/>
    <w:rsid w:val="006E1D19"/>
    <w:rsid w:val="006E217A"/>
    <w:rsid w:val="006E5206"/>
    <w:rsid w:val="006E5DAF"/>
    <w:rsid w:val="006E686A"/>
    <w:rsid w:val="006F46CD"/>
    <w:rsid w:val="006F477D"/>
    <w:rsid w:val="006F4833"/>
    <w:rsid w:val="006F4CB3"/>
    <w:rsid w:val="006F7DDE"/>
    <w:rsid w:val="0070182F"/>
    <w:rsid w:val="00702CF9"/>
    <w:rsid w:val="0070328F"/>
    <w:rsid w:val="00707209"/>
    <w:rsid w:val="00707D83"/>
    <w:rsid w:val="00714DC1"/>
    <w:rsid w:val="00716E8B"/>
    <w:rsid w:val="00721EF6"/>
    <w:rsid w:val="00722CF4"/>
    <w:rsid w:val="0072560E"/>
    <w:rsid w:val="00726F00"/>
    <w:rsid w:val="00731431"/>
    <w:rsid w:val="00733F6E"/>
    <w:rsid w:val="00734A27"/>
    <w:rsid w:val="00737775"/>
    <w:rsid w:val="007378D1"/>
    <w:rsid w:val="00737A78"/>
    <w:rsid w:val="00743089"/>
    <w:rsid w:val="0074434B"/>
    <w:rsid w:val="007463F4"/>
    <w:rsid w:val="007468F3"/>
    <w:rsid w:val="00750A5D"/>
    <w:rsid w:val="007528CE"/>
    <w:rsid w:val="00756BA3"/>
    <w:rsid w:val="00757CE2"/>
    <w:rsid w:val="007635EB"/>
    <w:rsid w:val="00765880"/>
    <w:rsid w:val="00766A9C"/>
    <w:rsid w:val="00767F3F"/>
    <w:rsid w:val="007762EF"/>
    <w:rsid w:val="00777FF8"/>
    <w:rsid w:val="00783BC5"/>
    <w:rsid w:val="00783DC0"/>
    <w:rsid w:val="007845C1"/>
    <w:rsid w:val="007939EB"/>
    <w:rsid w:val="007A2C83"/>
    <w:rsid w:val="007A32E3"/>
    <w:rsid w:val="007A4B38"/>
    <w:rsid w:val="007A6B08"/>
    <w:rsid w:val="007A7A71"/>
    <w:rsid w:val="007B18F3"/>
    <w:rsid w:val="007B7563"/>
    <w:rsid w:val="007C0610"/>
    <w:rsid w:val="007C0B1C"/>
    <w:rsid w:val="007C0DCA"/>
    <w:rsid w:val="007C21AE"/>
    <w:rsid w:val="007C3015"/>
    <w:rsid w:val="007C3DB4"/>
    <w:rsid w:val="007C5E60"/>
    <w:rsid w:val="007C7114"/>
    <w:rsid w:val="007D7D5F"/>
    <w:rsid w:val="007D7D89"/>
    <w:rsid w:val="007E007F"/>
    <w:rsid w:val="007E28EE"/>
    <w:rsid w:val="007E2B87"/>
    <w:rsid w:val="007E3A77"/>
    <w:rsid w:val="007E508B"/>
    <w:rsid w:val="007E66F9"/>
    <w:rsid w:val="007F05BE"/>
    <w:rsid w:val="007F0EBD"/>
    <w:rsid w:val="007F2DF4"/>
    <w:rsid w:val="007F3C44"/>
    <w:rsid w:val="007F5269"/>
    <w:rsid w:val="007F722A"/>
    <w:rsid w:val="007F7386"/>
    <w:rsid w:val="007F7DFB"/>
    <w:rsid w:val="008010E0"/>
    <w:rsid w:val="008046DA"/>
    <w:rsid w:val="00805013"/>
    <w:rsid w:val="00805A02"/>
    <w:rsid w:val="008079AD"/>
    <w:rsid w:val="00814CEC"/>
    <w:rsid w:val="00817F8F"/>
    <w:rsid w:val="00823EDB"/>
    <w:rsid w:val="00826D77"/>
    <w:rsid w:val="00830099"/>
    <w:rsid w:val="0083049E"/>
    <w:rsid w:val="008349C3"/>
    <w:rsid w:val="00835903"/>
    <w:rsid w:val="00840434"/>
    <w:rsid w:val="00840667"/>
    <w:rsid w:val="00841476"/>
    <w:rsid w:val="00842EC1"/>
    <w:rsid w:val="00851FD0"/>
    <w:rsid w:val="0085350A"/>
    <w:rsid w:val="00854095"/>
    <w:rsid w:val="0085421A"/>
    <w:rsid w:val="00855E95"/>
    <w:rsid w:val="00857B90"/>
    <w:rsid w:val="0086669A"/>
    <w:rsid w:val="00867F71"/>
    <w:rsid w:val="00870B49"/>
    <w:rsid w:val="0088095C"/>
    <w:rsid w:val="00884600"/>
    <w:rsid w:val="00884C49"/>
    <w:rsid w:val="00887291"/>
    <w:rsid w:val="00892AC7"/>
    <w:rsid w:val="008934E8"/>
    <w:rsid w:val="00896E57"/>
    <w:rsid w:val="00896F67"/>
    <w:rsid w:val="00897DAD"/>
    <w:rsid w:val="008A12CA"/>
    <w:rsid w:val="008A2839"/>
    <w:rsid w:val="008A2C65"/>
    <w:rsid w:val="008A5A39"/>
    <w:rsid w:val="008A631B"/>
    <w:rsid w:val="008B0A10"/>
    <w:rsid w:val="008B1B47"/>
    <w:rsid w:val="008B264C"/>
    <w:rsid w:val="008B4915"/>
    <w:rsid w:val="008B71A2"/>
    <w:rsid w:val="008B7AEB"/>
    <w:rsid w:val="008C3210"/>
    <w:rsid w:val="008C5257"/>
    <w:rsid w:val="008C7FB9"/>
    <w:rsid w:val="008D007D"/>
    <w:rsid w:val="008D14AE"/>
    <w:rsid w:val="008D16FB"/>
    <w:rsid w:val="008D17D6"/>
    <w:rsid w:val="008D2368"/>
    <w:rsid w:val="008D2398"/>
    <w:rsid w:val="008D470E"/>
    <w:rsid w:val="008D5417"/>
    <w:rsid w:val="008E0D79"/>
    <w:rsid w:val="008E1636"/>
    <w:rsid w:val="008E1747"/>
    <w:rsid w:val="008E4174"/>
    <w:rsid w:val="008E6427"/>
    <w:rsid w:val="008E70F0"/>
    <w:rsid w:val="008F4005"/>
    <w:rsid w:val="008F4E40"/>
    <w:rsid w:val="008F61DA"/>
    <w:rsid w:val="008F64A5"/>
    <w:rsid w:val="008F6C4C"/>
    <w:rsid w:val="008F7786"/>
    <w:rsid w:val="00906CAB"/>
    <w:rsid w:val="00906E5C"/>
    <w:rsid w:val="009113BD"/>
    <w:rsid w:val="00912D7D"/>
    <w:rsid w:val="00917321"/>
    <w:rsid w:val="0092185D"/>
    <w:rsid w:val="009242FA"/>
    <w:rsid w:val="00932FB6"/>
    <w:rsid w:val="00933794"/>
    <w:rsid w:val="00933BE4"/>
    <w:rsid w:val="00933D33"/>
    <w:rsid w:val="00934120"/>
    <w:rsid w:val="0093722E"/>
    <w:rsid w:val="0094110D"/>
    <w:rsid w:val="00946EB9"/>
    <w:rsid w:val="00947C2D"/>
    <w:rsid w:val="00950E2F"/>
    <w:rsid w:val="00951CCF"/>
    <w:rsid w:val="00954D17"/>
    <w:rsid w:val="0096449B"/>
    <w:rsid w:val="00966EE2"/>
    <w:rsid w:val="0097022D"/>
    <w:rsid w:val="0097059D"/>
    <w:rsid w:val="009729D0"/>
    <w:rsid w:val="009736C0"/>
    <w:rsid w:val="0097401C"/>
    <w:rsid w:val="009758FE"/>
    <w:rsid w:val="00981310"/>
    <w:rsid w:val="0098317B"/>
    <w:rsid w:val="00983AED"/>
    <w:rsid w:val="00983F83"/>
    <w:rsid w:val="00987DDE"/>
    <w:rsid w:val="0099209A"/>
    <w:rsid w:val="00993243"/>
    <w:rsid w:val="009934A4"/>
    <w:rsid w:val="00993C47"/>
    <w:rsid w:val="009A189D"/>
    <w:rsid w:val="009A2A58"/>
    <w:rsid w:val="009A7267"/>
    <w:rsid w:val="009B5E33"/>
    <w:rsid w:val="009C0468"/>
    <w:rsid w:val="009C0EFD"/>
    <w:rsid w:val="009C311F"/>
    <w:rsid w:val="009C678D"/>
    <w:rsid w:val="009D1FBF"/>
    <w:rsid w:val="009D2D65"/>
    <w:rsid w:val="009D4174"/>
    <w:rsid w:val="009D4FB3"/>
    <w:rsid w:val="009D5265"/>
    <w:rsid w:val="009D68B7"/>
    <w:rsid w:val="009D7E79"/>
    <w:rsid w:val="009E4997"/>
    <w:rsid w:val="009E51C6"/>
    <w:rsid w:val="009E699E"/>
    <w:rsid w:val="009F22C6"/>
    <w:rsid w:val="009F2D87"/>
    <w:rsid w:val="009F575E"/>
    <w:rsid w:val="009F6EA4"/>
    <w:rsid w:val="00A00A97"/>
    <w:rsid w:val="00A017EF"/>
    <w:rsid w:val="00A03BA2"/>
    <w:rsid w:val="00A05695"/>
    <w:rsid w:val="00A0653C"/>
    <w:rsid w:val="00A14F94"/>
    <w:rsid w:val="00A2030F"/>
    <w:rsid w:val="00A2042B"/>
    <w:rsid w:val="00A2100B"/>
    <w:rsid w:val="00A21B36"/>
    <w:rsid w:val="00A229DB"/>
    <w:rsid w:val="00A23787"/>
    <w:rsid w:val="00A23ED7"/>
    <w:rsid w:val="00A30322"/>
    <w:rsid w:val="00A32341"/>
    <w:rsid w:val="00A32603"/>
    <w:rsid w:val="00A34530"/>
    <w:rsid w:val="00A3476D"/>
    <w:rsid w:val="00A34992"/>
    <w:rsid w:val="00A37B18"/>
    <w:rsid w:val="00A40D59"/>
    <w:rsid w:val="00A45C75"/>
    <w:rsid w:val="00A46C35"/>
    <w:rsid w:val="00A5080C"/>
    <w:rsid w:val="00A51506"/>
    <w:rsid w:val="00A522DB"/>
    <w:rsid w:val="00A52B52"/>
    <w:rsid w:val="00A5308B"/>
    <w:rsid w:val="00A56B1E"/>
    <w:rsid w:val="00A65BC3"/>
    <w:rsid w:val="00A6679E"/>
    <w:rsid w:val="00A723EB"/>
    <w:rsid w:val="00A744E1"/>
    <w:rsid w:val="00A778CA"/>
    <w:rsid w:val="00A81CF4"/>
    <w:rsid w:val="00A845BA"/>
    <w:rsid w:val="00A8647D"/>
    <w:rsid w:val="00A87BE8"/>
    <w:rsid w:val="00A90671"/>
    <w:rsid w:val="00A906D2"/>
    <w:rsid w:val="00A91C32"/>
    <w:rsid w:val="00A92E8B"/>
    <w:rsid w:val="00A95AB7"/>
    <w:rsid w:val="00A9704E"/>
    <w:rsid w:val="00AA1DA4"/>
    <w:rsid w:val="00AA6831"/>
    <w:rsid w:val="00AA72EF"/>
    <w:rsid w:val="00AB0539"/>
    <w:rsid w:val="00AB05BD"/>
    <w:rsid w:val="00AB07DE"/>
    <w:rsid w:val="00AB350D"/>
    <w:rsid w:val="00AB47D3"/>
    <w:rsid w:val="00AB6BE9"/>
    <w:rsid w:val="00AB6D67"/>
    <w:rsid w:val="00AB6FE6"/>
    <w:rsid w:val="00AC0D89"/>
    <w:rsid w:val="00AC0FB1"/>
    <w:rsid w:val="00AC21AA"/>
    <w:rsid w:val="00AC3143"/>
    <w:rsid w:val="00AC40B1"/>
    <w:rsid w:val="00AC42BE"/>
    <w:rsid w:val="00AC5243"/>
    <w:rsid w:val="00AC54B3"/>
    <w:rsid w:val="00AD416A"/>
    <w:rsid w:val="00AD53A0"/>
    <w:rsid w:val="00AD7823"/>
    <w:rsid w:val="00AE29CE"/>
    <w:rsid w:val="00AE2E33"/>
    <w:rsid w:val="00AE53E0"/>
    <w:rsid w:val="00AE5437"/>
    <w:rsid w:val="00AE5DE2"/>
    <w:rsid w:val="00AF357E"/>
    <w:rsid w:val="00AF403F"/>
    <w:rsid w:val="00AF592D"/>
    <w:rsid w:val="00B00A28"/>
    <w:rsid w:val="00B05A9B"/>
    <w:rsid w:val="00B05B83"/>
    <w:rsid w:val="00B05C44"/>
    <w:rsid w:val="00B06640"/>
    <w:rsid w:val="00B10F9D"/>
    <w:rsid w:val="00B247AF"/>
    <w:rsid w:val="00B276FE"/>
    <w:rsid w:val="00B333F0"/>
    <w:rsid w:val="00B36AF7"/>
    <w:rsid w:val="00B3708A"/>
    <w:rsid w:val="00B42477"/>
    <w:rsid w:val="00B433CC"/>
    <w:rsid w:val="00B4474B"/>
    <w:rsid w:val="00B47289"/>
    <w:rsid w:val="00B4755F"/>
    <w:rsid w:val="00B47A8F"/>
    <w:rsid w:val="00B56B72"/>
    <w:rsid w:val="00B57889"/>
    <w:rsid w:val="00B61B89"/>
    <w:rsid w:val="00B6259D"/>
    <w:rsid w:val="00B64B0F"/>
    <w:rsid w:val="00B6613B"/>
    <w:rsid w:val="00B67764"/>
    <w:rsid w:val="00B67864"/>
    <w:rsid w:val="00B712CE"/>
    <w:rsid w:val="00B72639"/>
    <w:rsid w:val="00B75DED"/>
    <w:rsid w:val="00B77152"/>
    <w:rsid w:val="00B77565"/>
    <w:rsid w:val="00B80191"/>
    <w:rsid w:val="00B803E3"/>
    <w:rsid w:val="00B81ABF"/>
    <w:rsid w:val="00B83AB1"/>
    <w:rsid w:val="00B83C28"/>
    <w:rsid w:val="00B85582"/>
    <w:rsid w:val="00B8630E"/>
    <w:rsid w:val="00B8775F"/>
    <w:rsid w:val="00B87DB7"/>
    <w:rsid w:val="00B87DF8"/>
    <w:rsid w:val="00B87F32"/>
    <w:rsid w:val="00B93FB2"/>
    <w:rsid w:val="00B9574E"/>
    <w:rsid w:val="00B96495"/>
    <w:rsid w:val="00B96EE6"/>
    <w:rsid w:val="00BA0FC9"/>
    <w:rsid w:val="00BA2DD7"/>
    <w:rsid w:val="00BA4DB4"/>
    <w:rsid w:val="00BB1F3B"/>
    <w:rsid w:val="00BB3FD9"/>
    <w:rsid w:val="00BB4E9F"/>
    <w:rsid w:val="00BB7003"/>
    <w:rsid w:val="00BC107C"/>
    <w:rsid w:val="00BC21EA"/>
    <w:rsid w:val="00BC32A7"/>
    <w:rsid w:val="00BC4B21"/>
    <w:rsid w:val="00BC6CD0"/>
    <w:rsid w:val="00BD06B3"/>
    <w:rsid w:val="00BD1D6B"/>
    <w:rsid w:val="00BD380C"/>
    <w:rsid w:val="00BD41DD"/>
    <w:rsid w:val="00BD5172"/>
    <w:rsid w:val="00BD56B4"/>
    <w:rsid w:val="00BD6D30"/>
    <w:rsid w:val="00BE128B"/>
    <w:rsid w:val="00BE1897"/>
    <w:rsid w:val="00BE2875"/>
    <w:rsid w:val="00BE33C8"/>
    <w:rsid w:val="00BE5970"/>
    <w:rsid w:val="00BE5B4C"/>
    <w:rsid w:val="00BE764B"/>
    <w:rsid w:val="00BF2FB9"/>
    <w:rsid w:val="00BF36BB"/>
    <w:rsid w:val="00BF3910"/>
    <w:rsid w:val="00BF3B37"/>
    <w:rsid w:val="00BF4940"/>
    <w:rsid w:val="00BF4BA5"/>
    <w:rsid w:val="00BF65A9"/>
    <w:rsid w:val="00C03A4C"/>
    <w:rsid w:val="00C03E60"/>
    <w:rsid w:val="00C0420B"/>
    <w:rsid w:val="00C05619"/>
    <w:rsid w:val="00C07CC5"/>
    <w:rsid w:val="00C11FBF"/>
    <w:rsid w:val="00C1254F"/>
    <w:rsid w:val="00C12CC7"/>
    <w:rsid w:val="00C14ED6"/>
    <w:rsid w:val="00C15290"/>
    <w:rsid w:val="00C16F8F"/>
    <w:rsid w:val="00C200DA"/>
    <w:rsid w:val="00C2249D"/>
    <w:rsid w:val="00C228C2"/>
    <w:rsid w:val="00C228CF"/>
    <w:rsid w:val="00C26CD1"/>
    <w:rsid w:val="00C31037"/>
    <w:rsid w:val="00C3153F"/>
    <w:rsid w:val="00C32152"/>
    <w:rsid w:val="00C34BDE"/>
    <w:rsid w:val="00C36537"/>
    <w:rsid w:val="00C366E0"/>
    <w:rsid w:val="00C3708A"/>
    <w:rsid w:val="00C4162A"/>
    <w:rsid w:val="00C43FE2"/>
    <w:rsid w:val="00C4446D"/>
    <w:rsid w:val="00C4459A"/>
    <w:rsid w:val="00C4599A"/>
    <w:rsid w:val="00C50717"/>
    <w:rsid w:val="00C515DB"/>
    <w:rsid w:val="00C53962"/>
    <w:rsid w:val="00C60E9A"/>
    <w:rsid w:val="00C7154A"/>
    <w:rsid w:val="00C723EB"/>
    <w:rsid w:val="00C74A4A"/>
    <w:rsid w:val="00C76D3E"/>
    <w:rsid w:val="00C77990"/>
    <w:rsid w:val="00C77FCE"/>
    <w:rsid w:val="00C835EE"/>
    <w:rsid w:val="00C900C5"/>
    <w:rsid w:val="00C90445"/>
    <w:rsid w:val="00C91BBF"/>
    <w:rsid w:val="00C93347"/>
    <w:rsid w:val="00C939E1"/>
    <w:rsid w:val="00C947F3"/>
    <w:rsid w:val="00C94B8C"/>
    <w:rsid w:val="00C95869"/>
    <w:rsid w:val="00C96218"/>
    <w:rsid w:val="00C96259"/>
    <w:rsid w:val="00C97D73"/>
    <w:rsid w:val="00CA0EAE"/>
    <w:rsid w:val="00CA6033"/>
    <w:rsid w:val="00CB0B63"/>
    <w:rsid w:val="00CC2B5E"/>
    <w:rsid w:val="00CC511A"/>
    <w:rsid w:val="00CD11FF"/>
    <w:rsid w:val="00CD390F"/>
    <w:rsid w:val="00CD3928"/>
    <w:rsid w:val="00CD3F2E"/>
    <w:rsid w:val="00CD4047"/>
    <w:rsid w:val="00CD4BCD"/>
    <w:rsid w:val="00CD6429"/>
    <w:rsid w:val="00CD6F7F"/>
    <w:rsid w:val="00CD71E1"/>
    <w:rsid w:val="00CE0610"/>
    <w:rsid w:val="00CE1159"/>
    <w:rsid w:val="00CE1729"/>
    <w:rsid w:val="00CE1C41"/>
    <w:rsid w:val="00CE3CB5"/>
    <w:rsid w:val="00CE4057"/>
    <w:rsid w:val="00CE4FDC"/>
    <w:rsid w:val="00CF3AA5"/>
    <w:rsid w:val="00CF3E84"/>
    <w:rsid w:val="00CF52B1"/>
    <w:rsid w:val="00CF6023"/>
    <w:rsid w:val="00CF63C6"/>
    <w:rsid w:val="00D0091D"/>
    <w:rsid w:val="00D03FE7"/>
    <w:rsid w:val="00D063DA"/>
    <w:rsid w:val="00D0757C"/>
    <w:rsid w:val="00D07BD0"/>
    <w:rsid w:val="00D07CBE"/>
    <w:rsid w:val="00D12339"/>
    <w:rsid w:val="00D12C34"/>
    <w:rsid w:val="00D14540"/>
    <w:rsid w:val="00D17054"/>
    <w:rsid w:val="00D200E6"/>
    <w:rsid w:val="00D21E2F"/>
    <w:rsid w:val="00D23B56"/>
    <w:rsid w:val="00D24655"/>
    <w:rsid w:val="00D26364"/>
    <w:rsid w:val="00D2783C"/>
    <w:rsid w:val="00D279C1"/>
    <w:rsid w:val="00D31280"/>
    <w:rsid w:val="00D32D14"/>
    <w:rsid w:val="00D34AA4"/>
    <w:rsid w:val="00D40526"/>
    <w:rsid w:val="00D4280F"/>
    <w:rsid w:val="00D43655"/>
    <w:rsid w:val="00D457C7"/>
    <w:rsid w:val="00D45AFC"/>
    <w:rsid w:val="00D52983"/>
    <w:rsid w:val="00D54EF9"/>
    <w:rsid w:val="00D55A99"/>
    <w:rsid w:val="00D56170"/>
    <w:rsid w:val="00D56B4E"/>
    <w:rsid w:val="00D6073B"/>
    <w:rsid w:val="00D611DA"/>
    <w:rsid w:val="00D617EB"/>
    <w:rsid w:val="00D65BF3"/>
    <w:rsid w:val="00D66D58"/>
    <w:rsid w:val="00D6706C"/>
    <w:rsid w:val="00D67AFC"/>
    <w:rsid w:val="00D743D8"/>
    <w:rsid w:val="00D7489A"/>
    <w:rsid w:val="00D75118"/>
    <w:rsid w:val="00D75519"/>
    <w:rsid w:val="00D776E4"/>
    <w:rsid w:val="00D816E3"/>
    <w:rsid w:val="00D82FDC"/>
    <w:rsid w:val="00D83333"/>
    <w:rsid w:val="00D83FF9"/>
    <w:rsid w:val="00D856CF"/>
    <w:rsid w:val="00D86F2B"/>
    <w:rsid w:val="00D87E8E"/>
    <w:rsid w:val="00D91D14"/>
    <w:rsid w:val="00D929C7"/>
    <w:rsid w:val="00D93C2B"/>
    <w:rsid w:val="00D951B9"/>
    <w:rsid w:val="00D9690B"/>
    <w:rsid w:val="00D97A2F"/>
    <w:rsid w:val="00DA1459"/>
    <w:rsid w:val="00DA30A7"/>
    <w:rsid w:val="00DA591E"/>
    <w:rsid w:val="00DB345E"/>
    <w:rsid w:val="00DB3E81"/>
    <w:rsid w:val="00DB4823"/>
    <w:rsid w:val="00DB6E87"/>
    <w:rsid w:val="00DC2FBA"/>
    <w:rsid w:val="00DC68FB"/>
    <w:rsid w:val="00DC6E75"/>
    <w:rsid w:val="00DD0751"/>
    <w:rsid w:val="00DD2183"/>
    <w:rsid w:val="00DD395F"/>
    <w:rsid w:val="00DD5349"/>
    <w:rsid w:val="00DD6595"/>
    <w:rsid w:val="00DF07DF"/>
    <w:rsid w:val="00DF1FD6"/>
    <w:rsid w:val="00E06B01"/>
    <w:rsid w:val="00E10B1E"/>
    <w:rsid w:val="00E11C9C"/>
    <w:rsid w:val="00E15373"/>
    <w:rsid w:val="00E15848"/>
    <w:rsid w:val="00E209D4"/>
    <w:rsid w:val="00E22DE9"/>
    <w:rsid w:val="00E25792"/>
    <w:rsid w:val="00E2624C"/>
    <w:rsid w:val="00E266D4"/>
    <w:rsid w:val="00E312ED"/>
    <w:rsid w:val="00E40A2C"/>
    <w:rsid w:val="00E417B9"/>
    <w:rsid w:val="00E43FFE"/>
    <w:rsid w:val="00E4468A"/>
    <w:rsid w:val="00E44FB9"/>
    <w:rsid w:val="00E46E45"/>
    <w:rsid w:val="00E50958"/>
    <w:rsid w:val="00E55DDC"/>
    <w:rsid w:val="00E61CC0"/>
    <w:rsid w:val="00E64B0F"/>
    <w:rsid w:val="00E64F02"/>
    <w:rsid w:val="00E66CC2"/>
    <w:rsid w:val="00E6740B"/>
    <w:rsid w:val="00E67B1B"/>
    <w:rsid w:val="00E7086D"/>
    <w:rsid w:val="00E727F5"/>
    <w:rsid w:val="00E75A55"/>
    <w:rsid w:val="00E76D6B"/>
    <w:rsid w:val="00E77FE0"/>
    <w:rsid w:val="00E85841"/>
    <w:rsid w:val="00E85EB9"/>
    <w:rsid w:val="00E875A6"/>
    <w:rsid w:val="00E87DB4"/>
    <w:rsid w:val="00E93C7C"/>
    <w:rsid w:val="00E95E35"/>
    <w:rsid w:val="00E96C6F"/>
    <w:rsid w:val="00EA0196"/>
    <w:rsid w:val="00EA4E6B"/>
    <w:rsid w:val="00EA59CF"/>
    <w:rsid w:val="00EB17C2"/>
    <w:rsid w:val="00EB22F2"/>
    <w:rsid w:val="00EB25D6"/>
    <w:rsid w:val="00EB25EB"/>
    <w:rsid w:val="00EB2E06"/>
    <w:rsid w:val="00EB46F7"/>
    <w:rsid w:val="00EB5E98"/>
    <w:rsid w:val="00EB67E7"/>
    <w:rsid w:val="00EC1D11"/>
    <w:rsid w:val="00EC1EBB"/>
    <w:rsid w:val="00EC2C67"/>
    <w:rsid w:val="00EC3FF7"/>
    <w:rsid w:val="00EC4A9A"/>
    <w:rsid w:val="00EC7E33"/>
    <w:rsid w:val="00ED0912"/>
    <w:rsid w:val="00ED1CD0"/>
    <w:rsid w:val="00ED3773"/>
    <w:rsid w:val="00ED4E59"/>
    <w:rsid w:val="00ED5B16"/>
    <w:rsid w:val="00ED5FA5"/>
    <w:rsid w:val="00ED67EE"/>
    <w:rsid w:val="00ED6B42"/>
    <w:rsid w:val="00EE1232"/>
    <w:rsid w:val="00EE41F2"/>
    <w:rsid w:val="00EE5753"/>
    <w:rsid w:val="00EE5CFE"/>
    <w:rsid w:val="00EF3F6B"/>
    <w:rsid w:val="00EF421D"/>
    <w:rsid w:val="00EF5B81"/>
    <w:rsid w:val="00EF6668"/>
    <w:rsid w:val="00EF6A57"/>
    <w:rsid w:val="00EF7CDE"/>
    <w:rsid w:val="00F000BA"/>
    <w:rsid w:val="00F018B7"/>
    <w:rsid w:val="00F02E38"/>
    <w:rsid w:val="00F03DD0"/>
    <w:rsid w:val="00F04826"/>
    <w:rsid w:val="00F1080F"/>
    <w:rsid w:val="00F10BAB"/>
    <w:rsid w:val="00F1153A"/>
    <w:rsid w:val="00F11AEC"/>
    <w:rsid w:val="00F11FCA"/>
    <w:rsid w:val="00F134EC"/>
    <w:rsid w:val="00F1411D"/>
    <w:rsid w:val="00F14F8E"/>
    <w:rsid w:val="00F16556"/>
    <w:rsid w:val="00F16752"/>
    <w:rsid w:val="00F16F27"/>
    <w:rsid w:val="00F21F11"/>
    <w:rsid w:val="00F23DD6"/>
    <w:rsid w:val="00F25478"/>
    <w:rsid w:val="00F25A8D"/>
    <w:rsid w:val="00F37B6C"/>
    <w:rsid w:val="00F37BCC"/>
    <w:rsid w:val="00F40637"/>
    <w:rsid w:val="00F42B47"/>
    <w:rsid w:val="00F43215"/>
    <w:rsid w:val="00F44CC5"/>
    <w:rsid w:val="00F461E0"/>
    <w:rsid w:val="00F4658C"/>
    <w:rsid w:val="00F4692B"/>
    <w:rsid w:val="00F51692"/>
    <w:rsid w:val="00F51BA5"/>
    <w:rsid w:val="00F5325E"/>
    <w:rsid w:val="00F56EA5"/>
    <w:rsid w:val="00F60046"/>
    <w:rsid w:val="00F622C4"/>
    <w:rsid w:val="00F62835"/>
    <w:rsid w:val="00F62CC5"/>
    <w:rsid w:val="00F63CB4"/>
    <w:rsid w:val="00F66446"/>
    <w:rsid w:val="00F6671E"/>
    <w:rsid w:val="00F66BAC"/>
    <w:rsid w:val="00F675AA"/>
    <w:rsid w:val="00F712DA"/>
    <w:rsid w:val="00F74B8C"/>
    <w:rsid w:val="00F757B9"/>
    <w:rsid w:val="00F77EB2"/>
    <w:rsid w:val="00F807D6"/>
    <w:rsid w:val="00F85D37"/>
    <w:rsid w:val="00F87227"/>
    <w:rsid w:val="00F8796C"/>
    <w:rsid w:val="00F87FAD"/>
    <w:rsid w:val="00F9110F"/>
    <w:rsid w:val="00F94ED7"/>
    <w:rsid w:val="00FA57DB"/>
    <w:rsid w:val="00FB0584"/>
    <w:rsid w:val="00FB10B7"/>
    <w:rsid w:val="00FB2770"/>
    <w:rsid w:val="00FB3E95"/>
    <w:rsid w:val="00FB41EB"/>
    <w:rsid w:val="00FB4B8E"/>
    <w:rsid w:val="00FC0852"/>
    <w:rsid w:val="00FC572E"/>
    <w:rsid w:val="00FC6D5C"/>
    <w:rsid w:val="00FC75C1"/>
    <w:rsid w:val="00FD0B08"/>
    <w:rsid w:val="00FD0FA5"/>
    <w:rsid w:val="00FD121F"/>
    <w:rsid w:val="00FD2856"/>
    <w:rsid w:val="00FD3A46"/>
    <w:rsid w:val="00FD4035"/>
    <w:rsid w:val="00FD411D"/>
    <w:rsid w:val="00FD70A6"/>
    <w:rsid w:val="00FE365B"/>
    <w:rsid w:val="00FE463B"/>
    <w:rsid w:val="00FE4659"/>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10A3A0DC"/>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1"/>
    <w:qFormat/>
    <w:rsid w:val="00C939E1"/>
    <w:rPr>
      <w:rFonts w:ascii="Calibri" w:hAnsi="Calibri"/>
      <w:sz w:val="22"/>
      <w:szCs w:val="22"/>
    </w:rPr>
  </w:style>
  <w:style w:type="character" w:customStyle="1" w:styleId="fontstyle01">
    <w:name w:val="fontstyle01"/>
    <w:basedOn w:val="Privzetapisavaodstavka"/>
    <w:rsid w:val="001A1C63"/>
    <w:rPr>
      <w:rFonts w:ascii="Arial-BoldMT" w:hAnsi="Arial-BoldMT" w:hint="default"/>
      <w:b/>
      <w:bCs/>
      <w:i w:val="0"/>
      <w:iCs w:val="0"/>
      <w:color w:val="000000"/>
      <w:sz w:val="20"/>
      <w:szCs w:val="20"/>
    </w:rPr>
  </w:style>
  <w:style w:type="character" w:customStyle="1" w:styleId="fontstyle21">
    <w:name w:val="fontstyle21"/>
    <w:basedOn w:val="Privzetapisavaodstavka"/>
    <w:rsid w:val="00BE5B4C"/>
    <w:rPr>
      <w:rFonts w:ascii="ArialMT" w:hAnsi="ArialMT" w:hint="default"/>
      <w:b w:val="0"/>
      <w:bCs w:val="0"/>
      <w:i w:val="0"/>
      <w:iCs w:val="0"/>
      <w:color w:val="000000"/>
      <w:sz w:val="22"/>
      <w:szCs w:val="22"/>
    </w:rPr>
  </w:style>
  <w:style w:type="character" w:customStyle="1" w:styleId="fontstyle31">
    <w:name w:val="fontstyle31"/>
    <w:basedOn w:val="Privzetapisavaodstavka"/>
    <w:rsid w:val="00BE5B4C"/>
    <w:rPr>
      <w:rFonts w:ascii="Arial-BoldItalicMT" w:hAnsi="Arial-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42428827">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13397907">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68202563">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282806877">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427715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440228899">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18551861">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33381633">
      <w:bodyDiv w:val="1"/>
      <w:marLeft w:val="0"/>
      <w:marRight w:val="0"/>
      <w:marTop w:val="0"/>
      <w:marBottom w:val="0"/>
      <w:divBdr>
        <w:top w:val="none" w:sz="0" w:space="0" w:color="auto"/>
        <w:left w:val="none" w:sz="0" w:space="0" w:color="auto"/>
        <w:bottom w:val="none" w:sz="0" w:space="0" w:color="auto"/>
        <w:right w:val="none" w:sz="0" w:space="0" w:color="auto"/>
      </w:divBdr>
    </w:div>
    <w:div w:id="1056857168">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84376483">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29280900">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36935901">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59867867">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379159290">
      <w:bodyDiv w:val="1"/>
      <w:marLeft w:val="0"/>
      <w:marRight w:val="0"/>
      <w:marTop w:val="0"/>
      <w:marBottom w:val="0"/>
      <w:divBdr>
        <w:top w:val="none" w:sz="0" w:space="0" w:color="auto"/>
        <w:left w:val="none" w:sz="0" w:space="0" w:color="auto"/>
        <w:bottom w:val="none" w:sz="0" w:space="0" w:color="auto"/>
        <w:right w:val="none" w:sz="0" w:space="0" w:color="auto"/>
      </w:divBdr>
    </w:div>
    <w:div w:id="1434662873">
      <w:bodyDiv w:val="1"/>
      <w:marLeft w:val="0"/>
      <w:marRight w:val="0"/>
      <w:marTop w:val="0"/>
      <w:marBottom w:val="0"/>
      <w:divBdr>
        <w:top w:val="none" w:sz="0" w:space="0" w:color="auto"/>
        <w:left w:val="none" w:sz="0" w:space="0" w:color="auto"/>
        <w:bottom w:val="none" w:sz="0" w:space="0" w:color="auto"/>
        <w:right w:val="none" w:sz="0" w:space="0" w:color="auto"/>
      </w:divBdr>
    </w:div>
    <w:div w:id="1437604050">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35120100">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514276">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50536164">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52600540">
      <w:bodyDiv w:val="1"/>
      <w:marLeft w:val="0"/>
      <w:marRight w:val="0"/>
      <w:marTop w:val="0"/>
      <w:marBottom w:val="0"/>
      <w:divBdr>
        <w:top w:val="none" w:sz="0" w:space="0" w:color="auto"/>
        <w:left w:val="none" w:sz="0" w:space="0" w:color="auto"/>
        <w:bottom w:val="none" w:sz="0" w:space="0" w:color="auto"/>
        <w:right w:val="none" w:sz="0" w:space="0" w:color="auto"/>
      </w:divBdr>
    </w:div>
    <w:div w:id="1858304787">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 w:id="2047216709">
      <w:bodyDiv w:val="1"/>
      <w:marLeft w:val="0"/>
      <w:marRight w:val="0"/>
      <w:marTop w:val="0"/>
      <w:marBottom w:val="0"/>
      <w:divBdr>
        <w:top w:val="none" w:sz="0" w:space="0" w:color="auto"/>
        <w:left w:val="none" w:sz="0" w:space="0" w:color="auto"/>
        <w:bottom w:val="none" w:sz="0" w:space="0" w:color="auto"/>
        <w:right w:val="none" w:sz="0" w:space="0" w:color="auto"/>
      </w:divBdr>
    </w:div>
    <w:div w:id="2047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487F-890F-498E-8C56-11C8122F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5080</Words>
  <Characters>28562</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33575</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5</cp:revision>
  <cp:lastPrinted>2022-11-04T09:59:00Z</cp:lastPrinted>
  <dcterms:created xsi:type="dcterms:W3CDTF">2022-11-04T09:53:00Z</dcterms:created>
  <dcterms:modified xsi:type="dcterms:W3CDTF">2022-11-07T10:02:00Z</dcterms:modified>
</cp:coreProperties>
</file>