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216D5B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762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88424F" w:rsidRPr="00E66966" w:rsidRDefault="0088424F" w:rsidP="0088424F">
      <w:pPr>
        <w:rPr>
          <w:rFonts w:ascii="Tahoma" w:hAnsi="Tahoma" w:cs="Tahoma"/>
        </w:rPr>
      </w:pPr>
    </w:p>
    <w:p w:rsidR="00C74232" w:rsidRPr="00E06F4F" w:rsidRDefault="00D52841" w:rsidP="0088424F">
      <w:pPr>
        <w:rPr>
          <w:rFonts w:ascii="Tahoma" w:hAnsi="Tahoma" w:cs="Tahoma"/>
          <w:sz w:val="22"/>
          <w:szCs w:val="22"/>
        </w:rPr>
      </w:pPr>
      <w:r w:rsidRPr="00E06F4F">
        <w:rPr>
          <w:rFonts w:ascii="Tahoma" w:hAnsi="Tahoma" w:cs="Tahoma"/>
          <w:sz w:val="22"/>
          <w:szCs w:val="22"/>
        </w:rPr>
        <w:t xml:space="preserve">Številka: </w:t>
      </w:r>
      <w:r w:rsidR="00FA13F4">
        <w:rPr>
          <w:rFonts w:ascii="Tahoma" w:hAnsi="Tahoma" w:cs="Tahoma"/>
          <w:sz w:val="22"/>
          <w:szCs w:val="22"/>
        </w:rPr>
        <w:t>032-03/2018</w:t>
      </w:r>
      <w:r w:rsidR="006200EC" w:rsidRPr="00E06F4F">
        <w:rPr>
          <w:rFonts w:ascii="Tahoma" w:hAnsi="Tahoma" w:cs="Tahoma"/>
          <w:sz w:val="22"/>
          <w:szCs w:val="22"/>
        </w:rPr>
        <w:t>-</w:t>
      </w:r>
      <w:r w:rsidR="0037664D">
        <w:rPr>
          <w:rFonts w:ascii="Tahoma" w:hAnsi="Tahoma" w:cs="Tahoma"/>
          <w:sz w:val="22"/>
          <w:szCs w:val="22"/>
        </w:rPr>
        <w:t>10</w:t>
      </w:r>
    </w:p>
    <w:p w:rsidR="0088424F" w:rsidRPr="00E06F4F" w:rsidRDefault="0088424F" w:rsidP="0088424F">
      <w:pPr>
        <w:rPr>
          <w:rFonts w:ascii="Tahoma" w:hAnsi="Tahoma" w:cs="Tahoma"/>
          <w:sz w:val="22"/>
          <w:szCs w:val="22"/>
        </w:rPr>
      </w:pPr>
      <w:r w:rsidRPr="00E06F4F">
        <w:rPr>
          <w:rFonts w:ascii="Tahoma" w:hAnsi="Tahoma" w:cs="Tahoma"/>
          <w:sz w:val="22"/>
          <w:szCs w:val="22"/>
        </w:rPr>
        <w:t xml:space="preserve">Datum:   </w:t>
      </w:r>
      <w:r w:rsidR="00FA13F4">
        <w:rPr>
          <w:rFonts w:ascii="Tahoma" w:hAnsi="Tahoma" w:cs="Tahoma"/>
          <w:sz w:val="22"/>
          <w:szCs w:val="22"/>
        </w:rPr>
        <w:t>7.12.2018</w:t>
      </w:r>
      <w:r w:rsidRPr="00E06F4F">
        <w:rPr>
          <w:rFonts w:ascii="Tahoma" w:hAnsi="Tahoma" w:cs="Tahoma"/>
          <w:sz w:val="22"/>
          <w:szCs w:val="22"/>
        </w:rPr>
        <w:t xml:space="preserve"> </w:t>
      </w:r>
    </w:p>
    <w:p w:rsidR="0088424F" w:rsidRPr="00E06F4F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E06F4F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E06F4F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E06F4F">
        <w:rPr>
          <w:rFonts w:ascii="Tahoma" w:hAnsi="Tahoma" w:cs="Tahoma"/>
          <w:b/>
          <w:sz w:val="22"/>
          <w:szCs w:val="22"/>
        </w:rPr>
        <w:t>OBČINSKI SVET</w:t>
      </w:r>
    </w:p>
    <w:p w:rsidR="0088424F" w:rsidRPr="00E06F4F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E06F4F">
        <w:rPr>
          <w:rFonts w:ascii="Tahoma" w:hAnsi="Tahoma" w:cs="Tahoma"/>
          <w:b/>
          <w:sz w:val="22"/>
          <w:szCs w:val="22"/>
        </w:rPr>
        <w:t>OBČINE CERKLJE NA GORENJSKEM</w:t>
      </w:r>
    </w:p>
    <w:p w:rsidR="00020DBF" w:rsidRPr="00E06F4F" w:rsidRDefault="00020DBF" w:rsidP="0088424F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020DBF" w:rsidRPr="00E06F4F" w:rsidTr="008E2CE3">
        <w:tc>
          <w:tcPr>
            <w:tcW w:w="1128" w:type="pct"/>
          </w:tcPr>
          <w:p w:rsidR="00D71A01" w:rsidRPr="00E06F4F" w:rsidRDefault="00D71A01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20DBF" w:rsidRPr="00E06F4F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</w:tcPr>
          <w:p w:rsidR="00D71A01" w:rsidRPr="00E06F4F" w:rsidRDefault="00D71A01" w:rsidP="005438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43811" w:rsidRPr="00E06F4F" w:rsidRDefault="00543811" w:rsidP="0054381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6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Odlok o spremembah in dopolnitvah Odloka o kategorizaciji občinskih cest v Občini Cerklje na Gorenjskem – </w:t>
            </w:r>
            <w:r w:rsidR="006200EC" w:rsidRPr="00E06F4F">
              <w:rPr>
                <w:rFonts w:ascii="Tahoma" w:hAnsi="Tahoma" w:cs="Tahoma"/>
                <w:b/>
                <w:bCs/>
                <w:sz w:val="22"/>
                <w:szCs w:val="22"/>
              </w:rPr>
              <w:t>predlog</w:t>
            </w:r>
          </w:p>
          <w:p w:rsidR="00D71A01" w:rsidRPr="00E06F4F" w:rsidRDefault="00D71A01" w:rsidP="00FE22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20DBF" w:rsidRPr="00E06F4F" w:rsidTr="008E2CE3">
        <w:tc>
          <w:tcPr>
            <w:tcW w:w="1128" w:type="pct"/>
            <w:vAlign w:val="center"/>
          </w:tcPr>
          <w:p w:rsidR="00020DBF" w:rsidRPr="00E06F4F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</w:tcPr>
          <w:p w:rsidR="00CF7AA7" w:rsidRPr="00E06F4F" w:rsidRDefault="00E06F4F" w:rsidP="00607BDE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Zakon o cestah (Uradni list RS, št. 109/10, 48/12, 36/14 – odl. US, 46/15 in 10/18) in 7. in 16. člen Statuta Občine Cerklje na Gorenjskem (Uradni vestnik Občine Cerklje na Gorenjskem, št. 7/16)</w:t>
            </w:r>
          </w:p>
        </w:tc>
      </w:tr>
      <w:tr w:rsidR="00020DBF" w:rsidRPr="00E06F4F" w:rsidTr="008E2CE3">
        <w:tc>
          <w:tcPr>
            <w:tcW w:w="1128" w:type="pct"/>
          </w:tcPr>
          <w:p w:rsidR="00020DBF" w:rsidRPr="00E06F4F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</w:tcPr>
          <w:p w:rsidR="00020DBF" w:rsidRPr="00E06F4F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Župan, g. Franc Čebulj</w:t>
            </w:r>
          </w:p>
          <w:p w:rsidR="00CF7AA7" w:rsidRPr="00E06F4F" w:rsidRDefault="00CF7AA7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E06F4F" w:rsidTr="008E2CE3">
        <w:tc>
          <w:tcPr>
            <w:tcW w:w="1128" w:type="pct"/>
          </w:tcPr>
          <w:p w:rsidR="00020DBF" w:rsidRPr="00E06F4F" w:rsidRDefault="00BC0DED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P</w:t>
            </w:r>
            <w:r w:rsidR="00543811" w:rsidRPr="00E06F4F">
              <w:rPr>
                <w:rFonts w:ascii="Tahoma" w:hAnsi="Tahoma" w:cs="Tahoma"/>
                <w:sz w:val="22"/>
                <w:szCs w:val="22"/>
              </w:rPr>
              <w:t>RIPRAVILA</w:t>
            </w:r>
            <w:r w:rsidR="00020DBF" w:rsidRPr="00E06F4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72" w:type="pct"/>
          </w:tcPr>
          <w:p w:rsidR="00543811" w:rsidRPr="00E06F4F" w:rsidRDefault="00543811" w:rsidP="009E3C3A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Uroš Košir, Locus d.o.o., Domžale</w:t>
            </w:r>
          </w:p>
          <w:p w:rsidR="00543811" w:rsidRPr="00E06F4F" w:rsidRDefault="00543811" w:rsidP="009E3C3A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 xml:space="preserve">Metod Kropar, </w:t>
            </w:r>
            <w:r w:rsidR="00E06F4F">
              <w:rPr>
                <w:rFonts w:ascii="Tahoma" w:hAnsi="Tahoma" w:cs="Tahoma"/>
                <w:sz w:val="22"/>
                <w:szCs w:val="22"/>
              </w:rPr>
              <w:t>občinska uprava</w:t>
            </w:r>
          </w:p>
          <w:p w:rsidR="00CF7AA7" w:rsidRPr="00E06F4F" w:rsidRDefault="00CF7AA7" w:rsidP="009E3C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E06F4F" w:rsidTr="008E2CE3">
        <w:tc>
          <w:tcPr>
            <w:tcW w:w="1128" w:type="pct"/>
          </w:tcPr>
          <w:p w:rsidR="00020DBF" w:rsidRPr="00E06F4F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</w:tcPr>
          <w:p w:rsidR="00020DBF" w:rsidRPr="00E06F4F" w:rsidRDefault="00BD164F" w:rsidP="00543811">
            <w:pPr>
              <w:rPr>
                <w:rFonts w:ascii="Tahoma" w:hAnsi="Tahoma" w:cs="Tahoma"/>
                <w:sz w:val="22"/>
                <w:szCs w:val="22"/>
              </w:rPr>
            </w:pPr>
            <w:r w:rsidRPr="00E06F4F">
              <w:rPr>
                <w:rFonts w:ascii="Tahoma" w:hAnsi="Tahoma" w:cs="Tahoma"/>
                <w:sz w:val="22"/>
                <w:szCs w:val="22"/>
              </w:rPr>
              <w:t>S</w:t>
            </w:r>
            <w:r w:rsidR="0030227F" w:rsidRPr="00E06F4F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Pr="00E06F4F">
              <w:rPr>
                <w:rFonts w:ascii="Tahoma" w:hAnsi="Tahoma" w:cs="Tahoma"/>
                <w:sz w:val="22"/>
                <w:szCs w:val="22"/>
              </w:rPr>
              <w:t>prejem</w:t>
            </w:r>
            <w:r w:rsidR="0030227F" w:rsidRPr="00E06F4F">
              <w:rPr>
                <w:rFonts w:ascii="Tahoma" w:hAnsi="Tahoma" w:cs="Tahoma"/>
                <w:sz w:val="22"/>
                <w:szCs w:val="22"/>
              </w:rPr>
              <w:t>om</w:t>
            </w:r>
            <w:r w:rsidRPr="00E06F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90470" w:rsidRPr="00E06F4F">
              <w:rPr>
                <w:rFonts w:ascii="Tahoma" w:hAnsi="Tahoma" w:cs="Tahoma"/>
                <w:sz w:val="22"/>
                <w:szCs w:val="22"/>
              </w:rPr>
              <w:t xml:space="preserve">odloka </w:t>
            </w:r>
            <w:r w:rsidR="0030227F" w:rsidRPr="00E06F4F">
              <w:rPr>
                <w:rFonts w:ascii="Tahoma" w:hAnsi="Tahoma" w:cs="Tahoma"/>
                <w:sz w:val="22"/>
                <w:szCs w:val="22"/>
              </w:rPr>
              <w:t xml:space="preserve">dobi lokalna skupnost </w:t>
            </w:r>
            <w:r w:rsidR="001451AD" w:rsidRPr="00E06F4F">
              <w:rPr>
                <w:rFonts w:ascii="Tahoma" w:hAnsi="Tahoma" w:cs="Tahoma"/>
                <w:sz w:val="22"/>
                <w:szCs w:val="22"/>
              </w:rPr>
              <w:t xml:space="preserve">noveliran </w:t>
            </w:r>
            <w:r w:rsidR="0030227F" w:rsidRPr="00E06F4F">
              <w:rPr>
                <w:rFonts w:ascii="Tahoma" w:hAnsi="Tahoma" w:cs="Tahoma"/>
                <w:sz w:val="22"/>
                <w:szCs w:val="22"/>
              </w:rPr>
              <w:t xml:space="preserve">pravno veljavni splošni akt, </w:t>
            </w:r>
            <w:r w:rsidR="00290470" w:rsidRPr="00E06F4F">
              <w:rPr>
                <w:rFonts w:ascii="Tahoma" w:hAnsi="Tahoma" w:cs="Tahoma"/>
                <w:sz w:val="22"/>
                <w:szCs w:val="22"/>
              </w:rPr>
              <w:t xml:space="preserve">ki ureja </w:t>
            </w:r>
            <w:r w:rsidR="00543811" w:rsidRPr="00E06F4F">
              <w:rPr>
                <w:rFonts w:ascii="Tahoma" w:hAnsi="Tahoma" w:cs="Tahoma"/>
                <w:sz w:val="22"/>
                <w:szCs w:val="22"/>
              </w:rPr>
              <w:t>kategorizacijo občinskih cest</w:t>
            </w:r>
          </w:p>
        </w:tc>
      </w:tr>
    </w:tbl>
    <w:p w:rsidR="00E56F0B" w:rsidRPr="00C96BCB" w:rsidRDefault="00E56F0B" w:rsidP="00020DBF">
      <w:pPr>
        <w:rPr>
          <w:rFonts w:ascii="Georgia" w:hAnsi="Georgia" w:cs="Tahoma"/>
        </w:rPr>
      </w:pPr>
    </w:p>
    <w:p w:rsidR="00020DBF" w:rsidRPr="00E06F4F" w:rsidRDefault="00020DBF" w:rsidP="00020DBF">
      <w:pPr>
        <w:rPr>
          <w:rFonts w:ascii="Tahoma" w:hAnsi="Tahoma" w:cs="Tahoma"/>
          <w:b/>
          <w:sz w:val="22"/>
          <w:szCs w:val="22"/>
        </w:rPr>
      </w:pPr>
      <w:r w:rsidRPr="00E06F4F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020DBF" w:rsidRPr="00E06F4F" w:rsidRDefault="00020DBF" w:rsidP="00020DBF">
      <w:pPr>
        <w:rPr>
          <w:rFonts w:ascii="Tahoma" w:hAnsi="Tahoma" w:cs="Tahoma"/>
          <w:sz w:val="22"/>
          <w:szCs w:val="22"/>
        </w:rPr>
      </w:pPr>
    </w:p>
    <w:p w:rsidR="00C74232" w:rsidRPr="00E06F4F" w:rsidRDefault="001451AD" w:rsidP="0052200B">
      <w:pPr>
        <w:tabs>
          <w:tab w:val="left" w:pos="3780"/>
          <w:tab w:val="left" w:pos="4140"/>
        </w:tabs>
        <w:rPr>
          <w:rFonts w:ascii="Tahoma" w:hAnsi="Tahoma" w:cs="Tahoma"/>
          <w:sz w:val="22"/>
          <w:szCs w:val="22"/>
        </w:rPr>
      </w:pPr>
      <w:r w:rsidRPr="00E06F4F">
        <w:rPr>
          <w:rFonts w:ascii="Tahoma" w:hAnsi="Tahoma" w:cs="Tahoma"/>
          <w:sz w:val="22"/>
          <w:szCs w:val="22"/>
        </w:rPr>
        <w:t>Občinski svet Občine Cerk</w:t>
      </w:r>
      <w:r w:rsidR="00E621F2" w:rsidRPr="00E06F4F">
        <w:rPr>
          <w:rFonts w:ascii="Tahoma" w:hAnsi="Tahoma" w:cs="Tahoma"/>
          <w:sz w:val="22"/>
          <w:szCs w:val="22"/>
        </w:rPr>
        <w:t>lje na Gorenjskem je na svoji 17</w:t>
      </w:r>
      <w:r w:rsidRPr="00E06F4F">
        <w:rPr>
          <w:rFonts w:ascii="Tahoma" w:hAnsi="Tahoma" w:cs="Tahoma"/>
          <w:sz w:val="22"/>
          <w:szCs w:val="22"/>
        </w:rPr>
        <w:t xml:space="preserve">. redni seji, dne </w:t>
      </w:r>
      <w:r w:rsidR="00E621F2" w:rsidRPr="00E06F4F">
        <w:rPr>
          <w:rFonts w:ascii="Tahoma" w:hAnsi="Tahoma" w:cs="Tahoma"/>
          <w:sz w:val="22"/>
          <w:szCs w:val="22"/>
        </w:rPr>
        <w:t>2.12.2009</w:t>
      </w:r>
      <w:r w:rsidRPr="00E06F4F">
        <w:rPr>
          <w:rFonts w:ascii="Tahoma" w:hAnsi="Tahoma" w:cs="Tahoma"/>
          <w:sz w:val="22"/>
          <w:szCs w:val="22"/>
        </w:rPr>
        <w:t>,  sprejel</w:t>
      </w:r>
      <w:r w:rsidR="00E536A4" w:rsidRPr="00E06F4F">
        <w:rPr>
          <w:rFonts w:ascii="Tahoma" w:hAnsi="Tahoma" w:cs="Tahoma"/>
          <w:sz w:val="22"/>
          <w:szCs w:val="22"/>
        </w:rPr>
        <w:t xml:space="preserve"> Odlok</w:t>
      </w:r>
      <w:r w:rsidR="00290470" w:rsidRPr="00E06F4F">
        <w:rPr>
          <w:rFonts w:ascii="Tahoma" w:hAnsi="Tahoma" w:cs="Tahoma"/>
          <w:sz w:val="22"/>
          <w:szCs w:val="22"/>
        </w:rPr>
        <w:t xml:space="preserve"> </w:t>
      </w:r>
      <w:r w:rsidRPr="00E06F4F">
        <w:rPr>
          <w:rFonts w:ascii="Tahoma" w:hAnsi="Tahoma" w:cs="Tahoma"/>
          <w:sz w:val="22"/>
          <w:szCs w:val="22"/>
        </w:rPr>
        <w:t xml:space="preserve">o </w:t>
      </w:r>
      <w:r w:rsidR="00E621F2" w:rsidRPr="00E06F4F">
        <w:rPr>
          <w:rFonts w:ascii="Tahoma" w:hAnsi="Tahoma" w:cs="Tahoma"/>
          <w:sz w:val="22"/>
          <w:szCs w:val="22"/>
        </w:rPr>
        <w:t>kategorizaciji občinskih cest v Občini Cerklje na Gorenjskem</w:t>
      </w:r>
      <w:r w:rsidR="00E06F4F">
        <w:rPr>
          <w:rFonts w:ascii="Tahoma" w:hAnsi="Tahoma" w:cs="Tahoma"/>
          <w:sz w:val="22"/>
          <w:szCs w:val="22"/>
        </w:rPr>
        <w:t xml:space="preserve"> </w:t>
      </w:r>
      <w:r w:rsidR="005D40E3" w:rsidRPr="00E06F4F">
        <w:rPr>
          <w:rFonts w:ascii="Tahoma" w:hAnsi="Tahoma" w:cs="Tahoma"/>
          <w:sz w:val="22"/>
          <w:szCs w:val="22"/>
        </w:rPr>
        <w:t>(Uradni vestnik Občine Cerklje na Gorenjskem, št. 4/09)</w:t>
      </w:r>
      <w:r w:rsidR="006200EC" w:rsidRPr="00E06F4F">
        <w:rPr>
          <w:rFonts w:ascii="Tahoma" w:hAnsi="Tahoma" w:cs="Tahoma"/>
          <w:sz w:val="22"/>
          <w:szCs w:val="22"/>
        </w:rPr>
        <w:t xml:space="preserve">, </w:t>
      </w:r>
      <w:r w:rsidR="00E06F4F" w:rsidRPr="00E06F4F">
        <w:rPr>
          <w:rFonts w:ascii="Tahoma" w:hAnsi="Tahoma" w:cs="Tahoma"/>
          <w:sz w:val="22"/>
          <w:szCs w:val="22"/>
        </w:rPr>
        <w:t xml:space="preserve">ki je bil nato še trikrat spremenjen in dopolnjen. Zaradi razvoja občine in sprememb na državnem cestnem omrežju, uskladitev medobčinskih cest z Zavodom za gozdove in Občino Šenčur  ter še nekaterih drugih manjših sprememb na občinskih lokalnih cestah in javnih poteh </w:t>
      </w:r>
      <w:r w:rsidR="00E06F4F">
        <w:rPr>
          <w:rFonts w:ascii="Tahoma" w:hAnsi="Tahoma" w:cs="Tahoma"/>
          <w:sz w:val="22"/>
          <w:szCs w:val="22"/>
        </w:rPr>
        <w:t xml:space="preserve">Občinskemu svetu predlagamo </w:t>
      </w:r>
      <w:r w:rsidR="00E06F4F" w:rsidRPr="00E06F4F">
        <w:rPr>
          <w:rFonts w:ascii="Tahoma" w:hAnsi="Tahoma" w:cs="Tahoma"/>
          <w:sz w:val="22"/>
          <w:szCs w:val="22"/>
        </w:rPr>
        <w:t>v obravnavo in sprejem četrto spremembo odloka.</w:t>
      </w:r>
      <w:r w:rsidR="00E621F2" w:rsidRPr="00E06F4F">
        <w:rPr>
          <w:rFonts w:ascii="Tahoma" w:hAnsi="Tahoma" w:cs="Tahoma"/>
          <w:sz w:val="22"/>
          <w:szCs w:val="22"/>
        </w:rPr>
        <w:t xml:space="preserve"> </w:t>
      </w:r>
    </w:p>
    <w:p w:rsidR="00A01C67" w:rsidRDefault="00A01C67" w:rsidP="00A01C67">
      <w:pPr>
        <w:pStyle w:val="Telobesedila"/>
        <w:rPr>
          <w:rFonts w:ascii="Tahoma" w:hAnsi="Tahoma" w:cs="Tahoma"/>
          <w:sz w:val="24"/>
          <w:szCs w:val="24"/>
        </w:rPr>
      </w:pPr>
    </w:p>
    <w:p w:rsidR="00A01C67" w:rsidRPr="00AC185A" w:rsidRDefault="00A01C67" w:rsidP="00A01C67">
      <w:pPr>
        <w:pStyle w:val="Telobesedila"/>
        <w:rPr>
          <w:rFonts w:ascii="Tahoma" w:hAnsi="Tahoma" w:cs="Tahoma"/>
          <w:szCs w:val="22"/>
        </w:rPr>
      </w:pPr>
      <w:r w:rsidRPr="00AC185A">
        <w:rPr>
          <w:rFonts w:ascii="Tahoma" w:hAnsi="Tahoma" w:cs="Tahoma"/>
          <w:szCs w:val="22"/>
        </w:rPr>
        <w:t xml:space="preserve">Odlok o kategorizaciji občinskih cest je pravni akt, katerega mora po predhodnem soglasju s strani Direkcije RS za </w:t>
      </w:r>
      <w:r w:rsidR="005D40E3" w:rsidRPr="00AC185A">
        <w:rPr>
          <w:rFonts w:ascii="Tahoma" w:hAnsi="Tahoma" w:cs="Tahoma"/>
          <w:szCs w:val="22"/>
        </w:rPr>
        <w:t>infrastrukturo</w:t>
      </w:r>
      <w:r w:rsidRPr="00AC185A">
        <w:rPr>
          <w:rFonts w:ascii="Tahoma" w:hAnsi="Tahoma" w:cs="Tahoma"/>
          <w:szCs w:val="22"/>
        </w:rPr>
        <w:t xml:space="preserve"> </w:t>
      </w:r>
      <w:r w:rsidR="005D40E3" w:rsidRPr="00AC185A">
        <w:rPr>
          <w:rFonts w:ascii="Tahoma" w:hAnsi="Tahoma" w:cs="Tahoma"/>
          <w:szCs w:val="22"/>
        </w:rPr>
        <w:t xml:space="preserve">- </w:t>
      </w:r>
      <w:r w:rsidRPr="00AC185A">
        <w:rPr>
          <w:rFonts w:ascii="Tahoma" w:hAnsi="Tahoma" w:cs="Tahoma"/>
          <w:szCs w:val="22"/>
        </w:rPr>
        <w:t>v nadaljevanju: DRS</w:t>
      </w:r>
      <w:r w:rsidR="005D40E3" w:rsidRPr="00AC185A">
        <w:rPr>
          <w:rFonts w:ascii="Tahoma" w:hAnsi="Tahoma" w:cs="Tahoma"/>
          <w:szCs w:val="22"/>
        </w:rPr>
        <w:t>I</w:t>
      </w:r>
      <w:r w:rsidRPr="00AC185A">
        <w:rPr>
          <w:rFonts w:ascii="Tahoma" w:hAnsi="Tahoma" w:cs="Tahoma"/>
          <w:szCs w:val="22"/>
        </w:rPr>
        <w:t xml:space="preserve"> potrditi občinski svet občine. V skladu z določili Uredbe mora občina, ki želi spremeniti ali dopolniti veljavni Odlok, na DRS</w:t>
      </w:r>
      <w:r w:rsidR="005D40E3" w:rsidRPr="00AC185A">
        <w:rPr>
          <w:rFonts w:ascii="Tahoma" w:hAnsi="Tahoma" w:cs="Tahoma"/>
          <w:szCs w:val="22"/>
        </w:rPr>
        <w:t>I</w:t>
      </w:r>
      <w:r w:rsidRPr="00AC185A">
        <w:rPr>
          <w:rFonts w:ascii="Tahoma" w:hAnsi="Tahoma" w:cs="Tahoma"/>
          <w:szCs w:val="22"/>
        </w:rPr>
        <w:t xml:space="preserve"> poslati vlogo za spremembo kategorizacije občinskih cest. DRS</w:t>
      </w:r>
      <w:r w:rsidR="005D40E3" w:rsidRPr="00AC185A">
        <w:rPr>
          <w:rFonts w:ascii="Tahoma" w:hAnsi="Tahoma" w:cs="Tahoma"/>
          <w:szCs w:val="22"/>
        </w:rPr>
        <w:t>I</w:t>
      </w:r>
      <w:r w:rsidRPr="00AC185A">
        <w:rPr>
          <w:rFonts w:ascii="Tahoma" w:hAnsi="Tahoma" w:cs="Tahoma"/>
          <w:szCs w:val="22"/>
        </w:rPr>
        <w:t xml:space="preserve"> ji v primeru ustreznega gradiva izda soglasje k predlaganim spremembam ali dopolnitvam, oz. občino pozove k odpravi ugotovljenih neskladij.</w:t>
      </w:r>
      <w:r w:rsidR="005D40E3" w:rsidRPr="00AC185A">
        <w:rPr>
          <w:rFonts w:ascii="Tahoma" w:hAnsi="Tahoma" w:cs="Tahoma"/>
          <w:szCs w:val="22"/>
        </w:rPr>
        <w:t xml:space="preserve"> Soglasje DRSI za predlagane spremembe, ki so predmet tega odloka, je bilo </w:t>
      </w:r>
      <w:r w:rsidR="00AC185A" w:rsidRPr="00AC185A">
        <w:rPr>
          <w:rFonts w:ascii="Tahoma" w:hAnsi="Tahoma" w:cs="Tahoma"/>
          <w:szCs w:val="22"/>
        </w:rPr>
        <w:t>izdano</w:t>
      </w:r>
      <w:r w:rsidR="005D40E3" w:rsidRPr="00AC185A">
        <w:rPr>
          <w:rFonts w:ascii="Tahoma" w:hAnsi="Tahoma" w:cs="Tahoma"/>
          <w:szCs w:val="22"/>
        </w:rPr>
        <w:t xml:space="preserve"> dne </w:t>
      </w:r>
      <w:r w:rsidR="00AC185A" w:rsidRPr="00AC185A">
        <w:rPr>
          <w:rFonts w:ascii="Tahoma" w:hAnsi="Tahoma" w:cs="Tahoma"/>
          <w:szCs w:val="22"/>
        </w:rPr>
        <w:t>4.7.2018</w:t>
      </w:r>
      <w:r w:rsidR="005D40E3" w:rsidRPr="00AC185A">
        <w:rPr>
          <w:rFonts w:ascii="Tahoma" w:hAnsi="Tahoma" w:cs="Tahoma"/>
          <w:szCs w:val="22"/>
        </w:rPr>
        <w:t>.</w:t>
      </w:r>
    </w:p>
    <w:p w:rsidR="00A01C67" w:rsidRPr="00AC185A" w:rsidRDefault="00A01C67" w:rsidP="00A01C67">
      <w:pPr>
        <w:pStyle w:val="Telobesedila"/>
        <w:rPr>
          <w:rFonts w:ascii="Tahoma" w:hAnsi="Tahoma" w:cs="Tahoma"/>
          <w:szCs w:val="22"/>
        </w:rPr>
      </w:pPr>
    </w:p>
    <w:p w:rsidR="00A01C67" w:rsidRPr="00AC185A" w:rsidRDefault="00A01C67" w:rsidP="00A01C67">
      <w:pPr>
        <w:pStyle w:val="Telobesedila"/>
        <w:rPr>
          <w:rFonts w:ascii="Tahoma" w:hAnsi="Tahoma" w:cs="Tahoma"/>
          <w:szCs w:val="22"/>
        </w:rPr>
      </w:pPr>
      <w:r w:rsidRPr="00AC185A">
        <w:rPr>
          <w:rFonts w:ascii="Tahoma" w:hAnsi="Tahoma" w:cs="Tahoma"/>
          <w:szCs w:val="22"/>
        </w:rPr>
        <w:lastRenderedPageBreak/>
        <w:t xml:space="preserve">Podrobneje so </w:t>
      </w:r>
      <w:r w:rsidR="00CB16C3" w:rsidRPr="00AC185A">
        <w:rPr>
          <w:rFonts w:ascii="Tahoma" w:hAnsi="Tahoma" w:cs="Tahoma"/>
          <w:szCs w:val="22"/>
        </w:rPr>
        <w:t xml:space="preserve">predlagane </w:t>
      </w:r>
      <w:r w:rsidRPr="00AC185A">
        <w:rPr>
          <w:rFonts w:ascii="Tahoma" w:hAnsi="Tahoma" w:cs="Tahoma"/>
          <w:szCs w:val="22"/>
        </w:rPr>
        <w:t xml:space="preserve">spremembe </w:t>
      </w:r>
      <w:r w:rsidR="00CB16C3" w:rsidRPr="00AC185A">
        <w:rPr>
          <w:rFonts w:ascii="Tahoma" w:hAnsi="Tahoma" w:cs="Tahoma"/>
          <w:szCs w:val="22"/>
        </w:rPr>
        <w:t xml:space="preserve">in dopolnitve odloka </w:t>
      </w:r>
      <w:r w:rsidRPr="00AC185A">
        <w:rPr>
          <w:rFonts w:ascii="Tahoma" w:hAnsi="Tahoma" w:cs="Tahoma"/>
          <w:szCs w:val="22"/>
        </w:rPr>
        <w:t>razvidne iz elaborata</w:t>
      </w:r>
      <w:r w:rsidR="00AC185A">
        <w:rPr>
          <w:rFonts w:ascii="Tahoma" w:hAnsi="Tahoma" w:cs="Tahoma"/>
          <w:szCs w:val="22"/>
        </w:rPr>
        <w:t xml:space="preserve"> z opisom sprememb</w:t>
      </w:r>
      <w:r w:rsidRPr="00AC185A">
        <w:rPr>
          <w:rFonts w:ascii="Tahoma" w:hAnsi="Tahoma" w:cs="Tahoma"/>
          <w:szCs w:val="22"/>
        </w:rPr>
        <w:t>, ki je v prilogi gradiva.</w:t>
      </w:r>
      <w:r w:rsidR="00AC185A">
        <w:rPr>
          <w:rFonts w:ascii="Tahoma" w:hAnsi="Tahoma" w:cs="Tahoma"/>
          <w:szCs w:val="22"/>
        </w:rPr>
        <w:t xml:space="preserve"> Priloženo je tudi soglasje DRSI.</w:t>
      </w:r>
    </w:p>
    <w:p w:rsidR="00A01C67" w:rsidRPr="00AC185A" w:rsidRDefault="00A01C67" w:rsidP="00A01C67">
      <w:pPr>
        <w:pStyle w:val="Telobesedila"/>
        <w:rPr>
          <w:rFonts w:ascii="Tahoma" w:hAnsi="Tahoma" w:cs="Tahoma"/>
          <w:szCs w:val="22"/>
        </w:rPr>
      </w:pPr>
    </w:p>
    <w:p w:rsidR="00D203BC" w:rsidRPr="00AC185A" w:rsidRDefault="008208AB" w:rsidP="00860AF2">
      <w:pPr>
        <w:pStyle w:val="Telobesedila"/>
        <w:rPr>
          <w:rFonts w:ascii="Tahoma" w:hAnsi="Tahoma" w:cs="Tahoma"/>
          <w:szCs w:val="22"/>
        </w:rPr>
      </w:pPr>
      <w:r w:rsidRPr="00AC185A">
        <w:rPr>
          <w:rFonts w:ascii="Tahoma" w:hAnsi="Tahoma" w:cs="Tahoma"/>
          <w:szCs w:val="22"/>
        </w:rPr>
        <w:t xml:space="preserve">Občinskemu svetu Občine Cerklje </w:t>
      </w:r>
      <w:r w:rsidR="00D203BC" w:rsidRPr="00AC185A">
        <w:rPr>
          <w:rFonts w:ascii="Tahoma" w:hAnsi="Tahoma" w:cs="Tahoma"/>
          <w:szCs w:val="22"/>
        </w:rPr>
        <w:t xml:space="preserve">na Gorenjskem predlagamo, da sprejme naslednji </w:t>
      </w:r>
    </w:p>
    <w:p w:rsidR="00860AF2" w:rsidRPr="00AC185A" w:rsidRDefault="00860AF2" w:rsidP="00567EE0">
      <w:pPr>
        <w:rPr>
          <w:rFonts w:ascii="Tahoma" w:hAnsi="Tahoma" w:cs="Tahoma"/>
          <w:sz w:val="22"/>
          <w:szCs w:val="22"/>
        </w:rPr>
      </w:pPr>
    </w:p>
    <w:p w:rsidR="005D40E3" w:rsidRPr="00AC185A" w:rsidRDefault="005D40E3" w:rsidP="00567EE0">
      <w:pPr>
        <w:rPr>
          <w:rFonts w:ascii="Tahoma" w:hAnsi="Tahoma" w:cs="Tahoma"/>
          <w:sz w:val="22"/>
          <w:szCs w:val="22"/>
        </w:rPr>
      </w:pPr>
    </w:p>
    <w:p w:rsidR="00C0125D" w:rsidRPr="00AC185A" w:rsidRDefault="00C0125D" w:rsidP="00567EE0">
      <w:pPr>
        <w:rPr>
          <w:rFonts w:ascii="Tahoma" w:hAnsi="Tahoma" w:cs="Tahoma"/>
          <w:b/>
          <w:sz w:val="22"/>
          <w:szCs w:val="22"/>
        </w:rPr>
      </w:pPr>
      <w:r w:rsidRPr="00AC185A">
        <w:rPr>
          <w:rFonts w:ascii="Tahoma" w:hAnsi="Tahoma" w:cs="Tahoma"/>
          <w:b/>
          <w:sz w:val="22"/>
          <w:szCs w:val="22"/>
        </w:rPr>
        <w:t>SKLEP:</w:t>
      </w:r>
    </w:p>
    <w:p w:rsidR="00C0125D" w:rsidRPr="00AC185A" w:rsidRDefault="00C0125D" w:rsidP="00C0125D">
      <w:pPr>
        <w:rPr>
          <w:rFonts w:ascii="Tahoma" w:hAnsi="Tahoma" w:cs="Tahoma"/>
          <w:b/>
          <w:sz w:val="22"/>
          <w:szCs w:val="22"/>
        </w:rPr>
      </w:pPr>
      <w:r w:rsidRPr="00AC185A">
        <w:rPr>
          <w:rFonts w:ascii="Tahoma" w:hAnsi="Tahoma" w:cs="Tahoma"/>
          <w:b/>
          <w:sz w:val="22"/>
          <w:szCs w:val="22"/>
        </w:rPr>
        <w:t xml:space="preserve">Občinski svet Občine Cerklje na Gorenjskem </w:t>
      </w:r>
      <w:r w:rsidR="00A77BFD" w:rsidRPr="00AC185A">
        <w:rPr>
          <w:rFonts w:ascii="Tahoma" w:hAnsi="Tahoma" w:cs="Tahoma"/>
          <w:b/>
          <w:sz w:val="22"/>
          <w:szCs w:val="22"/>
        </w:rPr>
        <w:t xml:space="preserve">sprejme </w:t>
      </w:r>
      <w:r w:rsidR="006200EC" w:rsidRPr="00AC185A">
        <w:rPr>
          <w:rFonts w:ascii="Tahoma" w:hAnsi="Tahoma" w:cs="Tahoma"/>
          <w:b/>
          <w:sz w:val="22"/>
          <w:szCs w:val="22"/>
        </w:rPr>
        <w:t>predlog</w:t>
      </w:r>
      <w:r w:rsidR="008629A2" w:rsidRPr="00AC185A">
        <w:rPr>
          <w:rFonts w:ascii="Tahoma" w:hAnsi="Tahoma" w:cs="Tahoma"/>
          <w:b/>
          <w:sz w:val="22"/>
          <w:szCs w:val="22"/>
        </w:rPr>
        <w:t xml:space="preserve"> </w:t>
      </w:r>
      <w:r w:rsidR="00A01C67" w:rsidRPr="00AC185A">
        <w:rPr>
          <w:rFonts w:ascii="Tahoma" w:hAnsi="Tahoma" w:cs="Tahoma"/>
          <w:b/>
          <w:sz w:val="22"/>
          <w:szCs w:val="22"/>
        </w:rPr>
        <w:t>Odloka o spremembah in dopolnitvah Odloka o kategorizaciji občinski cest v Občini</w:t>
      </w:r>
      <w:r w:rsidR="00785523" w:rsidRPr="00AC185A">
        <w:rPr>
          <w:rFonts w:ascii="Tahoma" w:hAnsi="Tahoma" w:cs="Tahoma"/>
          <w:b/>
          <w:sz w:val="22"/>
          <w:szCs w:val="22"/>
        </w:rPr>
        <w:t xml:space="preserve"> Cerklje na Gorenjskem</w:t>
      </w:r>
      <w:r w:rsidR="00452BFD" w:rsidRPr="00AC185A">
        <w:rPr>
          <w:rFonts w:ascii="Tahoma" w:hAnsi="Tahoma" w:cs="Tahoma"/>
          <w:b/>
          <w:sz w:val="22"/>
          <w:szCs w:val="22"/>
        </w:rPr>
        <w:t>,</w:t>
      </w:r>
      <w:r w:rsidR="00785523" w:rsidRPr="00AC185A">
        <w:rPr>
          <w:rFonts w:ascii="Tahoma" w:hAnsi="Tahoma" w:cs="Tahoma"/>
          <w:b/>
          <w:sz w:val="22"/>
          <w:szCs w:val="22"/>
        </w:rPr>
        <w:t xml:space="preserve"> </w:t>
      </w:r>
      <w:r w:rsidR="008208AB" w:rsidRPr="00AC185A">
        <w:rPr>
          <w:rFonts w:ascii="Tahoma" w:hAnsi="Tahoma" w:cs="Tahoma"/>
          <w:b/>
          <w:sz w:val="22"/>
          <w:szCs w:val="22"/>
        </w:rPr>
        <w:t>v predlaganem besedilu.</w:t>
      </w:r>
    </w:p>
    <w:p w:rsidR="00222425" w:rsidRPr="00AC185A" w:rsidRDefault="00222425" w:rsidP="00C0125D">
      <w:pPr>
        <w:rPr>
          <w:rFonts w:ascii="Tahoma" w:hAnsi="Tahoma" w:cs="Tahoma"/>
          <w:sz w:val="22"/>
          <w:szCs w:val="22"/>
        </w:rPr>
      </w:pPr>
    </w:p>
    <w:p w:rsidR="00301542" w:rsidRPr="00785523" w:rsidRDefault="00301542" w:rsidP="00301542">
      <w:pPr>
        <w:rPr>
          <w:rFonts w:ascii="Tahoma" w:hAnsi="Tahoma" w:cs="Tahoma"/>
        </w:rPr>
      </w:pPr>
    </w:p>
    <w:p w:rsidR="00301542" w:rsidRPr="00AC185A" w:rsidRDefault="00301542" w:rsidP="00301542">
      <w:pPr>
        <w:ind w:left="4248"/>
        <w:rPr>
          <w:rFonts w:ascii="Tahoma" w:hAnsi="Tahoma" w:cs="Tahoma"/>
          <w:sz w:val="22"/>
          <w:szCs w:val="22"/>
        </w:rPr>
      </w:pPr>
      <w:r w:rsidRPr="00785523">
        <w:rPr>
          <w:rFonts w:ascii="Tahoma" w:hAnsi="Tahoma" w:cs="Tahoma"/>
        </w:rPr>
        <w:t xml:space="preserve"> </w:t>
      </w:r>
      <w:r w:rsidR="008E7892" w:rsidRPr="00785523">
        <w:rPr>
          <w:rFonts w:ascii="Tahoma" w:hAnsi="Tahoma" w:cs="Tahoma"/>
        </w:rPr>
        <w:t xml:space="preserve">     </w:t>
      </w:r>
      <w:r w:rsidRPr="00785523">
        <w:rPr>
          <w:rFonts w:ascii="Tahoma" w:hAnsi="Tahoma" w:cs="Tahoma"/>
        </w:rPr>
        <w:t xml:space="preserve"> </w:t>
      </w:r>
      <w:r w:rsidRPr="00AC185A">
        <w:rPr>
          <w:rFonts w:ascii="Tahoma" w:hAnsi="Tahoma" w:cs="Tahoma"/>
          <w:sz w:val="22"/>
          <w:szCs w:val="22"/>
        </w:rPr>
        <w:t>Občina Cerklje na Gorenjskem</w:t>
      </w:r>
    </w:p>
    <w:p w:rsidR="00301542" w:rsidRPr="00AC185A" w:rsidRDefault="00301542" w:rsidP="00301542">
      <w:pPr>
        <w:rPr>
          <w:rFonts w:ascii="Tahoma" w:hAnsi="Tahoma" w:cs="Tahoma"/>
          <w:sz w:val="22"/>
          <w:szCs w:val="22"/>
        </w:rPr>
      </w:pP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="008E7892" w:rsidRPr="00AC185A">
        <w:rPr>
          <w:rFonts w:ascii="Tahoma" w:hAnsi="Tahoma" w:cs="Tahoma"/>
          <w:sz w:val="22"/>
          <w:szCs w:val="22"/>
        </w:rPr>
        <w:t xml:space="preserve">  </w:t>
      </w:r>
      <w:r w:rsidRPr="00AC185A">
        <w:rPr>
          <w:rFonts w:ascii="Tahoma" w:hAnsi="Tahoma" w:cs="Tahoma"/>
          <w:sz w:val="22"/>
          <w:szCs w:val="22"/>
        </w:rPr>
        <w:t>ŽUPAN</w:t>
      </w:r>
    </w:p>
    <w:p w:rsidR="006F1A80" w:rsidRPr="00AC185A" w:rsidRDefault="00F21396">
      <w:pPr>
        <w:rPr>
          <w:rFonts w:ascii="Tahoma" w:hAnsi="Tahoma" w:cs="Tahoma"/>
          <w:sz w:val="22"/>
          <w:szCs w:val="22"/>
        </w:rPr>
      </w:pP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</w:r>
      <w:r w:rsidRPr="00AC185A">
        <w:rPr>
          <w:rFonts w:ascii="Tahoma" w:hAnsi="Tahoma" w:cs="Tahoma"/>
          <w:sz w:val="22"/>
          <w:szCs w:val="22"/>
        </w:rPr>
        <w:tab/>
        <w:t xml:space="preserve">    </w:t>
      </w:r>
      <w:r w:rsidR="008E7892" w:rsidRPr="00AC185A">
        <w:rPr>
          <w:rFonts w:ascii="Tahoma" w:hAnsi="Tahoma" w:cs="Tahoma"/>
          <w:sz w:val="22"/>
          <w:szCs w:val="22"/>
        </w:rPr>
        <w:t xml:space="preserve">  </w:t>
      </w:r>
      <w:r w:rsidRPr="00AC185A">
        <w:rPr>
          <w:rFonts w:ascii="Tahoma" w:hAnsi="Tahoma" w:cs="Tahoma"/>
          <w:sz w:val="22"/>
          <w:szCs w:val="22"/>
        </w:rPr>
        <w:t xml:space="preserve"> FRANC ČEBULJ</w:t>
      </w:r>
      <w:r w:rsidR="00301542" w:rsidRPr="00AC185A">
        <w:rPr>
          <w:rFonts w:ascii="Tahoma" w:hAnsi="Tahoma" w:cs="Tahoma"/>
          <w:sz w:val="22"/>
          <w:szCs w:val="22"/>
        </w:rPr>
        <w:tab/>
      </w:r>
    </w:p>
    <w:p w:rsidR="006F1A80" w:rsidRPr="00AC185A" w:rsidRDefault="006F1A80">
      <w:pPr>
        <w:rPr>
          <w:rFonts w:ascii="Tahoma" w:hAnsi="Tahoma" w:cs="Tahoma"/>
          <w:sz w:val="22"/>
          <w:szCs w:val="22"/>
        </w:rPr>
      </w:pPr>
    </w:p>
    <w:p w:rsidR="00A01C67" w:rsidRDefault="00A01C67">
      <w:pPr>
        <w:rPr>
          <w:rFonts w:ascii="Tahoma" w:hAnsi="Tahoma" w:cs="Tahoma"/>
        </w:rPr>
      </w:pPr>
    </w:p>
    <w:p w:rsidR="00A01C67" w:rsidRDefault="00A01C67">
      <w:pPr>
        <w:rPr>
          <w:rFonts w:ascii="Tahoma" w:hAnsi="Tahoma" w:cs="Tahoma"/>
        </w:rPr>
      </w:pPr>
    </w:p>
    <w:p w:rsidR="000E0FD5" w:rsidRDefault="000E0FD5">
      <w:pPr>
        <w:rPr>
          <w:rFonts w:ascii="Tahoma" w:hAnsi="Tahoma" w:cs="Tahoma"/>
        </w:rPr>
      </w:pPr>
    </w:p>
    <w:p w:rsidR="000E0FD5" w:rsidRDefault="000E0FD5">
      <w:pPr>
        <w:rPr>
          <w:rFonts w:ascii="Tahoma" w:hAnsi="Tahoma" w:cs="Tahoma"/>
        </w:rPr>
      </w:pPr>
    </w:p>
    <w:p w:rsidR="000E0FD5" w:rsidRDefault="000E0FD5">
      <w:pPr>
        <w:rPr>
          <w:rFonts w:ascii="Tahoma" w:hAnsi="Tahoma" w:cs="Tahoma"/>
        </w:rPr>
      </w:pPr>
    </w:p>
    <w:p w:rsidR="00E9770E" w:rsidRDefault="00E9770E">
      <w:pPr>
        <w:rPr>
          <w:rFonts w:ascii="Tahoma" w:hAnsi="Tahoma" w:cs="Tahoma"/>
        </w:rPr>
      </w:pPr>
    </w:p>
    <w:p w:rsidR="00E9770E" w:rsidRDefault="00E9770E">
      <w:pPr>
        <w:rPr>
          <w:rFonts w:ascii="Tahoma" w:hAnsi="Tahoma" w:cs="Tahoma"/>
        </w:rPr>
      </w:pPr>
    </w:p>
    <w:p w:rsidR="00E9770E" w:rsidRDefault="00E9770E">
      <w:pPr>
        <w:rPr>
          <w:rFonts w:ascii="Tahoma" w:hAnsi="Tahoma" w:cs="Tahoma"/>
        </w:rPr>
      </w:pPr>
    </w:p>
    <w:p w:rsidR="00E9770E" w:rsidRPr="00E9770E" w:rsidRDefault="00E9770E">
      <w:pPr>
        <w:rPr>
          <w:rFonts w:ascii="Tahoma" w:hAnsi="Tahoma" w:cs="Tahoma"/>
          <w:i/>
          <w:sz w:val="20"/>
          <w:szCs w:val="20"/>
        </w:rPr>
      </w:pPr>
      <w:r w:rsidRPr="00E9770E">
        <w:rPr>
          <w:rFonts w:ascii="Tahoma" w:hAnsi="Tahoma" w:cs="Tahoma"/>
          <w:i/>
          <w:sz w:val="20"/>
          <w:szCs w:val="20"/>
        </w:rPr>
        <w:t>Prilogi:</w:t>
      </w:r>
    </w:p>
    <w:p w:rsidR="00E9770E" w:rsidRDefault="00AC185A" w:rsidP="00AC185A">
      <w:pPr>
        <w:numPr>
          <w:ilvl w:val="0"/>
          <w:numId w:val="3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Opis sprememb</w:t>
      </w:r>
      <w:r w:rsidR="00E9770E" w:rsidRPr="00E9770E">
        <w:rPr>
          <w:rFonts w:ascii="Tahoma" w:hAnsi="Tahoma" w:cs="Tahoma"/>
          <w:i/>
          <w:sz w:val="20"/>
          <w:szCs w:val="20"/>
        </w:rPr>
        <w:t xml:space="preserve"> – Sprememba Odloka o kategorizaciji občinskih cest – izdelal Locus d.o.o., Domžale, </w:t>
      </w:r>
      <w:r>
        <w:rPr>
          <w:rFonts w:ascii="Tahoma" w:hAnsi="Tahoma" w:cs="Tahoma"/>
          <w:i/>
          <w:sz w:val="20"/>
          <w:szCs w:val="20"/>
        </w:rPr>
        <w:t>junij 2018</w:t>
      </w:r>
    </w:p>
    <w:p w:rsidR="00AC185A" w:rsidRPr="00AC185A" w:rsidRDefault="00AC185A" w:rsidP="00AC185A">
      <w:pPr>
        <w:pStyle w:val="Odstavekseznama"/>
        <w:numPr>
          <w:ilvl w:val="0"/>
          <w:numId w:val="3"/>
        </w:numPr>
        <w:spacing w:after="0"/>
        <w:ind w:left="357" w:hanging="357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AC185A">
        <w:rPr>
          <w:rFonts w:ascii="Tahoma" w:hAnsi="Tahoma" w:cs="Tahoma"/>
          <w:i/>
          <w:sz w:val="20"/>
          <w:szCs w:val="20"/>
        </w:rPr>
        <w:t xml:space="preserve">Mnenje k predlogu </w:t>
      </w:r>
      <w:r>
        <w:rPr>
          <w:rFonts w:ascii="Tahoma" w:eastAsia="Times New Roman" w:hAnsi="Tahoma" w:cs="Tahoma"/>
          <w:i/>
          <w:sz w:val="20"/>
          <w:szCs w:val="20"/>
          <w:lang w:eastAsia="sl-SI"/>
        </w:rPr>
        <w:t>kategorizacije</w:t>
      </w:r>
      <w:r w:rsidRPr="00AC185A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občinski cest v Občini</w:t>
      </w:r>
      <w:r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Cerklje na Gorenjskem – DRSI izdal 4.7.2017</w:t>
      </w:r>
    </w:p>
    <w:p w:rsidR="00E9770E" w:rsidRPr="00E9770E" w:rsidRDefault="00E9770E" w:rsidP="00AC185A">
      <w:pPr>
        <w:numPr>
          <w:ilvl w:val="0"/>
          <w:numId w:val="3"/>
        </w:numPr>
        <w:rPr>
          <w:rFonts w:ascii="Tahoma" w:hAnsi="Tahoma" w:cs="Tahoma"/>
          <w:i/>
          <w:sz w:val="20"/>
          <w:szCs w:val="20"/>
        </w:rPr>
      </w:pPr>
      <w:r w:rsidRPr="00E9770E">
        <w:rPr>
          <w:rFonts w:ascii="Tahoma" w:hAnsi="Tahoma" w:cs="Tahoma"/>
          <w:i/>
          <w:sz w:val="20"/>
          <w:szCs w:val="20"/>
        </w:rPr>
        <w:t xml:space="preserve">Odlok o spremembah in dopolnitvah Odloka o kategorizaciji občinski cest v Občini Cerklje na Gorenjskem - </w:t>
      </w:r>
      <w:r w:rsidR="000E0FD5">
        <w:rPr>
          <w:rFonts w:ascii="Tahoma" w:hAnsi="Tahoma" w:cs="Tahoma"/>
          <w:i/>
          <w:sz w:val="20"/>
          <w:szCs w:val="20"/>
        </w:rPr>
        <w:t>predlog</w:t>
      </w:r>
    </w:p>
    <w:sectPr w:rsidR="00E9770E" w:rsidRPr="00E9770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BB" w:rsidRDefault="009214BB">
      <w:r>
        <w:separator/>
      </w:r>
    </w:p>
  </w:endnote>
  <w:endnote w:type="continuationSeparator" w:id="0">
    <w:p w:rsidR="009214BB" w:rsidRDefault="009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B8" w:rsidRDefault="009A03B8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03B8" w:rsidRDefault="009A03B8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B8" w:rsidRDefault="009A03B8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C097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A03B8" w:rsidRDefault="009A03B8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BB" w:rsidRDefault="009214BB">
      <w:r>
        <w:separator/>
      </w:r>
    </w:p>
  </w:footnote>
  <w:footnote w:type="continuationSeparator" w:id="0">
    <w:p w:rsidR="009214BB" w:rsidRDefault="0092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0DB"/>
    <w:multiLevelType w:val="hybridMultilevel"/>
    <w:tmpl w:val="7974BB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A433C"/>
    <w:multiLevelType w:val="hybridMultilevel"/>
    <w:tmpl w:val="1D7A5B4E"/>
    <w:lvl w:ilvl="0" w:tplc="DE92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" w15:restartNumberingAfterBreak="0">
    <w:nsid w:val="5C4A4E11"/>
    <w:multiLevelType w:val="hybridMultilevel"/>
    <w:tmpl w:val="6908B720"/>
    <w:lvl w:ilvl="0" w:tplc="F4B8F622">
      <w:numFmt w:val="bullet"/>
      <w:lvlText w:val="-"/>
      <w:lvlJc w:val="left"/>
      <w:pPr>
        <w:ind w:left="360" w:hanging="360"/>
      </w:pPr>
      <w:rPr>
        <w:rFonts w:ascii="Georgia" w:eastAsia="Times New Roman" w:hAnsi="Georgia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15004"/>
    <w:rsid w:val="00020DBF"/>
    <w:rsid w:val="000443A8"/>
    <w:rsid w:val="00052DE6"/>
    <w:rsid w:val="00055701"/>
    <w:rsid w:val="00072919"/>
    <w:rsid w:val="000761AB"/>
    <w:rsid w:val="00076B11"/>
    <w:rsid w:val="000820A1"/>
    <w:rsid w:val="00086704"/>
    <w:rsid w:val="000874C7"/>
    <w:rsid w:val="00091274"/>
    <w:rsid w:val="00094302"/>
    <w:rsid w:val="000A2C1B"/>
    <w:rsid w:val="000B1691"/>
    <w:rsid w:val="000C52FD"/>
    <w:rsid w:val="000C725B"/>
    <w:rsid w:val="000D2B22"/>
    <w:rsid w:val="000E050E"/>
    <w:rsid w:val="000E0F57"/>
    <w:rsid w:val="000E0FD5"/>
    <w:rsid w:val="000E264E"/>
    <w:rsid w:val="000E2F72"/>
    <w:rsid w:val="000E52D4"/>
    <w:rsid w:val="000E7341"/>
    <w:rsid w:val="000F1024"/>
    <w:rsid w:val="00111DA9"/>
    <w:rsid w:val="00112CF9"/>
    <w:rsid w:val="00120E75"/>
    <w:rsid w:val="0012541B"/>
    <w:rsid w:val="00137FF4"/>
    <w:rsid w:val="00141021"/>
    <w:rsid w:val="00142043"/>
    <w:rsid w:val="001451AD"/>
    <w:rsid w:val="00151B2B"/>
    <w:rsid w:val="00156244"/>
    <w:rsid w:val="001609BD"/>
    <w:rsid w:val="0016151D"/>
    <w:rsid w:val="00167FAC"/>
    <w:rsid w:val="00170F9D"/>
    <w:rsid w:val="00172F8B"/>
    <w:rsid w:val="00175062"/>
    <w:rsid w:val="0017581A"/>
    <w:rsid w:val="001759BD"/>
    <w:rsid w:val="0017708D"/>
    <w:rsid w:val="00184F21"/>
    <w:rsid w:val="00190B38"/>
    <w:rsid w:val="00190F8B"/>
    <w:rsid w:val="001924A1"/>
    <w:rsid w:val="00192E8E"/>
    <w:rsid w:val="001A50F9"/>
    <w:rsid w:val="001A5327"/>
    <w:rsid w:val="001A5DC2"/>
    <w:rsid w:val="001B4A70"/>
    <w:rsid w:val="001B4C73"/>
    <w:rsid w:val="001C785D"/>
    <w:rsid w:val="001D346A"/>
    <w:rsid w:val="00205D82"/>
    <w:rsid w:val="00216552"/>
    <w:rsid w:val="00216D5B"/>
    <w:rsid w:val="00222425"/>
    <w:rsid w:val="00224D46"/>
    <w:rsid w:val="002300C3"/>
    <w:rsid w:val="00245B73"/>
    <w:rsid w:val="00253238"/>
    <w:rsid w:val="00253858"/>
    <w:rsid w:val="0028113F"/>
    <w:rsid w:val="00290470"/>
    <w:rsid w:val="002913AA"/>
    <w:rsid w:val="00297910"/>
    <w:rsid w:val="002A2865"/>
    <w:rsid w:val="002B1230"/>
    <w:rsid w:val="002B241C"/>
    <w:rsid w:val="002C1C85"/>
    <w:rsid w:val="002C2C9E"/>
    <w:rsid w:val="002C40FC"/>
    <w:rsid w:val="002D3075"/>
    <w:rsid w:val="002D5403"/>
    <w:rsid w:val="002E7A2F"/>
    <w:rsid w:val="002F3CA3"/>
    <w:rsid w:val="002F44DA"/>
    <w:rsid w:val="002F6083"/>
    <w:rsid w:val="002F6ABC"/>
    <w:rsid w:val="00301542"/>
    <w:rsid w:val="0030227F"/>
    <w:rsid w:val="00310B68"/>
    <w:rsid w:val="003178AE"/>
    <w:rsid w:val="003259AE"/>
    <w:rsid w:val="00326880"/>
    <w:rsid w:val="00326D14"/>
    <w:rsid w:val="00334920"/>
    <w:rsid w:val="00341A3F"/>
    <w:rsid w:val="00352542"/>
    <w:rsid w:val="00352DA9"/>
    <w:rsid w:val="00355EDC"/>
    <w:rsid w:val="00364511"/>
    <w:rsid w:val="0037177A"/>
    <w:rsid w:val="0037664D"/>
    <w:rsid w:val="003809E4"/>
    <w:rsid w:val="0038419A"/>
    <w:rsid w:val="00385CFA"/>
    <w:rsid w:val="0039458E"/>
    <w:rsid w:val="003B6766"/>
    <w:rsid w:val="003C2AD4"/>
    <w:rsid w:val="003C3555"/>
    <w:rsid w:val="003E0F2E"/>
    <w:rsid w:val="003E15AD"/>
    <w:rsid w:val="003E65DB"/>
    <w:rsid w:val="00400B3E"/>
    <w:rsid w:val="00400BC2"/>
    <w:rsid w:val="00406354"/>
    <w:rsid w:val="004111FC"/>
    <w:rsid w:val="00421241"/>
    <w:rsid w:val="004214F2"/>
    <w:rsid w:val="00423389"/>
    <w:rsid w:val="004250D9"/>
    <w:rsid w:val="00431C62"/>
    <w:rsid w:val="004445E2"/>
    <w:rsid w:val="00452BFD"/>
    <w:rsid w:val="00462AD2"/>
    <w:rsid w:val="00472C5B"/>
    <w:rsid w:val="00482F31"/>
    <w:rsid w:val="004C0974"/>
    <w:rsid w:val="004C19E9"/>
    <w:rsid w:val="004D4655"/>
    <w:rsid w:val="004D6BA9"/>
    <w:rsid w:val="004E040D"/>
    <w:rsid w:val="004E1126"/>
    <w:rsid w:val="004F2D0E"/>
    <w:rsid w:val="005031A5"/>
    <w:rsid w:val="005054AF"/>
    <w:rsid w:val="00512997"/>
    <w:rsid w:val="0052200B"/>
    <w:rsid w:val="00534D11"/>
    <w:rsid w:val="00535F46"/>
    <w:rsid w:val="00543811"/>
    <w:rsid w:val="00566842"/>
    <w:rsid w:val="00567EE0"/>
    <w:rsid w:val="00575089"/>
    <w:rsid w:val="00585852"/>
    <w:rsid w:val="0058589E"/>
    <w:rsid w:val="0059061D"/>
    <w:rsid w:val="00590AEA"/>
    <w:rsid w:val="00590BEA"/>
    <w:rsid w:val="00594591"/>
    <w:rsid w:val="00594D15"/>
    <w:rsid w:val="005A15DB"/>
    <w:rsid w:val="005A214F"/>
    <w:rsid w:val="005B0B4A"/>
    <w:rsid w:val="005C24C5"/>
    <w:rsid w:val="005C4826"/>
    <w:rsid w:val="005D127F"/>
    <w:rsid w:val="005D40E3"/>
    <w:rsid w:val="005E15B9"/>
    <w:rsid w:val="005E1632"/>
    <w:rsid w:val="005E2902"/>
    <w:rsid w:val="005E6F89"/>
    <w:rsid w:val="005F0A75"/>
    <w:rsid w:val="005F4773"/>
    <w:rsid w:val="005F6DD9"/>
    <w:rsid w:val="00600BF6"/>
    <w:rsid w:val="0060228F"/>
    <w:rsid w:val="006073A0"/>
    <w:rsid w:val="00607BDE"/>
    <w:rsid w:val="00613A24"/>
    <w:rsid w:val="00615784"/>
    <w:rsid w:val="006200EC"/>
    <w:rsid w:val="00620C37"/>
    <w:rsid w:val="00630B59"/>
    <w:rsid w:val="006400BD"/>
    <w:rsid w:val="00644087"/>
    <w:rsid w:val="006443DD"/>
    <w:rsid w:val="00647905"/>
    <w:rsid w:val="006527A8"/>
    <w:rsid w:val="00660E48"/>
    <w:rsid w:val="0066204C"/>
    <w:rsid w:val="00664139"/>
    <w:rsid w:val="00665614"/>
    <w:rsid w:val="00682A9B"/>
    <w:rsid w:val="00682D06"/>
    <w:rsid w:val="00684A9D"/>
    <w:rsid w:val="00686332"/>
    <w:rsid w:val="00687440"/>
    <w:rsid w:val="00693884"/>
    <w:rsid w:val="00694AE5"/>
    <w:rsid w:val="006973BC"/>
    <w:rsid w:val="006A1B59"/>
    <w:rsid w:val="006A290B"/>
    <w:rsid w:val="006A69C8"/>
    <w:rsid w:val="006B2135"/>
    <w:rsid w:val="006C5866"/>
    <w:rsid w:val="006C75F0"/>
    <w:rsid w:val="006C769C"/>
    <w:rsid w:val="006F1A80"/>
    <w:rsid w:val="00704494"/>
    <w:rsid w:val="00710224"/>
    <w:rsid w:val="00711062"/>
    <w:rsid w:val="00725B16"/>
    <w:rsid w:val="007418BD"/>
    <w:rsid w:val="00741CC0"/>
    <w:rsid w:val="0074424B"/>
    <w:rsid w:val="00747661"/>
    <w:rsid w:val="007525C4"/>
    <w:rsid w:val="007614C8"/>
    <w:rsid w:val="00762110"/>
    <w:rsid w:val="00764035"/>
    <w:rsid w:val="0076429C"/>
    <w:rsid w:val="00770924"/>
    <w:rsid w:val="007823FE"/>
    <w:rsid w:val="00782512"/>
    <w:rsid w:val="00785523"/>
    <w:rsid w:val="0078555B"/>
    <w:rsid w:val="00793718"/>
    <w:rsid w:val="00794DF8"/>
    <w:rsid w:val="0079511C"/>
    <w:rsid w:val="0079597C"/>
    <w:rsid w:val="00797883"/>
    <w:rsid w:val="007A5E44"/>
    <w:rsid w:val="007B325B"/>
    <w:rsid w:val="007B3D07"/>
    <w:rsid w:val="007B62E0"/>
    <w:rsid w:val="007C63FE"/>
    <w:rsid w:val="007D1F44"/>
    <w:rsid w:val="007D24A2"/>
    <w:rsid w:val="007E3B69"/>
    <w:rsid w:val="007E3C1B"/>
    <w:rsid w:val="007E5C39"/>
    <w:rsid w:val="008013FF"/>
    <w:rsid w:val="00802768"/>
    <w:rsid w:val="00803BB7"/>
    <w:rsid w:val="00812CBA"/>
    <w:rsid w:val="008208AB"/>
    <w:rsid w:val="00820AA4"/>
    <w:rsid w:val="00822FFC"/>
    <w:rsid w:val="00825539"/>
    <w:rsid w:val="00832B0B"/>
    <w:rsid w:val="00841DB8"/>
    <w:rsid w:val="0084296D"/>
    <w:rsid w:val="00844D71"/>
    <w:rsid w:val="00846176"/>
    <w:rsid w:val="00860AF2"/>
    <w:rsid w:val="008629A2"/>
    <w:rsid w:val="00866367"/>
    <w:rsid w:val="00873C39"/>
    <w:rsid w:val="00876521"/>
    <w:rsid w:val="0088181E"/>
    <w:rsid w:val="008839B5"/>
    <w:rsid w:val="0088424F"/>
    <w:rsid w:val="00892762"/>
    <w:rsid w:val="00893EF3"/>
    <w:rsid w:val="008975B2"/>
    <w:rsid w:val="008A529D"/>
    <w:rsid w:val="008B11C4"/>
    <w:rsid w:val="008C7BDE"/>
    <w:rsid w:val="008D10F0"/>
    <w:rsid w:val="008D1243"/>
    <w:rsid w:val="008D3B55"/>
    <w:rsid w:val="008D6491"/>
    <w:rsid w:val="008E089F"/>
    <w:rsid w:val="008E2CE3"/>
    <w:rsid w:val="008E7892"/>
    <w:rsid w:val="008F457A"/>
    <w:rsid w:val="00900604"/>
    <w:rsid w:val="0090462F"/>
    <w:rsid w:val="00904E0A"/>
    <w:rsid w:val="00906C3D"/>
    <w:rsid w:val="0091508B"/>
    <w:rsid w:val="009214BB"/>
    <w:rsid w:val="00926F27"/>
    <w:rsid w:val="00931FD3"/>
    <w:rsid w:val="009452BE"/>
    <w:rsid w:val="009579CD"/>
    <w:rsid w:val="00966318"/>
    <w:rsid w:val="00975C25"/>
    <w:rsid w:val="00980EC1"/>
    <w:rsid w:val="00987FE5"/>
    <w:rsid w:val="00994685"/>
    <w:rsid w:val="009953C5"/>
    <w:rsid w:val="009A03B8"/>
    <w:rsid w:val="009A2684"/>
    <w:rsid w:val="009A29AC"/>
    <w:rsid w:val="009B3C77"/>
    <w:rsid w:val="009B4658"/>
    <w:rsid w:val="009B6E40"/>
    <w:rsid w:val="009B722A"/>
    <w:rsid w:val="009D5FDC"/>
    <w:rsid w:val="009E3223"/>
    <w:rsid w:val="009E3C3A"/>
    <w:rsid w:val="009E3FF6"/>
    <w:rsid w:val="009E4129"/>
    <w:rsid w:val="00A01C67"/>
    <w:rsid w:val="00A02405"/>
    <w:rsid w:val="00A0513D"/>
    <w:rsid w:val="00A132CC"/>
    <w:rsid w:val="00A30235"/>
    <w:rsid w:val="00A344CD"/>
    <w:rsid w:val="00A40D7E"/>
    <w:rsid w:val="00A57CE2"/>
    <w:rsid w:val="00A57FBB"/>
    <w:rsid w:val="00A61262"/>
    <w:rsid w:val="00A63D99"/>
    <w:rsid w:val="00A65F07"/>
    <w:rsid w:val="00A6699E"/>
    <w:rsid w:val="00A77BFD"/>
    <w:rsid w:val="00A8080A"/>
    <w:rsid w:val="00A80E0B"/>
    <w:rsid w:val="00A845C7"/>
    <w:rsid w:val="00A86C83"/>
    <w:rsid w:val="00A9005B"/>
    <w:rsid w:val="00AA236C"/>
    <w:rsid w:val="00AA5C06"/>
    <w:rsid w:val="00AA7084"/>
    <w:rsid w:val="00AB0157"/>
    <w:rsid w:val="00AC185A"/>
    <w:rsid w:val="00AC69B1"/>
    <w:rsid w:val="00AC6A90"/>
    <w:rsid w:val="00AE001A"/>
    <w:rsid w:val="00AF1268"/>
    <w:rsid w:val="00AF3F61"/>
    <w:rsid w:val="00B1781E"/>
    <w:rsid w:val="00B2615C"/>
    <w:rsid w:val="00B3646D"/>
    <w:rsid w:val="00B36F2A"/>
    <w:rsid w:val="00B40D8B"/>
    <w:rsid w:val="00B4741C"/>
    <w:rsid w:val="00B50474"/>
    <w:rsid w:val="00B663F0"/>
    <w:rsid w:val="00B740B8"/>
    <w:rsid w:val="00B8033F"/>
    <w:rsid w:val="00B82C55"/>
    <w:rsid w:val="00B84A1A"/>
    <w:rsid w:val="00B860F3"/>
    <w:rsid w:val="00BB58AD"/>
    <w:rsid w:val="00BB5A2F"/>
    <w:rsid w:val="00BC0DED"/>
    <w:rsid w:val="00BC37B4"/>
    <w:rsid w:val="00BC44F3"/>
    <w:rsid w:val="00BD164F"/>
    <w:rsid w:val="00BE17E9"/>
    <w:rsid w:val="00BE6AD6"/>
    <w:rsid w:val="00BF0202"/>
    <w:rsid w:val="00BF080F"/>
    <w:rsid w:val="00BF12F7"/>
    <w:rsid w:val="00BF228D"/>
    <w:rsid w:val="00BF41F1"/>
    <w:rsid w:val="00C0125D"/>
    <w:rsid w:val="00C04BAE"/>
    <w:rsid w:val="00C05300"/>
    <w:rsid w:val="00C145D9"/>
    <w:rsid w:val="00C35026"/>
    <w:rsid w:val="00C36082"/>
    <w:rsid w:val="00C42737"/>
    <w:rsid w:val="00C44ACC"/>
    <w:rsid w:val="00C67419"/>
    <w:rsid w:val="00C7381D"/>
    <w:rsid w:val="00C74232"/>
    <w:rsid w:val="00C75559"/>
    <w:rsid w:val="00C96BCB"/>
    <w:rsid w:val="00C97047"/>
    <w:rsid w:val="00CA5034"/>
    <w:rsid w:val="00CB16C3"/>
    <w:rsid w:val="00CC3BF9"/>
    <w:rsid w:val="00CC65CB"/>
    <w:rsid w:val="00CC6B95"/>
    <w:rsid w:val="00CD0306"/>
    <w:rsid w:val="00CD08B9"/>
    <w:rsid w:val="00CD0E97"/>
    <w:rsid w:val="00CD653A"/>
    <w:rsid w:val="00CF13FC"/>
    <w:rsid w:val="00CF24F4"/>
    <w:rsid w:val="00CF68AD"/>
    <w:rsid w:val="00CF69A2"/>
    <w:rsid w:val="00CF7AA7"/>
    <w:rsid w:val="00D03FAA"/>
    <w:rsid w:val="00D07161"/>
    <w:rsid w:val="00D12CCD"/>
    <w:rsid w:val="00D14A76"/>
    <w:rsid w:val="00D203BC"/>
    <w:rsid w:val="00D21766"/>
    <w:rsid w:val="00D36B00"/>
    <w:rsid w:val="00D52841"/>
    <w:rsid w:val="00D57DD2"/>
    <w:rsid w:val="00D64857"/>
    <w:rsid w:val="00D71A01"/>
    <w:rsid w:val="00D728A4"/>
    <w:rsid w:val="00D76747"/>
    <w:rsid w:val="00D7722E"/>
    <w:rsid w:val="00D77524"/>
    <w:rsid w:val="00D812AE"/>
    <w:rsid w:val="00D817BA"/>
    <w:rsid w:val="00D85A08"/>
    <w:rsid w:val="00D908B8"/>
    <w:rsid w:val="00D93675"/>
    <w:rsid w:val="00DA253E"/>
    <w:rsid w:val="00DB1FDC"/>
    <w:rsid w:val="00DD5AC4"/>
    <w:rsid w:val="00DE7551"/>
    <w:rsid w:val="00E06F4F"/>
    <w:rsid w:val="00E15596"/>
    <w:rsid w:val="00E22295"/>
    <w:rsid w:val="00E37E83"/>
    <w:rsid w:val="00E437DD"/>
    <w:rsid w:val="00E536A4"/>
    <w:rsid w:val="00E56F0B"/>
    <w:rsid w:val="00E60AD4"/>
    <w:rsid w:val="00E621F2"/>
    <w:rsid w:val="00E65E0D"/>
    <w:rsid w:val="00E66966"/>
    <w:rsid w:val="00E675A4"/>
    <w:rsid w:val="00E7123F"/>
    <w:rsid w:val="00E77C39"/>
    <w:rsid w:val="00E82D48"/>
    <w:rsid w:val="00E94433"/>
    <w:rsid w:val="00E964F4"/>
    <w:rsid w:val="00E9770E"/>
    <w:rsid w:val="00EA2346"/>
    <w:rsid w:val="00EA40D5"/>
    <w:rsid w:val="00EA7840"/>
    <w:rsid w:val="00EB3F81"/>
    <w:rsid w:val="00EB6B8D"/>
    <w:rsid w:val="00EC1885"/>
    <w:rsid w:val="00EC4E4C"/>
    <w:rsid w:val="00EC6DFD"/>
    <w:rsid w:val="00ED3C50"/>
    <w:rsid w:val="00EE22E3"/>
    <w:rsid w:val="00EE36FD"/>
    <w:rsid w:val="00EE7D32"/>
    <w:rsid w:val="00EF69FE"/>
    <w:rsid w:val="00F163E0"/>
    <w:rsid w:val="00F16638"/>
    <w:rsid w:val="00F21396"/>
    <w:rsid w:val="00F235AF"/>
    <w:rsid w:val="00F27EE3"/>
    <w:rsid w:val="00F411B3"/>
    <w:rsid w:val="00F54F89"/>
    <w:rsid w:val="00F70F94"/>
    <w:rsid w:val="00F81979"/>
    <w:rsid w:val="00F82074"/>
    <w:rsid w:val="00F91C17"/>
    <w:rsid w:val="00F94A4E"/>
    <w:rsid w:val="00F967D3"/>
    <w:rsid w:val="00FA13F4"/>
    <w:rsid w:val="00FB64FC"/>
    <w:rsid w:val="00FC10B6"/>
    <w:rsid w:val="00FC5A96"/>
    <w:rsid w:val="00FC783D"/>
    <w:rsid w:val="00FD1CE7"/>
    <w:rsid w:val="00FD4740"/>
    <w:rsid w:val="00FE188A"/>
    <w:rsid w:val="00FE2293"/>
    <w:rsid w:val="00FE4EC1"/>
    <w:rsid w:val="00FE7138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838F-EC93-42DE-BE86-5553BCD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customStyle="1" w:styleId="Tabela-mrea">
    <w:name w:val="Tabela - mreža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character" w:customStyle="1" w:styleId="lenZnak">
    <w:name w:val="Člen Znak"/>
    <w:link w:val="len"/>
    <w:rsid w:val="008D3B55"/>
    <w:rPr>
      <w:rFonts w:ascii="Arial" w:hAnsi="Arial" w:cs="Arial"/>
      <w:b/>
      <w:bCs/>
    </w:rPr>
  </w:style>
  <w:style w:type="paragraph" w:customStyle="1" w:styleId="len">
    <w:name w:val="Člen"/>
    <w:basedOn w:val="Navaden"/>
    <w:link w:val="lenZnak"/>
    <w:rsid w:val="008D3B55"/>
    <w:pPr>
      <w:overflowPunct w:val="0"/>
      <w:autoSpaceDE w:val="0"/>
      <w:autoSpaceDN w:val="0"/>
      <w:spacing w:before="4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OdstavekZnak">
    <w:name w:val="Odstavek Znak"/>
    <w:link w:val="Odstavek"/>
    <w:rsid w:val="008D3B55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rsid w:val="008D3B55"/>
    <w:pPr>
      <w:overflowPunct w:val="0"/>
      <w:autoSpaceDE w:val="0"/>
      <w:autoSpaceDN w:val="0"/>
      <w:spacing w:before="240"/>
      <w:ind w:firstLine="1021"/>
    </w:pPr>
    <w:rPr>
      <w:rFonts w:ascii="Arial" w:hAnsi="Arial" w:cs="Arial"/>
      <w:sz w:val="20"/>
      <w:szCs w:val="20"/>
    </w:rPr>
  </w:style>
  <w:style w:type="character" w:customStyle="1" w:styleId="AlineazaodstavkomZnak">
    <w:name w:val="Alinea za odstavkom Znak"/>
    <w:link w:val="Alineazaodstavkom"/>
    <w:rsid w:val="008D3B55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8D3B55"/>
    <w:pPr>
      <w:ind w:left="425" w:hanging="425"/>
    </w:pPr>
    <w:rPr>
      <w:rFonts w:ascii="Arial" w:hAnsi="Arial" w:cs="Arial"/>
      <w:sz w:val="20"/>
      <w:szCs w:val="20"/>
    </w:rPr>
  </w:style>
  <w:style w:type="paragraph" w:customStyle="1" w:styleId="lennaslov">
    <w:name w:val="Člen_naslov"/>
    <w:basedOn w:val="Navaden"/>
    <w:rsid w:val="008D3B55"/>
    <w:pPr>
      <w:overflowPunct w:val="0"/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953C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F94E54-F36A-485F-BDD5-DE1F0684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cp:lastModifiedBy>Jana Jenko</cp:lastModifiedBy>
  <cp:revision>2</cp:revision>
  <cp:lastPrinted>2015-04-07T16:03:00Z</cp:lastPrinted>
  <dcterms:created xsi:type="dcterms:W3CDTF">2018-12-07T12:56:00Z</dcterms:created>
  <dcterms:modified xsi:type="dcterms:W3CDTF">2018-12-07T12:56:00Z</dcterms:modified>
</cp:coreProperties>
</file>