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3C0011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F0DCB" w:rsidRDefault="00571E22" w:rsidP="00571E22">
      <w:pPr>
        <w:pStyle w:val="Brezrazmikov"/>
        <w:jc w:val="both"/>
        <w:rPr>
          <w:u w:val="single"/>
        </w:rPr>
      </w:pPr>
      <w:r>
        <w:t>Štev. 007-</w:t>
      </w:r>
      <w:r w:rsidR="00ED4224">
        <w:t>13/2007</w:t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rPr>
          <w:u w:val="single"/>
        </w:rPr>
        <w:t>predlog sklepa</w:t>
      </w:r>
    </w:p>
    <w:p w:rsidR="00571E22" w:rsidRDefault="005F0DCB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</w:t>
      </w:r>
      <w:r w:rsidR="003C0011">
        <w:rPr>
          <w:rFonts w:asciiTheme="minorHAnsi" w:hAnsiTheme="minorHAnsi" w:cstheme="minorHAnsi"/>
          <w:sz w:val="22"/>
          <w:szCs w:val="20"/>
        </w:rPr>
        <w:t>Vaj</w:t>
      </w:r>
      <w:proofErr w:type="spellEnd"/>
      <w:r w:rsidR="003C0011">
        <w:rPr>
          <w:rFonts w:asciiTheme="minorHAnsi" w:hAnsiTheme="minorHAnsi" w:cstheme="minorHAnsi"/>
          <w:sz w:val="22"/>
          <w:szCs w:val="20"/>
        </w:rPr>
        <w:t>, 123/21, 172/21, 207/21, 105/22-ZZNŠPP, 141/22, 158/2-ZDoh-2AA in 71/23) in 15</w:t>
      </w:r>
      <w:r w:rsidRPr="00571E22">
        <w:rPr>
          <w:rFonts w:asciiTheme="minorHAnsi" w:hAnsiTheme="minorHAnsi" w:cstheme="minorHAnsi"/>
          <w:sz w:val="22"/>
          <w:szCs w:val="20"/>
        </w:rPr>
        <w:t xml:space="preserve">. člena Statuta Občine Kidričevo (Uradno glasilo slovenskih občin, št. 62/16 in 16/18) </w:t>
      </w:r>
      <w:r w:rsidR="003C0011">
        <w:rPr>
          <w:rFonts w:asciiTheme="minorHAnsi" w:hAnsiTheme="minorHAnsi" w:cstheme="minorHAnsi"/>
          <w:sz w:val="22"/>
          <w:szCs w:val="20"/>
        </w:rPr>
        <w:t>je občinski svet Občine Kidričevo, na svoji ______ dopisni seji, ki je potekala v času od _________ do,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3C0011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</w:t>
      </w:r>
      <w:r w:rsidR="00571E22">
        <w:rPr>
          <w:rFonts w:asciiTheme="minorHAnsi" w:hAnsiTheme="minorHAnsi" w:cstheme="minorHAnsi"/>
          <w:sz w:val="22"/>
          <w:szCs w:val="20"/>
        </w:rPr>
        <w:t>bčinsk</w:t>
      </w:r>
      <w:r>
        <w:rPr>
          <w:rFonts w:asciiTheme="minorHAnsi" w:hAnsiTheme="minorHAnsi" w:cstheme="minorHAnsi"/>
          <w:sz w:val="22"/>
          <w:szCs w:val="20"/>
        </w:rPr>
        <w:t>i</w:t>
      </w:r>
      <w:r w:rsidR="00571E22">
        <w:rPr>
          <w:rFonts w:asciiTheme="minorHAnsi" w:hAnsiTheme="minorHAnsi" w:cstheme="minorHAnsi"/>
          <w:sz w:val="22"/>
          <w:szCs w:val="20"/>
        </w:rPr>
        <w:t xml:space="preserve"> svet</w:t>
      </w:r>
      <w:r>
        <w:rPr>
          <w:rFonts w:asciiTheme="minorHAnsi" w:hAnsiTheme="minorHAnsi" w:cstheme="minorHAnsi"/>
          <w:sz w:val="22"/>
          <w:szCs w:val="20"/>
        </w:rPr>
        <w:t xml:space="preserve"> Občine Kidričevo, </w:t>
      </w:r>
      <w:r w:rsidR="00571E22">
        <w:rPr>
          <w:rFonts w:asciiTheme="minorHAnsi" w:hAnsiTheme="minorHAnsi" w:cstheme="minorHAnsi"/>
          <w:sz w:val="22"/>
          <w:szCs w:val="20"/>
        </w:rPr>
        <w:t xml:space="preserve"> sprejme Odlok o spremembah in dopolnitvah Odloka o ustanovitvi javnega vzgojno-izobraževalnega zavoda </w:t>
      </w:r>
      <w:r w:rsidR="00ED4224">
        <w:rPr>
          <w:rFonts w:asciiTheme="minorHAnsi" w:hAnsiTheme="minorHAnsi" w:cstheme="minorHAnsi"/>
          <w:sz w:val="22"/>
          <w:szCs w:val="20"/>
        </w:rPr>
        <w:t>Glasbena šola Karol Pahor</w:t>
      </w:r>
      <w:bookmarkStart w:id="0" w:name="_GoBack"/>
      <w:bookmarkEnd w:id="0"/>
      <w:r w:rsidR="00160FE7">
        <w:rPr>
          <w:rFonts w:asciiTheme="minorHAnsi" w:hAnsiTheme="minorHAnsi" w:cstheme="minorHAnsi"/>
          <w:sz w:val="22"/>
          <w:szCs w:val="20"/>
        </w:rPr>
        <w:t xml:space="preserve"> Ptuj.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3C0011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Odlok je priloga in sestavni del tega sklepa</w:t>
      </w:r>
      <w:r w:rsidR="00571E22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3C0011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Pr="00571E22" w:rsidRDefault="004133B9" w:rsidP="003C0011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011">
        <w:t>župan</w:t>
      </w:r>
    </w:p>
    <w:p w:rsidR="00571E22" w:rsidRPr="003C0011" w:rsidRDefault="003C0011" w:rsidP="00571E2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011">
        <w:rPr>
          <w:rFonts w:asciiTheme="minorHAnsi" w:hAnsiTheme="minorHAnsi" w:cstheme="minorHAnsi"/>
          <w:sz w:val="22"/>
          <w:szCs w:val="20"/>
        </w:rPr>
        <w:t>Občine Kidričevo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60FE7"/>
    <w:rsid w:val="001A775B"/>
    <w:rsid w:val="003C0011"/>
    <w:rsid w:val="004133B9"/>
    <w:rsid w:val="00571E22"/>
    <w:rsid w:val="005F0DCB"/>
    <w:rsid w:val="00C80197"/>
    <w:rsid w:val="00ED4224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169B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2024-01-24T06:43:00Z</dcterms:created>
  <dcterms:modified xsi:type="dcterms:W3CDTF">2024-01-24T06:43:00Z</dcterms:modified>
</cp:coreProperties>
</file>