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5pt;height:52.5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4358674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D41C8F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D4DA6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D61561">
        <w:rPr>
          <w:rFonts w:ascii="Arial" w:hAnsi="Arial" w:cs="Arial"/>
          <w:b/>
          <w:sz w:val="24"/>
          <w:szCs w:val="24"/>
        </w:rPr>
        <w:t>2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D41C8F">
        <w:rPr>
          <w:rFonts w:ascii="Arial" w:hAnsi="Arial"/>
          <w:sz w:val="24"/>
          <w:szCs w:val="24"/>
          <w:u w:val="single"/>
        </w:rPr>
        <w:t>4</w:t>
      </w:r>
      <w:bookmarkStart w:id="1" w:name="_GoBack"/>
      <w:bookmarkEnd w:id="1"/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B94E6D" w:rsidRDefault="00D61561" w:rsidP="00B94E6D">
      <w:pPr>
        <w:jc w:val="both"/>
        <w:rPr>
          <w:rFonts w:ascii="Arial" w:hAnsi="Arial"/>
          <w:sz w:val="24"/>
          <w:szCs w:val="24"/>
          <w:u w:val="single"/>
        </w:rPr>
      </w:pPr>
      <w:r w:rsidRPr="00D61561">
        <w:rPr>
          <w:rFonts w:ascii="Arial" w:hAnsi="Arial"/>
          <w:b/>
          <w:sz w:val="24"/>
          <w:szCs w:val="24"/>
          <w:u w:val="single"/>
        </w:rPr>
        <w:t>OCENA IZVAJANJA OBČINSKEGA PROGRAMA VARNOSTI OBČINE VITANJE</w:t>
      </w:r>
    </w:p>
    <w:p w:rsidR="00D61561" w:rsidRDefault="00D61561" w:rsidP="00B94E6D">
      <w:pPr>
        <w:jc w:val="both"/>
        <w:rPr>
          <w:rFonts w:ascii="Arial" w:hAnsi="Arial"/>
          <w:sz w:val="24"/>
          <w:szCs w:val="24"/>
          <w:u w:val="single"/>
        </w:rPr>
      </w:pPr>
    </w:p>
    <w:p w:rsidR="00D61561" w:rsidRPr="00D61561" w:rsidRDefault="00D61561" w:rsidP="00B94E6D">
      <w:pPr>
        <w:jc w:val="both"/>
        <w:rPr>
          <w:rFonts w:ascii="Arial" w:hAnsi="Arial"/>
          <w:sz w:val="24"/>
          <w:szCs w:val="24"/>
          <w:u w:val="single"/>
        </w:rPr>
      </w:pPr>
    </w:p>
    <w:p w:rsidR="00D61561" w:rsidRDefault="00D61561" w:rsidP="00D61561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Poročevalka: mag. Nataša Kos</w:t>
      </w:r>
    </w:p>
    <w:p w:rsidR="00D61561" w:rsidRPr="00C92B45" w:rsidRDefault="00D61561" w:rsidP="00D61561">
      <w:pPr>
        <w:rPr>
          <w:rFonts w:ascii="Arial" w:hAnsi="Arial"/>
          <w:i/>
          <w:sz w:val="24"/>
          <w:szCs w:val="24"/>
        </w:rPr>
      </w:pPr>
    </w:p>
    <w:p w:rsidR="00D61561" w:rsidRPr="00C92B45" w:rsidRDefault="00D61561" w:rsidP="00D61561">
      <w:pPr>
        <w:rPr>
          <w:rFonts w:ascii="Arial" w:hAnsi="Arial"/>
          <w:i/>
          <w:sz w:val="24"/>
          <w:szCs w:val="24"/>
        </w:rPr>
      </w:pPr>
      <w:r w:rsidRPr="00C92B45">
        <w:rPr>
          <w:rFonts w:ascii="Arial" w:hAnsi="Arial"/>
          <w:i/>
          <w:sz w:val="24"/>
          <w:szCs w:val="24"/>
        </w:rPr>
        <w:t>Obrazložitev</w:t>
      </w:r>
    </w:p>
    <w:p w:rsidR="00D61561" w:rsidRPr="00417499" w:rsidRDefault="00D61561" w:rsidP="00D61561">
      <w:pPr>
        <w:jc w:val="both"/>
        <w:rPr>
          <w:rFonts w:ascii="Arial" w:hAnsi="Arial"/>
          <w:sz w:val="24"/>
          <w:szCs w:val="24"/>
        </w:rPr>
      </w:pPr>
      <w:r w:rsidRPr="00C92B45">
        <w:rPr>
          <w:rFonts w:ascii="Arial" w:hAnsi="Arial"/>
          <w:sz w:val="24"/>
          <w:szCs w:val="24"/>
        </w:rPr>
        <w:t>Ocena občinskeg</w:t>
      </w:r>
      <w:r>
        <w:rPr>
          <w:rFonts w:ascii="Arial" w:hAnsi="Arial"/>
          <w:sz w:val="24"/>
          <w:szCs w:val="24"/>
        </w:rPr>
        <w:t>a programa varnosti za leto 2017</w:t>
      </w:r>
      <w:r w:rsidRPr="00C92B45">
        <w:rPr>
          <w:rFonts w:ascii="Arial" w:hAnsi="Arial"/>
          <w:sz w:val="24"/>
          <w:szCs w:val="24"/>
        </w:rPr>
        <w:t xml:space="preserve"> je sestavljena na podlagi poročil Policijske postaje Slovenske Konjice in poročila inšpekcijske, ter redarske službe Medobčinskega inšpektorata in redarstva Vojnik, katero pokriva področje naše občine.</w:t>
      </w:r>
    </w:p>
    <w:p w:rsidR="00D61561" w:rsidRPr="00417499" w:rsidRDefault="00D61561" w:rsidP="00D61561">
      <w:pPr>
        <w:rPr>
          <w:rFonts w:ascii="Arial" w:hAnsi="Arial"/>
          <w:b/>
          <w:sz w:val="24"/>
          <w:szCs w:val="24"/>
        </w:rPr>
      </w:pPr>
    </w:p>
    <w:p w:rsidR="00D61561" w:rsidRDefault="00D61561" w:rsidP="00D61561">
      <w:pPr>
        <w:rPr>
          <w:rFonts w:ascii="Arial" w:hAnsi="Arial"/>
          <w:b/>
          <w:sz w:val="24"/>
          <w:szCs w:val="24"/>
        </w:rPr>
      </w:pPr>
    </w:p>
    <w:p w:rsidR="00D61561" w:rsidRDefault="00D61561" w:rsidP="00D61561">
      <w:pPr>
        <w:rPr>
          <w:rFonts w:ascii="Arial" w:hAnsi="Arial"/>
          <w:b/>
          <w:sz w:val="24"/>
          <w:szCs w:val="24"/>
        </w:rPr>
      </w:pPr>
      <w:r w:rsidRPr="00417499">
        <w:rPr>
          <w:rFonts w:ascii="Arial" w:hAnsi="Arial"/>
          <w:b/>
          <w:sz w:val="24"/>
          <w:szCs w:val="24"/>
        </w:rPr>
        <w:t>Predlog sklepa:</w:t>
      </w:r>
    </w:p>
    <w:p w:rsidR="00D61561" w:rsidRPr="00417499" w:rsidRDefault="00D61561" w:rsidP="00D61561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Občinski svet se je seznanil in potrdil oceno</w:t>
      </w:r>
      <w:r w:rsidRPr="00550E71">
        <w:rPr>
          <w:rFonts w:ascii="Arial" w:hAnsi="Arial"/>
          <w:sz w:val="24"/>
          <w:szCs w:val="24"/>
        </w:rPr>
        <w:t xml:space="preserve"> programa varnosti  občine Vitanje za leto 201</w:t>
      </w:r>
      <w:r>
        <w:rPr>
          <w:rFonts w:ascii="Arial" w:hAnsi="Arial"/>
          <w:sz w:val="24"/>
          <w:szCs w:val="24"/>
        </w:rPr>
        <w:t>7.</w:t>
      </w:r>
    </w:p>
    <w:p w:rsidR="00D61561" w:rsidRPr="00417499" w:rsidRDefault="00D61561" w:rsidP="00D61561">
      <w:pPr>
        <w:rPr>
          <w:rFonts w:ascii="Arial" w:hAnsi="Arial"/>
          <w:sz w:val="22"/>
          <w:szCs w:val="22"/>
        </w:rPr>
      </w:pPr>
    </w:p>
    <w:p w:rsidR="00D61561" w:rsidRPr="00417499" w:rsidRDefault="00D61561" w:rsidP="00D61561">
      <w:pPr>
        <w:rPr>
          <w:rFonts w:ascii="Arial" w:hAnsi="Arial"/>
          <w:sz w:val="22"/>
          <w:szCs w:val="22"/>
        </w:rPr>
      </w:pPr>
    </w:p>
    <w:p w:rsidR="00D61561" w:rsidRPr="00417499" w:rsidRDefault="00D61561" w:rsidP="00D61561">
      <w:pPr>
        <w:rPr>
          <w:rFonts w:ascii="Arial" w:hAnsi="Arial"/>
          <w:sz w:val="22"/>
          <w:szCs w:val="22"/>
        </w:rPr>
      </w:pPr>
      <w:r w:rsidRPr="00417499">
        <w:rPr>
          <w:rFonts w:ascii="Arial" w:hAnsi="Arial"/>
          <w:sz w:val="22"/>
          <w:szCs w:val="22"/>
        </w:rPr>
        <w:t xml:space="preserve">Priloga: </w:t>
      </w:r>
      <w:r w:rsidRPr="00550E71">
        <w:rPr>
          <w:rFonts w:ascii="Arial" w:hAnsi="Arial"/>
          <w:sz w:val="22"/>
          <w:szCs w:val="22"/>
        </w:rPr>
        <w:t>Ocena programa varnosti  občine Vitanje za leto 201</w:t>
      </w:r>
      <w:r>
        <w:rPr>
          <w:rFonts w:ascii="Arial" w:hAnsi="Arial"/>
          <w:sz w:val="22"/>
          <w:szCs w:val="22"/>
        </w:rPr>
        <w:t>7</w:t>
      </w:r>
    </w:p>
    <w:p w:rsidR="003A1051" w:rsidRPr="0060655D" w:rsidRDefault="003A1051" w:rsidP="00D61561">
      <w:pPr>
        <w:jc w:val="both"/>
        <w:rPr>
          <w:lang w:eastAsia="en-US"/>
        </w:rPr>
      </w:pPr>
    </w:p>
    <w:sectPr w:rsidR="003A1051" w:rsidRPr="0060655D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E4FBD"/>
    <w:multiLevelType w:val="hybridMultilevel"/>
    <w:tmpl w:val="365CC9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16B4A"/>
    <w:multiLevelType w:val="hybridMultilevel"/>
    <w:tmpl w:val="D9D2E0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6"/>
  </w:num>
  <w:num w:numId="5">
    <w:abstractNumId w:val="10"/>
  </w:num>
  <w:num w:numId="6">
    <w:abstractNumId w:val="2"/>
  </w:num>
  <w:num w:numId="7">
    <w:abstractNumId w:val="3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03AF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C6650"/>
    <w:rsid w:val="001D31FB"/>
    <w:rsid w:val="001D517F"/>
    <w:rsid w:val="00224A87"/>
    <w:rsid w:val="002433F0"/>
    <w:rsid w:val="00266B1A"/>
    <w:rsid w:val="002B4793"/>
    <w:rsid w:val="002C564C"/>
    <w:rsid w:val="002E7B5C"/>
    <w:rsid w:val="002F28E4"/>
    <w:rsid w:val="0030276C"/>
    <w:rsid w:val="0033065D"/>
    <w:rsid w:val="003765C0"/>
    <w:rsid w:val="003831A9"/>
    <w:rsid w:val="0039417E"/>
    <w:rsid w:val="003947E9"/>
    <w:rsid w:val="00394E9E"/>
    <w:rsid w:val="003A1051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0655D"/>
    <w:rsid w:val="00612E0B"/>
    <w:rsid w:val="00651B52"/>
    <w:rsid w:val="00673D29"/>
    <w:rsid w:val="006772B4"/>
    <w:rsid w:val="006A4B4D"/>
    <w:rsid w:val="006A4DAE"/>
    <w:rsid w:val="0070466E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AF4692"/>
    <w:rsid w:val="00B00902"/>
    <w:rsid w:val="00B26894"/>
    <w:rsid w:val="00B27527"/>
    <w:rsid w:val="00B45B7D"/>
    <w:rsid w:val="00B75D88"/>
    <w:rsid w:val="00B94E6D"/>
    <w:rsid w:val="00BB0F53"/>
    <w:rsid w:val="00BD3855"/>
    <w:rsid w:val="00C00954"/>
    <w:rsid w:val="00C2688C"/>
    <w:rsid w:val="00C37412"/>
    <w:rsid w:val="00C70606"/>
    <w:rsid w:val="00CA5E3C"/>
    <w:rsid w:val="00CA7BFE"/>
    <w:rsid w:val="00CE0C48"/>
    <w:rsid w:val="00D07D5A"/>
    <w:rsid w:val="00D36B52"/>
    <w:rsid w:val="00D41C8F"/>
    <w:rsid w:val="00D55D13"/>
    <w:rsid w:val="00D61561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0655D"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direktor</cp:lastModifiedBy>
  <cp:revision>3</cp:revision>
  <cp:lastPrinted>2017-03-15T08:08:00Z</cp:lastPrinted>
  <dcterms:created xsi:type="dcterms:W3CDTF">2018-04-04T12:46:00Z</dcterms:created>
  <dcterms:modified xsi:type="dcterms:W3CDTF">2018-04-04T12:51:00Z</dcterms:modified>
</cp:coreProperties>
</file>