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556596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75pt;height:45.75pt">
                  <v:imagedata r:id="rId9" o:title=""/>
                </v:shape>
              </w:pic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545C25">
        <w:t>478-261/2016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545C25">
        <w:t>9</w:t>
      </w:r>
      <w:r w:rsidR="00014D49" w:rsidRPr="00034B5D">
        <w:t>.</w:t>
      </w:r>
      <w:r w:rsidR="001D3693" w:rsidRPr="00034B5D">
        <w:t xml:space="preserve"> </w:t>
      </w:r>
      <w:r w:rsidR="00545C25">
        <w:t>3</w:t>
      </w:r>
      <w:r w:rsidR="00554091" w:rsidRPr="00034B5D">
        <w:t>.</w:t>
      </w:r>
      <w:r w:rsidR="001D3693" w:rsidRPr="00034B5D">
        <w:t xml:space="preserve"> </w:t>
      </w:r>
      <w:r w:rsidR="00545C25">
        <w:t>2017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556596" w:rsidP="00AD5226">
      <w:pPr>
        <w:rPr>
          <w:b/>
        </w:rPr>
      </w:pPr>
      <w:r w:rsidRPr="00034B5D">
        <w:rPr>
          <w:b/>
        </w:rPr>
        <w:t>MESTNEMU SVETU</w:t>
      </w:r>
    </w:p>
    <w:p w:rsidR="00AD5226" w:rsidRPr="00034B5D" w:rsidRDefault="00556596" w:rsidP="00AD5226">
      <w:pPr>
        <w:rPr>
          <w:b/>
        </w:rPr>
      </w:pPr>
      <w:r w:rsidRPr="00034B5D"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AD5226" w:rsidRPr="00545C25" w:rsidRDefault="00AD5226" w:rsidP="00545C25">
      <w:pPr>
        <w:ind w:left="993" w:hanging="993"/>
        <w:jc w:val="both"/>
        <w:rPr>
          <w:b/>
        </w:rPr>
      </w:pPr>
      <w:r w:rsidRPr="00034B5D">
        <w:rPr>
          <w:b/>
        </w:rPr>
        <w:t xml:space="preserve">Zadeva: </w:t>
      </w:r>
      <w:r w:rsidR="00545C25" w:rsidRPr="00545C25">
        <w:rPr>
          <w:b/>
          <w:color w:val="000000"/>
        </w:rPr>
        <w:t xml:space="preserve">Predlog Sklepa o prodaji nepremičnine katastrska občina 400 Ptuj parcela </w:t>
      </w:r>
      <w:r w:rsidR="00545C25">
        <w:rPr>
          <w:b/>
          <w:color w:val="000000"/>
        </w:rPr>
        <w:t xml:space="preserve">   </w:t>
      </w:r>
      <w:r w:rsidR="00545C25" w:rsidRPr="00545C25">
        <w:rPr>
          <w:b/>
          <w:color w:val="000000"/>
        </w:rPr>
        <w:t>4006/5</w:t>
      </w:r>
    </w:p>
    <w:p w:rsidR="00556596" w:rsidRDefault="00556596" w:rsidP="007D5766">
      <w:pPr>
        <w:ind w:left="851" w:hanging="851"/>
        <w:jc w:val="both"/>
      </w:pPr>
    </w:p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4A2F01" w:rsidRPr="00545C25" w:rsidRDefault="004A2F01" w:rsidP="004A2F01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1A6D8A">
        <w:t xml:space="preserve">Ptuj, št. 12/07, 1/09, </w:t>
      </w:r>
      <w:r w:rsidRPr="00034B5D">
        <w:t>2/14</w:t>
      </w:r>
      <w:r w:rsidR="001A6D8A">
        <w:t xml:space="preserve"> in 7/15</w:t>
      </w:r>
      <w:r w:rsidRPr="00034B5D">
        <w:t xml:space="preserve">), predlagam mestnemu svetu v obravnavo in sprejem </w:t>
      </w:r>
      <w:r w:rsidR="00545C25">
        <w:rPr>
          <w:rFonts w:ascii="Helv" w:hAnsi="Helv" w:cs="Helv"/>
          <w:color w:val="000000"/>
          <w:sz w:val="20"/>
          <w:szCs w:val="20"/>
        </w:rPr>
        <w:t xml:space="preserve"> </w:t>
      </w:r>
      <w:r w:rsidR="00545C25">
        <w:rPr>
          <w:color w:val="000000"/>
        </w:rPr>
        <w:t>p</w:t>
      </w:r>
      <w:r w:rsidR="00545C25" w:rsidRPr="00545C25">
        <w:rPr>
          <w:color w:val="000000"/>
        </w:rPr>
        <w:t>redlog Sklepa o prodaji nepremičnine katastrska občina 400 Ptuj parcela 4006/5</w:t>
      </w:r>
      <w:r w:rsidR="00FB6E82">
        <w:rPr>
          <w:color w:val="000000"/>
        </w:rPr>
        <w:t>.</w:t>
      </w: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Pr="00034B5D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7D173A" w:rsidRDefault="007D173A" w:rsidP="00FA2150">
      <w:pPr>
        <w:rPr>
          <w:b/>
        </w:rPr>
      </w:pPr>
    </w:p>
    <w:p w:rsidR="00556596" w:rsidRDefault="00556596" w:rsidP="00FA2150">
      <w:pPr>
        <w:rPr>
          <w:b/>
        </w:rPr>
      </w:pPr>
    </w:p>
    <w:p w:rsidR="00545C25" w:rsidRPr="00034B5D" w:rsidRDefault="00545C25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2E3217" w:rsidRDefault="00EB796C" w:rsidP="009871E1">
      <w:pPr>
        <w:jc w:val="both"/>
        <w:rPr>
          <w:b/>
          <w:color w:val="FF0000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9871E1" w:rsidRPr="00034B5D">
        <w:rPr>
          <w:b/>
        </w:rPr>
        <w:t>Predlog</w:t>
      </w:r>
    </w:p>
    <w:p w:rsidR="009871E1" w:rsidRPr="00034B5D" w:rsidRDefault="009871E1" w:rsidP="009871E1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="00BF0EE2">
        <w:rPr>
          <w:b/>
        </w:rPr>
        <w:tab/>
      </w:r>
      <w:r w:rsidR="00BF0EE2">
        <w:rPr>
          <w:b/>
        </w:rPr>
        <w:tab/>
      </w:r>
      <w:r w:rsidR="00BF0EE2">
        <w:rPr>
          <w:b/>
        </w:rPr>
        <w:tab/>
      </w:r>
      <w:r w:rsidR="00BF0EE2">
        <w:rPr>
          <w:b/>
        </w:rPr>
        <w:tab/>
      </w:r>
      <w:r w:rsidR="00BF0EE2">
        <w:rPr>
          <w:b/>
        </w:rPr>
        <w:tab/>
      </w:r>
      <w:r w:rsidR="00BF0EE2">
        <w:rPr>
          <w:b/>
        </w:rPr>
        <w:tab/>
      </w:r>
      <w:r w:rsidR="00BF0EE2">
        <w:rPr>
          <w:b/>
        </w:rPr>
        <w:tab/>
      </w:r>
      <w:r w:rsidR="00BF0EE2">
        <w:rPr>
          <w:b/>
        </w:rPr>
        <w:tab/>
      </w:r>
      <w:r w:rsidR="00545C25">
        <w:rPr>
          <w:b/>
        </w:rPr>
        <w:t xml:space="preserve">         </w:t>
      </w:r>
      <w:r w:rsidR="00545C25">
        <w:rPr>
          <w:b/>
        </w:rPr>
        <w:tab/>
        <w:t xml:space="preserve"> Marec 2017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545C25">
        <w:t>marca 2017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697C55" w:rsidRPr="00034B5D" w:rsidRDefault="007D173A" w:rsidP="007D173A">
      <w:pPr>
        <w:pStyle w:val="Odstavekseznama"/>
        <w:ind w:left="0"/>
        <w:contextualSpacing/>
        <w:jc w:val="both"/>
      </w:pPr>
      <w:r w:rsidRPr="00034B5D">
        <w:t xml:space="preserve">Proda se nepremičnina </w:t>
      </w:r>
      <w:r w:rsidR="00545C25" w:rsidRPr="00545C25">
        <w:rPr>
          <w:color w:val="000000"/>
        </w:rPr>
        <w:t>katastrska občina 400 Ptuj parcela 4006/5</w:t>
      </w:r>
      <w:r w:rsidR="00556596">
        <w:rPr>
          <w:color w:val="000000"/>
        </w:rPr>
        <w:t xml:space="preserve"> (ID6686306), v izmeri </w:t>
      </w:r>
      <w:r w:rsidR="00556596">
        <w:t>106</w:t>
      </w:r>
      <w:r w:rsidR="00556596" w:rsidRPr="00034B5D">
        <w:t xml:space="preserve"> m</w:t>
      </w:r>
      <w:r w:rsidR="00556596" w:rsidRPr="00EA4412">
        <w:rPr>
          <w:vertAlign w:val="superscript"/>
        </w:rPr>
        <w:t>2</w:t>
      </w:r>
      <w:r w:rsidR="00545C25">
        <w:rPr>
          <w:color w:val="000000"/>
        </w:rPr>
        <w:t>.</w:t>
      </w: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4624A0" w:rsidRDefault="004624A0" w:rsidP="007D173A">
      <w:pPr>
        <w:pStyle w:val="Odstavekseznama"/>
        <w:ind w:left="0"/>
        <w:contextualSpacing/>
        <w:jc w:val="both"/>
      </w:pPr>
      <w:r>
        <w:t>Izhodiščna</w:t>
      </w:r>
      <w:r w:rsidR="007D173A" w:rsidRPr="00034B5D">
        <w:t xml:space="preserve"> vrednost nepremičnine znaša </w:t>
      </w:r>
      <w:r w:rsidR="00545C25">
        <w:t>3.180</w:t>
      </w:r>
      <w:r w:rsidRPr="004624A0">
        <w:t>,00 EUR.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034B5D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4624A0">
        <w:t>ne se v skladu z 23</w:t>
      </w:r>
      <w:r w:rsidRPr="00034B5D">
        <w:t>. členom Zakona o stvarnem premoženju države in samoupravnih lokalnih skupnosti opravi po metodi</w:t>
      </w:r>
      <w:r w:rsidR="004624A0">
        <w:t xml:space="preserve"> neposredne pogodbe</w:t>
      </w:r>
      <w:r w:rsidR="004841F5" w:rsidRPr="00034B5D">
        <w:t xml:space="preserve">.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Default="00A200CA" w:rsidP="00BF0EE2">
      <w:pPr>
        <w:pStyle w:val="Odstavekseznama"/>
        <w:numPr>
          <w:ilvl w:val="0"/>
          <w:numId w:val="20"/>
        </w:numPr>
        <w:contextualSpacing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545C25" w:rsidP="009871E1">
      <w:r>
        <w:t>Številka: 478-261/2016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824936" w:rsidRPr="00034B5D" w:rsidRDefault="002961DF" w:rsidP="00FB6E82">
      <w:pPr>
        <w:jc w:val="both"/>
      </w:pPr>
      <w:r w:rsidRPr="00034B5D">
        <w:t xml:space="preserve">Predlagana </w:t>
      </w:r>
      <w:r w:rsidR="00A668CE" w:rsidRPr="00034B5D">
        <w:t>prodaja</w:t>
      </w:r>
      <w:r w:rsidRPr="00034B5D">
        <w:t xml:space="preserve"> se </w:t>
      </w:r>
      <w:r w:rsidR="00A67020" w:rsidRPr="00034B5D">
        <w:t>b</w:t>
      </w:r>
      <w:r w:rsidRPr="00034B5D">
        <w:t xml:space="preserve">o izvedla </w:t>
      </w:r>
      <w:r w:rsidR="00F17AB1" w:rsidRPr="00034B5D">
        <w:t>v skladu z določili Zakona o stvarnem premoženju države in samoupravnih lokalnih skupnosti (Uradni list RS, št. 86/10</w:t>
      </w:r>
      <w:r w:rsidR="00570683">
        <w:t xml:space="preserve">, 75/12, 47/13-ZDU-1G, 50/14, </w:t>
      </w:r>
      <w:r w:rsidR="00F17AB1" w:rsidRPr="00034B5D">
        <w:t>90/14</w:t>
      </w:r>
      <w:r w:rsidR="00570683">
        <w:t>, 14/15-ZUUJFO in 76/15</w:t>
      </w:r>
      <w:r w:rsidR="00F17AB1" w:rsidRPr="00034B5D">
        <w:t>) in Uredbe o stvarnem premoženju države in samoupravnih lokalnih skupnosti (Uradni list</w:t>
      </w:r>
      <w:r w:rsidR="0086438F">
        <w:t xml:space="preserve"> RS, št. 34/11, 42/12, 24/13,</w:t>
      </w:r>
      <w:r w:rsidR="00797E22">
        <w:t xml:space="preserve"> </w:t>
      </w:r>
      <w:r w:rsidR="00F17AB1" w:rsidRPr="00034B5D">
        <w:t>10/14</w:t>
      </w:r>
      <w:r w:rsidR="00DF3942">
        <w:t xml:space="preserve"> in 58/16</w:t>
      </w:r>
      <w:r w:rsidR="00C8776F">
        <w:t xml:space="preserve">) </w:t>
      </w:r>
      <w:r w:rsidR="004841F5" w:rsidRPr="00034B5D">
        <w:t xml:space="preserve">po metodi </w:t>
      </w:r>
      <w:r w:rsidR="004624A0">
        <w:t>neposredne pogodbe</w:t>
      </w:r>
      <w:r w:rsidR="004841F5" w:rsidRPr="00034B5D">
        <w:t xml:space="preserve">. </w:t>
      </w:r>
      <w:r w:rsidR="00CD195D">
        <w:t xml:space="preserve">Namera o sklenitvi neposredne pogodbe bo objavljena na spletni strani Mestne občine Ptuj najmanj 15 dni pred nameravano sklenitvijo neposredne pogodbe in bo objavljena najmanj 15 dni. </w:t>
      </w:r>
      <w:r w:rsidR="00ED3419" w:rsidRPr="00ED3419">
        <w:t xml:space="preserve">V skladu z določbo 40. člena </w:t>
      </w:r>
      <w:r w:rsidR="00ED3419">
        <w:t xml:space="preserve">uredbe </w:t>
      </w:r>
      <w:r w:rsidR="00ED3419" w:rsidRPr="00ED3419">
        <w:t xml:space="preserve">bo prodajalec z zainteresiranimi osebami opravil pogajanja o ceni. </w:t>
      </w:r>
      <w:r w:rsidR="00CD195D">
        <w:t xml:space="preserve">S ponudnikom, ki bo ponudil </w:t>
      </w:r>
      <w:r w:rsidR="002672D4">
        <w:t xml:space="preserve">najvišjo ceno, bo sklenjena neposredna prodajna pogodba. </w:t>
      </w:r>
      <w:r w:rsidR="00DF3942" w:rsidRPr="00336F49">
        <w:t xml:space="preserve">Navedena nepremičnina </w:t>
      </w:r>
      <w:r w:rsidR="00DF3942">
        <w:t xml:space="preserve">se bo prodala na podlagi Sklepa o določitvi skupne vrednosti nepredvidenih pravnih poslov, ki niso zajeti v </w:t>
      </w:r>
      <w:r w:rsidR="00DF3942" w:rsidRPr="00336F49">
        <w:t xml:space="preserve">Načrtu ravnanja z nepremičnim premoženjem </w:t>
      </w:r>
      <w:r w:rsidR="00DF3942">
        <w:t>Mest</w:t>
      </w:r>
      <w:r w:rsidR="00556596">
        <w:t>ne občine Ptuj za leto 2017 (Uradni</w:t>
      </w:r>
      <w:r w:rsidR="00DF3942">
        <w:t xml:space="preserve"> vestnik</w:t>
      </w:r>
      <w:r w:rsidR="00FB6E82">
        <w:t xml:space="preserve"> Mestne občine Ptuj, št. 2/17). </w:t>
      </w:r>
      <w:r w:rsidR="00E42A2B" w:rsidRPr="00034B5D">
        <w:t xml:space="preserve">Gradivo je predhodno obravnavala Komisija za vodenje in nadzor postopka razpolaganja s stvarnim premoženjem. </w:t>
      </w:r>
    </w:p>
    <w:p w:rsidR="00824936" w:rsidRPr="00034B5D" w:rsidRDefault="00824936" w:rsidP="00665EC9">
      <w:pPr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EA4412" w:rsidRDefault="00A06C64" w:rsidP="00A06C64">
      <w:pPr>
        <w:numPr>
          <w:ilvl w:val="0"/>
          <w:numId w:val="25"/>
        </w:numPr>
        <w:jc w:val="both"/>
      </w:pPr>
      <w:r>
        <w:t xml:space="preserve">Nepremičnina </w:t>
      </w:r>
      <w:r w:rsidR="00DF3942">
        <w:t>katastrska občina 400 Ptuj parcela 4006/5</w:t>
      </w:r>
      <w:r w:rsidR="001E4354">
        <w:t>,</w:t>
      </w:r>
      <w:r w:rsidRPr="00034B5D">
        <w:t xml:space="preserve"> leži v </w:t>
      </w:r>
      <w:r>
        <w:t xml:space="preserve">območju </w:t>
      </w:r>
      <w:r w:rsidR="00EA4412">
        <w:t>central</w:t>
      </w:r>
      <w:r w:rsidR="00DF3942">
        <w:t>nih dejavnosti ob Raičevi ulici.</w:t>
      </w:r>
    </w:p>
    <w:p w:rsidR="00A06C64" w:rsidRPr="00034B5D" w:rsidRDefault="00DF3942" w:rsidP="00A06C64">
      <w:pPr>
        <w:numPr>
          <w:ilvl w:val="0"/>
          <w:numId w:val="25"/>
        </w:numPr>
        <w:jc w:val="both"/>
      </w:pPr>
      <w:r>
        <w:t>Površina: 106</w:t>
      </w:r>
      <w:r w:rsidR="00A06C64" w:rsidRPr="00034B5D">
        <w:t xml:space="preserve"> m</w:t>
      </w:r>
      <w:r w:rsidR="00A06C64" w:rsidRPr="00EA4412">
        <w:rPr>
          <w:vertAlign w:val="superscript"/>
        </w:rPr>
        <w:t>2</w:t>
      </w:r>
    </w:p>
    <w:p w:rsidR="00996F60" w:rsidRDefault="00D07C24" w:rsidP="00E25315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D07C24">
        <w:t>Za nakup navedene nepremičnine je zainteresiran</w:t>
      </w:r>
      <w:r w:rsidR="007758F0">
        <w:t>a</w:t>
      </w:r>
      <w:r w:rsidRPr="00D07C24">
        <w:t xml:space="preserve"> </w:t>
      </w:r>
      <w:r w:rsidR="00DF3942">
        <w:t>lastnica</w:t>
      </w:r>
      <w:r w:rsidRPr="00D07C24">
        <w:t xml:space="preserve"> stavbe, ki stoji na sosednji nepremi</w:t>
      </w:r>
      <w:r w:rsidR="00DF3942">
        <w:t>čnini katastrska občina 400 Ptuj parcela 1041.</w:t>
      </w:r>
      <w:r w:rsidRPr="00D07C24">
        <w:t xml:space="preserve"> </w:t>
      </w:r>
    </w:p>
    <w:p w:rsidR="00847C65" w:rsidRDefault="00847C65" w:rsidP="00847C65">
      <w:pPr>
        <w:numPr>
          <w:ilvl w:val="0"/>
          <w:numId w:val="25"/>
        </w:numPr>
        <w:jc w:val="both"/>
      </w:pPr>
      <w:r>
        <w:lastRenderedPageBreak/>
        <w:t xml:space="preserve">Nepremičnina bo prodana po načelu videno kupljeno. </w:t>
      </w:r>
    </w:p>
    <w:p w:rsidR="0018460A" w:rsidRPr="00840015" w:rsidRDefault="008C1F05" w:rsidP="0018460A">
      <w:pPr>
        <w:pStyle w:val="Default"/>
        <w:numPr>
          <w:ilvl w:val="0"/>
          <w:numId w:val="25"/>
        </w:numPr>
        <w:ind w:right="14"/>
        <w:jc w:val="both"/>
        <w:rPr>
          <w:color w:val="auto"/>
        </w:rPr>
      </w:pPr>
      <w:r>
        <w:rPr>
          <w:color w:val="auto"/>
        </w:rPr>
        <w:t>Parcela se nahaja</w:t>
      </w:r>
      <w:r w:rsidR="0018460A" w:rsidRPr="00840015">
        <w:rPr>
          <w:color w:val="auto"/>
        </w:rPr>
        <w:t xml:space="preserve"> v območju varstva kulturne dediščine z oznako EŠD:9155 Arheološko območje na levem bregu reke Drave, ki je zavarovano z Odlokom o razglasitvi nepremičnin kulturnih in zgodovinskih spomenikov na območju občine Ptuj (Uradni vestnik občin Ormož in Ptuj, št. 35/89, Uradno glasilo slovenskih občin, št. 1/08, 7/09, 9/10,12/10). </w:t>
      </w:r>
    </w:p>
    <w:p w:rsidR="0018460A" w:rsidRPr="00034B5D" w:rsidRDefault="008C1F05" w:rsidP="008C1F05">
      <w:pPr>
        <w:pStyle w:val="Default"/>
        <w:numPr>
          <w:ilvl w:val="0"/>
          <w:numId w:val="25"/>
        </w:numPr>
        <w:ind w:right="14"/>
        <w:jc w:val="both"/>
      </w:pPr>
      <w:r>
        <w:t>Parcela nahaja</w:t>
      </w:r>
      <w:r w:rsidR="0018460A" w:rsidRPr="00840015">
        <w:t xml:space="preserve"> v vplivnem območju varstva kulturne dediščine z oznako EŠD:583 Ptuj - Grad, ki je zavarovano z Odlokom o razglasitvi Gradu Ptuj za kulturni spomenik državnega pomena (Uradni list RS, št. 81/99,111/00, 66/01). Skladno z določili Zakona o varstvu kulturne dediščine ima na predmetni nepremičnini kot spomeniku državnega pomena predkupno pravico Republika Slovenija.</w:t>
      </w:r>
    </w:p>
    <w:p w:rsidR="00847C65" w:rsidRPr="00D07C24" w:rsidRDefault="00847C65" w:rsidP="00847C65">
      <w:pPr>
        <w:autoSpaceDE w:val="0"/>
        <w:autoSpaceDN w:val="0"/>
        <w:adjustRightInd w:val="0"/>
        <w:ind w:left="720"/>
        <w:jc w:val="both"/>
      </w:pPr>
    </w:p>
    <w:p w:rsidR="00996F60" w:rsidRPr="008166F9" w:rsidRDefault="00996F60" w:rsidP="00996F60">
      <w:pPr>
        <w:autoSpaceDE w:val="0"/>
        <w:autoSpaceDN w:val="0"/>
        <w:adjustRightInd w:val="0"/>
        <w:ind w:left="720"/>
        <w:jc w:val="both"/>
        <w:rPr>
          <w:color w:val="FF0000"/>
        </w:rPr>
      </w:pPr>
    </w:p>
    <w:p w:rsidR="00996F60" w:rsidRDefault="00556596" w:rsidP="00996F60">
      <w:pPr>
        <w:jc w:val="both"/>
        <w:rPr>
          <w:b/>
          <w:noProof/>
        </w:rPr>
      </w:pPr>
      <w:r>
        <w:rPr>
          <w:b/>
          <w:noProof/>
        </w:rPr>
        <w:pict>
          <v:shape id="_x0000_i1026" type="#_x0000_t75" style="width:448.5pt;height:280.5pt">
            <v:imagedata r:id="rId10" o:title=""/>
          </v:shape>
        </w:pict>
      </w:r>
    </w:p>
    <w:p w:rsidR="00996F60" w:rsidRDefault="00996F60" w:rsidP="00996F60">
      <w:pPr>
        <w:jc w:val="both"/>
        <w:rPr>
          <w:b/>
          <w:noProof/>
        </w:rPr>
      </w:pPr>
    </w:p>
    <w:p w:rsidR="00996F60" w:rsidRPr="00034B5D" w:rsidRDefault="00996F60" w:rsidP="00E25315">
      <w:pPr>
        <w:jc w:val="both"/>
      </w:pPr>
    </w:p>
    <w:p w:rsidR="00996F60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1E4354" w:rsidRDefault="00DF3942" w:rsidP="00996F60">
      <w:pPr>
        <w:jc w:val="both"/>
      </w:pPr>
      <w:r>
        <w:t>Navedena nepremičnina je v lastništvu</w:t>
      </w:r>
      <w:r w:rsidR="00996F60">
        <w:t xml:space="preserve"> Mestne občine Ptuj, Mestni trg 1, Ptuj, do celote.</w:t>
      </w:r>
      <w:r w:rsidR="00996F60" w:rsidRPr="00034B5D">
        <w:t xml:space="preserve"> </w:t>
      </w:r>
    </w:p>
    <w:p w:rsidR="001E4354" w:rsidRDefault="001E4354" w:rsidP="00996F60">
      <w:pPr>
        <w:jc w:val="both"/>
      </w:pPr>
    </w:p>
    <w:p w:rsidR="006632D6" w:rsidRDefault="00996F60" w:rsidP="00996F60">
      <w:pPr>
        <w:jc w:val="both"/>
      </w:pPr>
      <w:r w:rsidRPr="00034B5D">
        <w:t>Iz vpog</w:t>
      </w:r>
      <w:r w:rsidR="00DF3942">
        <w:t>leda v zemljiško knjigo na dan 9.3</w:t>
      </w:r>
      <w:r w:rsidRPr="00034B5D">
        <w:t>.</w:t>
      </w:r>
      <w:r w:rsidR="00DF3942">
        <w:t>2017</w:t>
      </w:r>
      <w:r w:rsidR="006632D6">
        <w:t xml:space="preserve"> je nadalje razvidno:</w:t>
      </w:r>
    </w:p>
    <w:p w:rsidR="00665EC9" w:rsidRDefault="00996F60" w:rsidP="00DF3942">
      <w:pPr>
        <w:numPr>
          <w:ilvl w:val="0"/>
          <w:numId w:val="31"/>
        </w:numPr>
        <w:jc w:val="both"/>
      </w:pPr>
      <w:r w:rsidRPr="00034B5D">
        <w:t xml:space="preserve"> </w:t>
      </w:r>
      <w:r w:rsidR="006632D6">
        <w:t>da je</w:t>
      </w:r>
      <w:r>
        <w:t xml:space="preserve"> pri predmetni n</w:t>
      </w:r>
      <w:r w:rsidR="00A41069">
        <w:t>epre</w:t>
      </w:r>
      <w:r w:rsidR="006632D6">
        <w:t xml:space="preserve">mičnini </w:t>
      </w:r>
      <w:r w:rsidR="00A41069">
        <w:t>v korist imetnika pravice</w:t>
      </w:r>
      <w:r w:rsidR="00DF3942">
        <w:t xml:space="preserve"> Telekom Slovenije d.d. </w:t>
      </w:r>
      <w:r w:rsidR="00A41069">
        <w:t xml:space="preserve"> vknjižena služno</w:t>
      </w:r>
      <w:r>
        <w:t>stna pravica</w:t>
      </w:r>
      <w:r w:rsidR="00DF3942">
        <w:t xml:space="preserve"> v javno korist</w:t>
      </w:r>
      <w:r>
        <w:t xml:space="preserve">, </w:t>
      </w:r>
      <w:r w:rsidR="00A41069">
        <w:t xml:space="preserve">katere predmet je izgradnja in vzdrževanje </w:t>
      </w:r>
      <w:r w:rsidR="00DF3942">
        <w:t>elektronskega komunikacijskega omrežja za čas obratovanja elektronskega komunikacijskega omrežja in pripadajoče infrastrukture.</w:t>
      </w:r>
    </w:p>
    <w:p w:rsidR="00DF3942" w:rsidRPr="00034B5D" w:rsidRDefault="00DF3942" w:rsidP="00DF3942">
      <w:pPr>
        <w:ind w:left="720"/>
        <w:jc w:val="both"/>
      </w:pP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415331" w:rsidRDefault="00415331" w:rsidP="00415331">
      <w:pPr>
        <w:pStyle w:val="Odstavekseznama"/>
        <w:ind w:left="0"/>
        <w:jc w:val="both"/>
      </w:pPr>
      <w:r>
        <w:t xml:space="preserve">Komisija za vodenje in nadzor postopka razpolaganja </w:t>
      </w:r>
      <w:r w:rsidRPr="00FE1279">
        <w:t>s stvarnim premoženjem</w:t>
      </w:r>
      <w:r>
        <w:t xml:space="preserve"> je sklenila, da se pri razpolaganju s predmetno nepremičnino upošteva vrednost, po kateri se je odsvojilo primerljive nepremičnine. </w:t>
      </w:r>
    </w:p>
    <w:p w:rsidR="00415331" w:rsidRDefault="00415331" w:rsidP="00415331">
      <w:pPr>
        <w:pStyle w:val="Odstavekseznama"/>
        <w:ind w:left="360"/>
        <w:jc w:val="both"/>
      </w:pPr>
    </w:p>
    <w:p w:rsidR="00415331" w:rsidRDefault="00415331" w:rsidP="00415331">
      <w:pPr>
        <w:pStyle w:val="Odstavekseznama"/>
        <w:ind w:left="0"/>
        <w:jc w:val="both"/>
      </w:pPr>
      <w:r>
        <w:lastRenderedPageBreak/>
        <w:t>V skladu z navedenim tako vrednost nepremičnine</w:t>
      </w:r>
      <w:r w:rsidR="008A05F1">
        <w:t xml:space="preserve"> katastrska občina 400 Ptuj</w:t>
      </w:r>
      <w:r>
        <w:t xml:space="preserve"> parc</w:t>
      </w:r>
      <w:r w:rsidR="008A05F1">
        <w:t xml:space="preserve">ela 4006/5 </w:t>
      </w:r>
      <w:r>
        <w:t xml:space="preserve"> </w:t>
      </w:r>
      <w:r w:rsidR="008A05F1">
        <w:t>znaša 3.180,00 EUR (30</w:t>
      </w:r>
      <w:r>
        <w:t>,00 EUR/m</w:t>
      </w:r>
      <w:r>
        <w:rPr>
          <w:vertAlign w:val="superscript"/>
        </w:rPr>
        <w:t>2</w:t>
      </w:r>
      <w:r>
        <w:t xml:space="preserve">).  </w:t>
      </w:r>
    </w:p>
    <w:p w:rsidR="00847C65" w:rsidRDefault="00847C65" w:rsidP="00415331">
      <w:pPr>
        <w:pStyle w:val="Odstavekseznama"/>
        <w:ind w:left="0"/>
        <w:jc w:val="both"/>
      </w:pPr>
    </w:p>
    <w:p w:rsidR="00847C65" w:rsidRPr="00B50142" w:rsidRDefault="00847C65" w:rsidP="00847C65">
      <w:pPr>
        <w:jc w:val="both"/>
        <w:rPr>
          <w:b/>
        </w:rPr>
      </w:pPr>
      <w:r w:rsidRPr="00B50142">
        <w:rPr>
          <w:b/>
        </w:rPr>
        <w:t>d.) Stroški pravnega posla:</w:t>
      </w:r>
    </w:p>
    <w:p w:rsidR="00847C65" w:rsidRPr="0035280F" w:rsidRDefault="00847C65" w:rsidP="00847C65">
      <w:pPr>
        <w:jc w:val="both"/>
      </w:pPr>
      <w:r>
        <w:t xml:space="preserve">Kupec prevzame stroške davka, notarskih storitev in </w:t>
      </w:r>
      <w:r w:rsidRPr="00F545EE">
        <w:t>vknjižbe lastninske</w:t>
      </w:r>
      <w:r w:rsidRPr="0035280F">
        <w:t xml:space="preserve"> pravice na svoje ime in v svojo korist v zemljiški knjigi. </w:t>
      </w:r>
    </w:p>
    <w:p w:rsidR="00415331" w:rsidRDefault="00415331" w:rsidP="00415331">
      <w:pPr>
        <w:pStyle w:val="Odstavekseznama"/>
        <w:ind w:left="0"/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556596">
        <w:t xml:space="preserve"> 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54" w:rsidRDefault="00DA6054" w:rsidP="0068192C">
      <w:r>
        <w:separator/>
      </w:r>
    </w:p>
  </w:endnote>
  <w:endnote w:type="continuationSeparator" w:id="0">
    <w:p w:rsidR="00DA6054" w:rsidRDefault="00DA6054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54" w:rsidRDefault="00DA6054" w:rsidP="0068192C">
      <w:r>
        <w:separator/>
      </w:r>
    </w:p>
  </w:footnote>
  <w:footnote w:type="continuationSeparator" w:id="0">
    <w:p w:rsidR="00DA6054" w:rsidRDefault="00DA6054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FA25F9"/>
    <w:multiLevelType w:val="hybridMultilevel"/>
    <w:tmpl w:val="22DE1A7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1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26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4"/>
  </w:num>
  <w:num w:numId="9">
    <w:abstractNumId w:val="12"/>
  </w:num>
  <w:num w:numId="10">
    <w:abstractNumId w:val="24"/>
  </w:num>
  <w:num w:numId="11">
    <w:abstractNumId w:val="1"/>
  </w:num>
  <w:num w:numId="12">
    <w:abstractNumId w:val="25"/>
  </w:num>
  <w:num w:numId="13">
    <w:abstractNumId w:val="18"/>
  </w:num>
  <w:num w:numId="14">
    <w:abstractNumId w:val="27"/>
  </w:num>
  <w:num w:numId="15">
    <w:abstractNumId w:val="3"/>
  </w:num>
  <w:num w:numId="16">
    <w:abstractNumId w:val="28"/>
  </w:num>
  <w:num w:numId="17">
    <w:abstractNumId w:val="8"/>
  </w:num>
  <w:num w:numId="18">
    <w:abstractNumId w:val="30"/>
  </w:num>
  <w:num w:numId="19">
    <w:abstractNumId w:val="23"/>
  </w:num>
  <w:num w:numId="20">
    <w:abstractNumId w:val="20"/>
  </w:num>
  <w:num w:numId="21">
    <w:abstractNumId w:val="13"/>
  </w:num>
  <w:num w:numId="22">
    <w:abstractNumId w:val="17"/>
  </w:num>
  <w:num w:numId="23">
    <w:abstractNumId w:val="22"/>
  </w:num>
  <w:num w:numId="24">
    <w:abstractNumId w:val="2"/>
  </w:num>
  <w:num w:numId="25">
    <w:abstractNumId w:val="29"/>
  </w:num>
  <w:num w:numId="26">
    <w:abstractNumId w:val="5"/>
  </w:num>
  <w:num w:numId="27">
    <w:abstractNumId w:val="15"/>
  </w:num>
  <w:num w:numId="28">
    <w:abstractNumId w:val="11"/>
  </w:num>
  <w:num w:numId="29">
    <w:abstractNumId w:val="21"/>
  </w:num>
  <w:num w:numId="30">
    <w:abstractNumId w:val="19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00B4"/>
    <w:rsid w:val="000105F0"/>
    <w:rsid w:val="00014D49"/>
    <w:rsid w:val="00022ED9"/>
    <w:rsid w:val="000316AD"/>
    <w:rsid w:val="0003475B"/>
    <w:rsid w:val="00034B5D"/>
    <w:rsid w:val="00043838"/>
    <w:rsid w:val="00044DFF"/>
    <w:rsid w:val="0005113F"/>
    <w:rsid w:val="00053CD6"/>
    <w:rsid w:val="00062BAC"/>
    <w:rsid w:val="000735D4"/>
    <w:rsid w:val="0007360A"/>
    <w:rsid w:val="00080437"/>
    <w:rsid w:val="00082A78"/>
    <w:rsid w:val="00083623"/>
    <w:rsid w:val="000901C2"/>
    <w:rsid w:val="00091042"/>
    <w:rsid w:val="000A2FF9"/>
    <w:rsid w:val="000A4467"/>
    <w:rsid w:val="000B06C6"/>
    <w:rsid w:val="000B1745"/>
    <w:rsid w:val="000B3402"/>
    <w:rsid w:val="000E1852"/>
    <w:rsid w:val="000E31BF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5401F"/>
    <w:rsid w:val="00161E85"/>
    <w:rsid w:val="001759A7"/>
    <w:rsid w:val="0017686A"/>
    <w:rsid w:val="0018460A"/>
    <w:rsid w:val="001A1995"/>
    <w:rsid w:val="001A6D8A"/>
    <w:rsid w:val="001B18EA"/>
    <w:rsid w:val="001B6468"/>
    <w:rsid w:val="001C3FA0"/>
    <w:rsid w:val="001C5744"/>
    <w:rsid w:val="001D2E60"/>
    <w:rsid w:val="001D3693"/>
    <w:rsid w:val="001E4354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7AAC"/>
    <w:rsid w:val="00264039"/>
    <w:rsid w:val="002672D4"/>
    <w:rsid w:val="002733EE"/>
    <w:rsid w:val="002744CA"/>
    <w:rsid w:val="00283F07"/>
    <w:rsid w:val="00284F5E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36B3"/>
    <w:rsid w:val="002F7148"/>
    <w:rsid w:val="00300503"/>
    <w:rsid w:val="003113BB"/>
    <w:rsid w:val="00311904"/>
    <w:rsid w:val="00311DD0"/>
    <w:rsid w:val="003132DC"/>
    <w:rsid w:val="00317EFB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7A0F"/>
    <w:rsid w:val="00357E00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40368E"/>
    <w:rsid w:val="004061F5"/>
    <w:rsid w:val="00415331"/>
    <w:rsid w:val="00415DC2"/>
    <w:rsid w:val="00424C8D"/>
    <w:rsid w:val="004429F1"/>
    <w:rsid w:val="00446CFC"/>
    <w:rsid w:val="004624A0"/>
    <w:rsid w:val="004625F5"/>
    <w:rsid w:val="00472E1F"/>
    <w:rsid w:val="00477C9B"/>
    <w:rsid w:val="00482CF3"/>
    <w:rsid w:val="004841F5"/>
    <w:rsid w:val="00485D27"/>
    <w:rsid w:val="00492589"/>
    <w:rsid w:val="004943ED"/>
    <w:rsid w:val="004976D8"/>
    <w:rsid w:val="004A2F01"/>
    <w:rsid w:val="004B0218"/>
    <w:rsid w:val="004D5423"/>
    <w:rsid w:val="004D6400"/>
    <w:rsid w:val="004D6AB5"/>
    <w:rsid w:val="004E04EE"/>
    <w:rsid w:val="004E5A96"/>
    <w:rsid w:val="004E6A34"/>
    <w:rsid w:val="004E72AD"/>
    <w:rsid w:val="004F093C"/>
    <w:rsid w:val="004F2B75"/>
    <w:rsid w:val="004F58A0"/>
    <w:rsid w:val="005045F6"/>
    <w:rsid w:val="0050468E"/>
    <w:rsid w:val="005118B5"/>
    <w:rsid w:val="0051230F"/>
    <w:rsid w:val="00512A16"/>
    <w:rsid w:val="00512BF7"/>
    <w:rsid w:val="005161A5"/>
    <w:rsid w:val="005232DA"/>
    <w:rsid w:val="00523C36"/>
    <w:rsid w:val="00524A69"/>
    <w:rsid w:val="0053309F"/>
    <w:rsid w:val="0053733B"/>
    <w:rsid w:val="00540FA0"/>
    <w:rsid w:val="00541A27"/>
    <w:rsid w:val="00544C65"/>
    <w:rsid w:val="00545C25"/>
    <w:rsid w:val="005476E4"/>
    <w:rsid w:val="00550A7A"/>
    <w:rsid w:val="0055358B"/>
    <w:rsid w:val="00554091"/>
    <w:rsid w:val="00554992"/>
    <w:rsid w:val="00556234"/>
    <w:rsid w:val="00556596"/>
    <w:rsid w:val="00570118"/>
    <w:rsid w:val="00570683"/>
    <w:rsid w:val="00571B14"/>
    <w:rsid w:val="00574A83"/>
    <w:rsid w:val="00593901"/>
    <w:rsid w:val="0059652E"/>
    <w:rsid w:val="00596548"/>
    <w:rsid w:val="005A0B6D"/>
    <w:rsid w:val="005A15FA"/>
    <w:rsid w:val="005B0199"/>
    <w:rsid w:val="005B02AA"/>
    <w:rsid w:val="005B6E68"/>
    <w:rsid w:val="005C317E"/>
    <w:rsid w:val="005D09FB"/>
    <w:rsid w:val="005D17C9"/>
    <w:rsid w:val="005D4306"/>
    <w:rsid w:val="005D517F"/>
    <w:rsid w:val="005D63CB"/>
    <w:rsid w:val="005D75A0"/>
    <w:rsid w:val="005F3D58"/>
    <w:rsid w:val="005F659F"/>
    <w:rsid w:val="0060173D"/>
    <w:rsid w:val="0060475D"/>
    <w:rsid w:val="00604DA0"/>
    <w:rsid w:val="00605E73"/>
    <w:rsid w:val="00622489"/>
    <w:rsid w:val="00625881"/>
    <w:rsid w:val="00626952"/>
    <w:rsid w:val="0062726E"/>
    <w:rsid w:val="006322DF"/>
    <w:rsid w:val="00656F6A"/>
    <w:rsid w:val="00657FBA"/>
    <w:rsid w:val="00661796"/>
    <w:rsid w:val="006632D6"/>
    <w:rsid w:val="00665EC9"/>
    <w:rsid w:val="006800B4"/>
    <w:rsid w:val="0068192C"/>
    <w:rsid w:val="0068224E"/>
    <w:rsid w:val="00686122"/>
    <w:rsid w:val="006871BD"/>
    <w:rsid w:val="00697C55"/>
    <w:rsid w:val="006B3541"/>
    <w:rsid w:val="006C6D32"/>
    <w:rsid w:val="006D3674"/>
    <w:rsid w:val="006D48F4"/>
    <w:rsid w:val="006D561E"/>
    <w:rsid w:val="006E16A1"/>
    <w:rsid w:val="006F00A6"/>
    <w:rsid w:val="00703EB3"/>
    <w:rsid w:val="007135BB"/>
    <w:rsid w:val="00734F43"/>
    <w:rsid w:val="0074667D"/>
    <w:rsid w:val="00750E90"/>
    <w:rsid w:val="007616EA"/>
    <w:rsid w:val="00772991"/>
    <w:rsid w:val="007758F0"/>
    <w:rsid w:val="00781C54"/>
    <w:rsid w:val="00786332"/>
    <w:rsid w:val="0079225A"/>
    <w:rsid w:val="00793AA7"/>
    <w:rsid w:val="00796545"/>
    <w:rsid w:val="00797E22"/>
    <w:rsid w:val="007A0A10"/>
    <w:rsid w:val="007B1062"/>
    <w:rsid w:val="007D173A"/>
    <w:rsid w:val="007D5766"/>
    <w:rsid w:val="007E0849"/>
    <w:rsid w:val="007F438F"/>
    <w:rsid w:val="008012E8"/>
    <w:rsid w:val="00803047"/>
    <w:rsid w:val="00805A36"/>
    <w:rsid w:val="00805A95"/>
    <w:rsid w:val="0080615F"/>
    <w:rsid w:val="00807A93"/>
    <w:rsid w:val="0081133F"/>
    <w:rsid w:val="008166F9"/>
    <w:rsid w:val="00824936"/>
    <w:rsid w:val="008310EA"/>
    <w:rsid w:val="00832424"/>
    <w:rsid w:val="00842FC9"/>
    <w:rsid w:val="008431DF"/>
    <w:rsid w:val="008438BF"/>
    <w:rsid w:val="008444C6"/>
    <w:rsid w:val="0084574D"/>
    <w:rsid w:val="00846D15"/>
    <w:rsid w:val="00847C6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05F1"/>
    <w:rsid w:val="008A65AF"/>
    <w:rsid w:val="008C1F05"/>
    <w:rsid w:val="008C280C"/>
    <w:rsid w:val="008C2B0B"/>
    <w:rsid w:val="008C47E2"/>
    <w:rsid w:val="008C4918"/>
    <w:rsid w:val="008D313D"/>
    <w:rsid w:val="008D5FCD"/>
    <w:rsid w:val="008F45E9"/>
    <w:rsid w:val="009055BD"/>
    <w:rsid w:val="009115F5"/>
    <w:rsid w:val="00911F1A"/>
    <w:rsid w:val="009137CB"/>
    <w:rsid w:val="009158AF"/>
    <w:rsid w:val="009167E8"/>
    <w:rsid w:val="00924D16"/>
    <w:rsid w:val="00937CE3"/>
    <w:rsid w:val="00957BFF"/>
    <w:rsid w:val="009763D9"/>
    <w:rsid w:val="00981247"/>
    <w:rsid w:val="009871BB"/>
    <w:rsid w:val="009871E1"/>
    <w:rsid w:val="00994B21"/>
    <w:rsid w:val="00996F60"/>
    <w:rsid w:val="009A7409"/>
    <w:rsid w:val="009B4CC8"/>
    <w:rsid w:val="009C1820"/>
    <w:rsid w:val="009C1C03"/>
    <w:rsid w:val="009C3BF4"/>
    <w:rsid w:val="009D035F"/>
    <w:rsid w:val="009E0B3C"/>
    <w:rsid w:val="009E0B63"/>
    <w:rsid w:val="009E4C9C"/>
    <w:rsid w:val="009E5586"/>
    <w:rsid w:val="009F3207"/>
    <w:rsid w:val="00A05B01"/>
    <w:rsid w:val="00A06C64"/>
    <w:rsid w:val="00A14A1B"/>
    <w:rsid w:val="00A154CE"/>
    <w:rsid w:val="00A1742B"/>
    <w:rsid w:val="00A200CA"/>
    <w:rsid w:val="00A24018"/>
    <w:rsid w:val="00A4106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4C83"/>
    <w:rsid w:val="00A833B4"/>
    <w:rsid w:val="00A84BA0"/>
    <w:rsid w:val="00A87C23"/>
    <w:rsid w:val="00A903DD"/>
    <w:rsid w:val="00AA3E98"/>
    <w:rsid w:val="00AA46E1"/>
    <w:rsid w:val="00AD5226"/>
    <w:rsid w:val="00AD7626"/>
    <w:rsid w:val="00AE42F8"/>
    <w:rsid w:val="00AE7AC4"/>
    <w:rsid w:val="00AF44E6"/>
    <w:rsid w:val="00AF466B"/>
    <w:rsid w:val="00B10154"/>
    <w:rsid w:val="00B165A7"/>
    <w:rsid w:val="00B22F89"/>
    <w:rsid w:val="00B246E3"/>
    <w:rsid w:val="00B25ABE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7034D"/>
    <w:rsid w:val="00B72DA0"/>
    <w:rsid w:val="00B85D73"/>
    <w:rsid w:val="00B9247D"/>
    <w:rsid w:val="00BA6588"/>
    <w:rsid w:val="00BB22EA"/>
    <w:rsid w:val="00BB5547"/>
    <w:rsid w:val="00BC0B87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2024E"/>
    <w:rsid w:val="00C250CC"/>
    <w:rsid w:val="00C3422D"/>
    <w:rsid w:val="00C347AF"/>
    <w:rsid w:val="00C5160A"/>
    <w:rsid w:val="00C61BFD"/>
    <w:rsid w:val="00C61D9D"/>
    <w:rsid w:val="00C63F5F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195D"/>
    <w:rsid w:val="00CD6B43"/>
    <w:rsid w:val="00CE4C35"/>
    <w:rsid w:val="00CF4CF1"/>
    <w:rsid w:val="00D01779"/>
    <w:rsid w:val="00D07C24"/>
    <w:rsid w:val="00D138CB"/>
    <w:rsid w:val="00D2274B"/>
    <w:rsid w:val="00D250B6"/>
    <w:rsid w:val="00D25C19"/>
    <w:rsid w:val="00D313E1"/>
    <w:rsid w:val="00D32EC2"/>
    <w:rsid w:val="00D33E48"/>
    <w:rsid w:val="00D40354"/>
    <w:rsid w:val="00D4495F"/>
    <w:rsid w:val="00D624C1"/>
    <w:rsid w:val="00D62CF3"/>
    <w:rsid w:val="00D65648"/>
    <w:rsid w:val="00D67012"/>
    <w:rsid w:val="00D80762"/>
    <w:rsid w:val="00D947C0"/>
    <w:rsid w:val="00DA12EE"/>
    <w:rsid w:val="00DA5AD9"/>
    <w:rsid w:val="00DA5E82"/>
    <w:rsid w:val="00DA6054"/>
    <w:rsid w:val="00DB01C7"/>
    <w:rsid w:val="00DB3BDC"/>
    <w:rsid w:val="00DC05F4"/>
    <w:rsid w:val="00DC5BB6"/>
    <w:rsid w:val="00DD597E"/>
    <w:rsid w:val="00DF0BB3"/>
    <w:rsid w:val="00DF1208"/>
    <w:rsid w:val="00DF36BE"/>
    <w:rsid w:val="00DF3942"/>
    <w:rsid w:val="00DF4D84"/>
    <w:rsid w:val="00DF5186"/>
    <w:rsid w:val="00DF6176"/>
    <w:rsid w:val="00E00C1D"/>
    <w:rsid w:val="00E0464C"/>
    <w:rsid w:val="00E10309"/>
    <w:rsid w:val="00E21AA1"/>
    <w:rsid w:val="00E21D8A"/>
    <w:rsid w:val="00E25315"/>
    <w:rsid w:val="00E32746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A2E1E"/>
    <w:rsid w:val="00EA4412"/>
    <w:rsid w:val="00EB796C"/>
    <w:rsid w:val="00EC3E7F"/>
    <w:rsid w:val="00EC47EC"/>
    <w:rsid w:val="00EC68B2"/>
    <w:rsid w:val="00EC6F73"/>
    <w:rsid w:val="00EC7C00"/>
    <w:rsid w:val="00ED3419"/>
    <w:rsid w:val="00ED6EA4"/>
    <w:rsid w:val="00EE7272"/>
    <w:rsid w:val="00F03F68"/>
    <w:rsid w:val="00F17AB1"/>
    <w:rsid w:val="00F17D1D"/>
    <w:rsid w:val="00F208BE"/>
    <w:rsid w:val="00F2614B"/>
    <w:rsid w:val="00F3184F"/>
    <w:rsid w:val="00F32CDD"/>
    <w:rsid w:val="00F3697B"/>
    <w:rsid w:val="00F41B55"/>
    <w:rsid w:val="00F435D8"/>
    <w:rsid w:val="00F61853"/>
    <w:rsid w:val="00F74140"/>
    <w:rsid w:val="00F83077"/>
    <w:rsid w:val="00F8548C"/>
    <w:rsid w:val="00F87166"/>
    <w:rsid w:val="00F90134"/>
    <w:rsid w:val="00F90A3B"/>
    <w:rsid w:val="00F92AA1"/>
    <w:rsid w:val="00FA05EF"/>
    <w:rsid w:val="00FA2150"/>
    <w:rsid w:val="00FB6E82"/>
    <w:rsid w:val="00FC1E19"/>
    <w:rsid w:val="00FC57AF"/>
    <w:rsid w:val="00FD0278"/>
    <w:rsid w:val="00FD492B"/>
    <w:rsid w:val="00FD5BFB"/>
    <w:rsid w:val="00FD6458"/>
    <w:rsid w:val="00FD6916"/>
    <w:rsid w:val="00FD7589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18460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7CEE32-1505-41B8-B44D-6F49EAA5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4868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11</cp:revision>
  <cp:lastPrinted>2015-04-02T13:28:00Z</cp:lastPrinted>
  <dcterms:created xsi:type="dcterms:W3CDTF">2017-03-09T08:46:00Z</dcterms:created>
  <dcterms:modified xsi:type="dcterms:W3CDTF">2017-03-09T13:46:00Z</dcterms:modified>
</cp:coreProperties>
</file>