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76C3" w14:textId="77777777" w:rsidR="006F0D17" w:rsidRPr="002D0A5B" w:rsidRDefault="007C6EC0" w:rsidP="007C6EC0">
      <w:pPr>
        <w:pStyle w:val="Default"/>
        <w:ind w:left="3540"/>
        <w:rPr>
          <w:b/>
          <w:color w:val="auto"/>
          <w:sz w:val="22"/>
          <w:szCs w:val="22"/>
        </w:rPr>
      </w:pPr>
      <w:r w:rsidRPr="002D0A5B">
        <w:rPr>
          <w:color w:val="auto"/>
          <w:sz w:val="22"/>
          <w:szCs w:val="22"/>
        </w:rPr>
        <w:t xml:space="preserve">       </w:t>
      </w:r>
      <w:r w:rsidRPr="002D0A5B">
        <w:rPr>
          <w:b/>
          <w:bCs/>
          <w:color w:val="auto"/>
          <w:sz w:val="22"/>
          <w:szCs w:val="22"/>
        </w:rPr>
        <w:t>Ž U P A N</w:t>
      </w:r>
    </w:p>
    <w:p w14:paraId="7867FB9B" w14:textId="77777777" w:rsidR="006F0D17" w:rsidRPr="002D0A5B" w:rsidRDefault="006F0D17" w:rsidP="00962BE3">
      <w:pPr>
        <w:pStyle w:val="Default"/>
        <w:rPr>
          <w:color w:val="auto"/>
          <w:sz w:val="22"/>
          <w:szCs w:val="22"/>
        </w:rPr>
      </w:pPr>
    </w:p>
    <w:p w14:paraId="482C65FD" w14:textId="77777777" w:rsidR="00C03826" w:rsidRPr="00195AF4" w:rsidRDefault="00C03826" w:rsidP="00C03826">
      <w:pPr>
        <w:pStyle w:val="Default"/>
        <w:rPr>
          <w:color w:val="auto"/>
          <w:sz w:val="20"/>
          <w:szCs w:val="20"/>
        </w:rPr>
      </w:pPr>
    </w:p>
    <w:p w14:paraId="6A517E56" w14:textId="77777777" w:rsidR="00AA75E6" w:rsidRPr="00195AF4" w:rsidRDefault="00F2255F" w:rsidP="00AA75E6">
      <w:pPr>
        <w:jc w:val="both"/>
        <w:rPr>
          <w:rFonts w:ascii="Arial" w:hAnsi="Arial" w:cs="Arial"/>
        </w:rPr>
      </w:pPr>
      <w:r w:rsidRPr="00195AF4">
        <w:rPr>
          <w:rFonts w:ascii="Arial" w:hAnsi="Arial" w:cs="Arial"/>
        </w:rPr>
        <w:t xml:space="preserve">Št. zadeve: </w:t>
      </w:r>
      <w:r w:rsidR="002D09C1">
        <w:rPr>
          <w:rFonts w:ascii="Arial" w:hAnsi="Arial" w:cs="Arial"/>
        </w:rPr>
        <w:t>711-4/2016</w:t>
      </w:r>
      <w:r w:rsidRPr="00195AF4">
        <w:rPr>
          <w:rFonts w:ascii="Arial" w:hAnsi="Arial" w:cs="Arial"/>
        </w:rPr>
        <w:t xml:space="preserve"> </w:t>
      </w:r>
    </w:p>
    <w:p w14:paraId="5368AADE" w14:textId="77777777" w:rsidR="00AA75E6" w:rsidRPr="00195AF4" w:rsidRDefault="00F2255F" w:rsidP="00AA75E6">
      <w:pPr>
        <w:jc w:val="both"/>
        <w:rPr>
          <w:rFonts w:ascii="Arial" w:hAnsi="Arial" w:cs="Arial"/>
        </w:rPr>
      </w:pPr>
      <w:r w:rsidRPr="00195AF4">
        <w:rPr>
          <w:rFonts w:ascii="Arial" w:hAnsi="Arial" w:cs="Arial"/>
        </w:rPr>
        <w:t xml:space="preserve">Datum: </w:t>
      </w:r>
      <w:r w:rsidR="001F5CFF">
        <w:rPr>
          <w:rFonts w:ascii="Arial" w:hAnsi="Arial" w:cs="Arial"/>
        </w:rPr>
        <w:t>7</w:t>
      </w:r>
      <w:r w:rsidR="002D09C1">
        <w:rPr>
          <w:rFonts w:ascii="Arial" w:hAnsi="Arial" w:cs="Arial"/>
        </w:rPr>
        <w:t>. 4. 2021</w:t>
      </w:r>
      <w:r w:rsidRPr="00195AF4">
        <w:rPr>
          <w:rFonts w:ascii="Arial" w:hAnsi="Arial" w:cs="Arial"/>
        </w:rPr>
        <w:t xml:space="preserve"> </w:t>
      </w:r>
    </w:p>
    <w:p w14:paraId="716FE9A0" w14:textId="77777777" w:rsidR="00AA75E6" w:rsidRPr="00195AF4" w:rsidRDefault="00AA75E6" w:rsidP="00AA75E6">
      <w:pPr>
        <w:jc w:val="both"/>
        <w:rPr>
          <w:rFonts w:ascii="Arial" w:hAnsi="Arial" w:cs="Arial"/>
        </w:rPr>
      </w:pPr>
    </w:p>
    <w:p w14:paraId="6D629D4D" w14:textId="77777777" w:rsidR="00AA75E6" w:rsidRPr="00195AF4" w:rsidRDefault="00AA75E6" w:rsidP="00AA75E6">
      <w:pPr>
        <w:jc w:val="both"/>
        <w:rPr>
          <w:rFonts w:ascii="Arial" w:hAnsi="Arial" w:cs="Arial"/>
        </w:rPr>
      </w:pPr>
    </w:p>
    <w:p w14:paraId="7B398EAD" w14:textId="77777777" w:rsidR="00AA75E6" w:rsidRPr="00195AF4" w:rsidRDefault="00AA75E6" w:rsidP="00AA75E6">
      <w:pPr>
        <w:jc w:val="both"/>
        <w:rPr>
          <w:rFonts w:ascii="Arial" w:hAnsi="Arial" w:cs="Arial"/>
        </w:rPr>
      </w:pPr>
    </w:p>
    <w:p w14:paraId="6A237EDA" w14:textId="77777777" w:rsidR="00AA75E6" w:rsidRPr="00195AF4" w:rsidRDefault="00F2255F" w:rsidP="00AA75E6">
      <w:pPr>
        <w:jc w:val="both"/>
        <w:rPr>
          <w:rFonts w:ascii="Arial" w:hAnsi="Arial" w:cs="Arial"/>
          <w:b/>
        </w:rPr>
      </w:pPr>
      <w:r w:rsidRPr="00195AF4">
        <w:rPr>
          <w:rFonts w:ascii="Arial" w:hAnsi="Arial" w:cs="Arial"/>
          <w:b/>
        </w:rPr>
        <w:t xml:space="preserve">OBČINSKEMU SVETU </w:t>
      </w:r>
    </w:p>
    <w:p w14:paraId="6EC662B6" w14:textId="77777777" w:rsidR="00AA75E6" w:rsidRPr="00195AF4" w:rsidRDefault="00F2255F" w:rsidP="00AA75E6">
      <w:pPr>
        <w:jc w:val="both"/>
        <w:rPr>
          <w:rFonts w:ascii="Arial" w:hAnsi="Arial" w:cs="Arial"/>
        </w:rPr>
      </w:pPr>
      <w:r w:rsidRPr="00195AF4">
        <w:rPr>
          <w:rFonts w:ascii="Arial" w:hAnsi="Arial" w:cs="Arial"/>
          <w:b/>
        </w:rPr>
        <w:t>OBČINE TRŽIČ</w:t>
      </w:r>
      <w:r w:rsidRPr="00195AF4">
        <w:rPr>
          <w:rFonts w:ascii="Arial" w:hAnsi="Arial" w:cs="Arial"/>
        </w:rPr>
        <w:t xml:space="preserve"> </w:t>
      </w:r>
    </w:p>
    <w:p w14:paraId="4BC5C113" w14:textId="77777777" w:rsidR="00AA75E6" w:rsidRPr="00195AF4" w:rsidRDefault="00AA75E6" w:rsidP="00AA75E6">
      <w:pPr>
        <w:jc w:val="both"/>
        <w:rPr>
          <w:rFonts w:ascii="Arial" w:hAnsi="Arial" w:cs="Arial"/>
        </w:rPr>
      </w:pPr>
    </w:p>
    <w:p w14:paraId="7C8CD189" w14:textId="77777777" w:rsidR="00AA75E6" w:rsidRPr="00195AF4" w:rsidRDefault="00AA75E6" w:rsidP="00AA75E6">
      <w:pPr>
        <w:jc w:val="both"/>
        <w:rPr>
          <w:rFonts w:ascii="Arial" w:hAnsi="Arial" w:cs="Arial"/>
        </w:rPr>
      </w:pPr>
    </w:p>
    <w:p w14:paraId="414F7A97" w14:textId="77777777" w:rsidR="00AA75E6" w:rsidRPr="00195AF4" w:rsidRDefault="00AA75E6" w:rsidP="00AA75E6">
      <w:pPr>
        <w:jc w:val="both"/>
        <w:rPr>
          <w:rFonts w:ascii="Arial" w:hAnsi="Arial" w:cs="Arial"/>
        </w:rPr>
      </w:pPr>
    </w:p>
    <w:p w14:paraId="211EDC95" w14:textId="62577095" w:rsidR="00AA75E6" w:rsidRPr="00195AF4" w:rsidRDefault="00F2255F" w:rsidP="00AA75E6">
      <w:pPr>
        <w:jc w:val="both"/>
        <w:rPr>
          <w:rFonts w:ascii="Arial" w:hAnsi="Arial" w:cs="Arial"/>
          <w:b/>
        </w:rPr>
      </w:pPr>
      <w:r w:rsidRPr="00195AF4">
        <w:rPr>
          <w:rFonts w:ascii="Arial" w:hAnsi="Arial" w:cs="Arial"/>
          <w:b/>
        </w:rPr>
        <w:t xml:space="preserve">ZADEVA: </w:t>
      </w:r>
      <w:r w:rsidR="001F5CFF">
        <w:rPr>
          <w:rFonts w:ascii="Arial" w:hAnsi="Arial" w:cs="Arial"/>
          <w:b/>
        </w:rPr>
        <w:t xml:space="preserve">SOGLASJE K </w:t>
      </w:r>
      <w:r w:rsidR="0071762D">
        <w:rPr>
          <w:rFonts w:ascii="Arial" w:hAnsi="Arial" w:cs="Arial"/>
          <w:b/>
        </w:rPr>
        <w:t>SKLENIT</w:t>
      </w:r>
      <w:r w:rsidR="001F5CFF">
        <w:rPr>
          <w:rFonts w:ascii="Arial" w:hAnsi="Arial" w:cs="Arial"/>
          <w:b/>
        </w:rPr>
        <w:t>VI SODNE</w:t>
      </w:r>
      <w:r w:rsidR="0071762D">
        <w:rPr>
          <w:rFonts w:ascii="Arial" w:hAnsi="Arial" w:cs="Arial"/>
          <w:b/>
        </w:rPr>
        <w:t xml:space="preserve"> PORAVNAVE</w:t>
      </w:r>
      <w:r w:rsidRPr="00195AF4">
        <w:rPr>
          <w:rFonts w:ascii="Arial" w:hAnsi="Arial" w:cs="Arial"/>
          <w:b/>
        </w:rPr>
        <w:t xml:space="preserve"> </w:t>
      </w:r>
      <w:r w:rsidR="00065197">
        <w:rPr>
          <w:rFonts w:ascii="Arial" w:hAnsi="Arial" w:cs="Arial"/>
          <w:b/>
        </w:rPr>
        <w:t xml:space="preserve">– </w:t>
      </w:r>
      <w:r w:rsidR="00FF2187">
        <w:rPr>
          <w:rFonts w:ascii="Arial" w:hAnsi="Arial" w:cs="Arial"/>
          <w:b/>
        </w:rPr>
        <w:t>PRAVDNI POSTOPEK P 14/2016</w:t>
      </w:r>
    </w:p>
    <w:p w14:paraId="3800FEEB" w14:textId="77777777" w:rsidR="00AA75E6" w:rsidRPr="00195AF4" w:rsidRDefault="00AA75E6" w:rsidP="00AA75E6">
      <w:pPr>
        <w:jc w:val="both"/>
        <w:rPr>
          <w:rFonts w:ascii="Arial" w:hAnsi="Arial" w:cs="Arial"/>
        </w:rPr>
      </w:pPr>
    </w:p>
    <w:p w14:paraId="19405F74" w14:textId="77777777" w:rsidR="00AA75E6" w:rsidRPr="00195AF4" w:rsidRDefault="00AA75E6" w:rsidP="00AA75E6">
      <w:pPr>
        <w:jc w:val="both"/>
        <w:rPr>
          <w:rFonts w:ascii="Arial" w:hAnsi="Arial" w:cs="Arial"/>
        </w:rPr>
      </w:pPr>
    </w:p>
    <w:p w14:paraId="559AB610" w14:textId="77777777" w:rsidR="00AA75E6" w:rsidRDefault="00F2255F" w:rsidP="00AA75E6">
      <w:pPr>
        <w:jc w:val="both"/>
        <w:rPr>
          <w:rFonts w:ascii="Arial" w:hAnsi="Arial" w:cs="Arial"/>
        </w:rPr>
      </w:pPr>
      <w:r w:rsidRPr="00195AF4">
        <w:rPr>
          <w:rFonts w:ascii="Arial" w:hAnsi="Arial" w:cs="Arial"/>
        </w:rPr>
        <w:t xml:space="preserve">Na podlagi </w:t>
      </w:r>
      <w:r w:rsidRPr="00F177EE">
        <w:rPr>
          <w:rFonts w:ascii="Arial" w:hAnsi="Arial" w:cs="Arial"/>
        </w:rPr>
        <w:t>2</w:t>
      </w:r>
      <w:r w:rsidR="00D36467" w:rsidRPr="00F177EE">
        <w:rPr>
          <w:rFonts w:ascii="Arial" w:hAnsi="Arial" w:cs="Arial"/>
        </w:rPr>
        <w:t>9</w:t>
      </w:r>
      <w:r w:rsidRPr="00195AF4">
        <w:rPr>
          <w:rFonts w:ascii="Arial" w:hAnsi="Arial" w:cs="Arial"/>
        </w:rPr>
        <w:t xml:space="preserve">. člena Zakona o </w:t>
      </w:r>
      <w:r w:rsidR="00D36467">
        <w:rPr>
          <w:rFonts w:ascii="Arial" w:hAnsi="Arial" w:cs="Arial"/>
        </w:rPr>
        <w:t>lokalni samoupravi</w:t>
      </w:r>
      <w:r w:rsidRPr="00195AF4">
        <w:rPr>
          <w:rFonts w:ascii="Arial" w:hAnsi="Arial" w:cs="Arial"/>
        </w:rPr>
        <w:t xml:space="preserve"> (</w:t>
      </w:r>
      <w:r w:rsidR="00D36467" w:rsidRPr="00D36467">
        <w:rPr>
          <w:rFonts w:ascii="Arial" w:hAnsi="Arial" w:cs="Arial"/>
        </w:rPr>
        <w:t>Uradni list RS, št. 94/07 – uradno prečiščeno besedilo, 76/08, 79/09, 51/10, 40/12 – ZUJF, 14/15 – ZUUJFO, 11/18 – ZSPDSLS-1, 30/18, 61/20 – ZIUZEOP-A in 80/20 – ZIUOOPE</w:t>
      </w:r>
      <w:r w:rsidRPr="00195AF4">
        <w:rPr>
          <w:rFonts w:ascii="Arial" w:hAnsi="Arial" w:cs="Arial"/>
        </w:rPr>
        <w:t xml:space="preserve">) in </w:t>
      </w:r>
      <w:r w:rsidRPr="00F177EE">
        <w:rPr>
          <w:rFonts w:ascii="Arial" w:hAnsi="Arial" w:cs="Arial"/>
        </w:rPr>
        <w:t>18</w:t>
      </w:r>
      <w:r w:rsidRPr="00195AF4">
        <w:rPr>
          <w:rFonts w:ascii="Arial" w:hAnsi="Arial" w:cs="Arial"/>
        </w:rPr>
        <w:t xml:space="preserve">. člena Statuta Občine Tržič (Uradni list RS, št. </w:t>
      </w:r>
      <w:r w:rsidR="00033DF1">
        <w:rPr>
          <w:rFonts w:ascii="Arial" w:hAnsi="Arial" w:cs="Arial"/>
        </w:rPr>
        <w:t>19/13, 74/</w:t>
      </w:r>
      <w:r w:rsidR="00AA75E6" w:rsidRPr="00195AF4">
        <w:rPr>
          <w:rFonts w:ascii="Arial" w:hAnsi="Arial" w:cs="Arial"/>
        </w:rPr>
        <w:t>15</w:t>
      </w:r>
      <w:r w:rsidRPr="00195AF4">
        <w:rPr>
          <w:rFonts w:ascii="Arial" w:hAnsi="Arial" w:cs="Arial"/>
        </w:rPr>
        <w:t xml:space="preserve">), vam v obravnavo in sprejem pošiljam naslednjo točko: </w:t>
      </w:r>
    </w:p>
    <w:p w14:paraId="2B47643F" w14:textId="77777777" w:rsidR="00195AF4" w:rsidRPr="00195AF4" w:rsidRDefault="00195AF4" w:rsidP="00AA75E6">
      <w:pPr>
        <w:jc w:val="both"/>
        <w:rPr>
          <w:rFonts w:ascii="Arial" w:hAnsi="Arial" w:cs="Arial"/>
        </w:rPr>
      </w:pPr>
    </w:p>
    <w:p w14:paraId="6CDD95F5" w14:textId="77777777" w:rsidR="00AA75E6" w:rsidRPr="00195AF4" w:rsidRDefault="00AA75E6" w:rsidP="00AA75E6">
      <w:pPr>
        <w:jc w:val="both"/>
        <w:rPr>
          <w:rFonts w:ascii="Arial" w:hAnsi="Arial" w:cs="Arial"/>
        </w:rPr>
      </w:pPr>
    </w:p>
    <w:p w14:paraId="0BCEC660" w14:textId="77777777"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14:paraId="169D19C8" w14:textId="41DA1B8D" w:rsidR="00AA75E6" w:rsidRPr="00195AF4" w:rsidRDefault="00645A7E" w:rsidP="00AA75E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SOGLASJE K SKLENITVI SODNE </w:t>
      </w:r>
      <w:r w:rsidR="0071762D">
        <w:rPr>
          <w:rFonts w:ascii="Arial" w:hAnsi="Arial" w:cs="Arial"/>
          <w:b/>
        </w:rPr>
        <w:t>PORAVNAVE</w:t>
      </w:r>
      <w:r w:rsidR="004F58BE" w:rsidRPr="00195AF4">
        <w:rPr>
          <w:rFonts w:ascii="Arial" w:hAnsi="Arial" w:cs="Arial"/>
          <w:b/>
        </w:rPr>
        <w:t xml:space="preserve"> </w:t>
      </w:r>
      <w:r w:rsidR="001F1B27">
        <w:rPr>
          <w:rFonts w:ascii="Arial" w:hAnsi="Arial" w:cs="Arial"/>
          <w:b/>
        </w:rPr>
        <w:t xml:space="preserve">– </w:t>
      </w:r>
      <w:r w:rsidR="00FF2187">
        <w:rPr>
          <w:rFonts w:ascii="Arial" w:hAnsi="Arial" w:cs="Arial"/>
          <w:b/>
        </w:rPr>
        <w:t>PRAVDNI POSTOPEK P 14/2016</w:t>
      </w:r>
    </w:p>
    <w:p w14:paraId="23F2DD62" w14:textId="77777777"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14:paraId="3723B645" w14:textId="77777777" w:rsidR="00AA75E6" w:rsidRPr="00195AF4" w:rsidRDefault="00AA75E6" w:rsidP="00AA75E6">
      <w:pPr>
        <w:jc w:val="both"/>
        <w:rPr>
          <w:rFonts w:ascii="Arial" w:hAnsi="Arial" w:cs="Arial"/>
        </w:rPr>
      </w:pPr>
    </w:p>
    <w:p w14:paraId="70143B59" w14:textId="77777777" w:rsidR="00AA75E6" w:rsidRPr="00195AF4" w:rsidRDefault="00AA75E6" w:rsidP="00AA75E6">
      <w:pPr>
        <w:jc w:val="both"/>
        <w:rPr>
          <w:rFonts w:ascii="Arial" w:hAnsi="Arial" w:cs="Arial"/>
        </w:rPr>
      </w:pPr>
    </w:p>
    <w:p w14:paraId="5335ADB5" w14:textId="77777777" w:rsidR="00AA75E6" w:rsidRPr="00195AF4" w:rsidRDefault="00F2255F" w:rsidP="00AA75E6">
      <w:pPr>
        <w:jc w:val="both"/>
        <w:rPr>
          <w:rFonts w:ascii="Arial" w:hAnsi="Arial" w:cs="Arial"/>
        </w:rPr>
      </w:pPr>
      <w:r w:rsidRPr="00195AF4">
        <w:rPr>
          <w:rFonts w:ascii="Arial" w:hAnsi="Arial" w:cs="Arial"/>
        </w:rPr>
        <w:t xml:space="preserve">Na podlagi 21. člena Statuta Občine Tržič (Uradni list RS, št. </w:t>
      </w:r>
      <w:r w:rsidR="00D72B99">
        <w:rPr>
          <w:rFonts w:ascii="Arial" w:hAnsi="Arial" w:cs="Arial"/>
        </w:rPr>
        <w:t>19/13</w:t>
      </w:r>
      <w:r w:rsidR="00645A7E">
        <w:rPr>
          <w:rFonts w:ascii="Arial" w:hAnsi="Arial" w:cs="Arial"/>
        </w:rPr>
        <w:t xml:space="preserve"> in</w:t>
      </w:r>
      <w:r w:rsidR="00D72B99">
        <w:rPr>
          <w:rFonts w:ascii="Arial" w:hAnsi="Arial" w:cs="Arial"/>
        </w:rPr>
        <w:t xml:space="preserve"> 74/</w:t>
      </w:r>
      <w:r w:rsidR="00AA75E6" w:rsidRPr="00195AF4">
        <w:rPr>
          <w:rFonts w:ascii="Arial" w:hAnsi="Arial" w:cs="Arial"/>
        </w:rPr>
        <w:t>15</w:t>
      </w:r>
      <w:r w:rsidRPr="00195AF4">
        <w:rPr>
          <w:rFonts w:ascii="Arial" w:hAnsi="Arial" w:cs="Arial"/>
        </w:rPr>
        <w:t xml:space="preserve">) in </w:t>
      </w:r>
      <w:r w:rsidR="00AA75E6" w:rsidRPr="00195AF4">
        <w:rPr>
          <w:rFonts w:ascii="Arial" w:hAnsi="Arial" w:cs="Arial"/>
        </w:rPr>
        <w:t>55</w:t>
      </w:r>
      <w:r w:rsidRPr="00195AF4">
        <w:rPr>
          <w:rFonts w:ascii="Arial" w:hAnsi="Arial" w:cs="Arial"/>
        </w:rPr>
        <w:t xml:space="preserve">. člena Poslovnika Občinskega sveta Občine Tržič (Uradni list RS, št. </w:t>
      </w:r>
      <w:r w:rsidR="00AA75E6" w:rsidRPr="00195AF4">
        <w:rPr>
          <w:rFonts w:ascii="Arial" w:hAnsi="Arial" w:cs="Arial"/>
        </w:rPr>
        <w:t>15</w:t>
      </w:r>
      <w:r w:rsidRPr="00195AF4">
        <w:rPr>
          <w:rFonts w:ascii="Arial" w:hAnsi="Arial" w:cs="Arial"/>
        </w:rPr>
        <w:t>/</w:t>
      </w:r>
      <w:r w:rsidR="00AA75E6" w:rsidRPr="00195AF4">
        <w:rPr>
          <w:rFonts w:ascii="Arial" w:hAnsi="Arial" w:cs="Arial"/>
        </w:rPr>
        <w:t>17</w:t>
      </w:r>
      <w:r w:rsidRPr="00195AF4">
        <w:rPr>
          <w:rFonts w:ascii="Arial" w:hAnsi="Arial" w:cs="Arial"/>
        </w:rPr>
        <w:t>) bo</w:t>
      </w:r>
      <w:r w:rsidR="00645A7E">
        <w:rPr>
          <w:rFonts w:ascii="Arial" w:hAnsi="Arial" w:cs="Arial"/>
        </w:rPr>
        <w:t>sta</w:t>
      </w:r>
      <w:r w:rsidRPr="00195AF4">
        <w:rPr>
          <w:rFonts w:ascii="Arial" w:hAnsi="Arial" w:cs="Arial"/>
        </w:rPr>
        <w:t xml:space="preserve"> kot poročeval</w:t>
      </w:r>
      <w:r w:rsidR="00645A7E">
        <w:rPr>
          <w:rFonts w:ascii="Arial" w:hAnsi="Arial" w:cs="Arial"/>
        </w:rPr>
        <w:t>c</w:t>
      </w:r>
      <w:r w:rsidR="00A22282">
        <w:rPr>
          <w:rFonts w:ascii="Arial" w:hAnsi="Arial" w:cs="Arial"/>
        </w:rPr>
        <w:t>a</w:t>
      </w:r>
      <w:r w:rsidRPr="00195AF4">
        <w:rPr>
          <w:rFonts w:ascii="Arial" w:hAnsi="Arial" w:cs="Arial"/>
        </w:rPr>
        <w:t xml:space="preserve"> na seji </w:t>
      </w:r>
      <w:r w:rsidR="00E42B25" w:rsidRPr="00195AF4">
        <w:rPr>
          <w:rFonts w:ascii="Arial" w:hAnsi="Arial" w:cs="Arial"/>
        </w:rPr>
        <w:t>Občinskega s</w:t>
      </w:r>
      <w:r w:rsidRPr="00195AF4">
        <w:rPr>
          <w:rFonts w:ascii="Arial" w:hAnsi="Arial" w:cs="Arial"/>
        </w:rPr>
        <w:t>veta sodeloval</w:t>
      </w:r>
      <w:r w:rsidR="00A22282">
        <w:rPr>
          <w:rFonts w:ascii="Arial" w:hAnsi="Arial" w:cs="Arial"/>
        </w:rPr>
        <w:t>a</w:t>
      </w:r>
      <w:r w:rsidRPr="00195AF4">
        <w:rPr>
          <w:rFonts w:ascii="Arial" w:hAnsi="Arial" w:cs="Arial"/>
        </w:rPr>
        <w:t xml:space="preserve">:  </w:t>
      </w:r>
    </w:p>
    <w:p w14:paraId="4D55D3A4" w14:textId="77777777" w:rsidR="00AA75E6" w:rsidRPr="00F177EE" w:rsidRDefault="00AA75E6" w:rsidP="00AA75E6">
      <w:pPr>
        <w:jc w:val="both"/>
        <w:rPr>
          <w:rFonts w:ascii="Arial" w:hAnsi="Arial" w:cs="Arial"/>
        </w:rPr>
      </w:pPr>
    </w:p>
    <w:p w14:paraId="70A52114" w14:textId="5BE8BCE1" w:rsidR="00645A7E" w:rsidRDefault="00645A7E" w:rsidP="000D4B73">
      <w:pPr>
        <w:pStyle w:val="Odstavekseznama"/>
        <w:numPr>
          <w:ilvl w:val="0"/>
          <w:numId w:val="32"/>
        </w:numPr>
        <w:jc w:val="both"/>
        <w:rPr>
          <w:rFonts w:ascii="Arial" w:hAnsi="Arial" w:cs="Arial"/>
        </w:rPr>
      </w:pPr>
      <w:r>
        <w:rPr>
          <w:rFonts w:ascii="Arial" w:hAnsi="Arial" w:cs="Arial"/>
        </w:rPr>
        <w:t>mag. Borut Sajovic, župan,</w:t>
      </w:r>
      <w:r w:rsidR="00870588">
        <w:rPr>
          <w:rFonts w:ascii="Arial" w:hAnsi="Arial" w:cs="Arial"/>
        </w:rPr>
        <w:t xml:space="preserve"> in</w:t>
      </w:r>
    </w:p>
    <w:p w14:paraId="09F2E8B1" w14:textId="77777777" w:rsidR="00AA75E6" w:rsidRPr="00F177EE" w:rsidRDefault="00A22282" w:rsidP="000D4B73">
      <w:pPr>
        <w:pStyle w:val="Odstavekseznama"/>
        <w:numPr>
          <w:ilvl w:val="0"/>
          <w:numId w:val="32"/>
        </w:numPr>
        <w:jc w:val="both"/>
        <w:rPr>
          <w:rFonts w:ascii="Arial" w:hAnsi="Arial" w:cs="Arial"/>
        </w:rPr>
      </w:pPr>
      <w:r>
        <w:rPr>
          <w:rFonts w:ascii="Arial" w:hAnsi="Arial" w:cs="Arial"/>
        </w:rPr>
        <w:t>Petra Lotrič,</w:t>
      </w:r>
      <w:r w:rsidR="00645A7E">
        <w:rPr>
          <w:rFonts w:ascii="Arial" w:hAnsi="Arial" w:cs="Arial"/>
        </w:rPr>
        <w:t xml:space="preserve"> višja</w:t>
      </w:r>
      <w:r>
        <w:rPr>
          <w:rFonts w:ascii="Arial" w:hAnsi="Arial" w:cs="Arial"/>
        </w:rPr>
        <w:t xml:space="preserve"> svetovalka za pravne zadeve</w:t>
      </w:r>
      <w:r w:rsidR="00B45AE8" w:rsidRPr="00F177EE">
        <w:rPr>
          <w:rFonts w:ascii="Arial" w:hAnsi="Arial" w:cs="Arial"/>
        </w:rPr>
        <w:t>.</w:t>
      </w:r>
    </w:p>
    <w:p w14:paraId="46D57B7C" w14:textId="77777777" w:rsidR="00AA75E6" w:rsidRPr="00F177EE" w:rsidRDefault="00AA75E6" w:rsidP="00AA75E6">
      <w:pPr>
        <w:jc w:val="both"/>
        <w:rPr>
          <w:rFonts w:ascii="Arial" w:hAnsi="Arial" w:cs="Arial"/>
        </w:rPr>
      </w:pPr>
    </w:p>
    <w:p w14:paraId="06EF0BD5" w14:textId="77777777" w:rsidR="00AA75E6" w:rsidRDefault="00AA75E6" w:rsidP="00AA75E6">
      <w:pPr>
        <w:jc w:val="both"/>
        <w:rPr>
          <w:rFonts w:ascii="Arial" w:hAnsi="Arial" w:cs="Arial"/>
        </w:rPr>
      </w:pPr>
    </w:p>
    <w:p w14:paraId="1BA59E4F" w14:textId="77777777" w:rsidR="00195AF4" w:rsidRPr="00195AF4" w:rsidRDefault="00195AF4" w:rsidP="00AA75E6">
      <w:pPr>
        <w:jc w:val="both"/>
        <w:rPr>
          <w:rFonts w:ascii="Arial" w:hAnsi="Arial" w:cs="Arial"/>
        </w:rPr>
      </w:pPr>
    </w:p>
    <w:p w14:paraId="3BB6EB74" w14:textId="77777777" w:rsidR="00AA75E6" w:rsidRPr="00195AF4" w:rsidRDefault="00F2255F" w:rsidP="00AA75E6">
      <w:pPr>
        <w:jc w:val="both"/>
        <w:rPr>
          <w:rFonts w:ascii="Arial" w:hAnsi="Arial" w:cs="Arial"/>
          <w:b/>
        </w:rPr>
      </w:pPr>
      <w:r w:rsidRPr="00195AF4">
        <w:rPr>
          <w:rFonts w:ascii="Arial" w:hAnsi="Arial" w:cs="Arial"/>
          <w:b/>
        </w:rPr>
        <w:t xml:space="preserve">PREDLOG SKLEPA: </w:t>
      </w:r>
    </w:p>
    <w:p w14:paraId="7373A82A" w14:textId="77777777" w:rsidR="00AA75E6" w:rsidRPr="00195AF4" w:rsidRDefault="00AA75E6" w:rsidP="00AA75E6">
      <w:pPr>
        <w:jc w:val="both"/>
        <w:rPr>
          <w:rFonts w:ascii="Arial" w:hAnsi="Arial" w:cs="Arial"/>
          <w:b/>
        </w:rPr>
      </w:pPr>
    </w:p>
    <w:p w14:paraId="37074A18" w14:textId="77777777" w:rsidR="00AA75E6" w:rsidRDefault="00F2255F" w:rsidP="00E06D0A">
      <w:pPr>
        <w:jc w:val="both"/>
        <w:rPr>
          <w:rFonts w:ascii="Arial" w:hAnsi="Arial" w:cs="Arial"/>
          <w:b/>
        </w:rPr>
      </w:pPr>
      <w:r w:rsidRPr="00195AF4">
        <w:rPr>
          <w:rFonts w:ascii="Arial" w:hAnsi="Arial" w:cs="Arial"/>
          <w:b/>
        </w:rPr>
        <w:t xml:space="preserve">Občinski svet Občine Tržič </w:t>
      </w:r>
      <w:r w:rsidR="00B96A5D">
        <w:rPr>
          <w:rFonts w:ascii="Arial" w:hAnsi="Arial" w:cs="Arial"/>
          <w:b/>
        </w:rPr>
        <w:t xml:space="preserve">pooblašča župana Občine Tržič mag. Boruta Sajovica </w:t>
      </w:r>
      <w:r w:rsidR="00394A0F">
        <w:rPr>
          <w:rFonts w:ascii="Arial" w:hAnsi="Arial" w:cs="Arial"/>
          <w:b/>
        </w:rPr>
        <w:t xml:space="preserve">za </w:t>
      </w:r>
      <w:r w:rsidR="00B96A5D">
        <w:rPr>
          <w:rFonts w:ascii="Arial" w:hAnsi="Arial" w:cs="Arial"/>
          <w:b/>
        </w:rPr>
        <w:t>sklenit</w:t>
      </w:r>
      <w:r w:rsidR="00394A0F">
        <w:rPr>
          <w:rFonts w:ascii="Arial" w:hAnsi="Arial" w:cs="Arial"/>
          <w:b/>
        </w:rPr>
        <w:t>ev</w:t>
      </w:r>
      <w:r w:rsidR="00B96A5D">
        <w:rPr>
          <w:rFonts w:ascii="Arial" w:hAnsi="Arial" w:cs="Arial"/>
          <w:b/>
        </w:rPr>
        <w:t xml:space="preserve"> sodne poravnave z naslednjo vsebino</w:t>
      </w:r>
      <w:r w:rsidR="008C6441">
        <w:rPr>
          <w:rFonts w:ascii="Arial" w:hAnsi="Arial" w:cs="Arial"/>
          <w:b/>
        </w:rPr>
        <w:t>:</w:t>
      </w:r>
    </w:p>
    <w:p w14:paraId="2DB257DB" w14:textId="55685793" w:rsidR="00E06D0A" w:rsidRDefault="00E06D0A" w:rsidP="00E06D0A">
      <w:pPr>
        <w:pStyle w:val="Odstavekseznama"/>
        <w:numPr>
          <w:ilvl w:val="0"/>
          <w:numId w:val="36"/>
        </w:numPr>
        <w:jc w:val="both"/>
        <w:rPr>
          <w:rFonts w:ascii="Arial" w:hAnsi="Arial" w:cs="Arial"/>
          <w:b/>
        </w:rPr>
      </w:pPr>
      <w:r w:rsidRPr="00E06D0A">
        <w:rPr>
          <w:rFonts w:ascii="Arial" w:hAnsi="Arial" w:cs="Arial"/>
          <w:b/>
        </w:rPr>
        <w:t>Republika S</w:t>
      </w:r>
      <w:r>
        <w:rPr>
          <w:rFonts w:ascii="Arial" w:hAnsi="Arial" w:cs="Arial"/>
          <w:b/>
        </w:rPr>
        <w:t>lovenija, Gregorčičeva ulica 20,1000 Ljubljana, matična številka: 5854814000, izrecno in brezpogojno dovoljuje, da se pri nepremičnini pa</w:t>
      </w:r>
      <w:r w:rsidR="00023D83">
        <w:rPr>
          <w:rFonts w:ascii="Arial" w:hAnsi="Arial" w:cs="Arial"/>
          <w:b/>
        </w:rPr>
        <w:t>re</w:t>
      </w:r>
      <w:r>
        <w:rPr>
          <w:rFonts w:ascii="Arial" w:hAnsi="Arial" w:cs="Arial"/>
          <w:b/>
        </w:rPr>
        <w:t xml:space="preserve">. št. 589/18, </w:t>
      </w:r>
      <w:proofErr w:type="spellStart"/>
      <w:r>
        <w:rPr>
          <w:rFonts w:ascii="Arial" w:hAnsi="Arial" w:cs="Arial"/>
          <w:b/>
        </w:rPr>
        <w:t>k.o</w:t>
      </w:r>
      <w:proofErr w:type="spellEnd"/>
      <w:r>
        <w:rPr>
          <w:rFonts w:ascii="Arial" w:hAnsi="Arial" w:cs="Arial"/>
          <w:b/>
        </w:rPr>
        <w:t>. 2143 Tržič (ID 1019336</w:t>
      </w:r>
      <w:r w:rsidR="00595DBB">
        <w:rPr>
          <w:rFonts w:ascii="Arial" w:hAnsi="Arial" w:cs="Arial"/>
          <w:b/>
        </w:rPr>
        <w:t>)</w:t>
      </w:r>
      <w:r>
        <w:rPr>
          <w:rFonts w:ascii="Arial" w:hAnsi="Arial" w:cs="Arial"/>
          <w:b/>
        </w:rPr>
        <w:t>, vknjiži lastninska pravica v korist tožeče stranke:</w:t>
      </w:r>
    </w:p>
    <w:p w14:paraId="2DE13DEF" w14:textId="77777777" w:rsidR="00E06D0A" w:rsidRDefault="00E06D0A" w:rsidP="00E06D0A">
      <w:pPr>
        <w:pStyle w:val="Odstavekseznama"/>
        <w:jc w:val="both"/>
        <w:rPr>
          <w:rFonts w:ascii="Arial" w:hAnsi="Arial" w:cs="Arial"/>
          <w:b/>
        </w:rPr>
      </w:pPr>
      <w:r>
        <w:rPr>
          <w:rFonts w:ascii="Arial" w:hAnsi="Arial" w:cs="Arial"/>
          <w:b/>
        </w:rPr>
        <w:t xml:space="preserve">Boštjan Komac, ___________________________. </w:t>
      </w:r>
    </w:p>
    <w:p w14:paraId="3511B757" w14:textId="77777777" w:rsidR="00E06D0A" w:rsidRDefault="00E06D0A" w:rsidP="00E06D0A">
      <w:pPr>
        <w:pStyle w:val="Odstavekseznama"/>
        <w:numPr>
          <w:ilvl w:val="0"/>
          <w:numId w:val="36"/>
        </w:numPr>
        <w:jc w:val="both"/>
        <w:rPr>
          <w:rFonts w:ascii="Arial" w:hAnsi="Arial" w:cs="Arial"/>
          <w:b/>
        </w:rPr>
      </w:pPr>
      <w:r>
        <w:rPr>
          <w:rFonts w:ascii="Arial" w:hAnsi="Arial" w:cs="Arial"/>
          <w:b/>
        </w:rPr>
        <w:t xml:space="preserve">Boštjan Komac bo najkasneje v 15 dneh po prejemu </w:t>
      </w:r>
      <w:r w:rsidR="00187E21">
        <w:rPr>
          <w:rFonts w:ascii="Arial" w:hAnsi="Arial" w:cs="Arial"/>
          <w:b/>
        </w:rPr>
        <w:t>pisnega</w:t>
      </w:r>
      <w:r>
        <w:rPr>
          <w:rFonts w:ascii="Arial" w:hAnsi="Arial" w:cs="Arial"/>
          <w:b/>
        </w:rPr>
        <w:t xml:space="preserve"> odpravka te sodne poravnave plačal </w:t>
      </w:r>
      <w:proofErr w:type="spellStart"/>
      <w:r>
        <w:rPr>
          <w:rFonts w:ascii="Arial" w:hAnsi="Arial" w:cs="Arial"/>
          <w:b/>
        </w:rPr>
        <w:t>odmeno</w:t>
      </w:r>
      <w:proofErr w:type="spellEnd"/>
      <w:r>
        <w:rPr>
          <w:rFonts w:ascii="Arial" w:hAnsi="Arial" w:cs="Arial"/>
          <w:b/>
        </w:rPr>
        <w:t xml:space="preserve"> in sicer:</w:t>
      </w:r>
    </w:p>
    <w:p w14:paraId="03B36352" w14:textId="77777777" w:rsidR="00E06D0A" w:rsidRDefault="00E06D0A" w:rsidP="00E06D0A">
      <w:pPr>
        <w:pStyle w:val="Odstavekseznama"/>
        <w:jc w:val="both"/>
        <w:rPr>
          <w:rFonts w:ascii="Arial" w:hAnsi="Arial" w:cs="Arial"/>
          <w:b/>
        </w:rPr>
      </w:pPr>
      <w:r>
        <w:rPr>
          <w:rFonts w:ascii="Arial" w:hAnsi="Arial" w:cs="Arial"/>
          <w:b/>
        </w:rPr>
        <w:t xml:space="preserve">- znesek 6.912,00 EUR na račun Republike Slovenije – podračun Sklada kmetijskih zemljišč in </w:t>
      </w:r>
      <w:r w:rsidR="00187E21">
        <w:rPr>
          <w:rFonts w:ascii="Arial" w:hAnsi="Arial" w:cs="Arial"/>
          <w:b/>
        </w:rPr>
        <w:t>gozdov</w:t>
      </w:r>
      <w:r>
        <w:rPr>
          <w:rFonts w:ascii="Arial" w:hAnsi="Arial" w:cs="Arial"/>
          <w:b/>
        </w:rPr>
        <w:t xml:space="preserve"> v sistemu enotnega zakladnega računa države, št. računa 01100-6030960677, odprt pri Upravi RS za javna plačila in</w:t>
      </w:r>
    </w:p>
    <w:p w14:paraId="13F5E4AF" w14:textId="77777777" w:rsidR="00E06D0A" w:rsidRDefault="00E06D0A" w:rsidP="00E06D0A">
      <w:pPr>
        <w:pStyle w:val="Odstavekseznama"/>
        <w:jc w:val="both"/>
        <w:rPr>
          <w:rFonts w:ascii="Arial" w:hAnsi="Arial" w:cs="Arial"/>
          <w:b/>
        </w:rPr>
      </w:pPr>
      <w:r>
        <w:rPr>
          <w:rFonts w:ascii="Arial" w:hAnsi="Arial" w:cs="Arial"/>
          <w:b/>
        </w:rPr>
        <w:t xml:space="preserve">- znesek 6.912,00 EUR na podračun Občine Tržič številka SI56 0133 1010 0006 578, odprt pri Banki Slovenije. </w:t>
      </w:r>
    </w:p>
    <w:p w14:paraId="5B52C146" w14:textId="77777777" w:rsidR="00E06D0A" w:rsidRDefault="00E06D0A" w:rsidP="00E06D0A">
      <w:pPr>
        <w:pStyle w:val="Odstavekseznama"/>
        <w:numPr>
          <w:ilvl w:val="0"/>
          <w:numId w:val="36"/>
        </w:numPr>
        <w:jc w:val="both"/>
        <w:rPr>
          <w:rFonts w:ascii="Arial" w:hAnsi="Arial" w:cs="Arial"/>
          <w:b/>
        </w:rPr>
      </w:pPr>
      <w:r>
        <w:rPr>
          <w:rFonts w:ascii="Arial" w:hAnsi="Arial" w:cs="Arial"/>
          <w:b/>
        </w:rPr>
        <w:t>Boštjan Komac bo poravnal vse stroške v zvezi z realizacijo in zemljiškoknjižno izvedbo te sodne poravnave</w:t>
      </w:r>
      <w:r w:rsidR="00FA5E6D">
        <w:rPr>
          <w:rFonts w:ascii="Arial" w:hAnsi="Arial" w:cs="Arial"/>
          <w:b/>
        </w:rPr>
        <w:t xml:space="preserve">. </w:t>
      </w:r>
    </w:p>
    <w:p w14:paraId="10CD8102" w14:textId="77777777" w:rsidR="00FA5E6D" w:rsidRDefault="00FA5E6D" w:rsidP="00E06D0A">
      <w:pPr>
        <w:pStyle w:val="Odstavekseznama"/>
        <w:numPr>
          <w:ilvl w:val="0"/>
          <w:numId w:val="36"/>
        </w:numPr>
        <w:jc w:val="both"/>
        <w:rPr>
          <w:rFonts w:ascii="Arial" w:hAnsi="Arial" w:cs="Arial"/>
          <w:b/>
        </w:rPr>
      </w:pPr>
      <w:r>
        <w:rPr>
          <w:rFonts w:ascii="Arial" w:hAnsi="Arial" w:cs="Arial"/>
          <w:b/>
        </w:rPr>
        <w:t xml:space="preserve">Vse tri stranke sodne poravnave soglašajo, da so z izpolnitvijo zgornjih obveznosti, določenih s to sodno poravnavo, v celoti ureja vsa vprašanja v zvezi in izpolnjene vse </w:t>
      </w:r>
      <w:r>
        <w:rPr>
          <w:rFonts w:ascii="Arial" w:hAnsi="Arial" w:cs="Arial"/>
          <w:b/>
        </w:rPr>
        <w:lastRenderedPageBreak/>
        <w:t>njihove me</w:t>
      </w:r>
      <w:r w:rsidR="00394A0F">
        <w:rPr>
          <w:rFonts w:ascii="Arial" w:hAnsi="Arial" w:cs="Arial"/>
          <w:b/>
        </w:rPr>
        <w:t xml:space="preserve">dsebojne obveznosti v zvezi s statusom nepremičnine pare. </w:t>
      </w:r>
      <w:r w:rsidR="00595DBB">
        <w:rPr>
          <w:rFonts w:ascii="Arial" w:hAnsi="Arial" w:cs="Arial"/>
          <w:b/>
        </w:rPr>
        <w:t>št</w:t>
      </w:r>
      <w:r w:rsidR="00394A0F">
        <w:rPr>
          <w:rFonts w:ascii="Arial" w:hAnsi="Arial" w:cs="Arial"/>
          <w:b/>
        </w:rPr>
        <w:t xml:space="preserve">. 589/18 </w:t>
      </w:r>
      <w:proofErr w:type="spellStart"/>
      <w:r w:rsidR="00394A0F">
        <w:rPr>
          <w:rFonts w:ascii="Arial" w:hAnsi="Arial" w:cs="Arial"/>
          <w:b/>
        </w:rPr>
        <w:t>k.o</w:t>
      </w:r>
      <w:proofErr w:type="spellEnd"/>
      <w:r w:rsidR="00394A0F">
        <w:rPr>
          <w:rFonts w:ascii="Arial" w:hAnsi="Arial" w:cs="Arial"/>
          <w:b/>
        </w:rPr>
        <w:t xml:space="preserve">. 2143 Tržič in glede te nobena stranka nima do drugih strank nobenega zahtevka več. </w:t>
      </w:r>
    </w:p>
    <w:p w14:paraId="36DAF6C1" w14:textId="5E286AC9" w:rsidR="00394A0F" w:rsidRDefault="00394A0F" w:rsidP="00E06D0A">
      <w:pPr>
        <w:pStyle w:val="Odstavekseznama"/>
        <w:numPr>
          <w:ilvl w:val="0"/>
          <w:numId w:val="36"/>
        </w:numPr>
        <w:jc w:val="both"/>
        <w:rPr>
          <w:rFonts w:ascii="Arial" w:hAnsi="Arial" w:cs="Arial"/>
          <w:b/>
        </w:rPr>
      </w:pPr>
      <w:r>
        <w:rPr>
          <w:rFonts w:ascii="Arial" w:hAnsi="Arial" w:cs="Arial"/>
          <w:b/>
        </w:rPr>
        <w:t xml:space="preserve">Z dnem sklenitve te sodne poravnave Boštjan Komac prevzame vsa bremena </w:t>
      </w:r>
      <w:r w:rsidR="00D16426">
        <w:rPr>
          <w:rFonts w:ascii="Arial" w:hAnsi="Arial" w:cs="Arial"/>
          <w:b/>
        </w:rPr>
        <w:t>I</w:t>
      </w:r>
      <w:r>
        <w:rPr>
          <w:rFonts w:ascii="Arial" w:hAnsi="Arial" w:cs="Arial"/>
          <w:b/>
        </w:rPr>
        <w:t>n obveznosti v zvezi oz. kot izhajajo iz lastninske pravice na nepremičnini par</w:t>
      </w:r>
      <w:r w:rsidR="00DE2B46">
        <w:rPr>
          <w:rFonts w:ascii="Arial" w:hAnsi="Arial" w:cs="Arial"/>
          <w:b/>
        </w:rPr>
        <w:t>e</w:t>
      </w:r>
      <w:r>
        <w:rPr>
          <w:rFonts w:ascii="Arial" w:hAnsi="Arial" w:cs="Arial"/>
          <w:b/>
        </w:rPr>
        <w:t xml:space="preserve">. št. 589/18, </w:t>
      </w:r>
      <w:proofErr w:type="spellStart"/>
      <w:r>
        <w:rPr>
          <w:rFonts w:ascii="Arial" w:hAnsi="Arial" w:cs="Arial"/>
          <w:b/>
        </w:rPr>
        <w:t>k.o</w:t>
      </w:r>
      <w:proofErr w:type="spellEnd"/>
      <w:r>
        <w:rPr>
          <w:rFonts w:ascii="Arial" w:hAnsi="Arial" w:cs="Arial"/>
          <w:b/>
        </w:rPr>
        <w:t xml:space="preserve">. 2143 Tržič. </w:t>
      </w:r>
    </w:p>
    <w:p w14:paraId="09391977" w14:textId="77777777" w:rsidR="00394A0F" w:rsidRDefault="00394A0F" w:rsidP="00E06D0A">
      <w:pPr>
        <w:pStyle w:val="Odstavekseznama"/>
        <w:numPr>
          <w:ilvl w:val="0"/>
          <w:numId w:val="36"/>
        </w:numPr>
        <w:jc w:val="both"/>
        <w:rPr>
          <w:rFonts w:ascii="Arial" w:hAnsi="Arial" w:cs="Arial"/>
          <w:b/>
        </w:rPr>
      </w:pPr>
      <w:r>
        <w:rPr>
          <w:rFonts w:ascii="Arial" w:hAnsi="Arial" w:cs="Arial"/>
          <w:b/>
        </w:rPr>
        <w:t xml:space="preserve">Vsaka stranka nosi svoje stroške pravdnega postopka. </w:t>
      </w:r>
    </w:p>
    <w:p w14:paraId="6E92AB6A" w14:textId="77777777" w:rsidR="00394A0F" w:rsidRPr="00E06D0A" w:rsidRDefault="00394A0F" w:rsidP="00E06D0A">
      <w:pPr>
        <w:pStyle w:val="Odstavekseznama"/>
        <w:numPr>
          <w:ilvl w:val="0"/>
          <w:numId w:val="36"/>
        </w:numPr>
        <w:jc w:val="both"/>
        <w:rPr>
          <w:rFonts w:ascii="Arial" w:hAnsi="Arial" w:cs="Arial"/>
          <w:b/>
        </w:rPr>
      </w:pPr>
      <w:r>
        <w:rPr>
          <w:rFonts w:ascii="Arial" w:hAnsi="Arial" w:cs="Arial"/>
          <w:b/>
        </w:rPr>
        <w:t xml:space="preserve">Ta sodna poravnava je sklenjena tako, da pravdni stranki podpišeta pisni predlog poravnave, skladno s četrtim odstavkom 307. člena Zakona o pravdnem postopku (ZPP). </w:t>
      </w:r>
    </w:p>
    <w:p w14:paraId="0BC702C3" w14:textId="77777777" w:rsidR="00AA75E6" w:rsidRDefault="00AA75E6" w:rsidP="00AA75E6">
      <w:pPr>
        <w:jc w:val="both"/>
        <w:rPr>
          <w:rFonts w:ascii="Arial" w:hAnsi="Arial" w:cs="Arial"/>
        </w:rPr>
      </w:pPr>
    </w:p>
    <w:p w14:paraId="6CC1B30D" w14:textId="1E9B44F4" w:rsidR="00195AF4" w:rsidRDefault="00195AF4" w:rsidP="00AA75E6">
      <w:pPr>
        <w:jc w:val="both"/>
        <w:rPr>
          <w:rFonts w:ascii="Arial" w:hAnsi="Arial" w:cs="Arial"/>
        </w:rPr>
      </w:pPr>
    </w:p>
    <w:p w14:paraId="45B0F711" w14:textId="77777777" w:rsidR="00FD7AC5" w:rsidRPr="00195AF4" w:rsidRDefault="00FD7AC5" w:rsidP="00AA75E6">
      <w:pPr>
        <w:jc w:val="both"/>
        <w:rPr>
          <w:rFonts w:ascii="Arial" w:hAnsi="Arial" w:cs="Arial"/>
        </w:rPr>
      </w:pPr>
    </w:p>
    <w:p w14:paraId="5DFEED1C" w14:textId="77777777" w:rsidR="00AA75E6" w:rsidRPr="00195AF4" w:rsidRDefault="00F2255F" w:rsidP="00AA75E6">
      <w:pPr>
        <w:ind w:left="5387"/>
        <w:jc w:val="both"/>
        <w:rPr>
          <w:rFonts w:ascii="Arial" w:hAnsi="Arial" w:cs="Arial"/>
        </w:rPr>
      </w:pPr>
      <w:r w:rsidRPr="00195AF4">
        <w:rPr>
          <w:rFonts w:ascii="Arial" w:hAnsi="Arial" w:cs="Arial"/>
        </w:rPr>
        <w:t xml:space="preserve">mag. Borut Sajovic </w:t>
      </w:r>
    </w:p>
    <w:p w14:paraId="17DB40E3" w14:textId="77777777" w:rsidR="00394A0F" w:rsidRDefault="00AA75E6" w:rsidP="00F502E7">
      <w:pPr>
        <w:ind w:left="5387"/>
        <w:jc w:val="both"/>
        <w:rPr>
          <w:rFonts w:ascii="Arial" w:hAnsi="Arial" w:cs="Arial"/>
        </w:rPr>
      </w:pPr>
      <w:r w:rsidRPr="00195AF4">
        <w:rPr>
          <w:rFonts w:ascii="Arial" w:hAnsi="Arial" w:cs="Arial"/>
        </w:rPr>
        <w:t xml:space="preserve">         </w:t>
      </w:r>
      <w:r w:rsidR="00F2255F" w:rsidRPr="00195AF4">
        <w:rPr>
          <w:rFonts w:ascii="Arial" w:hAnsi="Arial" w:cs="Arial"/>
        </w:rPr>
        <w:t>ŽUPAN</w:t>
      </w:r>
    </w:p>
    <w:p w14:paraId="515505A7" w14:textId="77777777" w:rsidR="002D0A5B" w:rsidRPr="00F502E7" w:rsidRDefault="00394A0F" w:rsidP="00394A0F">
      <w:pPr>
        <w:rPr>
          <w:rFonts w:ascii="Arial" w:hAnsi="Arial" w:cs="Arial"/>
        </w:rPr>
      </w:pPr>
      <w:r>
        <w:rPr>
          <w:rFonts w:ascii="Arial" w:hAnsi="Arial" w:cs="Arial"/>
        </w:rPr>
        <w:br w:type="page"/>
      </w:r>
    </w:p>
    <w:p w14:paraId="45C6B28E" w14:textId="77777777" w:rsidR="00735826" w:rsidRDefault="00735826" w:rsidP="00735826">
      <w:pPr>
        <w:pStyle w:val="Glava"/>
        <w:jc w:val="center"/>
      </w:pPr>
      <w:r w:rsidRPr="002D0A5B">
        <w:rPr>
          <w:rFonts w:ascii="Arial" w:hAnsi="Arial" w:cs="Arial"/>
          <w:b/>
          <w:sz w:val="22"/>
          <w:szCs w:val="22"/>
        </w:rPr>
        <w:lastRenderedPageBreak/>
        <w:t>OBČINSKA UPRAVA</w:t>
      </w:r>
    </w:p>
    <w:p w14:paraId="72BCD816" w14:textId="77777777" w:rsidR="002D0A5B" w:rsidRDefault="00CF5DF4" w:rsidP="002D0A5B">
      <w:pPr>
        <w:jc w:val="both"/>
        <w:rPr>
          <w:rFonts w:ascii="Arial" w:hAnsi="Arial" w:cs="Arial"/>
          <w:sz w:val="22"/>
          <w:szCs w:val="22"/>
        </w:rPr>
      </w:pPr>
      <w:r>
        <w:rPr>
          <w:rFonts w:ascii="Arial" w:hAnsi="Arial" w:cs="Arial"/>
          <w:sz w:val="22"/>
          <w:szCs w:val="22"/>
        </w:rPr>
        <w:pict w14:anchorId="6AE0FFC3">
          <v:rect id="_x0000_i1025" style="width:0;height:1.5pt" o:hralign="center" o:hrstd="t" o:hr="t" fillcolor="#a0a0a0" stroked="f"/>
        </w:pict>
      </w:r>
    </w:p>
    <w:p w14:paraId="51BAB06A" w14:textId="77777777" w:rsidR="00195AF4" w:rsidRDefault="00195AF4" w:rsidP="000D4B73">
      <w:pPr>
        <w:jc w:val="center"/>
        <w:rPr>
          <w:rFonts w:ascii="Arial" w:hAnsi="Arial" w:cs="Arial"/>
          <w:b/>
          <w:sz w:val="22"/>
          <w:szCs w:val="22"/>
        </w:rPr>
      </w:pPr>
    </w:p>
    <w:p w14:paraId="020EA60F" w14:textId="77777777" w:rsidR="000D4B73" w:rsidRPr="00195AF4" w:rsidRDefault="000D4B73" w:rsidP="000D4B73">
      <w:pPr>
        <w:jc w:val="center"/>
        <w:rPr>
          <w:rFonts w:ascii="Arial" w:hAnsi="Arial" w:cs="Arial"/>
          <w:b/>
        </w:rPr>
      </w:pPr>
      <w:r w:rsidRPr="00195AF4">
        <w:rPr>
          <w:rFonts w:ascii="Arial" w:hAnsi="Arial" w:cs="Arial"/>
          <w:b/>
        </w:rPr>
        <w:t>O b r a z l o ž i t e v:</w:t>
      </w:r>
    </w:p>
    <w:p w14:paraId="07052EDF" w14:textId="77777777" w:rsidR="000D4B73" w:rsidRPr="00195AF4" w:rsidRDefault="000D4B73" w:rsidP="000D4B73">
      <w:pPr>
        <w:jc w:val="center"/>
        <w:rPr>
          <w:rFonts w:ascii="Arial" w:hAnsi="Arial" w:cs="Arial"/>
          <w:b/>
        </w:rPr>
      </w:pPr>
    </w:p>
    <w:p w14:paraId="3DAEE422" w14:textId="7692D701" w:rsidR="00FC20C2" w:rsidRDefault="00FF43CF" w:rsidP="00F20FA6">
      <w:pPr>
        <w:jc w:val="both"/>
        <w:rPr>
          <w:rFonts w:ascii="Arial" w:hAnsi="Arial" w:cs="Arial"/>
          <w:bCs/>
          <w:shd w:val="clear" w:color="auto" w:fill="FFFFFF"/>
        </w:rPr>
      </w:pPr>
      <w:r>
        <w:rPr>
          <w:rFonts w:ascii="Arial" w:hAnsi="Arial" w:cs="Arial"/>
          <w:bCs/>
          <w:shd w:val="clear" w:color="auto" w:fill="FFFFFF"/>
        </w:rPr>
        <w:t xml:space="preserve">Sklenitev sodne poravnave </w:t>
      </w:r>
      <w:r w:rsidR="008F4DEE">
        <w:rPr>
          <w:rFonts w:ascii="Arial" w:hAnsi="Arial" w:cs="Arial"/>
          <w:bCs/>
          <w:shd w:val="clear" w:color="auto" w:fill="FFFFFF"/>
        </w:rPr>
        <w:t>z vsebino iz predlaganega sklepa je predlagana v pravdnem postopku P 14/2016</w:t>
      </w:r>
      <w:r w:rsidR="00833640">
        <w:rPr>
          <w:rFonts w:ascii="Arial" w:hAnsi="Arial" w:cs="Arial"/>
          <w:bCs/>
          <w:shd w:val="clear" w:color="auto" w:fill="FFFFFF"/>
        </w:rPr>
        <w:t>,</w:t>
      </w:r>
      <w:r w:rsidR="008F4DEE">
        <w:rPr>
          <w:rFonts w:ascii="Arial" w:hAnsi="Arial" w:cs="Arial"/>
          <w:bCs/>
          <w:shd w:val="clear" w:color="auto" w:fill="FFFFFF"/>
        </w:rPr>
        <w:t xml:space="preserve"> v katerem Boštjan Komac kot tožeča stranka toži Republiko Slovenijo zaradi </w:t>
      </w:r>
      <w:proofErr w:type="spellStart"/>
      <w:r w:rsidR="008F4DEE">
        <w:rPr>
          <w:rFonts w:ascii="Arial" w:hAnsi="Arial" w:cs="Arial"/>
          <w:bCs/>
          <w:shd w:val="clear" w:color="auto" w:fill="FFFFFF"/>
        </w:rPr>
        <w:t>priposestvovanja</w:t>
      </w:r>
      <w:proofErr w:type="spellEnd"/>
      <w:r w:rsidR="008F4DEE">
        <w:rPr>
          <w:rFonts w:ascii="Arial" w:hAnsi="Arial" w:cs="Arial"/>
          <w:bCs/>
          <w:shd w:val="clear" w:color="auto" w:fill="FFFFFF"/>
        </w:rPr>
        <w:t xml:space="preserve"> lastninske pravice na nepremičninah </w:t>
      </w:r>
      <w:proofErr w:type="spellStart"/>
      <w:r w:rsidR="008F4DEE">
        <w:rPr>
          <w:rFonts w:ascii="Arial" w:hAnsi="Arial" w:cs="Arial"/>
          <w:bCs/>
          <w:shd w:val="clear" w:color="auto" w:fill="FFFFFF"/>
        </w:rPr>
        <w:t>parc</w:t>
      </w:r>
      <w:proofErr w:type="spellEnd"/>
      <w:r w:rsidR="008F4DEE">
        <w:rPr>
          <w:rFonts w:ascii="Arial" w:hAnsi="Arial" w:cs="Arial"/>
          <w:bCs/>
          <w:shd w:val="clear" w:color="auto" w:fill="FFFFFF"/>
        </w:rPr>
        <w:t xml:space="preserve">. št. 589/18 </w:t>
      </w:r>
      <w:proofErr w:type="spellStart"/>
      <w:r w:rsidR="008F4DEE">
        <w:rPr>
          <w:rFonts w:ascii="Arial" w:hAnsi="Arial" w:cs="Arial"/>
          <w:bCs/>
          <w:shd w:val="clear" w:color="auto" w:fill="FFFFFF"/>
        </w:rPr>
        <w:t>k.o</w:t>
      </w:r>
      <w:proofErr w:type="spellEnd"/>
      <w:r w:rsidR="008F4DEE">
        <w:rPr>
          <w:rFonts w:ascii="Arial" w:hAnsi="Arial" w:cs="Arial"/>
          <w:bCs/>
          <w:shd w:val="clear" w:color="auto" w:fill="FFFFFF"/>
        </w:rPr>
        <w:t xml:space="preserve">. 2143 Tržič in 495/4 </w:t>
      </w:r>
      <w:proofErr w:type="spellStart"/>
      <w:r w:rsidR="008F4DEE">
        <w:rPr>
          <w:rFonts w:ascii="Arial" w:hAnsi="Arial" w:cs="Arial"/>
          <w:bCs/>
          <w:shd w:val="clear" w:color="auto" w:fill="FFFFFF"/>
        </w:rPr>
        <w:t>k.o</w:t>
      </w:r>
      <w:proofErr w:type="spellEnd"/>
      <w:r w:rsidR="008F4DEE">
        <w:rPr>
          <w:rFonts w:ascii="Arial" w:hAnsi="Arial" w:cs="Arial"/>
          <w:bCs/>
          <w:shd w:val="clear" w:color="auto" w:fill="FFFFFF"/>
        </w:rPr>
        <w:t xml:space="preserve">. 2147 Križe. </w:t>
      </w:r>
      <w:r w:rsidR="003379BE">
        <w:rPr>
          <w:rFonts w:ascii="Arial" w:hAnsi="Arial" w:cs="Arial"/>
          <w:bCs/>
          <w:shd w:val="clear" w:color="auto" w:fill="FFFFFF"/>
        </w:rPr>
        <w:t xml:space="preserve">Upravljavec </w:t>
      </w:r>
      <w:r w:rsidR="005B16C7">
        <w:rPr>
          <w:rFonts w:ascii="Arial" w:hAnsi="Arial" w:cs="Arial"/>
          <w:bCs/>
          <w:shd w:val="clear" w:color="auto" w:fill="FFFFFF"/>
        </w:rPr>
        <w:t xml:space="preserve">teh </w:t>
      </w:r>
      <w:r w:rsidR="003379BE">
        <w:rPr>
          <w:rFonts w:ascii="Arial" w:hAnsi="Arial" w:cs="Arial"/>
          <w:bCs/>
          <w:shd w:val="clear" w:color="auto" w:fill="FFFFFF"/>
        </w:rPr>
        <w:t>nepremičnin je Sklad</w:t>
      </w:r>
      <w:r w:rsidR="00FC20C2">
        <w:rPr>
          <w:rFonts w:ascii="Arial" w:hAnsi="Arial" w:cs="Arial"/>
          <w:bCs/>
          <w:shd w:val="clear" w:color="auto" w:fill="FFFFFF"/>
        </w:rPr>
        <w:t xml:space="preserve"> kmetijskih zemljišč in gozdov Republike Slovenije</w:t>
      </w:r>
      <w:r w:rsidR="00693F6A">
        <w:rPr>
          <w:rFonts w:ascii="Arial" w:hAnsi="Arial" w:cs="Arial"/>
          <w:bCs/>
          <w:shd w:val="clear" w:color="auto" w:fill="FFFFFF"/>
        </w:rPr>
        <w:t xml:space="preserve"> (v nadaljnjem besedilu: Sklad)</w:t>
      </w:r>
      <w:r w:rsidR="00FC20C2">
        <w:rPr>
          <w:rFonts w:ascii="Arial" w:hAnsi="Arial" w:cs="Arial"/>
          <w:bCs/>
          <w:shd w:val="clear" w:color="auto" w:fill="FFFFFF"/>
        </w:rPr>
        <w:t>.</w:t>
      </w:r>
      <w:r w:rsidR="003379BE">
        <w:rPr>
          <w:rFonts w:ascii="Arial" w:hAnsi="Arial" w:cs="Arial"/>
          <w:bCs/>
          <w:shd w:val="clear" w:color="auto" w:fill="FFFFFF"/>
        </w:rPr>
        <w:t xml:space="preserve"> </w:t>
      </w:r>
      <w:r w:rsidR="008F4DEE">
        <w:rPr>
          <w:rFonts w:ascii="Arial" w:hAnsi="Arial" w:cs="Arial"/>
          <w:bCs/>
          <w:shd w:val="clear" w:color="auto" w:fill="FFFFFF"/>
        </w:rPr>
        <w:t>Tožba je bila vložena 15. 1. 2016 pri Okrajnem sodišču v Kranju</w:t>
      </w:r>
      <w:r w:rsidR="00FC20C2">
        <w:rPr>
          <w:rFonts w:ascii="Arial" w:hAnsi="Arial" w:cs="Arial"/>
          <w:bCs/>
          <w:shd w:val="clear" w:color="auto" w:fill="FFFFFF"/>
        </w:rPr>
        <w:t>.</w:t>
      </w:r>
      <w:r w:rsidR="008F4DEE">
        <w:rPr>
          <w:rFonts w:ascii="Arial" w:hAnsi="Arial" w:cs="Arial"/>
          <w:bCs/>
          <w:shd w:val="clear" w:color="auto" w:fill="FFFFFF"/>
        </w:rPr>
        <w:t xml:space="preserve"> Občina Tržič je bila o</w:t>
      </w:r>
      <w:r w:rsidR="00FC20C2">
        <w:rPr>
          <w:rFonts w:ascii="Arial" w:hAnsi="Arial" w:cs="Arial"/>
          <w:bCs/>
          <w:shd w:val="clear" w:color="auto" w:fill="FFFFFF"/>
        </w:rPr>
        <w:t xml:space="preserve"> postopku</w:t>
      </w:r>
      <w:r w:rsidR="008F4DEE">
        <w:rPr>
          <w:rFonts w:ascii="Arial" w:hAnsi="Arial" w:cs="Arial"/>
          <w:bCs/>
          <w:shd w:val="clear" w:color="auto" w:fill="FFFFFF"/>
        </w:rPr>
        <w:t xml:space="preserve"> obveščena</w:t>
      </w:r>
      <w:r w:rsidR="00D570FF">
        <w:rPr>
          <w:rFonts w:ascii="Arial" w:hAnsi="Arial" w:cs="Arial"/>
          <w:bCs/>
          <w:shd w:val="clear" w:color="auto" w:fill="FFFFFF"/>
        </w:rPr>
        <w:t xml:space="preserve"> 6. 6. 2016</w:t>
      </w:r>
      <w:r w:rsidR="008F4DEE">
        <w:rPr>
          <w:rFonts w:ascii="Arial" w:hAnsi="Arial" w:cs="Arial"/>
          <w:bCs/>
          <w:shd w:val="clear" w:color="auto" w:fill="FFFFFF"/>
        </w:rPr>
        <w:t xml:space="preserve"> na podlagi </w:t>
      </w:r>
      <w:r w:rsidR="00D570FF">
        <w:rPr>
          <w:rFonts w:ascii="Arial" w:hAnsi="Arial" w:cs="Arial"/>
          <w:bCs/>
          <w:shd w:val="clear" w:color="auto" w:fill="FFFFFF"/>
        </w:rPr>
        <w:t>predloga Republike Slovenije</w:t>
      </w:r>
      <w:r w:rsidR="00FC20C2">
        <w:rPr>
          <w:rFonts w:ascii="Arial" w:hAnsi="Arial" w:cs="Arial"/>
          <w:bCs/>
          <w:shd w:val="clear" w:color="auto" w:fill="FFFFFF"/>
        </w:rPr>
        <w:t xml:space="preserve">, v katerem je </w:t>
      </w:r>
      <w:r w:rsidR="00D230CC">
        <w:rPr>
          <w:rFonts w:ascii="Arial" w:hAnsi="Arial" w:cs="Arial"/>
          <w:bCs/>
          <w:shd w:val="clear" w:color="auto" w:fill="FFFFFF"/>
        </w:rPr>
        <w:t xml:space="preserve">ta </w:t>
      </w:r>
      <w:r w:rsidR="00FC20C2">
        <w:rPr>
          <w:rFonts w:ascii="Arial" w:hAnsi="Arial" w:cs="Arial"/>
          <w:bCs/>
          <w:shd w:val="clear" w:color="auto" w:fill="FFFFFF"/>
        </w:rPr>
        <w:t>trdila</w:t>
      </w:r>
      <w:r w:rsidR="00D570FF">
        <w:rPr>
          <w:rFonts w:ascii="Arial" w:hAnsi="Arial" w:cs="Arial"/>
          <w:bCs/>
          <w:shd w:val="clear" w:color="auto" w:fill="FFFFFF"/>
        </w:rPr>
        <w:t xml:space="preserve">, da ne more biti tožena stranka, saj je le zemljiškoknjižna lastnica, ne pa tudi dejanska lastnica nepremičnin. To naj bi bila Občina Tržič na podlagi zakona od 24. 3. 2000, a še ni vpisana v zemljiško knjigo. Občina Tržič je zato 16. 8. 2016 pri sodišču podala izjavo o vstopu v pravdo kot stranki </w:t>
      </w:r>
      <w:proofErr w:type="spellStart"/>
      <w:r w:rsidR="00D570FF">
        <w:rPr>
          <w:rFonts w:ascii="Arial" w:hAnsi="Arial" w:cs="Arial"/>
          <w:bCs/>
          <w:shd w:val="clear" w:color="auto" w:fill="FFFFFF"/>
        </w:rPr>
        <w:t>intervenient</w:t>
      </w:r>
      <w:proofErr w:type="spellEnd"/>
      <w:r w:rsidR="00D570FF">
        <w:rPr>
          <w:rFonts w:ascii="Arial" w:hAnsi="Arial" w:cs="Arial"/>
          <w:bCs/>
          <w:shd w:val="clear" w:color="auto" w:fill="FFFFFF"/>
        </w:rPr>
        <w:t xml:space="preserve"> na strani tožene stranke. Okrajno sodišče v Kranju je stransko intervencijo s sklepom zavrnilo, Višje sodišče v Ljubljani pa jo je po pritožbi Občine Tržič s sklepom s 24. 3. 2017 dopustilo. </w:t>
      </w:r>
    </w:p>
    <w:p w14:paraId="003B2AF0" w14:textId="78EAF248" w:rsidR="00D67DD8" w:rsidRDefault="00D67DD8" w:rsidP="00F20FA6">
      <w:pPr>
        <w:jc w:val="both"/>
        <w:rPr>
          <w:rFonts w:ascii="Arial" w:hAnsi="Arial" w:cs="Arial"/>
          <w:bCs/>
          <w:shd w:val="clear" w:color="auto" w:fill="FFFFFF"/>
        </w:rPr>
      </w:pPr>
    </w:p>
    <w:p w14:paraId="38AC84D3" w14:textId="6D690137" w:rsidR="008D4910" w:rsidRDefault="00D67DD8" w:rsidP="00F20FA6">
      <w:pPr>
        <w:jc w:val="both"/>
        <w:rPr>
          <w:rFonts w:ascii="Arial" w:hAnsi="Arial" w:cs="Arial"/>
          <w:bCs/>
          <w:shd w:val="clear" w:color="auto" w:fill="FFFFFF"/>
        </w:rPr>
      </w:pPr>
      <w:r>
        <w:rPr>
          <w:rFonts w:ascii="Arial" w:hAnsi="Arial" w:cs="Arial"/>
          <w:bCs/>
          <w:shd w:val="clear" w:color="auto" w:fill="FFFFFF"/>
        </w:rPr>
        <w:t xml:space="preserve">Občina Tržič je pridobitev lastninske pravice utemeljila na podlagi Zakona o javnih skladih (Uradni list RS, št. 22/00), ki je v petem odstavku 57. člena določal, da </w:t>
      </w:r>
      <w:r w:rsidRPr="00D67DD8">
        <w:rPr>
          <w:rFonts w:ascii="Arial" w:hAnsi="Arial" w:cs="Arial"/>
          <w:bCs/>
          <w:shd w:val="clear" w:color="auto" w:fill="FFFFFF"/>
        </w:rPr>
        <w:t>nezazidana stavbna zemljišča, ki so bila s prostorskimi sestavinami občinskega družbenega plana za obdobje od leta 1986 do leta 1990 in s prostorskimi sestavinami občinskega dolgoročnega družbenega plana za obdobje od leta 1986 do leta 2000 namenjena za graditev objektov in so bila do 10. 3. 1993 družbena lastnina in zemljišča, ki jih je občina s sprejemom novega prostorskega izvedbenega akta, usklajenega z obveznimi republiškimi izhodišči, namenila za graditev objektov, postanejo last občine, na območju katere ležijo.</w:t>
      </w:r>
      <w:r>
        <w:rPr>
          <w:rFonts w:ascii="Arial" w:hAnsi="Arial" w:cs="Arial"/>
          <w:bCs/>
          <w:shd w:val="clear" w:color="auto" w:fill="FFFFFF"/>
        </w:rPr>
        <w:t xml:space="preserve"> </w:t>
      </w:r>
      <w:r w:rsidR="008D4910">
        <w:rPr>
          <w:rFonts w:ascii="Arial" w:hAnsi="Arial" w:cs="Arial"/>
          <w:bCs/>
          <w:shd w:val="clear" w:color="auto" w:fill="FFFFFF"/>
        </w:rPr>
        <w:t xml:space="preserve">Ker sta </w:t>
      </w:r>
      <w:r w:rsidR="008C2F41">
        <w:rPr>
          <w:rFonts w:ascii="Arial" w:hAnsi="Arial" w:cs="Arial"/>
          <w:bCs/>
          <w:shd w:val="clear" w:color="auto" w:fill="FFFFFF"/>
        </w:rPr>
        <w:t xml:space="preserve">bili </w:t>
      </w:r>
      <w:r w:rsidR="008D4910">
        <w:rPr>
          <w:rFonts w:ascii="Arial" w:hAnsi="Arial" w:cs="Arial"/>
          <w:bCs/>
          <w:shd w:val="clear" w:color="auto" w:fill="FFFFFF"/>
        </w:rPr>
        <w:t xml:space="preserve">navedeni zemljišči </w:t>
      </w:r>
      <w:r w:rsidR="008C2F41">
        <w:rPr>
          <w:rFonts w:ascii="Arial" w:hAnsi="Arial" w:cs="Arial"/>
          <w:bCs/>
          <w:shd w:val="clear" w:color="auto" w:fill="FFFFFF"/>
        </w:rPr>
        <w:t>na 11. 3. 1993 opredeljeni kot nezazidani stavbni zemljišči</w:t>
      </w:r>
      <w:r w:rsidR="00315377">
        <w:rPr>
          <w:rFonts w:ascii="Arial" w:hAnsi="Arial" w:cs="Arial"/>
          <w:bCs/>
          <w:shd w:val="clear" w:color="auto" w:fill="FFFFFF"/>
        </w:rPr>
        <w:t xml:space="preserve">, torej kot zemljišči na območju, </w:t>
      </w:r>
      <w:r w:rsidR="007B3BD0">
        <w:rPr>
          <w:rFonts w:ascii="Arial" w:hAnsi="Arial" w:cs="Arial"/>
          <w:bCs/>
          <w:shd w:val="clear" w:color="auto" w:fill="FFFFFF"/>
        </w:rPr>
        <w:t xml:space="preserve">ki je bilo s prostorskim planom namenjeno za graditev objektov, </w:t>
      </w:r>
      <w:r w:rsidR="008D4910">
        <w:rPr>
          <w:rFonts w:ascii="Arial" w:hAnsi="Arial" w:cs="Arial"/>
          <w:bCs/>
          <w:shd w:val="clear" w:color="auto" w:fill="FFFFFF"/>
        </w:rPr>
        <w:t xml:space="preserve">je Občina Tržič postala njuna lastnica na podlagi </w:t>
      </w:r>
      <w:r w:rsidR="007B3BD0">
        <w:rPr>
          <w:rFonts w:ascii="Arial" w:hAnsi="Arial" w:cs="Arial"/>
          <w:bCs/>
          <w:shd w:val="clear" w:color="auto" w:fill="FFFFFF"/>
        </w:rPr>
        <w:t xml:space="preserve">navedenega </w:t>
      </w:r>
      <w:r w:rsidR="008D4910">
        <w:rPr>
          <w:rFonts w:ascii="Arial" w:hAnsi="Arial" w:cs="Arial"/>
          <w:bCs/>
          <w:shd w:val="clear" w:color="auto" w:fill="FFFFFF"/>
        </w:rPr>
        <w:t>zakona, a</w:t>
      </w:r>
      <w:r w:rsidR="007B3BD0">
        <w:rPr>
          <w:rFonts w:ascii="Arial" w:hAnsi="Arial" w:cs="Arial"/>
          <w:bCs/>
          <w:shd w:val="clear" w:color="auto" w:fill="FFFFFF"/>
        </w:rPr>
        <w:t xml:space="preserve"> </w:t>
      </w:r>
      <w:r w:rsidR="005008D2">
        <w:rPr>
          <w:rFonts w:ascii="Arial" w:hAnsi="Arial" w:cs="Arial"/>
          <w:bCs/>
          <w:shd w:val="clear" w:color="auto" w:fill="FFFFFF"/>
        </w:rPr>
        <w:t>je zemljiškoknjižno stanje ostalo neurejeno</w:t>
      </w:r>
      <w:r w:rsidR="008D4910">
        <w:rPr>
          <w:rFonts w:ascii="Arial" w:hAnsi="Arial" w:cs="Arial"/>
          <w:bCs/>
          <w:shd w:val="clear" w:color="auto" w:fill="FFFFFF"/>
        </w:rPr>
        <w:t xml:space="preserve">. </w:t>
      </w:r>
    </w:p>
    <w:p w14:paraId="6E12E307" w14:textId="77777777" w:rsidR="008D4910" w:rsidRDefault="008D4910" w:rsidP="00F20FA6">
      <w:pPr>
        <w:jc w:val="both"/>
        <w:rPr>
          <w:rFonts w:ascii="Arial" w:hAnsi="Arial" w:cs="Arial"/>
          <w:szCs w:val="24"/>
        </w:rPr>
      </w:pPr>
    </w:p>
    <w:p w14:paraId="685D9DBB" w14:textId="6998B142" w:rsidR="00D67DD8" w:rsidRDefault="008D4910" w:rsidP="00F20FA6">
      <w:pPr>
        <w:jc w:val="both"/>
        <w:rPr>
          <w:rFonts w:ascii="Arial" w:hAnsi="Arial" w:cs="Arial"/>
          <w:bCs/>
          <w:shd w:val="clear" w:color="auto" w:fill="FFFFFF"/>
        </w:rPr>
      </w:pPr>
      <w:r>
        <w:rPr>
          <w:rFonts w:ascii="Arial" w:hAnsi="Arial" w:cs="Arial"/>
          <w:szCs w:val="24"/>
        </w:rPr>
        <w:t xml:space="preserve">Danes veljavni </w:t>
      </w:r>
      <w:r w:rsidR="00D67DD8">
        <w:rPr>
          <w:rFonts w:ascii="Arial" w:hAnsi="Arial" w:cs="Arial"/>
          <w:szCs w:val="24"/>
        </w:rPr>
        <w:t>Zakon o javnih skladih (Ur</w:t>
      </w:r>
      <w:r w:rsidR="00270E55">
        <w:rPr>
          <w:rFonts w:ascii="Arial" w:hAnsi="Arial" w:cs="Arial"/>
          <w:szCs w:val="24"/>
        </w:rPr>
        <w:t>adni</w:t>
      </w:r>
      <w:r w:rsidR="00D67DD8">
        <w:rPr>
          <w:rFonts w:ascii="Arial" w:hAnsi="Arial" w:cs="Arial"/>
          <w:szCs w:val="24"/>
        </w:rPr>
        <w:t xml:space="preserve"> l</w:t>
      </w:r>
      <w:r w:rsidR="00270E55">
        <w:rPr>
          <w:rFonts w:ascii="Arial" w:hAnsi="Arial" w:cs="Arial"/>
          <w:szCs w:val="24"/>
        </w:rPr>
        <w:t>ist</w:t>
      </w:r>
      <w:r w:rsidR="00D67DD8">
        <w:rPr>
          <w:rFonts w:ascii="Arial" w:hAnsi="Arial" w:cs="Arial"/>
          <w:szCs w:val="24"/>
        </w:rPr>
        <w:t xml:space="preserve"> RS, št. </w:t>
      </w:r>
      <w:r w:rsidR="00D67DD8" w:rsidRPr="008A1A05">
        <w:rPr>
          <w:rFonts w:ascii="Arial" w:hAnsi="Arial" w:cs="Arial"/>
          <w:szCs w:val="24"/>
        </w:rPr>
        <w:t>77/08, 8/10 – ZSKZ-B in 61/20 – ZDLGPE</w:t>
      </w:r>
      <w:r w:rsidR="00D67DD8">
        <w:rPr>
          <w:rFonts w:ascii="Arial" w:hAnsi="Arial" w:cs="Arial"/>
          <w:szCs w:val="24"/>
        </w:rPr>
        <w:t>; ZJS-1</w:t>
      </w:r>
      <w:r w:rsidR="00D67DD8" w:rsidRPr="008A1A05">
        <w:rPr>
          <w:rFonts w:ascii="Arial" w:hAnsi="Arial" w:cs="Arial"/>
          <w:szCs w:val="24"/>
        </w:rPr>
        <w:t>)</w:t>
      </w:r>
      <w:r w:rsidR="00D67DD8">
        <w:rPr>
          <w:rFonts w:ascii="Arial" w:hAnsi="Arial" w:cs="Arial"/>
          <w:szCs w:val="24"/>
        </w:rPr>
        <w:t xml:space="preserve"> v 55. členu pravi: »N</w:t>
      </w:r>
      <w:r w:rsidR="00D67DD8" w:rsidRPr="008A1A05">
        <w:rPr>
          <w:rFonts w:ascii="Arial" w:hAnsi="Arial" w:cs="Arial"/>
          <w:szCs w:val="24"/>
        </w:rPr>
        <w:t>ezazidana stavbna zemljišča, ki so bila s prostorskimi sestavinami družbenega plana za obdobje od leta 1986 do leta 1990 in s prostorskimi sestavinami občinskega dolgoročnega družbenega plana za obdobje od leta 1986 do leta 2000 namenjena za graditev objektov, in so bila do 10. 3. 1993 družbena lastnina, in zemljišča, ki jih je občina do 10. 3. 1993 s sprejemom prostorskega izvedbenega akta, usklajenega z obveznimi republiškimi izhodišči, namenila za graditev objektov, se prenesejo na občine po določilih Zakona o javnih skladih (Uradni list RS, št. 22/2000).</w:t>
      </w:r>
      <w:r w:rsidR="00D67DD8">
        <w:rPr>
          <w:rFonts w:ascii="Arial" w:hAnsi="Arial" w:cs="Arial"/>
          <w:szCs w:val="24"/>
        </w:rPr>
        <w:t xml:space="preserve">« </w:t>
      </w:r>
      <w:r w:rsidR="00693F6A">
        <w:rPr>
          <w:rFonts w:ascii="Arial" w:hAnsi="Arial" w:cs="Arial"/>
          <w:szCs w:val="24"/>
        </w:rPr>
        <w:t>Občina Tržič je izpostavila še, da se na podlagi</w:t>
      </w:r>
      <w:r w:rsidR="00D67DD8">
        <w:rPr>
          <w:rFonts w:ascii="Arial" w:hAnsi="Arial" w:cs="Arial"/>
          <w:szCs w:val="24"/>
        </w:rPr>
        <w:t xml:space="preserve"> 16.a člen</w:t>
      </w:r>
      <w:r w:rsidR="00693F6A">
        <w:rPr>
          <w:rFonts w:ascii="Arial" w:hAnsi="Arial" w:cs="Arial"/>
          <w:szCs w:val="24"/>
        </w:rPr>
        <w:t>a</w:t>
      </w:r>
      <w:r w:rsidR="00D67DD8">
        <w:rPr>
          <w:rFonts w:ascii="Arial" w:hAnsi="Arial" w:cs="Arial"/>
          <w:szCs w:val="24"/>
        </w:rPr>
        <w:t xml:space="preserve"> Zakona o Skladu kmetijskih zemljišč in gozdov Republike Slovenije (Ur</w:t>
      </w:r>
      <w:r w:rsidR="00693F6A">
        <w:rPr>
          <w:rFonts w:ascii="Arial" w:hAnsi="Arial" w:cs="Arial"/>
          <w:szCs w:val="24"/>
        </w:rPr>
        <w:t>adni</w:t>
      </w:r>
      <w:r w:rsidR="00D67DD8">
        <w:rPr>
          <w:rFonts w:ascii="Arial" w:hAnsi="Arial" w:cs="Arial"/>
          <w:szCs w:val="24"/>
        </w:rPr>
        <w:t xml:space="preserve"> l</w:t>
      </w:r>
      <w:r w:rsidR="00693F6A">
        <w:rPr>
          <w:rFonts w:ascii="Arial" w:hAnsi="Arial" w:cs="Arial"/>
          <w:szCs w:val="24"/>
        </w:rPr>
        <w:t>ist</w:t>
      </w:r>
      <w:r w:rsidR="00D67DD8" w:rsidRPr="004B716E">
        <w:rPr>
          <w:rFonts w:ascii="Arial" w:hAnsi="Arial" w:cs="Arial"/>
          <w:szCs w:val="24"/>
        </w:rPr>
        <w:t xml:space="preserve"> RS, št. 19/10 – uradno prečiščeno besedilo, 56/10 – ORZSKZ16, 14/15 – ZUUJFO in 9/16 – ZGGLRS</w:t>
      </w:r>
      <w:r w:rsidR="00D67DD8">
        <w:rPr>
          <w:rFonts w:ascii="Arial" w:hAnsi="Arial" w:cs="Arial"/>
          <w:szCs w:val="24"/>
        </w:rPr>
        <w:t>)</w:t>
      </w:r>
      <w:r w:rsidR="00693F6A">
        <w:rPr>
          <w:rFonts w:ascii="Arial" w:hAnsi="Arial" w:cs="Arial"/>
          <w:szCs w:val="24"/>
        </w:rPr>
        <w:t xml:space="preserve"> </w:t>
      </w:r>
      <w:r w:rsidR="00D67DD8">
        <w:rPr>
          <w:rFonts w:ascii="Arial" w:hAnsi="Arial" w:cs="Arial"/>
          <w:szCs w:val="24"/>
        </w:rPr>
        <w:t>tudi sicer sklepajo pogodbe med Skladom in Občino Tržič, ko gre za primere nezazidanih stavbnih zemljišč, kot v tem primeru. Tudi v takšnih primerih se pogodba sklene glede na potrdilo o namenski rabi, ki ga izda Občina Tržič. Namen sklenitve pogodbe je izvedba vpisa v zemljiški knjigi, ki brez tega ni mogoč.</w:t>
      </w:r>
      <w:r w:rsidR="0098328D">
        <w:rPr>
          <w:rFonts w:ascii="Arial" w:hAnsi="Arial" w:cs="Arial"/>
          <w:szCs w:val="24"/>
        </w:rPr>
        <w:t xml:space="preserve"> </w:t>
      </w:r>
    </w:p>
    <w:p w14:paraId="44B105E2" w14:textId="77777777" w:rsidR="00FC20C2" w:rsidRDefault="00FC20C2" w:rsidP="00F20FA6">
      <w:pPr>
        <w:jc w:val="both"/>
        <w:rPr>
          <w:rFonts w:ascii="Arial" w:hAnsi="Arial" w:cs="Arial"/>
          <w:bCs/>
          <w:shd w:val="clear" w:color="auto" w:fill="FFFFFF"/>
        </w:rPr>
      </w:pPr>
    </w:p>
    <w:p w14:paraId="4E622BF4" w14:textId="77777777" w:rsidR="00A459C5" w:rsidRDefault="00D570FF" w:rsidP="00F20FA6">
      <w:pPr>
        <w:jc w:val="both"/>
        <w:rPr>
          <w:rFonts w:ascii="Arial" w:hAnsi="Arial" w:cs="Arial"/>
          <w:bCs/>
          <w:shd w:val="clear" w:color="auto" w:fill="FFFFFF"/>
        </w:rPr>
      </w:pPr>
      <w:r>
        <w:rPr>
          <w:rFonts w:ascii="Arial" w:hAnsi="Arial" w:cs="Arial"/>
          <w:bCs/>
          <w:shd w:val="clear" w:color="auto" w:fill="FFFFFF"/>
        </w:rPr>
        <w:t xml:space="preserve">Poravnalni narok in prvi narok za glavno obravnavo je </w:t>
      </w:r>
      <w:r w:rsidR="00FC20C2">
        <w:rPr>
          <w:rFonts w:ascii="Arial" w:hAnsi="Arial" w:cs="Arial"/>
          <w:bCs/>
          <w:shd w:val="clear" w:color="auto" w:fill="FFFFFF"/>
        </w:rPr>
        <w:t>potekal</w:t>
      </w:r>
      <w:r>
        <w:rPr>
          <w:rFonts w:ascii="Arial" w:hAnsi="Arial" w:cs="Arial"/>
          <w:bCs/>
          <w:shd w:val="clear" w:color="auto" w:fill="FFFFFF"/>
        </w:rPr>
        <w:t xml:space="preserve"> 7. 3. 2018. </w:t>
      </w:r>
      <w:r w:rsidR="003379BE">
        <w:rPr>
          <w:rFonts w:ascii="Arial" w:hAnsi="Arial" w:cs="Arial"/>
          <w:bCs/>
          <w:shd w:val="clear" w:color="auto" w:fill="FFFFFF"/>
        </w:rPr>
        <w:t>Narok</w:t>
      </w:r>
      <w:r w:rsidR="00FC20C2">
        <w:rPr>
          <w:rFonts w:ascii="Arial" w:hAnsi="Arial" w:cs="Arial"/>
          <w:bCs/>
          <w:shd w:val="clear" w:color="auto" w:fill="FFFFFF"/>
        </w:rPr>
        <w:t xml:space="preserve"> za glavno obravnavo</w:t>
      </w:r>
      <w:r w:rsidR="003379BE">
        <w:rPr>
          <w:rFonts w:ascii="Arial" w:hAnsi="Arial" w:cs="Arial"/>
          <w:bCs/>
          <w:shd w:val="clear" w:color="auto" w:fill="FFFFFF"/>
        </w:rPr>
        <w:t xml:space="preserve"> je bil zaradi denacionalizacijskega postopka v zvezi z </w:t>
      </w:r>
      <w:r w:rsidR="00FC20C2">
        <w:rPr>
          <w:rFonts w:ascii="Arial" w:hAnsi="Arial" w:cs="Arial"/>
          <w:bCs/>
          <w:shd w:val="clear" w:color="auto" w:fill="FFFFFF"/>
        </w:rPr>
        <w:t>nepremičn</w:t>
      </w:r>
      <w:r w:rsidR="00CE0FDC">
        <w:rPr>
          <w:rFonts w:ascii="Arial" w:hAnsi="Arial" w:cs="Arial"/>
          <w:bCs/>
          <w:shd w:val="clear" w:color="auto" w:fill="FFFFFF"/>
        </w:rPr>
        <w:t>i</w:t>
      </w:r>
      <w:r w:rsidR="00FC20C2">
        <w:rPr>
          <w:rFonts w:ascii="Arial" w:hAnsi="Arial" w:cs="Arial"/>
          <w:bCs/>
          <w:shd w:val="clear" w:color="auto" w:fill="FFFFFF"/>
        </w:rPr>
        <w:t xml:space="preserve">no </w:t>
      </w:r>
      <w:r w:rsidR="003379BE">
        <w:rPr>
          <w:rFonts w:ascii="Arial" w:hAnsi="Arial" w:cs="Arial"/>
          <w:bCs/>
          <w:shd w:val="clear" w:color="auto" w:fill="FFFFFF"/>
        </w:rPr>
        <w:t xml:space="preserve"> </w:t>
      </w:r>
      <w:proofErr w:type="spellStart"/>
      <w:r w:rsidR="003379BE">
        <w:rPr>
          <w:rFonts w:ascii="Arial" w:hAnsi="Arial" w:cs="Arial"/>
          <w:bCs/>
          <w:shd w:val="clear" w:color="auto" w:fill="FFFFFF"/>
        </w:rPr>
        <w:t>parc</w:t>
      </w:r>
      <w:proofErr w:type="spellEnd"/>
      <w:r w:rsidR="003379BE">
        <w:rPr>
          <w:rFonts w:ascii="Arial" w:hAnsi="Arial" w:cs="Arial"/>
          <w:bCs/>
          <w:shd w:val="clear" w:color="auto" w:fill="FFFFFF"/>
        </w:rPr>
        <w:t xml:space="preserve">. št. 495/4 </w:t>
      </w:r>
      <w:proofErr w:type="spellStart"/>
      <w:r w:rsidR="003379BE">
        <w:rPr>
          <w:rFonts w:ascii="Arial" w:hAnsi="Arial" w:cs="Arial"/>
          <w:bCs/>
          <w:shd w:val="clear" w:color="auto" w:fill="FFFFFF"/>
        </w:rPr>
        <w:t>k.o</w:t>
      </w:r>
      <w:proofErr w:type="spellEnd"/>
      <w:r w:rsidR="003379BE">
        <w:rPr>
          <w:rFonts w:ascii="Arial" w:hAnsi="Arial" w:cs="Arial"/>
          <w:bCs/>
          <w:shd w:val="clear" w:color="auto" w:fill="FFFFFF"/>
        </w:rPr>
        <w:t xml:space="preserve">. 2147 Križe </w:t>
      </w:r>
      <w:r w:rsidR="00FC20C2">
        <w:rPr>
          <w:rFonts w:ascii="Arial" w:hAnsi="Arial" w:cs="Arial"/>
          <w:bCs/>
          <w:shd w:val="clear" w:color="auto" w:fill="FFFFFF"/>
        </w:rPr>
        <w:t xml:space="preserve">in poskusa iskanja soglasja za sklenitev poravnave med strankami glede nepremičnine parc. št. 589/18 </w:t>
      </w:r>
      <w:proofErr w:type="spellStart"/>
      <w:r w:rsidR="00FC20C2">
        <w:rPr>
          <w:rFonts w:ascii="Arial" w:hAnsi="Arial" w:cs="Arial"/>
          <w:bCs/>
          <w:shd w:val="clear" w:color="auto" w:fill="FFFFFF"/>
        </w:rPr>
        <w:t>k.o</w:t>
      </w:r>
      <w:proofErr w:type="spellEnd"/>
      <w:r w:rsidR="00FC20C2">
        <w:rPr>
          <w:rFonts w:ascii="Arial" w:hAnsi="Arial" w:cs="Arial"/>
          <w:bCs/>
          <w:shd w:val="clear" w:color="auto" w:fill="FFFFFF"/>
        </w:rPr>
        <w:t xml:space="preserve">. 2143 Tržič </w:t>
      </w:r>
      <w:r w:rsidR="003379BE">
        <w:rPr>
          <w:rFonts w:ascii="Arial" w:hAnsi="Arial" w:cs="Arial"/>
          <w:bCs/>
          <w:shd w:val="clear" w:color="auto" w:fill="FFFFFF"/>
        </w:rPr>
        <w:t>preložen za nedoločen čas</w:t>
      </w:r>
      <w:r w:rsidR="00530CF2">
        <w:rPr>
          <w:rFonts w:ascii="Arial" w:hAnsi="Arial" w:cs="Arial"/>
          <w:bCs/>
          <w:shd w:val="clear" w:color="auto" w:fill="FFFFFF"/>
        </w:rPr>
        <w:t xml:space="preserve">. </w:t>
      </w:r>
      <w:r w:rsidR="00A459C5">
        <w:rPr>
          <w:rFonts w:ascii="Arial" w:hAnsi="Arial" w:cs="Arial"/>
          <w:bCs/>
          <w:shd w:val="clear" w:color="auto" w:fill="FFFFFF"/>
        </w:rPr>
        <w:t>G</w:t>
      </w:r>
      <w:r w:rsidR="00530CF2">
        <w:rPr>
          <w:rFonts w:ascii="Arial" w:hAnsi="Arial" w:cs="Arial"/>
          <w:bCs/>
          <w:shd w:val="clear" w:color="auto" w:fill="FFFFFF"/>
        </w:rPr>
        <w:t xml:space="preserve">lede nepremičnine </w:t>
      </w:r>
      <w:proofErr w:type="spellStart"/>
      <w:r w:rsidR="00530CF2">
        <w:rPr>
          <w:rFonts w:ascii="Arial" w:hAnsi="Arial" w:cs="Arial"/>
          <w:bCs/>
          <w:shd w:val="clear" w:color="auto" w:fill="FFFFFF"/>
        </w:rPr>
        <w:t>parc</w:t>
      </w:r>
      <w:proofErr w:type="spellEnd"/>
      <w:r w:rsidR="00530CF2">
        <w:rPr>
          <w:rFonts w:ascii="Arial" w:hAnsi="Arial" w:cs="Arial"/>
          <w:bCs/>
          <w:shd w:val="clear" w:color="auto" w:fill="FFFFFF"/>
        </w:rPr>
        <w:t xml:space="preserve">. št. 495/4 </w:t>
      </w:r>
      <w:proofErr w:type="spellStart"/>
      <w:r w:rsidR="00530CF2">
        <w:rPr>
          <w:rFonts w:ascii="Arial" w:hAnsi="Arial" w:cs="Arial"/>
          <w:bCs/>
          <w:shd w:val="clear" w:color="auto" w:fill="FFFFFF"/>
        </w:rPr>
        <w:t>k.o</w:t>
      </w:r>
      <w:proofErr w:type="spellEnd"/>
      <w:r w:rsidR="00530CF2">
        <w:rPr>
          <w:rFonts w:ascii="Arial" w:hAnsi="Arial" w:cs="Arial"/>
          <w:bCs/>
          <w:shd w:val="clear" w:color="auto" w:fill="FFFFFF"/>
        </w:rPr>
        <w:t xml:space="preserve">. 2147 Križe je bil postopek </w:t>
      </w:r>
      <w:r w:rsidR="003379BE">
        <w:rPr>
          <w:rFonts w:ascii="Arial" w:hAnsi="Arial" w:cs="Arial"/>
          <w:bCs/>
          <w:shd w:val="clear" w:color="auto" w:fill="FFFFFF"/>
        </w:rPr>
        <w:t>s sklepom sodišč</w:t>
      </w:r>
      <w:r w:rsidR="00530CF2">
        <w:rPr>
          <w:rFonts w:ascii="Arial" w:hAnsi="Arial" w:cs="Arial"/>
          <w:bCs/>
          <w:shd w:val="clear" w:color="auto" w:fill="FFFFFF"/>
        </w:rPr>
        <w:t>a</w:t>
      </w:r>
      <w:r w:rsidR="003379BE">
        <w:rPr>
          <w:rFonts w:ascii="Arial" w:hAnsi="Arial" w:cs="Arial"/>
          <w:bCs/>
          <w:shd w:val="clear" w:color="auto" w:fill="FFFFFF"/>
        </w:rPr>
        <w:t xml:space="preserve"> 3. 10. 2018 prekinjen do pravnomočne odločitve v denacionalizacijskem postopku. </w:t>
      </w:r>
    </w:p>
    <w:p w14:paraId="6AE6ADC2" w14:textId="77777777" w:rsidR="00A459C5" w:rsidRDefault="00A459C5" w:rsidP="00F20FA6">
      <w:pPr>
        <w:jc w:val="both"/>
        <w:rPr>
          <w:rFonts w:ascii="Arial" w:hAnsi="Arial" w:cs="Arial"/>
          <w:bCs/>
          <w:shd w:val="clear" w:color="auto" w:fill="FFFFFF"/>
        </w:rPr>
      </w:pPr>
    </w:p>
    <w:p w14:paraId="64CA8A90" w14:textId="77777777" w:rsidR="00A0219D" w:rsidRDefault="003379BE" w:rsidP="00F20FA6">
      <w:pPr>
        <w:jc w:val="both"/>
        <w:rPr>
          <w:rFonts w:ascii="Arial" w:hAnsi="Arial" w:cs="Arial"/>
          <w:bCs/>
          <w:shd w:val="clear" w:color="auto" w:fill="FFFFFF"/>
        </w:rPr>
      </w:pPr>
      <w:r>
        <w:rPr>
          <w:rFonts w:ascii="Arial" w:hAnsi="Arial" w:cs="Arial"/>
          <w:bCs/>
          <w:shd w:val="clear" w:color="auto" w:fill="FFFFFF"/>
        </w:rPr>
        <w:t>V septembru in oktobru 2020 je Boštjan Komac želel doseči dogovor s Skladom kmetijskih zemljišč in gozdov Republike Slovenije, a pri tem ni bil uspe</w:t>
      </w:r>
      <w:r w:rsidR="00082374">
        <w:rPr>
          <w:rFonts w:ascii="Arial" w:hAnsi="Arial" w:cs="Arial"/>
          <w:bCs/>
          <w:shd w:val="clear" w:color="auto" w:fill="FFFFFF"/>
        </w:rPr>
        <w:t>šen</w:t>
      </w:r>
      <w:r>
        <w:rPr>
          <w:rFonts w:ascii="Arial" w:hAnsi="Arial" w:cs="Arial"/>
          <w:bCs/>
          <w:shd w:val="clear" w:color="auto" w:fill="FFFFFF"/>
        </w:rPr>
        <w:t xml:space="preserve">, zato je sodišču 8. 10. 2020 predlagal nadaljevanje postopka vsaj glede zemljišča </w:t>
      </w:r>
      <w:proofErr w:type="spellStart"/>
      <w:r>
        <w:rPr>
          <w:rFonts w:ascii="Arial" w:hAnsi="Arial" w:cs="Arial"/>
          <w:bCs/>
          <w:shd w:val="clear" w:color="auto" w:fill="FFFFFF"/>
        </w:rPr>
        <w:t>parc</w:t>
      </w:r>
      <w:proofErr w:type="spellEnd"/>
      <w:r>
        <w:rPr>
          <w:rFonts w:ascii="Arial" w:hAnsi="Arial" w:cs="Arial"/>
          <w:bCs/>
          <w:shd w:val="clear" w:color="auto" w:fill="FFFFFF"/>
        </w:rPr>
        <w:t xml:space="preserve">. št. 589/18 </w:t>
      </w:r>
      <w:proofErr w:type="spellStart"/>
      <w:r>
        <w:rPr>
          <w:rFonts w:ascii="Arial" w:hAnsi="Arial" w:cs="Arial"/>
          <w:bCs/>
          <w:shd w:val="clear" w:color="auto" w:fill="FFFFFF"/>
        </w:rPr>
        <w:t>k.o</w:t>
      </w:r>
      <w:proofErr w:type="spellEnd"/>
      <w:r>
        <w:rPr>
          <w:rFonts w:ascii="Arial" w:hAnsi="Arial" w:cs="Arial"/>
          <w:bCs/>
          <w:shd w:val="clear" w:color="auto" w:fill="FFFFFF"/>
        </w:rPr>
        <w:t xml:space="preserve">. 2143 Tržič. </w:t>
      </w:r>
      <w:r w:rsidR="00063F96">
        <w:rPr>
          <w:rFonts w:ascii="Arial" w:hAnsi="Arial" w:cs="Arial"/>
          <w:bCs/>
          <w:shd w:val="clear" w:color="auto" w:fill="FFFFFF"/>
        </w:rPr>
        <w:t xml:space="preserve">Kljub temu, da </w:t>
      </w:r>
      <w:r w:rsidR="00680CF2">
        <w:rPr>
          <w:rFonts w:ascii="Arial" w:hAnsi="Arial" w:cs="Arial"/>
          <w:bCs/>
          <w:shd w:val="clear" w:color="auto" w:fill="FFFFFF"/>
        </w:rPr>
        <w:t xml:space="preserve">je bila tožba vložena na podlagi </w:t>
      </w:r>
      <w:proofErr w:type="spellStart"/>
      <w:r w:rsidR="00680CF2">
        <w:rPr>
          <w:rFonts w:ascii="Arial" w:hAnsi="Arial" w:cs="Arial"/>
          <w:bCs/>
          <w:shd w:val="clear" w:color="auto" w:fill="FFFFFF"/>
        </w:rPr>
        <w:t>priposestvovanja</w:t>
      </w:r>
      <w:proofErr w:type="spellEnd"/>
      <w:r w:rsidR="00680CF2">
        <w:rPr>
          <w:rFonts w:ascii="Arial" w:hAnsi="Arial" w:cs="Arial"/>
          <w:bCs/>
          <w:shd w:val="clear" w:color="auto" w:fill="FFFFFF"/>
        </w:rPr>
        <w:t>, je i</w:t>
      </w:r>
      <w:r w:rsidR="00A459C5">
        <w:rPr>
          <w:rFonts w:ascii="Arial" w:hAnsi="Arial" w:cs="Arial"/>
          <w:bCs/>
          <w:shd w:val="clear" w:color="auto" w:fill="FFFFFF"/>
        </w:rPr>
        <w:t>zrazil je</w:t>
      </w:r>
      <w:r>
        <w:rPr>
          <w:rFonts w:ascii="Arial" w:hAnsi="Arial" w:cs="Arial"/>
          <w:bCs/>
          <w:shd w:val="clear" w:color="auto" w:fill="FFFFFF"/>
        </w:rPr>
        <w:t xml:space="preserve"> pripravljenost kupiti zemljišče po ceni, ki bi jo določil sodni cenilec. </w:t>
      </w:r>
      <w:r w:rsidR="00530CF2">
        <w:rPr>
          <w:rFonts w:ascii="Arial" w:hAnsi="Arial" w:cs="Arial"/>
          <w:bCs/>
          <w:shd w:val="clear" w:color="auto" w:fill="FFFFFF"/>
        </w:rPr>
        <w:t>Občina Tržič je vztrajala, da mora</w:t>
      </w:r>
      <w:r w:rsidR="00A459C5">
        <w:rPr>
          <w:rFonts w:ascii="Arial" w:hAnsi="Arial" w:cs="Arial"/>
          <w:bCs/>
          <w:shd w:val="clear" w:color="auto" w:fill="FFFFFF"/>
        </w:rPr>
        <w:t xml:space="preserve"> biti vključena v kakršenkoli dogovor med pravdnima strankama</w:t>
      </w:r>
      <w:r w:rsidR="00530CF2">
        <w:rPr>
          <w:rFonts w:ascii="Arial" w:hAnsi="Arial" w:cs="Arial"/>
          <w:bCs/>
          <w:shd w:val="clear" w:color="auto" w:fill="FFFFFF"/>
        </w:rPr>
        <w:t xml:space="preserve">. V </w:t>
      </w:r>
      <w:r w:rsidR="00530CF2">
        <w:rPr>
          <w:rFonts w:ascii="Arial" w:hAnsi="Arial" w:cs="Arial"/>
          <w:bCs/>
          <w:shd w:val="clear" w:color="auto" w:fill="FFFFFF"/>
        </w:rPr>
        <w:lastRenderedPageBreak/>
        <w:t>pripravljalni vlogi, ki se je nanašala na to izjavo Občine Tržič</w:t>
      </w:r>
      <w:r w:rsidR="0086286B">
        <w:rPr>
          <w:rFonts w:ascii="Arial" w:hAnsi="Arial" w:cs="Arial"/>
          <w:bCs/>
          <w:shd w:val="clear" w:color="auto" w:fill="FFFFFF"/>
        </w:rPr>
        <w:t>,</w:t>
      </w:r>
      <w:r w:rsidR="00530CF2">
        <w:rPr>
          <w:rFonts w:ascii="Arial" w:hAnsi="Arial" w:cs="Arial"/>
          <w:bCs/>
          <w:shd w:val="clear" w:color="auto" w:fill="FFFFFF"/>
        </w:rPr>
        <w:t xml:space="preserve"> je Republika Slovenija spremenila svoje stališč</w:t>
      </w:r>
      <w:r w:rsidR="0086286B">
        <w:rPr>
          <w:rFonts w:ascii="Arial" w:hAnsi="Arial" w:cs="Arial"/>
          <w:bCs/>
          <w:shd w:val="clear" w:color="auto" w:fill="FFFFFF"/>
        </w:rPr>
        <w:t>e</w:t>
      </w:r>
      <w:r w:rsidR="00530CF2">
        <w:rPr>
          <w:rFonts w:ascii="Arial" w:hAnsi="Arial" w:cs="Arial"/>
          <w:bCs/>
          <w:shd w:val="clear" w:color="auto" w:fill="FFFFFF"/>
        </w:rPr>
        <w:t xml:space="preserve"> glede lastništva nepremičnin z začetka postopka in zanikala, da bi bila lastnica zemljišč Občina Tržič. </w:t>
      </w:r>
    </w:p>
    <w:p w14:paraId="38EFBEDE" w14:textId="77777777" w:rsidR="00A0219D" w:rsidRDefault="00A0219D" w:rsidP="00F20FA6">
      <w:pPr>
        <w:jc w:val="both"/>
        <w:rPr>
          <w:rFonts w:ascii="Arial" w:hAnsi="Arial" w:cs="Arial"/>
          <w:bCs/>
          <w:shd w:val="clear" w:color="auto" w:fill="FFFFFF"/>
        </w:rPr>
      </w:pPr>
    </w:p>
    <w:p w14:paraId="6CE3D4F0" w14:textId="55C2612A" w:rsidR="008F4DEE" w:rsidRDefault="003379BE" w:rsidP="00F20FA6">
      <w:pPr>
        <w:jc w:val="both"/>
        <w:rPr>
          <w:rFonts w:ascii="Arial" w:hAnsi="Arial" w:cs="Arial"/>
          <w:bCs/>
          <w:shd w:val="clear" w:color="auto" w:fill="FFFFFF"/>
        </w:rPr>
      </w:pPr>
      <w:r>
        <w:rPr>
          <w:rFonts w:ascii="Arial" w:hAnsi="Arial" w:cs="Arial"/>
          <w:bCs/>
          <w:shd w:val="clear" w:color="auto" w:fill="FFFFFF"/>
        </w:rPr>
        <w:t xml:space="preserve">V postopku usklajevanja glede morebitne sklenitve sodne poravnave so vse tri stranke </w:t>
      </w:r>
      <w:r w:rsidR="0086286B">
        <w:rPr>
          <w:rFonts w:ascii="Arial" w:hAnsi="Arial" w:cs="Arial"/>
          <w:bCs/>
          <w:shd w:val="clear" w:color="auto" w:fill="FFFFFF"/>
        </w:rPr>
        <w:t xml:space="preserve">nazadnje </w:t>
      </w:r>
      <w:r>
        <w:rPr>
          <w:rFonts w:ascii="Arial" w:hAnsi="Arial" w:cs="Arial"/>
          <w:bCs/>
          <w:shd w:val="clear" w:color="auto" w:fill="FFFFFF"/>
        </w:rPr>
        <w:t xml:space="preserve">dosegle dogovor, da Boštjan Komac </w:t>
      </w:r>
      <w:r w:rsidR="0086286B">
        <w:rPr>
          <w:rFonts w:ascii="Arial" w:hAnsi="Arial" w:cs="Arial"/>
          <w:bCs/>
          <w:shd w:val="clear" w:color="auto" w:fill="FFFFFF"/>
        </w:rPr>
        <w:t>pridobi</w:t>
      </w:r>
      <w:r>
        <w:rPr>
          <w:rFonts w:ascii="Arial" w:hAnsi="Arial" w:cs="Arial"/>
          <w:bCs/>
          <w:shd w:val="clear" w:color="auto" w:fill="FFFFFF"/>
        </w:rPr>
        <w:t xml:space="preserve"> </w:t>
      </w:r>
      <w:r w:rsidR="007A1AB1">
        <w:rPr>
          <w:rFonts w:ascii="Arial" w:hAnsi="Arial" w:cs="Arial"/>
          <w:bCs/>
          <w:shd w:val="clear" w:color="auto" w:fill="FFFFFF"/>
        </w:rPr>
        <w:t xml:space="preserve">nepremičnino </w:t>
      </w:r>
      <w:proofErr w:type="spellStart"/>
      <w:r w:rsidR="007A1AB1">
        <w:rPr>
          <w:rFonts w:ascii="Arial" w:hAnsi="Arial" w:cs="Arial"/>
          <w:bCs/>
          <w:shd w:val="clear" w:color="auto" w:fill="FFFFFF"/>
        </w:rPr>
        <w:t>parc</w:t>
      </w:r>
      <w:proofErr w:type="spellEnd"/>
      <w:r w:rsidR="007A1AB1">
        <w:rPr>
          <w:rFonts w:ascii="Arial" w:hAnsi="Arial" w:cs="Arial"/>
          <w:bCs/>
          <w:shd w:val="clear" w:color="auto" w:fill="FFFFFF"/>
        </w:rPr>
        <w:t xml:space="preserve">. št. 589/18 </w:t>
      </w:r>
      <w:proofErr w:type="spellStart"/>
      <w:r w:rsidR="007A1AB1">
        <w:rPr>
          <w:rFonts w:ascii="Arial" w:hAnsi="Arial" w:cs="Arial"/>
          <w:bCs/>
          <w:shd w:val="clear" w:color="auto" w:fill="FFFFFF"/>
        </w:rPr>
        <w:t>k.o</w:t>
      </w:r>
      <w:proofErr w:type="spellEnd"/>
      <w:r w:rsidR="007A1AB1">
        <w:rPr>
          <w:rFonts w:ascii="Arial" w:hAnsi="Arial" w:cs="Arial"/>
          <w:bCs/>
          <w:shd w:val="clear" w:color="auto" w:fill="FFFFFF"/>
        </w:rPr>
        <w:t>. 2143 Tržič</w:t>
      </w:r>
      <w:r>
        <w:rPr>
          <w:rFonts w:ascii="Arial" w:hAnsi="Arial" w:cs="Arial"/>
          <w:bCs/>
          <w:shd w:val="clear" w:color="auto" w:fill="FFFFFF"/>
        </w:rPr>
        <w:t xml:space="preserve"> po ceni 54,00 EUR/m² in nosi vse stroške v zvezi s pridobitvijo tega zemljišča, kupnino pa si razdelita Republika Slovenija in Občina Tržič, pri čemer vsaka dobi polovico zneska</w:t>
      </w:r>
      <w:r w:rsidR="0086286B">
        <w:rPr>
          <w:rFonts w:ascii="Arial" w:hAnsi="Arial" w:cs="Arial"/>
          <w:bCs/>
          <w:shd w:val="clear" w:color="auto" w:fill="FFFFFF"/>
        </w:rPr>
        <w:t xml:space="preserve"> kupnine</w:t>
      </w:r>
      <w:r>
        <w:rPr>
          <w:rFonts w:ascii="Arial" w:hAnsi="Arial" w:cs="Arial"/>
          <w:bCs/>
          <w:shd w:val="clear" w:color="auto" w:fill="FFFFFF"/>
        </w:rPr>
        <w:t>. Ker znaša površina zemljišča 256 m², znaša kupnina 13.824,00 EUR. Polovic</w:t>
      </w:r>
      <w:r w:rsidR="00530CF2">
        <w:rPr>
          <w:rFonts w:ascii="Arial" w:hAnsi="Arial" w:cs="Arial"/>
          <w:bCs/>
          <w:shd w:val="clear" w:color="auto" w:fill="FFFFFF"/>
        </w:rPr>
        <w:t>o tega zneska predstavlja znesek 6.912,00 EUR.</w:t>
      </w:r>
    </w:p>
    <w:p w14:paraId="6334D0D4" w14:textId="260497BD" w:rsidR="00037C88" w:rsidRDefault="00037C88" w:rsidP="00E8479C">
      <w:pPr>
        <w:jc w:val="both"/>
        <w:rPr>
          <w:rFonts w:ascii="Arial" w:hAnsi="Arial" w:cs="Arial"/>
          <w:bCs/>
          <w:shd w:val="clear" w:color="auto" w:fill="FFFFFF"/>
        </w:rPr>
      </w:pPr>
    </w:p>
    <w:p w14:paraId="193DF140" w14:textId="10A5B926" w:rsidR="00C70461" w:rsidRDefault="00C70461" w:rsidP="00E8479C">
      <w:pPr>
        <w:jc w:val="both"/>
        <w:rPr>
          <w:rFonts w:ascii="Arial" w:hAnsi="Arial" w:cs="Arial"/>
          <w:bCs/>
          <w:shd w:val="clear" w:color="auto" w:fill="FFFFFF"/>
        </w:rPr>
      </w:pPr>
      <w:r>
        <w:rPr>
          <w:rFonts w:ascii="Arial" w:hAnsi="Arial" w:cs="Arial"/>
          <w:bCs/>
          <w:shd w:val="clear" w:color="auto" w:fill="FFFFFF"/>
        </w:rPr>
        <w:t xml:space="preserve">Zakon o pravdnem postopku </w:t>
      </w:r>
      <w:r w:rsidRPr="00C70461">
        <w:rPr>
          <w:rFonts w:ascii="Arial" w:hAnsi="Arial" w:cs="Arial"/>
          <w:bCs/>
          <w:shd w:val="clear" w:color="auto" w:fill="FFFFFF"/>
        </w:rPr>
        <w:t xml:space="preserve">(Uradni list RS, št. 73/07 – uradno prečiščeno besedilo, 45/08 – </w:t>
      </w:r>
      <w:proofErr w:type="spellStart"/>
      <w:r w:rsidRPr="00C70461">
        <w:rPr>
          <w:rFonts w:ascii="Arial" w:hAnsi="Arial" w:cs="Arial"/>
          <w:bCs/>
          <w:shd w:val="clear" w:color="auto" w:fill="FFFFFF"/>
        </w:rPr>
        <w:t>ZArbit</w:t>
      </w:r>
      <w:proofErr w:type="spellEnd"/>
      <w:r w:rsidRPr="00C70461">
        <w:rPr>
          <w:rFonts w:ascii="Arial" w:hAnsi="Arial" w:cs="Arial"/>
          <w:bCs/>
          <w:shd w:val="clear" w:color="auto" w:fill="FFFFFF"/>
        </w:rPr>
        <w:t xml:space="preserve">, 45/08, 111/08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57/09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12/10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50/10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107/10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75/12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40/13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92/13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10/14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48/15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6/17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xml:space="preserve">. US, 10/17, 16/19 – ZNP-1 in 70/19 – </w:t>
      </w:r>
      <w:proofErr w:type="spellStart"/>
      <w:r w:rsidRPr="00C70461">
        <w:rPr>
          <w:rFonts w:ascii="Arial" w:hAnsi="Arial" w:cs="Arial"/>
          <w:bCs/>
          <w:shd w:val="clear" w:color="auto" w:fill="FFFFFF"/>
        </w:rPr>
        <w:t>odl</w:t>
      </w:r>
      <w:proofErr w:type="spellEnd"/>
      <w:r w:rsidRPr="00C70461">
        <w:rPr>
          <w:rFonts w:ascii="Arial" w:hAnsi="Arial" w:cs="Arial"/>
          <w:bCs/>
          <w:shd w:val="clear" w:color="auto" w:fill="FFFFFF"/>
        </w:rPr>
        <w:t>. US</w:t>
      </w:r>
      <w:r w:rsidR="002E3617">
        <w:rPr>
          <w:rFonts w:ascii="Arial" w:hAnsi="Arial" w:cs="Arial"/>
          <w:bCs/>
          <w:shd w:val="clear" w:color="auto" w:fill="FFFFFF"/>
        </w:rPr>
        <w:t>; v nadaljnjem besedilu: ZPP</w:t>
      </w:r>
      <w:r w:rsidRPr="00C70461">
        <w:rPr>
          <w:rFonts w:ascii="Arial" w:hAnsi="Arial" w:cs="Arial"/>
          <w:bCs/>
          <w:shd w:val="clear" w:color="auto" w:fill="FFFFFF"/>
        </w:rPr>
        <w:t>)</w:t>
      </w:r>
      <w:r>
        <w:rPr>
          <w:rFonts w:ascii="Arial" w:hAnsi="Arial" w:cs="Arial"/>
          <w:bCs/>
          <w:shd w:val="clear" w:color="auto" w:fill="FFFFFF"/>
        </w:rPr>
        <w:t xml:space="preserve"> v prvem odstavku 306. člena določa, da </w:t>
      </w:r>
      <w:r w:rsidR="003C26BD">
        <w:rPr>
          <w:rFonts w:ascii="Arial" w:hAnsi="Arial" w:cs="Arial"/>
          <w:bCs/>
          <w:shd w:val="clear" w:color="auto" w:fill="FFFFFF"/>
        </w:rPr>
        <w:t xml:space="preserve">lahko </w:t>
      </w:r>
      <w:r>
        <w:rPr>
          <w:rFonts w:ascii="Arial" w:hAnsi="Arial" w:cs="Arial"/>
          <w:bCs/>
          <w:shd w:val="clear" w:color="auto" w:fill="FFFFFF"/>
        </w:rPr>
        <w:t xml:space="preserve">stranke kadarkoli med postopkom pred pravdnim sodiščem sklenejo poravnavo o spornem predmetu. Tako sklenjena poravnava se imenuje sodna poravnava. </w:t>
      </w:r>
      <w:r w:rsidR="002E3617">
        <w:rPr>
          <w:rFonts w:ascii="Arial" w:hAnsi="Arial" w:cs="Arial"/>
          <w:bCs/>
          <w:shd w:val="clear" w:color="auto" w:fill="FFFFFF"/>
        </w:rPr>
        <w:t xml:space="preserve">V drugem odstavku določa, da poravnava lahko obsega le del tožbenega zahtevka, v tretjem pa, da si </w:t>
      </w:r>
      <w:r w:rsidR="00874415">
        <w:rPr>
          <w:rFonts w:ascii="Arial" w:hAnsi="Arial" w:cs="Arial"/>
          <w:bCs/>
          <w:shd w:val="clear" w:color="auto" w:fill="FFFFFF"/>
        </w:rPr>
        <w:t xml:space="preserve">mora </w:t>
      </w:r>
      <w:r w:rsidR="002E3617">
        <w:rPr>
          <w:rFonts w:ascii="Arial" w:hAnsi="Arial" w:cs="Arial"/>
          <w:bCs/>
          <w:shd w:val="clear" w:color="auto" w:fill="FFFFFF"/>
        </w:rPr>
        <w:t xml:space="preserve">sodišče ves čas postopka prizadevati in strankam pomagati za sklenitev sodne poravnave. Sporazum o sodni poravnavi se v skladu s prvim odstavkom 307. člena ZPP vpiše v zapisnik, v skladu s četrtim odstavkom pa jo je mogoče skleniti tudi tako, da stranki podpišeta pisni predlog poravnave, ki ga pripravi in strankam pošlje sodnik. </w:t>
      </w:r>
    </w:p>
    <w:p w14:paraId="1BE116D9" w14:textId="0F658C92" w:rsidR="00C70461" w:rsidRDefault="00C70461" w:rsidP="00E8479C">
      <w:pPr>
        <w:jc w:val="both"/>
        <w:rPr>
          <w:rFonts w:ascii="Arial" w:hAnsi="Arial" w:cs="Arial"/>
          <w:bCs/>
          <w:shd w:val="clear" w:color="auto" w:fill="FFFFFF"/>
        </w:rPr>
      </w:pPr>
    </w:p>
    <w:p w14:paraId="7C3C32E6" w14:textId="71877560" w:rsidR="00B274E8" w:rsidRDefault="00F71F1A" w:rsidP="00E8479C">
      <w:pPr>
        <w:jc w:val="both"/>
        <w:rPr>
          <w:rFonts w:ascii="Arial" w:hAnsi="Arial" w:cs="Arial"/>
          <w:bCs/>
          <w:shd w:val="clear" w:color="auto" w:fill="FFFFFF"/>
        </w:rPr>
      </w:pPr>
      <w:r>
        <w:rPr>
          <w:rFonts w:ascii="Arial" w:hAnsi="Arial" w:cs="Arial"/>
          <w:bCs/>
          <w:shd w:val="clear" w:color="auto" w:fill="FFFFFF"/>
        </w:rPr>
        <w:t xml:space="preserve">Obligacijski zakonik </w:t>
      </w:r>
      <w:r w:rsidR="00090242" w:rsidRPr="00090242">
        <w:rPr>
          <w:rFonts w:ascii="Arial" w:hAnsi="Arial" w:cs="Arial"/>
          <w:bCs/>
          <w:shd w:val="clear" w:color="auto" w:fill="FFFFFF"/>
        </w:rPr>
        <w:t xml:space="preserve">(Uradni list RS, št. 97/07 – uradno prečiščeno besedilo, 64/16 – </w:t>
      </w:r>
      <w:proofErr w:type="spellStart"/>
      <w:r w:rsidR="00090242" w:rsidRPr="00090242">
        <w:rPr>
          <w:rFonts w:ascii="Arial" w:hAnsi="Arial" w:cs="Arial"/>
          <w:bCs/>
          <w:shd w:val="clear" w:color="auto" w:fill="FFFFFF"/>
        </w:rPr>
        <w:t>odl</w:t>
      </w:r>
      <w:proofErr w:type="spellEnd"/>
      <w:r w:rsidR="00090242" w:rsidRPr="00090242">
        <w:rPr>
          <w:rFonts w:ascii="Arial" w:hAnsi="Arial" w:cs="Arial"/>
          <w:bCs/>
          <w:shd w:val="clear" w:color="auto" w:fill="FFFFFF"/>
        </w:rPr>
        <w:t>. US in 20/18 – OROZ631)</w:t>
      </w:r>
      <w:r w:rsidR="00090242">
        <w:rPr>
          <w:rFonts w:ascii="Arial" w:hAnsi="Arial" w:cs="Arial"/>
          <w:bCs/>
          <w:shd w:val="clear" w:color="auto" w:fill="FFFFFF"/>
        </w:rPr>
        <w:t xml:space="preserve"> </w:t>
      </w:r>
      <w:r>
        <w:rPr>
          <w:rFonts w:ascii="Arial" w:hAnsi="Arial" w:cs="Arial"/>
          <w:bCs/>
          <w:shd w:val="clear" w:color="auto" w:fill="FFFFFF"/>
        </w:rPr>
        <w:t xml:space="preserve">v </w:t>
      </w:r>
      <w:r w:rsidR="007C3EB2">
        <w:rPr>
          <w:rFonts w:ascii="Arial" w:hAnsi="Arial" w:cs="Arial"/>
          <w:bCs/>
          <w:shd w:val="clear" w:color="auto" w:fill="FFFFFF"/>
        </w:rPr>
        <w:t xml:space="preserve">1050. členu določa, da osebe, med katerimi je spor ali negotovost glede kakšnega pravnega razmerja, s pogodbo o poravnavi z vzajemnimi popustitvami prekinejo spor oziroma odpravijo negotovost in določijo svoje vzajemne pravice in obveznosti. Negotovost je podana tudi, kadar je negotova uveljavitev neke pravice. </w:t>
      </w:r>
    </w:p>
    <w:p w14:paraId="74AED2C4" w14:textId="71D8A2CF" w:rsidR="002E3617" w:rsidRDefault="002E3617" w:rsidP="00E8479C">
      <w:pPr>
        <w:jc w:val="both"/>
        <w:rPr>
          <w:rFonts w:ascii="Arial" w:hAnsi="Arial" w:cs="Arial"/>
          <w:bCs/>
          <w:shd w:val="clear" w:color="auto" w:fill="FFFFFF"/>
        </w:rPr>
      </w:pPr>
    </w:p>
    <w:p w14:paraId="1289BBA8" w14:textId="5476F5E4" w:rsidR="002E3617" w:rsidRDefault="002E3617" w:rsidP="00E8479C">
      <w:pPr>
        <w:jc w:val="both"/>
        <w:rPr>
          <w:rFonts w:ascii="Arial" w:hAnsi="Arial" w:cs="Arial"/>
          <w:bCs/>
          <w:shd w:val="clear" w:color="auto" w:fill="FFFFFF"/>
        </w:rPr>
      </w:pPr>
      <w:r>
        <w:rPr>
          <w:rFonts w:ascii="Arial" w:hAnsi="Arial" w:cs="Arial"/>
          <w:bCs/>
          <w:shd w:val="clear" w:color="auto" w:fill="FFFFFF"/>
        </w:rPr>
        <w:t xml:space="preserve">Občina Tržič je v postopku predlagala sklenitev sodne poravnave, pri čemer bi se kupnina delila na polovico med njo in Republiko Slovenijo. </w:t>
      </w:r>
      <w:r w:rsidR="00874415">
        <w:rPr>
          <w:rFonts w:ascii="Arial" w:hAnsi="Arial" w:cs="Arial"/>
          <w:bCs/>
          <w:shd w:val="clear" w:color="auto" w:fill="FFFFFF"/>
        </w:rPr>
        <w:t>V tem je popustitev Občine Tržič in Republike Slovenije, popustitev Boštjana Komaca pa je v</w:t>
      </w:r>
      <w:r w:rsidR="00A53BF9">
        <w:rPr>
          <w:rFonts w:ascii="Arial" w:hAnsi="Arial" w:cs="Arial"/>
          <w:bCs/>
          <w:shd w:val="clear" w:color="auto" w:fill="FFFFFF"/>
        </w:rPr>
        <w:t xml:space="preserve"> plačilu in</w:t>
      </w:r>
      <w:r w:rsidR="00874415">
        <w:rPr>
          <w:rFonts w:ascii="Arial" w:hAnsi="Arial" w:cs="Arial"/>
          <w:bCs/>
          <w:shd w:val="clear" w:color="auto" w:fill="FFFFFF"/>
        </w:rPr>
        <w:t xml:space="preserve"> višini kupnine, ki je bila pred tem sporna. </w:t>
      </w:r>
      <w:r>
        <w:rPr>
          <w:rFonts w:ascii="Arial" w:hAnsi="Arial" w:cs="Arial"/>
          <w:bCs/>
          <w:shd w:val="clear" w:color="auto" w:fill="FFFFFF"/>
        </w:rPr>
        <w:t>Pravdni postopek v zadevi poteka že dobrih pet let in mu zaenkrat še ni videti konca, saj se glavna obravnava pravzaprav še niti ni zares začela</w:t>
      </w:r>
      <w:r w:rsidR="00793093">
        <w:rPr>
          <w:rFonts w:ascii="Arial" w:hAnsi="Arial" w:cs="Arial"/>
          <w:bCs/>
          <w:shd w:val="clear" w:color="auto" w:fill="FFFFFF"/>
        </w:rPr>
        <w:t>, izvedba narokov pa je glede na javnozdravstveno situacijo negotova</w:t>
      </w:r>
      <w:r>
        <w:rPr>
          <w:rFonts w:ascii="Arial" w:hAnsi="Arial" w:cs="Arial"/>
          <w:bCs/>
          <w:shd w:val="clear" w:color="auto" w:fill="FFFFFF"/>
        </w:rPr>
        <w:t xml:space="preserve">. Kljub temu, da je postopek glede nepremičnine </w:t>
      </w:r>
      <w:proofErr w:type="spellStart"/>
      <w:r>
        <w:rPr>
          <w:rFonts w:ascii="Arial" w:hAnsi="Arial" w:cs="Arial"/>
          <w:bCs/>
          <w:shd w:val="clear" w:color="auto" w:fill="FFFFFF"/>
        </w:rPr>
        <w:t>parc</w:t>
      </w:r>
      <w:proofErr w:type="spellEnd"/>
      <w:r>
        <w:rPr>
          <w:rFonts w:ascii="Arial" w:hAnsi="Arial" w:cs="Arial"/>
          <w:bCs/>
          <w:shd w:val="clear" w:color="auto" w:fill="FFFFFF"/>
        </w:rPr>
        <w:t>. št. 495/</w:t>
      </w:r>
      <w:r w:rsidR="00B460EE">
        <w:rPr>
          <w:rFonts w:ascii="Arial" w:hAnsi="Arial" w:cs="Arial"/>
          <w:bCs/>
          <w:shd w:val="clear" w:color="auto" w:fill="FFFFFF"/>
        </w:rPr>
        <w:t>4</w:t>
      </w:r>
      <w:r>
        <w:rPr>
          <w:rFonts w:ascii="Arial" w:hAnsi="Arial" w:cs="Arial"/>
          <w:bCs/>
          <w:shd w:val="clear" w:color="auto" w:fill="FFFFFF"/>
        </w:rPr>
        <w:t xml:space="preserve"> </w:t>
      </w:r>
      <w:proofErr w:type="spellStart"/>
      <w:r>
        <w:rPr>
          <w:rFonts w:ascii="Arial" w:hAnsi="Arial" w:cs="Arial"/>
          <w:bCs/>
          <w:shd w:val="clear" w:color="auto" w:fill="FFFFFF"/>
        </w:rPr>
        <w:t>k.o</w:t>
      </w:r>
      <w:proofErr w:type="spellEnd"/>
      <w:r>
        <w:rPr>
          <w:rFonts w:ascii="Arial" w:hAnsi="Arial" w:cs="Arial"/>
          <w:bCs/>
          <w:shd w:val="clear" w:color="auto" w:fill="FFFFFF"/>
        </w:rPr>
        <w:t xml:space="preserve">. 2147 Križe prekinjen, pa ga je mogoče izvesti in dokončati vsaj glede </w:t>
      </w:r>
      <w:r w:rsidR="00A53BF9">
        <w:rPr>
          <w:rFonts w:ascii="Arial" w:hAnsi="Arial" w:cs="Arial"/>
          <w:bCs/>
          <w:shd w:val="clear" w:color="auto" w:fill="FFFFFF"/>
        </w:rPr>
        <w:t>nepremičnine</w:t>
      </w:r>
      <w:r>
        <w:rPr>
          <w:rFonts w:ascii="Arial" w:hAnsi="Arial" w:cs="Arial"/>
          <w:bCs/>
          <w:shd w:val="clear" w:color="auto" w:fill="FFFFFF"/>
        </w:rPr>
        <w:t xml:space="preserve"> </w:t>
      </w:r>
      <w:proofErr w:type="spellStart"/>
      <w:r>
        <w:rPr>
          <w:rFonts w:ascii="Arial" w:hAnsi="Arial" w:cs="Arial"/>
          <w:bCs/>
          <w:shd w:val="clear" w:color="auto" w:fill="FFFFFF"/>
        </w:rPr>
        <w:t>parc</w:t>
      </w:r>
      <w:proofErr w:type="spellEnd"/>
      <w:r>
        <w:rPr>
          <w:rFonts w:ascii="Arial" w:hAnsi="Arial" w:cs="Arial"/>
          <w:bCs/>
          <w:shd w:val="clear" w:color="auto" w:fill="FFFFFF"/>
        </w:rPr>
        <w:t xml:space="preserve">. št. 589/18 </w:t>
      </w:r>
      <w:proofErr w:type="spellStart"/>
      <w:r>
        <w:rPr>
          <w:rFonts w:ascii="Arial" w:hAnsi="Arial" w:cs="Arial"/>
          <w:bCs/>
          <w:shd w:val="clear" w:color="auto" w:fill="FFFFFF"/>
        </w:rPr>
        <w:t>k.o</w:t>
      </w:r>
      <w:proofErr w:type="spellEnd"/>
      <w:r>
        <w:rPr>
          <w:rFonts w:ascii="Arial" w:hAnsi="Arial" w:cs="Arial"/>
          <w:bCs/>
          <w:shd w:val="clear" w:color="auto" w:fill="FFFFFF"/>
        </w:rPr>
        <w:t>. 2143 Tržič</w:t>
      </w:r>
      <w:r w:rsidR="00325A1C">
        <w:rPr>
          <w:rFonts w:ascii="Arial" w:hAnsi="Arial" w:cs="Arial"/>
          <w:bCs/>
          <w:shd w:val="clear" w:color="auto" w:fill="FFFFFF"/>
        </w:rPr>
        <w:t>, saj je sodna poravnava možna tudi glede dela tožbenega zahtevka</w:t>
      </w:r>
      <w:r>
        <w:rPr>
          <w:rFonts w:ascii="Arial" w:hAnsi="Arial" w:cs="Arial"/>
          <w:bCs/>
          <w:shd w:val="clear" w:color="auto" w:fill="FFFFFF"/>
        </w:rPr>
        <w:t>.</w:t>
      </w:r>
      <w:r w:rsidR="00FF1599">
        <w:rPr>
          <w:rFonts w:ascii="Arial" w:hAnsi="Arial" w:cs="Arial"/>
          <w:bCs/>
          <w:shd w:val="clear" w:color="auto" w:fill="FFFFFF"/>
        </w:rPr>
        <w:t xml:space="preserve"> </w:t>
      </w:r>
      <w:r>
        <w:rPr>
          <w:rFonts w:ascii="Arial" w:hAnsi="Arial" w:cs="Arial"/>
          <w:bCs/>
          <w:shd w:val="clear" w:color="auto" w:fill="FFFFFF"/>
        </w:rPr>
        <w:t xml:space="preserve">Ne le, da se s </w:t>
      </w:r>
      <w:r w:rsidR="00FF1599">
        <w:rPr>
          <w:rFonts w:ascii="Arial" w:hAnsi="Arial" w:cs="Arial"/>
          <w:bCs/>
          <w:shd w:val="clear" w:color="auto" w:fill="FFFFFF"/>
        </w:rPr>
        <w:t>sklenitvijo sodne poravnave</w:t>
      </w:r>
      <w:r>
        <w:rPr>
          <w:rFonts w:ascii="Arial" w:hAnsi="Arial" w:cs="Arial"/>
          <w:bCs/>
          <w:shd w:val="clear" w:color="auto" w:fill="FFFFFF"/>
        </w:rPr>
        <w:t xml:space="preserve"> konča konkretni pravdni postopek glede navedenega zemljišča. Občina Tržič bi v primeru, da bi </w:t>
      </w:r>
      <w:r w:rsidR="009C2C06">
        <w:rPr>
          <w:rFonts w:ascii="Arial" w:hAnsi="Arial" w:cs="Arial"/>
          <w:bCs/>
          <w:shd w:val="clear" w:color="auto" w:fill="FFFFFF"/>
        </w:rPr>
        <w:t>Republika Slovenija prodala zemljišče Boštjanu Komacu</w:t>
      </w:r>
      <w:r w:rsidR="00FF1599">
        <w:rPr>
          <w:rFonts w:ascii="Arial" w:hAnsi="Arial" w:cs="Arial"/>
          <w:bCs/>
          <w:shd w:val="clear" w:color="auto" w:fill="FFFFFF"/>
        </w:rPr>
        <w:t xml:space="preserve">, </w:t>
      </w:r>
      <w:r>
        <w:rPr>
          <w:rFonts w:ascii="Arial" w:hAnsi="Arial" w:cs="Arial"/>
          <w:bCs/>
          <w:shd w:val="clear" w:color="auto" w:fill="FFFFFF"/>
        </w:rPr>
        <w:t>morala vložiti tožbo</w:t>
      </w:r>
      <w:r w:rsidR="00497D5F">
        <w:rPr>
          <w:rFonts w:ascii="Arial" w:hAnsi="Arial" w:cs="Arial"/>
          <w:bCs/>
          <w:shd w:val="clear" w:color="auto" w:fill="FFFFFF"/>
        </w:rPr>
        <w:t xml:space="preserve"> z</w:t>
      </w:r>
      <w:r w:rsidR="00FF1599">
        <w:rPr>
          <w:rFonts w:ascii="Arial" w:hAnsi="Arial" w:cs="Arial"/>
          <w:bCs/>
          <w:shd w:val="clear" w:color="auto" w:fill="FFFFFF"/>
        </w:rPr>
        <w:t>oper njo za</w:t>
      </w:r>
      <w:r w:rsidR="00497D5F">
        <w:rPr>
          <w:rFonts w:ascii="Arial" w:hAnsi="Arial" w:cs="Arial"/>
          <w:bCs/>
          <w:shd w:val="clear" w:color="auto" w:fill="FFFFFF"/>
        </w:rPr>
        <w:t xml:space="preserve"> </w:t>
      </w:r>
      <w:r w:rsidR="00FF1599">
        <w:rPr>
          <w:rFonts w:ascii="Arial" w:hAnsi="Arial" w:cs="Arial"/>
          <w:bCs/>
          <w:shd w:val="clear" w:color="auto" w:fill="FFFFFF"/>
        </w:rPr>
        <w:t>plačilo zneska, ki bi ga predstavljala kupnina.</w:t>
      </w:r>
      <w:r w:rsidR="00A53BF9">
        <w:rPr>
          <w:rFonts w:ascii="Arial" w:hAnsi="Arial" w:cs="Arial"/>
          <w:bCs/>
          <w:shd w:val="clear" w:color="auto" w:fill="FFFFFF"/>
        </w:rPr>
        <w:t xml:space="preserve"> </w:t>
      </w:r>
      <w:r>
        <w:rPr>
          <w:rFonts w:ascii="Arial" w:hAnsi="Arial" w:cs="Arial"/>
          <w:bCs/>
          <w:shd w:val="clear" w:color="auto" w:fill="FFFFFF"/>
        </w:rPr>
        <w:t xml:space="preserve">Da bi slednja </w:t>
      </w:r>
      <w:r w:rsidR="00497D5F">
        <w:rPr>
          <w:rFonts w:ascii="Arial" w:hAnsi="Arial" w:cs="Arial"/>
          <w:bCs/>
          <w:shd w:val="clear" w:color="auto" w:fill="FFFFFF"/>
        </w:rPr>
        <w:t xml:space="preserve">kar pristala na vračilo kupnine, glede na dosedanji tek postopka, v katerem je najprej trdila, da ni lastnica, saj je to Občina Tržič, zaradi česar se je Občina Tržič tudi znašla v tem postopku, nato pa popolnoma spremenila stališče, ni mogoče pričakovati. </w:t>
      </w:r>
    </w:p>
    <w:p w14:paraId="2C4968C6" w14:textId="6924F95F" w:rsidR="00497D5F" w:rsidRDefault="00497D5F" w:rsidP="00E8479C">
      <w:pPr>
        <w:jc w:val="both"/>
        <w:rPr>
          <w:rFonts w:ascii="Arial" w:hAnsi="Arial" w:cs="Arial"/>
          <w:bCs/>
          <w:shd w:val="clear" w:color="auto" w:fill="FFFFFF"/>
        </w:rPr>
      </w:pPr>
    </w:p>
    <w:p w14:paraId="597633FE" w14:textId="48A56670" w:rsidR="00086F48" w:rsidRDefault="00086F48" w:rsidP="00E8479C">
      <w:pPr>
        <w:jc w:val="both"/>
        <w:rPr>
          <w:rFonts w:ascii="Arial" w:hAnsi="Arial" w:cs="Arial"/>
          <w:bCs/>
          <w:shd w:val="clear" w:color="auto" w:fill="FFFFFF"/>
        </w:rPr>
      </w:pPr>
      <w:r>
        <w:rPr>
          <w:rFonts w:ascii="Arial" w:hAnsi="Arial" w:cs="Arial"/>
          <w:bCs/>
          <w:shd w:val="clear" w:color="auto" w:fill="FFFFFF"/>
        </w:rPr>
        <w:t xml:space="preserve">S sklenitvijo predlagane sodne poravnave se torej pravdni postopek zaključi glede nepremičnine </w:t>
      </w:r>
      <w:proofErr w:type="spellStart"/>
      <w:r>
        <w:rPr>
          <w:rFonts w:ascii="Arial" w:hAnsi="Arial" w:cs="Arial"/>
          <w:bCs/>
          <w:shd w:val="clear" w:color="auto" w:fill="FFFFFF"/>
        </w:rPr>
        <w:t>parc</w:t>
      </w:r>
      <w:proofErr w:type="spellEnd"/>
      <w:r>
        <w:rPr>
          <w:rFonts w:ascii="Arial" w:hAnsi="Arial" w:cs="Arial"/>
          <w:bCs/>
          <w:shd w:val="clear" w:color="auto" w:fill="FFFFFF"/>
        </w:rPr>
        <w:t xml:space="preserve">. št. 589/18 </w:t>
      </w:r>
      <w:proofErr w:type="spellStart"/>
      <w:r>
        <w:rPr>
          <w:rFonts w:ascii="Arial" w:hAnsi="Arial" w:cs="Arial"/>
          <w:bCs/>
          <w:shd w:val="clear" w:color="auto" w:fill="FFFFFF"/>
        </w:rPr>
        <w:t>k.o</w:t>
      </w:r>
      <w:proofErr w:type="spellEnd"/>
      <w:r>
        <w:rPr>
          <w:rFonts w:ascii="Arial" w:hAnsi="Arial" w:cs="Arial"/>
          <w:bCs/>
          <w:shd w:val="clear" w:color="auto" w:fill="FFFFFF"/>
        </w:rPr>
        <w:t>. 2143 Tržič</w:t>
      </w:r>
      <w:r w:rsidR="00525707">
        <w:rPr>
          <w:rFonts w:ascii="Arial" w:hAnsi="Arial" w:cs="Arial"/>
          <w:bCs/>
          <w:shd w:val="clear" w:color="auto" w:fill="FFFFFF"/>
        </w:rPr>
        <w:t xml:space="preserve">, Občina Tržič pa se izogne vsaj enemu novemu pravdnemu </w:t>
      </w:r>
      <w:r w:rsidR="00CF5DF4">
        <w:rPr>
          <w:rFonts w:ascii="Arial" w:hAnsi="Arial" w:cs="Arial"/>
          <w:bCs/>
          <w:shd w:val="clear" w:color="auto" w:fill="FFFFFF"/>
        </w:rPr>
        <w:t>postopku</w:t>
      </w:r>
      <w:bookmarkStart w:id="0" w:name="_GoBack"/>
      <w:bookmarkEnd w:id="0"/>
      <w:r w:rsidR="00525707">
        <w:rPr>
          <w:rFonts w:ascii="Arial" w:hAnsi="Arial" w:cs="Arial"/>
          <w:bCs/>
          <w:shd w:val="clear" w:color="auto" w:fill="FFFFFF"/>
        </w:rPr>
        <w:t>.</w:t>
      </w:r>
      <w:r>
        <w:rPr>
          <w:rFonts w:ascii="Arial" w:hAnsi="Arial" w:cs="Arial"/>
          <w:bCs/>
          <w:shd w:val="clear" w:color="auto" w:fill="FFFFFF"/>
        </w:rPr>
        <w:t xml:space="preserve"> Glede nepremičnine </w:t>
      </w:r>
      <w:proofErr w:type="spellStart"/>
      <w:r>
        <w:rPr>
          <w:rFonts w:ascii="Arial" w:hAnsi="Arial" w:cs="Arial"/>
          <w:bCs/>
          <w:shd w:val="clear" w:color="auto" w:fill="FFFFFF"/>
        </w:rPr>
        <w:t>parc</w:t>
      </w:r>
      <w:proofErr w:type="spellEnd"/>
      <w:r>
        <w:rPr>
          <w:rFonts w:ascii="Arial" w:hAnsi="Arial" w:cs="Arial"/>
          <w:bCs/>
          <w:shd w:val="clear" w:color="auto" w:fill="FFFFFF"/>
        </w:rPr>
        <w:t>. št. 495/</w:t>
      </w:r>
      <w:r w:rsidR="00B460EE">
        <w:rPr>
          <w:rFonts w:ascii="Arial" w:hAnsi="Arial" w:cs="Arial"/>
          <w:bCs/>
          <w:shd w:val="clear" w:color="auto" w:fill="FFFFFF"/>
        </w:rPr>
        <w:t>4</w:t>
      </w:r>
      <w:r>
        <w:rPr>
          <w:rFonts w:ascii="Arial" w:hAnsi="Arial" w:cs="Arial"/>
          <w:bCs/>
          <w:shd w:val="clear" w:color="auto" w:fill="FFFFFF"/>
        </w:rPr>
        <w:t xml:space="preserve"> </w:t>
      </w:r>
      <w:proofErr w:type="spellStart"/>
      <w:r>
        <w:rPr>
          <w:rFonts w:ascii="Arial" w:hAnsi="Arial" w:cs="Arial"/>
          <w:bCs/>
          <w:shd w:val="clear" w:color="auto" w:fill="FFFFFF"/>
        </w:rPr>
        <w:t>k.o</w:t>
      </w:r>
      <w:proofErr w:type="spellEnd"/>
      <w:r>
        <w:rPr>
          <w:rFonts w:ascii="Arial" w:hAnsi="Arial" w:cs="Arial"/>
          <w:bCs/>
          <w:shd w:val="clear" w:color="auto" w:fill="FFFFFF"/>
        </w:rPr>
        <w:t xml:space="preserve">. 2147 Križe se bo </w:t>
      </w:r>
      <w:r w:rsidR="000F3A27">
        <w:rPr>
          <w:rFonts w:ascii="Arial" w:hAnsi="Arial" w:cs="Arial"/>
          <w:bCs/>
          <w:shd w:val="clear" w:color="auto" w:fill="FFFFFF"/>
        </w:rPr>
        <w:t xml:space="preserve">pravdni postopek </w:t>
      </w:r>
      <w:r>
        <w:rPr>
          <w:rFonts w:ascii="Arial" w:hAnsi="Arial" w:cs="Arial"/>
          <w:bCs/>
          <w:shd w:val="clear" w:color="auto" w:fill="FFFFFF"/>
        </w:rPr>
        <w:t>lahko nadaljeval šele po končanem denacionalizacijskem postopku, zato rešitve glede tega zemljišča stranke še niso iskale</w:t>
      </w:r>
      <w:r w:rsidR="00C87387">
        <w:rPr>
          <w:rFonts w:ascii="Arial" w:hAnsi="Arial" w:cs="Arial"/>
          <w:bCs/>
          <w:shd w:val="clear" w:color="auto" w:fill="FFFFFF"/>
        </w:rPr>
        <w:t>.</w:t>
      </w:r>
      <w:r>
        <w:rPr>
          <w:rFonts w:ascii="Arial" w:hAnsi="Arial" w:cs="Arial"/>
          <w:bCs/>
          <w:shd w:val="clear" w:color="auto" w:fill="FFFFFF"/>
        </w:rPr>
        <w:t xml:space="preserve"> </w:t>
      </w:r>
    </w:p>
    <w:p w14:paraId="73241437" w14:textId="4810B52F" w:rsidR="00B274E8" w:rsidRDefault="00B274E8" w:rsidP="00E8479C">
      <w:pPr>
        <w:jc w:val="both"/>
        <w:rPr>
          <w:rFonts w:ascii="Arial" w:hAnsi="Arial" w:cs="Arial"/>
          <w:bCs/>
          <w:shd w:val="clear" w:color="auto" w:fill="FFFFFF"/>
        </w:rPr>
      </w:pPr>
    </w:p>
    <w:p w14:paraId="4403B8F2" w14:textId="31CD3A77" w:rsidR="00CE3649" w:rsidRDefault="00CE3649" w:rsidP="00E8479C">
      <w:pPr>
        <w:jc w:val="both"/>
        <w:rPr>
          <w:rFonts w:ascii="Arial" w:hAnsi="Arial" w:cs="Arial"/>
          <w:bCs/>
          <w:shd w:val="clear" w:color="auto" w:fill="FFFFFF"/>
        </w:rPr>
      </w:pPr>
      <w:r>
        <w:rPr>
          <w:rFonts w:ascii="Arial" w:hAnsi="Arial" w:cs="Arial"/>
          <w:bCs/>
          <w:shd w:val="clear" w:color="auto" w:fill="FFFFFF"/>
        </w:rPr>
        <w:t xml:space="preserve">V </w:t>
      </w:r>
      <w:r w:rsidR="003B5BE6">
        <w:rPr>
          <w:rFonts w:ascii="Arial" w:hAnsi="Arial" w:cs="Arial"/>
          <w:bCs/>
          <w:shd w:val="clear" w:color="auto" w:fill="FFFFFF"/>
        </w:rPr>
        <w:t>predlaganem sklepu</w:t>
      </w:r>
      <w:r>
        <w:rPr>
          <w:rFonts w:ascii="Arial" w:hAnsi="Arial" w:cs="Arial"/>
          <w:bCs/>
          <w:shd w:val="clear" w:color="auto" w:fill="FFFFFF"/>
        </w:rPr>
        <w:t xml:space="preserve"> se pojavljajo določene pravopisne napake, </w:t>
      </w:r>
      <w:r w:rsidR="00A53BF9">
        <w:rPr>
          <w:rFonts w:ascii="Arial" w:hAnsi="Arial" w:cs="Arial"/>
          <w:bCs/>
          <w:shd w:val="clear" w:color="auto" w:fill="FFFFFF"/>
        </w:rPr>
        <w:t>ki za rešitev spora niso bistvene. K</w:t>
      </w:r>
      <w:r>
        <w:rPr>
          <w:rFonts w:ascii="Arial" w:hAnsi="Arial" w:cs="Arial"/>
          <w:bCs/>
          <w:shd w:val="clear" w:color="auto" w:fill="FFFFFF"/>
        </w:rPr>
        <w:t>er je predlog poravnave vsem trem strankam</w:t>
      </w:r>
      <w:r w:rsidR="00A53BF9">
        <w:rPr>
          <w:rFonts w:ascii="Arial" w:hAnsi="Arial" w:cs="Arial"/>
          <w:bCs/>
          <w:shd w:val="clear" w:color="auto" w:fill="FFFFFF"/>
        </w:rPr>
        <w:t xml:space="preserve"> v skladu s četrtim odstavkom 307. člena ZPP</w:t>
      </w:r>
      <w:r>
        <w:rPr>
          <w:rFonts w:ascii="Arial" w:hAnsi="Arial" w:cs="Arial"/>
          <w:bCs/>
          <w:shd w:val="clear" w:color="auto" w:fill="FFFFFF"/>
        </w:rPr>
        <w:t xml:space="preserve"> poslalo sodišče in </w:t>
      </w:r>
      <w:r w:rsidR="003B5BE6">
        <w:rPr>
          <w:rFonts w:ascii="Arial" w:hAnsi="Arial" w:cs="Arial"/>
          <w:bCs/>
          <w:shd w:val="clear" w:color="auto" w:fill="FFFFFF"/>
        </w:rPr>
        <w:t xml:space="preserve">ga morajo </w:t>
      </w:r>
      <w:r>
        <w:rPr>
          <w:rFonts w:ascii="Arial" w:hAnsi="Arial" w:cs="Arial"/>
          <w:bCs/>
          <w:shd w:val="clear" w:color="auto" w:fill="FFFFFF"/>
        </w:rPr>
        <w:t>vse tri stranke in sodnik le še podpisati</w:t>
      </w:r>
      <w:r w:rsidR="003B5BE6">
        <w:rPr>
          <w:rFonts w:ascii="Arial" w:hAnsi="Arial" w:cs="Arial"/>
          <w:bCs/>
          <w:shd w:val="clear" w:color="auto" w:fill="FFFFFF"/>
        </w:rPr>
        <w:t xml:space="preserve"> in podpisanega vrniti sodišču</w:t>
      </w:r>
      <w:r>
        <w:rPr>
          <w:rFonts w:ascii="Arial" w:hAnsi="Arial" w:cs="Arial"/>
          <w:bCs/>
          <w:shd w:val="clear" w:color="auto" w:fill="FFFFFF"/>
        </w:rPr>
        <w:t>, je bil zaradi ujemanja</w:t>
      </w:r>
      <w:r w:rsidR="003B5BE6">
        <w:rPr>
          <w:rFonts w:ascii="Arial" w:hAnsi="Arial" w:cs="Arial"/>
          <w:bCs/>
          <w:shd w:val="clear" w:color="auto" w:fill="FFFFFF"/>
        </w:rPr>
        <w:t xml:space="preserve"> besedila</w:t>
      </w:r>
      <w:r>
        <w:rPr>
          <w:rFonts w:ascii="Arial" w:hAnsi="Arial" w:cs="Arial"/>
          <w:bCs/>
          <w:shd w:val="clear" w:color="auto" w:fill="FFFFFF"/>
        </w:rPr>
        <w:t xml:space="preserve"> prepisan dobesedno.</w:t>
      </w:r>
      <w:r w:rsidR="00F227CE">
        <w:rPr>
          <w:rFonts w:ascii="Arial" w:hAnsi="Arial" w:cs="Arial"/>
          <w:bCs/>
          <w:shd w:val="clear" w:color="auto" w:fill="FFFFFF"/>
        </w:rPr>
        <w:t xml:space="preserve"> </w:t>
      </w:r>
      <w:r>
        <w:rPr>
          <w:rFonts w:ascii="Arial" w:hAnsi="Arial" w:cs="Arial"/>
          <w:bCs/>
          <w:shd w:val="clear" w:color="auto" w:fill="FFFFFF"/>
        </w:rPr>
        <w:t>Kopija pisnega predloga sodne poravnave je priložena.</w:t>
      </w:r>
      <w:r w:rsidR="00AC2939" w:rsidRPr="00AC2939">
        <w:rPr>
          <w:rFonts w:ascii="Arial" w:hAnsi="Arial" w:cs="Arial"/>
          <w:bCs/>
          <w:shd w:val="clear" w:color="auto" w:fill="FFFFFF"/>
        </w:rPr>
        <w:t xml:space="preserve"> </w:t>
      </w:r>
      <w:r w:rsidR="00AC2939">
        <w:rPr>
          <w:rFonts w:ascii="Arial" w:hAnsi="Arial" w:cs="Arial"/>
          <w:bCs/>
          <w:shd w:val="clear" w:color="auto" w:fill="FFFFFF"/>
        </w:rPr>
        <w:t xml:space="preserve">V besedilu so prikriti naslov in EMŠO tožeče stranke. </w:t>
      </w:r>
    </w:p>
    <w:p w14:paraId="33A2A3D4" w14:textId="77777777" w:rsidR="00CE3649" w:rsidRDefault="00CE3649" w:rsidP="00E8479C">
      <w:pPr>
        <w:jc w:val="both"/>
        <w:rPr>
          <w:rFonts w:ascii="Arial" w:hAnsi="Arial" w:cs="Arial"/>
          <w:bCs/>
          <w:shd w:val="clear" w:color="auto" w:fill="FFFFFF"/>
        </w:rPr>
      </w:pPr>
    </w:p>
    <w:p w14:paraId="4A287D3D" w14:textId="172B2127" w:rsidR="00B274E8" w:rsidRDefault="0016085E" w:rsidP="00E8479C">
      <w:pPr>
        <w:jc w:val="both"/>
        <w:rPr>
          <w:rFonts w:ascii="Arial" w:hAnsi="Arial" w:cs="Arial"/>
          <w:bCs/>
          <w:shd w:val="clear" w:color="auto" w:fill="FFFFFF"/>
        </w:rPr>
      </w:pPr>
      <w:r>
        <w:rPr>
          <w:rFonts w:ascii="Arial" w:hAnsi="Arial" w:cs="Arial"/>
          <w:bCs/>
          <w:shd w:val="clear" w:color="auto" w:fill="FFFFFF"/>
        </w:rPr>
        <w:t>V</w:t>
      </w:r>
      <w:r w:rsidR="00260033">
        <w:rPr>
          <w:rFonts w:ascii="Arial" w:hAnsi="Arial" w:cs="Arial"/>
          <w:bCs/>
          <w:shd w:val="clear" w:color="auto" w:fill="FFFFFF"/>
        </w:rPr>
        <w:t xml:space="preserve"> primeru </w:t>
      </w:r>
      <w:r w:rsidR="00A85484">
        <w:rPr>
          <w:rFonts w:ascii="Arial" w:hAnsi="Arial" w:cs="Arial"/>
          <w:bCs/>
          <w:shd w:val="clear" w:color="auto" w:fill="FFFFFF"/>
        </w:rPr>
        <w:t>s</w:t>
      </w:r>
      <w:r w:rsidR="00260033">
        <w:rPr>
          <w:rFonts w:ascii="Arial" w:hAnsi="Arial" w:cs="Arial"/>
          <w:bCs/>
          <w:shd w:val="clear" w:color="auto" w:fill="FFFFFF"/>
        </w:rPr>
        <w:t>prejema sklepa bo poravnava lahko takoj p</w:t>
      </w:r>
      <w:r w:rsidR="00086F48">
        <w:rPr>
          <w:rFonts w:ascii="Arial" w:hAnsi="Arial" w:cs="Arial"/>
          <w:bCs/>
          <w:shd w:val="clear" w:color="auto" w:fill="FFFFFF"/>
        </w:rPr>
        <w:t xml:space="preserve">odpisana, saj je predhodno soglasje Občinskega sveta Občine Tržič še edini pogoj Občine Tržič, ki mora biti izpolnjen pred </w:t>
      </w:r>
      <w:r w:rsidR="001D77A1">
        <w:rPr>
          <w:rFonts w:ascii="Arial" w:hAnsi="Arial" w:cs="Arial"/>
          <w:bCs/>
          <w:shd w:val="clear" w:color="auto" w:fill="FFFFFF"/>
        </w:rPr>
        <w:t>sklenitvijo</w:t>
      </w:r>
      <w:r w:rsidR="00D87A96">
        <w:rPr>
          <w:rFonts w:ascii="Arial" w:hAnsi="Arial" w:cs="Arial"/>
          <w:bCs/>
          <w:shd w:val="clear" w:color="auto" w:fill="FFFFFF"/>
        </w:rPr>
        <w:t>.</w:t>
      </w:r>
      <w:r w:rsidR="00086F48">
        <w:rPr>
          <w:rFonts w:ascii="Arial" w:hAnsi="Arial" w:cs="Arial"/>
          <w:bCs/>
          <w:shd w:val="clear" w:color="auto" w:fill="FFFFFF"/>
        </w:rPr>
        <w:t xml:space="preserve"> </w:t>
      </w:r>
      <w:r w:rsidR="00B274E8">
        <w:rPr>
          <w:rFonts w:ascii="Arial" w:hAnsi="Arial" w:cs="Arial"/>
          <w:bCs/>
          <w:shd w:val="clear" w:color="auto" w:fill="FFFFFF"/>
        </w:rPr>
        <w:t>Občinskemu svetu Občine Tržič se zato</w:t>
      </w:r>
      <w:r w:rsidR="005F25A6">
        <w:rPr>
          <w:rFonts w:ascii="Arial" w:hAnsi="Arial" w:cs="Arial"/>
          <w:bCs/>
          <w:shd w:val="clear" w:color="auto" w:fill="FFFFFF"/>
        </w:rPr>
        <w:t xml:space="preserve"> </w:t>
      </w:r>
      <w:r w:rsidR="00B274E8">
        <w:rPr>
          <w:rFonts w:ascii="Arial" w:hAnsi="Arial" w:cs="Arial"/>
          <w:bCs/>
          <w:shd w:val="clear" w:color="auto" w:fill="FFFFFF"/>
        </w:rPr>
        <w:t>predlaga</w:t>
      </w:r>
      <w:r w:rsidR="00B83A31">
        <w:rPr>
          <w:rFonts w:ascii="Arial" w:hAnsi="Arial" w:cs="Arial"/>
          <w:bCs/>
          <w:shd w:val="clear" w:color="auto" w:fill="FFFFFF"/>
        </w:rPr>
        <w:t xml:space="preserve"> sprejem sklepa o</w:t>
      </w:r>
      <w:r w:rsidR="00B274E8">
        <w:rPr>
          <w:rFonts w:ascii="Arial" w:hAnsi="Arial" w:cs="Arial"/>
          <w:bCs/>
          <w:shd w:val="clear" w:color="auto" w:fill="FFFFFF"/>
        </w:rPr>
        <w:t xml:space="preserve"> </w:t>
      </w:r>
      <w:r w:rsidR="00B83A31">
        <w:rPr>
          <w:rFonts w:ascii="Arial" w:hAnsi="Arial" w:cs="Arial"/>
          <w:bCs/>
          <w:shd w:val="clear" w:color="auto" w:fill="FFFFFF"/>
        </w:rPr>
        <w:t>podelitvi</w:t>
      </w:r>
      <w:r w:rsidR="00B274E8">
        <w:rPr>
          <w:rFonts w:ascii="Arial" w:hAnsi="Arial" w:cs="Arial"/>
          <w:bCs/>
          <w:shd w:val="clear" w:color="auto" w:fill="FFFFFF"/>
        </w:rPr>
        <w:t xml:space="preserve"> </w:t>
      </w:r>
      <w:r w:rsidR="00E10ADE">
        <w:rPr>
          <w:rFonts w:ascii="Arial" w:hAnsi="Arial" w:cs="Arial"/>
          <w:bCs/>
          <w:shd w:val="clear" w:color="auto" w:fill="FFFFFF"/>
        </w:rPr>
        <w:t xml:space="preserve">pooblastila županu za sklenitev </w:t>
      </w:r>
      <w:r w:rsidR="00086F48">
        <w:rPr>
          <w:rFonts w:ascii="Arial" w:hAnsi="Arial" w:cs="Arial"/>
          <w:bCs/>
          <w:shd w:val="clear" w:color="auto" w:fill="FFFFFF"/>
        </w:rPr>
        <w:t>sodne</w:t>
      </w:r>
      <w:r w:rsidR="00B274E8">
        <w:rPr>
          <w:rFonts w:ascii="Arial" w:hAnsi="Arial" w:cs="Arial"/>
          <w:bCs/>
          <w:shd w:val="clear" w:color="auto" w:fill="FFFFFF"/>
        </w:rPr>
        <w:t xml:space="preserve"> </w:t>
      </w:r>
      <w:r w:rsidR="00B274E8">
        <w:rPr>
          <w:rFonts w:ascii="Arial" w:hAnsi="Arial" w:cs="Arial"/>
          <w:bCs/>
          <w:shd w:val="clear" w:color="auto" w:fill="FFFFFF"/>
        </w:rPr>
        <w:lastRenderedPageBreak/>
        <w:t>poravnave z vsebino, kot izhaja iz</w:t>
      </w:r>
      <w:r w:rsidR="00086F48">
        <w:rPr>
          <w:rFonts w:ascii="Arial" w:hAnsi="Arial" w:cs="Arial"/>
          <w:bCs/>
          <w:shd w:val="clear" w:color="auto" w:fill="FFFFFF"/>
        </w:rPr>
        <w:t xml:space="preserve"> predloga</w:t>
      </w:r>
      <w:r w:rsidR="00DA219C">
        <w:rPr>
          <w:rFonts w:ascii="Arial" w:hAnsi="Arial" w:cs="Arial"/>
          <w:bCs/>
          <w:shd w:val="clear" w:color="auto" w:fill="FFFFFF"/>
        </w:rPr>
        <w:t xml:space="preserve"> sklepa ter</w:t>
      </w:r>
      <w:r w:rsidR="00B274E8">
        <w:rPr>
          <w:rFonts w:ascii="Arial" w:hAnsi="Arial" w:cs="Arial"/>
          <w:bCs/>
          <w:shd w:val="clear" w:color="auto" w:fill="FFFFFF"/>
        </w:rPr>
        <w:t xml:space="preserve"> priložene</w:t>
      </w:r>
      <w:r w:rsidR="00086F48">
        <w:rPr>
          <w:rFonts w:ascii="Arial" w:hAnsi="Arial" w:cs="Arial"/>
          <w:bCs/>
          <w:shd w:val="clear" w:color="auto" w:fill="FFFFFF"/>
        </w:rPr>
        <w:t xml:space="preserve"> kopije pisnega predloga sodne poravnave</w:t>
      </w:r>
      <w:r w:rsidR="00B274E8">
        <w:rPr>
          <w:rFonts w:ascii="Arial" w:hAnsi="Arial" w:cs="Arial"/>
          <w:bCs/>
          <w:shd w:val="clear" w:color="auto" w:fill="FFFFFF"/>
        </w:rPr>
        <w:t xml:space="preserve">. </w:t>
      </w:r>
    </w:p>
    <w:p w14:paraId="0E595F5C" w14:textId="77777777" w:rsidR="00E54737" w:rsidRDefault="00E54737" w:rsidP="00E8479C">
      <w:pPr>
        <w:jc w:val="both"/>
        <w:rPr>
          <w:rFonts w:ascii="Arial" w:hAnsi="Arial" w:cs="Arial"/>
          <w:bCs/>
          <w:shd w:val="clear" w:color="auto" w:fill="FFFFFF"/>
        </w:rPr>
      </w:pPr>
    </w:p>
    <w:p w14:paraId="04033B08" w14:textId="77777777" w:rsidR="00E8479C" w:rsidRDefault="00E8479C" w:rsidP="00E8479C">
      <w:pPr>
        <w:jc w:val="both"/>
        <w:rPr>
          <w:rFonts w:ascii="Arial" w:hAnsi="Arial" w:cs="Arial"/>
          <w:bCs/>
          <w:shd w:val="clear" w:color="auto" w:fill="FFFFFF"/>
        </w:rPr>
      </w:pPr>
    </w:p>
    <w:p w14:paraId="0AFC49EC" w14:textId="77777777" w:rsidR="00222277" w:rsidRDefault="00A676FA" w:rsidP="00F20FA6">
      <w:pPr>
        <w:jc w:val="both"/>
        <w:rPr>
          <w:rFonts w:ascii="Arial" w:hAnsi="Arial" w:cs="Arial"/>
          <w:bCs/>
          <w:shd w:val="clear" w:color="auto" w:fill="FFFFFF"/>
        </w:rPr>
      </w:pPr>
      <w:r>
        <w:rPr>
          <w:rFonts w:ascii="Arial" w:hAnsi="Arial" w:cs="Arial"/>
          <w:bCs/>
          <w:shd w:val="clear" w:color="auto" w:fill="FFFFFF"/>
        </w:rPr>
        <w:t>Pripravila:</w:t>
      </w:r>
    </w:p>
    <w:p w14:paraId="0BAC9610" w14:textId="77777777" w:rsidR="00A676FA" w:rsidRDefault="00A676FA" w:rsidP="00F20FA6">
      <w:pPr>
        <w:jc w:val="both"/>
        <w:rPr>
          <w:rFonts w:ascii="Arial" w:hAnsi="Arial" w:cs="Arial"/>
          <w:bCs/>
          <w:shd w:val="clear" w:color="auto" w:fill="FFFFFF"/>
        </w:rPr>
      </w:pPr>
      <w:r>
        <w:rPr>
          <w:rFonts w:ascii="Arial" w:hAnsi="Arial" w:cs="Arial"/>
          <w:bCs/>
          <w:shd w:val="clear" w:color="auto" w:fill="FFFFFF"/>
        </w:rPr>
        <w:t xml:space="preserve">Petra Lotrič, </w:t>
      </w:r>
    </w:p>
    <w:p w14:paraId="7705A78B" w14:textId="77777777" w:rsidR="00A676FA" w:rsidRDefault="00960FDB" w:rsidP="00F20FA6">
      <w:pPr>
        <w:jc w:val="both"/>
        <w:rPr>
          <w:rFonts w:ascii="Arial" w:hAnsi="Arial" w:cs="Arial"/>
          <w:bCs/>
          <w:shd w:val="clear" w:color="auto" w:fill="FFFFFF"/>
        </w:rPr>
      </w:pPr>
      <w:r>
        <w:rPr>
          <w:rFonts w:ascii="Arial" w:hAnsi="Arial" w:cs="Arial"/>
          <w:bCs/>
          <w:shd w:val="clear" w:color="auto" w:fill="FFFFFF"/>
        </w:rPr>
        <w:t>višja</w:t>
      </w:r>
      <w:r w:rsidR="00394A0F">
        <w:rPr>
          <w:rFonts w:ascii="Arial" w:hAnsi="Arial" w:cs="Arial"/>
          <w:bCs/>
          <w:shd w:val="clear" w:color="auto" w:fill="FFFFFF"/>
        </w:rPr>
        <w:t xml:space="preserve"> </w:t>
      </w:r>
      <w:r w:rsidR="00F04E51">
        <w:rPr>
          <w:rFonts w:ascii="Arial" w:hAnsi="Arial" w:cs="Arial"/>
          <w:bCs/>
          <w:shd w:val="clear" w:color="auto" w:fill="FFFFFF"/>
        </w:rPr>
        <w:t>s</w:t>
      </w:r>
      <w:r w:rsidR="00A676FA">
        <w:rPr>
          <w:rFonts w:ascii="Arial" w:hAnsi="Arial" w:cs="Arial"/>
          <w:bCs/>
          <w:shd w:val="clear" w:color="auto" w:fill="FFFFFF"/>
        </w:rPr>
        <w:t>vetovalka za pravne zadeve</w:t>
      </w:r>
    </w:p>
    <w:p w14:paraId="2EF9877E" w14:textId="77777777" w:rsidR="00647912" w:rsidRDefault="00647912" w:rsidP="00F20FA6">
      <w:pPr>
        <w:jc w:val="both"/>
        <w:rPr>
          <w:rFonts w:ascii="Arial" w:hAnsi="Arial" w:cs="Arial"/>
          <w:bCs/>
          <w:shd w:val="clear" w:color="auto" w:fill="FFFFFF"/>
        </w:rPr>
      </w:pPr>
    </w:p>
    <w:p w14:paraId="35CFBA53" w14:textId="77777777" w:rsidR="00BD7D31" w:rsidRPr="00195AF4" w:rsidRDefault="00BD7D31" w:rsidP="00F20FA6">
      <w:pPr>
        <w:jc w:val="both"/>
        <w:rPr>
          <w:rFonts w:ascii="Arial" w:hAnsi="Arial" w:cs="Arial"/>
        </w:rPr>
      </w:pPr>
    </w:p>
    <w:p w14:paraId="7D2BDBEA" w14:textId="77777777" w:rsidR="00195AF4" w:rsidRPr="00195AF4" w:rsidRDefault="00195AF4" w:rsidP="00F20FA6">
      <w:pPr>
        <w:jc w:val="both"/>
        <w:rPr>
          <w:rFonts w:ascii="Arial" w:hAnsi="Arial" w:cs="Arial"/>
        </w:rPr>
      </w:pPr>
    </w:p>
    <w:p w14:paraId="16A09114" w14:textId="77777777" w:rsidR="00FC5593" w:rsidRPr="00195AF4" w:rsidRDefault="00867750" w:rsidP="00F20FA6">
      <w:pPr>
        <w:jc w:val="both"/>
        <w:rPr>
          <w:rFonts w:ascii="Arial" w:hAnsi="Arial" w:cs="Arial"/>
        </w:rPr>
      </w:pPr>
      <w:r w:rsidRPr="00195AF4">
        <w:rPr>
          <w:rFonts w:ascii="Arial" w:hAnsi="Arial" w:cs="Arial"/>
        </w:rPr>
        <w:tab/>
      </w:r>
      <w:r w:rsidRPr="00195AF4">
        <w:rPr>
          <w:rFonts w:ascii="Arial" w:hAnsi="Arial" w:cs="Arial"/>
        </w:rPr>
        <w:tab/>
      </w:r>
      <w:r w:rsidRPr="00195AF4">
        <w:rPr>
          <w:rFonts w:ascii="Arial" w:hAnsi="Arial" w:cs="Arial"/>
        </w:rPr>
        <w:tab/>
      </w:r>
      <w:r w:rsidRPr="00195AF4">
        <w:rPr>
          <w:rFonts w:ascii="Arial" w:hAnsi="Arial" w:cs="Arial"/>
        </w:rPr>
        <w:tab/>
      </w:r>
      <w:r w:rsidRPr="00195AF4">
        <w:rPr>
          <w:rFonts w:ascii="Arial" w:hAnsi="Arial" w:cs="Arial"/>
        </w:rPr>
        <w:tab/>
      </w:r>
      <w:r w:rsidRPr="00195AF4">
        <w:rPr>
          <w:rFonts w:ascii="Arial" w:hAnsi="Arial" w:cs="Arial"/>
        </w:rPr>
        <w:tab/>
      </w:r>
      <w:r w:rsidR="00C86810" w:rsidRPr="00195AF4">
        <w:rPr>
          <w:rFonts w:ascii="Arial" w:hAnsi="Arial" w:cs="Arial"/>
        </w:rPr>
        <w:tab/>
      </w:r>
      <w:r w:rsidR="00394A0F">
        <w:rPr>
          <w:rFonts w:ascii="Arial" w:hAnsi="Arial" w:cs="Arial"/>
        </w:rPr>
        <w:t>Klemen Srna</w:t>
      </w:r>
      <w:r w:rsidR="00ED4C2E">
        <w:rPr>
          <w:rFonts w:ascii="Arial" w:hAnsi="Arial" w:cs="Arial"/>
        </w:rPr>
        <w:t>,</w:t>
      </w:r>
    </w:p>
    <w:p w14:paraId="62A011FA" w14:textId="25199C45" w:rsidR="006E0377" w:rsidRDefault="00877FE1" w:rsidP="00F20F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94A0F">
        <w:rPr>
          <w:rFonts w:ascii="Arial" w:hAnsi="Arial" w:cs="Arial"/>
        </w:rPr>
        <w:t>v. d. direktorja občinske uprave</w:t>
      </w:r>
    </w:p>
    <w:p w14:paraId="628CB963" w14:textId="4BB0FF41" w:rsidR="006E0377" w:rsidRDefault="006E0377" w:rsidP="00F20FA6">
      <w:pPr>
        <w:jc w:val="both"/>
        <w:rPr>
          <w:rFonts w:ascii="Arial" w:hAnsi="Arial" w:cs="Arial"/>
          <w:sz w:val="22"/>
          <w:szCs w:val="22"/>
        </w:rPr>
      </w:pPr>
    </w:p>
    <w:p w14:paraId="603D36DB" w14:textId="276E4C06" w:rsidR="006E0377" w:rsidRDefault="006E0377" w:rsidP="00F20FA6">
      <w:pPr>
        <w:jc w:val="both"/>
        <w:rPr>
          <w:rFonts w:ascii="Arial" w:hAnsi="Arial" w:cs="Arial"/>
          <w:sz w:val="22"/>
          <w:szCs w:val="22"/>
        </w:rPr>
      </w:pPr>
    </w:p>
    <w:p w14:paraId="4D673B33" w14:textId="0C56F623" w:rsidR="006E0377" w:rsidRDefault="006E0377" w:rsidP="00F20FA6">
      <w:pPr>
        <w:jc w:val="both"/>
        <w:rPr>
          <w:rFonts w:ascii="Arial" w:hAnsi="Arial" w:cs="Arial"/>
          <w:sz w:val="22"/>
          <w:szCs w:val="22"/>
        </w:rPr>
      </w:pPr>
    </w:p>
    <w:p w14:paraId="7F2D51B0" w14:textId="08A3B6E4" w:rsidR="006E0377" w:rsidRDefault="006E0377" w:rsidP="00F20FA6">
      <w:pPr>
        <w:jc w:val="both"/>
        <w:rPr>
          <w:rFonts w:ascii="Arial" w:hAnsi="Arial" w:cs="Arial"/>
          <w:sz w:val="22"/>
          <w:szCs w:val="22"/>
        </w:rPr>
      </w:pPr>
    </w:p>
    <w:p w14:paraId="0BABF650" w14:textId="77777777" w:rsidR="006E0377" w:rsidRDefault="006E0377" w:rsidP="00F20FA6">
      <w:pPr>
        <w:jc w:val="both"/>
        <w:rPr>
          <w:rFonts w:ascii="Arial" w:hAnsi="Arial" w:cs="Arial"/>
          <w:sz w:val="22"/>
          <w:szCs w:val="22"/>
        </w:rPr>
      </w:pPr>
    </w:p>
    <w:p w14:paraId="00258F71" w14:textId="77777777" w:rsidR="00E10ADE" w:rsidRDefault="00E10ADE" w:rsidP="00F20FA6">
      <w:pPr>
        <w:jc w:val="both"/>
        <w:rPr>
          <w:rFonts w:ascii="Arial" w:hAnsi="Arial" w:cs="Arial"/>
          <w:sz w:val="22"/>
          <w:szCs w:val="22"/>
        </w:rPr>
      </w:pPr>
    </w:p>
    <w:p w14:paraId="3BFC8A70" w14:textId="77777777" w:rsidR="00E602A0" w:rsidRDefault="00E602A0" w:rsidP="00F20FA6">
      <w:pPr>
        <w:jc w:val="both"/>
        <w:rPr>
          <w:rFonts w:ascii="Arial" w:hAnsi="Arial" w:cs="Arial"/>
          <w:sz w:val="22"/>
          <w:szCs w:val="22"/>
        </w:rPr>
      </w:pPr>
    </w:p>
    <w:p w14:paraId="6257C0DB" w14:textId="77777777" w:rsidR="00E602A0" w:rsidRDefault="00E602A0" w:rsidP="00F20FA6">
      <w:pPr>
        <w:jc w:val="both"/>
        <w:rPr>
          <w:rFonts w:ascii="Arial" w:hAnsi="Arial" w:cs="Arial"/>
          <w:sz w:val="22"/>
          <w:szCs w:val="22"/>
        </w:rPr>
      </w:pPr>
    </w:p>
    <w:p w14:paraId="5B8E7570" w14:textId="77777777" w:rsidR="00E602A0" w:rsidRPr="00191003" w:rsidRDefault="00E602A0" w:rsidP="00F20FA6">
      <w:pPr>
        <w:jc w:val="both"/>
        <w:rPr>
          <w:rFonts w:ascii="Arial" w:hAnsi="Arial" w:cs="Arial"/>
          <w:sz w:val="22"/>
          <w:szCs w:val="22"/>
        </w:rPr>
      </w:pPr>
    </w:p>
    <w:p w14:paraId="033C2867" w14:textId="77777777" w:rsidR="00867750" w:rsidRPr="00195AF4" w:rsidRDefault="00195AF4" w:rsidP="00F20FA6">
      <w:pPr>
        <w:jc w:val="both"/>
        <w:rPr>
          <w:rFonts w:ascii="Arial" w:hAnsi="Arial" w:cs="Arial"/>
        </w:rPr>
      </w:pPr>
      <w:r w:rsidRPr="00195AF4">
        <w:rPr>
          <w:rFonts w:ascii="Arial" w:hAnsi="Arial" w:cs="Arial"/>
        </w:rPr>
        <w:t>Pr</w:t>
      </w:r>
      <w:r w:rsidR="00867750" w:rsidRPr="00195AF4">
        <w:rPr>
          <w:rFonts w:ascii="Arial" w:hAnsi="Arial" w:cs="Arial"/>
        </w:rPr>
        <w:t>iloga:</w:t>
      </w:r>
    </w:p>
    <w:p w14:paraId="35E69B4F" w14:textId="45EDF3F7" w:rsidR="00191003" w:rsidRPr="00195AF4" w:rsidRDefault="00F32999" w:rsidP="00394A0F">
      <w:pPr>
        <w:pStyle w:val="Odstavekseznama"/>
        <w:numPr>
          <w:ilvl w:val="0"/>
          <w:numId w:val="33"/>
        </w:numPr>
        <w:jc w:val="both"/>
        <w:rPr>
          <w:rFonts w:ascii="Arial" w:hAnsi="Arial" w:cs="Arial"/>
          <w:sz w:val="22"/>
          <w:szCs w:val="22"/>
        </w:rPr>
      </w:pPr>
      <w:r>
        <w:rPr>
          <w:rFonts w:ascii="Arial" w:hAnsi="Arial" w:cs="Arial"/>
        </w:rPr>
        <w:t>kopija pisnega predloga sodne porav</w:t>
      </w:r>
      <w:r w:rsidR="00240651">
        <w:rPr>
          <w:rFonts w:ascii="Arial" w:hAnsi="Arial" w:cs="Arial"/>
        </w:rPr>
        <w:t>n</w:t>
      </w:r>
      <w:r>
        <w:rPr>
          <w:rFonts w:ascii="Arial" w:hAnsi="Arial" w:cs="Arial"/>
        </w:rPr>
        <w:t>ave</w:t>
      </w:r>
      <w:r w:rsidR="00394A0F">
        <w:rPr>
          <w:rFonts w:ascii="Arial" w:hAnsi="Arial" w:cs="Arial"/>
        </w:rPr>
        <w:t>.</w:t>
      </w:r>
    </w:p>
    <w:sectPr w:rsidR="00191003" w:rsidRPr="00195AF4" w:rsidSect="007C6EC0">
      <w:headerReference w:type="default" r:id="rId8"/>
      <w:footerReference w:type="even" r:id="rId9"/>
      <w:footerReference w:type="default" r:id="rId10"/>
      <w:headerReference w:type="first" r:id="rId11"/>
      <w:footerReference w:type="first" r:id="rId12"/>
      <w:pgSz w:w="11906" w:h="16838" w:code="9"/>
      <w:pgMar w:top="2275" w:right="1417" w:bottom="1417" w:left="1417" w:header="425"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A87D" w14:textId="77777777" w:rsidR="00063F96" w:rsidRDefault="00063F96">
      <w:r>
        <w:separator/>
      </w:r>
    </w:p>
  </w:endnote>
  <w:endnote w:type="continuationSeparator" w:id="0">
    <w:p w14:paraId="1BECDA88" w14:textId="77777777" w:rsidR="00063F96" w:rsidRDefault="0006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B9CD" w14:textId="77777777" w:rsidR="00063F96" w:rsidRDefault="00063F96">
    <w:pPr>
      <w:pStyle w:val="Noga"/>
    </w:pPr>
  </w:p>
  <w:p w14:paraId="73F7CD27" w14:textId="77777777" w:rsidR="00063F96" w:rsidRDefault="00063F96">
    <w:pPr>
      <w:pStyle w:val="Noga"/>
    </w:pPr>
  </w:p>
  <w:p w14:paraId="04864FA7" w14:textId="77777777" w:rsidR="00063F96" w:rsidRDefault="00063F96">
    <w:pPr>
      <w:pStyle w:val="Noga"/>
    </w:pPr>
  </w:p>
  <w:p w14:paraId="2FAA5E29" w14:textId="77777777" w:rsidR="00063F96" w:rsidRDefault="00063F9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68657565"/>
      <w:docPartObj>
        <w:docPartGallery w:val="Page Numbers (Bottom of Page)"/>
        <w:docPartUnique/>
      </w:docPartObj>
    </w:sdtPr>
    <w:sdtEndPr/>
    <w:sdtContent>
      <w:sdt>
        <w:sdtPr>
          <w:rPr>
            <w:rFonts w:ascii="Arial" w:hAnsi="Arial" w:cs="Arial"/>
          </w:rPr>
          <w:id w:val="-1805995239"/>
          <w:docPartObj>
            <w:docPartGallery w:val="Page Numbers (Top of Page)"/>
            <w:docPartUnique/>
          </w:docPartObj>
        </w:sdtPr>
        <w:sdtEndPr/>
        <w:sdtContent>
          <w:p w14:paraId="15D0D5CB" w14:textId="77777777" w:rsidR="00063F96" w:rsidRPr="00684FE7" w:rsidRDefault="00063F96">
            <w:pPr>
              <w:pStyle w:val="Noga"/>
              <w:jc w:val="right"/>
              <w:rPr>
                <w:rFonts w:ascii="Arial" w:hAnsi="Arial" w:cs="Arial"/>
              </w:rPr>
            </w:pPr>
            <w:r w:rsidRPr="00684FE7">
              <w:rPr>
                <w:rFonts w:ascii="Arial" w:hAnsi="Arial" w:cs="Arial"/>
              </w:rPr>
              <w:t xml:space="preserve"> </w:t>
            </w:r>
            <w:r w:rsidRPr="00684FE7">
              <w:rPr>
                <w:rFonts w:ascii="Arial" w:hAnsi="Arial" w:cs="Arial"/>
              </w:rPr>
              <w:fldChar w:fldCharType="begin"/>
            </w:r>
            <w:r w:rsidRPr="00684FE7">
              <w:rPr>
                <w:rFonts w:ascii="Arial" w:hAnsi="Arial" w:cs="Arial"/>
              </w:rPr>
              <w:instrText>PAGE</w:instrText>
            </w:r>
            <w:r w:rsidRPr="00684FE7">
              <w:rPr>
                <w:rFonts w:ascii="Arial" w:hAnsi="Arial" w:cs="Arial"/>
              </w:rPr>
              <w:fldChar w:fldCharType="separate"/>
            </w:r>
            <w:r>
              <w:rPr>
                <w:rFonts w:ascii="Arial" w:hAnsi="Arial" w:cs="Arial"/>
                <w:noProof/>
              </w:rPr>
              <w:t>2</w:t>
            </w:r>
            <w:r w:rsidRPr="00684FE7">
              <w:rPr>
                <w:rFonts w:ascii="Arial" w:hAnsi="Arial" w:cs="Arial"/>
              </w:rPr>
              <w:fldChar w:fldCharType="end"/>
            </w:r>
            <w:r w:rsidRPr="00684FE7">
              <w:rPr>
                <w:rFonts w:ascii="Arial" w:hAnsi="Arial" w:cs="Arial"/>
              </w:rPr>
              <w:t xml:space="preserve"> / </w:t>
            </w:r>
            <w:r w:rsidRPr="00684FE7">
              <w:rPr>
                <w:rFonts w:ascii="Arial" w:hAnsi="Arial" w:cs="Arial"/>
              </w:rPr>
              <w:fldChar w:fldCharType="begin"/>
            </w:r>
            <w:r w:rsidRPr="00684FE7">
              <w:rPr>
                <w:rFonts w:ascii="Arial" w:hAnsi="Arial" w:cs="Arial"/>
              </w:rPr>
              <w:instrText>NUMPAGES</w:instrText>
            </w:r>
            <w:r w:rsidRPr="00684FE7">
              <w:rPr>
                <w:rFonts w:ascii="Arial" w:hAnsi="Arial" w:cs="Arial"/>
              </w:rPr>
              <w:fldChar w:fldCharType="separate"/>
            </w:r>
            <w:r>
              <w:rPr>
                <w:rFonts w:ascii="Arial" w:hAnsi="Arial" w:cs="Arial"/>
                <w:noProof/>
              </w:rPr>
              <w:t>3</w:t>
            </w:r>
            <w:r w:rsidRPr="00684FE7">
              <w:rPr>
                <w:rFonts w:ascii="Arial" w:hAnsi="Arial" w:cs="Arial"/>
              </w:rPr>
              <w:fldChar w:fldCharType="end"/>
            </w:r>
          </w:p>
        </w:sdtContent>
      </w:sdt>
    </w:sdtContent>
  </w:sdt>
  <w:p w14:paraId="07A69CC6" w14:textId="77777777" w:rsidR="00063F96" w:rsidRDefault="00063F9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D8A8" w14:textId="77777777" w:rsidR="00063F96" w:rsidRPr="005D50F3" w:rsidRDefault="00063F96" w:rsidP="00867624">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14:paraId="4FFEA4C9" w14:textId="77777777" w:rsidR="00063F96" w:rsidRDefault="00063F96" w:rsidP="00867624">
    <w:pPr>
      <w:pStyle w:val="Noga"/>
      <w:jc w:val="cente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C3B5" w14:textId="77777777" w:rsidR="00063F96" w:rsidRDefault="00063F96">
      <w:r>
        <w:separator/>
      </w:r>
    </w:p>
  </w:footnote>
  <w:footnote w:type="continuationSeparator" w:id="0">
    <w:p w14:paraId="4584ECC5" w14:textId="77777777" w:rsidR="00063F96" w:rsidRDefault="0006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EE2E" w14:textId="77777777" w:rsidR="00063F96" w:rsidRDefault="00063F96" w:rsidP="000D4B73">
    <w:pPr>
      <w:pStyle w:val="Glava"/>
      <w:jc w:val="center"/>
    </w:pPr>
    <w:r w:rsidRPr="005A52C4">
      <w:rPr>
        <w:noProof/>
      </w:rPr>
      <w:drawing>
        <wp:inline distT="0" distB="0" distL="0" distR="0" wp14:anchorId="43E774A1" wp14:editId="21722C58">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p w14:paraId="56FF4615" w14:textId="77777777" w:rsidR="00063F96" w:rsidRDefault="00063F96" w:rsidP="000D4B73">
    <w:pPr>
      <w:pStyle w:val="Glava"/>
      <w:jc w:val="center"/>
    </w:pPr>
  </w:p>
  <w:p w14:paraId="1A3078A3" w14:textId="77777777" w:rsidR="00063F96" w:rsidRDefault="00063F96" w:rsidP="00E0125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063F96" w14:paraId="5428A1F7" w14:textId="77777777" w:rsidTr="00867624">
      <w:tc>
        <w:tcPr>
          <w:tcW w:w="9212" w:type="dxa"/>
          <w:tcBorders>
            <w:top w:val="nil"/>
            <w:left w:val="nil"/>
            <w:bottom w:val="nil"/>
            <w:right w:val="nil"/>
          </w:tcBorders>
        </w:tcPr>
        <w:p w14:paraId="2A8BE6F9" w14:textId="77777777" w:rsidR="00063F96" w:rsidRDefault="00063F96" w:rsidP="00867624">
          <w:pPr>
            <w:pStyle w:val="Glava"/>
            <w:jc w:val="center"/>
          </w:pPr>
          <w:r w:rsidRPr="005A52C4">
            <w:rPr>
              <w:noProof/>
            </w:rPr>
            <w:drawing>
              <wp:inline distT="0" distB="0" distL="0" distR="0" wp14:anchorId="341BED02" wp14:editId="2E6032AE">
                <wp:extent cx="685800" cy="1181100"/>
                <wp:effectExtent l="1905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14:paraId="35DA73D2" w14:textId="77777777" w:rsidR="00063F96" w:rsidRDefault="00063F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72156"/>
    <w:multiLevelType w:val="hybridMultilevel"/>
    <w:tmpl w:val="1BCCB3E6"/>
    <w:lvl w:ilvl="0" w:tplc="25B84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A2381"/>
    <w:multiLevelType w:val="hybridMultilevel"/>
    <w:tmpl w:val="7D2A5050"/>
    <w:lvl w:ilvl="0" w:tplc="55EC945A">
      <w:numFmt w:val="bullet"/>
      <w:lvlText w:val="-"/>
      <w:lvlJc w:val="left"/>
      <w:pPr>
        <w:tabs>
          <w:tab w:val="num" w:pos="646"/>
        </w:tabs>
        <w:ind w:left="646" w:hanging="360"/>
      </w:pPr>
      <w:rPr>
        <w:rFonts w:ascii="Arial" w:eastAsia="Times New Roman" w:hAnsi="Arial" w:hint="default"/>
      </w:rPr>
    </w:lvl>
    <w:lvl w:ilvl="1" w:tplc="04240003" w:tentative="1">
      <w:start w:val="1"/>
      <w:numFmt w:val="bullet"/>
      <w:lvlText w:val="o"/>
      <w:lvlJc w:val="left"/>
      <w:pPr>
        <w:tabs>
          <w:tab w:val="num" w:pos="1366"/>
        </w:tabs>
        <w:ind w:left="1366" w:hanging="360"/>
      </w:pPr>
      <w:rPr>
        <w:rFonts w:ascii="Courier New" w:hAnsi="Courier New" w:hint="default"/>
      </w:rPr>
    </w:lvl>
    <w:lvl w:ilvl="2" w:tplc="04240005" w:tentative="1">
      <w:start w:val="1"/>
      <w:numFmt w:val="bullet"/>
      <w:lvlText w:val=""/>
      <w:lvlJc w:val="left"/>
      <w:pPr>
        <w:tabs>
          <w:tab w:val="num" w:pos="2086"/>
        </w:tabs>
        <w:ind w:left="2086" w:hanging="360"/>
      </w:pPr>
      <w:rPr>
        <w:rFonts w:ascii="Wingdings" w:hAnsi="Wingdings" w:hint="default"/>
      </w:rPr>
    </w:lvl>
    <w:lvl w:ilvl="3" w:tplc="04240001" w:tentative="1">
      <w:start w:val="1"/>
      <w:numFmt w:val="bullet"/>
      <w:lvlText w:val=""/>
      <w:lvlJc w:val="left"/>
      <w:pPr>
        <w:tabs>
          <w:tab w:val="num" w:pos="2806"/>
        </w:tabs>
        <w:ind w:left="2806" w:hanging="360"/>
      </w:pPr>
      <w:rPr>
        <w:rFonts w:ascii="Symbol" w:hAnsi="Symbol" w:hint="default"/>
      </w:rPr>
    </w:lvl>
    <w:lvl w:ilvl="4" w:tplc="04240003" w:tentative="1">
      <w:start w:val="1"/>
      <w:numFmt w:val="bullet"/>
      <w:lvlText w:val="o"/>
      <w:lvlJc w:val="left"/>
      <w:pPr>
        <w:tabs>
          <w:tab w:val="num" w:pos="3526"/>
        </w:tabs>
        <w:ind w:left="3526" w:hanging="360"/>
      </w:pPr>
      <w:rPr>
        <w:rFonts w:ascii="Courier New" w:hAnsi="Courier New" w:hint="default"/>
      </w:rPr>
    </w:lvl>
    <w:lvl w:ilvl="5" w:tplc="04240005" w:tentative="1">
      <w:start w:val="1"/>
      <w:numFmt w:val="bullet"/>
      <w:lvlText w:val=""/>
      <w:lvlJc w:val="left"/>
      <w:pPr>
        <w:tabs>
          <w:tab w:val="num" w:pos="4246"/>
        </w:tabs>
        <w:ind w:left="4246" w:hanging="360"/>
      </w:pPr>
      <w:rPr>
        <w:rFonts w:ascii="Wingdings" w:hAnsi="Wingdings" w:hint="default"/>
      </w:rPr>
    </w:lvl>
    <w:lvl w:ilvl="6" w:tplc="04240001" w:tentative="1">
      <w:start w:val="1"/>
      <w:numFmt w:val="bullet"/>
      <w:lvlText w:val=""/>
      <w:lvlJc w:val="left"/>
      <w:pPr>
        <w:tabs>
          <w:tab w:val="num" w:pos="4966"/>
        </w:tabs>
        <w:ind w:left="4966" w:hanging="360"/>
      </w:pPr>
      <w:rPr>
        <w:rFonts w:ascii="Symbol" w:hAnsi="Symbol" w:hint="default"/>
      </w:rPr>
    </w:lvl>
    <w:lvl w:ilvl="7" w:tplc="04240003" w:tentative="1">
      <w:start w:val="1"/>
      <w:numFmt w:val="bullet"/>
      <w:lvlText w:val="o"/>
      <w:lvlJc w:val="left"/>
      <w:pPr>
        <w:tabs>
          <w:tab w:val="num" w:pos="5686"/>
        </w:tabs>
        <w:ind w:left="5686" w:hanging="360"/>
      </w:pPr>
      <w:rPr>
        <w:rFonts w:ascii="Courier New" w:hAnsi="Courier New" w:hint="default"/>
      </w:rPr>
    </w:lvl>
    <w:lvl w:ilvl="8" w:tplc="04240005" w:tentative="1">
      <w:start w:val="1"/>
      <w:numFmt w:val="bullet"/>
      <w:lvlText w:val=""/>
      <w:lvlJc w:val="left"/>
      <w:pPr>
        <w:tabs>
          <w:tab w:val="num" w:pos="6406"/>
        </w:tabs>
        <w:ind w:left="6406" w:hanging="360"/>
      </w:pPr>
      <w:rPr>
        <w:rFonts w:ascii="Wingdings" w:hAnsi="Wingdings" w:hint="default"/>
      </w:rPr>
    </w:lvl>
  </w:abstractNum>
  <w:abstractNum w:abstractNumId="3" w15:restartNumberingAfterBreak="0">
    <w:nsid w:val="13376914"/>
    <w:multiLevelType w:val="hybridMultilevel"/>
    <w:tmpl w:val="5E7662F4"/>
    <w:lvl w:ilvl="0" w:tplc="19402438">
      <w:start w:val="1"/>
      <w:numFmt w:val="decimal"/>
      <w:lvlText w:val="%1."/>
      <w:lvlJc w:val="center"/>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DBBC68E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4024D9E"/>
    <w:multiLevelType w:val="multilevel"/>
    <w:tmpl w:val="2FD43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9B2F90"/>
    <w:multiLevelType w:val="hybridMultilevel"/>
    <w:tmpl w:val="C230451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DE2095"/>
    <w:multiLevelType w:val="hybridMultilevel"/>
    <w:tmpl w:val="B1547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84BF8"/>
    <w:multiLevelType w:val="hybridMultilevel"/>
    <w:tmpl w:val="7B98E8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863B33"/>
    <w:multiLevelType w:val="hybridMultilevel"/>
    <w:tmpl w:val="C2A60C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94368"/>
    <w:multiLevelType w:val="hybridMultilevel"/>
    <w:tmpl w:val="7E8A0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D70CBC"/>
    <w:multiLevelType w:val="hybridMultilevel"/>
    <w:tmpl w:val="83C2128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F63D98"/>
    <w:multiLevelType w:val="hybridMultilevel"/>
    <w:tmpl w:val="7AFA3EE4"/>
    <w:lvl w:ilvl="0" w:tplc="EEB08B3C">
      <w:start w:val="1"/>
      <w:numFmt w:val="upperRoman"/>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2A913322"/>
    <w:multiLevelType w:val="hybridMultilevel"/>
    <w:tmpl w:val="BD2A9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122159A"/>
    <w:multiLevelType w:val="hybridMultilevel"/>
    <w:tmpl w:val="2FD43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8B4769"/>
    <w:multiLevelType w:val="hybridMultilevel"/>
    <w:tmpl w:val="BCE6586C"/>
    <w:lvl w:ilvl="0" w:tplc="A27CE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AEB1194"/>
    <w:multiLevelType w:val="hybridMultilevel"/>
    <w:tmpl w:val="9F76F096"/>
    <w:lvl w:ilvl="0" w:tplc="B3C064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39049B"/>
    <w:multiLevelType w:val="hybridMultilevel"/>
    <w:tmpl w:val="F4063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BB60E8"/>
    <w:multiLevelType w:val="hybridMultilevel"/>
    <w:tmpl w:val="5838E42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A96D67"/>
    <w:multiLevelType w:val="singleLevel"/>
    <w:tmpl w:val="3B382F94"/>
    <w:lvl w:ilvl="0">
      <w:start w:val="1"/>
      <w:numFmt w:val="decimal"/>
      <w:lvlText w:val="%1."/>
      <w:legacy w:legacy="1" w:legacySpace="0" w:legacyIndent="283"/>
      <w:lvlJc w:val="left"/>
      <w:pPr>
        <w:ind w:left="283" w:hanging="283"/>
      </w:pPr>
    </w:lvl>
  </w:abstractNum>
  <w:abstractNum w:abstractNumId="20"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D553BC"/>
    <w:multiLevelType w:val="hybridMultilevel"/>
    <w:tmpl w:val="2B942E6E"/>
    <w:lvl w:ilvl="0" w:tplc="EEB08B3C">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1352934"/>
    <w:multiLevelType w:val="hybridMultilevel"/>
    <w:tmpl w:val="EE8AA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D568A"/>
    <w:multiLevelType w:val="hybridMultilevel"/>
    <w:tmpl w:val="6F942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5BB3A73"/>
    <w:multiLevelType w:val="hybridMultilevel"/>
    <w:tmpl w:val="942A7EB6"/>
    <w:lvl w:ilvl="0" w:tplc="FB00E6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4671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37125C"/>
    <w:multiLevelType w:val="hybridMultilevel"/>
    <w:tmpl w:val="FC40E41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416D6D"/>
    <w:multiLevelType w:val="hybridMultilevel"/>
    <w:tmpl w:val="599ACF6A"/>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5541DC0"/>
    <w:multiLevelType w:val="hybridMultilevel"/>
    <w:tmpl w:val="296A1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5897850"/>
    <w:multiLevelType w:val="hybridMultilevel"/>
    <w:tmpl w:val="BC688480"/>
    <w:lvl w:ilvl="0" w:tplc="EEB08B3C">
      <w:start w:val="1"/>
      <w:numFmt w:val="upperRoman"/>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66C158DD"/>
    <w:multiLevelType w:val="hybridMultilevel"/>
    <w:tmpl w:val="23E20976"/>
    <w:lvl w:ilvl="0" w:tplc="EEB08B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FC1AE7"/>
    <w:multiLevelType w:val="hybridMultilevel"/>
    <w:tmpl w:val="AE428D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A46BC"/>
    <w:multiLevelType w:val="hybridMultilevel"/>
    <w:tmpl w:val="B3A08E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D3AC3"/>
    <w:multiLevelType w:val="hybridMultilevel"/>
    <w:tmpl w:val="9EA6B00C"/>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BDE7E7D"/>
    <w:multiLevelType w:val="hybridMultilevel"/>
    <w:tmpl w:val="44DAB97E"/>
    <w:lvl w:ilvl="0" w:tplc="B15CCA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053EDB"/>
    <w:multiLevelType w:val="hybridMultilevel"/>
    <w:tmpl w:val="D7081102"/>
    <w:lvl w:ilvl="0" w:tplc="E3943EC8">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F961F6"/>
    <w:multiLevelType w:val="hybridMultilevel"/>
    <w:tmpl w:val="D8388D8E"/>
    <w:lvl w:ilvl="0" w:tplc="4606B5FA">
      <w:numFmt w:val="bullet"/>
      <w:lvlText w:val="-"/>
      <w:lvlJc w:val="left"/>
      <w:pPr>
        <w:ind w:left="585" w:hanging="22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956451"/>
    <w:multiLevelType w:val="hybridMultilevel"/>
    <w:tmpl w:val="8DC42F8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0948FC"/>
    <w:multiLevelType w:val="hybridMultilevel"/>
    <w:tmpl w:val="8730AC38"/>
    <w:lvl w:ilvl="0" w:tplc="089CC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8E0B70"/>
    <w:multiLevelType w:val="hybridMultilevel"/>
    <w:tmpl w:val="00C003FA"/>
    <w:lvl w:ilvl="0" w:tplc="EEB08B3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BA25EB"/>
    <w:multiLevelType w:val="hybridMultilevel"/>
    <w:tmpl w:val="7A7419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2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7"/>
  </w:num>
  <w:num w:numId="6">
    <w:abstractNumId w:val="23"/>
  </w:num>
  <w:num w:numId="7">
    <w:abstractNumId w:val="22"/>
  </w:num>
  <w:num w:numId="8">
    <w:abstractNumId w:val="31"/>
  </w:num>
  <w:num w:numId="9">
    <w:abstractNumId w:val="14"/>
  </w:num>
  <w:num w:numId="10">
    <w:abstractNumId w:val="4"/>
  </w:num>
  <w:num w:numId="11">
    <w:abstractNumId w:val="40"/>
  </w:num>
  <w:num w:numId="12">
    <w:abstractNumId w:val="15"/>
  </w:num>
  <w:num w:numId="13">
    <w:abstractNumId w:val="28"/>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38"/>
  </w:num>
  <w:num w:numId="19">
    <w:abstractNumId w:val="27"/>
  </w:num>
  <w:num w:numId="20">
    <w:abstractNumId w:val="33"/>
  </w:num>
  <w:num w:numId="21">
    <w:abstractNumId w:val="8"/>
  </w:num>
  <w:num w:numId="22">
    <w:abstractNumId w:val="6"/>
  </w:num>
  <w:num w:numId="23">
    <w:abstractNumId w:val="1"/>
  </w:num>
  <w:num w:numId="24">
    <w:abstractNumId w:val="24"/>
  </w:num>
  <w:num w:numId="25">
    <w:abstractNumId w:val="18"/>
  </w:num>
  <w:num w:numId="26">
    <w:abstractNumId w:val="37"/>
  </w:num>
  <w:num w:numId="27">
    <w:abstractNumId w:val="5"/>
  </w:num>
  <w:num w:numId="28">
    <w:abstractNumId w:val="10"/>
  </w:num>
  <w:num w:numId="29">
    <w:abstractNumId w:val="20"/>
  </w:num>
  <w:num w:numId="30">
    <w:abstractNumId w:val="36"/>
  </w:num>
  <w:num w:numId="31">
    <w:abstractNumId w:val="9"/>
  </w:num>
  <w:num w:numId="32">
    <w:abstractNumId w:val="17"/>
  </w:num>
  <w:num w:numId="33">
    <w:abstractNumId w:val="16"/>
  </w:num>
  <w:num w:numId="34">
    <w:abstractNumId w:val="35"/>
  </w:num>
  <w:num w:numId="35">
    <w:abstractNumId w:val="34"/>
  </w:num>
  <w:num w:numId="36">
    <w:abstractNumId w:val="26"/>
  </w:num>
  <w:num w:numId="37">
    <w:abstractNumId w:val="30"/>
  </w:num>
  <w:num w:numId="38">
    <w:abstractNumId w:val="21"/>
  </w:num>
  <w:num w:numId="39">
    <w:abstractNumId w:val="29"/>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3D"/>
    <w:rsid w:val="000003F1"/>
    <w:rsid w:val="00002773"/>
    <w:rsid w:val="00002A73"/>
    <w:rsid w:val="0000688F"/>
    <w:rsid w:val="00010451"/>
    <w:rsid w:val="000111CF"/>
    <w:rsid w:val="0001376B"/>
    <w:rsid w:val="0001495A"/>
    <w:rsid w:val="00020501"/>
    <w:rsid w:val="00022504"/>
    <w:rsid w:val="00023D83"/>
    <w:rsid w:val="00024325"/>
    <w:rsid w:val="00024895"/>
    <w:rsid w:val="00024A12"/>
    <w:rsid w:val="0002525C"/>
    <w:rsid w:val="000300E6"/>
    <w:rsid w:val="00030A11"/>
    <w:rsid w:val="00033DF1"/>
    <w:rsid w:val="00034BFD"/>
    <w:rsid w:val="00037C88"/>
    <w:rsid w:val="00041319"/>
    <w:rsid w:val="00041827"/>
    <w:rsid w:val="00041ECE"/>
    <w:rsid w:val="00043EEE"/>
    <w:rsid w:val="00044A46"/>
    <w:rsid w:val="00044F78"/>
    <w:rsid w:val="00044FD8"/>
    <w:rsid w:val="00047E2B"/>
    <w:rsid w:val="00050C90"/>
    <w:rsid w:val="00053144"/>
    <w:rsid w:val="0005714D"/>
    <w:rsid w:val="0006108B"/>
    <w:rsid w:val="00061256"/>
    <w:rsid w:val="000621B2"/>
    <w:rsid w:val="00062E8A"/>
    <w:rsid w:val="00063F96"/>
    <w:rsid w:val="00065197"/>
    <w:rsid w:val="000651CE"/>
    <w:rsid w:val="00066090"/>
    <w:rsid w:val="00071F9E"/>
    <w:rsid w:val="00073526"/>
    <w:rsid w:val="00074AE3"/>
    <w:rsid w:val="00075ABB"/>
    <w:rsid w:val="000763C8"/>
    <w:rsid w:val="00076678"/>
    <w:rsid w:val="00076FB0"/>
    <w:rsid w:val="00077C9C"/>
    <w:rsid w:val="00080D72"/>
    <w:rsid w:val="0008177A"/>
    <w:rsid w:val="00081C44"/>
    <w:rsid w:val="00082374"/>
    <w:rsid w:val="00082D5F"/>
    <w:rsid w:val="000831BF"/>
    <w:rsid w:val="00083AEA"/>
    <w:rsid w:val="00084D7C"/>
    <w:rsid w:val="00086753"/>
    <w:rsid w:val="00086F48"/>
    <w:rsid w:val="00090242"/>
    <w:rsid w:val="000936CD"/>
    <w:rsid w:val="00093A68"/>
    <w:rsid w:val="00094CB2"/>
    <w:rsid w:val="00096B1D"/>
    <w:rsid w:val="000A34AF"/>
    <w:rsid w:val="000A3C37"/>
    <w:rsid w:val="000A3C3A"/>
    <w:rsid w:val="000A409F"/>
    <w:rsid w:val="000A74A5"/>
    <w:rsid w:val="000A7A0D"/>
    <w:rsid w:val="000B2445"/>
    <w:rsid w:val="000B34ED"/>
    <w:rsid w:val="000B3C37"/>
    <w:rsid w:val="000B4696"/>
    <w:rsid w:val="000B49CC"/>
    <w:rsid w:val="000B5319"/>
    <w:rsid w:val="000B6055"/>
    <w:rsid w:val="000C21B6"/>
    <w:rsid w:val="000C4A81"/>
    <w:rsid w:val="000C4F2C"/>
    <w:rsid w:val="000C7205"/>
    <w:rsid w:val="000C742B"/>
    <w:rsid w:val="000D0340"/>
    <w:rsid w:val="000D073A"/>
    <w:rsid w:val="000D2AC9"/>
    <w:rsid w:val="000D4AB6"/>
    <w:rsid w:val="000D4B73"/>
    <w:rsid w:val="000D61D8"/>
    <w:rsid w:val="000D788A"/>
    <w:rsid w:val="000E041B"/>
    <w:rsid w:val="000E0AA2"/>
    <w:rsid w:val="000E2CFC"/>
    <w:rsid w:val="000E7128"/>
    <w:rsid w:val="000E7EDB"/>
    <w:rsid w:val="000F0942"/>
    <w:rsid w:val="000F2FF7"/>
    <w:rsid w:val="000F3A27"/>
    <w:rsid w:val="000F3BA6"/>
    <w:rsid w:val="000F49CF"/>
    <w:rsid w:val="000F558F"/>
    <w:rsid w:val="000F6DFB"/>
    <w:rsid w:val="000F7D1C"/>
    <w:rsid w:val="00101134"/>
    <w:rsid w:val="0010178B"/>
    <w:rsid w:val="00104B33"/>
    <w:rsid w:val="001053D9"/>
    <w:rsid w:val="001061C7"/>
    <w:rsid w:val="001069B6"/>
    <w:rsid w:val="00106B36"/>
    <w:rsid w:val="00106E4E"/>
    <w:rsid w:val="001079AB"/>
    <w:rsid w:val="00111744"/>
    <w:rsid w:val="00111DAB"/>
    <w:rsid w:val="001159BC"/>
    <w:rsid w:val="001201D0"/>
    <w:rsid w:val="001229E1"/>
    <w:rsid w:val="00122DC6"/>
    <w:rsid w:val="001239E5"/>
    <w:rsid w:val="00123AE7"/>
    <w:rsid w:val="00124A2B"/>
    <w:rsid w:val="00124EF2"/>
    <w:rsid w:val="00132374"/>
    <w:rsid w:val="00132725"/>
    <w:rsid w:val="00133498"/>
    <w:rsid w:val="0013487B"/>
    <w:rsid w:val="001348C1"/>
    <w:rsid w:val="00140B58"/>
    <w:rsid w:val="00143705"/>
    <w:rsid w:val="001448A0"/>
    <w:rsid w:val="001472EC"/>
    <w:rsid w:val="001515AD"/>
    <w:rsid w:val="00152103"/>
    <w:rsid w:val="00152295"/>
    <w:rsid w:val="00152812"/>
    <w:rsid w:val="00154D16"/>
    <w:rsid w:val="00157920"/>
    <w:rsid w:val="0016085E"/>
    <w:rsid w:val="00163222"/>
    <w:rsid w:val="00166BF8"/>
    <w:rsid w:val="0016720D"/>
    <w:rsid w:val="00167595"/>
    <w:rsid w:val="00167CAC"/>
    <w:rsid w:val="00170DA0"/>
    <w:rsid w:val="00171623"/>
    <w:rsid w:val="00171B43"/>
    <w:rsid w:val="001720BC"/>
    <w:rsid w:val="0017290A"/>
    <w:rsid w:val="0017339A"/>
    <w:rsid w:val="00174FA4"/>
    <w:rsid w:val="0017620F"/>
    <w:rsid w:val="00176999"/>
    <w:rsid w:val="001815A9"/>
    <w:rsid w:val="00182191"/>
    <w:rsid w:val="00183B7A"/>
    <w:rsid w:val="001847C8"/>
    <w:rsid w:val="00186BBB"/>
    <w:rsid w:val="0018708D"/>
    <w:rsid w:val="001874B9"/>
    <w:rsid w:val="001877EB"/>
    <w:rsid w:val="00187E21"/>
    <w:rsid w:val="00191003"/>
    <w:rsid w:val="00192C23"/>
    <w:rsid w:val="00193A0A"/>
    <w:rsid w:val="001955F4"/>
    <w:rsid w:val="00195AF4"/>
    <w:rsid w:val="001963C1"/>
    <w:rsid w:val="0019785C"/>
    <w:rsid w:val="00197B2F"/>
    <w:rsid w:val="00197F04"/>
    <w:rsid w:val="001A3D08"/>
    <w:rsid w:val="001B08BA"/>
    <w:rsid w:val="001B0DC1"/>
    <w:rsid w:val="001B1D58"/>
    <w:rsid w:val="001B2251"/>
    <w:rsid w:val="001B230A"/>
    <w:rsid w:val="001B3930"/>
    <w:rsid w:val="001B54EE"/>
    <w:rsid w:val="001B6662"/>
    <w:rsid w:val="001B7E7B"/>
    <w:rsid w:val="001B7F5E"/>
    <w:rsid w:val="001C07DD"/>
    <w:rsid w:val="001C0C3C"/>
    <w:rsid w:val="001C3147"/>
    <w:rsid w:val="001C57D6"/>
    <w:rsid w:val="001C6E4F"/>
    <w:rsid w:val="001D0EDB"/>
    <w:rsid w:val="001D1353"/>
    <w:rsid w:val="001D3004"/>
    <w:rsid w:val="001D3E25"/>
    <w:rsid w:val="001D77A1"/>
    <w:rsid w:val="001D7D18"/>
    <w:rsid w:val="001E06E5"/>
    <w:rsid w:val="001E1768"/>
    <w:rsid w:val="001E2108"/>
    <w:rsid w:val="001E30CE"/>
    <w:rsid w:val="001E419E"/>
    <w:rsid w:val="001E4684"/>
    <w:rsid w:val="001E567A"/>
    <w:rsid w:val="001F0638"/>
    <w:rsid w:val="001F1B27"/>
    <w:rsid w:val="001F1B91"/>
    <w:rsid w:val="001F30E1"/>
    <w:rsid w:val="001F5CFF"/>
    <w:rsid w:val="0020143A"/>
    <w:rsid w:val="00202F79"/>
    <w:rsid w:val="00206011"/>
    <w:rsid w:val="002078FB"/>
    <w:rsid w:val="00207E01"/>
    <w:rsid w:val="00210DF4"/>
    <w:rsid w:val="00212D11"/>
    <w:rsid w:val="00213245"/>
    <w:rsid w:val="002133DF"/>
    <w:rsid w:val="00213838"/>
    <w:rsid w:val="002143DA"/>
    <w:rsid w:val="00216ACA"/>
    <w:rsid w:val="002213B1"/>
    <w:rsid w:val="00222277"/>
    <w:rsid w:val="00222B97"/>
    <w:rsid w:val="00223176"/>
    <w:rsid w:val="00224429"/>
    <w:rsid w:val="002250A6"/>
    <w:rsid w:val="002265A3"/>
    <w:rsid w:val="00227408"/>
    <w:rsid w:val="00234DA1"/>
    <w:rsid w:val="002350CD"/>
    <w:rsid w:val="002350D4"/>
    <w:rsid w:val="002373AD"/>
    <w:rsid w:val="0024027F"/>
    <w:rsid w:val="00240651"/>
    <w:rsid w:val="00241639"/>
    <w:rsid w:val="0024269E"/>
    <w:rsid w:val="002446B1"/>
    <w:rsid w:val="002454D3"/>
    <w:rsid w:val="0024635F"/>
    <w:rsid w:val="00247B11"/>
    <w:rsid w:val="002506DB"/>
    <w:rsid w:val="00252324"/>
    <w:rsid w:val="00252877"/>
    <w:rsid w:val="00253AE5"/>
    <w:rsid w:val="0025747A"/>
    <w:rsid w:val="00260033"/>
    <w:rsid w:val="00262EE1"/>
    <w:rsid w:val="002641A1"/>
    <w:rsid w:val="00265307"/>
    <w:rsid w:val="00267580"/>
    <w:rsid w:val="00267BF8"/>
    <w:rsid w:val="00267F34"/>
    <w:rsid w:val="00270053"/>
    <w:rsid w:val="002705B4"/>
    <w:rsid w:val="002705EB"/>
    <w:rsid w:val="00270E55"/>
    <w:rsid w:val="00271EDD"/>
    <w:rsid w:val="00272F65"/>
    <w:rsid w:val="00273A61"/>
    <w:rsid w:val="0027529B"/>
    <w:rsid w:val="002754AF"/>
    <w:rsid w:val="002769E6"/>
    <w:rsid w:val="002804CB"/>
    <w:rsid w:val="00283672"/>
    <w:rsid w:val="0028622C"/>
    <w:rsid w:val="00290628"/>
    <w:rsid w:val="002911D2"/>
    <w:rsid w:val="00293327"/>
    <w:rsid w:val="00294A6D"/>
    <w:rsid w:val="0029508F"/>
    <w:rsid w:val="00295EE4"/>
    <w:rsid w:val="00296C35"/>
    <w:rsid w:val="00297820"/>
    <w:rsid w:val="002A0B9A"/>
    <w:rsid w:val="002A16CA"/>
    <w:rsid w:val="002A2269"/>
    <w:rsid w:val="002A416F"/>
    <w:rsid w:val="002A4657"/>
    <w:rsid w:val="002A5D8E"/>
    <w:rsid w:val="002B03EF"/>
    <w:rsid w:val="002B2094"/>
    <w:rsid w:val="002B475B"/>
    <w:rsid w:val="002B7704"/>
    <w:rsid w:val="002C09B6"/>
    <w:rsid w:val="002C1308"/>
    <w:rsid w:val="002C190A"/>
    <w:rsid w:val="002C1B3D"/>
    <w:rsid w:val="002C28F6"/>
    <w:rsid w:val="002C3D54"/>
    <w:rsid w:val="002C55F2"/>
    <w:rsid w:val="002D09C1"/>
    <w:rsid w:val="002D0A5B"/>
    <w:rsid w:val="002D0E62"/>
    <w:rsid w:val="002D2EF2"/>
    <w:rsid w:val="002D4689"/>
    <w:rsid w:val="002D4E62"/>
    <w:rsid w:val="002E0504"/>
    <w:rsid w:val="002E2840"/>
    <w:rsid w:val="002E3482"/>
    <w:rsid w:val="002E3617"/>
    <w:rsid w:val="002F203E"/>
    <w:rsid w:val="002F2057"/>
    <w:rsid w:val="002F228D"/>
    <w:rsid w:val="002F457C"/>
    <w:rsid w:val="002F6489"/>
    <w:rsid w:val="00301701"/>
    <w:rsid w:val="00302D36"/>
    <w:rsid w:val="00304E97"/>
    <w:rsid w:val="00307CF0"/>
    <w:rsid w:val="00307E24"/>
    <w:rsid w:val="003112C0"/>
    <w:rsid w:val="00311AA1"/>
    <w:rsid w:val="00312BE9"/>
    <w:rsid w:val="00315239"/>
    <w:rsid w:val="00315377"/>
    <w:rsid w:val="00316228"/>
    <w:rsid w:val="0031673C"/>
    <w:rsid w:val="00316DF0"/>
    <w:rsid w:val="003170F1"/>
    <w:rsid w:val="003178C0"/>
    <w:rsid w:val="00317DDB"/>
    <w:rsid w:val="00322836"/>
    <w:rsid w:val="0032325E"/>
    <w:rsid w:val="003232DF"/>
    <w:rsid w:val="0032579E"/>
    <w:rsid w:val="00325A1C"/>
    <w:rsid w:val="0033013B"/>
    <w:rsid w:val="00331432"/>
    <w:rsid w:val="00332F87"/>
    <w:rsid w:val="003347EF"/>
    <w:rsid w:val="00334E3E"/>
    <w:rsid w:val="00336165"/>
    <w:rsid w:val="003379BE"/>
    <w:rsid w:val="00340AD7"/>
    <w:rsid w:val="0034560A"/>
    <w:rsid w:val="00347306"/>
    <w:rsid w:val="0035233C"/>
    <w:rsid w:val="0035312C"/>
    <w:rsid w:val="00353BB7"/>
    <w:rsid w:val="003541B0"/>
    <w:rsid w:val="00355C46"/>
    <w:rsid w:val="00360A3C"/>
    <w:rsid w:val="00360D25"/>
    <w:rsid w:val="00360FDB"/>
    <w:rsid w:val="00363DF7"/>
    <w:rsid w:val="00364143"/>
    <w:rsid w:val="00364BE2"/>
    <w:rsid w:val="00364E2A"/>
    <w:rsid w:val="0036575D"/>
    <w:rsid w:val="0036663C"/>
    <w:rsid w:val="00367ACF"/>
    <w:rsid w:val="0037218D"/>
    <w:rsid w:val="003726AD"/>
    <w:rsid w:val="00377841"/>
    <w:rsid w:val="00380A8F"/>
    <w:rsid w:val="0038262B"/>
    <w:rsid w:val="00385436"/>
    <w:rsid w:val="003856C2"/>
    <w:rsid w:val="00385841"/>
    <w:rsid w:val="00386078"/>
    <w:rsid w:val="00386BBA"/>
    <w:rsid w:val="0038701F"/>
    <w:rsid w:val="00387123"/>
    <w:rsid w:val="00387A8A"/>
    <w:rsid w:val="00390D6A"/>
    <w:rsid w:val="00393631"/>
    <w:rsid w:val="00394A0F"/>
    <w:rsid w:val="0039578E"/>
    <w:rsid w:val="00395FD2"/>
    <w:rsid w:val="003960AE"/>
    <w:rsid w:val="003A1448"/>
    <w:rsid w:val="003A1500"/>
    <w:rsid w:val="003A316D"/>
    <w:rsid w:val="003A4FA9"/>
    <w:rsid w:val="003A737E"/>
    <w:rsid w:val="003A7917"/>
    <w:rsid w:val="003B08AC"/>
    <w:rsid w:val="003B102B"/>
    <w:rsid w:val="003B11F1"/>
    <w:rsid w:val="003B22E8"/>
    <w:rsid w:val="003B4757"/>
    <w:rsid w:val="003B5BE6"/>
    <w:rsid w:val="003B784B"/>
    <w:rsid w:val="003C0BE7"/>
    <w:rsid w:val="003C151F"/>
    <w:rsid w:val="003C26BD"/>
    <w:rsid w:val="003C3716"/>
    <w:rsid w:val="003C67C7"/>
    <w:rsid w:val="003D1DF0"/>
    <w:rsid w:val="003D2E3C"/>
    <w:rsid w:val="003D3477"/>
    <w:rsid w:val="003D38DE"/>
    <w:rsid w:val="003D470C"/>
    <w:rsid w:val="003D4D2D"/>
    <w:rsid w:val="003D4F0E"/>
    <w:rsid w:val="003D5ECC"/>
    <w:rsid w:val="003D6329"/>
    <w:rsid w:val="003D682E"/>
    <w:rsid w:val="003E2E34"/>
    <w:rsid w:val="003E33DC"/>
    <w:rsid w:val="003E4BE7"/>
    <w:rsid w:val="003F08B7"/>
    <w:rsid w:val="003F1ECE"/>
    <w:rsid w:val="003F390E"/>
    <w:rsid w:val="003F5AC7"/>
    <w:rsid w:val="0040543C"/>
    <w:rsid w:val="00405A21"/>
    <w:rsid w:val="00405FEE"/>
    <w:rsid w:val="004076DF"/>
    <w:rsid w:val="00410F4E"/>
    <w:rsid w:val="00411B25"/>
    <w:rsid w:val="00413176"/>
    <w:rsid w:val="00416E9F"/>
    <w:rsid w:val="00417737"/>
    <w:rsid w:val="00417D05"/>
    <w:rsid w:val="00421F89"/>
    <w:rsid w:val="00422FB6"/>
    <w:rsid w:val="004278FB"/>
    <w:rsid w:val="00434184"/>
    <w:rsid w:val="00435016"/>
    <w:rsid w:val="0043515B"/>
    <w:rsid w:val="00440B3E"/>
    <w:rsid w:val="0044319B"/>
    <w:rsid w:val="004441A5"/>
    <w:rsid w:val="00444824"/>
    <w:rsid w:val="00444BFF"/>
    <w:rsid w:val="00444F93"/>
    <w:rsid w:val="0044579F"/>
    <w:rsid w:val="0044584D"/>
    <w:rsid w:val="00446758"/>
    <w:rsid w:val="00446870"/>
    <w:rsid w:val="00446EF2"/>
    <w:rsid w:val="00450F0C"/>
    <w:rsid w:val="004532AB"/>
    <w:rsid w:val="004546A0"/>
    <w:rsid w:val="00457179"/>
    <w:rsid w:val="00460D33"/>
    <w:rsid w:val="00462995"/>
    <w:rsid w:val="0046327E"/>
    <w:rsid w:val="00467074"/>
    <w:rsid w:val="00471046"/>
    <w:rsid w:val="004730C6"/>
    <w:rsid w:val="00475457"/>
    <w:rsid w:val="004757EC"/>
    <w:rsid w:val="00475910"/>
    <w:rsid w:val="00477AF4"/>
    <w:rsid w:val="00481EF8"/>
    <w:rsid w:val="004842C1"/>
    <w:rsid w:val="00484EF6"/>
    <w:rsid w:val="00485103"/>
    <w:rsid w:val="00486674"/>
    <w:rsid w:val="004869D5"/>
    <w:rsid w:val="00490249"/>
    <w:rsid w:val="00491662"/>
    <w:rsid w:val="00492B0D"/>
    <w:rsid w:val="0049372E"/>
    <w:rsid w:val="00495711"/>
    <w:rsid w:val="004958CE"/>
    <w:rsid w:val="00497D5F"/>
    <w:rsid w:val="004A065C"/>
    <w:rsid w:val="004A1899"/>
    <w:rsid w:val="004A2EED"/>
    <w:rsid w:val="004A588D"/>
    <w:rsid w:val="004A6766"/>
    <w:rsid w:val="004B2D49"/>
    <w:rsid w:val="004B4842"/>
    <w:rsid w:val="004B5AD4"/>
    <w:rsid w:val="004B6A2E"/>
    <w:rsid w:val="004B6E24"/>
    <w:rsid w:val="004B6EE8"/>
    <w:rsid w:val="004B794E"/>
    <w:rsid w:val="004C1131"/>
    <w:rsid w:val="004C36F4"/>
    <w:rsid w:val="004D0ED6"/>
    <w:rsid w:val="004D109F"/>
    <w:rsid w:val="004D119F"/>
    <w:rsid w:val="004D3038"/>
    <w:rsid w:val="004D3737"/>
    <w:rsid w:val="004D5752"/>
    <w:rsid w:val="004D62C6"/>
    <w:rsid w:val="004E01CB"/>
    <w:rsid w:val="004E1D5A"/>
    <w:rsid w:val="004E497E"/>
    <w:rsid w:val="004E4C08"/>
    <w:rsid w:val="004E681C"/>
    <w:rsid w:val="004E7649"/>
    <w:rsid w:val="004F1DBF"/>
    <w:rsid w:val="004F1FA7"/>
    <w:rsid w:val="004F2D06"/>
    <w:rsid w:val="004F4F1D"/>
    <w:rsid w:val="004F58BE"/>
    <w:rsid w:val="004F7439"/>
    <w:rsid w:val="004F7D01"/>
    <w:rsid w:val="00500785"/>
    <w:rsid w:val="005008D2"/>
    <w:rsid w:val="00500CD2"/>
    <w:rsid w:val="0050346E"/>
    <w:rsid w:val="005053AB"/>
    <w:rsid w:val="00507E7D"/>
    <w:rsid w:val="0051373A"/>
    <w:rsid w:val="005216D8"/>
    <w:rsid w:val="00522310"/>
    <w:rsid w:val="00523981"/>
    <w:rsid w:val="0052443B"/>
    <w:rsid w:val="00524651"/>
    <w:rsid w:val="00525079"/>
    <w:rsid w:val="00525707"/>
    <w:rsid w:val="0052575A"/>
    <w:rsid w:val="005257F0"/>
    <w:rsid w:val="0052636C"/>
    <w:rsid w:val="00526869"/>
    <w:rsid w:val="00526BB7"/>
    <w:rsid w:val="005279C2"/>
    <w:rsid w:val="00527E67"/>
    <w:rsid w:val="0053029D"/>
    <w:rsid w:val="00530599"/>
    <w:rsid w:val="005305E6"/>
    <w:rsid w:val="005306EB"/>
    <w:rsid w:val="00530CF2"/>
    <w:rsid w:val="00533D8A"/>
    <w:rsid w:val="005348AB"/>
    <w:rsid w:val="00534EDF"/>
    <w:rsid w:val="005351A4"/>
    <w:rsid w:val="00536558"/>
    <w:rsid w:val="00537A8D"/>
    <w:rsid w:val="005407F4"/>
    <w:rsid w:val="00544EA0"/>
    <w:rsid w:val="00545BAD"/>
    <w:rsid w:val="0054613A"/>
    <w:rsid w:val="005462E9"/>
    <w:rsid w:val="00546411"/>
    <w:rsid w:val="00546A03"/>
    <w:rsid w:val="00546CB5"/>
    <w:rsid w:val="00547639"/>
    <w:rsid w:val="0055001B"/>
    <w:rsid w:val="005533A8"/>
    <w:rsid w:val="00553E17"/>
    <w:rsid w:val="00561EE0"/>
    <w:rsid w:val="00562F4C"/>
    <w:rsid w:val="005637E1"/>
    <w:rsid w:val="00564498"/>
    <w:rsid w:val="005648D1"/>
    <w:rsid w:val="005668FF"/>
    <w:rsid w:val="00567103"/>
    <w:rsid w:val="00567DFE"/>
    <w:rsid w:val="005701C6"/>
    <w:rsid w:val="005713B8"/>
    <w:rsid w:val="00571A06"/>
    <w:rsid w:val="005744EA"/>
    <w:rsid w:val="00580081"/>
    <w:rsid w:val="00580660"/>
    <w:rsid w:val="00580BA6"/>
    <w:rsid w:val="00582E46"/>
    <w:rsid w:val="00583B9F"/>
    <w:rsid w:val="005843F4"/>
    <w:rsid w:val="0059090D"/>
    <w:rsid w:val="00591534"/>
    <w:rsid w:val="00592641"/>
    <w:rsid w:val="0059292E"/>
    <w:rsid w:val="00594285"/>
    <w:rsid w:val="005958D6"/>
    <w:rsid w:val="00595DBB"/>
    <w:rsid w:val="00595F01"/>
    <w:rsid w:val="00597560"/>
    <w:rsid w:val="00597C98"/>
    <w:rsid w:val="005A278A"/>
    <w:rsid w:val="005A78FF"/>
    <w:rsid w:val="005A7CD1"/>
    <w:rsid w:val="005B16C7"/>
    <w:rsid w:val="005B3109"/>
    <w:rsid w:val="005B370B"/>
    <w:rsid w:val="005B3C67"/>
    <w:rsid w:val="005B7523"/>
    <w:rsid w:val="005B7BD5"/>
    <w:rsid w:val="005C02F4"/>
    <w:rsid w:val="005C17B2"/>
    <w:rsid w:val="005C2BDB"/>
    <w:rsid w:val="005C3545"/>
    <w:rsid w:val="005C4919"/>
    <w:rsid w:val="005C5AC1"/>
    <w:rsid w:val="005D135B"/>
    <w:rsid w:val="005D27B7"/>
    <w:rsid w:val="005D34E8"/>
    <w:rsid w:val="005D4B89"/>
    <w:rsid w:val="005D523D"/>
    <w:rsid w:val="005D7457"/>
    <w:rsid w:val="005D7B80"/>
    <w:rsid w:val="005D7C14"/>
    <w:rsid w:val="005E24C7"/>
    <w:rsid w:val="005E3FAF"/>
    <w:rsid w:val="005E704A"/>
    <w:rsid w:val="005F0B07"/>
    <w:rsid w:val="005F131F"/>
    <w:rsid w:val="005F25A6"/>
    <w:rsid w:val="005F380F"/>
    <w:rsid w:val="005F3B13"/>
    <w:rsid w:val="005F481E"/>
    <w:rsid w:val="005F69E3"/>
    <w:rsid w:val="00600A4C"/>
    <w:rsid w:val="006042F4"/>
    <w:rsid w:val="0060453D"/>
    <w:rsid w:val="00606B92"/>
    <w:rsid w:val="00614167"/>
    <w:rsid w:val="006163A4"/>
    <w:rsid w:val="00617733"/>
    <w:rsid w:val="00622FEA"/>
    <w:rsid w:val="0062303B"/>
    <w:rsid w:val="00626627"/>
    <w:rsid w:val="006275EE"/>
    <w:rsid w:val="0063156E"/>
    <w:rsid w:val="00631ED9"/>
    <w:rsid w:val="00632044"/>
    <w:rsid w:val="0063494D"/>
    <w:rsid w:val="006359FD"/>
    <w:rsid w:val="006362D5"/>
    <w:rsid w:val="006370CE"/>
    <w:rsid w:val="006372B7"/>
    <w:rsid w:val="00637A06"/>
    <w:rsid w:val="00637B9B"/>
    <w:rsid w:val="00641548"/>
    <w:rsid w:val="00641EB4"/>
    <w:rsid w:val="00642907"/>
    <w:rsid w:val="00645A7E"/>
    <w:rsid w:val="00647912"/>
    <w:rsid w:val="006527EE"/>
    <w:rsid w:val="00652CC0"/>
    <w:rsid w:val="006600C9"/>
    <w:rsid w:val="00660D51"/>
    <w:rsid w:val="006612B7"/>
    <w:rsid w:val="006637E5"/>
    <w:rsid w:val="00665BE2"/>
    <w:rsid w:val="0066680B"/>
    <w:rsid w:val="0066698D"/>
    <w:rsid w:val="00667F6C"/>
    <w:rsid w:val="00671223"/>
    <w:rsid w:val="0067143A"/>
    <w:rsid w:val="00672566"/>
    <w:rsid w:val="00672769"/>
    <w:rsid w:val="00672BD7"/>
    <w:rsid w:val="006738C8"/>
    <w:rsid w:val="00673D76"/>
    <w:rsid w:val="00673DCD"/>
    <w:rsid w:val="006760E5"/>
    <w:rsid w:val="0067717E"/>
    <w:rsid w:val="00677493"/>
    <w:rsid w:val="006775D3"/>
    <w:rsid w:val="006777C2"/>
    <w:rsid w:val="00677C29"/>
    <w:rsid w:val="00680CF2"/>
    <w:rsid w:val="00682993"/>
    <w:rsid w:val="006844C1"/>
    <w:rsid w:val="00684FE7"/>
    <w:rsid w:val="006869D2"/>
    <w:rsid w:val="00692574"/>
    <w:rsid w:val="0069295F"/>
    <w:rsid w:val="00693518"/>
    <w:rsid w:val="00693F6A"/>
    <w:rsid w:val="006967FF"/>
    <w:rsid w:val="006A051B"/>
    <w:rsid w:val="006A114E"/>
    <w:rsid w:val="006A4095"/>
    <w:rsid w:val="006A6148"/>
    <w:rsid w:val="006A73F1"/>
    <w:rsid w:val="006A7A78"/>
    <w:rsid w:val="006B0C4A"/>
    <w:rsid w:val="006B0D7E"/>
    <w:rsid w:val="006B1029"/>
    <w:rsid w:val="006B141A"/>
    <w:rsid w:val="006B2E94"/>
    <w:rsid w:val="006B4B94"/>
    <w:rsid w:val="006B4CA1"/>
    <w:rsid w:val="006B7081"/>
    <w:rsid w:val="006B7091"/>
    <w:rsid w:val="006B7F48"/>
    <w:rsid w:val="006C060D"/>
    <w:rsid w:val="006C32B1"/>
    <w:rsid w:val="006C373F"/>
    <w:rsid w:val="006C4666"/>
    <w:rsid w:val="006C47B6"/>
    <w:rsid w:val="006C516F"/>
    <w:rsid w:val="006C5416"/>
    <w:rsid w:val="006C7000"/>
    <w:rsid w:val="006C7BD5"/>
    <w:rsid w:val="006C7CC1"/>
    <w:rsid w:val="006D14E6"/>
    <w:rsid w:val="006D1FDA"/>
    <w:rsid w:val="006D2FA1"/>
    <w:rsid w:val="006D6903"/>
    <w:rsid w:val="006D6E55"/>
    <w:rsid w:val="006E0377"/>
    <w:rsid w:val="006E19B9"/>
    <w:rsid w:val="006E2BFF"/>
    <w:rsid w:val="006E2D88"/>
    <w:rsid w:val="006E4102"/>
    <w:rsid w:val="006E62FD"/>
    <w:rsid w:val="006E6B6A"/>
    <w:rsid w:val="006F0D17"/>
    <w:rsid w:val="006F0D21"/>
    <w:rsid w:val="006F15E7"/>
    <w:rsid w:val="006F1C30"/>
    <w:rsid w:val="006F2B5A"/>
    <w:rsid w:val="006F573C"/>
    <w:rsid w:val="006F58D6"/>
    <w:rsid w:val="006F629E"/>
    <w:rsid w:val="006F7CA3"/>
    <w:rsid w:val="006F7D84"/>
    <w:rsid w:val="00701CD6"/>
    <w:rsid w:val="00702E4B"/>
    <w:rsid w:val="00704C8E"/>
    <w:rsid w:val="00705FF4"/>
    <w:rsid w:val="00706E45"/>
    <w:rsid w:val="007077C4"/>
    <w:rsid w:val="00711982"/>
    <w:rsid w:val="00712CF9"/>
    <w:rsid w:val="0071381C"/>
    <w:rsid w:val="00714096"/>
    <w:rsid w:val="00714970"/>
    <w:rsid w:val="007160C2"/>
    <w:rsid w:val="0071618D"/>
    <w:rsid w:val="0071762D"/>
    <w:rsid w:val="0072028C"/>
    <w:rsid w:val="007214A9"/>
    <w:rsid w:val="0072290D"/>
    <w:rsid w:val="00723A29"/>
    <w:rsid w:val="00725964"/>
    <w:rsid w:val="0073133A"/>
    <w:rsid w:val="0073312A"/>
    <w:rsid w:val="00735253"/>
    <w:rsid w:val="00735826"/>
    <w:rsid w:val="00736129"/>
    <w:rsid w:val="00740186"/>
    <w:rsid w:val="0074418B"/>
    <w:rsid w:val="00744AE7"/>
    <w:rsid w:val="007454A1"/>
    <w:rsid w:val="007463AB"/>
    <w:rsid w:val="007479AE"/>
    <w:rsid w:val="00750FD7"/>
    <w:rsid w:val="00753E2E"/>
    <w:rsid w:val="00760B2F"/>
    <w:rsid w:val="007639BD"/>
    <w:rsid w:val="007658D4"/>
    <w:rsid w:val="00765E40"/>
    <w:rsid w:val="0076763E"/>
    <w:rsid w:val="007707A2"/>
    <w:rsid w:val="00770CD0"/>
    <w:rsid w:val="0077143A"/>
    <w:rsid w:val="007728ED"/>
    <w:rsid w:val="0077439B"/>
    <w:rsid w:val="00774B1A"/>
    <w:rsid w:val="00780010"/>
    <w:rsid w:val="007811E7"/>
    <w:rsid w:val="00783116"/>
    <w:rsid w:val="007836A9"/>
    <w:rsid w:val="00784EA7"/>
    <w:rsid w:val="00784FAC"/>
    <w:rsid w:val="007850BC"/>
    <w:rsid w:val="007915D1"/>
    <w:rsid w:val="00793093"/>
    <w:rsid w:val="00793CA6"/>
    <w:rsid w:val="00795951"/>
    <w:rsid w:val="00795E7E"/>
    <w:rsid w:val="00795F21"/>
    <w:rsid w:val="007961DE"/>
    <w:rsid w:val="00796407"/>
    <w:rsid w:val="007972AA"/>
    <w:rsid w:val="007A1AB1"/>
    <w:rsid w:val="007A2094"/>
    <w:rsid w:val="007A277B"/>
    <w:rsid w:val="007A3110"/>
    <w:rsid w:val="007A32B6"/>
    <w:rsid w:val="007A675B"/>
    <w:rsid w:val="007A69A3"/>
    <w:rsid w:val="007A6C15"/>
    <w:rsid w:val="007B0C48"/>
    <w:rsid w:val="007B3BD0"/>
    <w:rsid w:val="007B4E98"/>
    <w:rsid w:val="007B50A2"/>
    <w:rsid w:val="007B549E"/>
    <w:rsid w:val="007B5D82"/>
    <w:rsid w:val="007B612D"/>
    <w:rsid w:val="007C3EB2"/>
    <w:rsid w:val="007C41D8"/>
    <w:rsid w:val="007C5F7F"/>
    <w:rsid w:val="007C6EC0"/>
    <w:rsid w:val="007C729D"/>
    <w:rsid w:val="007D1071"/>
    <w:rsid w:val="007D285D"/>
    <w:rsid w:val="007D5232"/>
    <w:rsid w:val="007D536C"/>
    <w:rsid w:val="007D701E"/>
    <w:rsid w:val="007E04D8"/>
    <w:rsid w:val="007E072B"/>
    <w:rsid w:val="007E0C5A"/>
    <w:rsid w:val="007E1F77"/>
    <w:rsid w:val="007E2709"/>
    <w:rsid w:val="007E5C6E"/>
    <w:rsid w:val="007E68D4"/>
    <w:rsid w:val="007E6E79"/>
    <w:rsid w:val="007E740F"/>
    <w:rsid w:val="007F318E"/>
    <w:rsid w:val="007F4166"/>
    <w:rsid w:val="007F4E2A"/>
    <w:rsid w:val="007F5431"/>
    <w:rsid w:val="007F5827"/>
    <w:rsid w:val="007F60A6"/>
    <w:rsid w:val="007F6DCE"/>
    <w:rsid w:val="008014E9"/>
    <w:rsid w:val="008034BB"/>
    <w:rsid w:val="008042D0"/>
    <w:rsid w:val="00806E07"/>
    <w:rsid w:val="00811021"/>
    <w:rsid w:val="0081108F"/>
    <w:rsid w:val="008116CD"/>
    <w:rsid w:val="00814A60"/>
    <w:rsid w:val="00814D10"/>
    <w:rsid w:val="008160FC"/>
    <w:rsid w:val="00816187"/>
    <w:rsid w:val="0081633D"/>
    <w:rsid w:val="00816B42"/>
    <w:rsid w:val="00817E73"/>
    <w:rsid w:val="0082106B"/>
    <w:rsid w:val="00821F90"/>
    <w:rsid w:val="00824590"/>
    <w:rsid w:val="00826151"/>
    <w:rsid w:val="00826315"/>
    <w:rsid w:val="00830CDF"/>
    <w:rsid w:val="00830DC7"/>
    <w:rsid w:val="0083240B"/>
    <w:rsid w:val="00832519"/>
    <w:rsid w:val="008330D0"/>
    <w:rsid w:val="00833640"/>
    <w:rsid w:val="00834491"/>
    <w:rsid w:val="008349FD"/>
    <w:rsid w:val="00834D68"/>
    <w:rsid w:val="0083505A"/>
    <w:rsid w:val="008352B5"/>
    <w:rsid w:val="00835496"/>
    <w:rsid w:val="008359B6"/>
    <w:rsid w:val="008360CC"/>
    <w:rsid w:val="008363FE"/>
    <w:rsid w:val="00837D5B"/>
    <w:rsid w:val="00841F79"/>
    <w:rsid w:val="0084224B"/>
    <w:rsid w:val="00843FC9"/>
    <w:rsid w:val="0084564A"/>
    <w:rsid w:val="00845DE1"/>
    <w:rsid w:val="00846C29"/>
    <w:rsid w:val="00847610"/>
    <w:rsid w:val="008477E3"/>
    <w:rsid w:val="00850DBB"/>
    <w:rsid w:val="00851395"/>
    <w:rsid w:val="0085246D"/>
    <w:rsid w:val="00853BF4"/>
    <w:rsid w:val="00854BD2"/>
    <w:rsid w:val="00854D5B"/>
    <w:rsid w:val="00855EC7"/>
    <w:rsid w:val="0085673F"/>
    <w:rsid w:val="0086111A"/>
    <w:rsid w:val="008615AD"/>
    <w:rsid w:val="0086193E"/>
    <w:rsid w:val="00862023"/>
    <w:rsid w:val="0086286B"/>
    <w:rsid w:val="00864809"/>
    <w:rsid w:val="008649BE"/>
    <w:rsid w:val="008650F6"/>
    <w:rsid w:val="0086523A"/>
    <w:rsid w:val="00866BB5"/>
    <w:rsid w:val="00867624"/>
    <w:rsid w:val="00867750"/>
    <w:rsid w:val="00867C56"/>
    <w:rsid w:val="00870588"/>
    <w:rsid w:val="00872A43"/>
    <w:rsid w:val="00874415"/>
    <w:rsid w:val="00874A8C"/>
    <w:rsid w:val="00875266"/>
    <w:rsid w:val="0087593D"/>
    <w:rsid w:val="0087687E"/>
    <w:rsid w:val="00877FCE"/>
    <w:rsid w:val="00877FE1"/>
    <w:rsid w:val="008808B6"/>
    <w:rsid w:val="00881E8E"/>
    <w:rsid w:val="00882A83"/>
    <w:rsid w:val="00885359"/>
    <w:rsid w:val="0088556B"/>
    <w:rsid w:val="00890F4C"/>
    <w:rsid w:val="0089187A"/>
    <w:rsid w:val="00893401"/>
    <w:rsid w:val="00894D37"/>
    <w:rsid w:val="00897420"/>
    <w:rsid w:val="008976B0"/>
    <w:rsid w:val="008A1ED7"/>
    <w:rsid w:val="008A5144"/>
    <w:rsid w:val="008B05BB"/>
    <w:rsid w:val="008B0AC9"/>
    <w:rsid w:val="008B1224"/>
    <w:rsid w:val="008B212B"/>
    <w:rsid w:val="008B307E"/>
    <w:rsid w:val="008B39BB"/>
    <w:rsid w:val="008B5C93"/>
    <w:rsid w:val="008B5F59"/>
    <w:rsid w:val="008B632C"/>
    <w:rsid w:val="008B6708"/>
    <w:rsid w:val="008B794E"/>
    <w:rsid w:val="008C1C9F"/>
    <w:rsid w:val="008C2825"/>
    <w:rsid w:val="008C2F41"/>
    <w:rsid w:val="008C5152"/>
    <w:rsid w:val="008C5F90"/>
    <w:rsid w:val="008C6441"/>
    <w:rsid w:val="008C7A47"/>
    <w:rsid w:val="008C7FFD"/>
    <w:rsid w:val="008D051A"/>
    <w:rsid w:val="008D0D19"/>
    <w:rsid w:val="008D4910"/>
    <w:rsid w:val="008D5501"/>
    <w:rsid w:val="008D5F44"/>
    <w:rsid w:val="008D75CC"/>
    <w:rsid w:val="008D7702"/>
    <w:rsid w:val="008E1AA3"/>
    <w:rsid w:val="008E53B4"/>
    <w:rsid w:val="008F070F"/>
    <w:rsid w:val="008F2F5B"/>
    <w:rsid w:val="008F3CE9"/>
    <w:rsid w:val="008F4DEE"/>
    <w:rsid w:val="008F5B92"/>
    <w:rsid w:val="008F6DDC"/>
    <w:rsid w:val="008F7508"/>
    <w:rsid w:val="0090062C"/>
    <w:rsid w:val="00903455"/>
    <w:rsid w:val="00903D52"/>
    <w:rsid w:val="00905C51"/>
    <w:rsid w:val="0090644D"/>
    <w:rsid w:val="00906C5C"/>
    <w:rsid w:val="00907D86"/>
    <w:rsid w:val="00910F5B"/>
    <w:rsid w:val="009117EB"/>
    <w:rsid w:val="009118C6"/>
    <w:rsid w:val="0091220B"/>
    <w:rsid w:val="00912EEB"/>
    <w:rsid w:val="00913309"/>
    <w:rsid w:val="00913D0D"/>
    <w:rsid w:val="00914FB6"/>
    <w:rsid w:val="00917151"/>
    <w:rsid w:val="009219FA"/>
    <w:rsid w:val="009220DE"/>
    <w:rsid w:val="00922FE8"/>
    <w:rsid w:val="009255EC"/>
    <w:rsid w:val="00930B90"/>
    <w:rsid w:val="009345AB"/>
    <w:rsid w:val="00937550"/>
    <w:rsid w:val="0094142C"/>
    <w:rsid w:val="00941EF0"/>
    <w:rsid w:val="00942AF5"/>
    <w:rsid w:val="00943211"/>
    <w:rsid w:val="00946171"/>
    <w:rsid w:val="009471E5"/>
    <w:rsid w:val="0095011F"/>
    <w:rsid w:val="00950CFC"/>
    <w:rsid w:val="00950EB4"/>
    <w:rsid w:val="00951D8C"/>
    <w:rsid w:val="00951F4B"/>
    <w:rsid w:val="00952518"/>
    <w:rsid w:val="00953A81"/>
    <w:rsid w:val="00955EF6"/>
    <w:rsid w:val="00957C26"/>
    <w:rsid w:val="00960F84"/>
    <w:rsid w:val="00960FDB"/>
    <w:rsid w:val="00962397"/>
    <w:rsid w:val="00962BE3"/>
    <w:rsid w:val="009665B8"/>
    <w:rsid w:val="0096677D"/>
    <w:rsid w:val="009672E8"/>
    <w:rsid w:val="009706D2"/>
    <w:rsid w:val="00970E09"/>
    <w:rsid w:val="00971046"/>
    <w:rsid w:val="009723D5"/>
    <w:rsid w:val="0097268A"/>
    <w:rsid w:val="00972956"/>
    <w:rsid w:val="00974320"/>
    <w:rsid w:val="0097467E"/>
    <w:rsid w:val="0097593E"/>
    <w:rsid w:val="00977687"/>
    <w:rsid w:val="00980579"/>
    <w:rsid w:val="00981938"/>
    <w:rsid w:val="00981CA8"/>
    <w:rsid w:val="00981DB2"/>
    <w:rsid w:val="00982A50"/>
    <w:rsid w:val="00982F11"/>
    <w:rsid w:val="0098328D"/>
    <w:rsid w:val="009837FA"/>
    <w:rsid w:val="009839BC"/>
    <w:rsid w:val="009847BE"/>
    <w:rsid w:val="009873DA"/>
    <w:rsid w:val="0098799A"/>
    <w:rsid w:val="00987F53"/>
    <w:rsid w:val="00990653"/>
    <w:rsid w:val="00991CA9"/>
    <w:rsid w:val="009935F4"/>
    <w:rsid w:val="009A010B"/>
    <w:rsid w:val="009A12C7"/>
    <w:rsid w:val="009A1FFA"/>
    <w:rsid w:val="009A51F1"/>
    <w:rsid w:val="009A65A2"/>
    <w:rsid w:val="009A7AB1"/>
    <w:rsid w:val="009A7B84"/>
    <w:rsid w:val="009A7F60"/>
    <w:rsid w:val="009B29D9"/>
    <w:rsid w:val="009B2B96"/>
    <w:rsid w:val="009B3772"/>
    <w:rsid w:val="009B423D"/>
    <w:rsid w:val="009B5698"/>
    <w:rsid w:val="009B6562"/>
    <w:rsid w:val="009B7364"/>
    <w:rsid w:val="009C1DDA"/>
    <w:rsid w:val="009C2C06"/>
    <w:rsid w:val="009C32FC"/>
    <w:rsid w:val="009C364B"/>
    <w:rsid w:val="009C4914"/>
    <w:rsid w:val="009C5C6D"/>
    <w:rsid w:val="009C6768"/>
    <w:rsid w:val="009C75E3"/>
    <w:rsid w:val="009D07E1"/>
    <w:rsid w:val="009D1A86"/>
    <w:rsid w:val="009D25EE"/>
    <w:rsid w:val="009D3088"/>
    <w:rsid w:val="009D39CB"/>
    <w:rsid w:val="009D656B"/>
    <w:rsid w:val="009D6F9B"/>
    <w:rsid w:val="009E0085"/>
    <w:rsid w:val="009E3460"/>
    <w:rsid w:val="009E5043"/>
    <w:rsid w:val="009E59D7"/>
    <w:rsid w:val="009E7497"/>
    <w:rsid w:val="009E7F7E"/>
    <w:rsid w:val="009F0CFB"/>
    <w:rsid w:val="009F3667"/>
    <w:rsid w:val="009F5039"/>
    <w:rsid w:val="009F562F"/>
    <w:rsid w:val="00A00989"/>
    <w:rsid w:val="00A00AFD"/>
    <w:rsid w:val="00A0219D"/>
    <w:rsid w:val="00A0221D"/>
    <w:rsid w:val="00A033D6"/>
    <w:rsid w:val="00A04706"/>
    <w:rsid w:val="00A04BE1"/>
    <w:rsid w:val="00A05CAA"/>
    <w:rsid w:val="00A077F2"/>
    <w:rsid w:val="00A115A0"/>
    <w:rsid w:val="00A124D7"/>
    <w:rsid w:val="00A13DDD"/>
    <w:rsid w:val="00A1424C"/>
    <w:rsid w:val="00A14E35"/>
    <w:rsid w:val="00A15C8C"/>
    <w:rsid w:val="00A16C02"/>
    <w:rsid w:val="00A16FD0"/>
    <w:rsid w:val="00A2121E"/>
    <w:rsid w:val="00A22282"/>
    <w:rsid w:val="00A23597"/>
    <w:rsid w:val="00A23FCF"/>
    <w:rsid w:val="00A24706"/>
    <w:rsid w:val="00A257A1"/>
    <w:rsid w:val="00A273C4"/>
    <w:rsid w:val="00A30258"/>
    <w:rsid w:val="00A312FB"/>
    <w:rsid w:val="00A319BF"/>
    <w:rsid w:val="00A31DCF"/>
    <w:rsid w:val="00A32040"/>
    <w:rsid w:val="00A32633"/>
    <w:rsid w:val="00A3333B"/>
    <w:rsid w:val="00A335F6"/>
    <w:rsid w:val="00A337DF"/>
    <w:rsid w:val="00A35604"/>
    <w:rsid w:val="00A35895"/>
    <w:rsid w:val="00A363C0"/>
    <w:rsid w:val="00A36C7F"/>
    <w:rsid w:val="00A404AE"/>
    <w:rsid w:val="00A40DF2"/>
    <w:rsid w:val="00A40F45"/>
    <w:rsid w:val="00A41389"/>
    <w:rsid w:val="00A4139B"/>
    <w:rsid w:val="00A43296"/>
    <w:rsid w:val="00A43760"/>
    <w:rsid w:val="00A442C9"/>
    <w:rsid w:val="00A44434"/>
    <w:rsid w:val="00A448AB"/>
    <w:rsid w:val="00A459C5"/>
    <w:rsid w:val="00A47AB9"/>
    <w:rsid w:val="00A47C78"/>
    <w:rsid w:val="00A517CD"/>
    <w:rsid w:val="00A51C20"/>
    <w:rsid w:val="00A51F35"/>
    <w:rsid w:val="00A52149"/>
    <w:rsid w:val="00A52C48"/>
    <w:rsid w:val="00A53BF9"/>
    <w:rsid w:val="00A53D24"/>
    <w:rsid w:val="00A54540"/>
    <w:rsid w:val="00A55A6D"/>
    <w:rsid w:val="00A55C5D"/>
    <w:rsid w:val="00A56D81"/>
    <w:rsid w:val="00A579DD"/>
    <w:rsid w:val="00A60ABC"/>
    <w:rsid w:val="00A6123B"/>
    <w:rsid w:val="00A6164B"/>
    <w:rsid w:val="00A62F76"/>
    <w:rsid w:val="00A64222"/>
    <w:rsid w:val="00A676FA"/>
    <w:rsid w:val="00A67D10"/>
    <w:rsid w:val="00A70FC3"/>
    <w:rsid w:val="00A70FE2"/>
    <w:rsid w:val="00A712FD"/>
    <w:rsid w:val="00A713A0"/>
    <w:rsid w:val="00A72D3C"/>
    <w:rsid w:val="00A764B9"/>
    <w:rsid w:val="00A81C54"/>
    <w:rsid w:val="00A832CB"/>
    <w:rsid w:val="00A8338B"/>
    <w:rsid w:val="00A843B9"/>
    <w:rsid w:val="00A84ECC"/>
    <w:rsid w:val="00A85484"/>
    <w:rsid w:val="00A8548C"/>
    <w:rsid w:val="00A85C24"/>
    <w:rsid w:val="00A87DBC"/>
    <w:rsid w:val="00A90617"/>
    <w:rsid w:val="00A91109"/>
    <w:rsid w:val="00A92C67"/>
    <w:rsid w:val="00A9534A"/>
    <w:rsid w:val="00A973DA"/>
    <w:rsid w:val="00A97597"/>
    <w:rsid w:val="00AA00B2"/>
    <w:rsid w:val="00AA0B4F"/>
    <w:rsid w:val="00AA1EFA"/>
    <w:rsid w:val="00AA6306"/>
    <w:rsid w:val="00AA68AD"/>
    <w:rsid w:val="00AA6C93"/>
    <w:rsid w:val="00AA75E6"/>
    <w:rsid w:val="00AB11DA"/>
    <w:rsid w:val="00AB1476"/>
    <w:rsid w:val="00AB190E"/>
    <w:rsid w:val="00AB1A8C"/>
    <w:rsid w:val="00AB2818"/>
    <w:rsid w:val="00AB68E5"/>
    <w:rsid w:val="00AB6CB2"/>
    <w:rsid w:val="00AB799E"/>
    <w:rsid w:val="00AB7B53"/>
    <w:rsid w:val="00AB7CE0"/>
    <w:rsid w:val="00AC15D4"/>
    <w:rsid w:val="00AC18FB"/>
    <w:rsid w:val="00AC2939"/>
    <w:rsid w:val="00AC29F0"/>
    <w:rsid w:val="00AC3D50"/>
    <w:rsid w:val="00AC48ED"/>
    <w:rsid w:val="00AC7228"/>
    <w:rsid w:val="00AC7DD7"/>
    <w:rsid w:val="00AD074B"/>
    <w:rsid w:val="00AD0B0E"/>
    <w:rsid w:val="00AD1F56"/>
    <w:rsid w:val="00AD201F"/>
    <w:rsid w:val="00AD221B"/>
    <w:rsid w:val="00AD608D"/>
    <w:rsid w:val="00AD6807"/>
    <w:rsid w:val="00AD7A6C"/>
    <w:rsid w:val="00AE194D"/>
    <w:rsid w:val="00AE463E"/>
    <w:rsid w:val="00AE4842"/>
    <w:rsid w:val="00AE6639"/>
    <w:rsid w:val="00AE6DF4"/>
    <w:rsid w:val="00AE708C"/>
    <w:rsid w:val="00AF0A6C"/>
    <w:rsid w:val="00AF1744"/>
    <w:rsid w:val="00AF2750"/>
    <w:rsid w:val="00AF48D6"/>
    <w:rsid w:val="00AF51CB"/>
    <w:rsid w:val="00AF579B"/>
    <w:rsid w:val="00B01C61"/>
    <w:rsid w:val="00B01D39"/>
    <w:rsid w:val="00B02A87"/>
    <w:rsid w:val="00B02C1F"/>
    <w:rsid w:val="00B0383F"/>
    <w:rsid w:val="00B038D9"/>
    <w:rsid w:val="00B048EB"/>
    <w:rsid w:val="00B0705D"/>
    <w:rsid w:val="00B21773"/>
    <w:rsid w:val="00B21B0D"/>
    <w:rsid w:val="00B225BB"/>
    <w:rsid w:val="00B252C1"/>
    <w:rsid w:val="00B2590C"/>
    <w:rsid w:val="00B274E8"/>
    <w:rsid w:val="00B30BA6"/>
    <w:rsid w:val="00B32173"/>
    <w:rsid w:val="00B32607"/>
    <w:rsid w:val="00B33B08"/>
    <w:rsid w:val="00B352E6"/>
    <w:rsid w:val="00B35D12"/>
    <w:rsid w:val="00B36DA0"/>
    <w:rsid w:val="00B36E2F"/>
    <w:rsid w:val="00B4082A"/>
    <w:rsid w:val="00B41A12"/>
    <w:rsid w:val="00B441BD"/>
    <w:rsid w:val="00B45AE8"/>
    <w:rsid w:val="00B460EE"/>
    <w:rsid w:val="00B505ED"/>
    <w:rsid w:val="00B507E9"/>
    <w:rsid w:val="00B51883"/>
    <w:rsid w:val="00B51F99"/>
    <w:rsid w:val="00B5205B"/>
    <w:rsid w:val="00B55513"/>
    <w:rsid w:val="00B5579A"/>
    <w:rsid w:val="00B57BAD"/>
    <w:rsid w:val="00B57BCE"/>
    <w:rsid w:val="00B60F15"/>
    <w:rsid w:val="00B611C2"/>
    <w:rsid w:val="00B61AAC"/>
    <w:rsid w:val="00B61BB0"/>
    <w:rsid w:val="00B63C80"/>
    <w:rsid w:val="00B64891"/>
    <w:rsid w:val="00B6559E"/>
    <w:rsid w:val="00B65AC0"/>
    <w:rsid w:val="00B6727C"/>
    <w:rsid w:val="00B673A3"/>
    <w:rsid w:val="00B67B48"/>
    <w:rsid w:val="00B71BC4"/>
    <w:rsid w:val="00B7258D"/>
    <w:rsid w:val="00B73F37"/>
    <w:rsid w:val="00B75894"/>
    <w:rsid w:val="00B761C9"/>
    <w:rsid w:val="00B803BC"/>
    <w:rsid w:val="00B805F7"/>
    <w:rsid w:val="00B80DA0"/>
    <w:rsid w:val="00B82563"/>
    <w:rsid w:val="00B83397"/>
    <w:rsid w:val="00B83A31"/>
    <w:rsid w:val="00B84206"/>
    <w:rsid w:val="00B85A2A"/>
    <w:rsid w:val="00B86B9F"/>
    <w:rsid w:val="00B879F2"/>
    <w:rsid w:val="00B91C06"/>
    <w:rsid w:val="00B921E6"/>
    <w:rsid w:val="00B9232E"/>
    <w:rsid w:val="00B9411A"/>
    <w:rsid w:val="00B967B7"/>
    <w:rsid w:val="00B96A5D"/>
    <w:rsid w:val="00BA6097"/>
    <w:rsid w:val="00BA677A"/>
    <w:rsid w:val="00BB0F6A"/>
    <w:rsid w:val="00BB1133"/>
    <w:rsid w:val="00BB2C13"/>
    <w:rsid w:val="00BB413C"/>
    <w:rsid w:val="00BB6FB3"/>
    <w:rsid w:val="00BB74CA"/>
    <w:rsid w:val="00BB76F5"/>
    <w:rsid w:val="00BB7835"/>
    <w:rsid w:val="00BC0371"/>
    <w:rsid w:val="00BC0836"/>
    <w:rsid w:val="00BC292C"/>
    <w:rsid w:val="00BC3FBF"/>
    <w:rsid w:val="00BC43F1"/>
    <w:rsid w:val="00BC4FE6"/>
    <w:rsid w:val="00BC5031"/>
    <w:rsid w:val="00BC5236"/>
    <w:rsid w:val="00BC528E"/>
    <w:rsid w:val="00BC5889"/>
    <w:rsid w:val="00BC61A6"/>
    <w:rsid w:val="00BC7024"/>
    <w:rsid w:val="00BD5273"/>
    <w:rsid w:val="00BD78C3"/>
    <w:rsid w:val="00BD7D31"/>
    <w:rsid w:val="00BE00A2"/>
    <w:rsid w:val="00BE1311"/>
    <w:rsid w:val="00BE1847"/>
    <w:rsid w:val="00BE1F4C"/>
    <w:rsid w:val="00BE2876"/>
    <w:rsid w:val="00BE2D6B"/>
    <w:rsid w:val="00BE3338"/>
    <w:rsid w:val="00BE406E"/>
    <w:rsid w:val="00BE66A0"/>
    <w:rsid w:val="00BE68F8"/>
    <w:rsid w:val="00BF057A"/>
    <w:rsid w:val="00BF1A06"/>
    <w:rsid w:val="00BF35A5"/>
    <w:rsid w:val="00BF48A7"/>
    <w:rsid w:val="00BF7406"/>
    <w:rsid w:val="00BF7976"/>
    <w:rsid w:val="00C01094"/>
    <w:rsid w:val="00C02B42"/>
    <w:rsid w:val="00C03101"/>
    <w:rsid w:val="00C034CD"/>
    <w:rsid w:val="00C036E3"/>
    <w:rsid w:val="00C03826"/>
    <w:rsid w:val="00C0419A"/>
    <w:rsid w:val="00C07D63"/>
    <w:rsid w:val="00C11BB7"/>
    <w:rsid w:val="00C12859"/>
    <w:rsid w:val="00C131A3"/>
    <w:rsid w:val="00C13339"/>
    <w:rsid w:val="00C14968"/>
    <w:rsid w:val="00C14B84"/>
    <w:rsid w:val="00C14C7D"/>
    <w:rsid w:val="00C1566B"/>
    <w:rsid w:val="00C1632B"/>
    <w:rsid w:val="00C207C2"/>
    <w:rsid w:val="00C211E8"/>
    <w:rsid w:val="00C2151D"/>
    <w:rsid w:val="00C215D4"/>
    <w:rsid w:val="00C223AC"/>
    <w:rsid w:val="00C22E94"/>
    <w:rsid w:val="00C26BEA"/>
    <w:rsid w:val="00C27032"/>
    <w:rsid w:val="00C308D7"/>
    <w:rsid w:val="00C30BB7"/>
    <w:rsid w:val="00C32701"/>
    <w:rsid w:val="00C33CEC"/>
    <w:rsid w:val="00C3563F"/>
    <w:rsid w:val="00C36A5D"/>
    <w:rsid w:val="00C40949"/>
    <w:rsid w:val="00C40B67"/>
    <w:rsid w:val="00C41422"/>
    <w:rsid w:val="00C50BBA"/>
    <w:rsid w:val="00C50D96"/>
    <w:rsid w:val="00C521F5"/>
    <w:rsid w:val="00C53D95"/>
    <w:rsid w:val="00C5409E"/>
    <w:rsid w:val="00C5463E"/>
    <w:rsid w:val="00C54904"/>
    <w:rsid w:val="00C54FD8"/>
    <w:rsid w:val="00C562E8"/>
    <w:rsid w:val="00C60AEB"/>
    <w:rsid w:val="00C60C91"/>
    <w:rsid w:val="00C610DD"/>
    <w:rsid w:val="00C6244C"/>
    <w:rsid w:val="00C62657"/>
    <w:rsid w:val="00C661BC"/>
    <w:rsid w:val="00C6662A"/>
    <w:rsid w:val="00C70461"/>
    <w:rsid w:val="00C71819"/>
    <w:rsid w:val="00C71936"/>
    <w:rsid w:val="00C72C7B"/>
    <w:rsid w:val="00C72E15"/>
    <w:rsid w:val="00C7347F"/>
    <w:rsid w:val="00C74C4B"/>
    <w:rsid w:val="00C76EF8"/>
    <w:rsid w:val="00C77627"/>
    <w:rsid w:val="00C82AC9"/>
    <w:rsid w:val="00C86810"/>
    <w:rsid w:val="00C870F4"/>
    <w:rsid w:val="00C87387"/>
    <w:rsid w:val="00C87B62"/>
    <w:rsid w:val="00C9141D"/>
    <w:rsid w:val="00C91857"/>
    <w:rsid w:val="00C9543D"/>
    <w:rsid w:val="00C97757"/>
    <w:rsid w:val="00CA0D3C"/>
    <w:rsid w:val="00CA3F7E"/>
    <w:rsid w:val="00CA4EAA"/>
    <w:rsid w:val="00CA5249"/>
    <w:rsid w:val="00CA778D"/>
    <w:rsid w:val="00CB2DCB"/>
    <w:rsid w:val="00CB6493"/>
    <w:rsid w:val="00CB64B2"/>
    <w:rsid w:val="00CB7A17"/>
    <w:rsid w:val="00CB7FDD"/>
    <w:rsid w:val="00CC4A83"/>
    <w:rsid w:val="00CC5198"/>
    <w:rsid w:val="00CC519F"/>
    <w:rsid w:val="00CC5E21"/>
    <w:rsid w:val="00CC6A8B"/>
    <w:rsid w:val="00CD04DE"/>
    <w:rsid w:val="00CD0CEB"/>
    <w:rsid w:val="00CD6389"/>
    <w:rsid w:val="00CE0FDC"/>
    <w:rsid w:val="00CE3649"/>
    <w:rsid w:val="00CE6F6F"/>
    <w:rsid w:val="00CF1058"/>
    <w:rsid w:val="00CF11B7"/>
    <w:rsid w:val="00CF1C13"/>
    <w:rsid w:val="00CF281F"/>
    <w:rsid w:val="00CF2AFA"/>
    <w:rsid w:val="00CF3AD7"/>
    <w:rsid w:val="00CF4722"/>
    <w:rsid w:val="00CF512C"/>
    <w:rsid w:val="00CF5DF4"/>
    <w:rsid w:val="00CF6FE3"/>
    <w:rsid w:val="00D0027A"/>
    <w:rsid w:val="00D01C76"/>
    <w:rsid w:val="00D01FCE"/>
    <w:rsid w:val="00D0301E"/>
    <w:rsid w:val="00D0323C"/>
    <w:rsid w:val="00D0379A"/>
    <w:rsid w:val="00D0544F"/>
    <w:rsid w:val="00D1098C"/>
    <w:rsid w:val="00D1145D"/>
    <w:rsid w:val="00D1160B"/>
    <w:rsid w:val="00D12957"/>
    <w:rsid w:val="00D12CEA"/>
    <w:rsid w:val="00D13CAC"/>
    <w:rsid w:val="00D13E31"/>
    <w:rsid w:val="00D13FD9"/>
    <w:rsid w:val="00D14761"/>
    <w:rsid w:val="00D1517A"/>
    <w:rsid w:val="00D15907"/>
    <w:rsid w:val="00D16426"/>
    <w:rsid w:val="00D16AE6"/>
    <w:rsid w:val="00D1765F"/>
    <w:rsid w:val="00D20E86"/>
    <w:rsid w:val="00D21A7B"/>
    <w:rsid w:val="00D230CC"/>
    <w:rsid w:val="00D2658B"/>
    <w:rsid w:val="00D26694"/>
    <w:rsid w:val="00D316F0"/>
    <w:rsid w:val="00D3641A"/>
    <w:rsid w:val="00D36467"/>
    <w:rsid w:val="00D36F2E"/>
    <w:rsid w:val="00D37AC9"/>
    <w:rsid w:val="00D37EEE"/>
    <w:rsid w:val="00D40B89"/>
    <w:rsid w:val="00D41E6C"/>
    <w:rsid w:val="00D42DEA"/>
    <w:rsid w:val="00D43226"/>
    <w:rsid w:val="00D45E92"/>
    <w:rsid w:val="00D46216"/>
    <w:rsid w:val="00D46B72"/>
    <w:rsid w:val="00D47282"/>
    <w:rsid w:val="00D47C80"/>
    <w:rsid w:val="00D50129"/>
    <w:rsid w:val="00D5080D"/>
    <w:rsid w:val="00D52C04"/>
    <w:rsid w:val="00D53F94"/>
    <w:rsid w:val="00D5420B"/>
    <w:rsid w:val="00D546DB"/>
    <w:rsid w:val="00D570FF"/>
    <w:rsid w:val="00D57C07"/>
    <w:rsid w:val="00D62B13"/>
    <w:rsid w:val="00D63394"/>
    <w:rsid w:val="00D63A53"/>
    <w:rsid w:val="00D64202"/>
    <w:rsid w:val="00D64BAD"/>
    <w:rsid w:val="00D64BF3"/>
    <w:rsid w:val="00D67365"/>
    <w:rsid w:val="00D67DD8"/>
    <w:rsid w:val="00D67ECB"/>
    <w:rsid w:val="00D704D1"/>
    <w:rsid w:val="00D705A7"/>
    <w:rsid w:val="00D72B99"/>
    <w:rsid w:val="00D7334A"/>
    <w:rsid w:val="00D73536"/>
    <w:rsid w:val="00D762CC"/>
    <w:rsid w:val="00D777EC"/>
    <w:rsid w:val="00D81A74"/>
    <w:rsid w:val="00D823B8"/>
    <w:rsid w:val="00D82E8E"/>
    <w:rsid w:val="00D84BE1"/>
    <w:rsid w:val="00D8792C"/>
    <w:rsid w:val="00D87A96"/>
    <w:rsid w:val="00D90C4D"/>
    <w:rsid w:val="00D91BF2"/>
    <w:rsid w:val="00D921B1"/>
    <w:rsid w:val="00D957A8"/>
    <w:rsid w:val="00D95BDD"/>
    <w:rsid w:val="00D95CAC"/>
    <w:rsid w:val="00D97153"/>
    <w:rsid w:val="00DA1093"/>
    <w:rsid w:val="00DA1F3B"/>
    <w:rsid w:val="00DA219C"/>
    <w:rsid w:val="00DA226A"/>
    <w:rsid w:val="00DA30CE"/>
    <w:rsid w:val="00DA4B4A"/>
    <w:rsid w:val="00DA5AFC"/>
    <w:rsid w:val="00DA6398"/>
    <w:rsid w:val="00DA644B"/>
    <w:rsid w:val="00DB06F1"/>
    <w:rsid w:val="00DB0940"/>
    <w:rsid w:val="00DB1D33"/>
    <w:rsid w:val="00DB2E01"/>
    <w:rsid w:val="00DB3FBE"/>
    <w:rsid w:val="00DC1302"/>
    <w:rsid w:val="00DC1842"/>
    <w:rsid w:val="00DC2247"/>
    <w:rsid w:val="00DC3322"/>
    <w:rsid w:val="00DC633F"/>
    <w:rsid w:val="00DC6702"/>
    <w:rsid w:val="00DD1191"/>
    <w:rsid w:val="00DD3FA6"/>
    <w:rsid w:val="00DD67FE"/>
    <w:rsid w:val="00DD687B"/>
    <w:rsid w:val="00DE03FE"/>
    <w:rsid w:val="00DE2B46"/>
    <w:rsid w:val="00DE4D21"/>
    <w:rsid w:val="00DE5595"/>
    <w:rsid w:val="00DE7A4A"/>
    <w:rsid w:val="00DF297A"/>
    <w:rsid w:val="00DF3835"/>
    <w:rsid w:val="00DF5567"/>
    <w:rsid w:val="00DF6728"/>
    <w:rsid w:val="00DF71CF"/>
    <w:rsid w:val="00E0076D"/>
    <w:rsid w:val="00E00F5E"/>
    <w:rsid w:val="00E0125E"/>
    <w:rsid w:val="00E037E3"/>
    <w:rsid w:val="00E03B52"/>
    <w:rsid w:val="00E03BC6"/>
    <w:rsid w:val="00E05344"/>
    <w:rsid w:val="00E06D0A"/>
    <w:rsid w:val="00E1071B"/>
    <w:rsid w:val="00E10ADE"/>
    <w:rsid w:val="00E11F84"/>
    <w:rsid w:val="00E12997"/>
    <w:rsid w:val="00E13BA4"/>
    <w:rsid w:val="00E141C6"/>
    <w:rsid w:val="00E15CE9"/>
    <w:rsid w:val="00E17EB2"/>
    <w:rsid w:val="00E21924"/>
    <w:rsid w:val="00E2340C"/>
    <w:rsid w:val="00E24486"/>
    <w:rsid w:val="00E245F2"/>
    <w:rsid w:val="00E2594E"/>
    <w:rsid w:val="00E25A28"/>
    <w:rsid w:val="00E27E09"/>
    <w:rsid w:val="00E31F5A"/>
    <w:rsid w:val="00E33E0F"/>
    <w:rsid w:val="00E35C0F"/>
    <w:rsid w:val="00E408B8"/>
    <w:rsid w:val="00E408C2"/>
    <w:rsid w:val="00E412CD"/>
    <w:rsid w:val="00E4137D"/>
    <w:rsid w:val="00E42B25"/>
    <w:rsid w:val="00E4645F"/>
    <w:rsid w:val="00E500A4"/>
    <w:rsid w:val="00E50F83"/>
    <w:rsid w:val="00E51224"/>
    <w:rsid w:val="00E5349A"/>
    <w:rsid w:val="00E53D0A"/>
    <w:rsid w:val="00E54737"/>
    <w:rsid w:val="00E5511D"/>
    <w:rsid w:val="00E602A0"/>
    <w:rsid w:val="00E60FBE"/>
    <w:rsid w:val="00E62102"/>
    <w:rsid w:val="00E63632"/>
    <w:rsid w:val="00E63F4A"/>
    <w:rsid w:val="00E6509F"/>
    <w:rsid w:val="00E65A2F"/>
    <w:rsid w:val="00E66B7B"/>
    <w:rsid w:val="00E67A16"/>
    <w:rsid w:val="00E67DCF"/>
    <w:rsid w:val="00E70293"/>
    <w:rsid w:val="00E70F19"/>
    <w:rsid w:val="00E7175D"/>
    <w:rsid w:val="00E72064"/>
    <w:rsid w:val="00E727A7"/>
    <w:rsid w:val="00E73679"/>
    <w:rsid w:val="00E7389F"/>
    <w:rsid w:val="00E73FE5"/>
    <w:rsid w:val="00E754AA"/>
    <w:rsid w:val="00E755C6"/>
    <w:rsid w:val="00E76038"/>
    <w:rsid w:val="00E77EE5"/>
    <w:rsid w:val="00E80D8F"/>
    <w:rsid w:val="00E8479C"/>
    <w:rsid w:val="00E86887"/>
    <w:rsid w:val="00E8793B"/>
    <w:rsid w:val="00E92CED"/>
    <w:rsid w:val="00E93DD3"/>
    <w:rsid w:val="00E95276"/>
    <w:rsid w:val="00E954FC"/>
    <w:rsid w:val="00E96ED3"/>
    <w:rsid w:val="00E975E5"/>
    <w:rsid w:val="00E9768B"/>
    <w:rsid w:val="00EA442E"/>
    <w:rsid w:val="00EA55B9"/>
    <w:rsid w:val="00EB160A"/>
    <w:rsid w:val="00EB1A18"/>
    <w:rsid w:val="00EB23C1"/>
    <w:rsid w:val="00EB2CBC"/>
    <w:rsid w:val="00EB5558"/>
    <w:rsid w:val="00EC2326"/>
    <w:rsid w:val="00EC2CD7"/>
    <w:rsid w:val="00EC2F41"/>
    <w:rsid w:val="00EC53F4"/>
    <w:rsid w:val="00EC6914"/>
    <w:rsid w:val="00ED22FE"/>
    <w:rsid w:val="00ED2C1B"/>
    <w:rsid w:val="00ED4098"/>
    <w:rsid w:val="00ED4C2E"/>
    <w:rsid w:val="00ED59EF"/>
    <w:rsid w:val="00ED7318"/>
    <w:rsid w:val="00EE1E37"/>
    <w:rsid w:val="00EE348D"/>
    <w:rsid w:val="00EE3C4D"/>
    <w:rsid w:val="00EE46AA"/>
    <w:rsid w:val="00EE541A"/>
    <w:rsid w:val="00EE6EA7"/>
    <w:rsid w:val="00EF16E4"/>
    <w:rsid w:val="00EF265E"/>
    <w:rsid w:val="00EF2691"/>
    <w:rsid w:val="00EF459E"/>
    <w:rsid w:val="00EF58E3"/>
    <w:rsid w:val="00EF62C8"/>
    <w:rsid w:val="00EF68DB"/>
    <w:rsid w:val="00F00175"/>
    <w:rsid w:val="00F016EB"/>
    <w:rsid w:val="00F01ED8"/>
    <w:rsid w:val="00F0211B"/>
    <w:rsid w:val="00F02AF0"/>
    <w:rsid w:val="00F03BEB"/>
    <w:rsid w:val="00F04E51"/>
    <w:rsid w:val="00F113A6"/>
    <w:rsid w:val="00F11DD4"/>
    <w:rsid w:val="00F12552"/>
    <w:rsid w:val="00F12BBB"/>
    <w:rsid w:val="00F15004"/>
    <w:rsid w:val="00F15889"/>
    <w:rsid w:val="00F15FCB"/>
    <w:rsid w:val="00F177EE"/>
    <w:rsid w:val="00F20FA6"/>
    <w:rsid w:val="00F21027"/>
    <w:rsid w:val="00F21120"/>
    <w:rsid w:val="00F2255F"/>
    <w:rsid w:val="00F227CE"/>
    <w:rsid w:val="00F2340F"/>
    <w:rsid w:val="00F2786C"/>
    <w:rsid w:val="00F27E2A"/>
    <w:rsid w:val="00F308CE"/>
    <w:rsid w:val="00F31237"/>
    <w:rsid w:val="00F3273C"/>
    <w:rsid w:val="00F32999"/>
    <w:rsid w:val="00F33B75"/>
    <w:rsid w:val="00F367C4"/>
    <w:rsid w:val="00F40CF2"/>
    <w:rsid w:val="00F40D0E"/>
    <w:rsid w:val="00F452A3"/>
    <w:rsid w:val="00F5017E"/>
    <w:rsid w:val="00F502E7"/>
    <w:rsid w:val="00F50D80"/>
    <w:rsid w:val="00F519F4"/>
    <w:rsid w:val="00F5396F"/>
    <w:rsid w:val="00F54BF9"/>
    <w:rsid w:val="00F54F9D"/>
    <w:rsid w:val="00F56709"/>
    <w:rsid w:val="00F579FE"/>
    <w:rsid w:val="00F60EEF"/>
    <w:rsid w:val="00F6133B"/>
    <w:rsid w:val="00F61808"/>
    <w:rsid w:val="00F631CC"/>
    <w:rsid w:val="00F64569"/>
    <w:rsid w:val="00F65C97"/>
    <w:rsid w:val="00F66578"/>
    <w:rsid w:val="00F70677"/>
    <w:rsid w:val="00F70AC8"/>
    <w:rsid w:val="00F719D2"/>
    <w:rsid w:val="00F71F1A"/>
    <w:rsid w:val="00F73A2B"/>
    <w:rsid w:val="00F75435"/>
    <w:rsid w:val="00F834C2"/>
    <w:rsid w:val="00F844E3"/>
    <w:rsid w:val="00F84ECC"/>
    <w:rsid w:val="00F86C20"/>
    <w:rsid w:val="00F92140"/>
    <w:rsid w:val="00F921C7"/>
    <w:rsid w:val="00F92303"/>
    <w:rsid w:val="00F92662"/>
    <w:rsid w:val="00F929A2"/>
    <w:rsid w:val="00F93A93"/>
    <w:rsid w:val="00F94DC2"/>
    <w:rsid w:val="00F9539C"/>
    <w:rsid w:val="00F9600C"/>
    <w:rsid w:val="00F964AF"/>
    <w:rsid w:val="00F96795"/>
    <w:rsid w:val="00F96861"/>
    <w:rsid w:val="00F976C2"/>
    <w:rsid w:val="00F97CA9"/>
    <w:rsid w:val="00FA10B3"/>
    <w:rsid w:val="00FA1B7E"/>
    <w:rsid w:val="00FA4B3E"/>
    <w:rsid w:val="00FA58F3"/>
    <w:rsid w:val="00FA5E6D"/>
    <w:rsid w:val="00FA65AD"/>
    <w:rsid w:val="00FA7ACE"/>
    <w:rsid w:val="00FB1AD5"/>
    <w:rsid w:val="00FB2639"/>
    <w:rsid w:val="00FB293E"/>
    <w:rsid w:val="00FB302A"/>
    <w:rsid w:val="00FB44AE"/>
    <w:rsid w:val="00FB5E4E"/>
    <w:rsid w:val="00FB618C"/>
    <w:rsid w:val="00FB669B"/>
    <w:rsid w:val="00FB782A"/>
    <w:rsid w:val="00FC00C8"/>
    <w:rsid w:val="00FC0255"/>
    <w:rsid w:val="00FC20C2"/>
    <w:rsid w:val="00FC27DD"/>
    <w:rsid w:val="00FC32BC"/>
    <w:rsid w:val="00FC37BD"/>
    <w:rsid w:val="00FC3BA7"/>
    <w:rsid w:val="00FC5593"/>
    <w:rsid w:val="00FC7933"/>
    <w:rsid w:val="00FD246A"/>
    <w:rsid w:val="00FD25C4"/>
    <w:rsid w:val="00FD3F3C"/>
    <w:rsid w:val="00FD4618"/>
    <w:rsid w:val="00FD4742"/>
    <w:rsid w:val="00FD5221"/>
    <w:rsid w:val="00FD5830"/>
    <w:rsid w:val="00FD7AC5"/>
    <w:rsid w:val="00FD7CD3"/>
    <w:rsid w:val="00FE0CD5"/>
    <w:rsid w:val="00FE1244"/>
    <w:rsid w:val="00FE3CD8"/>
    <w:rsid w:val="00FE3EA2"/>
    <w:rsid w:val="00FE78EF"/>
    <w:rsid w:val="00FF111B"/>
    <w:rsid w:val="00FF1599"/>
    <w:rsid w:val="00FF1C0B"/>
    <w:rsid w:val="00FF2187"/>
    <w:rsid w:val="00FF3A31"/>
    <w:rsid w:val="00FF43CF"/>
    <w:rsid w:val="00FF558D"/>
    <w:rsid w:val="00FF63BC"/>
    <w:rsid w:val="00FF75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9345D86"/>
  <w15:docId w15:val="{1A486EF6-42D0-4EB1-A6F2-EF289BA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67103"/>
  </w:style>
  <w:style w:type="paragraph" w:styleId="Naslov1">
    <w:name w:val="heading 1"/>
    <w:basedOn w:val="Navaden"/>
    <w:next w:val="Navaden"/>
    <w:qFormat/>
    <w:rsid w:val="00567103"/>
    <w:pPr>
      <w:keepNext/>
      <w:jc w:val="center"/>
      <w:outlineLvl w:val="0"/>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7103"/>
    <w:pPr>
      <w:tabs>
        <w:tab w:val="center" w:pos="4536"/>
        <w:tab w:val="right" w:pos="9072"/>
      </w:tabs>
    </w:pPr>
  </w:style>
  <w:style w:type="paragraph" w:styleId="Noga">
    <w:name w:val="footer"/>
    <w:basedOn w:val="Navaden"/>
    <w:link w:val="NogaZnak"/>
    <w:uiPriority w:val="99"/>
    <w:rsid w:val="00567103"/>
    <w:pPr>
      <w:tabs>
        <w:tab w:val="center" w:pos="4536"/>
        <w:tab w:val="right" w:pos="9072"/>
      </w:tabs>
    </w:pPr>
  </w:style>
  <w:style w:type="character" w:styleId="Hiperpovezava">
    <w:name w:val="Hyperlink"/>
    <w:basedOn w:val="Privzetapisavaodstavka"/>
    <w:rsid w:val="00567103"/>
    <w:rPr>
      <w:color w:val="0000FF"/>
      <w:u w:val="single"/>
    </w:rPr>
  </w:style>
  <w:style w:type="paragraph" w:styleId="Telobesedila">
    <w:name w:val="Body Text"/>
    <w:basedOn w:val="Navaden"/>
    <w:rsid w:val="00567103"/>
    <w:pPr>
      <w:jc w:val="both"/>
    </w:pPr>
    <w:rPr>
      <w:sz w:val="24"/>
    </w:rPr>
  </w:style>
  <w:style w:type="paragraph" w:styleId="Telobesedila2">
    <w:name w:val="Body Text 2"/>
    <w:basedOn w:val="Navaden"/>
    <w:rsid w:val="00567103"/>
    <w:pPr>
      <w:jc w:val="both"/>
    </w:pPr>
    <w:rPr>
      <w:rFonts w:ascii="Tahoma" w:hAnsi="Tahoma"/>
      <w:sz w:val="22"/>
    </w:rPr>
  </w:style>
  <w:style w:type="paragraph" w:styleId="Besedilooblaka">
    <w:name w:val="Balloon Text"/>
    <w:basedOn w:val="Navaden"/>
    <w:semiHidden/>
    <w:rsid w:val="006B2E94"/>
    <w:rPr>
      <w:rFonts w:ascii="Tahoma" w:hAnsi="Tahoma" w:cs="Tahoma"/>
      <w:sz w:val="16"/>
      <w:szCs w:val="16"/>
    </w:rPr>
  </w:style>
  <w:style w:type="paragraph" w:customStyle="1" w:styleId="Imepodjetja">
    <w:name w:val="Ime podjetja"/>
    <w:basedOn w:val="Navaden"/>
    <w:rsid w:val="00854BD2"/>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Povratninaslov">
    <w:name w:val="Povratni naslov"/>
    <w:basedOn w:val="Navaden"/>
    <w:rsid w:val="00854BD2"/>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table" w:styleId="Tabelamrea">
    <w:name w:val="Table Grid"/>
    <w:basedOn w:val="Navadnatabela"/>
    <w:rsid w:val="0085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9B6562"/>
    <w:pPr>
      <w:spacing w:after="120"/>
    </w:pPr>
    <w:rPr>
      <w:sz w:val="16"/>
      <w:szCs w:val="16"/>
    </w:rPr>
  </w:style>
  <w:style w:type="paragraph" w:styleId="Odstavekseznama">
    <w:name w:val="List Paragraph"/>
    <w:basedOn w:val="Navaden"/>
    <w:uiPriority w:val="34"/>
    <w:qFormat/>
    <w:rsid w:val="00B80DA0"/>
    <w:pPr>
      <w:ind w:left="720"/>
      <w:contextualSpacing/>
    </w:pPr>
  </w:style>
  <w:style w:type="character" w:customStyle="1" w:styleId="NogaZnak">
    <w:name w:val="Noga Znak"/>
    <w:link w:val="Noga"/>
    <w:uiPriority w:val="99"/>
    <w:rsid w:val="001069B6"/>
  </w:style>
  <w:style w:type="character" w:customStyle="1" w:styleId="colorlightdark">
    <w:name w:val="color_lightdark"/>
    <w:basedOn w:val="Privzetapisavaodstavka"/>
    <w:rsid w:val="00B01C61"/>
  </w:style>
  <w:style w:type="character" w:customStyle="1" w:styleId="colordark">
    <w:name w:val="color_dark"/>
    <w:basedOn w:val="Privzetapisavaodstavka"/>
    <w:rsid w:val="00B01C61"/>
  </w:style>
  <w:style w:type="paragraph" w:styleId="Navadensplet">
    <w:name w:val="Normal (Web)"/>
    <w:basedOn w:val="Navaden"/>
    <w:uiPriority w:val="99"/>
    <w:rsid w:val="0095011F"/>
    <w:pPr>
      <w:spacing w:after="68"/>
    </w:pPr>
    <w:rPr>
      <w:rFonts w:ascii="Verdana" w:hAnsi="Verdana"/>
      <w:sz w:val="15"/>
      <w:szCs w:val="15"/>
    </w:rPr>
  </w:style>
  <w:style w:type="character" w:styleId="Poudarek">
    <w:name w:val="Emphasis"/>
    <w:uiPriority w:val="20"/>
    <w:qFormat/>
    <w:rsid w:val="0095011F"/>
    <w:rPr>
      <w:i/>
      <w:iCs/>
    </w:rPr>
  </w:style>
  <w:style w:type="paragraph" w:customStyle="1" w:styleId="Default">
    <w:name w:val="Default"/>
    <w:rsid w:val="00962BE3"/>
    <w:pPr>
      <w:autoSpaceDE w:val="0"/>
      <w:autoSpaceDN w:val="0"/>
      <w:adjustRightInd w:val="0"/>
    </w:pPr>
    <w:rPr>
      <w:rFonts w:ascii="Arial" w:hAnsi="Arial" w:cs="Arial"/>
      <w:color w:val="000000"/>
      <w:sz w:val="24"/>
      <w:szCs w:val="24"/>
    </w:rPr>
  </w:style>
  <w:style w:type="paragraph" w:customStyle="1" w:styleId="odstavek">
    <w:name w:val="odstavek"/>
    <w:basedOn w:val="Navaden"/>
    <w:rsid w:val="00BD7D31"/>
    <w:pPr>
      <w:spacing w:before="100" w:beforeAutospacing="1" w:after="100" w:afterAutospacing="1"/>
    </w:pPr>
    <w:rPr>
      <w:sz w:val="24"/>
      <w:szCs w:val="24"/>
    </w:rPr>
  </w:style>
  <w:style w:type="character" w:styleId="Pripombasklic">
    <w:name w:val="annotation reference"/>
    <w:basedOn w:val="Privzetapisavaodstavka"/>
    <w:semiHidden/>
    <w:unhideWhenUsed/>
    <w:rsid w:val="00530CF2"/>
    <w:rPr>
      <w:sz w:val="16"/>
      <w:szCs w:val="16"/>
    </w:rPr>
  </w:style>
  <w:style w:type="paragraph" w:styleId="Pripombabesedilo">
    <w:name w:val="annotation text"/>
    <w:basedOn w:val="Navaden"/>
    <w:link w:val="PripombabesediloZnak"/>
    <w:semiHidden/>
    <w:unhideWhenUsed/>
    <w:rsid w:val="00530CF2"/>
  </w:style>
  <w:style w:type="character" w:customStyle="1" w:styleId="PripombabesediloZnak">
    <w:name w:val="Pripomba – besedilo Znak"/>
    <w:basedOn w:val="Privzetapisavaodstavka"/>
    <w:link w:val="Pripombabesedilo"/>
    <w:semiHidden/>
    <w:rsid w:val="00530CF2"/>
  </w:style>
  <w:style w:type="paragraph" w:styleId="Zadevapripombe">
    <w:name w:val="annotation subject"/>
    <w:basedOn w:val="Pripombabesedilo"/>
    <w:next w:val="Pripombabesedilo"/>
    <w:link w:val="ZadevapripombeZnak"/>
    <w:semiHidden/>
    <w:unhideWhenUsed/>
    <w:rsid w:val="00530CF2"/>
    <w:rPr>
      <w:b/>
      <w:bCs/>
    </w:rPr>
  </w:style>
  <w:style w:type="character" w:customStyle="1" w:styleId="ZadevapripombeZnak">
    <w:name w:val="Zadeva pripombe Znak"/>
    <w:basedOn w:val="PripombabesediloZnak"/>
    <w:link w:val="Zadevapripombe"/>
    <w:semiHidden/>
    <w:rsid w:val="00530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83">
      <w:bodyDiv w:val="1"/>
      <w:marLeft w:val="0"/>
      <w:marRight w:val="0"/>
      <w:marTop w:val="0"/>
      <w:marBottom w:val="0"/>
      <w:divBdr>
        <w:top w:val="none" w:sz="0" w:space="0" w:color="auto"/>
        <w:left w:val="none" w:sz="0" w:space="0" w:color="auto"/>
        <w:bottom w:val="none" w:sz="0" w:space="0" w:color="auto"/>
        <w:right w:val="none" w:sz="0" w:space="0" w:color="auto"/>
      </w:divBdr>
    </w:div>
    <w:div w:id="72750449">
      <w:bodyDiv w:val="1"/>
      <w:marLeft w:val="0"/>
      <w:marRight w:val="0"/>
      <w:marTop w:val="0"/>
      <w:marBottom w:val="0"/>
      <w:divBdr>
        <w:top w:val="none" w:sz="0" w:space="0" w:color="auto"/>
        <w:left w:val="none" w:sz="0" w:space="0" w:color="auto"/>
        <w:bottom w:val="none" w:sz="0" w:space="0" w:color="auto"/>
        <w:right w:val="none" w:sz="0" w:space="0" w:color="auto"/>
      </w:divBdr>
    </w:div>
    <w:div w:id="113527947">
      <w:bodyDiv w:val="1"/>
      <w:marLeft w:val="0"/>
      <w:marRight w:val="0"/>
      <w:marTop w:val="0"/>
      <w:marBottom w:val="0"/>
      <w:divBdr>
        <w:top w:val="none" w:sz="0" w:space="0" w:color="auto"/>
        <w:left w:val="none" w:sz="0" w:space="0" w:color="auto"/>
        <w:bottom w:val="none" w:sz="0" w:space="0" w:color="auto"/>
        <w:right w:val="none" w:sz="0" w:space="0" w:color="auto"/>
      </w:divBdr>
    </w:div>
    <w:div w:id="129515062">
      <w:bodyDiv w:val="1"/>
      <w:marLeft w:val="0"/>
      <w:marRight w:val="0"/>
      <w:marTop w:val="0"/>
      <w:marBottom w:val="0"/>
      <w:divBdr>
        <w:top w:val="none" w:sz="0" w:space="0" w:color="auto"/>
        <w:left w:val="none" w:sz="0" w:space="0" w:color="auto"/>
        <w:bottom w:val="none" w:sz="0" w:space="0" w:color="auto"/>
        <w:right w:val="none" w:sz="0" w:space="0" w:color="auto"/>
      </w:divBdr>
    </w:div>
    <w:div w:id="133766272">
      <w:bodyDiv w:val="1"/>
      <w:marLeft w:val="0"/>
      <w:marRight w:val="0"/>
      <w:marTop w:val="0"/>
      <w:marBottom w:val="0"/>
      <w:divBdr>
        <w:top w:val="none" w:sz="0" w:space="0" w:color="auto"/>
        <w:left w:val="none" w:sz="0" w:space="0" w:color="auto"/>
        <w:bottom w:val="none" w:sz="0" w:space="0" w:color="auto"/>
        <w:right w:val="none" w:sz="0" w:space="0" w:color="auto"/>
      </w:divBdr>
    </w:div>
    <w:div w:id="522938526">
      <w:bodyDiv w:val="1"/>
      <w:marLeft w:val="0"/>
      <w:marRight w:val="0"/>
      <w:marTop w:val="0"/>
      <w:marBottom w:val="0"/>
      <w:divBdr>
        <w:top w:val="none" w:sz="0" w:space="0" w:color="auto"/>
        <w:left w:val="none" w:sz="0" w:space="0" w:color="auto"/>
        <w:bottom w:val="none" w:sz="0" w:space="0" w:color="auto"/>
        <w:right w:val="none" w:sz="0" w:space="0" w:color="auto"/>
      </w:divBdr>
    </w:div>
    <w:div w:id="672152043">
      <w:bodyDiv w:val="1"/>
      <w:marLeft w:val="0"/>
      <w:marRight w:val="0"/>
      <w:marTop w:val="0"/>
      <w:marBottom w:val="0"/>
      <w:divBdr>
        <w:top w:val="none" w:sz="0" w:space="0" w:color="auto"/>
        <w:left w:val="none" w:sz="0" w:space="0" w:color="auto"/>
        <w:bottom w:val="none" w:sz="0" w:space="0" w:color="auto"/>
        <w:right w:val="none" w:sz="0" w:space="0" w:color="auto"/>
      </w:divBdr>
    </w:div>
    <w:div w:id="705250269">
      <w:bodyDiv w:val="1"/>
      <w:marLeft w:val="0"/>
      <w:marRight w:val="0"/>
      <w:marTop w:val="0"/>
      <w:marBottom w:val="0"/>
      <w:divBdr>
        <w:top w:val="none" w:sz="0" w:space="0" w:color="auto"/>
        <w:left w:val="none" w:sz="0" w:space="0" w:color="auto"/>
        <w:bottom w:val="none" w:sz="0" w:space="0" w:color="auto"/>
        <w:right w:val="none" w:sz="0" w:space="0" w:color="auto"/>
      </w:divBdr>
    </w:div>
    <w:div w:id="836577044">
      <w:bodyDiv w:val="1"/>
      <w:marLeft w:val="0"/>
      <w:marRight w:val="0"/>
      <w:marTop w:val="0"/>
      <w:marBottom w:val="0"/>
      <w:divBdr>
        <w:top w:val="none" w:sz="0" w:space="0" w:color="auto"/>
        <w:left w:val="none" w:sz="0" w:space="0" w:color="auto"/>
        <w:bottom w:val="none" w:sz="0" w:space="0" w:color="auto"/>
        <w:right w:val="none" w:sz="0" w:space="0" w:color="auto"/>
      </w:divBdr>
    </w:div>
    <w:div w:id="844828276">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
    <w:div w:id="1023244862">
      <w:bodyDiv w:val="1"/>
      <w:marLeft w:val="0"/>
      <w:marRight w:val="0"/>
      <w:marTop w:val="0"/>
      <w:marBottom w:val="0"/>
      <w:divBdr>
        <w:top w:val="none" w:sz="0" w:space="0" w:color="auto"/>
        <w:left w:val="none" w:sz="0" w:space="0" w:color="auto"/>
        <w:bottom w:val="none" w:sz="0" w:space="0" w:color="auto"/>
        <w:right w:val="none" w:sz="0" w:space="0" w:color="auto"/>
      </w:divBdr>
    </w:div>
    <w:div w:id="1126506403">
      <w:bodyDiv w:val="1"/>
      <w:marLeft w:val="0"/>
      <w:marRight w:val="0"/>
      <w:marTop w:val="0"/>
      <w:marBottom w:val="0"/>
      <w:divBdr>
        <w:top w:val="none" w:sz="0" w:space="0" w:color="auto"/>
        <w:left w:val="none" w:sz="0" w:space="0" w:color="auto"/>
        <w:bottom w:val="none" w:sz="0" w:space="0" w:color="auto"/>
        <w:right w:val="none" w:sz="0" w:space="0" w:color="auto"/>
      </w:divBdr>
    </w:div>
    <w:div w:id="1321881403">
      <w:bodyDiv w:val="1"/>
      <w:marLeft w:val="0"/>
      <w:marRight w:val="0"/>
      <w:marTop w:val="0"/>
      <w:marBottom w:val="0"/>
      <w:divBdr>
        <w:top w:val="none" w:sz="0" w:space="0" w:color="auto"/>
        <w:left w:val="none" w:sz="0" w:space="0" w:color="auto"/>
        <w:bottom w:val="none" w:sz="0" w:space="0" w:color="auto"/>
        <w:right w:val="none" w:sz="0" w:space="0" w:color="auto"/>
      </w:divBdr>
    </w:div>
    <w:div w:id="1368066928">
      <w:bodyDiv w:val="1"/>
      <w:marLeft w:val="0"/>
      <w:marRight w:val="0"/>
      <w:marTop w:val="0"/>
      <w:marBottom w:val="0"/>
      <w:divBdr>
        <w:top w:val="none" w:sz="0" w:space="0" w:color="auto"/>
        <w:left w:val="none" w:sz="0" w:space="0" w:color="auto"/>
        <w:bottom w:val="none" w:sz="0" w:space="0" w:color="auto"/>
        <w:right w:val="none" w:sz="0" w:space="0" w:color="auto"/>
      </w:divBdr>
    </w:div>
    <w:div w:id="1406032427">
      <w:bodyDiv w:val="1"/>
      <w:marLeft w:val="0"/>
      <w:marRight w:val="0"/>
      <w:marTop w:val="0"/>
      <w:marBottom w:val="0"/>
      <w:divBdr>
        <w:top w:val="none" w:sz="0" w:space="0" w:color="auto"/>
        <w:left w:val="none" w:sz="0" w:space="0" w:color="auto"/>
        <w:bottom w:val="none" w:sz="0" w:space="0" w:color="auto"/>
        <w:right w:val="none" w:sz="0" w:space="0" w:color="auto"/>
      </w:divBdr>
    </w:div>
    <w:div w:id="1413430160">
      <w:bodyDiv w:val="1"/>
      <w:marLeft w:val="0"/>
      <w:marRight w:val="0"/>
      <w:marTop w:val="0"/>
      <w:marBottom w:val="0"/>
      <w:divBdr>
        <w:top w:val="none" w:sz="0" w:space="0" w:color="auto"/>
        <w:left w:val="none" w:sz="0" w:space="0" w:color="auto"/>
        <w:bottom w:val="none" w:sz="0" w:space="0" w:color="auto"/>
        <w:right w:val="none" w:sz="0" w:space="0" w:color="auto"/>
      </w:divBdr>
    </w:div>
    <w:div w:id="1483307859">
      <w:bodyDiv w:val="1"/>
      <w:marLeft w:val="0"/>
      <w:marRight w:val="0"/>
      <w:marTop w:val="0"/>
      <w:marBottom w:val="0"/>
      <w:divBdr>
        <w:top w:val="none" w:sz="0" w:space="0" w:color="auto"/>
        <w:left w:val="none" w:sz="0" w:space="0" w:color="auto"/>
        <w:bottom w:val="none" w:sz="0" w:space="0" w:color="auto"/>
        <w:right w:val="none" w:sz="0" w:space="0" w:color="auto"/>
      </w:divBdr>
    </w:div>
    <w:div w:id="1507791574">
      <w:bodyDiv w:val="1"/>
      <w:marLeft w:val="0"/>
      <w:marRight w:val="0"/>
      <w:marTop w:val="0"/>
      <w:marBottom w:val="0"/>
      <w:divBdr>
        <w:top w:val="none" w:sz="0" w:space="0" w:color="auto"/>
        <w:left w:val="none" w:sz="0" w:space="0" w:color="auto"/>
        <w:bottom w:val="none" w:sz="0" w:space="0" w:color="auto"/>
        <w:right w:val="none" w:sz="0" w:space="0" w:color="auto"/>
      </w:divBdr>
    </w:div>
    <w:div w:id="1538422436">
      <w:bodyDiv w:val="1"/>
      <w:marLeft w:val="0"/>
      <w:marRight w:val="0"/>
      <w:marTop w:val="0"/>
      <w:marBottom w:val="0"/>
      <w:divBdr>
        <w:top w:val="none" w:sz="0" w:space="0" w:color="auto"/>
        <w:left w:val="none" w:sz="0" w:space="0" w:color="auto"/>
        <w:bottom w:val="none" w:sz="0" w:space="0" w:color="auto"/>
        <w:right w:val="none" w:sz="0" w:space="0" w:color="auto"/>
      </w:divBdr>
    </w:div>
    <w:div w:id="1583635699">
      <w:bodyDiv w:val="1"/>
      <w:marLeft w:val="0"/>
      <w:marRight w:val="0"/>
      <w:marTop w:val="0"/>
      <w:marBottom w:val="0"/>
      <w:divBdr>
        <w:top w:val="none" w:sz="0" w:space="0" w:color="auto"/>
        <w:left w:val="none" w:sz="0" w:space="0" w:color="auto"/>
        <w:bottom w:val="none" w:sz="0" w:space="0" w:color="auto"/>
        <w:right w:val="none" w:sz="0" w:space="0" w:color="auto"/>
      </w:divBdr>
    </w:div>
    <w:div w:id="1732460962">
      <w:bodyDiv w:val="1"/>
      <w:marLeft w:val="0"/>
      <w:marRight w:val="0"/>
      <w:marTop w:val="0"/>
      <w:marBottom w:val="0"/>
      <w:divBdr>
        <w:top w:val="none" w:sz="0" w:space="0" w:color="auto"/>
        <w:left w:val="none" w:sz="0" w:space="0" w:color="auto"/>
        <w:bottom w:val="none" w:sz="0" w:space="0" w:color="auto"/>
        <w:right w:val="none" w:sz="0" w:space="0" w:color="auto"/>
      </w:divBdr>
    </w:div>
    <w:div w:id="1765229128">
      <w:bodyDiv w:val="1"/>
      <w:marLeft w:val="0"/>
      <w:marRight w:val="0"/>
      <w:marTop w:val="0"/>
      <w:marBottom w:val="0"/>
      <w:divBdr>
        <w:top w:val="none" w:sz="0" w:space="0" w:color="auto"/>
        <w:left w:val="none" w:sz="0" w:space="0" w:color="auto"/>
        <w:bottom w:val="none" w:sz="0" w:space="0" w:color="auto"/>
        <w:right w:val="none" w:sz="0" w:space="0" w:color="auto"/>
      </w:divBdr>
    </w:div>
    <w:div w:id="1787196960">
      <w:bodyDiv w:val="1"/>
      <w:marLeft w:val="0"/>
      <w:marRight w:val="0"/>
      <w:marTop w:val="0"/>
      <w:marBottom w:val="0"/>
      <w:divBdr>
        <w:top w:val="none" w:sz="0" w:space="0" w:color="auto"/>
        <w:left w:val="none" w:sz="0" w:space="0" w:color="auto"/>
        <w:bottom w:val="none" w:sz="0" w:space="0" w:color="auto"/>
        <w:right w:val="none" w:sz="0" w:space="0" w:color="auto"/>
      </w:divBdr>
    </w:div>
    <w:div w:id="1838954550">
      <w:bodyDiv w:val="1"/>
      <w:marLeft w:val="0"/>
      <w:marRight w:val="0"/>
      <w:marTop w:val="0"/>
      <w:marBottom w:val="0"/>
      <w:divBdr>
        <w:top w:val="none" w:sz="0" w:space="0" w:color="auto"/>
        <w:left w:val="none" w:sz="0" w:space="0" w:color="auto"/>
        <w:bottom w:val="none" w:sz="0" w:space="0" w:color="auto"/>
        <w:right w:val="none" w:sz="0" w:space="0" w:color="auto"/>
      </w:divBdr>
    </w:div>
    <w:div w:id="1886480585">
      <w:bodyDiv w:val="1"/>
      <w:marLeft w:val="0"/>
      <w:marRight w:val="0"/>
      <w:marTop w:val="0"/>
      <w:marBottom w:val="0"/>
      <w:divBdr>
        <w:top w:val="none" w:sz="0" w:space="0" w:color="auto"/>
        <w:left w:val="none" w:sz="0" w:space="0" w:color="auto"/>
        <w:bottom w:val="none" w:sz="0" w:space="0" w:color="auto"/>
        <w:right w:val="none" w:sz="0" w:space="0" w:color="auto"/>
      </w:divBdr>
    </w:div>
    <w:div w:id="1893930400">
      <w:bodyDiv w:val="1"/>
      <w:marLeft w:val="0"/>
      <w:marRight w:val="0"/>
      <w:marTop w:val="0"/>
      <w:marBottom w:val="0"/>
      <w:divBdr>
        <w:top w:val="none" w:sz="0" w:space="0" w:color="auto"/>
        <w:left w:val="none" w:sz="0" w:space="0" w:color="auto"/>
        <w:bottom w:val="none" w:sz="0" w:space="0" w:color="auto"/>
        <w:right w:val="none" w:sz="0" w:space="0" w:color="auto"/>
      </w:divBdr>
    </w:div>
    <w:div w:id="1905676556">
      <w:bodyDiv w:val="1"/>
      <w:marLeft w:val="0"/>
      <w:marRight w:val="0"/>
      <w:marTop w:val="0"/>
      <w:marBottom w:val="0"/>
      <w:divBdr>
        <w:top w:val="none" w:sz="0" w:space="0" w:color="auto"/>
        <w:left w:val="none" w:sz="0" w:space="0" w:color="auto"/>
        <w:bottom w:val="none" w:sz="0" w:space="0" w:color="auto"/>
        <w:right w:val="none" w:sz="0" w:space="0" w:color="auto"/>
      </w:divBdr>
    </w:div>
    <w:div w:id="1942953548">
      <w:bodyDiv w:val="1"/>
      <w:marLeft w:val="0"/>
      <w:marRight w:val="0"/>
      <w:marTop w:val="0"/>
      <w:marBottom w:val="0"/>
      <w:divBdr>
        <w:top w:val="none" w:sz="0" w:space="0" w:color="auto"/>
        <w:left w:val="none" w:sz="0" w:space="0" w:color="auto"/>
        <w:bottom w:val="none" w:sz="0" w:space="0" w:color="auto"/>
        <w:right w:val="none" w:sz="0" w:space="0" w:color="auto"/>
      </w:divBdr>
    </w:div>
    <w:div w:id="1946422766">
      <w:bodyDiv w:val="1"/>
      <w:marLeft w:val="0"/>
      <w:marRight w:val="0"/>
      <w:marTop w:val="0"/>
      <w:marBottom w:val="0"/>
      <w:divBdr>
        <w:top w:val="none" w:sz="0" w:space="0" w:color="auto"/>
        <w:left w:val="none" w:sz="0" w:space="0" w:color="auto"/>
        <w:bottom w:val="none" w:sz="0" w:space="0" w:color="auto"/>
        <w:right w:val="none" w:sz="0" w:space="0" w:color="auto"/>
      </w:divBdr>
    </w:div>
    <w:div w:id="1974824563">
      <w:bodyDiv w:val="1"/>
      <w:marLeft w:val="0"/>
      <w:marRight w:val="0"/>
      <w:marTop w:val="0"/>
      <w:marBottom w:val="0"/>
      <w:divBdr>
        <w:top w:val="none" w:sz="0" w:space="0" w:color="auto"/>
        <w:left w:val="none" w:sz="0" w:space="0" w:color="auto"/>
        <w:bottom w:val="none" w:sz="0" w:space="0" w:color="auto"/>
        <w:right w:val="none" w:sz="0" w:space="0" w:color="auto"/>
      </w:divBdr>
    </w:div>
    <w:div w:id="2011370918">
      <w:bodyDiv w:val="1"/>
      <w:marLeft w:val="0"/>
      <w:marRight w:val="0"/>
      <w:marTop w:val="0"/>
      <w:marBottom w:val="0"/>
      <w:divBdr>
        <w:top w:val="none" w:sz="0" w:space="0" w:color="auto"/>
        <w:left w:val="none" w:sz="0" w:space="0" w:color="auto"/>
        <w:bottom w:val="none" w:sz="0" w:space="0" w:color="auto"/>
        <w:right w:val="none" w:sz="0" w:space="0" w:color="auto"/>
      </w:divBdr>
    </w:div>
    <w:div w:id="2120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85694-1235-4D3E-BBEB-88FC50F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1825</Words>
  <Characters>10111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Številka:  353-2/02-05</vt:lpstr>
    </vt:vector>
  </TitlesOfParts>
  <Company>GRAFIKA PLUS</Company>
  <LinksUpToDate>false</LinksUpToDate>
  <CharactersWithSpaces>11913</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353-2/02-05</dc:title>
  <dc:creator>Križnar Tatjana</dc:creator>
  <cp:lastModifiedBy>Petra Lotrič</cp:lastModifiedBy>
  <cp:revision>90</cp:revision>
  <cp:lastPrinted>2020-11-13T11:02:00Z</cp:lastPrinted>
  <dcterms:created xsi:type="dcterms:W3CDTF">2021-04-06T10:04:00Z</dcterms:created>
  <dcterms:modified xsi:type="dcterms:W3CDTF">2021-04-07T11:26:00Z</dcterms:modified>
</cp:coreProperties>
</file>