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1B" w:rsidRPr="00206357" w:rsidRDefault="00CF0F1B" w:rsidP="00CF0F1B">
      <w:bookmarkStart w:id="0" w:name="_GoBack"/>
      <w:bookmarkEnd w:id="0"/>
      <w:r w:rsidRPr="00206357">
        <w:t xml:space="preserve">Številka: </w:t>
      </w:r>
      <w:r w:rsidR="003C1519">
        <w:t>015-04-12/03</w:t>
      </w:r>
    </w:p>
    <w:p w:rsidR="00CF0F1B" w:rsidRPr="00206357" w:rsidRDefault="00CF0F1B" w:rsidP="00CF0F1B">
      <w:r w:rsidRPr="00206357">
        <w:t xml:space="preserve">Datum: </w:t>
      </w:r>
      <w:r w:rsidR="003C1519">
        <w:t>21. 11</w:t>
      </w:r>
      <w:r w:rsidR="008E516E">
        <w:t>. 2016</w:t>
      </w:r>
    </w:p>
    <w:p w:rsidR="00CF0F1B" w:rsidRPr="00206357" w:rsidRDefault="00CF0F1B" w:rsidP="00CF0F1B"/>
    <w:p w:rsidR="00CF0F1B" w:rsidRDefault="00CF0F1B" w:rsidP="00CF0F1B"/>
    <w:p w:rsidR="00CF0F1B" w:rsidRPr="00206357" w:rsidRDefault="00CF0F1B" w:rsidP="00CF0F1B"/>
    <w:p w:rsidR="00CF0F1B" w:rsidRPr="00206357" w:rsidRDefault="00CF0F1B" w:rsidP="00CF0F1B">
      <w:pPr>
        <w:rPr>
          <w:b/>
        </w:rPr>
      </w:pPr>
      <w:r w:rsidRPr="00206357">
        <w:rPr>
          <w:b/>
        </w:rPr>
        <w:t xml:space="preserve">MESTNEMU SVETU </w:t>
      </w:r>
    </w:p>
    <w:p w:rsidR="00CF0F1B" w:rsidRPr="00206357" w:rsidRDefault="00CF0F1B" w:rsidP="00CF0F1B">
      <w:pPr>
        <w:rPr>
          <w:b/>
        </w:rPr>
      </w:pPr>
      <w:r w:rsidRPr="00206357">
        <w:rPr>
          <w:b/>
        </w:rPr>
        <w:t>MESTNE OBČINE PTUJ</w:t>
      </w:r>
    </w:p>
    <w:p w:rsidR="00CF0F1B" w:rsidRPr="00206357" w:rsidRDefault="00CF0F1B" w:rsidP="00CF0F1B"/>
    <w:p w:rsidR="00CF0F1B" w:rsidRDefault="00CF0F1B" w:rsidP="00CF0F1B"/>
    <w:p w:rsidR="00CF0F1B" w:rsidRPr="00206357" w:rsidRDefault="00CF0F1B" w:rsidP="00CF0F1B"/>
    <w:p w:rsidR="00CF0F1B" w:rsidRPr="00206357" w:rsidRDefault="00CF0F1B" w:rsidP="00CF0F1B"/>
    <w:p w:rsidR="00F05E52" w:rsidRPr="00682613" w:rsidRDefault="00CF0F1B" w:rsidP="00F05E52">
      <w:pPr>
        <w:ind w:left="1440" w:hanging="1440"/>
        <w:jc w:val="both"/>
        <w:rPr>
          <w:b/>
        </w:rPr>
      </w:pPr>
      <w:r w:rsidRPr="00206357">
        <w:t>Zadeva</w:t>
      </w:r>
      <w:r w:rsidR="00A57888">
        <w:rPr>
          <w:b/>
        </w:rPr>
        <w:t xml:space="preserve">: </w:t>
      </w:r>
      <w:r w:rsidR="00F05E52">
        <w:rPr>
          <w:b/>
        </w:rPr>
        <w:tab/>
        <w:t>Osnutek (p</w:t>
      </w:r>
      <w:r w:rsidR="00E23FF0">
        <w:rPr>
          <w:b/>
        </w:rPr>
        <w:t>redlog</w:t>
      </w:r>
      <w:r w:rsidR="00F05E52">
        <w:rPr>
          <w:b/>
        </w:rPr>
        <w:t>)</w:t>
      </w:r>
      <w:r w:rsidRPr="00206357">
        <w:rPr>
          <w:b/>
        </w:rPr>
        <w:t xml:space="preserve"> Odloka </w:t>
      </w:r>
      <w:r w:rsidR="00F05E52">
        <w:rPr>
          <w:b/>
        </w:rPr>
        <w:t xml:space="preserve">o </w:t>
      </w:r>
      <w:r w:rsidR="003C1519">
        <w:rPr>
          <w:b/>
        </w:rPr>
        <w:t>spremembah in dopolnitvah Odloka o ustanovitvi proračunskega sklada</w:t>
      </w:r>
      <w:r w:rsidR="00F05E52" w:rsidRPr="00F05E52">
        <w:rPr>
          <w:b/>
        </w:rPr>
        <w:t xml:space="preserve"> </w:t>
      </w:r>
      <w:r w:rsidR="00F05E52">
        <w:rPr>
          <w:b/>
        </w:rPr>
        <w:t>– skrajšani postopek</w:t>
      </w:r>
    </w:p>
    <w:p w:rsidR="00CF0F1B" w:rsidRPr="00206357" w:rsidRDefault="00CF0F1B" w:rsidP="00CF0F1B">
      <w:pPr>
        <w:jc w:val="both"/>
      </w:pPr>
    </w:p>
    <w:p w:rsidR="00CF0F1B" w:rsidRPr="00206357" w:rsidRDefault="00CF0F1B" w:rsidP="00CF0F1B">
      <w:pPr>
        <w:jc w:val="both"/>
      </w:pPr>
    </w:p>
    <w:p w:rsidR="00CF0F1B" w:rsidRPr="00206357" w:rsidRDefault="00CF0F1B" w:rsidP="00F05E52">
      <w:pPr>
        <w:jc w:val="both"/>
      </w:pPr>
      <w:r w:rsidRPr="00206357">
        <w:t>Na podlagi 23. člena Statuta Mestne občine Ptuj (Uradni vestnik Mestne občine Pt</w:t>
      </w:r>
      <w:r w:rsidR="008E516E">
        <w:t>uj, št. 9/07) in v skladu s 76.</w:t>
      </w:r>
      <w:r w:rsidR="00F05E52">
        <w:t xml:space="preserve"> in 89. členom </w:t>
      </w:r>
      <w:r w:rsidRPr="00206357">
        <w:t xml:space="preserve">Poslovnika Mestnega sveta Mestne občine </w:t>
      </w:r>
      <w:r w:rsidRPr="008E516E">
        <w:t>Ptuj (Uradni vestnik M</w:t>
      </w:r>
      <w:r w:rsidR="00F05E52" w:rsidRPr="008E516E">
        <w:t xml:space="preserve">estne občine Ptuj, št. 12/07, </w:t>
      </w:r>
      <w:r w:rsidRPr="008E516E">
        <w:t>1/09</w:t>
      </w:r>
      <w:r w:rsidR="008E516E" w:rsidRPr="008E516E">
        <w:t xml:space="preserve">, </w:t>
      </w:r>
      <w:r w:rsidR="00F05E52" w:rsidRPr="008E516E">
        <w:t>2/14</w:t>
      </w:r>
      <w:r w:rsidR="008E516E" w:rsidRPr="008E516E">
        <w:t xml:space="preserve"> in </w:t>
      </w:r>
      <w:r w:rsidR="008E516E">
        <w:t>7/</w:t>
      </w:r>
      <w:r w:rsidR="008E516E" w:rsidRPr="008E516E">
        <w:t>15</w:t>
      </w:r>
      <w:r w:rsidRPr="008E516E">
        <w:t>) predlagam</w:t>
      </w:r>
      <w:r w:rsidRPr="00206357">
        <w:t xml:space="preserve"> mestnemu svetu v obravnavo in sprejem</w:t>
      </w:r>
      <w:r w:rsidRPr="00206357">
        <w:rPr>
          <w:b/>
        </w:rPr>
        <w:t xml:space="preserve"> </w:t>
      </w:r>
      <w:r w:rsidR="003E5B2E">
        <w:t>o</w:t>
      </w:r>
      <w:r w:rsidR="00F05E52" w:rsidRPr="00F05E52">
        <w:t xml:space="preserve">snutek (predlog) Odloka o </w:t>
      </w:r>
      <w:r w:rsidR="003C1519">
        <w:t xml:space="preserve">spremembah in dopolnitvah </w:t>
      </w:r>
      <w:r w:rsidR="00F05E52" w:rsidRPr="00F05E52">
        <w:t xml:space="preserve">Odloka o ustanovitvi </w:t>
      </w:r>
      <w:r w:rsidR="003C1519">
        <w:t>proračunskega sklada</w:t>
      </w:r>
      <w:r w:rsidR="00F05E52">
        <w:t xml:space="preserve"> po skrajšanem </w:t>
      </w:r>
      <w:r w:rsidR="003831CA">
        <w:t>postopku</w:t>
      </w:r>
      <w:r w:rsidR="00F05E52">
        <w:t>.</w:t>
      </w:r>
      <w:r w:rsidRPr="00206357">
        <w:t xml:space="preserve">                 </w:t>
      </w: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                                 </w:t>
      </w:r>
      <w:r w:rsidR="008E516E">
        <w:rPr>
          <w:b/>
          <w:szCs w:val="24"/>
        </w:rPr>
        <w:t>Miran SENČAR</w:t>
      </w:r>
      <w:r w:rsidRPr="00206357">
        <w:rPr>
          <w:b/>
          <w:szCs w:val="24"/>
        </w:rPr>
        <w:t>,</w:t>
      </w:r>
    </w:p>
    <w:p w:rsidR="00CF0F1B" w:rsidRPr="00206357" w:rsidRDefault="00CF0F1B" w:rsidP="00CF0F1B">
      <w:pPr>
        <w:pStyle w:val="Telobesedila"/>
        <w:rPr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</w:t>
      </w:r>
      <w:r w:rsidR="003C1519">
        <w:rPr>
          <w:b/>
          <w:szCs w:val="24"/>
        </w:rPr>
        <w:t xml:space="preserve">                               </w:t>
      </w:r>
      <w:r w:rsidRPr="00206357">
        <w:rPr>
          <w:b/>
          <w:szCs w:val="24"/>
        </w:rPr>
        <w:t>župan Mestne občine Ptuj</w:t>
      </w: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>Priloge:</w:t>
      </w:r>
    </w:p>
    <w:p w:rsidR="00CF0F1B" w:rsidRDefault="00F05E52" w:rsidP="00CF0F1B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>
        <w:t>osnutek (</w:t>
      </w:r>
      <w:r w:rsidR="00E23FF0">
        <w:t>predlog</w:t>
      </w:r>
      <w:r>
        <w:t>)</w:t>
      </w:r>
      <w:r w:rsidR="00225ACF">
        <w:t xml:space="preserve"> odloka z obrazložitvijo,</w:t>
      </w:r>
    </w:p>
    <w:p w:rsidR="00225ACF" w:rsidRPr="00206357" w:rsidRDefault="00225ACF" w:rsidP="003C1519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Odlok o ustanovitvi </w:t>
      </w:r>
      <w:r w:rsidR="003C1519">
        <w:t>proračunskega sklada</w:t>
      </w:r>
      <w:r>
        <w:t xml:space="preserve"> (Uradni v</w:t>
      </w:r>
      <w:r w:rsidR="003C1519">
        <w:t>estnik Mestne občine Ptuj, št. 10/0</w:t>
      </w:r>
      <w:r>
        <w:t>3).</w:t>
      </w:r>
    </w:p>
    <w:p w:rsidR="008E516E" w:rsidRDefault="00CF0F1B" w:rsidP="008E516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 w:rsidRPr="00206357">
        <w:br w:type="page"/>
      </w:r>
      <w:r w:rsidR="00F05E52" w:rsidRPr="007D1946">
        <w:rPr>
          <w:b/>
        </w:rPr>
        <w:lastRenderedPageBreak/>
        <w:t>OSNUTEK (</w:t>
      </w:r>
      <w:r w:rsidR="00A862FE" w:rsidRPr="007D1946">
        <w:rPr>
          <w:b/>
          <w:bCs/>
        </w:rPr>
        <w:t>PREDLOG</w:t>
      </w:r>
      <w:r w:rsidR="008E516E">
        <w:rPr>
          <w:b/>
          <w:bCs/>
        </w:rPr>
        <w:t>)</w:t>
      </w:r>
    </w:p>
    <w:p w:rsidR="00CF0F1B" w:rsidRPr="007D1946" w:rsidRDefault="0034729B" w:rsidP="008E516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DECEMBER</w:t>
      </w:r>
      <w:r w:rsidR="008E516E">
        <w:rPr>
          <w:b/>
          <w:bCs/>
        </w:rPr>
        <w:t xml:space="preserve"> 2016</w:t>
      </w:r>
    </w:p>
    <w:p w:rsidR="00CF0F1B" w:rsidRPr="007D1946" w:rsidRDefault="00CF0F1B" w:rsidP="00CF0F1B">
      <w:pPr>
        <w:jc w:val="both"/>
        <w:rPr>
          <w:b/>
          <w:bCs/>
        </w:rPr>
      </w:pPr>
    </w:p>
    <w:p w:rsidR="00CF0F1B" w:rsidRPr="007D1946" w:rsidRDefault="00CF0F1B" w:rsidP="00CF0F1B">
      <w:pPr>
        <w:jc w:val="both"/>
      </w:pPr>
      <w:r w:rsidRPr="00662D71">
        <w:t xml:space="preserve">Na podlagi </w:t>
      </w:r>
      <w:r w:rsidR="0034729B" w:rsidRPr="00662D71">
        <w:t>56. člena Zakona o javnih financah</w:t>
      </w:r>
      <w:r w:rsidRPr="00662D71">
        <w:t xml:space="preserve"> </w:t>
      </w:r>
      <w:r w:rsidR="0034729B" w:rsidRPr="00662D71">
        <w:rPr>
          <w:rFonts w:eastAsia="Calibri"/>
          <w:lang w:eastAsia="en-US"/>
        </w:rPr>
        <w:t>(</w:t>
      </w:r>
      <w:r w:rsidR="00662D71" w:rsidRPr="00662D71">
        <w:t xml:space="preserve">Uradni list RS, št. 11/11 - uradno prečiščeno besedilo, 14/13 - </w:t>
      </w:r>
      <w:proofErr w:type="spellStart"/>
      <w:r w:rsidR="00662D71" w:rsidRPr="00662D71">
        <w:t>popr</w:t>
      </w:r>
      <w:proofErr w:type="spellEnd"/>
      <w:r w:rsidR="00662D71" w:rsidRPr="00662D71">
        <w:t xml:space="preserve">., 46/13 - ZIPRS1314-A, 101/13, 101/13 - ZIPRS1415, 38/14 - ZIPRS1415-A, 14/15 - ZIPRS1415-D, 55/15 - </w:t>
      </w:r>
      <w:proofErr w:type="spellStart"/>
      <w:r w:rsidR="00662D71" w:rsidRPr="00662D71">
        <w:t>ZFisP</w:t>
      </w:r>
      <w:proofErr w:type="spellEnd"/>
      <w:r w:rsidR="00662D71" w:rsidRPr="00662D71">
        <w:t xml:space="preserve"> in 96/15</w:t>
      </w:r>
      <w:r w:rsidR="0034729B" w:rsidRPr="00662D71">
        <w:rPr>
          <w:rFonts w:eastAsia="Calibri"/>
          <w:bCs/>
          <w:lang w:eastAsia="en-US"/>
        </w:rPr>
        <w:t>)</w:t>
      </w:r>
      <w:r w:rsidR="0034729B" w:rsidRPr="00662D71">
        <w:t xml:space="preserve"> </w:t>
      </w:r>
      <w:r w:rsidRPr="00662D71">
        <w:t xml:space="preserve">in 12. člena </w:t>
      </w:r>
      <w:hyperlink r:id="rId9" w:history="1">
        <w:r w:rsidRPr="00662D71">
          <w:t>Statuta Mestne občine Ptuj</w:t>
        </w:r>
      </w:hyperlink>
      <w:r w:rsidRPr="00662D71">
        <w:t xml:space="preserve"> (Uradni</w:t>
      </w:r>
      <w:r w:rsidRPr="007D1946">
        <w:t xml:space="preserve"> vestnik Mestne občine Ptuj, št. 9/07), je Mestni svet Mestne občine Ptuj na </w:t>
      </w:r>
      <w:r w:rsidR="00DE55DC" w:rsidRPr="007D1946">
        <w:t>____</w:t>
      </w:r>
      <w:r w:rsidRPr="007D1946">
        <w:t xml:space="preserve"> seji, dne </w:t>
      </w:r>
      <w:r w:rsidR="00DE55DC" w:rsidRPr="007D1946">
        <w:t>______</w:t>
      </w:r>
      <w:r w:rsidRPr="007D1946">
        <w:t>, sprejel</w:t>
      </w:r>
    </w:p>
    <w:p w:rsidR="00CF0F1B" w:rsidRDefault="00CF0F1B" w:rsidP="00CF0F1B">
      <w:pPr>
        <w:jc w:val="both"/>
      </w:pPr>
    </w:p>
    <w:p w:rsidR="00D0631A" w:rsidRPr="007D1946" w:rsidRDefault="00D0631A" w:rsidP="00CF0F1B">
      <w:pPr>
        <w:jc w:val="both"/>
      </w:pPr>
    </w:p>
    <w:p w:rsidR="00225ACF" w:rsidRDefault="00BE1695" w:rsidP="00CF0F1B">
      <w:pPr>
        <w:jc w:val="center"/>
        <w:rPr>
          <w:b/>
        </w:rPr>
      </w:pPr>
      <w:r>
        <w:rPr>
          <w:b/>
        </w:rPr>
        <w:t>ODLOK</w:t>
      </w:r>
      <w:r w:rsidR="00F05E52" w:rsidRPr="007D1946">
        <w:rPr>
          <w:b/>
        </w:rPr>
        <w:t xml:space="preserve"> </w:t>
      </w:r>
    </w:p>
    <w:p w:rsidR="00CF0F1B" w:rsidRPr="007D1946" w:rsidRDefault="008E516E" w:rsidP="00CF0F1B">
      <w:pPr>
        <w:jc w:val="center"/>
        <w:rPr>
          <w:b/>
        </w:rPr>
      </w:pPr>
      <w:r>
        <w:rPr>
          <w:b/>
        </w:rPr>
        <w:t xml:space="preserve">o </w:t>
      </w:r>
      <w:r w:rsidR="0034729B">
        <w:rPr>
          <w:b/>
        </w:rPr>
        <w:t>spremembah in dopolnitvah Odloka o ustanovitvi proračunskega sklada</w:t>
      </w:r>
      <w:r w:rsidR="00F05E52" w:rsidRPr="007D1946">
        <w:rPr>
          <w:b/>
        </w:rPr>
        <w:t xml:space="preserve"> </w:t>
      </w:r>
    </w:p>
    <w:p w:rsidR="0034729B" w:rsidRDefault="0034729B" w:rsidP="0034729B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:rsidR="0034729B" w:rsidRPr="00055356" w:rsidRDefault="0034729B" w:rsidP="0034729B">
      <w:pPr>
        <w:pStyle w:val="Odstavekseznama"/>
        <w:numPr>
          <w:ilvl w:val="0"/>
          <w:numId w:val="36"/>
        </w:num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055356">
        <w:rPr>
          <w:rFonts w:eastAsia="Calibri"/>
          <w:b/>
          <w:szCs w:val="22"/>
          <w:lang w:eastAsia="en-US"/>
        </w:rPr>
        <w:t>člen</w:t>
      </w:r>
    </w:p>
    <w:p w:rsidR="0034729B" w:rsidRPr="00D0631A" w:rsidRDefault="00D0631A" w:rsidP="00D0631A">
      <w:pPr>
        <w:widowControl w:val="0"/>
        <w:suppressAutoHyphens/>
        <w:jc w:val="both"/>
      </w:pPr>
      <w:r w:rsidRPr="007D1946">
        <w:t xml:space="preserve">V Odloku o ustanovitvi </w:t>
      </w:r>
      <w:r>
        <w:t>proračunskega sklada</w:t>
      </w:r>
      <w:r w:rsidRPr="007D1946">
        <w:t xml:space="preserve"> (Uradni v</w:t>
      </w:r>
      <w:r>
        <w:t>estnik Mestne občine Ptuj, št. 10/0</w:t>
      </w:r>
      <w:r w:rsidRPr="007D1946">
        <w:t>3</w:t>
      </w:r>
      <w:r>
        <w:t>; v nadaljevanju: odlok</w:t>
      </w:r>
      <w:r w:rsidRPr="007D1946">
        <w:t>)</w:t>
      </w:r>
      <w:r w:rsidRPr="00D0631A">
        <w:rPr>
          <w:b/>
        </w:rPr>
        <w:t xml:space="preserve"> </w:t>
      </w:r>
      <w:r w:rsidRPr="007D1946">
        <w:t>se</w:t>
      </w:r>
      <w:r>
        <w:t xml:space="preserve"> </w:t>
      </w:r>
      <w:r>
        <w:rPr>
          <w:rFonts w:eastAsia="Calibri"/>
          <w:szCs w:val="22"/>
          <w:lang w:eastAsia="en-US"/>
        </w:rPr>
        <w:t>b</w:t>
      </w:r>
      <w:r w:rsidR="0034729B">
        <w:rPr>
          <w:rFonts w:eastAsia="Calibri"/>
          <w:szCs w:val="22"/>
          <w:lang w:eastAsia="en-US"/>
        </w:rPr>
        <w:t>esedilo 2. člena spremeni tako, da glasi:</w:t>
      </w:r>
    </w:p>
    <w:p w:rsidR="00055356" w:rsidRPr="00055356" w:rsidRDefault="00055356" w:rsidP="00055356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055356">
        <w:rPr>
          <w:rFonts w:eastAsia="Calibri"/>
          <w:szCs w:val="22"/>
          <w:lang w:eastAsia="en-US"/>
        </w:rPr>
        <w:t>»Proračunski sklad se ustanovi z namenom, da se na posebnem evidenčnem računu proračuna ločeno zbirajo sredstva za:</w:t>
      </w:r>
    </w:p>
    <w:p w:rsidR="00455845" w:rsidRDefault="00455845" w:rsidP="00055356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investicije, investicijsko vzdrževanje in obratovanje</w:t>
      </w:r>
      <w:r w:rsidRPr="00455845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Centra za ravnanje z odpadki </w:t>
      </w:r>
      <w:proofErr w:type="spellStart"/>
      <w:r>
        <w:rPr>
          <w:rFonts w:eastAsia="Calibri"/>
          <w:szCs w:val="22"/>
          <w:lang w:eastAsia="en-US"/>
        </w:rPr>
        <w:t>Gajke</w:t>
      </w:r>
      <w:proofErr w:type="spellEnd"/>
      <w:r>
        <w:rPr>
          <w:rFonts w:eastAsia="Calibri"/>
          <w:szCs w:val="22"/>
          <w:lang w:eastAsia="en-US"/>
        </w:rPr>
        <w:t xml:space="preserve"> v Spuhlji (v nadaljevanju: CERO </w:t>
      </w:r>
      <w:proofErr w:type="spellStart"/>
      <w:r>
        <w:rPr>
          <w:rFonts w:eastAsia="Calibri"/>
          <w:szCs w:val="22"/>
          <w:lang w:eastAsia="en-US"/>
        </w:rPr>
        <w:t>Gajke</w:t>
      </w:r>
      <w:proofErr w:type="spellEnd"/>
      <w:r>
        <w:rPr>
          <w:rFonts w:eastAsia="Calibri"/>
          <w:szCs w:val="22"/>
          <w:lang w:eastAsia="en-US"/>
        </w:rPr>
        <w:t xml:space="preserve">), </w:t>
      </w:r>
    </w:p>
    <w:p w:rsidR="000B3D66" w:rsidRPr="00055356" w:rsidRDefault="000B3D66" w:rsidP="00055356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izgradnjo zbirnih centrov, </w:t>
      </w:r>
    </w:p>
    <w:p w:rsidR="002563FB" w:rsidRPr="002563FB" w:rsidRDefault="002563FB" w:rsidP="00055356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2563FB">
        <w:rPr>
          <w:rFonts w:eastAsia="Calibri"/>
          <w:szCs w:val="22"/>
          <w:lang w:eastAsia="en-US"/>
        </w:rPr>
        <w:t>subvencij</w:t>
      </w:r>
      <w:r w:rsidR="00B06F0E">
        <w:rPr>
          <w:rFonts w:eastAsia="Calibri"/>
          <w:szCs w:val="22"/>
          <w:lang w:eastAsia="en-US"/>
        </w:rPr>
        <w:t xml:space="preserve">o stroškov uporabe </w:t>
      </w:r>
      <w:r w:rsidR="00B06F0E" w:rsidRPr="00B06F0E">
        <w:t>javne infrastrukture za izvaja</w:t>
      </w:r>
      <w:r w:rsidR="00B06F0E">
        <w:t>nje gospodarskih javnih služb,</w:t>
      </w:r>
    </w:p>
    <w:p w:rsidR="00055356" w:rsidRDefault="000B3D66" w:rsidP="00055356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zapiranje</w:t>
      </w:r>
      <w:r w:rsidR="00055356" w:rsidRPr="00055356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odlagališča </w:t>
      </w:r>
      <w:r w:rsidR="008E53B2">
        <w:rPr>
          <w:rFonts w:eastAsia="Calibri"/>
          <w:szCs w:val="22"/>
          <w:lang w:eastAsia="en-US"/>
        </w:rPr>
        <w:t xml:space="preserve">CERO </w:t>
      </w:r>
      <w:proofErr w:type="spellStart"/>
      <w:r w:rsidR="008E53B2">
        <w:rPr>
          <w:rFonts w:eastAsia="Calibri"/>
          <w:szCs w:val="22"/>
          <w:lang w:eastAsia="en-US"/>
        </w:rPr>
        <w:t>Gajke</w:t>
      </w:r>
      <w:proofErr w:type="spellEnd"/>
      <w:r w:rsidR="00055356" w:rsidRPr="00055356">
        <w:rPr>
          <w:rFonts w:eastAsia="Calibri"/>
          <w:szCs w:val="22"/>
          <w:lang w:eastAsia="en-US"/>
        </w:rPr>
        <w:t>,</w:t>
      </w:r>
    </w:p>
    <w:p w:rsidR="000B3D66" w:rsidRPr="00055356" w:rsidRDefault="0000366C" w:rsidP="00055356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izvedbo ukrepov varstva okolja po zaprtju za obdobje najmanj 30 let</w:t>
      </w:r>
      <w:r w:rsidR="00455845">
        <w:rPr>
          <w:rFonts w:eastAsia="Calibri"/>
          <w:szCs w:val="22"/>
          <w:lang w:eastAsia="en-US"/>
        </w:rPr>
        <w:t xml:space="preserve"> na odlagališču CERO </w:t>
      </w:r>
      <w:proofErr w:type="spellStart"/>
      <w:r w:rsidR="00455845">
        <w:rPr>
          <w:rFonts w:eastAsia="Calibri"/>
          <w:szCs w:val="22"/>
          <w:lang w:eastAsia="en-US"/>
        </w:rPr>
        <w:t>Gajke</w:t>
      </w:r>
      <w:proofErr w:type="spellEnd"/>
      <w:r w:rsidR="000B3D66">
        <w:rPr>
          <w:rFonts w:eastAsia="Calibri"/>
          <w:szCs w:val="22"/>
          <w:lang w:eastAsia="en-US"/>
        </w:rPr>
        <w:t>,</w:t>
      </w:r>
    </w:p>
    <w:p w:rsidR="00055356" w:rsidRPr="00055356" w:rsidRDefault="00055356" w:rsidP="00055356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5356">
        <w:rPr>
          <w:rFonts w:eastAsia="Calibri"/>
          <w:szCs w:val="22"/>
          <w:lang w:eastAsia="en-US"/>
        </w:rPr>
        <w:t>za realizacijo pogodbe št. 352-06-4/98-503 z dne 23. 10. 2002</w:t>
      </w:r>
      <w:r w:rsidR="000B3D66">
        <w:rPr>
          <w:rFonts w:eastAsia="Calibri"/>
          <w:szCs w:val="22"/>
          <w:lang w:eastAsia="en-US"/>
        </w:rPr>
        <w:t>, sklenjeno med Mestno občino Ptuj in Mestno četrtjo Jezero</w:t>
      </w:r>
      <w:r w:rsidRPr="00055356">
        <w:rPr>
          <w:rFonts w:eastAsia="Calibri"/>
          <w:szCs w:val="22"/>
          <w:lang w:eastAsia="en-US"/>
        </w:rPr>
        <w:t>,</w:t>
      </w:r>
      <w:r w:rsidRPr="007D47CE">
        <w:rPr>
          <w:rFonts w:eastAsia="Calibri"/>
          <w:szCs w:val="22"/>
          <w:lang w:eastAsia="en-US"/>
        </w:rPr>
        <w:t xml:space="preserve"> s pripadajočimi dopolnitvami,</w:t>
      </w:r>
    </w:p>
    <w:p w:rsidR="00055356" w:rsidRPr="00055356" w:rsidRDefault="0000366C" w:rsidP="00055356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izvedbo ukrepov varstva okolja </w:t>
      </w:r>
      <w:r w:rsidR="00455845">
        <w:rPr>
          <w:rFonts w:eastAsia="Calibri"/>
          <w:szCs w:val="22"/>
          <w:lang w:eastAsia="en-US"/>
        </w:rPr>
        <w:t>na zaprtem odlagališču Brstje</w:t>
      </w:r>
      <w:r>
        <w:rPr>
          <w:rFonts w:eastAsia="Calibri"/>
          <w:szCs w:val="22"/>
          <w:lang w:eastAsia="en-US"/>
        </w:rPr>
        <w:t xml:space="preserve"> za obdobje 30 let</w:t>
      </w:r>
      <w:r w:rsidR="00455845">
        <w:rPr>
          <w:rFonts w:eastAsia="Calibri"/>
          <w:szCs w:val="22"/>
          <w:lang w:eastAsia="en-US"/>
        </w:rPr>
        <w:t xml:space="preserve"> in</w:t>
      </w:r>
    </w:p>
    <w:p w:rsidR="007D47CE" w:rsidRPr="00455845" w:rsidRDefault="00055356" w:rsidP="00455845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055356">
        <w:rPr>
          <w:rFonts w:eastAsia="Calibri"/>
          <w:szCs w:val="22"/>
          <w:lang w:eastAsia="en-US"/>
        </w:rPr>
        <w:t>izvedbo ostalih nepredvidenih nalog</w:t>
      </w:r>
      <w:r w:rsidRPr="00455845">
        <w:rPr>
          <w:rFonts w:eastAsia="Calibri"/>
          <w:szCs w:val="22"/>
          <w:lang w:eastAsia="en-US"/>
        </w:rPr>
        <w:t xml:space="preserve"> skladno z zakonodajo RS in EU.«. </w:t>
      </w:r>
    </w:p>
    <w:p w:rsidR="00585E50" w:rsidRPr="00585E50" w:rsidRDefault="00585E50" w:rsidP="00585E50">
      <w:pPr>
        <w:pStyle w:val="Odstavekseznama"/>
        <w:numPr>
          <w:ilvl w:val="0"/>
          <w:numId w:val="36"/>
        </w:numPr>
        <w:spacing w:line="276" w:lineRule="auto"/>
        <w:ind w:left="714" w:hanging="357"/>
        <w:jc w:val="center"/>
        <w:rPr>
          <w:rFonts w:eastAsia="Calibri"/>
          <w:b/>
          <w:szCs w:val="22"/>
          <w:lang w:eastAsia="en-US"/>
        </w:rPr>
      </w:pPr>
      <w:r w:rsidRPr="00585E50">
        <w:rPr>
          <w:rFonts w:eastAsia="Calibri"/>
          <w:b/>
          <w:szCs w:val="22"/>
          <w:lang w:eastAsia="en-US"/>
        </w:rPr>
        <w:t>člen</w:t>
      </w:r>
    </w:p>
    <w:p w:rsidR="007D47CE" w:rsidRDefault="007D47CE" w:rsidP="007D47CE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Besedilo 3. člena se spremeni tako, da glasi:</w:t>
      </w:r>
    </w:p>
    <w:p w:rsidR="007D47CE" w:rsidRDefault="007D47CE" w:rsidP="007D47CE">
      <w:pPr>
        <w:spacing w:line="276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»Proračunski sklad se financira iz:</w:t>
      </w:r>
    </w:p>
    <w:p w:rsidR="007D47CE" w:rsidRDefault="007D47CE" w:rsidP="007D47CE">
      <w:pPr>
        <w:pStyle w:val="Odstavekseznama"/>
        <w:numPr>
          <w:ilvl w:val="0"/>
          <w:numId w:val="47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proračunskih sredstev, ki jih Mestna občina Ptuj zagotavlja v proračunu za namen iz 2. člena tega odloka, </w:t>
      </w:r>
    </w:p>
    <w:p w:rsidR="007D47CE" w:rsidRDefault="007D47CE" w:rsidP="007D47CE">
      <w:pPr>
        <w:pStyle w:val="Odstavekseznama"/>
        <w:numPr>
          <w:ilvl w:val="0"/>
          <w:numId w:val="47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namenskih prejemkov proračuna (okoljske dajatve za onesnaževanje okolja zar</w:t>
      </w:r>
      <w:r w:rsidR="00547D70">
        <w:rPr>
          <w:rFonts w:eastAsia="Calibri"/>
          <w:szCs w:val="22"/>
          <w:lang w:eastAsia="en-US"/>
        </w:rPr>
        <w:t>a</w:t>
      </w:r>
      <w:r>
        <w:rPr>
          <w:rFonts w:eastAsia="Calibri"/>
          <w:szCs w:val="22"/>
          <w:lang w:eastAsia="en-US"/>
        </w:rPr>
        <w:t xml:space="preserve">di odlaganja odpadkov; </w:t>
      </w:r>
      <w:r w:rsidR="00B468ED">
        <w:rPr>
          <w:rFonts w:eastAsia="Calibri"/>
          <w:szCs w:val="22"/>
          <w:lang w:eastAsia="en-US"/>
        </w:rPr>
        <w:t>najemnin;</w:t>
      </w:r>
      <w:r>
        <w:rPr>
          <w:rFonts w:eastAsia="Calibri"/>
          <w:szCs w:val="22"/>
          <w:lang w:eastAsia="en-US"/>
        </w:rPr>
        <w:t xml:space="preserve"> finančnega jamstva in drugih prihodkov proračunskega sklada)</w:t>
      </w:r>
      <w:r w:rsidR="000B3D66">
        <w:rPr>
          <w:rFonts w:eastAsia="Calibri"/>
          <w:szCs w:val="22"/>
          <w:lang w:eastAsia="en-US"/>
        </w:rPr>
        <w:t>,</w:t>
      </w:r>
    </w:p>
    <w:p w:rsidR="00585E50" w:rsidRPr="00585E50" w:rsidRDefault="007D47CE" w:rsidP="00585E50">
      <w:pPr>
        <w:pStyle w:val="Odstavekseznama"/>
        <w:numPr>
          <w:ilvl w:val="0"/>
          <w:numId w:val="47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namenskih prejemkov občin sofinancerk,</w:t>
      </w:r>
    </w:p>
    <w:p w:rsidR="00585E50" w:rsidRDefault="007D47CE" w:rsidP="007D47CE">
      <w:pPr>
        <w:pStyle w:val="Odstavekseznama"/>
        <w:numPr>
          <w:ilvl w:val="0"/>
          <w:numId w:val="47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namenskih prejemkov državnega proračuna </w:t>
      </w:r>
      <w:r w:rsidR="000B3D66">
        <w:rPr>
          <w:rFonts w:eastAsia="Calibri"/>
          <w:szCs w:val="22"/>
          <w:lang w:eastAsia="en-US"/>
        </w:rPr>
        <w:t xml:space="preserve">in </w:t>
      </w:r>
      <w:r w:rsidR="008E53B2">
        <w:rPr>
          <w:rFonts w:eastAsia="Calibri"/>
          <w:szCs w:val="22"/>
          <w:lang w:eastAsia="en-US"/>
        </w:rPr>
        <w:t>sredstev EU</w:t>
      </w:r>
      <w:r w:rsidR="000B3D66">
        <w:rPr>
          <w:rFonts w:eastAsia="Calibri"/>
          <w:szCs w:val="22"/>
          <w:lang w:eastAsia="en-US"/>
        </w:rPr>
        <w:t>,</w:t>
      </w:r>
    </w:p>
    <w:p w:rsidR="007D47CE" w:rsidRDefault="00585E50" w:rsidP="007D47CE">
      <w:pPr>
        <w:pStyle w:val="Odstavekseznama"/>
        <w:numPr>
          <w:ilvl w:val="0"/>
          <w:numId w:val="47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prejemkov od upravljanja s prostimi denarnimi sredstvi proračunskega sklada,</w:t>
      </w:r>
      <w:r w:rsidR="007D47CE">
        <w:rPr>
          <w:rFonts w:eastAsia="Calibri"/>
          <w:szCs w:val="22"/>
          <w:lang w:eastAsia="en-US"/>
        </w:rPr>
        <w:t xml:space="preserve"> </w:t>
      </w:r>
    </w:p>
    <w:p w:rsidR="00055356" w:rsidRDefault="007D47CE" w:rsidP="0034729B">
      <w:pPr>
        <w:pStyle w:val="Odstavekseznama"/>
        <w:numPr>
          <w:ilvl w:val="0"/>
          <w:numId w:val="47"/>
        </w:num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iz drugih virov.</w:t>
      </w:r>
      <w:r w:rsidR="00BE1695">
        <w:rPr>
          <w:rFonts w:eastAsia="Calibri"/>
          <w:szCs w:val="22"/>
          <w:lang w:eastAsia="en-US"/>
        </w:rPr>
        <w:t>«.</w:t>
      </w:r>
    </w:p>
    <w:p w:rsidR="00B468ED" w:rsidRDefault="00B468ED" w:rsidP="00B468ED">
      <w:pPr>
        <w:pStyle w:val="Odstavekseznama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B468ED" w:rsidRPr="00B468ED" w:rsidRDefault="00B468ED" w:rsidP="00B468ED">
      <w:pPr>
        <w:pStyle w:val="Odstavekseznama"/>
        <w:numPr>
          <w:ilvl w:val="0"/>
          <w:numId w:val="36"/>
        </w:numPr>
        <w:spacing w:line="276" w:lineRule="auto"/>
        <w:ind w:left="714" w:hanging="357"/>
        <w:jc w:val="center"/>
        <w:rPr>
          <w:rFonts w:eastAsia="Calibri"/>
          <w:b/>
          <w:szCs w:val="22"/>
          <w:lang w:eastAsia="en-US"/>
        </w:rPr>
      </w:pPr>
      <w:r w:rsidRPr="00B468ED">
        <w:rPr>
          <w:rFonts w:eastAsia="Calibri"/>
          <w:b/>
          <w:szCs w:val="22"/>
          <w:lang w:eastAsia="en-US"/>
        </w:rPr>
        <w:t>člen</w:t>
      </w:r>
    </w:p>
    <w:p w:rsidR="00B468ED" w:rsidRDefault="00B468ED" w:rsidP="00B468ED">
      <w:pPr>
        <w:spacing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Besedilo 7. člena se spremeni tako, da glasi:</w:t>
      </w:r>
    </w:p>
    <w:p w:rsidR="00D0631A" w:rsidRPr="00B468ED" w:rsidRDefault="00B468ED" w:rsidP="00B468ED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»Proračunski sklad se ustanovi za obdobje izvajanja nalog iz 2. člena tega odloka.«. </w:t>
      </w:r>
    </w:p>
    <w:p w:rsidR="003E4F6C" w:rsidRPr="00E23FF0" w:rsidRDefault="00CF0F1B" w:rsidP="005F5721">
      <w:pPr>
        <w:pStyle w:val="Odstavekseznama"/>
        <w:numPr>
          <w:ilvl w:val="0"/>
          <w:numId w:val="36"/>
        </w:numPr>
        <w:jc w:val="center"/>
      </w:pPr>
      <w:r w:rsidRPr="003E4F6C">
        <w:rPr>
          <w:b/>
        </w:rPr>
        <w:t>člen</w:t>
      </w:r>
    </w:p>
    <w:p w:rsidR="00CF0F1B" w:rsidRPr="00E23FF0" w:rsidRDefault="00CF0F1B" w:rsidP="00CF0F1B">
      <w:pPr>
        <w:jc w:val="both"/>
      </w:pPr>
      <w:r w:rsidRPr="00E23FF0">
        <w:t>Ta odlok prične veljati petnajsti dan po objavi v Uradnem vest</w:t>
      </w:r>
      <w:r w:rsidRPr="00E23FF0">
        <w:softHyphen/>
        <w:t>niku Mestne občine Ptuj.</w:t>
      </w:r>
    </w:p>
    <w:p w:rsidR="00CF0F1B" w:rsidRPr="00E23FF0" w:rsidRDefault="00CF0F1B" w:rsidP="00CF0F1B">
      <w:pPr>
        <w:jc w:val="both"/>
      </w:pPr>
    </w:p>
    <w:p w:rsidR="00CF0F1B" w:rsidRPr="00E23FF0" w:rsidRDefault="00CF0F1B" w:rsidP="00CF0F1B">
      <w:r w:rsidRPr="00E23FF0">
        <w:t>Št</w:t>
      </w:r>
      <w:r w:rsidR="007D47CE">
        <w:t>evilka: 015-04-12/03</w:t>
      </w:r>
    </w:p>
    <w:p w:rsidR="002323FD" w:rsidRDefault="00CF0F1B" w:rsidP="00CF0F1B">
      <w:r w:rsidRPr="00E23FF0">
        <w:t xml:space="preserve">Datum: </w:t>
      </w:r>
    </w:p>
    <w:p w:rsidR="00CF0F1B" w:rsidRPr="00B30D92" w:rsidRDefault="00CF0F1B" w:rsidP="00CF0F1B">
      <w:r w:rsidRPr="00E23FF0">
        <w:t>_______________________________________________________________</w:t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  <w:t>__________</w:t>
      </w:r>
    </w:p>
    <w:p w:rsidR="00597441" w:rsidRDefault="00597441" w:rsidP="00CF0F1B">
      <w:pPr>
        <w:jc w:val="center"/>
        <w:rPr>
          <w:b/>
        </w:rPr>
      </w:pPr>
    </w:p>
    <w:p w:rsidR="00CF0F1B" w:rsidRPr="00E23FF0" w:rsidRDefault="00CF0F1B" w:rsidP="00CF0F1B">
      <w:pPr>
        <w:jc w:val="center"/>
        <w:rPr>
          <w:b/>
        </w:rPr>
      </w:pPr>
      <w:r w:rsidRPr="00E23FF0">
        <w:rPr>
          <w:b/>
        </w:rPr>
        <w:t>OBRAZLOŽITEV</w:t>
      </w:r>
    </w:p>
    <w:p w:rsidR="002100BB" w:rsidRDefault="002100BB" w:rsidP="00133CA7">
      <w:pPr>
        <w:tabs>
          <w:tab w:val="left" w:pos="276"/>
        </w:tabs>
        <w:jc w:val="both"/>
      </w:pPr>
    </w:p>
    <w:p w:rsidR="00E04960" w:rsidRDefault="00E34109" w:rsidP="002B7FAB">
      <w:pPr>
        <w:tabs>
          <w:tab w:val="left" w:pos="276"/>
        </w:tabs>
        <w:jc w:val="both"/>
      </w:pPr>
      <w:r w:rsidRPr="000E5CB3">
        <w:t>Mestna občina Ptuj je na 10. redni seji, z dne 29. 9. 2003, sprejela Odlok o ustanovitvi proračunskega sklada (Ura</w:t>
      </w:r>
      <w:r w:rsidR="00BE1695">
        <w:t>d</w:t>
      </w:r>
      <w:r w:rsidRPr="000E5CB3">
        <w:t>ni vestnik Mestne občine Ptuj, št. 10/03).</w:t>
      </w:r>
      <w:r w:rsidR="00455845">
        <w:t xml:space="preserve"> </w:t>
      </w:r>
    </w:p>
    <w:p w:rsidR="00E04960" w:rsidRDefault="00E04960" w:rsidP="002B7FAB">
      <w:pPr>
        <w:tabs>
          <w:tab w:val="left" w:pos="276"/>
        </w:tabs>
        <w:jc w:val="both"/>
      </w:pPr>
    </w:p>
    <w:p w:rsidR="00E34109" w:rsidRPr="008C3303" w:rsidRDefault="00E04960" w:rsidP="002B7FAB">
      <w:pPr>
        <w:tabs>
          <w:tab w:val="left" w:pos="276"/>
        </w:tabs>
        <w:jc w:val="both"/>
        <w:rPr>
          <w:rFonts w:eastAsia="Calibri"/>
          <w:szCs w:val="22"/>
          <w:lang w:eastAsia="en-US"/>
        </w:rPr>
      </w:pPr>
      <w:r>
        <w:t>Proračunski sklad smo dopolniti z dodatnim virom »t.i. finančnim jamstvom«</w:t>
      </w:r>
      <w:r w:rsidR="00547D70">
        <w:t>,</w:t>
      </w:r>
      <w:r>
        <w:t xml:space="preserve"> s katerim se bo financiralo zapiranje odlagališča in </w:t>
      </w:r>
      <w:r>
        <w:rPr>
          <w:rFonts w:eastAsia="Calibri"/>
          <w:szCs w:val="22"/>
          <w:lang w:eastAsia="en-US"/>
        </w:rPr>
        <w:t xml:space="preserve">izvedba ukrepov varstva okolja po zaprtju za obdobje najmanj 30 let na odlagališču CERO </w:t>
      </w:r>
      <w:proofErr w:type="spellStart"/>
      <w:r>
        <w:rPr>
          <w:rFonts w:eastAsia="Calibri"/>
          <w:szCs w:val="22"/>
          <w:lang w:eastAsia="en-US"/>
        </w:rPr>
        <w:t>Gajke</w:t>
      </w:r>
      <w:proofErr w:type="spellEnd"/>
      <w:r w:rsidR="008C3303">
        <w:rPr>
          <w:rFonts w:eastAsia="Calibri"/>
          <w:szCs w:val="22"/>
          <w:lang w:eastAsia="en-US"/>
        </w:rPr>
        <w:t xml:space="preserve">. </w:t>
      </w:r>
      <w:r>
        <w:rPr>
          <w:rFonts w:eastAsia="Calibri"/>
          <w:szCs w:val="22"/>
          <w:lang w:eastAsia="en-US"/>
        </w:rPr>
        <w:t xml:space="preserve">Hkrati pa smo prav tako podrobneje opredelili </w:t>
      </w:r>
      <w:r w:rsidR="000E5CB3" w:rsidRPr="000E5CB3">
        <w:t>vsebino 2. in 3. člena omenjenega odloka</w:t>
      </w:r>
      <w:r>
        <w:t xml:space="preserve">, kjer smo podrobneje opredelili </w:t>
      </w:r>
      <w:r w:rsidR="008C3303">
        <w:t xml:space="preserve">vsebino za izgradnjo CERO </w:t>
      </w:r>
      <w:proofErr w:type="spellStart"/>
      <w:r w:rsidR="008C3303">
        <w:t>Gajke</w:t>
      </w:r>
      <w:proofErr w:type="spellEnd"/>
      <w:r w:rsidR="008C3303">
        <w:t xml:space="preserve">, skladno s pogodbami, ki jih je sklenila Mestna občina Ptuj. </w:t>
      </w:r>
    </w:p>
    <w:p w:rsidR="00A83F34" w:rsidRPr="000E5CB3" w:rsidRDefault="00A83F34" w:rsidP="002B7FAB">
      <w:pPr>
        <w:tabs>
          <w:tab w:val="left" w:pos="276"/>
        </w:tabs>
        <w:jc w:val="both"/>
      </w:pPr>
    </w:p>
    <w:p w:rsidR="00D44C95" w:rsidRPr="00E23FF0" w:rsidRDefault="00D44C95" w:rsidP="00D44C95">
      <w:pPr>
        <w:tabs>
          <w:tab w:val="left" w:pos="276"/>
        </w:tabs>
        <w:jc w:val="both"/>
      </w:pPr>
      <w:r w:rsidRPr="000E5CB3">
        <w:t>Navedene spremembe spreminjajo</w:t>
      </w:r>
      <w:r w:rsidR="00F86BC5" w:rsidRPr="000E5CB3">
        <w:t xml:space="preserve"> in dopolnjujejo</w:t>
      </w:r>
      <w:r w:rsidRPr="000E5CB3">
        <w:t xml:space="preserve"> obstoječ predpis v manjši meri, zato na podlagi navedenega in v skladu z 89. členom Poslovnika Mestnega sveta Mestne občine Ptuj (Uradni vestnik Mestne občine Ptuj, št. 12/07, 1/09, 2/14 in 7/15) predlagam sprejem</w:t>
      </w:r>
      <w:r w:rsidR="00BE1695">
        <w:t xml:space="preserve"> osnutek (predlog)</w:t>
      </w:r>
      <w:r w:rsidRPr="000E5CB3">
        <w:t xml:space="preserve"> Odloka o </w:t>
      </w:r>
      <w:r w:rsidR="00BE1695">
        <w:t>spremembah in dopolnitvah O</w:t>
      </w:r>
      <w:r w:rsidR="00F86BC5" w:rsidRPr="000E5CB3">
        <w:t>dloka o ustanovitvi proračunskega sklada</w:t>
      </w:r>
      <w:r w:rsidRPr="000E5CB3">
        <w:t xml:space="preserve"> po skrajšanem postopku.</w:t>
      </w:r>
    </w:p>
    <w:p w:rsidR="00133CA7" w:rsidRPr="0042632A" w:rsidRDefault="00133CA7" w:rsidP="00133CA7">
      <w:pPr>
        <w:tabs>
          <w:tab w:val="left" w:pos="276"/>
        </w:tabs>
        <w:jc w:val="both"/>
      </w:pPr>
    </w:p>
    <w:p w:rsidR="00CF0F1B" w:rsidRPr="00E23FF0" w:rsidRDefault="00CF0F1B" w:rsidP="00CF0F1B">
      <w:pPr>
        <w:tabs>
          <w:tab w:val="left" w:pos="276"/>
        </w:tabs>
        <w:jc w:val="both"/>
      </w:pPr>
      <w:r w:rsidRPr="00E23FF0">
        <w:t>Pripravila:</w:t>
      </w:r>
    </w:p>
    <w:p w:rsidR="00F86BC5" w:rsidRDefault="00F86BC5" w:rsidP="00CF0F1B">
      <w:pPr>
        <w:tabs>
          <w:tab w:val="left" w:pos="276"/>
        </w:tabs>
        <w:jc w:val="both"/>
      </w:pPr>
      <w:r>
        <w:t>Aleš Lešnik</w:t>
      </w:r>
    </w:p>
    <w:p w:rsidR="00F86BC5" w:rsidRDefault="00F86BC5" w:rsidP="00CF0F1B">
      <w:pPr>
        <w:tabs>
          <w:tab w:val="left" w:pos="276"/>
        </w:tabs>
        <w:jc w:val="both"/>
      </w:pPr>
      <w:r>
        <w:t>Alenka Korpar</w:t>
      </w:r>
    </w:p>
    <w:p w:rsidR="0038216F" w:rsidRDefault="0038216F" w:rsidP="00CF0F1B">
      <w:pPr>
        <w:tabs>
          <w:tab w:val="left" w:pos="276"/>
        </w:tabs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216F" w:rsidTr="0038216F">
        <w:tc>
          <w:tcPr>
            <w:tcW w:w="4606" w:type="dxa"/>
          </w:tcPr>
          <w:p w:rsidR="0038216F" w:rsidRDefault="0038216F" w:rsidP="00CF0F1B">
            <w:pPr>
              <w:tabs>
                <w:tab w:val="left" w:pos="276"/>
              </w:tabs>
              <w:jc w:val="both"/>
            </w:pPr>
          </w:p>
        </w:tc>
        <w:tc>
          <w:tcPr>
            <w:tcW w:w="4606" w:type="dxa"/>
          </w:tcPr>
          <w:p w:rsidR="0038216F" w:rsidRDefault="0038216F" w:rsidP="0038216F">
            <w:pPr>
              <w:tabs>
                <w:tab w:val="left" w:pos="276"/>
              </w:tabs>
              <w:jc w:val="center"/>
              <w:rPr>
                <w:b/>
              </w:rPr>
            </w:pPr>
            <w:r>
              <w:rPr>
                <w:b/>
              </w:rPr>
              <w:t>Miran Senčar</w:t>
            </w:r>
          </w:p>
          <w:p w:rsidR="0038216F" w:rsidRDefault="0038216F" w:rsidP="0038216F">
            <w:pPr>
              <w:tabs>
                <w:tab w:val="left" w:pos="276"/>
              </w:tabs>
              <w:jc w:val="center"/>
            </w:pPr>
            <w:r>
              <w:rPr>
                <w:b/>
              </w:rPr>
              <w:t>župan Mestne občine Ptuj</w:t>
            </w:r>
          </w:p>
        </w:tc>
      </w:tr>
    </w:tbl>
    <w:p w:rsidR="0038216F" w:rsidRDefault="0038216F" w:rsidP="00CF0F1B">
      <w:pPr>
        <w:tabs>
          <w:tab w:val="left" w:pos="276"/>
        </w:tabs>
        <w:jc w:val="both"/>
      </w:pPr>
    </w:p>
    <w:p w:rsidR="00CF0F1B" w:rsidRPr="00E23FF0" w:rsidRDefault="008E516E" w:rsidP="0038216F">
      <w:pPr>
        <w:tabs>
          <w:tab w:val="left" w:pos="27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  <w:t xml:space="preserve">   </w:t>
      </w:r>
      <w:r>
        <w:rPr>
          <w:b/>
        </w:rPr>
        <w:t xml:space="preserve">   </w:t>
      </w:r>
    </w:p>
    <w:p w:rsidR="00CF0F1B" w:rsidRPr="00E23FF0" w:rsidRDefault="00CF0F1B" w:rsidP="00CF0F1B">
      <w:pPr>
        <w:tabs>
          <w:tab w:val="left" w:pos="276"/>
        </w:tabs>
        <w:jc w:val="both"/>
      </w:pPr>
    </w:p>
    <w:p w:rsidR="00CF0F1B" w:rsidRPr="00E23FF0" w:rsidRDefault="00CF0F1B" w:rsidP="00CF0F1B"/>
    <w:p w:rsidR="00640825" w:rsidRPr="00E23FF0" w:rsidRDefault="00640825" w:rsidP="00CF0F1B"/>
    <w:sectPr w:rsidR="00640825" w:rsidRPr="00E23FF0" w:rsidSect="0050236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17" w:rsidRDefault="006C7817">
      <w:r>
        <w:separator/>
      </w:r>
    </w:p>
  </w:endnote>
  <w:endnote w:type="continuationSeparator" w:id="0">
    <w:p w:rsidR="006C7817" w:rsidRDefault="006C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17" w:rsidRDefault="006C7817">
      <w:r>
        <w:separator/>
      </w:r>
    </w:p>
  </w:footnote>
  <w:footnote w:type="continuationSeparator" w:id="0">
    <w:p w:rsidR="006C7817" w:rsidRDefault="006C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44"/>
      <w:gridCol w:w="6144"/>
    </w:tblGrid>
    <w:tr w:rsidR="00F05E52">
      <w:tc>
        <w:tcPr>
          <w:tcW w:w="3228" w:type="dxa"/>
        </w:tcPr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5E52" w:rsidRDefault="00F05E52" w:rsidP="006D3DCC">
          <w:pPr>
            <w:pBdr>
              <w:bottom w:val="single" w:sz="12" w:space="1" w:color="999999"/>
            </w:pBdr>
          </w:pP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F05E52" w:rsidRDefault="00F05E52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:rsidR="00F05E52" w:rsidRPr="008073DB" w:rsidRDefault="00F05E52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05E52" w:rsidRDefault="00F05E52" w:rsidP="006D3DCC">
          <w:pPr>
            <w:pStyle w:val="Glava"/>
          </w:pPr>
        </w:p>
      </w:tc>
    </w:tr>
  </w:tbl>
  <w:p w:rsidR="00F05E52" w:rsidRDefault="00F05E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953"/>
    <w:multiLevelType w:val="hybridMultilevel"/>
    <w:tmpl w:val="2920FFF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C6"/>
    <w:multiLevelType w:val="hybridMultilevel"/>
    <w:tmpl w:val="FCF6045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55B"/>
    <w:multiLevelType w:val="hybridMultilevel"/>
    <w:tmpl w:val="9882244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C74"/>
    <w:multiLevelType w:val="hybridMultilevel"/>
    <w:tmpl w:val="A8B25E2A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BF4"/>
    <w:multiLevelType w:val="hybridMultilevel"/>
    <w:tmpl w:val="85EC1BC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292C"/>
    <w:multiLevelType w:val="hybridMultilevel"/>
    <w:tmpl w:val="83C6C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0AE9"/>
    <w:multiLevelType w:val="hybridMultilevel"/>
    <w:tmpl w:val="45A081EC"/>
    <w:lvl w:ilvl="0" w:tplc="C518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40EA"/>
    <w:multiLevelType w:val="hybridMultilevel"/>
    <w:tmpl w:val="03760BD8"/>
    <w:lvl w:ilvl="0" w:tplc="16B6C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73919"/>
    <w:multiLevelType w:val="hybridMultilevel"/>
    <w:tmpl w:val="4EC65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1764"/>
    <w:multiLevelType w:val="hybridMultilevel"/>
    <w:tmpl w:val="9416A99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A1436"/>
    <w:multiLevelType w:val="hybridMultilevel"/>
    <w:tmpl w:val="E3BE913C"/>
    <w:lvl w:ilvl="0" w:tplc="BDDADE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473C2"/>
    <w:multiLevelType w:val="hybridMultilevel"/>
    <w:tmpl w:val="4C7A3F9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C12F0"/>
    <w:multiLevelType w:val="hybridMultilevel"/>
    <w:tmpl w:val="F304832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C444E"/>
    <w:multiLevelType w:val="hybridMultilevel"/>
    <w:tmpl w:val="3BBC17D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4DB6"/>
    <w:multiLevelType w:val="hybridMultilevel"/>
    <w:tmpl w:val="4EA443B4"/>
    <w:lvl w:ilvl="0" w:tplc="AC3E6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38A"/>
    <w:multiLevelType w:val="hybridMultilevel"/>
    <w:tmpl w:val="E5C8CE30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1718B"/>
    <w:multiLevelType w:val="hybridMultilevel"/>
    <w:tmpl w:val="BAA8525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2E6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62E76"/>
    <w:multiLevelType w:val="hybridMultilevel"/>
    <w:tmpl w:val="298E9BF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65E9F"/>
    <w:multiLevelType w:val="hybridMultilevel"/>
    <w:tmpl w:val="A3209338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607B"/>
    <w:multiLevelType w:val="hybridMultilevel"/>
    <w:tmpl w:val="1AF46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835A7"/>
    <w:multiLevelType w:val="hybridMultilevel"/>
    <w:tmpl w:val="880815B0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163F4"/>
    <w:multiLevelType w:val="hybridMultilevel"/>
    <w:tmpl w:val="9C4A3F7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40754"/>
    <w:multiLevelType w:val="hybridMultilevel"/>
    <w:tmpl w:val="C644A628"/>
    <w:lvl w:ilvl="0" w:tplc="72769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02944"/>
    <w:multiLevelType w:val="hybridMultilevel"/>
    <w:tmpl w:val="43265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6D3A7B"/>
    <w:multiLevelType w:val="hybridMultilevel"/>
    <w:tmpl w:val="EC0045B4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3245B"/>
    <w:multiLevelType w:val="hybridMultilevel"/>
    <w:tmpl w:val="DC54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D6BCF"/>
    <w:multiLevelType w:val="hybridMultilevel"/>
    <w:tmpl w:val="0B4002BA"/>
    <w:lvl w:ilvl="0" w:tplc="0424000F">
      <w:start w:val="1"/>
      <w:numFmt w:val="decimal"/>
      <w:lvlText w:val="%1."/>
      <w:lvlJc w:val="left"/>
      <w:pPr>
        <w:ind w:left="783" w:hanging="360"/>
      </w:pPr>
    </w:lvl>
    <w:lvl w:ilvl="1" w:tplc="04240019" w:tentative="1">
      <w:start w:val="1"/>
      <w:numFmt w:val="lowerLetter"/>
      <w:lvlText w:val="%2."/>
      <w:lvlJc w:val="left"/>
      <w:pPr>
        <w:ind w:left="1503" w:hanging="360"/>
      </w:pPr>
    </w:lvl>
    <w:lvl w:ilvl="2" w:tplc="0424001B" w:tentative="1">
      <w:start w:val="1"/>
      <w:numFmt w:val="lowerRoman"/>
      <w:lvlText w:val="%3."/>
      <w:lvlJc w:val="right"/>
      <w:pPr>
        <w:ind w:left="2223" w:hanging="180"/>
      </w:pPr>
    </w:lvl>
    <w:lvl w:ilvl="3" w:tplc="0424000F" w:tentative="1">
      <w:start w:val="1"/>
      <w:numFmt w:val="decimal"/>
      <w:lvlText w:val="%4."/>
      <w:lvlJc w:val="left"/>
      <w:pPr>
        <w:ind w:left="2943" w:hanging="360"/>
      </w:pPr>
    </w:lvl>
    <w:lvl w:ilvl="4" w:tplc="04240019" w:tentative="1">
      <w:start w:val="1"/>
      <w:numFmt w:val="lowerLetter"/>
      <w:lvlText w:val="%5."/>
      <w:lvlJc w:val="left"/>
      <w:pPr>
        <w:ind w:left="3663" w:hanging="360"/>
      </w:pPr>
    </w:lvl>
    <w:lvl w:ilvl="5" w:tplc="0424001B" w:tentative="1">
      <w:start w:val="1"/>
      <w:numFmt w:val="lowerRoman"/>
      <w:lvlText w:val="%6."/>
      <w:lvlJc w:val="right"/>
      <w:pPr>
        <w:ind w:left="4383" w:hanging="180"/>
      </w:pPr>
    </w:lvl>
    <w:lvl w:ilvl="6" w:tplc="0424000F" w:tentative="1">
      <w:start w:val="1"/>
      <w:numFmt w:val="decimal"/>
      <w:lvlText w:val="%7."/>
      <w:lvlJc w:val="left"/>
      <w:pPr>
        <w:ind w:left="5103" w:hanging="360"/>
      </w:pPr>
    </w:lvl>
    <w:lvl w:ilvl="7" w:tplc="04240019" w:tentative="1">
      <w:start w:val="1"/>
      <w:numFmt w:val="lowerLetter"/>
      <w:lvlText w:val="%8."/>
      <w:lvlJc w:val="left"/>
      <w:pPr>
        <w:ind w:left="5823" w:hanging="360"/>
      </w:pPr>
    </w:lvl>
    <w:lvl w:ilvl="8" w:tplc="0424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47472141"/>
    <w:multiLevelType w:val="hybridMultilevel"/>
    <w:tmpl w:val="ED1620D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A2115"/>
    <w:multiLevelType w:val="hybridMultilevel"/>
    <w:tmpl w:val="92D6AEA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F7999"/>
    <w:multiLevelType w:val="hybridMultilevel"/>
    <w:tmpl w:val="6728DB10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03E22"/>
    <w:multiLevelType w:val="hybridMultilevel"/>
    <w:tmpl w:val="F2F6730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0515D"/>
    <w:multiLevelType w:val="hybridMultilevel"/>
    <w:tmpl w:val="691CDE1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767DF"/>
    <w:multiLevelType w:val="hybridMultilevel"/>
    <w:tmpl w:val="2EF4A89C"/>
    <w:lvl w:ilvl="0" w:tplc="534287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373" w:hanging="360"/>
      </w:pPr>
    </w:lvl>
    <w:lvl w:ilvl="2" w:tplc="0424001B" w:tentative="1">
      <w:start w:val="1"/>
      <w:numFmt w:val="lowerRoman"/>
      <w:lvlText w:val="%3."/>
      <w:lvlJc w:val="right"/>
      <w:pPr>
        <w:ind w:left="3093" w:hanging="180"/>
      </w:pPr>
    </w:lvl>
    <w:lvl w:ilvl="3" w:tplc="0424000F" w:tentative="1">
      <w:start w:val="1"/>
      <w:numFmt w:val="decimal"/>
      <w:lvlText w:val="%4."/>
      <w:lvlJc w:val="left"/>
      <w:pPr>
        <w:ind w:left="3813" w:hanging="360"/>
      </w:pPr>
    </w:lvl>
    <w:lvl w:ilvl="4" w:tplc="04240019" w:tentative="1">
      <w:start w:val="1"/>
      <w:numFmt w:val="lowerLetter"/>
      <w:lvlText w:val="%5."/>
      <w:lvlJc w:val="left"/>
      <w:pPr>
        <w:ind w:left="4533" w:hanging="360"/>
      </w:pPr>
    </w:lvl>
    <w:lvl w:ilvl="5" w:tplc="0424001B" w:tentative="1">
      <w:start w:val="1"/>
      <w:numFmt w:val="lowerRoman"/>
      <w:lvlText w:val="%6."/>
      <w:lvlJc w:val="right"/>
      <w:pPr>
        <w:ind w:left="5253" w:hanging="180"/>
      </w:pPr>
    </w:lvl>
    <w:lvl w:ilvl="6" w:tplc="0424000F" w:tentative="1">
      <w:start w:val="1"/>
      <w:numFmt w:val="decimal"/>
      <w:lvlText w:val="%7."/>
      <w:lvlJc w:val="left"/>
      <w:pPr>
        <w:ind w:left="5973" w:hanging="360"/>
      </w:pPr>
    </w:lvl>
    <w:lvl w:ilvl="7" w:tplc="04240019" w:tentative="1">
      <w:start w:val="1"/>
      <w:numFmt w:val="lowerLetter"/>
      <w:lvlText w:val="%8."/>
      <w:lvlJc w:val="left"/>
      <w:pPr>
        <w:ind w:left="6693" w:hanging="360"/>
      </w:pPr>
    </w:lvl>
    <w:lvl w:ilvl="8" w:tplc="0424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3">
    <w:nsid w:val="5A3D26AB"/>
    <w:multiLevelType w:val="hybridMultilevel"/>
    <w:tmpl w:val="5A9A3E84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46D5B"/>
    <w:multiLevelType w:val="hybridMultilevel"/>
    <w:tmpl w:val="D888814A"/>
    <w:lvl w:ilvl="0" w:tplc="5342873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B924C5F"/>
    <w:multiLevelType w:val="hybridMultilevel"/>
    <w:tmpl w:val="A7F4E4A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96CF1"/>
    <w:multiLevelType w:val="hybridMultilevel"/>
    <w:tmpl w:val="5B3EADD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6C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124BF"/>
    <w:multiLevelType w:val="hybridMultilevel"/>
    <w:tmpl w:val="CB18D292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A329F0"/>
    <w:multiLevelType w:val="hybridMultilevel"/>
    <w:tmpl w:val="82009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C3387"/>
    <w:multiLevelType w:val="hybridMultilevel"/>
    <w:tmpl w:val="03E84ED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B376D"/>
    <w:multiLevelType w:val="hybridMultilevel"/>
    <w:tmpl w:val="23A4BAA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F2ED6"/>
    <w:multiLevelType w:val="hybridMultilevel"/>
    <w:tmpl w:val="9A9835B8"/>
    <w:lvl w:ilvl="0" w:tplc="F4749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49715A"/>
    <w:multiLevelType w:val="hybridMultilevel"/>
    <w:tmpl w:val="BECC0E8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53B79"/>
    <w:multiLevelType w:val="hybridMultilevel"/>
    <w:tmpl w:val="AFCC935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F54D1"/>
    <w:multiLevelType w:val="hybridMultilevel"/>
    <w:tmpl w:val="1D1648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C628F5"/>
    <w:multiLevelType w:val="hybridMultilevel"/>
    <w:tmpl w:val="0CDA6CE2"/>
    <w:lvl w:ilvl="0" w:tplc="16B6C0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FD42970"/>
    <w:multiLevelType w:val="hybridMultilevel"/>
    <w:tmpl w:val="4BDEE948"/>
    <w:lvl w:ilvl="0" w:tplc="0D2CB6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6"/>
  </w:num>
  <w:num w:numId="3">
    <w:abstractNumId w:val="41"/>
  </w:num>
  <w:num w:numId="4">
    <w:abstractNumId w:val="19"/>
  </w:num>
  <w:num w:numId="5">
    <w:abstractNumId w:val="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4"/>
  </w:num>
  <w:num w:numId="9">
    <w:abstractNumId w:val="9"/>
  </w:num>
  <w:num w:numId="10">
    <w:abstractNumId w:val="14"/>
  </w:num>
  <w:num w:numId="11">
    <w:abstractNumId w:val="40"/>
  </w:num>
  <w:num w:numId="12">
    <w:abstractNumId w:val="16"/>
  </w:num>
  <w:num w:numId="13">
    <w:abstractNumId w:val="36"/>
  </w:num>
  <w:num w:numId="14">
    <w:abstractNumId w:val="42"/>
  </w:num>
  <w:num w:numId="15">
    <w:abstractNumId w:val="27"/>
  </w:num>
  <w:num w:numId="16">
    <w:abstractNumId w:val="45"/>
  </w:num>
  <w:num w:numId="17">
    <w:abstractNumId w:val="0"/>
  </w:num>
  <w:num w:numId="18">
    <w:abstractNumId w:val="2"/>
  </w:num>
  <w:num w:numId="19">
    <w:abstractNumId w:val="21"/>
  </w:num>
  <w:num w:numId="20">
    <w:abstractNumId w:val="17"/>
  </w:num>
  <w:num w:numId="21">
    <w:abstractNumId w:val="29"/>
  </w:num>
  <w:num w:numId="22">
    <w:abstractNumId w:val="37"/>
  </w:num>
  <w:num w:numId="23">
    <w:abstractNumId w:val="13"/>
  </w:num>
  <w:num w:numId="24">
    <w:abstractNumId w:val="43"/>
  </w:num>
  <w:num w:numId="25">
    <w:abstractNumId w:val="15"/>
  </w:num>
  <w:num w:numId="26">
    <w:abstractNumId w:val="25"/>
  </w:num>
  <w:num w:numId="27">
    <w:abstractNumId w:val="3"/>
  </w:num>
  <w:num w:numId="28">
    <w:abstractNumId w:val="33"/>
  </w:num>
  <w:num w:numId="29">
    <w:abstractNumId w:val="34"/>
  </w:num>
  <w:num w:numId="30">
    <w:abstractNumId w:val="32"/>
  </w:num>
  <w:num w:numId="31">
    <w:abstractNumId w:val="31"/>
  </w:num>
  <w:num w:numId="32">
    <w:abstractNumId w:val="28"/>
  </w:num>
  <w:num w:numId="33">
    <w:abstractNumId w:val="7"/>
  </w:num>
  <w:num w:numId="34">
    <w:abstractNumId w:val="26"/>
  </w:num>
  <w:num w:numId="35">
    <w:abstractNumId w:val="8"/>
  </w:num>
  <w:num w:numId="36">
    <w:abstractNumId w:val="24"/>
  </w:num>
  <w:num w:numId="37">
    <w:abstractNumId w:val="5"/>
  </w:num>
  <w:num w:numId="38">
    <w:abstractNumId w:val="30"/>
  </w:num>
  <w:num w:numId="39">
    <w:abstractNumId w:val="35"/>
  </w:num>
  <w:num w:numId="40">
    <w:abstractNumId w:val="18"/>
  </w:num>
  <w:num w:numId="41">
    <w:abstractNumId w:val="4"/>
  </w:num>
  <w:num w:numId="42">
    <w:abstractNumId w:val="20"/>
  </w:num>
  <w:num w:numId="43">
    <w:abstractNumId w:val="1"/>
  </w:num>
  <w:num w:numId="44">
    <w:abstractNumId w:val="12"/>
  </w:num>
  <w:num w:numId="45">
    <w:abstractNumId w:val="11"/>
  </w:num>
  <w:num w:numId="46">
    <w:abstractNumId w:val="39"/>
  </w:num>
  <w:num w:numId="47">
    <w:abstractNumId w:val="1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0705"/>
    <w:rsid w:val="0000366C"/>
    <w:rsid w:val="000079EC"/>
    <w:rsid w:val="0001436D"/>
    <w:rsid w:val="0002194A"/>
    <w:rsid w:val="00043633"/>
    <w:rsid w:val="0005247E"/>
    <w:rsid w:val="00054B0C"/>
    <w:rsid w:val="00055356"/>
    <w:rsid w:val="0005585F"/>
    <w:rsid w:val="0006157B"/>
    <w:rsid w:val="00061A82"/>
    <w:rsid w:val="000624F0"/>
    <w:rsid w:val="0006280F"/>
    <w:rsid w:val="000657AC"/>
    <w:rsid w:val="00070C79"/>
    <w:rsid w:val="00086EC2"/>
    <w:rsid w:val="00096AD7"/>
    <w:rsid w:val="000A717D"/>
    <w:rsid w:val="000B3D66"/>
    <w:rsid w:val="000B4FFA"/>
    <w:rsid w:val="000C0C93"/>
    <w:rsid w:val="000D004C"/>
    <w:rsid w:val="000D5294"/>
    <w:rsid w:val="000E2199"/>
    <w:rsid w:val="000E305B"/>
    <w:rsid w:val="000E42C3"/>
    <w:rsid w:val="000E5CB3"/>
    <w:rsid w:val="000F44CB"/>
    <w:rsid w:val="001253F6"/>
    <w:rsid w:val="001264F1"/>
    <w:rsid w:val="00133CA7"/>
    <w:rsid w:val="00147A55"/>
    <w:rsid w:val="001528D2"/>
    <w:rsid w:val="0015623E"/>
    <w:rsid w:val="00166A8F"/>
    <w:rsid w:val="00173BE1"/>
    <w:rsid w:val="00181CB6"/>
    <w:rsid w:val="00197560"/>
    <w:rsid w:val="001A0D96"/>
    <w:rsid w:val="001A3F92"/>
    <w:rsid w:val="001A4C12"/>
    <w:rsid w:val="001A6405"/>
    <w:rsid w:val="001A6B15"/>
    <w:rsid w:val="001B0DC9"/>
    <w:rsid w:val="001B5836"/>
    <w:rsid w:val="001C54F4"/>
    <w:rsid w:val="001C666C"/>
    <w:rsid w:val="001C7A76"/>
    <w:rsid w:val="001C7F9A"/>
    <w:rsid w:val="001D55EF"/>
    <w:rsid w:val="001E33BD"/>
    <w:rsid w:val="001E3DEA"/>
    <w:rsid w:val="001E67AA"/>
    <w:rsid w:val="001F0417"/>
    <w:rsid w:val="001F049D"/>
    <w:rsid w:val="001F1E79"/>
    <w:rsid w:val="001F2C48"/>
    <w:rsid w:val="002006F6"/>
    <w:rsid w:val="00202035"/>
    <w:rsid w:val="002100BB"/>
    <w:rsid w:val="002114C2"/>
    <w:rsid w:val="00213960"/>
    <w:rsid w:val="00220489"/>
    <w:rsid w:val="00225ACF"/>
    <w:rsid w:val="002323FD"/>
    <w:rsid w:val="00235C70"/>
    <w:rsid w:val="002563FB"/>
    <w:rsid w:val="00256FE8"/>
    <w:rsid w:val="00263009"/>
    <w:rsid w:val="0027777D"/>
    <w:rsid w:val="0028063E"/>
    <w:rsid w:val="00281C6D"/>
    <w:rsid w:val="00283E51"/>
    <w:rsid w:val="00294602"/>
    <w:rsid w:val="00294A30"/>
    <w:rsid w:val="002A2616"/>
    <w:rsid w:val="002A2832"/>
    <w:rsid w:val="002A469B"/>
    <w:rsid w:val="002B1CD4"/>
    <w:rsid w:val="002B2D23"/>
    <w:rsid w:val="002B30F1"/>
    <w:rsid w:val="002B4A01"/>
    <w:rsid w:val="002B7224"/>
    <w:rsid w:val="002B7FAB"/>
    <w:rsid w:val="002C281B"/>
    <w:rsid w:val="002C41D2"/>
    <w:rsid w:val="002C4CDF"/>
    <w:rsid w:val="002C5B76"/>
    <w:rsid w:val="002D3250"/>
    <w:rsid w:val="002D32F5"/>
    <w:rsid w:val="002D5089"/>
    <w:rsid w:val="002F1D54"/>
    <w:rsid w:val="002F511C"/>
    <w:rsid w:val="002F5B3A"/>
    <w:rsid w:val="00310420"/>
    <w:rsid w:val="00310612"/>
    <w:rsid w:val="003314A3"/>
    <w:rsid w:val="003445A8"/>
    <w:rsid w:val="0034729B"/>
    <w:rsid w:val="003623AB"/>
    <w:rsid w:val="00372A31"/>
    <w:rsid w:val="00374065"/>
    <w:rsid w:val="00381067"/>
    <w:rsid w:val="0038216F"/>
    <w:rsid w:val="003831CA"/>
    <w:rsid w:val="0038704C"/>
    <w:rsid w:val="00387A38"/>
    <w:rsid w:val="0039034A"/>
    <w:rsid w:val="0039227B"/>
    <w:rsid w:val="0039401D"/>
    <w:rsid w:val="003961AC"/>
    <w:rsid w:val="0039745F"/>
    <w:rsid w:val="003A4E26"/>
    <w:rsid w:val="003B3B6C"/>
    <w:rsid w:val="003B691A"/>
    <w:rsid w:val="003C0BC0"/>
    <w:rsid w:val="003C1519"/>
    <w:rsid w:val="003C50AC"/>
    <w:rsid w:val="003C548A"/>
    <w:rsid w:val="003E139F"/>
    <w:rsid w:val="003E4082"/>
    <w:rsid w:val="003E4F6C"/>
    <w:rsid w:val="003E5B2E"/>
    <w:rsid w:val="003F0521"/>
    <w:rsid w:val="003F33FD"/>
    <w:rsid w:val="003F5C77"/>
    <w:rsid w:val="0040005C"/>
    <w:rsid w:val="00400FB0"/>
    <w:rsid w:val="00401CC6"/>
    <w:rsid w:val="00410A34"/>
    <w:rsid w:val="004137EB"/>
    <w:rsid w:val="0042531D"/>
    <w:rsid w:val="00426B1A"/>
    <w:rsid w:val="00441190"/>
    <w:rsid w:val="00441B8F"/>
    <w:rsid w:val="00444C57"/>
    <w:rsid w:val="004471D1"/>
    <w:rsid w:val="00451A1B"/>
    <w:rsid w:val="00455845"/>
    <w:rsid w:val="00457AE5"/>
    <w:rsid w:val="0046455C"/>
    <w:rsid w:val="00495C2F"/>
    <w:rsid w:val="004A2590"/>
    <w:rsid w:val="004A39D6"/>
    <w:rsid w:val="004B4765"/>
    <w:rsid w:val="004C0BF0"/>
    <w:rsid w:val="004C6C65"/>
    <w:rsid w:val="004C7CDE"/>
    <w:rsid w:val="004D2173"/>
    <w:rsid w:val="004E405F"/>
    <w:rsid w:val="004E66B2"/>
    <w:rsid w:val="004E7F4B"/>
    <w:rsid w:val="004F3F71"/>
    <w:rsid w:val="00501A81"/>
    <w:rsid w:val="005021B5"/>
    <w:rsid w:val="00502366"/>
    <w:rsid w:val="005134D7"/>
    <w:rsid w:val="00517100"/>
    <w:rsid w:val="00520969"/>
    <w:rsid w:val="00535707"/>
    <w:rsid w:val="0054069D"/>
    <w:rsid w:val="00547D70"/>
    <w:rsid w:val="005538FF"/>
    <w:rsid w:val="005714CB"/>
    <w:rsid w:val="00571814"/>
    <w:rsid w:val="00571899"/>
    <w:rsid w:val="00576965"/>
    <w:rsid w:val="005775C6"/>
    <w:rsid w:val="00583EC0"/>
    <w:rsid w:val="005844B1"/>
    <w:rsid w:val="00585E50"/>
    <w:rsid w:val="0059315C"/>
    <w:rsid w:val="00594CDA"/>
    <w:rsid w:val="00595A8F"/>
    <w:rsid w:val="0059603E"/>
    <w:rsid w:val="00597441"/>
    <w:rsid w:val="005A47AF"/>
    <w:rsid w:val="005B3D0D"/>
    <w:rsid w:val="005B42F8"/>
    <w:rsid w:val="005B4647"/>
    <w:rsid w:val="005B652E"/>
    <w:rsid w:val="005C21B8"/>
    <w:rsid w:val="005C733D"/>
    <w:rsid w:val="005D6858"/>
    <w:rsid w:val="005E3C12"/>
    <w:rsid w:val="005F5721"/>
    <w:rsid w:val="005F5E91"/>
    <w:rsid w:val="005F6D29"/>
    <w:rsid w:val="00611160"/>
    <w:rsid w:val="00623727"/>
    <w:rsid w:val="00625FDC"/>
    <w:rsid w:val="00640825"/>
    <w:rsid w:val="006464FC"/>
    <w:rsid w:val="00662D71"/>
    <w:rsid w:val="0066495D"/>
    <w:rsid w:val="00666842"/>
    <w:rsid w:val="00670E27"/>
    <w:rsid w:val="00684E86"/>
    <w:rsid w:val="006964EE"/>
    <w:rsid w:val="006A3A34"/>
    <w:rsid w:val="006C3428"/>
    <w:rsid w:val="006C7817"/>
    <w:rsid w:val="006C7C3F"/>
    <w:rsid w:val="006D2BAC"/>
    <w:rsid w:val="006D3DCC"/>
    <w:rsid w:val="006E0CB9"/>
    <w:rsid w:val="006E2E54"/>
    <w:rsid w:val="006F0A4E"/>
    <w:rsid w:val="006F3CEB"/>
    <w:rsid w:val="007170CB"/>
    <w:rsid w:val="00717C8E"/>
    <w:rsid w:val="00727341"/>
    <w:rsid w:val="00730D42"/>
    <w:rsid w:val="007464C6"/>
    <w:rsid w:val="00757DB3"/>
    <w:rsid w:val="00762EE8"/>
    <w:rsid w:val="00777477"/>
    <w:rsid w:val="00781C98"/>
    <w:rsid w:val="00795535"/>
    <w:rsid w:val="007C11B3"/>
    <w:rsid w:val="007C2788"/>
    <w:rsid w:val="007C69D2"/>
    <w:rsid w:val="007C743A"/>
    <w:rsid w:val="007D1946"/>
    <w:rsid w:val="007D47CE"/>
    <w:rsid w:val="007E18C5"/>
    <w:rsid w:val="007E5F44"/>
    <w:rsid w:val="007E7443"/>
    <w:rsid w:val="007F0C32"/>
    <w:rsid w:val="007F122E"/>
    <w:rsid w:val="008014B8"/>
    <w:rsid w:val="00801CBB"/>
    <w:rsid w:val="00807C36"/>
    <w:rsid w:val="00815B3C"/>
    <w:rsid w:val="00820E31"/>
    <w:rsid w:val="008213FC"/>
    <w:rsid w:val="0082485C"/>
    <w:rsid w:val="00833AE7"/>
    <w:rsid w:val="0083788B"/>
    <w:rsid w:val="008560A9"/>
    <w:rsid w:val="008713AC"/>
    <w:rsid w:val="00875F6E"/>
    <w:rsid w:val="008916CD"/>
    <w:rsid w:val="008948BF"/>
    <w:rsid w:val="008A0CBA"/>
    <w:rsid w:val="008A0CCE"/>
    <w:rsid w:val="008A125C"/>
    <w:rsid w:val="008A52B3"/>
    <w:rsid w:val="008B11ED"/>
    <w:rsid w:val="008B3E1E"/>
    <w:rsid w:val="008C3303"/>
    <w:rsid w:val="008E516E"/>
    <w:rsid w:val="008E53B2"/>
    <w:rsid w:val="009067F0"/>
    <w:rsid w:val="00913134"/>
    <w:rsid w:val="00917C44"/>
    <w:rsid w:val="00922A54"/>
    <w:rsid w:val="00927DA2"/>
    <w:rsid w:val="009332C9"/>
    <w:rsid w:val="009615D9"/>
    <w:rsid w:val="00970BEE"/>
    <w:rsid w:val="00981351"/>
    <w:rsid w:val="00981C1B"/>
    <w:rsid w:val="009A1F1B"/>
    <w:rsid w:val="009C5F1D"/>
    <w:rsid w:val="009D0CF0"/>
    <w:rsid w:val="009D3272"/>
    <w:rsid w:val="00A0476E"/>
    <w:rsid w:val="00A17D42"/>
    <w:rsid w:val="00A204D7"/>
    <w:rsid w:val="00A253AA"/>
    <w:rsid w:val="00A33539"/>
    <w:rsid w:val="00A3560B"/>
    <w:rsid w:val="00A35C2D"/>
    <w:rsid w:val="00A3799E"/>
    <w:rsid w:val="00A44A33"/>
    <w:rsid w:val="00A46899"/>
    <w:rsid w:val="00A475ED"/>
    <w:rsid w:val="00A47B78"/>
    <w:rsid w:val="00A51452"/>
    <w:rsid w:val="00A57888"/>
    <w:rsid w:val="00A62F18"/>
    <w:rsid w:val="00A662EC"/>
    <w:rsid w:val="00A75506"/>
    <w:rsid w:val="00A81ACA"/>
    <w:rsid w:val="00A83F34"/>
    <w:rsid w:val="00A85627"/>
    <w:rsid w:val="00A862FE"/>
    <w:rsid w:val="00A909BB"/>
    <w:rsid w:val="00A96383"/>
    <w:rsid w:val="00AA45DD"/>
    <w:rsid w:val="00AB2DB7"/>
    <w:rsid w:val="00AB4745"/>
    <w:rsid w:val="00AC7F9E"/>
    <w:rsid w:val="00AD1858"/>
    <w:rsid w:val="00AD2B1B"/>
    <w:rsid w:val="00AD71B3"/>
    <w:rsid w:val="00AF27E0"/>
    <w:rsid w:val="00AF4C8B"/>
    <w:rsid w:val="00B00FDC"/>
    <w:rsid w:val="00B06F0E"/>
    <w:rsid w:val="00B070BF"/>
    <w:rsid w:val="00B10F1F"/>
    <w:rsid w:val="00B30D92"/>
    <w:rsid w:val="00B33253"/>
    <w:rsid w:val="00B4492D"/>
    <w:rsid w:val="00B468ED"/>
    <w:rsid w:val="00B47008"/>
    <w:rsid w:val="00B57A76"/>
    <w:rsid w:val="00B602C3"/>
    <w:rsid w:val="00B605F6"/>
    <w:rsid w:val="00B7377E"/>
    <w:rsid w:val="00B84C21"/>
    <w:rsid w:val="00B8651A"/>
    <w:rsid w:val="00B94561"/>
    <w:rsid w:val="00BA21D2"/>
    <w:rsid w:val="00BA2291"/>
    <w:rsid w:val="00BD2114"/>
    <w:rsid w:val="00BD5FBF"/>
    <w:rsid w:val="00BE1695"/>
    <w:rsid w:val="00BE1DF6"/>
    <w:rsid w:val="00BE22CB"/>
    <w:rsid w:val="00C00CA5"/>
    <w:rsid w:val="00C02685"/>
    <w:rsid w:val="00C0275B"/>
    <w:rsid w:val="00C046A9"/>
    <w:rsid w:val="00C1115F"/>
    <w:rsid w:val="00C137BC"/>
    <w:rsid w:val="00C313C2"/>
    <w:rsid w:val="00C35A54"/>
    <w:rsid w:val="00C41F62"/>
    <w:rsid w:val="00C420FD"/>
    <w:rsid w:val="00C445F5"/>
    <w:rsid w:val="00C52EE6"/>
    <w:rsid w:val="00C64862"/>
    <w:rsid w:val="00C67564"/>
    <w:rsid w:val="00C67EB8"/>
    <w:rsid w:val="00C80A59"/>
    <w:rsid w:val="00CB2621"/>
    <w:rsid w:val="00CB30C5"/>
    <w:rsid w:val="00CB39F4"/>
    <w:rsid w:val="00CB4EEB"/>
    <w:rsid w:val="00CC55A2"/>
    <w:rsid w:val="00CC6A72"/>
    <w:rsid w:val="00CD0BCB"/>
    <w:rsid w:val="00CE04DA"/>
    <w:rsid w:val="00CF0F1B"/>
    <w:rsid w:val="00D00EEE"/>
    <w:rsid w:val="00D0631A"/>
    <w:rsid w:val="00D1268A"/>
    <w:rsid w:val="00D24729"/>
    <w:rsid w:val="00D3125B"/>
    <w:rsid w:val="00D40EFB"/>
    <w:rsid w:val="00D44C95"/>
    <w:rsid w:val="00D44ED6"/>
    <w:rsid w:val="00D64649"/>
    <w:rsid w:val="00D66F77"/>
    <w:rsid w:val="00D74032"/>
    <w:rsid w:val="00D753E1"/>
    <w:rsid w:val="00D81373"/>
    <w:rsid w:val="00D82D00"/>
    <w:rsid w:val="00D850AA"/>
    <w:rsid w:val="00D866BA"/>
    <w:rsid w:val="00DB3903"/>
    <w:rsid w:val="00DB415C"/>
    <w:rsid w:val="00DB5B27"/>
    <w:rsid w:val="00DB5F97"/>
    <w:rsid w:val="00DC3D87"/>
    <w:rsid w:val="00DD2975"/>
    <w:rsid w:val="00DE55DC"/>
    <w:rsid w:val="00DF42DB"/>
    <w:rsid w:val="00E017F8"/>
    <w:rsid w:val="00E02995"/>
    <w:rsid w:val="00E04960"/>
    <w:rsid w:val="00E05BD1"/>
    <w:rsid w:val="00E1031D"/>
    <w:rsid w:val="00E21815"/>
    <w:rsid w:val="00E23FF0"/>
    <w:rsid w:val="00E2743B"/>
    <w:rsid w:val="00E300BC"/>
    <w:rsid w:val="00E34109"/>
    <w:rsid w:val="00E34DE9"/>
    <w:rsid w:val="00E351E9"/>
    <w:rsid w:val="00E40790"/>
    <w:rsid w:val="00E500F6"/>
    <w:rsid w:val="00E55D86"/>
    <w:rsid w:val="00E83E65"/>
    <w:rsid w:val="00E940D4"/>
    <w:rsid w:val="00E94B58"/>
    <w:rsid w:val="00E976A2"/>
    <w:rsid w:val="00EA0982"/>
    <w:rsid w:val="00EB3469"/>
    <w:rsid w:val="00EC6C94"/>
    <w:rsid w:val="00ED0D96"/>
    <w:rsid w:val="00ED2480"/>
    <w:rsid w:val="00EF141D"/>
    <w:rsid w:val="00EF540D"/>
    <w:rsid w:val="00EF7BC4"/>
    <w:rsid w:val="00F01195"/>
    <w:rsid w:val="00F05E52"/>
    <w:rsid w:val="00F14F1E"/>
    <w:rsid w:val="00F16122"/>
    <w:rsid w:val="00F2289C"/>
    <w:rsid w:val="00F3287A"/>
    <w:rsid w:val="00F42FB9"/>
    <w:rsid w:val="00F52281"/>
    <w:rsid w:val="00F52B66"/>
    <w:rsid w:val="00F57F3F"/>
    <w:rsid w:val="00F71D34"/>
    <w:rsid w:val="00F737BB"/>
    <w:rsid w:val="00F83AA7"/>
    <w:rsid w:val="00F86BC5"/>
    <w:rsid w:val="00F954CD"/>
    <w:rsid w:val="00FA2D69"/>
    <w:rsid w:val="00FB38DD"/>
    <w:rsid w:val="00FB77DB"/>
    <w:rsid w:val="00FC3DA0"/>
    <w:rsid w:val="00FC63F0"/>
    <w:rsid w:val="00FE4A3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21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510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ex-localis.info/KatalogInformacij/PodrobnostiDokumenta.aspx?SectionID=c4883977-8f2e-4a1d-9867-23397e1dde7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CAA2F-8DE7-4364-A042-C9E2BB1A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618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AIljevec</dc:creator>
  <cp:lastModifiedBy>Urška Fajt</cp:lastModifiedBy>
  <cp:revision>28</cp:revision>
  <cp:lastPrinted>2016-12-05T13:47:00Z</cp:lastPrinted>
  <dcterms:created xsi:type="dcterms:W3CDTF">2016-11-21T08:29:00Z</dcterms:created>
  <dcterms:modified xsi:type="dcterms:W3CDTF">2016-12-05T13:47:00Z</dcterms:modified>
</cp:coreProperties>
</file>