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46" w:rsidRPr="00886174" w:rsidRDefault="006B15F6" w:rsidP="00886174">
      <w:pPr>
        <w:pStyle w:val="Brezrazmikov"/>
        <w:ind w:left="1410" w:hanging="1410"/>
        <w:jc w:val="both"/>
        <w:rPr>
          <w:rFonts w:ascii="Times New Roman" w:hAnsi="Times New Roman" w:cs="Times New Roman"/>
          <w:b/>
          <w:sz w:val="24"/>
          <w:szCs w:val="24"/>
        </w:rPr>
      </w:pPr>
      <w:r w:rsidRPr="00886174">
        <w:rPr>
          <w:rFonts w:ascii="Times New Roman" w:hAnsi="Times New Roman" w:cs="Times New Roman"/>
          <w:b/>
          <w:sz w:val="24"/>
          <w:szCs w:val="24"/>
        </w:rPr>
        <w:t>ZADEVA:</w:t>
      </w:r>
      <w:r w:rsidR="00886174">
        <w:rPr>
          <w:rFonts w:ascii="Times New Roman" w:hAnsi="Times New Roman" w:cs="Times New Roman"/>
          <w:b/>
          <w:sz w:val="24"/>
          <w:szCs w:val="24"/>
        </w:rPr>
        <w:tab/>
      </w:r>
      <w:r w:rsidRPr="00886174">
        <w:rPr>
          <w:rFonts w:ascii="Times New Roman" w:hAnsi="Times New Roman" w:cs="Times New Roman"/>
          <w:b/>
          <w:sz w:val="24"/>
          <w:szCs w:val="24"/>
        </w:rPr>
        <w:t>NAČRT PRIDOBIVANJA NEPREMIČNEGA PREMO</w:t>
      </w:r>
      <w:r w:rsidR="00EF7763">
        <w:rPr>
          <w:rFonts w:ascii="Times New Roman" w:hAnsi="Times New Roman" w:cs="Times New Roman"/>
          <w:b/>
          <w:sz w:val="24"/>
          <w:szCs w:val="24"/>
        </w:rPr>
        <w:t>ŽENJA OBČINE ŠENČUR ZA LETO 2012</w:t>
      </w:r>
    </w:p>
    <w:p w:rsidR="006B15F6" w:rsidRDefault="006B15F6" w:rsidP="00886174">
      <w:pPr>
        <w:pStyle w:val="Brezrazmikov"/>
        <w:jc w:val="both"/>
        <w:rPr>
          <w:rFonts w:ascii="Times New Roman" w:hAnsi="Times New Roman" w:cs="Times New Roman"/>
          <w:sz w:val="24"/>
          <w:szCs w:val="24"/>
        </w:rPr>
      </w:pPr>
    </w:p>
    <w:p w:rsidR="00886174" w:rsidRPr="00886174" w:rsidRDefault="00886174" w:rsidP="00886174">
      <w:pPr>
        <w:pStyle w:val="Brezrazmikov"/>
        <w:jc w:val="both"/>
        <w:rPr>
          <w:rFonts w:ascii="Times New Roman" w:hAnsi="Times New Roman" w:cs="Times New Roman"/>
          <w:sz w:val="24"/>
          <w:szCs w:val="24"/>
        </w:rPr>
      </w:pPr>
    </w:p>
    <w:p w:rsidR="006B15F6" w:rsidRPr="00886174" w:rsidRDefault="006B15F6" w:rsidP="00886174">
      <w:pPr>
        <w:pStyle w:val="Brezrazmikov"/>
        <w:jc w:val="both"/>
        <w:rPr>
          <w:rFonts w:ascii="Times New Roman" w:hAnsi="Times New Roman" w:cs="Times New Roman"/>
          <w:b/>
          <w:sz w:val="24"/>
          <w:szCs w:val="24"/>
        </w:rPr>
      </w:pPr>
      <w:r w:rsidRPr="00886174">
        <w:rPr>
          <w:rFonts w:ascii="Times New Roman" w:hAnsi="Times New Roman" w:cs="Times New Roman"/>
          <w:b/>
          <w:sz w:val="24"/>
          <w:szCs w:val="24"/>
        </w:rPr>
        <w:t>PRAVNA PODLAGA</w:t>
      </w:r>
    </w:p>
    <w:p w:rsidR="006B15F6" w:rsidRPr="00886174" w:rsidRDefault="006B15F6" w:rsidP="00886174">
      <w:pPr>
        <w:pStyle w:val="Brezrazmikov"/>
        <w:jc w:val="both"/>
        <w:rPr>
          <w:rFonts w:ascii="Times New Roman" w:hAnsi="Times New Roman" w:cs="Times New Roman"/>
          <w:sz w:val="24"/>
          <w:szCs w:val="24"/>
        </w:rPr>
      </w:pPr>
    </w:p>
    <w:p w:rsidR="006B15F6" w:rsidRPr="00886174" w:rsidRDefault="006B15F6"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Zakon o stvarnem premoženju države in samoupravnih lokalnih skupnosti (Ur.l. RS, št. 86/2010) in Uredba o stvarnem premoženju države in samoupravnih lokalnih skupnosti (Ur.l. RS, št. 34/2011).</w:t>
      </w:r>
    </w:p>
    <w:p w:rsidR="006B15F6" w:rsidRPr="00886174" w:rsidRDefault="006B15F6" w:rsidP="00886174">
      <w:pPr>
        <w:pStyle w:val="Brezrazmikov"/>
        <w:jc w:val="both"/>
        <w:rPr>
          <w:rFonts w:ascii="Times New Roman" w:hAnsi="Times New Roman" w:cs="Times New Roman"/>
          <w:sz w:val="24"/>
          <w:szCs w:val="24"/>
        </w:rPr>
      </w:pPr>
    </w:p>
    <w:p w:rsidR="006B15F6" w:rsidRPr="00886174" w:rsidRDefault="006B15F6"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Načrt pridobivanja nepremičnega premoženja sprejme svet samoupravne lokalne skupnosti na predlog organa pristojnega za izvrševanje proračuna samoupravne skupnosti. Svet samoupravne lokalne skupnosti lahko določi, da načrt pridobivanja in razpolaganja za nepremičnine samoupravne lokalne skupnosti pod določeno vrednostjo sprejme organ, pristojen za izvrševanje proračuna.</w:t>
      </w:r>
    </w:p>
    <w:p w:rsidR="006B15F6" w:rsidRPr="00886174" w:rsidRDefault="006B15F6" w:rsidP="00886174">
      <w:pPr>
        <w:pStyle w:val="Brezrazmikov"/>
        <w:jc w:val="both"/>
        <w:rPr>
          <w:rFonts w:ascii="Times New Roman" w:hAnsi="Times New Roman" w:cs="Times New Roman"/>
          <w:sz w:val="24"/>
          <w:szCs w:val="24"/>
        </w:rPr>
      </w:pPr>
    </w:p>
    <w:p w:rsidR="006B15F6" w:rsidRPr="00886174" w:rsidRDefault="006B15F6"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Odplačni način pridobitve lastninske pravice na nepremičnem premoženju v breme proračunskih sredstev je mogoč samo na podlagi sprejetega letnega načrta pridobivanja nepremičnega premoženja.</w:t>
      </w:r>
    </w:p>
    <w:p w:rsidR="006B15F6" w:rsidRPr="00886174" w:rsidRDefault="006B15F6" w:rsidP="00886174">
      <w:pPr>
        <w:pStyle w:val="Brezrazmikov"/>
        <w:jc w:val="both"/>
        <w:rPr>
          <w:rFonts w:ascii="Times New Roman" w:hAnsi="Times New Roman" w:cs="Times New Roman"/>
          <w:sz w:val="24"/>
          <w:szCs w:val="24"/>
        </w:rPr>
      </w:pPr>
    </w:p>
    <w:p w:rsidR="00F2478C" w:rsidRPr="00886174" w:rsidRDefault="006B15F6"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 xml:space="preserve">Načrt </w:t>
      </w:r>
      <w:r w:rsidR="00F2478C" w:rsidRPr="00886174">
        <w:rPr>
          <w:rFonts w:ascii="Times New Roman" w:hAnsi="Times New Roman" w:cs="Times New Roman"/>
          <w:sz w:val="24"/>
          <w:szCs w:val="24"/>
        </w:rPr>
        <w:t>pridobivanja nepremičnega premoženja se lahko med letom spremeni ali dopolni.</w:t>
      </w:r>
    </w:p>
    <w:p w:rsidR="00F2478C" w:rsidRPr="00886174" w:rsidRDefault="00F2478C" w:rsidP="00886174">
      <w:pPr>
        <w:pStyle w:val="Brezrazmikov"/>
        <w:jc w:val="both"/>
        <w:rPr>
          <w:rFonts w:ascii="Times New Roman" w:hAnsi="Times New Roman" w:cs="Times New Roman"/>
          <w:sz w:val="24"/>
          <w:szCs w:val="24"/>
        </w:rPr>
      </w:pPr>
    </w:p>
    <w:p w:rsidR="00F2478C" w:rsidRPr="00886174" w:rsidRDefault="00F2478C"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Načrt pridobivanja nepremičnega premoženja zajema podatke o:</w:t>
      </w:r>
    </w:p>
    <w:p w:rsidR="00F2478C" w:rsidRPr="00886174" w:rsidRDefault="00886174" w:rsidP="00886174">
      <w:pPr>
        <w:pStyle w:val="Brezrazmikov"/>
        <w:numPr>
          <w:ilvl w:val="0"/>
          <w:numId w:val="1"/>
        </w:numPr>
        <w:jc w:val="both"/>
        <w:rPr>
          <w:rFonts w:ascii="Times New Roman" w:hAnsi="Times New Roman" w:cs="Times New Roman"/>
          <w:sz w:val="24"/>
          <w:szCs w:val="24"/>
        </w:rPr>
      </w:pPr>
      <w:r>
        <w:rPr>
          <w:rFonts w:ascii="Times New Roman" w:hAnsi="Times New Roman" w:cs="Times New Roman"/>
          <w:sz w:val="24"/>
          <w:szCs w:val="24"/>
        </w:rPr>
        <w:t>o</w:t>
      </w:r>
      <w:r w:rsidR="00F2478C" w:rsidRPr="00886174">
        <w:rPr>
          <w:rFonts w:ascii="Times New Roman" w:hAnsi="Times New Roman" w:cs="Times New Roman"/>
          <w:sz w:val="24"/>
          <w:szCs w:val="24"/>
        </w:rPr>
        <w:t>kvirni lokaciji,</w:t>
      </w:r>
    </w:p>
    <w:p w:rsidR="00F2478C" w:rsidRPr="00886174" w:rsidRDefault="00886174" w:rsidP="00886174">
      <w:pPr>
        <w:pStyle w:val="Brezrazmikov"/>
        <w:numPr>
          <w:ilvl w:val="0"/>
          <w:numId w:val="1"/>
        </w:numPr>
        <w:jc w:val="both"/>
        <w:rPr>
          <w:rFonts w:ascii="Times New Roman" w:hAnsi="Times New Roman" w:cs="Times New Roman"/>
          <w:sz w:val="24"/>
          <w:szCs w:val="24"/>
        </w:rPr>
      </w:pPr>
      <w:r>
        <w:rPr>
          <w:rFonts w:ascii="Times New Roman" w:hAnsi="Times New Roman" w:cs="Times New Roman"/>
          <w:sz w:val="24"/>
          <w:szCs w:val="24"/>
        </w:rPr>
        <w:t>o</w:t>
      </w:r>
      <w:r w:rsidR="00F2478C" w:rsidRPr="00886174">
        <w:rPr>
          <w:rFonts w:ascii="Times New Roman" w:hAnsi="Times New Roman" w:cs="Times New Roman"/>
          <w:sz w:val="24"/>
          <w:szCs w:val="24"/>
        </w:rPr>
        <w:t>kvirni velikosti, vrsti nepremičnine (poslovni prostor, stanovanje, stanovanjska hiša, garaža, drugi objekti, zemljišče),</w:t>
      </w:r>
    </w:p>
    <w:p w:rsidR="00F2478C" w:rsidRPr="00886174" w:rsidRDefault="00886174" w:rsidP="00886174">
      <w:pPr>
        <w:pStyle w:val="Brezrazmikov"/>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F2478C" w:rsidRPr="00886174">
        <w:rPr>
          <w:rFonts w:ascii="Times New Roman" w:hAnsi="Times New Roman" w:cs="Times New Roman"/>
          <w:sz w:val="24"/>
          <w:szCs w:val="24"/>
        </w:rPr>
        <w:t>redvidenih sredstvih,</w:t>
      </w:r>
    </w:p>
    <w:p w:rsidR="00F2478C" w:rsidRPr="00886174" w:rsidRDefault="00886174" w:rsidP="00886174">
      <w:pPr>
        <w:pStyle w:val="Brezrazmikov"/>
        <w:numPr>
          <w:ilvl w:val="0"/>
          <w:numId w:val="1"/>
        </w:numPr>
        <w:jc w:val="both"/>
        <w:rPr>
          <w:rFonts w:ascii="Times New Roman" w:hAnsi="Times New Roman" w:cs="Times New Roman"/>
          <w:sz w:val="24"/>
          <w:szCs w:val="24"/>
        </w:rPr>
      </w:pPr>
      <w:r>
        <w:rPr>
          <w:rFonts w:ascii="Times New Roman" w:hAnsi="Times New Roman" w:cs="Times New Roman"/>
          <w:sz w:val="24"/>
          <w:szCs w:val="24"/>
        </w:rPr>
        <w:t>e</w:t>
      </w:r>
      <w:r w:rsidR="00F2478C" w:rsidRPr="00886174">
        <w:rPr>
          <w:rFonts w:ascii="Times New Roman" w:hAnsi="Times New Roman" w:cs="Times New Roman"/>
          <w:sz w:val="24"/>
          <w:szCs w:val="24"/>
        </w:rPr>
        <w:t>konomski utemeljenosti načrtovanega pridobivanja.</w:t>
      </w:r>
    </w:p>
    <w:p w:rsidR="00F2478C" w:rsidRDefault="00F2478C" w:rsidP="00886174">
      <w:pPr>
        <w:pStyle w:val="Brezrazmikov"/>
        <w:jc w:val="both"/>
        <w:rPr>
          <w:rFonts w:ascii="Times New Roman" w:hAnsi="Times New Roman" w:cs="Times New Roman"/>
          <w:sz w:val="24"/>
          <w:szCs w:val="24"/>
        </w:rPr>
      </w:pPr>
    </w:p>
    <w:p w:rsidR="00886174" w:rsidRPr="00886174" w:rsidRDefault="00886174" w:rsidP="00886174">
      <w:pPr>
        <w:pStyle w:val="Brezrazmikov"/>
        <w:jc w:val="both"/>
        <w:rPr>
          <w:rFonts w:ascii="Times New Roman" w:hAnsi="Times New Roman" w:cs="Times New Roman"/>
          <w:sz w:val="24"/>
          <w:szCs w:val="24"/>
        </w:rPr>
      </w:pPr>
    </w:p>
    <w:p w:rsidR="00F2478C" w:rsidRPr="00886174" w:rsidRDefault="00F2478C" w:rsidP="00886174">
      <w:pPr>
        <w:pStyle w:val="Brezrazmikov"/>
        <w:jc w:val="both"/>
        <w:rPr>
          <w:rFonts w:ascii="Times New Roman" w:hAnsi="Times New Roman" w:cs="Times New Roman"/>
          <w:b/>
          <w:sz w:val="24"/>
          <w:szCs w:val="24"/>
        </w:rPr>
      </w:pPr>
      <w:r w:rsidRPr="00886174">
        <w:rPr>
          <w:rFonts w:ascii="Times New Roman" w:hAnsi="Times New Roman" w:cs="Times New Roman"/>
          <w:b/>
          <w:sz w:val="24"/>
          <w:szCs w:val="24"/>
        </w:rPr>
        <w:t>PRIDOBIVANJE NEPREMIČNEGA PREMOŽENJA</w:t>
      </w:r>
    </w:p>
    <w:p w:rsidR="00F2478C" w:rsidRPr="00886174" w:rsidRDefault="00F2478C" w:rsidP="00886174">
      <w:pPr>
        <w:pStyle w:val="Brezrazmikov"/>
        <w:jc w:val="both"/>
        <w:rPr>
          <w:rFonts w:ascii="Times New Roman" w:hAnsi="Times New Roman" w:cs="Times New Roman"/>
          <w:sz w:val="24"/>
          <w:szCs w:val="24"/>
        </w:rPr>
      </w:pPr>
    </w:p>
    <w:p w:rsidR="00F2478C" w:rsidRPr="00886174" w:rsidRDefault="00F2478C"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Občina Šenčur bo z namenom in ciljem zadovoljevanja in izpolnjevanja javnega interesa v letu 2012 pridobivala določeno nepremično premoženje, ki predstavlja zemljišča in zgradbe.</w:t>
      </w:r>
    </w:p>
    <w:p w:rsidR="00F2478C" w:rsidRDefault="00F2478C" w:rsidP="00886174">
      <w:pPr>
        <w:pStyle w:val="Brezrazmikov"/>
        <w:jc w:val="both"/>
        <w:rPr>
          <w:rFonts w:ascii="Times New Roman" w:hAnsi="Times New Roman" w:cs="Times New Roman"/>
          <w:sz w:val="24"/>
          <w:szCs w:val="24"/>
        </w:rPr>
      </w:pPr>
    </w:p>
    <w:p w:rsidR="00886174" w:rsidRPr="00886174" w:rsidRDefault="00886174" w:rsidP="00886174">
      <w:pPr>
        <w:pStyle w:val="Brezrazmikov"/>
        <w:jc w:val="both"/>
        <w:rPr>
          <w:rFonts w:ascii="Times New Roman" w:hAnsi="Times New Roman" w:cs="Times New Roman"/>
          <w:sz w:val="24"/>
          <w:szCs w:val="24"/>
        </w:rPr>
      </w:pPr>
    </w:p>
    <w:p w:rsidR="00F2478C" w:rsidRPr="00886174" w:rsidRDefault="00F2478C" w:rsidP="00886174">
      <w:pPr>
        <w:pStyle w:val="Brezrazmikov"/>
        <w:jc w:val="both"/>
        <w:rPr>
          <w:rFonts w:ascii="Times New Roman" w:hAnsi="Times New Roman" w:cs="Times New Roman"/>
          <w:b/>
          <w:sz w:val="24"/>
          <w:szCs w:val="24"/>
        </w:rPr>
      </w:pPr>
      <w:r w:rsidRPr="00886174">
        <w:rPr>
          <w:rFonts w:ascii="Times New Roman" w:hAnsi="Times New Roman" w:cs="Times New Roman"/>
          <w:b/>
          <w:sz w:val="24"/>
          <w:szCs w:val="24"/>
        </w:rPr>
        <w:t>Zemljišča za izgradnjo komunalne infrastrukture</w:t>
      </w:r>
    </w:p>
    <w:p w:rsidR="00F2478C" w:rsidRPr="00886174" w:rsidRDefault="00F2478C" w:rsidP="00886174">
      <w:pPr>
        <w:pStyle w:val="Brezrazmikov"/>
        <w:jc w:val="both"/>
        <w:rPr>
          <w:rFonts w:ascii="Times New Roman" w:hAnsi="Times New Roman" w:cs="Times New Roman"/>
          <w:sz w:val="24"/>
          <w:szCs w:val="24"/>
        </w:rPr>
      </w:pPr>
    </w:p>
    <w:p w:rsidR="00DE6596" w:rsidRPr="00886174" w:rsidRDefault="00F2478C"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Predmet pridobitve je bremen prosto zemljišče parcelna številka 918, pašnik v izmeri 2.075 m</w:t>
      </w:r>
      <w:r w:rsidRPr="00886174">
        <w:rPr>
          <w:rFonts w:ascii="Times New Roman" w:hAnsi="Times New Roman" w:cs="Times New Roman"/>
          <w:sz w:val="24"/>
          <w:szCs w:val="24"/>
          <w:vertAlign w:val="superscript"/>
        </w:rPr>
        <w:t>2</w:t>
      </w:r>
      <w:r w:rsidRPr="00886174">
        <w:rPr>
          <w:rFonts w:ascii="Times New Roman" w:hAnsi="Times New Roman" w:cs="Times New Roman"/>
          <w:sz w:val="24"/>
          <w:szCs w:val="24"/>
        </w:rPr>
        <w:t xml:space="preserve">, k.o. 2107 </w:t>
      </w:r>
      <w:r w:rsidR="006459CC" w:rsidRPr="00886174">
        <w:rPr>
          <w:rFonts w:ascii="Times New Roman" w:hAnsi="Times New Roman" w:cs="Times New Roman"/>
          <w:sz w:val="24"/>
          <w:szCs w:val="24"/>
        </w:rPr>
        <w:t>–</w:t>
      </w:r>
      <w:r w:rsidRPr="00886174">
        <w:rPr>
          <w:rFonts w:ascii="Times New Roman" w:hAnsi="Times New Roman" w:cs="Times New Roman"/>
          <w:sz w:val="24"/>
          <w:szCs w:val="24"/>
        </w:rPr>
        <w:t xml:space="preserve"> Luže</w:t>
      </w:r>
      <w:r w:rsidR="006459CC" w:rsidRPr="00886174">
        <w:rPr>
          <w:rFonts w:ascii="Times New Roman" w:hAnsi="Times New Roman" w:cs="Times New Roman"/>
          <w:sz w:val="24"/>
          <w:szCs w:val="24"/>
        </w:rPr>
        <w:t>, ki je v lasti Sklada kmetijskih zemljišč in gozdov Republike Slovenije. Na tem zemljišču stoji zbirni center za ločeno zbiranje odpadkov. Zemljišče bi po samem Zakonu o skladu kmetijskih zemljišč in go</w:t>
      </w:r>
      <w:r w:rsidR="00886174">
        <w:rPr>
          <w:rFonts w:ascii="Times New Roman" w:hAnsi="Times New Roman" w:cs="Times New Roman"/>
          <w:sz w:val="24"/>
          <w:szCs w:val="24"/>
        </w:rPr>
        <w:t>zdov Republike Slovenije moral S</w:t>
      </w:r>
      <w:r w:rsidR="006459CC" w:rsidRPr="00886174">
        <w:rPr>
          <w:rFonts w:ascii="Times New Roman" w:hAnsi="Times New Roman" w:cs="Times New Roman"/>
          <w:sz w:val="24"/>
          <w:szCs w:val="24"/>
        </w:rPr>
        <w:t>klad brezplačno prenesti</w:t>
      </w:r>
      <w:r w:rsidR="00DE6596" w:rsidRPr="00886174">
        <w:rPr>
          <w:rFonts w:ascii="Times New Roman" w:hAnsi="Times New Roman" w:cs="Times New Roman"/>
          <w:sz w:val="24"/>
          <w:szCs w:val="24"/>
        </w:rPr>
        <w:t xml:space="preserve"> na obči</w:t>
      </w:r>
      <w:r w:rsidR="00886174">
        <w:rPr>
          <w:rFonts w:ascii="Times New Roman" w:hAnsi="Times New Roman" w:cs="Times New Roman"/>
          <w:sz w:val="24"/>
          <w:szCs w:val="24"/>
        </w:rPr>
        <w:t>no, vendar S</w:t>
      </w:r>
      <w:r w:rsidR="00DE6596" w:rsidRPr="00886174">
        <w:rPr>
          <w:rFonts w:ascii="Times New Roman" w:hAnsi="Times New Roman" w:cs="Times New Roman"/>
          <w:sz w:val="24"/>
          <w:szCs w:val="24"/>
        </w:rPr>
        <w:t xml:space="preserve">klad za vsako </w:t>
      </w:r>
      <w:r w:rsidR="00886174">
        <w:rPr>
          <w:rFonts w:ascii="Times New Roman" w:hAnsi="Times New Roman" w:cs="Times New Roman"/>
          <w:sz w:val="24"/>
          <w:szCs w:val="24"/>
        </w:rPr>
        <w:t xml:space="preserve">dano </w:t>
      </w:r>
      <w:r w:rsidR="00DE6596" w:rsidRPr="00886174">
        <w:rPr>
          <w:rFonts w:ascii="Times New Roman" w:hAnsi="Times New Roman" w:cs="Times New Roman"/>
          <w:sz w:val="24"/>
          <w:szCs w:val="24"/>
        </w:rPr>
        <w:t>zemljišče zahteva nadomestnega.</w:t>
      </w:r>
    </w:p>
    <w:p w:rsidR="00DE6596" w:rsidRDefault="00DE6596" w:rsidP="00886174">
      <w:pPr>
        <w:pStyle w:val="Brezrazmikov"/>
        <w:jc w:val="both"/>
        <w:rPr>
          <w:rFonts w:ascii="Times New Roman" w:hAnsi="Times New Roman" w:cs="Times New Roman"/>
          <w:sz w:val="24"/>
          <w:szCs w:val="24"/>
        </w:rPr>
      </w:pPr>
    </w:p>
    <w:p w:rsidR="00886174" w:rsidRPr="00886174" w:rsidRDefault="00886174" w:rsidP="00886174">
      <w:pPr>
        <w:pStyle w:val="Brezrazmikov"/>
        <w:jc w:val="both"/>
        <w:rPr>
          <w:rFonts w:ascii="Times New Roman" w:hAnsi="Times New Roman" w:cs="Times New Roman"/>
          <w:sz w:val="24"/>
          <w:szCs w:val="24"/>
        </w:rPr>
      </w:pPr>
    </w:p>
    <w:p w:rsidR="00DE6596" w:rsidRPr="00886174" w:rsidRDefault="00DE6596" w:rsidP="00886174">
      <w:pPr>
        <w:pStyle w:val="Brezrazmikov"/>
        <w:jc w:val="both"/>
        <w:rPr>
          <w:rFonts w:ascii="Times New Roman" w:hAnsi="Times New Roman" w:cs="Times New Roman"/>
          <w:b/>
          <w:sz w:val="24"/>
          <w:szCs w:val="24"/>
        </w:rPr>
      </w:pPr>
      <w:r w:rsidRPr="00886174">
        <w:rPr>
          <w:rFonts w:ascii="Times New Roman" w:hAnsi="Times New Roman" w:cs="Times New Roman"/>
          <w:b/>
          <w:sz w:val="24"/>
          <w:szCs w:val="24"/>
        </w:rPr>
        <w:t>Zemljišča za izgradnjo športne infrastrukture</w:t>
      </w:r>
    </w:p>
    <w:p w:rsidR="00DE6596" w:rsidRPr="00886174" w:rsidRDefault="00DE6596" w:rsidP="00886174">
      <w:pPr>
        <w:pStyle w:val="Brezrazmikov"/>
        <w:jc w:val="both"/>
        <w:rPr>
          <w:rFonts w:ascii="Times New Roman" w:hAnsi="Times New Roman" w:cs="Times New Roman"/>
          <w:sz w:val="24"/>
          <w:szCs w:val="24"/>
        </w:rPr>
      </w:pPr>
    </w:p>
    <w:p w:rsidR="006B15F6" w:rsidRDefault="002545A5" w:rsidP="00886174">
      <w:pPr>
        <w:pStyle w:val="Brezrazmikov"/>
        <w:jc w:val="both"/>
        <w:rPr>
          <w:rFonts w:ascii="Times New Roman" w:hAnsi="Times New Roman" w:cs="Times New Roman"/>
          <w:sz w:val="24"/>
          <w:szCs w:val="24"/>
        </w:rPr>
      </w:pPr>
      <w:r>
        <w:rPr>
          <w:rFonts w:ascii="Times New Roman" w:hAnsi="Times New Roman" w:cs="Times New Roman"/>
          <w:sz w:val="24"/>
          <w:szCs w:val="24"/>
        </w:rPr>
        <w:t>Večina Š</w:t>
      </w:r>
      <w:r w:rsidR="00DE6596" w:rsidRPr="00886174">
        <w:rPr>
          <w:rFonts w:ascii="Times New Roman" w:hAnsi="Times New Roman" w:cs="Times New Roman"/>
          <w:sz w:val="24"/>
          <w:szCs w:val="24"/>
        </w:rPr>
        <w:t>portnega parka Šenčur je v lasti Športnega društva Šenčur. Z odkupom zemljišč in stavbe bomo dokončno uredili lastniška razmerja za ves park. Predmet odkupa so parcelna številka 491/1, igrišče v izmeri 20.248 m</w:t>
      </w:r>
      <w:r w:rsidR="00DE6596" w:rsidRPr="00886174">
        <w:rPr>
          <w:rFonts w:ascii="Times New Roman" w:hAnsi="Times New Roman" w:cs="Times New Roman"/>
          <w:sz w:val="24"/>
          <w:szCs w:val="24"/>
          <w:vertAlign w:val="superscript"/>
        </w:rPr>
        <w:t>2</w:t>
      </w:r>
      <w:r w:rsidR="00DE6596" w:rsidRPr="00886174">
        <w:rPr>
          <w:rFonts w:ascii="Times New Roman" w:hAnsi="Times New Roman" w:cs="Times New Roman"/>
          <w:sz w:val="24"/>
          <w:szCs w:val="24"/>
        </w:rPr>
        <w:t>, parcelna številka 1847/7, cesta v izmeri 211 m</w:t>
      </w:r>
      <w:r w:rsidR="00DE6596" w:rsidRPr="00886174">
        <w:rPr>
          <w:rFonts w:ascii="Times New Roman" w:hAnsi="Times New Roman" w:cs="Times New Roman"/>
          <w:sz w:val="24"/>
          <w:szCs w:val="24"/>
          <w:vertAlign w:val="superscript"/>
        </w:rPr>
        <w:t>2</w:t>
      </w:r>
      <w:r>
        <w:rPr>
          <w:rFonts w:ascii="Times New Roman" w:hAnsi="Times New Roman" w:cs="Times New Roman"/>
          <w:sz w:val="24"/>
          <w:szCs w:val="24"/>
        </w:rPr>
        <w:t>,</w:t>
      </w:r>
      <w:r w:rsidR="00DE6596" w:rsidRPr="00886174">
        <w:rPr>
          <w:rFonts w:ascii="Times New Roman" w:hAnsi="Times New Roman" w:cs="Times New Roman"/>
          <w:sz w:val="24"/>
          <w:szCs w:val="24"/>
        </w:rPr>
        <w:t xml:space="preserve"> </w:t>
      </w:r>
      <w:r w:rsidR="00DE6596" w:rsidRPr="00886174">
        <w:rPr>
          <w:rFonts w:ascii="Times New Roman" w:hAnsi="Times New Roman" w:cs="Times New Roman"/>
          <w:sz w:val="24"/>
          <w:szCs w:val="24"/>
        </w:rPr>
        <w:lastRenderedPageBreak/>
        <w:t>parcelna številka 489/3 njiva v izmeri 1</w:t>
      </w:r>
      <w:r>
        <w:rPr>
          <w:rFonts w:ascii="Times New Roman" w:hAnsi="Times New Roman" w:cs="Times New Roman"/>
          <w:sz w:val="24"/>
          <w:szCs w:val="24"/>
        </w:rPr>
        <w:t>.</w:t>
      </w:r>
      <w:r w:rsidR="00DE6596" w:rsidRPr="00886174">
        <w:rPr>
          <w:rFonts w:ascii="Times New Roman" w:hAnsi="Times New Roman" w:cs="Times New Roman"/>
          <w:sz w:val="24"/>
          <w:szCs w:val="24"/>
        </w:rPr>
        <w:t>981 m</w:t>
      </w:r>
      <w:r w:rsidR="00DE6596" w:rsidRPr="00886174">
        <w:rPr>
          <w:rFonts w:ascii="Times New Roman" w:hAnsi="Times New Roman" w:cs="Times New Roman"/>
          <w:sz w:val="24"/>
          <w:szCs w:val="24"/>
          <w:vertAlign w:val="superscript"/>
        </w:rPr>
        <w:t>2</w:t>
      </w:r>
      <w:r w:rsidR="00DE6596" w:rsidRPr="00886174">
        <w:rPr>
          <w:rFonts w:ascii="Times New Roman" w:hAnsi="Times New Roman" w:cs="Times New Roman"/>
          <w:sz w:val="24"/>
          <w:szCs w:val="24"/>
        </w:rPr>
        <w:t xml:space="preserve">, vse k.o. 2119 – Šenčur in stavba na parcelni številki 491/1, številka stavbe 811. </w:t>
      </w:r>
    </w:p>
    <w:p w:rsidR="00886174" w:rsidRPr="00886174" w:rsidRDefault="00886174" w:rsidP="00886174">
      <w:pPr>
        <w:pStyle w:val="Brezrazmikov"/>
        <w:jc w:val="both"/>
        <w:rPr>
          <w:rFonts w:ascii="Times New Roman" w:hAnsi="Times New Roman" w:cs="Times New Roman"/>
          <w:sz w:val="24"/>
          <w:szCs w:val="24"/>
        </w:rPr>
      </w:pPr>
    </w:p>
    <w:p w:rsidR="00DE6596" w:rsidRDefault="00DE6596"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Predvidena sredstva za na</w:t>
      </w:r>
      <w:r w:rsidR="00EF7763">
        <w:rPr>
          <w:rFonts w:ascii="Times New Roman" w:hAnsi="Times New Roman" w:cs="Times New Roman"/>
          <w:sz w:val="24"/>
          <w:szCs w:val="24"/>
        </w:rPr>
        <w:t>kup zemljišč in stavbe skupaj z</w:t>
      </w:r>
      <w:r w:rsidRPr="00886174">
        <w:rPr>
          <w:rFonts w:ascii="Times New Roman" w:hAnsi="Times New Roman" w:cs="Times New Roman"/>
          <w:sz w:val="24"/>
          <w:szCs w:val="24"/>
        </w:rPr>
        <w:t>našajo 380.000,00 EUR.</w:t>
      </w:r>
    </w:p>
    <w:p w:rsidR="004C6C2E" w:rsidRDefault="004C6C2E" w:rsidP="00886174">
      <w:pPr>
        <w:pStyle w:val="Brezrazmikov"/>
        <w:jc w:val="both"/>
        <w:rPr>
          <w:rFonts w:ascii="Times New Roman" w:hAnsi="Times New Roman" w:cs="Times New Roman"/>
          <w:sz w:val="24"/>
          <w:szCs w:val="24"/>
        </w:rPr>
      </w:pPr>
    </w:p>
    <w:p w:rsidR="004C6C2E" w:rsidRDefault="004C6C2E" w:rsidP="00886174">
      <w:pPr>
        <w:pStyle w:val="Brezrazmikov"/>
        <w:jc w:val="both"/>
        <w:rPr>
          <w:rFonts w:ascii="Times New Roman" w:hAnsi="Times New Roman" w:cs="Times New Roman"/>
          <w:sz w:val="24"/>
          <w:szCs w:val="24"/>
        </w:rPr>
      </w:pPr>
    </w:p>
    <w:p w:rsidR="004C6C2E" w:rsidRPr="004C6C2E" w:rsidRDefault="004C6C2E" w:rsidP="00886174">
      <w:pPr>
        <w:pStyle w:val="Brezrazmikov"/>
        <w:jc w:val="both"/>
        <w:rPr>
          <w:rFonts w:ascii="Times New Roman" w:hAnsi="Times New Roman" w:cs="Times New Roman"/>
          <w:b/>
          <w:sz w:val="24"/>
          <w:szCs w:val="24"/>
        </w:rPr>
      </w:pPr>
      <w:r w:rsidRPr="004C6C2E">
        <w:rPr>
          <w:rFonts w:ascii="Times New Roman" w:hAnsi="Times New Roman" w:cs="Times New Roman"/>
          <w:b/>
          <w:sz w:val="24"/>
          <w:szCs w:val="24"/>
        </w:rPr>
        <w:t>Zemljišča za izgradnjo infrastrukture za predšolsko vzgojo</w:t>
      </w:r>
    </w:p>
    <w:p w:rsidR="004C6C2E" w:rsidRDefault="004C6C2E" w:rsidP="00886174">
      <w:pPr>
        <w:pStyle w:val="Brezrazmikov"/>
        <w:jc w:val="both"/>
        <w:rPr>
          <w:rFonts w:ascii="Times New Roman" w:hAnsi="Times New Roman" w:cs="Times New Roman"/>
          <w:sz w:val="24"/>
          <w:szCs w:val="24"/>
        </w:rPr>
      </w:pPr>
    </w:p>
    <w:p w:rsidR="004C6C2E" w:rsidRDefault="004C6C2E" w:rsidP="00886174">
      <w:pPr>
        <w:pStyle w:val="Brezrazmikov"/>
        <w:jc w:val="both"/>
        <w:rPr>
          <w:rFonts w:ascii="Times New Roman" w:hAnsi="Times New Roman" w:cs="Times New Roman"/>
          <w:sz w:val="24"/>
          <w:szCs w:val="24"/>
        </w:rPr>
      </w:pPr>
      <w:r>
        <w:rPr>
          <w:rFonts w:ascii="Times New Roman" w:hAnsi="Times New Roman" w:cs="Times New Roman"/>
          <w:sz w:val="24"/>
          <w:szCs w:val="24"/>
        </w:rPr>
        <w:t>Predmet odkupa je zemljišče parcelna številka 973, njiva v izmeri 21.290 m</w:t>
      </w:r>
      <w:r w:rsidRPr="004C6C2E">
        <w:rPr>
          <w:rFonts w:ascii="Times New Roman" w:hAnsi="Times New Roman" w:cs="Times New Roman"/>
          <w:sz w:val="24"/>
          <w:szCs w:val="24"/>
          <w:vertAlign w:val="superscript"/>
        </w:rPr>
        <w:t>2</w:t>
      </w:r>
      <w:r>
        <w:rPr>
          <w:rFonts w:ascii="Times New Roman" w:hAnsi="Times New Roman" w:cs="Times New Roman"/>
          <w:sz w:val="24"/>
          <w:szCs w:val="24"/>
        </w:rPr>
        <w:t>, k.o. 2106 – Visoko. Odkupili bi cca. 6.000 m</w:t>
      </w:r>
      <w:r w:rsidRPr="002545A5">
        <w:rPr>
          <w:rFonts w:ascii="Times New Roman" w:hAnsi="Times New Roman" w:cs="Times New Roman"/>
          <w:sz w:val="24"/>
          <w:szCs w:val="24"/>
          <w:vertAlign w:val="superscript"/>
        </w:rPr>
        <w:t>2</w:t>
      </w:r>
      <w:r>
        <w:rPr>
          <w:rFonts w:ascii="Times New Roman" w:hAnsi="Times New Roman" w:cs="Times New Roman"/>
          <w:sz w:val="24"/>
          <w:szCs w:val="24"/>
        </w:rPr>
        <w:t xml:space="preserve"> zemljišča, na katerem je predvidena gradnja otroškega vrtca na Visokem. Pred sklenitvijo pogodbe je potrebna parcelacija zemljišča.</w:t>
      </w:r>
    </w:p>
    <w:p w:rsidR="004C6C2E" w:rsidRDefault="004C6C2E" w:rsidP="00886174">
      <w:pPr>
        <w:pStyle w:val="Brezrazmikov"/>
        <w:jc w:val="both"/>
        <w:rPr>
          <w:rFonts w:ascii="Times New Roman" w:hAnsi="Times New Roman" w:cs="Times New Roman"/>
          <w:sz w:val="24"/>
          <w:szCs w:val="24"/>
        </w:rPr>
      </w:pPr>
    </w:p>
    <w:p w:rsidR="004C6C2E" w:rsidRDefault="004C6C2E" w:rsidP="00886174">
      <w:pPr>
        <w:pStyle w:val="Brezrazmikov"/>
        <w:jc w:val="both"/>
        <w:rPr>
          <w:rFonts w:ascii="Times New Roman" w:hAnsi="Times New Roman" w:cs="Times New Roman"/>
          <w:sz w:val="24"/>
          <w:szCs w:val="24"/>
        </w:rPr>
      </w:pPr>
      <w:r>
        <w:rPr>
          <w:rFonts w:ascii="Times New Roman" w:hAnsi="Times New Roman" w:cs="Times New Roman"/>
          <w:sz w:val="24"/>
          <w:szCs w:val="24"/>
        </w:rPr>
        <w:t>Predvidena sredstva za nakup zemljišča znašajo</w:t>
      </w:r>
      <w:r w:rsidR="00EF7763">
        <w:rPr>
          <w:rFonts w:ascii="Times New Roman" w:hAnsi="Times New Roman" w:cs="Times New Roman"/>
          <w:sz w:val="24"/>
          <w:szCs w:val="24"/>
        </w:rPr>
        <w:t xml:space="preserve"> 300.000,00 EUR.</w:t>
      </w:r>
    </w:p>
    <w:p w:rsidR="004C6C2E" w:rsidRDefault="004C6C2E" w:rsidP="00886174">
      <w:pPr>
        <w:pStyle w:val="Brezrazmikov"/>
        <w:jc w:val="both"/>
        <w:rPr>
          <w:rFonts w:ascii="Times New Roman" w:hAnsi="Times New Roman" w:cs="Times New Roman"/>
          <w:sz w:val="24"/>
          <w:szCs w:val="24"/>
        </w:rPr>
      </w:pPr>
    </w:p>
    <w:p w:rsidR="004C6C2E" w:rsidRDefault="004C6C2E" w:rsidP="00886174">
      <w:pPr>
        <w:pStyle w:val="Brezrazmikov"/>
        <w:jc w:val="both"/>
        <w:rPr>
          <w:rFonts w:ascii="Times New Roman" w:hAnsi="Times New Roman" w:cs="Times New Roman"/>
          <w:sz w:val="24"/>
          <w:szCs w:val="24"/>
        </w:rPr>
      </w:pPr>
    </w:p>
    <w:p w:rsidR="004C6C2E" w:rsidRDefault="004C6C2E" w:rsidP="00886174">
      <w:pPr>
        <w:pStyle w:val="Brezrazmikov"/>
        <w:jc w:val="both"/>
        <w:rPr>
          <w:rFonts w:ascii="Times New Roman" w:hAnsi="Times New Roman" w:cs="Times New Roman"/>
          <w:sz w:val="24"/>
          <w:szCs w:val="24"/>
        </w:rPr>
      </w:pPr>
      <w:r>
        <w:rPr>
          <w:rFonts w:ascii="Times New Roman" w:hAnsi="Times New Roman" w:cs="Times New Roman"/>
          <w:sz w:val="24"/>
          <w:szCs w:val="24"/>
        </w:rPr>
        <w:t>Predmet odkupa je zemljišče parcelna številka 2078/4, njiva v izmeri 1.646 m</w:t>
      </w:r>
      <w:r w:rsidRPr="002545A5">
        <w:rPr>
          <w:rFonts w:ascii="Times New Roman" w:hAnsi="Times New Roman" w:cs="Times New Roman"/>
          <w:sz w:val="24"/>
          <w:szCs w:val="24"/>
          <w:vertAlign w:val="superscript"/>
        </w:rPr>
        <w:t>2</w:t>
      </w:r>
      <w:r>
        <w:rPr>
          <w:rFonts w:ascii="Times New Roman" w:hAnsi="Times New Roman" w:cs="Times New Roman"/>
          <w:sz w:val="24"/>
          <w:szCs w:val="24"/>
        </w:rPr>
        <w:t>, k.o. 2106 – Visoko. Odkupili bi cca. 500 m</w:t>
      </w:r>
      <w:r w:rsidRPr="002545A5">
        <w:rPr>
          <w:rFonts w:ascii="Times New Roman" w:hAnsi="Times New Roman" w:cs="Times New Roman"/>
          <w:sz w:val="24"/>
          <w:szCs w:val="24"/>
          <w:vertAlign w:val="superscript"/>
        </w:rPr>
        <w:t>2</w:t>
      </w:r>
      <w:r>
        <w:rPr>
          <w:rFonts w:ascii="Times New Roman" w:hAnsi="Times New Roman" w:cs="Times New Roman"/>
          <w:sz w:val="24"/>
          <w:szCs w:val="24"/>
        </w:rPr>
        <w:t xml:space="preserve"> zemljišča, na katerem je predvidena izgradnja otroškega igrišča</w:t>
      </w:r>
      <w:r w:rsidR="00EF7763">
        <w:rPr>
          <w:rFonts w:ascii="Times New Roman" w:hAnsi="Times New Roman" w:cs="Times New Roman"/>
          <w:sz w:val="24"/>
          <w:szCs w:val="24"/>
        </w:rPr>
        <w:t xml:space="preserve"> za vaščane Milj</w:t>
      </w:r>
      <w:r>
        <w:rPr>
          <w:rFonts w:ascii="Times New Roman" w:hAnsi="Times New Roman" w:cs="Times New Roman"/>
          <w:sz w:val="24"/>
          <w:szCs w:val="24"/>
        </w:rPr>
        <w:t>. Pred sklenitvijo pogodbe je potrebna parcelacija zemljišča.</w:t>
      </w:r>
    </w:p>
    <w:p w:rsidR="004C6C2E" w:rsidRDefault="004C6C2E" w:rsidP="00886174">
      <w:pPr>
        <w:pStyle w:val="Brezrazmikov"/>
        <w:jc w:val="both"/>
        <w:rPr>
          <w:rFonts w:ascii="Times New Roman" w:hAnsi="Times New Roman" w:cs="Times New Roman"/>
          <w:sz w:val="24"/>
          <w:szCs w:val="24"/>
        </w:rPr>
      </w:pPr>
    </w:p>
    <w:p w:rsidR="004C6C2E" w:rsidRDefault="004C6C2E" w:rsidP="00886174">
      <w:pPr>
        <w:pStyle w:val="Brezrazmikov"/>
        <w:jc w:val="both"/>
        <w:rPr>
          <w:rFonts w:ascii="Times New Roman" w:hAnsi="Times New Roman" w:cs="Times New Roman"/>
          <w:sz w:val="24"/>
          <w:szCs w:val="24"/>
        </w:rPr>
      </w:pPr>
      <w:r>
        <w:rPr>
          <w:rFonts w:ascii="Times New Roman" w:hAnsi="Times New Roman" w:cs="Times New Roman"/>
          <w:sz w:val="24"/>
          <w:szCs w:val="24"/>
        </w:rPr>
        <w:t>Predvidena sredstva za nakup zemljišča znašajo 5.950,00 EUR.</w:t>
      </w:r>
    </w:p>
    <w:p w:rsidR="004C6C2E" w:rsidRDefault="004C6C2E" w:rsidP="00886174">
      <w:pPr>
        <w:pStyle w:val="Brezrazmikov"/>
        <w:jc w:val="both"/>
        <w:rPr>
          <w:rFonts w:ascii="Times New Roman" w:hAnsi="Times New Roman" w:cs="Times New Roman"/>
          <w:sz w:val="24"/>
          <w:szCs w:val="24"/>
        </w:rPr>
      </w:pPr>
    </w:p>
    <w:p w:rsidR="004C6C2E" w:rsidRDefault="004C6C2E" w:rsidP="00886174">
      <w:pPr>
        <w:pStyle w:val="Brezrazmikov"/>
        <w:jc w:val="both"/>
        <w:rPr>
          <w:rFonts w:ascii="Times New Roman" w:hAnsi="Times New Roman" w:cs="Times New Roman"/>
          <w:sz w:val="24"/>
          <w:szCs w:val="24"/>
        </w:rPr>
      </w:pPr>
    </w:p>
    <w:p w:rsidR="004C6C2E" w:rsidRPr="004C6C2E" w:rsidRDefault="004C6C2E" w:rsidP="00886174">
      <w:pPr>
        <w:pStyle w:val="Brezrazmikov"/>
        <w:jc w:val="both"/>
        <w:rPr>
          <w:rFonts w:ascii="Times New Roman" w:hAnsi="Times New Roman" w:cs="Times New Roman"/>
          <w:b/>
          <w:sz w:val="24"/>
          <w:szCs w:val="24"/>
        </w:rPr>
      </w:pPr>
      <w:r w:rsidRPr="004C6C2E">
        <w:rPr>
          <w:rFonts w:ascii="Times New Roman" w:hAnsi="Times New Roman" w:cs="Times New Roman"/>
          <w:b/>
          <w:sz w:val="24"/>
          <w:szCs w:val="24"/>
        </w:rPr>
        <w:t>Zemljišča za izgradnjo cestne infrastrukture</w:t>
      </w:r>
    </w:p>
    <w:p w:rsidR="004C6C2E" w:rsidRDefault="004C6C2E" w:rsidP="00886174">
      <w:pPr>
        <w:pStyle w:val="Brezrazmikov"/>
        <w:jc w:val="both"/>
        <w:rPr>
          <w:rFonts w:ascii="Times New Roman" w:hAnsi="Times New Roman" w:cs="Times New Roman"/>
          <w:sz w:val="24"/>
          <w:szCs w:val="24"/>
        </w:rPr>
      </w:pPr>
    </w:p>
    <w:p w:rsidR="00EF7763" w:rsidRDefault="004C6C2E" w:rsidP="00886174">
      <w:pPr>
        <w:pStyle w:val="Brezrazmikov"/>
        <w:jc w:val="both"/>
        <w:rPr>
          <w:rFonts w:ascii="Times New Roman" w:hAnsi="Times New Roman" w:cs="Times New Roman"/>
          <w:sz w:val="24"/>
          <w:szCs w:val="24"/>
        </w:rPr>
      </w:pPr>
      <w:r>
        <w:rPr>
          <w:rFonts w:ascii="Times New Roman" w:hAnsi="Times New Roman" w:cs="Times New Roman"/>
          <w:sz w:val="24"/>
          <w:szCs w:val="24"/>
        </w:rPr>
        <w:t>Predmet nakupa so zemljišča, potrebna za izgradnjo komunalne in cestne infrastrukture na odsek</w:t>
      </w:r>
      <w:r w:rsidR="00EF7763">
        <w:rPr>
          <w:rFonts w:ascii="Times New Roman" w:hAnsi="Times New Roman" w:cs="Times New Roman"/>
          <w:sz w:val="24"/>
          <w:szCs w:val="24"/>
        </w:rPr>
        <w:t>ih grajenih v preteklih letih.</w:t>
      </w:r>
    </w:p>
    <w:p w:rsidR="00EF7763" w:rsidRDefault="00EF7763" w:rsidP="00886174">
      <w:pPr>
        <w:pStyle w:val="Brezrazmikov"/>
        <w:jc w:val="both"/>
        <w:rPr>
          <w:rFonts w:ascii="Times New Roman" w:hAnsi="Times New Roman" w:cs="Times New Roman"/>
          <w:sz w:val="24"/>
          <w:szCs w:val="24"/>
        </w:rPr>
      </w:pPr>
    </w:p>
    <w:p w:rsidR="00EF7763" w:rsidRDefault="00EF7763" w:rsidP="00886174">
      <w:pPr>
        <w:pStyle w:val="Brezrazmikov"/>
        <w:jc w:val="both"/>
        <w:rPr>
          <w:rFonts w:ascii="Times New Roman" w:hAnsi="Times New Roman" w:cs="Times New Roman"/>
          <w:sz w:val="24"/>
          <w:szCs w:val="24"/>
        </w:rPr>
      </w:pPr>
    </w:p>
    <w:p w:rsidR="00EF7763" w:rsidRDefault="00EF7763" w:rsidP="00886174">
      <w:pPr>
        <w:pStyle w:val="Brezrazmikov"/>
        <w:jc w:val="both"/>
        <w:rPr>
          <w:rFonts w:ascii="Times New Roman" w:hAnsi="Times New Roman" w:cs="Times New Roman"/>
          <w:sz w:val="24"/>
          <w:szCs w:val="24"/>
        </w:rPr>
      </w:pPr>
      <w:r>
        <w:rPr>
          <w:rFonts w:ascii="Times New Roman" w:hAnsi="Times New Roman" w:cs="Times New Roman"/>
          <w:sz w:val="24"/>
          <w:szCs w:val="24"/>
        </w:rPr>
        <w:t>Predmet nakupa je zemljišče parcelna številka 1028/1, pot v izmeri 193 m</w:t>
      </w:r>
      <w:r w:rsidRPr="002545A5">
        <w:rPr>
          <w:rFonts w:ascii="Times New Roman" w:hAnsi="Times New Roman" w:cs="Times New Roman"/>
          <w:sz w:val="24"/>
          <w:szCs w:val="24"/>
          <w:vertAlign w:val="superscript"/>
        </w:rPr>
        <w:t>2</w:t>
      </w:r>
      <w:r>
        <w:rPr>
          <w:rFonts w:ascii="Times New Roman" w:hAnsi="Times New Roman" w:cs="Times New Roman"/>
          <w:sz w:val="24"/>
          <w:szCs w:val="24"/>
        </w:rPr>
        <w:t>, k.o. 2119 – Šenčur.</w:t>
      </w:r>
    </w:p>
    <w:p w:rsidR="00EF7763" w:rsidRDefault="00EF7763" w:rsidP="00886174">
      <w:pPr>
        <w:pStyle w:val="Brezrazmikov"/>
        <w:jc w:val="both"/>
        <w:rPr>
          <w:rFonts w:ascii="Times New Roman" w:hAnsi="Times New Roman" w:cs="Times New Roman"/>
          <w:sz w:val="24"/>
          <w:szCs w:val="24"/>
        </w:rPr>
      </w:pPr>
    </w:p>
    <w:p w:rsidR="00EF7763" w:rsidRDefault="00EF7763" w:rsidP="00886174">
      <w:pPr>
        <w:pStyle w:val="Brezrazmikov"/>
        <w:jc w:val="both"/>
        <w:rPr>
          <w:rFonts w:ascii="Times New Roman" w:hAnsi="Times New Roman" w:cs="Times New Roman"/>
          <w:sz w:val="24"/>
          <w:szCs w:val="24"/>
        </w:rPr>
      </w:pPr>
      <w:r>
        <w:rPr>
          <w:rFonts w:ascii="Times New Roman" w:hAnsi="Times New Roman" w:cs="Times New Roman"/>
          <w:sz w:val="24"/>
          <w:szCs w:val="24"/>
        </w:rPr>
        <w:t>Predvidena sredstva za nakup zemljišča znašajo 1.640,50 EUR.</w:t>
      </w:r>
    </w:p>
    <w:p w:rsidR="00DE6596" w:rsidRDefault="00DE6596" w:rsidP="00886174">
      <w:pPr>
        <w:pStyle w:val="Brezrazmikov"/>
        <w:jc w:val="both"/>
        <w:rPr>
          <w:rFonts w:ascii="Times New Roman" w:hAnsi="Times New Roman" w:cs="Times New Roman"/>
          <w:sz w:val="24"/>
          <w:szCs w:val="24"/>
        </w:rPr>
      </w:pPr>
    </w:p>
    <w:p w:rsidR="00886174" w:rsidRPr="00886174" w:rsidRDefault="00886174" w:rsidP="00886174">
      <w:pPr>
        <w:pStyle w:val="Brezrazmikov"/>
        <w:jc w:val="both"/>
        <w:rPr>
          <w:rFonts w:ascii="Times New Roman" w:hAnsi="Times New Roman" w:cs="Times New Roman"/>
          <w:sz w:val="24"/>
          <w:szCs w:val="24"/>
        </w:rPr>
      </w:pPr>
    </w:p>
    <w:p w:rsidR="00DE6596" w:rsidRPr="00886174" w:rsidRDefault="00DE6596" w:rsidP="00886174">
      <w:pPr>
        <w:pStyle w:val="Brezrazmikov"/>
        <w:jc w:val="both"/>
        <w:rPr>
          <w:rFonts w:ascii="Times New Roman" w:hAnsi="Times New Roman" w:cs="Times New Roman"/>
          <w:b/>
          <w:sz w:val="24"/>
          <w:szCs w:val="24"/>
        </w:rPr>
      </w:pPr>
      <w:r w:rsidRPr="00886174">
        <w:rPr>
          <w:rFonts w:ascii="Times New Roman" w:hAnsi="Times New Roman" w:cs="Times New Roman"/>
          <w:b/>
          <w:sz w:val="24"/>
          <w:szCs w:val="24"/>
        </w:rPr>
        <w:t>Ostala zemljišča</w:t>
      </w:r>
    </w:p>
    <w:p w:rsidR="00DE6596" w:rsidRPr="00886174" w:rsidRDefault="00DE6596" w:rsidP="00886174">
      <w:pPr>
        <w:pStyle w:val="Brezrazmikov"/>
        <w:jc w:val="both"/>
        <w:rPr>
          <w:rFonts w:ascii="Times New Roman" w:hAnsi="Times New Roman" w:cs="Times New Roman"/>
          <w:sz w:val="24"/>
          <w:szCs w:val="24"/>
        </w:rPr>
      </w:pPr>
    </w:p>
    <w:p w:rsidR="00886174" w:rsidRDefault="00DE6596"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Predmet odkupa je bremen prosto z</w:t>
      </w:r>
      <w:r w:rsidR="00886174">
        <w:rPr>
          <w:rFonts w:ascii="Times New Roman" w:hAnsi="Times New Roman" w:cs="Times New Roman"/>
          <w:sz w:val="24"/>
          <w:szCs w:val="24"/>
        </w:rPr>
        <w:t>emljišče parcelna številka 885/2</w:t>
      </w:r>
      <w:r w:rsidRPr="00886174">
        <w:rPr>
          <w:rFonts w:ascii="Times New Roman" w:hAnsi="Times New Roman" w:cs="Times New Roman"/>
          <w:sz w:val="24"/>
          <w:szCs w:val="24"/>
        </w:rPr>
        <w:t>, kmetijsko zemljišče</w:t>
      </w:r>
      <w:r w:rsidR="00EF7763">
        <w:rPr>
          <w:rFonts w:ascii="Times New Roman" w:hAnsi="Times New Roman" w:cs="Times New Roman"/>
          <w:sz w:val="24"/>
          <w:szCs w:val="24"/>
        </w:rPr>
        <w:t xml:space="preserve"> – gozd, v izmeri 62</w:t>
      </w:r>
      <w:r w:rsidRPr="00886174">
        <w:rPr>
          <w:rFonts w:ascii="Times New Roman" w:hAnsi="Times New Roman" w:cs="Times New Roman"/>
          <w:sz w:val="24"/>
          <w:szCs w:val="24"/>
        </w:rPr>
        <w:t xml:space="preserve"> m</w:t>
      </w:r>
      <w:r w:rsidRPr="00886174">
        <w:rPr>
          <w:rFonts w:ascii="Times New Roman" w:hAnsi="Times New Roman" w:cs="Times New Roman"/>
          <w:sz w:val="24"/>
          <w:szCs w:val="24"/>
          <w:vertAlign w:val="superscript"/>
        </w:rPr>
        <w:t>2</w:t>
      </w:r>
      <w:r w:rsidR="00886174">
        <w:rPr>
          <w:rFonts w:ascii="Times New Roman" w:hAnsi="Times New Roman" w:cs="Times New Roman"/>
          <w:sz w:val="24"/>
          <w:szCs w:val="24"/>
        </w:rPr>
        <w:t>, k.o. 2106 – Visoko.</w:t>
      </w:r>
      <w:r w:rsidRPr="00886174">
        <w:rPr>
          <w:rFonts w:ascii="Times New Roman" w:hAnsi="Times New Roman" w:cs="Times New Roman"/>
          <w:sz w:val="24"/>
          <w:szCs w:val="24"/>
        </w:rPr>
        <w:t xml:space="preserve"> </w:t>
      </w:r>
    </w:p>
    <w:p w:rsidR="00EF7763" w:rsidRPr="00886174" w:rsidRDefault="00EF7763" w:rsidP="00886174">
      <w:pPr>
        <w:pStyle w:val="Brezrazmikov"/>
        <w:jc w:val="both"/>
        <w:rPr>
          <w:rFonts w:ascii="Times New Roman" w:hAnsi="Times New Roman" w:cs="Times New Roman"/>
          <w:sz w:val="24"/>
          <w:szCs w:val="24"/>
        </w:rPr>
      </w:pPr>
    </w:p>
    <w:p w:rsidR="00886174" w:rsidRDefault="00886174" w:rsidP="00886174">
      <w:pPr>
        <w:pStyle w:val="Brezrazmikov"/>
        <w:jc w:val="both"/>
        <w:rPr>
          <w:rFonts w:ascii="Times New Roman" w:hAnsi="Times New Roman" w:cs="Times New Roman"/>
          <w:sz w:val="24"/>
          <w:szCs w:val="24"/>
        </w:rPr>
      </w:pPr>
      <w:r w:rsidRPr="00886174">
        <w:rPr>
          <w:rFonts w:ascii="Times New Roman" w:hAnsi="Times New Roman" w:cs="Times New Roman"/>
          <w:sz w:val="24"/>
          <w:szCs w:val="24"/>
        </w:rPr>
        <w:t xml:space="preserve">Predvidena sredstva </w:t>
      </w:r>
      <w:r w:rsidR="00EF7763">
        <w:rPr>
          <w:rFonts w:ascii="Times New Roman" w:hAnsi="Times New Roman" w:cs="Times New Roman"/>
          <w:sz w:val="24"/>
          <w:szCs w:val="24"/>
        </w:rPr>
        <w:t>za nakup zemljišča znašajo 527</w:t>
      </w:r>
      <w:r w:rsidRPr="00886174">
        <w:rPr>
          <w:rFonts w:ascii="Times New Roman" w:hAnsi="Times New Roman" w:cs="Times New Roman"/>
          <w:sz w:val="24"/>
          <w:szCs w:val="24"/>
        </w:rPr>
        <w:t>,00 EUR.</w:t>
      </w:r>
    </w:p>
    <w:p w:rsidR="00A22C30" w:rsidRDefault="00A22C30" w:rsidP="00886174">
      <w:pPr>
        <w:pStyle w:val="Brezrazmikov"/>
        <w:jc w:val="both"/>
        <w:rPr>
          <w:rFonts w:ascii="Times New Roman" w:hAnsi="Times New Roman" w:cs="Times New Roman"/>
          <w:sz w:val="24"/>
          <w:szCs w:val="24"/>
        </w:rPr>
      </w:pPr>
    </w:p>
    <w:p w:rsidR="00A22C30" w:rsidRDefault="00A22C30" w:rsidP="00886174">
      <w:pPr>
        <w:pStyle w:val="Brezrazmikov"/>
        <w:jc w:val="both"/>
        <w:rPr>
          <w:rFonts w:ascii="Times New Roman" w:hAnsi="Times New Roman" w:cs="Times New Roman"/>
          <w:sz w:val="24"/>
          <w:szCs w:val="24"/>
        </w:rPr>
      </w:pPr>
    </w:p>
    <w:p w:rsidR="00A22C30" w:rsidRDefault="00A22C30" w:rsidP="00886174">
      <w:pPr>
        <w:pStyle w:val="Brezrazmikov"/>
        <w:jc w:val="both"/>
        <w:rPr>
          <w:rFonts w:ascii="Times New Roman" w:hAnsi="Times New Roman" w:cs="Times New Roman"/>
          <w:sz w:val="24"/>
          <w:szCs w:val="24"/>
        </w:rPr>
      </w:pPr>
    </w:p>
    <w:p w:rsidR="00A22C30" w:rsidRDefault="00A22C30" w:rsidP="00886174">
      <w:pPr>
        <w:pStyle w:val="Brezrazmikov"/>
        <w:jc w:val="both"/>
        <w:rPr>
          <w:rFonts w:ascii="Times New Roman" w:hAnsi="Times New Roman" w:cs="Times New Roman"/>
          <w:sz w:val="24"/>
          <w:szCs w:val="24"/>
        </w:rPr>
      </w:pPr>
      <w:bookmarkStart w:id="0" w:name="_GoBack"/>
      <w:bookmarkEnd w:id="0"/>
    </w:p>
    <w:p w:rsidR="00A22C30" w:rsidRDefault="00A22C30" w:rsidP="00A22C30">
      <w:pPr>
        <w:pStyle w:val="Brezrazmikov"/>
        <w:ind w:left="4248" w:firstLine="708"/>
        <w:jc w:val="both"/>
        <w:rPr>
          <w:rFonts w:ascii="Times New Roman" w:hAnsi="Times New Roman" w:cs="Times New Roman"/>
          <w:sz w:val="24"/>
          <w:szCs w:val="24"/>
        </w:rPr>
      </w:pPr>
      <w:r>
        <w:rPr>
          <w:rFonts w:ascii="Times New Roman" w:hAnsi="Times New Roman" w:cs="Times New Roman"/>
          <w:sz w:val="24"/>
          <w:szCs w:val="24"/>
        </w:rPr>
        <w:t>OBČINA ŠENČUR</w:t>
      </w:r>
    </w:p>
    <w:p w:rsidR="00A22C30" w:rsidRDefault="00A22C30" w:rsidP="00A22C30">
      <w:pPr>
        <w:pStyle w:val="Brezrazmikov"/>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Župan</w:t>
      </w:r>
    </w:p>
    <w:p w:rsidR="00A22C30" w:rsidRDefault="00A22C30" w:rsidP="00A22C30">
      <w:pPr>
        <w:pStyle w:val="Brezrazmikov"/>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Miro </w:t>
      </w:r>
      <w:proofErr w:type="spellStart"/>
      <w:r>
        <w:rPr>
          <w:rFonts w:ascii="Times New Roman" w:hAnsi="Times New Roman" w:cs="Times New Roman"/>
          <w:sz w:val="24"/>
          <w:szCs w:val="24"/>
        </w:rPr>
        <w:t>Kozelj</w:t>
      </w:r>
      <w:proofErr w:type="spellEnd"/>
      <w:r>
        <w:rPr>
          <w:rFonts w:ascii="Times New Roman" w:hAnsi="Times New Roman" w:cs="Times New Roman"/>
          <w:sz w:val="24"/>
          <w:szCs w:val="24"/>
        </w:rPr>
        <w:t>, l.r.</w:t>
      </w:r>
    </w:p>
    <w:p w:rsidR="00A22C30" w:rsidRPr="00886174" w:rsidRDefault="00A22C30" w:rsidP="00886174">
      <w:pPr>
        <w:pStyle w:val="Brezrazmikov"/>
        <w:jc w:val="both"/>
        <w:rPr>
          <w:rFonts w:ascii="Times New Roman" w:hAnsi="Times New Roman" w:cs="Times New Roman"/>
          <w:sz w:val="24"/>
          <w:szCs w:val="24"/>
        </w:rPr>
      </w:pPr>
    </w:p>
    <w:sectPr w:rsidR="00A22C30" w:rsidRPr="00886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7F91"/>
    <w:multiLevelType w:val="hybridMultilevel"/>
    <w:tmpl w:val="91FE4740"/>
    <w:lvl w:ilvl="0" w:tplc="B0D6958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F6"/>
    <w:rsid w:val="002545A5"/>
    <w:rsid w:val="004C6C2E"/>
    <w:rsid w:val="006459CC"/>
    <w:rsid w:val="006B15F6"/>
    <w:rsid w:val="00886174"/>
    <w:rsid w:val="00A12946"/>
    <w:rsid w:val="00A22C30"/>
    <w:rsid w:val="00DE6596"/>
    <w:rsid w:val="00EF7763"/>
    <w:rsid w:val="00F247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B15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B1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0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562</Words>
  <Characters>3207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 Kavčič</dc:creator>
  <cp:lastModifiedBy>Anže Kavčič</cp:lastModifiedBy>
  <cp:revision>6</cp:revision>
  <dcterms:created xsi:type="dcterms:W3CDTF">2011-11-16T08:50:00Z</dcterms:created>
  <dcterms:modified xsi:type="dcterms:W3CDTF">2011-11-16T14:21:00Z</dcterms:modified>
</cp:coreProperties>
</file>