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  <w:bookmarkStart w:id="0" w:name="_GoBack"/>
      <w:bookmarkEnd w:id="0"/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099741451"/>
                          <w:bookmarkEnd w:id="1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5pt;height:52.5pt" fillcolor="window">
                                  <v:imagedata r:id="rId5" o:title=""/>
                                </v:shape>
                                <o:OLEObject Type="Embed" ProgID="Word.Picture.8" ShapeID="_x0000_i1026" DrawAspect="Content" ObjectID="_1615363231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56">
                          <v:shape id="_x0000_i1026" type="#_x0000_t75" style="width:43.8pt;height:52.8pt" fillcolor="window">
                            <v:imagedata r:id="rId7" o:title=""/>
                          </v:shape>
                          <o:OLEObject Type="Embed" ProgID="Word.Picture.8" ShapeID="_x0000_i1026" DrawAspect="Content" ObjectID="_1615296563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E1013E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AC1148" w:rsidRDefault="00D76810" w:rsidP="00651B52">
      <w:pPr>
        <w:rPr>
          <w:rFonts w:ascii="Arial" w:hAnsi="Arial" w:cs="Arial"/>
          <w:b/>
          <w:sz w:val="24"/>
          <w:szCs w:val="24"/>
        </w:rPr>
      </w:pPr>
      <w:r w:rsidRPr="00AC1148">
        <w:rPr>
          <w:rFonts w:ascii="Arial" w:hAnsi="Arial" w:cs="Arial"/>
          <w:b/>
          <w:sz w:val="24"/>
          <w:szCs w:val="24"/>
        </w:rPr>
        <w:t>4</w:t>
      </w:r>
      <w:r w:rsidR="00651B52" w:rsidRPr="00AC1148">
        <w:rPr>
          <w:rFonts w:ascii="Arial" w:hAnsi="Arial" w:cs="Arial"/>
          <w:b/>
          <w:sz w:val="24"/>
          <w:szCs w:val="24"/>
        </w:rPr>
        <w:t>. REDNA SEJA</w:t>
      </w:r>
    </w:p>
    <w:p w:rsidR="0079357B" w:rsidRPr="00AC1148" w:rsidRDefault="00107ABE" w:rsidP="0079357B">
      <w:pPr>
        <w:jc w:val="both"/>
        <w:rPr>
          <w:rFonts w:ascii="Arial" w:hAnsi="Arial" w:cs="Arial"/>
          <w:sz w:val="24"/>
          <w:szCs w:val="24"/>
          <w:u w:val="single"/>
        </w:rPr>
      </w:pPr>
      <w:r w:rsidRPr="00AC1148">
        <w:rPr>
          <w:rFonts w:ascii="Arial" w:hAnsi="Arial" w:cs="Arial"/>
          <w:sz w:val="24"/>
          <w:szCs w:val="24"/>
          <w:u w:val="single"/>
        </w:rPr>
        <w:t xml:space="preserve">Točka </w:t>
      </w:r>
      <w:r w:rsidR="00425759" w:rsidRPr="00AC1148">
        <w:rPr>
          <w:rFonts w:ascii="Arial" w:hAnsi="Arial" w:cs="Arial"/>
          <w:sz w:val="24"/>
          <w:szCs w:val="24"/>
          <w:u w:val="single"/>
        </w:rPr>
        <w:t>14</w:t>
      </w:r>
    </w:p>
    <w:p w:rsidR="00ED4B1D" w:rsidRPr="00AC1148" w:rsidRDefault="00ED4B1D" w:rsidP="0079357B">
      <w:pPr>
        <w:jc w:val="both"/>
        <w:rPr>
          <w:rFonts w:ascii="Arial" w:hAnsi="Arial" w:cs="Arial"/>
          <w:sz w:val="24"/>
          <w:szCs w:val="24"/>
        </w:rPr>
      </w:pPr>
    </w:p>
    <w:p w:rsidR="00425759" w:rsidRPr="00AC1148" w:rsidRDefault="00425759" w:rsidP="0079357B">
      <w:pPr>
        <w:jc w:val="both"/>
        <w:rPr>
          <w:rStyle w:val="FontStyle17"/>
          <w:rFonts w:ascii="Arial" w:hAnsi="Arial" w:cs="Arial"/>
          <w:b/>
          <w:sz w:val="24"/>
          <w:szCs w:val="24"/>
        </w:rPr>
      </w:pPr>
      <w:r w:rsidRPr="00AC1148">
        <w:rPr>
          <w:rStyle w:val="FontStyle17"/>
          <w:rFonts w:ascii="Arial" w:hAnsi="Arial" w:cs="Arial"/>
          <w:b/>
          <w:sz w:val="24"/>
          <w:szCs w:val="24"/>
        </w:rPr>
        <w:t>Obravnava predloga rebalansa finančnega načrta Medobčinskega inšpektorata in redarstva za leto 2019</w:t>
      </w:r>
    </w:p>
    <w:p w:rsidR="00417499" w:rsidRPr="00AC1148" w:rsidRDefault="00425759" w:rsidP="0079357B">
      <w:pPr>
        <w:jc w:val="both"/>
        <w:rPr>
          <w:rFonts w:ascii="Arial" w:hAnsi="Arial" w:cs="Arial"/>
          <w:i/>
          <w:sz w:val="24"/>
          <w:szCs w:val="24"/>
        </w:rPr>
      </w:pPr>
      <w:r w:rsidRPr="00AC1148">
        <w:rPr>
          <w:rFonts w:ascii="Arial" w:hAnsi="Arial" w:cs="Arial"/>
          <w:i/>
          <w:sz w:val="24"/>
          <w:szCs w:val="24"/>
        </w:rPr>
        <w:t>Poročevalka</w:t>
      </w:r>
      <w:r w:rsidR="00107ABE" w:rsidRPr="00AC1148">
        <w:rPr>
          <w:rFonts w:ascii="Arial" w:hAnsi="Arial" w:cs="Arial"/>
          <w:i/>
          <w:sz w:val="24"/>
          <w:szCs w:val="24"/>
        </w:rPr>
        <w:t xml:space="preserve">: </w:t>
      </w:r>
      <w:r w:rsidRPr="00AC1148">
        <w:rPr>
          <w:rFonts w:ascii="Arial" w:hAnsi="Arial" w:cs="Arial"/>
          <w:i/>
          <w:sz w:val="24"/>
          <w:szCs w:val="24"/>
        </w:rPr>
        <w:t>mag. Nataša Kos, vodja medobčinskega inšpektorata in redarstva</w:t>
      </w:r>
    </w:p>
    <w:p w:rsidR="00B26894" w:rsidRPr="00AC1148" w:rsidRDefault="00B26894" w:rsidP="0079357B">
      <w:pPr>
        <w:jc w:val="both"/>
        <w:rPr>
          <w:rFonts w:ascii="Arial" w:hAnsi="Arial" w:cs="Arial"/>
          <w:i/>
          <w:sz w:val="24"/>
          <w:szCs w:val="24"/>
        </w:rPr>
      </w:pPr>
    </w:p>
    <w:p w:rsidR="00425759" w:rsidRPr="00AC1148" w:rsidRDefault="00425759" w:rsidP="00D55D13">
      <w:pPr>
        <w:rPr>
          <w:rFonts w:ascii="Arial" w:hAnsi="Arial" w:cs="Arial"/>
          <w:b/>
          <w:sz w:val="24"/>
          <w:szCs w:val="24"/>
          <w:u w:val="single"/>
        </w:rPr>
      </w:pPr>
      <w:r w:rsidRPr="00AC1148">
        <w:rPr>
          <w:rFonts w:ascii="Arial" w:hAnsi="Arial" w:cs="Arial"/>
          <w:b/>
          <w:sz w:val="24"/>
          <w:szCs w:val="24"/>
          <w:u w:val="single"/>
        </w:rPr>
        <w:t>Obrazložitev:</w:t>
      </w:r>
    </w:p>
    <w:p w:rsidR="00425759" w:rsidRPr="00AC1148" w:rsidRDefault="00425759" w:rsidP="00D55D13">
      <w:pPr>
        <w:jc w:val="both"/>
        <w:rPr>
          <w:rFonts w:ascii="Arial" w:hAnsi="Arial" w:cs="Arial"/>
          <w:sz w:val="24"/>
          <w:szCs w:val="24"/>
        </w:rPr>
      </w:pPr>
    </w:p>
    <w:p w:rsidR="00AC1148" w:rsidRPr="00AC1148" w:rsidRDefault="000151BC" w:rsidP="00AC1148">
      <w:pPr>
        <w:pStyle w:val="Golobesedilo"/>
        <w:rPr>
          <w:rFonts w:ascii="Arial" w:hAnsi="Arial" w:cs="Arial"/>
          <w:color w:val="auto"/>
        </w:rPr>
      </w:pPr>
      <w:r>
        <w:rPr>
          <w:rFonts w:ascii="Arial" w:eastAsia="Times New Roman" w:hAnsi="Arial" w:cs="Arial"/>
          <w:color w:val="auto"/>
        </w:rPr>
        <w:t>V gradivu je predstavljen o</w:t>
      </w:r>
      <w:r w:rsidR="00AC1148" w:rsidRPr="00AC1148">
        <w:rPr>
          <w:rFonts w:ascii="Arial" w:hAnsi="Arial" w:cs="Arial"/>
          <w:color w:val="auto"/>
        </w:rPr>
        <w:t>snutek rebalansa f</w:t>
      </w:r>
      <w:r>
        <w:rPr>
          <w:rFonts w:ascii="Arial" w:hAnsi="Arial" w:cs="Arial"/>
          <w:color w:val="auto"/>
        </w:rPr>
        <w:t xml:space="preserve">inančnega načrta za MIR 2019. Od </w:t>
      </w:r>
      <w:r w:rsidR="00AC1148" w:rsidRPr="00AC1148">
        <w:rPr>
          <w:rFonts w:ascii="Arial" w:hAnsi="Arial" w:cs="Arial"/>
          <w:color w:val="auto"/>
        </w:rPr>
        <w:t xml:space="preserve"> sprejetega </w:t>
      </w:r>
      <w:r>
        <w:rPr>
          <w:rFonts w:ascii="Arial" w:hAnsi="Arial" w:cs="Arial"/>
          <w:color w:val="auto"/>
        </w:rPr>
        <w:t xml:space="preserve">se </w:t>
      </w:r>
      <w:r w:rsidR="00AC1148" w:rsidRPr="00AC1148">
        <w:rPr>
          <w:rFonts w:ascii="Arial" w:hAnsi="Arial" w:cs="Arial"/>
          <w:color w:val="auto"/>
        </w:rPr>
        <w:t>razlikuje v tem, da je v njem zajeta za</w:t>
      </w:r>
      <w:r>
        <w:rPr>
          <w:rFonts w:ascii="Arial" w:hAnsi="Arial" w:cs="Arial"/>
          <w:color w:val="auto"/>
        </w:rPr>
        <w:t xml:space="preserve">poslitev dodatnega inšpektorja od </w:t>
      </w:r>
      <w:r w:rsidR="00AC1148" w:rsidRPr="00AC1148">
        <w:rPr>
          <w:rFonts w:ascii="Arial" w:hAnsi="Arial" w:cs="Arial"/>
          <w:color w:val="auto"/>
        </w:rPr>
        <w:t xml:space="preserve"> 1.4.2019 </w:t>
      </w:r>
      <w:r>
        <w:rPr>
          <w:rFonts w:ascii="Arial" w:hAnsi="Arial" w:cs="Arial"/>
          <w:color w:val="auto"/>
        </w:rPr>
        <w:t>dalje. V tem osnutku je zajeto tudi napredovanje vodje MIR za 1 plačilni razred</w:t>
      </w:r>
      <w:r w:rsidR="00AC1148" w:rsidRPr="00AC1148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  <w:r w:rsidR="00E838ED">
        <w:rPr>
          <w:rFonts w:ascii="Arial" w:hAnsi="Arial" w:cs="Arial"/>
          <w:color w:val="auto"/>
        </w:rPr>
        <w:t xml:space="preserve">Finančni načrt, </w:t>
      </w:r>
      <w:r>
        <w:rPr>
          <w:rFonts w:ascii="Arial" w:hAnsi="Arial" w:cs="Arial"/>
          <w:color w:val="auto"/>
        </w:rPr>
        <w:t xml:space="preserve">stroški </w:t>
      </w:r>
      <w:r w:rsidR="00E838ED">
        <w:rPr>
          <w:rFonts w:ascii="Arial" w:hAnsi="Arial" w:cs="Arial"/>
          <w:color w:val="auto"/>
        </w:rPr>
        <w:t xml:space="preserve">po posameznih podpostavkah in razmerja delitve stroškov plač so opisani v tabeli v priloženem gradivu.   </w:t>
      </w:r>
    </w:p>
    <w:p w:rsidR="00425759" w:rsidRPr="00AC1148" w:rsidRDefault="00425759" w:rsidP="00D55D13">
      <w:pPr>
        <w:jc w:val="both"/>
        <w:rPr>
          <w:rFonts w:ascii="Arial" w:hAnsi="Arial" w:cs="Arial"/>
          <w:sz w:val="24"/>
          <w:szCs w:val="24"/>
        </w:rPr>
      </w:pPr>
    </w:p>
    <w:p w:rsidR="00425759" w:rsidRPr="00AC1148" w:rsidRDefault="00425759" w:rsidP="00D55D13">
      <w:pPr>
        <w:jc w:val="both"/>
        <w:rPr>
          <w:rFonts w:ascii="Arial" w:hAnsi="Arial" w:cs="Arial"/>
          <w:b/>
          <w:sz w:val="24"/>
          <w:szCs w:val="24"/>
        </w:rPr>
      </w:pPr>
    </w:p>
    <w:p w:rsidR="00D55D13" w:rsidRPr="00AC1148" w:rsidRDefault="00D55D13" w:rsidP="00D55D13">
      <w:pPr>
        <w:jc w:val="both"/>
        <w:rPr>
          <w:rFonts w:ascii="Arial" w:hAnsi="Arial" w:cs="Arial"/>
          <w:b/>
          <w:sz w:val="24"/>
          <w:szCs w:val="24"/>
        </w:rPr>
      </w:pPr>
      <w:r w:rsidRPr="00AC1148">
        <w:rPr>
          <w:rFonts w:ascii="Arial" w:hAnsi="Arial" w:cs="Arial"/>
          <w:b/>
          <w:sz w:val="24"/>
          <w:szCs w:val="24"/>
        </w:rPr>
        <w:t>Predlagani sklep:</w:t>
      </w:r>
    </w:p>
    <w:p w:rsidR="00425759" w:rsidRPr="00AC1148" w:rsidRDefault="00425759" w:rsidP="00D55D13">
      <w:pPr>
        <w:jc w:val="both"/>
        <w:rPr>
          <w:rFonts w:ascii="Arial" w:hAnsi="Arial" w:cs="Arial"/>
          <w:b/>
          <w:sz w:val="24"/>
          <w:szCs w:val="24"/>
        </w:rPr>
      </w:pPr>
    </w:p>
    <w:p w:rsidR="00D55D13" w:rsidRPr="00AC1148" w:rsidRDefault="00D55D13" w:rsidP="00D55D13">
      <w:pPr>
        <w:jc w:val="both"/>
        <w:rPr>
          <w:rFonts w:ascii="Arial" w:hAnsi="Arial" w:cs="Arial"/>
          <w:sz w:val="24"/>
          <w:szCs w:val="24"/>
        </w:rPr>
      </w:pPr>
      <w:r w:rsidRPr="00AC1148">
        <w:rPr>
          <w:rFonts w:ascii="Arial" w:hAnsi="Arial" w:cs="Arial"/>
          <w:b/>
          <w:sz w:val="24"/>
          <w:szCs w:val="24"/>
        </w:rPr>
        <w:t xml:space="preserve">Občinski svet Občine Vitanje na svoji </w:t>
      </w:r>
      <w:r w:rsidR="00D76810" w:rsidRPr="00AC1148">
        <w:rPr>
          <w:rFonts w:ascii="Arial" w:hAnsi="Arial" w:cs="Arial"/>
          <w:b/>
          <w:sz w:val="24"/>
          <w:szCs w:val="24"/>
        </w:rPr>
        <w:t>4</w:t>
      </w:r>
      <w:r w:rsidRPr="00AC1148">
        <w:rPr>
          <w:rFonts w:ascii="Arial" w:hAnsi="Arial" w:cs="Arial"/>
          <w:b/>
          <w:sz w:val="24"/>
          <w:szCs w:val="24"/>
        </w:rPr>
        <w:t xml:space="preserve">. seji dne </w:t>
      </w:r>
      <w:r w:rsidR="00D76810" w:rsidRPr="00AC1148">
        <w:rPr>
          <w:rFonts w:ascii="Arial" w:hAnsi="Arial" w:cs="Arial"/>
          <w:b/>
          <w:sz w:val="24"/>
          <w:szCs w:val="24"/>
        </w:rPr>
        <w:t>4</w:t>
      </w:r>
      <w:r w:rsidRPr="00AC1148">
        <w:rPr>
          <w:rFonts w:ascii="Arial" w:hAnsi="Arial" w:cs="Arial"/>
          <w:b/>
          <w:sz w:val="24"/>
          <w:szCs w:val="24"/>
        </w:rPr>
        <w:t xml:space="preserve">. </w:t>
      </w:r>
      <w:r w:rsidR="00D76810" w:rsidRPr="00AC1148">
        <w:rPr>
          <w:rFonts w:ascii="Arial" w:hAnsi="Arial" w:cs="Arial"/>
          <w:b/>
          <w:sz w:val="24"/>
          <w:szCs w:val="24"/>
        </w:rPr>
        <w:t>4</w:t>
      </w:r>
      <w:r w:rsidRPr="00AC1148">
        <w:rPr>
          <w:rFonts w:ascii="Arial" w:hAnsi="Arial" w:cs="Arial"/>
          <w:b/>
          <w:sz w:val="24"/>
          <w:szCs w:val="24"/>
        </w:rPr>
        <w:t>. 201</w:t>
      </w:r>
      <w:r w:rsidR="00D76810" w:rsidRPr="00AC1148">
        <w:rPr>
          <w:rFonts w:ascii="Arial" w:hAnsi="Arial" w:cs="Arial"/>
          <w:b/>
          <w:sz w:val="24"/>
          <w:szCs w:val="24"/>
        </w:rPr>
        <w:t>9</w:t>
      </w:r>
      <w:r w:rsidRPr="00AC1148">
        <w:rPr>
          <w:rFonts w:ascii="Arial" w:hAnsi="Arial" w:cs="Arial"/>
          <w:b/>
          <w:sz w:val="24"/>
          <w:szCs w:val="24"/>
        </w:rPr>
        <w:t xml:space="preserve"> sprejme </w:t>
      </w:r>
      <w:r w:rsidR="00425759" w:rsidRPr="00AC1148">
        <w:rPr>
          <w:rFonts w:ascii="Arial" w:hAnsi="Arial" w:cs="Arial"/>
          <w:b/>
          <w:sz w:val="24"/>
          <w:szCs w:val="24"/>
        </w:rPr>
        <w:t>in potrdi Rebalans finančnega načrta Medobčinskega inšpektorata in redarstva občin Dobje, Dobrna, Oplotnica, Slovenske Konjice, Šentjur, Vitanje in Zreče za leto 2019</w:t>
      </w:r>
      <w:r w:rsidRPr="00AC1148">
        <w:rPr>
          <w:rFonts w:ascii="Arial" w:hAnsi="Arial" w:cs="Arial"/>
          <w:b/>
          <w:sz w:val="24"/>
          <w:szCs w:val="24"/>
        </w:rPr>
        <w:t xml:space="preserve"> v predlagani vsebini. </w:t>
      </w:r>
    </w:p>
    <w:p w:rsidR="00425759" w:rsidRPr="00AC1148" w:rsidRDefault="00425759" w:rsidP="00D55D13">
      <w:pPr>
        <w:rPr>
          <w:rFonts w:ascii="Arial" w:hAnsi="Arial" w:cs="Arial"/>
          <w:sz w:val="24"/>
          <w:szCs w:val="24"/>
        </w:rPr>
      </w:pPr>
    </w:p>
    <w:p w:rsidR="00E838ED" w:rsidRDefault="00E838ED" w:rsidP="00D55D13">
      <w:pPr>
        <w:rPr>
          <w:rFonts w:ascii="Arial" w:hAnsi="Arial" w:cs="Arial"/>
          <w:sz w:val="24"/>
          <w:szCs w:val="24"/>
        </w:rPr>
      </w:pPr>
    </w:p>
    <w:p w:rsidR="004E4CAF" w:rsidRPr="00AC1148" w:rsidRDefault="00D55D13" w:rsidP="00D55D13">
      <w:pPr>
        <w:rPr>
          <w:rFonts w:ascii="Arial" w:hAnsi="Arial" w:cs="Arial"/>
          <w:sz w:val="24"/>
          <w:szCs w:val="24"/>
        </w:rPr>
      </w:pPr>
      <w:r w:rsidRPr="00AC1148">
        <w:rPr>
          <w:rFonts w:ascii="Arial" w:hAnsi="Arial" w:cs="Arial"/>
          <w:sz w:val="24"/>
          <w:szCs w:val="24"/>
        </w:rPr>
        <w:t xml:space="preserve">Priloga: </w:t>
      </w:r>
      <w:r w:rsidR="00425759" w:rsidRPr="00AC1148">
        <w:rPr>
          <w:rFonts w:ascii="Arial" w:hAnsi="Arial" w:cs="Arial"/>
          <w:sz w:val="24"/>
          <w:szCs w:val="24"/>
        </w:rPr>
        <w:t>Predlog rebalansa finančnega načrta MIR za 2019</w:t>
      </w:r>
    </w:p>
    <w:sectPr w:rsidR="004E4CAF" w:rsidRPr="00AC114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BBF"/>
    <w:multiLevelType w:val="hybridMultilevel"/>
    <w:tmpl w:val="82E87F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5561"/>
    <w:multiLevelType w:val="hybridMultilevel"/>
    <w:tmpl w:val="5BCE6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C193F"/>
    <w:multiLevelType w:val="hybridMultilevel"/>
    <w:tmpl w:val="B9E03A78"/>
    <w:lvl w:ilvl="0" w:tplc="8D822A4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422B3"/>
    <w:multiLevelType w:val="hybridMultilevel"/>
    <w:tmpl w:val="DAD6E800"/>
    <w:lvl w:ilvl="0" w:tplc="1A86FE2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8556C8"/>
    <w:multiLevelType w:val="hybridMultilevel"/>
    <w:tmpl w:val="95045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73F9"/>
    <w:multiLevelType w:val="hybridMultilevel"/>
    <w:tmpl w:val="AF609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22C38"/>
    <w:multiLevelType w:val="multilevel"/>
    <w:tmpl w:val="0E785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6C485656"/>
    <w:multiLevelType w:val="hybridMultilevel"/>
    <w:tmpl w:val="C0C4B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801E4D"/>
    <w:multiLevelType w:val="hybridMultilevel"/>
    <w:tmpl w:val="31EA4EFC"/>
    <w:lvl w:ilvl="0" w:tplc="B45E2B2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9"/>
  </w:num>
  <w:num w:numId="5">
    <w:abstractNumId w:val="15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2"/>
  </w:num>
  <w:num w:numId="15">
    <w:abstractNumId w:val="13"/>
  </w:num>
  <w:num w:numId="16">
    <w:abstractNumId w:val="10"/>
  </w:num>
  <w:num w:numId="17">
    <w:abstractNumId w:val="8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151BC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25759"/>
    <w:rsid w:val="00475950"/>
    <w:rsid w:val="00485BC8"/>
    <w:rsid w:val="004949B3"/>
    <w:rsid w:val="004C3FC5"/>
    <w:rsid w:val="004E4CAF"/>
    <w:rsid w:val="00515F10"/>
    <w:rsid w:val="00516E62"/>
    <w:rsid w:val="0053349A"/>
    <w:rsid w:val="005F0B5F"/>
    <w:rsid w:val="005F668F"/>
    <w:rsid w:val="00641E88"/>
    <w:rsid w:val="00651B52"/>
    <w:rsid w:val="00673390"/>
    <w:rsid w:val="00673D29"/>
    <w:rsid w:val="006772B4"/>
    <w:rsid w:val="006A4B4D"/>
    <w:rsid w:val="006A4DAE"/>
    <w:rsid w:val="00735187"/>
    <w:rsid w:val="007428C3"/>
    <w:rsid w:val="00751563"/>
    <w:rsid w:val="00764D19"/>
    <w:rsid w:val="00770528"/>
    <w:rsid w:val="00776EDD"/>
    <w:rsid w:val="0079357B"/>
    <w:rsid w:val="007C0FB0"/>
    <w:rsid w:val="007C3B93"/>
    <w:rsid w:val="007D4DA6"/>
    <w:rsid w:val="007E4E57"/>
    <w:rsid w:val="007F482E"/>
    <w:rsid w:val="0086777F"/>
    <w:rsid w:val="008958FB"/>
    <w:rsid w:val="00903F51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C1148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6810"/>
    <w:rsid w:val="00D771F3"/>
    <w:rsid w:val="00D86250"/>
    <w:rsid w:val="00DC5058"/>
    <w:rsid w:val="00E1013E"/>
    <w:rsid w:val="00E650F7"/>
    <w:rsid w:val="00E81982"/>
    <w:rsid w:val="00E838ED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7">
    <w:name w:val="Font Style17"/>
    <w:uiPriority w:val="99"/>
    <w:rsid w:val="00425759"/>
    <w:rPr>
      <w:rFonts w:ascii="Times New Roman" w:hAnsi="Times New Roman" w:cs="Times New Roman"/>
      <w:sz w:val="20"/>
      <w:szCs w:val="20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C1148"/>
    <w:rPr>
      <w:rFonts w:ascii="Bookman Old Style" w:eastAsiaTheme="minorHAnsi" w:hAnsi="Bookman Old Style"/>
      <w:color w:val="1F497D"/>
      <w:sz w:val="24"/>
      <w:szCs w:val="24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C1148"/>
    <w:rPr>
      <w:rFonts w:ascii="Bookman Old Style" w:eastAsiaTheme="minorHAnsi" w:hAnsi="Bookman Old Style"/>
      <w:color w:val="1F497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Ivica</cp:lastModifiedBy>
  <cp:revision>2</cp:revision>
  <cp:lastPrinted>2017-03-15T08:08:00Z</cp:lastPrinted>
  <dcterms:created xsi:type="dcterms:W3CDTF">2019-03-29T10:14:00Z</dcterms:created>
  <dcterms:modified xsi:type="dcterms:W3CDTF">2019-03-29T10:14:00Z</dcterms:modified>
</cp:coreProperties>
</file>